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5E83" w14:textId="77777777" w:rsidR="009C432F" w:rsidRDefault="003E772F" w:rsidP="001661F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1661FE">
        <w:rPr>
          <w:rFonts w:hint="cs"/>
          <w:rtl/>
        </w:rPr>
        <w:t>חורשת יעלה</w:t>
      </w:r>
      <w:r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0A50B331" w14:textId="77777777" w:rsidR="0050388C" w:rsidRPr="0050388C" w:rsidRDefault="0050388C" w:rsidP="0050388C">
      <w:pPr>
        <w:spacing w:line="320" w:lineRule="auto"/>
        <w:jc w:val="left"/>
        <w:rPr>
          <w:rFonts w:cs="FrankRuehl"/>
          <w:szCs w:val="26"/>
          <w:rtl/>
        </w:rPr>
      </w:pPr>
    </w:p>
    <w:p w14:paraId="54F70BFB" w14:textId="77777777" w:rsidR="0050388C" w:rsidRPr="0050388C" w:rsidRDefault="0050388C" w:rsidP="0050388C">
      <w:pPr>
        <w:spacing w:line="320" w:lineRule="auto"/>
        <w:jc w:val="left"/>
        <w:rPr>
          <w:rFonts w:cs="Miriam" w:hint="cs"/>
          <w:szCs w:val="22"/>
          <w:rtl/>
        </w:rPr>
      </w:pPr>
      <w:r w:rsidRPr="0050388C">
        <w:rPr>
          <w:rFonts w:cs="Miriam"/>
          <w:szCs w:val="22"/>
          <w:rtl/>
        </w:rPr>
        <w:t>חקלאות טבע וסביבה</w:t>
      </w:r>
      <w:r w:rsidRPr="0050388C">
        <w:rPr>
          <w:rFonts w:cs="FrankRuehl"/>
          <w:szCs w:val="26"/>
          <w:rtl/>
        </w:rPr>
        <w:t xml:space="preserve"> – גנים שמורות ואתרים</w:t>
      </w:r>
    </w:p>
    <w:p w14:paraId="24938A5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23481" w:rsidRPr="00C23481" w14:paraId="66E174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2E92CE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4C2BDF4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DFE20AB" w14:textId="77777777" w:rsidR="00C23481" w:rsidRPr="00C23481" w:rsidRDefault="00C23481" w:rsidP="00C234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234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381099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3481" w:rsidRPr="00C23481" w14:paraId="215807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33D8B0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A0CC40F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6CA517B" w14:textId="77777777" w:rsidR="00C23481" w:rsidRPr="00C23481" w:rsidRDefault="00C23481" w:rsidP="00C234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234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A4DA4F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3481" w:rsidRPr="00C23481" w14:paraId="277105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32197A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2082AA6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E58E72A" w14:textId="77777777" w:rsidR="00C23481" w:rsidRPr="00C23481" w:rsidRDefault="00C23481" w:rsidP="00C234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234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A90D54" w14:textId="77777777" w:rsidR="00C23481" w:rsidRPr="00C23481" w:rsidRDefault="00C23481" w:rsidP="00C23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EE578D" w14:textId="77777777" w:rsidR="009C432F" w:rsidRDefault="009C432F">
      <w:pPr>
        <w:pStyle w:val="big-header"/>
        <w:ind w:left="0" w:right="1134"/>
        <w:rPr>
          <w:rtl/>
        </w:rPr>
      </w:pPr>
    </w:p>
    <w:p w14:paraId="13A17C97" w14:textId="77777777" w:rsidR="009C432F" w:rsidRPr="0050388C" w:rsidRDefault="009C432F" w:rsidP="0050388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1661FE">
        <w:rPr>
          <w:rFonts w:hint="cs"/>
          <w:rtl/>
        </w:rPr>
        <w:t>חורשת יעלה</w:t>
      </w:r>
      <w:r w:rsidR="003E772F"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35356175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BE88C9C" w14:textId="77777777" w:rsidR="009C432F" w:rsidRDefault="009C432F" w:rsidP="001661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CC7F9C1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D320FF5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661FE">
        <w:rPr>
          <w:rStyle w:val="default"/>
          <w:rFonts w:cs="FrankRuehl" w:hint="cs"/>
          <w:rtl/>
        </w:rPr>
        <w:t>כשלושה ק"מ דרומית-מזרחית לבנאל</w:t>
      </w:r>
      <w:r w:rsidR="00F926AB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1661FE">
        <w:rPr>
          <w:rStyle w:val="default"/>
          <w:rFonts w:cs="FrankRuehl" w:hint="cs"/>
          <w:rtl/>
        </w:rPr>
        <w:t>22/6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1661FE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64A9A">
        <w:rPr>
          <w:rStyle w:val="default"/>
          <w:rFonts w:cs="FrankRuehl" w:hint="cs"/>
          <w:rtl/>
        </w:rPr>
        <w:t>י"ד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864A9A">
        <w:rPr>
          <w:rStyle w:val="default"/>
          <w:rFonts w:cs="FrankRuehl" w:hint="cs"/>
          <w:rtl/>
        </w:rPr>
        <w:t>2 בפברואר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36724FA" w14:textId="77777777" w:rsidR="009C432F" w:rsidRDefault="009C432F" w:rsidP="001661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EC52B85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85159C3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1661FE">
        <w:rPr>
          <w:rStyle w:val="default"/>
          <w:rFonts w:cs="FrankRuehl" w:hint="cs"/>
          <w:rtl/>
        </w:rPr>
        <w:t>הצפון, נצרת-עלית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1661FE">
        <w:rPr>
          <w:rStyle w:val="default"/>
          <w:rFonts w:cs="FrankRuehl" w:hint="cs"/>
          <w:rtl/>
        </w:rPr>
        <w:t>הגליל-התחתון, נצרת-עלית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702384E" w14:textId="77777777" w:rsidR="003E772F" w:rsidRDefault="003E772F" w:rsidP="001661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D234EF4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F736502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1661FE">
        <w:rPr>
          <w:rStyle w:val="default"/>
          <w:rFonts w:cs="FrankRuehl" w:hint="cs"/>
          <w:rtl/>
        </w:rPr>
        <w:t>חורשת יעלה</w:t>
      </w:r>
      <w:r>
        <w:rPr>
          <w:rStyle w:val="default"/>
          <w:rFonts w:cs="FrankRuehl" w:hint="cs"/>
          <w:rtl/>
        </w:rPr>
        <w:t>), תשכ"</w:t>
      </w:r>
      <w:r w:rsidR="000353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1B36C5A1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487B4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AEC2DD" w14:textId="77777777" w:rsidR="009C432F" w:rsidRDefault="002747F5" w:rsidP="002747F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5D767139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3E288DA" w14:textId="77777777" w:rsidR="00C560A7" w:rsidRPr="006E39E0" w:rsidRDefault="00C560A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A8D15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72B3C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68426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6A41" w14:textId="77777777" w:rsidR="00DE276F" w:rsidRDefault="00DE276F">
      <w:r>
        <w:separator/>
      </w:r>
    </w:p>
  </w:endnote>
  <w:endnote w:type="continuationSeparator" w:id="0">
    <w:p w14:paraId="11E5CD87" w14:textId="77777777" w:rsidR="00DE276F" w:rsidRDefault="00DE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642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9234A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FA623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3481">
      <w:rPr>
        <w:rFonts w:cs="TopType Jerushalmi"/>
        <w:noProof/>
        <w:color w:val="000000"/>
        <w:sz w:val="14"/>
        <w:szCs w:val="14"/>
      </w:rPr>
      <w:t>Z:\000000000000-law\yael\revadim\09-02-09\tav\065_158.doc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206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08A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7A398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0F46B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3481">
      <w:rPr>
        <w:rFonts w:cs="TopType Jerushalmi"/>
        <w:noProof/>
        <w:color w:val="000000"/>
        <w:sz w:val="14"/>
        <w:szCs w:val="14"/>
      </w:rPr>
      <w:t>Z:\000000000000-law\yael\revadim\09-02-09\tav\065_158.doc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C4FB" w14:textId="77777777" w:rsidR="00DE276F" w:rsidRDefault="00DE276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244DE3" w14:textId="77777777" w:rsidR="00DE276F" w:rsidRDefault="00DE276F">
      <w:r>
        <w:continuationSeparator/>
      </w:r>
    </w:p>
  </w:footnote>
  <w:footnote w:id="1">
    <w:p w14:paraId="1D1698DA" w14:textId="77777777" w:rsidR="00E31D0A" w:rsidRPr="00E31D0A" w:rsidRDefault="00E31D0A" w:rsidP="001661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035397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F926AB">
          <w:rPr>
            <w:rStyle w:val="Hyperlink"/>
            <w:rFonts w:hint="cs"/>
            <w:sz w:val="20"/>
            <w:rtl/>
          </w:rPr>
          <w:t>3</w:t>
        </w:r>
        <w:r w:rsidR="00C560A7">
          <w:rPr>
            <w:rStyle w:val="Hyperlink"/>
            <w:rFonts w:hint="cs"/>
            <w:sz w:val="20"/>
            <w:rtl/>
          </w:rPr>
          <w:t>69</w:t>
        </w:r>
      </w:hyperlink>
      <w:r>
        <w:rPr>
          <w:rFonts w:hint="cs"/>
          <w:sz w:val="20"/>
          <w:rtl/>
        </w:rPr>
        <w:t xml:space="preserve"> מיום </w:t>
      </w:r>
      <w:r w:rsidR="00C560A7">
        <w:rPr>
          <w:rFonts w:hint="cs"/>
          <w:sz w:val="20"/>
          <w:rtl/>
        </w:rPr>
        <w:t>1.4</w:t>
      </w:r>
      <w:r w:rsidR="00F926AB">
        <w:rPr>
          <w:rFonts w:hint="cs"/>
          <w:sz w:val="20"/>
          <w:rtl/>
        </w:rPr>
        <w:t>.1969</w:t>
      </w:r>
      <w:r>
        <w:rPr>
          <w:rFonts w:hint="cs"/>
          <w:sz w:val="20"/>
          <w:rtl/>
        </w:rPr>
        <w:t xml:space="preserve"> עמ' </w:t>
      </w:r>
      <w:r w:rsidR="00C560A7">
        <w:rPr>
          <w:rFonts w:hint="cs"/>
          <w:sz w:val="20"/>
          <w:rtl/>
        </w:rPr>
        <w:t>124</w:t>
      </w:r>
      <w:r w:rsidR="001661FE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75A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D0A454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0FDAA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7691" w14:textId="77777777" w:rsidR="009C432F" w:rsidRDefault="003E772F" w:rsidP="001661F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1661FE">
      <w:rPr>
        <w:rFonts w:hAnsi="FrankRuehl" w:cs="FrankRuehl" w:hint="cs"/>
        <w:color w:val="000000"/>
        <w:sz w:val="28"/>
        <w:szCs w:val="28"/>
        <w:rtl/>
      </w:rPr>
      <w:t>חורשת יעלה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035397">
      <w:rPr>
        <w:rFonts w:hAnsi="FrankRuehl" w:cs="FrankRuehl" w:hint="cs"/>
        <w:color w:val="000000"/>
        <w:sz w:val="28"/>
        <w:szCs w:val="28"/>
        <w:rtl/>
      </w:rPr>
      <w:t>ט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1FB2779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A3865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08A9"/>
    <w:rsid w:val="001661FE"/>
    <w:rsid w:val="001714FF"/>
    <w:rsid w:val="001839EA"/>
    <w:rsid w:val="0019221C"/>
    <w:rsid w:val="001A02FC"/>
    <w:rsid w:val="001A0FEC"/>
    <w:rsid w:val="001A715D"/>
    <w:rsid w:val="001B20AB"/>
    <w:rsid w:val="001D4F8C"/>
    <w:rsid w:val="001F2007"/>
    <w:rsid w:val="00201272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0388C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64A9A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B483A"/>
    <w:rsid w:val="009C432F"/>
    <w:rsid w:val="009E22F8"/>
    <w:rsid w:val="009E5897"/>
    <w:rsid w:val="00A01909"/>
    <w:rsid w:val="00A02CC7"/>
    <w:rsid w:val="00A06E23"/>
    <w:rsid w:val="00A60951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23481"/>
    <w:rsid w:val="00C332B2"/>
    <w:rsid w:val="00C37265"/>
    <w:rsid w:val="00C47184"/>
    <w:rsid w:val="00C52F5A"/>
    <w:rsid w:val="00C560A7"/>
    <w:rsid w:val="00C76560"/>
    <w:rsid w:val="00C80C2D"/>
    <w:rsid w:val="00C819BB"/>
    <w:rsid w:val="00C85DE6"/>
    <w:rsid w:val="00CF77A4"/>
    <w:rsid w:val="00D37653"/>
    <w:rsid w:val="00D67714"/>
    <w:rsid w:val="00DB2D99"/>
    <w:rsid w:val="00DC09D1"/>
    <w:rsid w:val="00DC63CE"/>
    <w:rsid w:val="00DE276F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DA8BBE"/>
  <w15:chartTrackingRefBased/>
  <w15:docId w15:val="{81F58ABE-A050-4123-9952-C1F42183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(חורשת יעלה), תשכ"ט-1969</vt:lpwstr>
  </property>
  <property fmtid="{D5CDD505-2E9C-101B-9397-08002B2CF9AE}" pid="5" name="LAWNUMBER">
    <vt:lpwstr>0158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