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04338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043383">
        <w:rPr>
          <w:rFonts w:hint="cs"/>
          <w:rtl/>
        </w:rPr>
        <w:t>כרמיה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:rsidR="003A6DB7" w:rsidRPr="003A6DB7" w:rsidRDefault="003A6DB7" w:rsidP="003A6DB7">
      <w:pPr>
        <w:spacing w:line="320" w:lineRule="auto"/>
        <w:jc w:val="left"/>
        <w:rPr>
          <w:rFonts w:cs="FrankRuehl"/>
          <w:szCs w:val="26"/>
          <w:rtl/>
        </w:rPr>
      </w:pPr>
    </w:p>
    <w:p w:rsidR="003A6DB7" w:rsidRPr="003A6DB7" w:rsidRDefault="003A6DB7" w:rsidP="003A6DB7">
      <w:pPr>
        <w:spacing w:line="320" w:lineRule="auto"/>
        <w:jc w:val="left"/>
        <w:rPr>
          <w:rFonts w:cs="Miriam" w:hint="cs"/>
          <w:szCs w:val="22"/>
          <w:rtl/>
        </w:rPr>
      </w:pPr>
      <w:r w:rsidRPr="003A6DB7">
        <w:rPr>
          <w:rFonts w:cs="Miriam"/>
          <w:szCs w:val="22"/>
          <w:rtl/>
        </w:rPr>
        <w:t>חקלאות טבע וסביבה</w:t>
      </w:r>
      <w:r w:rsidRPr="003A6DB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30B1F" w:rsidRPr="00030B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030B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30B1F" w:rsidRPr="00030B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30B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30B1F" w:rsidRPr="00030B1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030B1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30B1F" w:rsidRPr="00030B1F" w:rsidRDefault="00030B1F" w:rsidP="00030B1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3A6DB7" w:rsidRDefault="009C432F" w:rsidP="003A6DB7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043383">
        <w:rPr>
          <w:rFonts w:hint="cs"/>
          <w:rtl/>
        </w:rPr>
        <w:t>כרמיה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0433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0167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043383">
        <w:rPr>
          <w:rStyle w:val="default"/>
          <w:rFonts w:cs="FrankRuehl" w:hint="cs"/>
          <w:rtl/>
        </w:rPr>
        <w:t>כקילומטר אחד דרומית לכרמיה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043383">
        <w:rPr>
          <w:rStyle w:val="default"/>
          <w:rFonts w:cs="FrankRuehl" w:hint="cs"/>
          <w:rtl/>
        </w:rPr>
        <w:t>61/16,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043383">
        <w:rPr>
          <w:rStyle w:val="default"/>
          <w:rFonts w:cs="FrankRuehl" w:hint="cs"/>
          <w:rtl/>
        </w:rPr>
        <w:t>5000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043383">
        <w:rPr>
          <w:rStyle w:val="default"/>
          <w:rFonts w:cs="FrankRuehl" w:hint="cs"/>
          <w:rtl/>
        </w:rPr>
        <w:t>א' בתמוז</w:t>
      </w:r>
      <w:r w:rsidR="00417FF7">
        <w:rPr>
          <w:rStyle w:val="default"/>
          <w:rFonts w:cs="FrankRuehl" w:hint="cs"/>
          <w:rtl/>
        </w:rPr>
        <w:t xml:space="preserve"> תש</w:t>
      </w:r>
      <w:r w:rsidR="00043383">
        <w:rPr>
          <w:rStyle w:val="default"/>
          <w:rFonts w:cs="FrankRuehl" w:hint="cs"/>
          <w:rtl/>
        </w:rPr>
        <w:t>כ"ט</w:t>
      </w:r>
      <w:r w:rsidR="00417FF7">
        <w:rPr>
          <w:rStyle w:val="default"/>
          <w:rFonts w:cs="FrankRuehl" w:hint="cs"/>
          <w:rtl/>
        </w:rPr>
        <w:t xml:space="preserve"> (</w:t>
      </w:r>
      <w:r w:rsidR="00043383">
        <w:rPr>
          <w:rStyle w:val="default"/>
          <w:rFonts w:cs="FrankRuehl" w:hint="cs"/>
          <w:rtl/>
        </w:rPr>
        <w:t>17 ביוני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0433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043383">
        <w:rPr>
          <w:rStyle w:val="default"/>
          <w:rFonts w:cs="FrankRuehl" w:hint="cs"/>
          <w:rtl/>
        </w:rPr>
        <w:t>הדרום, באר-שבע</w:t>
      </w:r>
      <w:r w:rsidR="004E7F24">
        <w:rPr>
          <w:rStyle w:val="default"/>
          <w:rFonts w:cs="FrankRuehl" w:hint="cs"/>
          <w:rtl/>
        </w:rPr>
        <w:t>,</w:t>
      </w:r>
      <w:r w:rsidR="001A0FEC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043383">
        <w:rPr>
          <w:rStyle w:val="default"/>
          <w:rFonts w:cs="FrankRuehl" w:hint="cs"/>
          <w:rtl/>
        </w:rPr>
        <w:t>שקמים, צומת ראם</w:t>
      </w:r>
      <w:r w:rsidR="001A0FEC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0433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043383">
        <w:rPr>
          <w:rStyle w:val="default"/>
          <w:rFonts w:cs="FrankRuehl" w:hint="cs"/>
          <w:rtl/>
        </w:rPr>
        <w:t>כרמיה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73049C" w:rsidRDefault="009906BC" w:rsidP="000433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>שטח שמורת הטבע כרמיה המותחם בקו כחול בתשריט האמור כולל חלקות רישום קרקע אלה:</w:t>
      </w:r>
    </w:p>
    <w:p w:rsidR="00043383" w:rsidRDefault="00043383" w:rsidP="000433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13-7 בשלמות וחלקי חלקות, 4, 5, 6 ו-15 בגוש 1409;</w:t>
      </w:r>
    </w:p>
    <w:p w:rsidR="00043383" w:rsidRDefault="00043383" w:rsidP="0004338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5-2, 11, 12, 23-17, 37, 38, 40, 41, 43 ו-44 בשלמות וחלקי חלקות 6, 10, 16-13, 30, 35, 36 ו-39 בגוש 1422.</w:t>
      </w:r>
    </w:p>
    <w:p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2C64" w:rsidRDefault="00C82C64">
      <w:r>
        <w:separator/>
      </w:r>
    </w:p>
  </w:endnote>
  <w:endnote w:type="continuationSeparator" w:id="0">
    <w:p w:rsidR="00C82C64" w:rsidRDefault="00C8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30B1F">
      <w:rPr>
        <w:rFonts w:cs="TopType Jerushalmi"/>
        <w:noProof/>
        <w:color w:val="000000"/>
        <w:sz w:val="14"/>
        <w:szCs w:val="14"/>
      </w:rPr>
      <w:t>Z:\000000000000-law\yael\revadim\09-02-09\tav\065_166.doc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E1A3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30B1F">
      <w:rPr>
        <w:rFonts w:cs="TopType Jerushalmi"/>
        <w:noProof/>
        <w:color w:val="000000"/>
        <w:sz w:val="14"/>
        <w:szCs w:val="14"/>
      </w:rPr>
      <w:t>Z:\000000000000-law\yael\revadim\09-02-09\tav\065_166.doc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2C64" w:rsidRDefault="00C82C6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82C64" w:rsidRDefault="00C82C64">
      <w:r>
        <w:continuationSeparator/>
      </w:r>
    </w:p>
  </w:footnote>
  <w:footnote w:id="1">
    <w:p w:rsidR="00E31D0A" w:rsidRPr="00E31D0A" w:rsidRDefault="00E31D0A" w:rsidP="00412B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60</w:t>
      </w:r>
      <w:r w:rsidR="00412B61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04338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043383">
      <w:rPr>
        <w:rFonts w:hAnsi="FrankRuehl" w:cs="FrankRuehl" w:hint="cs"/>
        <w:color w:val="000000"/>
        <w:sz w:val="28"/>
        <w:szCs w:val="28"/>
        <w:rtl/>
      </w:rPr>
      <w:t>כרמיה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0B1F"/>
    <w:rsid w:val="00035397"/>
    <w:rsid w:val="000410A8"/>
    <w:rsid w:val="00043383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E1A3E"/>
    <w:rsid w:val="001F2007"/>
    <w:rsid w:val="001F35FC"/>
    <w:rsid w:val="00201272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E171C"/>
    <w:rsid w:val="002E5B0F"/>
    <w:rsid w:val="002E6A6B"/>
    <w:rsid w:val="003032B3"/>
    <w:rsid w:val="00312F83"/>
    <w:rsid w:val="0033221A"/>
    <w:rsid w:val="00347C2D"/>
    <w:rsid w:val="00357FF7"/>
    <w:rsid w:val="00360D9F"/>
    <w:rsid w:val="003A6DB7"/>
    <w:rsid w:val="003B4F0B"/>
    <w:rsid w:val="003C2119"/>
    <w:rsid w:val="003D33C2"/>
    <w:rsid w:val="003E4351"/>
    <w:rsid w:val="003E772F"/>
    <w:rsid w:val="003F23A3"/>
    <w:rsid w:val="003F3C68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3049C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1578E"/>
    <w:rsid w:val="00C332B2"/>
    <w:rsid w:val="00C37265"/>
    <w:rsid w:val="00C47184"/>
    <w:rsid w:val="00C52F5A"/>
    <w:rsid w:val="00C560A7"/>
    <w:rsid w:val="00C76560"/>
    <w:rsid w:val="00C80C2D"/>
    <w:rsid w:val="00C82C64"/>
    <w:rsid w:val="00C85DE6"/>
    <w:rsid w:val="00CF77A4"/>
    <w:rsid w:val="00D03081"/>
    <w:rsid w:val="00D37653"/>
    <w:rsid w:val="00D67714"/>
    <w:rsid w:val="00DB2D99"/>
    <w:rsid w:val="00DC09D1"/>
    <w:rsid w:val="00E31D0A"/>
    <w:rsid w:val="00E37AE7"/>
    <w:rsid w:val="00E9148E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D4C87A-03E8-4013-8D21-1F7B49A9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1321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(כרמיה), תש"ל-1969</vt:lpwstr>
  </property>
  <property fmtid="{D5CDD505-2E9C-101B-9397-08002B2CF9AE}" pid="5" name="LAWNUMBER">
    <vt:lpwstr>0166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