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A9FB" w14:textId="77777777" w:rsidR="009C432F" w:rsidRDefault="003E772F" w:rsidP="009C0DC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34CE5">
        <w:rPr>
          <w:rFonts w:hint="cs"/>
          <w:rtl/>
        </w:rPr>
        <w:t>שמורת טבע (</w:t>
      </w:r>
      <w:r w:rsidR="009C0DC8">
        <w:rPr>
          <w:rFonts w:hint="cs"/>
          <w:rtl/>
        </w:rPr>
        <w:t>נחל דולב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14:paraId="50410156" w14:textId="77777777" w:rsidR="005C5B9F" w:rsidRDefault="005C5B9F" w:rsidP="005C5B9F">
      <w:pPr>
        <w:spacing w:line="320" w:lineRule="auto"/>
        <w:jc w:val="left"/>
        <w:rPr>
          <w:rtl/>
        </w:rPr>
      </w:pPr>
    </w:p>
    <w:p w14:paraId="68DD2385" w14:textId="77777777" w:rsidR="005C5B9F" w:rsidRPr="005C5B9F" w:rsidRDefault="005C5B9F" w:rsidP="005C5B9F">
      <w:pPr>
        <w:spacing w:line="320" w:lineRule="auto"/>
        <w:jc w:val="left"/>
        <w:rPr>
          <w:rFonts w:cs="Miriam" w:hint="cs"/>
          <w:szCs w:val="22"/>
          <w:rtl/>
        </w:rPr>
      </w:pPr>
      <w:r w:rsidRPr="005C5B9F">
        <w:rPr>
          <w:rFonts w:cs="Miriam"/>
          <w:szCs w:val="22"/>
          <w:rtl/>
        </w:rPr>
        <w:t>חקלאות טבע וסביבה</w:t>
      </w:r>
      <w:r w:rsidRPr="005C5B9F">
        <w:rPr>
          <w:rFonts w:cs="FrankRuehl"/>
          <w:szCs w:val="26"/>
          <w:rtl/>
        </w:rPr>
        <w:t xml:space="preserve"> – גנים שמורות ואתרים</w:t>
      </w:r>
    </w:p>
    <w:p w14:paraId="06A8990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2978" w:rsidRPr="005F2978" w14:paraId="6BBB37C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02A697" w14:textId="77777777" w:rsidR="005F2978" w:rsidRPr="005F2978" w:rsidRDefault="005F2978" w:rsidP="005F29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BD9F8F" w14:textId="77777777" w:rsidR="005F2978" w:rsidRPr="005F2978" w:rsidRDefault="005F2978" w:rsidP="005F29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A9F0D56" w14:textId="77777777" w:rsidR="005F2978" w:rsidRPr="005F2978" w:rsidRDefault="005F2978" w:rsidP="005F29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F29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CF74A9" w14:textId="77777777" w:rsidR="005F2978" w:rsidRPr="005F2978" w:rsidRDefault="005F2978" w:rsidP="005F29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2978" w:rsidRPr="005F2978" w14:paraId="6C35DB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56E872" w14:textId="77777777" w:rsidR="005F2978" w:rsidRPr="005F2978" w:rsidRDefault="005F2978" w:rsidP="005F29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920153D" w14:textId="77777777" w:rsidR="005F2978" w:rsidRPr="005F2978" w:rsidRDefault="005F2978" w:rsidP="005F29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EDB8500" w14:textId="77777777" w:rsidR="005F2978" w:rsidRPr="005F2978" w:rsidRDefault="005F2978" w:rsidP="005F29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F29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8A218C" w14:textId="77777777" w:rsidR="005F2978" w:rsidRPr="005F2978" w:rsidRDefault="005F2978" w:rsidP="005F29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93EA03D" w14:textId="77777777" w:rsidR="009C432F" w:rsidRDefault="009C432F">
      <w:pPr>
        <w:pStyle w:val="big-header"/>
        <w:ind w:left="0" w:right="1134"/>
        <w:rPr>
          <w:rtl/>
        </w:rPr>
      </w:pPr>
    </w:p>
    <w:p w14:paraId="229630BC" w14:textId="77777777" w:rsidR="009C432F" w:rsidRPr="005C5B9F" w:rsidRDefault="009C432F" w:rsidP="005C5B9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34CE5">
        <w:rPr>
          <w:rFonts w:hint="cs"/>
          <w:rtl/>
        </w:rPr>
        <w:lastRenderedPageBreak/>
        <w:t>אכרזה על שמורת טבע (</w:t>
      </w:r>
      <w:r w:rsidR="009C0DC8">
        <w:rPr>
          <w:rFonts w:hint="cs"/>
          <w:rtl/>
        </w:rPr>
        <w:t>נחל דולב</w:t>
      </w:r>
      <w:r w:rsidR="00F34CE5">
        <w:rPr>
          <w:rFonts w:hint="cs"/>
          <w:rtl/>
        </w:rPr>
        <w:t>), תשל"ט-1979</w:t>
      </w:r>
      <w:r w:rsidR="00E31D0A">
        <w:rPr>
          <w:rStyle w:val="a6"/>
          <w:rtl/>
        </w:rPr>
        <w:footnoteReference w:customMarkFollows="1" w:id="1"/>
        <w:t>*</w:t>
      </w:r>
    </w:p>
    <w:p w14:paraId="76D85756" w14:textId="77777777" w:rsidR="009C432F" w:rsidRDefault="009C432F" w:rsidP="00F3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ולאחר התייעצות עם שר החקלאות,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49B838A" w14:textId="77777777" w:rsidR="009C432F" w:rsidRDefault="009C432F" w:rsidP="009C0D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F263BC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163002D" w14:textId="77777777" w:rsidR="009C432F" w:rsidRDefault="00DB2D99" w:rsidP="00874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36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9C0DC8">
        <w:rPr>
          <w:rStyle w:val="default"/>
          <w:rFonts w:cs="FrankRuehl" w:hint="cs"/>
          <w:rtl/>
        </w:rPr>
        <w:t>דרומית מערבית לנס-הרים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367">
        <w:rPr>
          <w:rStyle w:val="default"/>
          <w:rFonts w:cs="FrankRuehl" w:hint="cs"/>
          <w:rtl/>
        </w:rPr>
        <w:t>ש/</w:t>
      </w:r>
      <w:r w:rsidR="009C0DC8">
        <w:rPr>
          <w:rStyle w:val="default"/>
          <w:rFonts w:cs="FrankRuehl" w:hint="cs"/>
          <w:rtl/>
        </w:rPr>
        <w:t>11/15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9C0DC8">
        <w:rPr>
          <w:rStyle w:val="default"/>
          <w:rFonts w:cs="FrankRuehl" w:hint="cs"/>
          <w:rtl/>
        </w:rPr>
        <w:t>10,0</w:t>
      </w:r>
      <w:r w:rsidR="005D249D">
        <w:rPr>
          <w:rStyle w:val="default"/>
          <w:rFonts w:cs="FrankRuehl" w:hint="cs"/>
          <w:rtl/>
        </w:rPr>
        <w:t>00</w:t>
      </w:r>
      <w:r w:rsidR="00205442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205442">
        <w:rPr>
          <w:rStyle w:val="default"/>
          <w:rFonts w:cs="FrankRuehl" w:hint="cs"/>
          <w:rtl/>
        </w:rPr>
        <w:t>כ"ג בניסן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205442">
        <w:rPr>
          <w:rStyle w:val="default"/>
          <w:rFonts w:cs="FrankRuehl" w:hint="cs"/>
          <w:rtl/>
        </w:rPr>
        <w:t>20 באפריל</w:t>
      </w:r>
      <w:r w:rsidR="00874367">
        <w:rPr>
          <w:rStyle w:val="default"/>
          <w:rFonts w:cs="FrankRuehl" w:hint="cs"/>
          <w:rtl/>
        </w:rPr>
        <w:t xml:space="preserve">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3D12245E" w14:textId="77777777" w:rsidR="009C432F" w:rsidRDefault="009C432F" w:rsidP="009C0D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8D017C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937E731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9C0DC8">
        <w:rPr>
          <w:rStyle w:val="default"/>
          <w:rFonts w:cs="FrankRuehl" w:hint="cs"/>
          <w:rtl/>
        </w:rPr>
        <w:t>ירושלים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9C0DC8">
        <w:rPr>
          <w:rStyle w:val="default"/>
          <w:rFonts w:cs="FrankRuehl" w:hint="cs"/>
          <w:rtl/>
        </w:rPr>
        <w:t>מטה-יהודה, בעין-כרם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C09FED0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817B82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06BED2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775396C" w14:textId="77777777" w:rsidR="001D792F" w:rsidRDefault="0023476F" w:rsidP="009C0DC8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נמצא בתחום המועצה האזורית </w:t>
      </w:r>
      <w:r w:rsidR="009C0DC8">
        <w:rPr>
          <w:rStyle w:val="default"/>
          <w:rFonts w:cs="FrankRuehl" w:hint="cs"/>
          <w:rtl/>
        </w:rPr>
        <w:t>מטה יהודה</w:t>
      </w:r>
      <w:r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9C0DC8">
        <w:rPr>
          <w:rStyle w:val="default"/>
          <w:rFonts w:cs="FrankRuehl" w:hint="cs"/>
          <w:rtl/>
        </w:rPr>
        <w:t>מי/240</w:t>
      </w:r>
      <w:r>
        <w:rPr>
          <w:rStyle w:val="default"/>
          <w:rFonts w:cs="FrankRuehl" w:hint="cs"/>
          <w:rtl/>
        </w:rPr>
        <w:t xml:space="preserve"> וניתן לה תוקף בהודעה שפורסמה בילקוט הפרסומים </w:t>
      </w:r>
      <w:r w:rsidR="009C0DC8">
        <w:rPr>
          <w:rStyle w:val="default"/>
          <w:rFonts w:cs="FrankRuehl" w:hint="cs"/>
          <w:rtl/>
        </w:rPr>
        <w:t>2390</w:t>
      </w:r>
      <w:r>
        <w:rPr>
          <w:rStyle w:val="default"/>
          <w:rFonts w:cs="FrankRuehl" w:hint="cs"/>
          <w:rtl/>
        </w:rPr>
        <w:t>, תשל"</w:t>
      </w:r>
      <w:r w:rsidR="009C0DC8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 xml:space="preserve">, עמ' </w:t>
      </w:r>
      <w:r w:rsidR="009C0DC8">
        <w:rPr>
          <w:rStyle w:val="default"/>
          <w:rFonts w:cs="FrankRuehl" w:hint="cs"/>
          <w:rtl/>
        </w:rPr>
        <w:t>472</w:t>
      </w:r>
      <w:r>
        <w:rPr>
          <w:rStyle w:val="default"/>
          <w:rFonts w:cs="FrankRuehl" w:hint="cs"/>
          <w:rtl/>
        </w:rPr>
        <w:t>.</w:t>
      </w:r>
    </w:p>
    <w:p w14:paraId="4728B8AE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1B9E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8508A9" w14:textId="77777777" w:rsidR="009C432F" w:rsidRDefault="00205442" w:rsidP="0020544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בניסן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באפריל</w:t>
      </w:r>
      <w:r w:rsidR="00B814AF">
        <w:rPr>
          <w:rStyle w:val="default"/>
          <w:rFonts w:cs="FrankRuehl" w:hint="cs"/>
          <w:rtl/>
        </w:rPr>
        <w:t xml:space="preserve"> 197</w:t>
      </w:r>
      <w:r w:rsidR="00874367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2EAA3B6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3B49D07" w14:textId="77777777" w:rsidR="00205442" w:rsidRPr="006E39E0" w:rsidRDefault="0020544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F8F68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1567F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443266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48B0" w14:textId="77777777" w:rsidR="00591B31" w:rsidRDefault="00591B31">
      <w:r>
        <w:separator/>
      </w:r>
    </w:p>
  </w:endnote>
  <w:endnote w:type="continuationSeparator" w:id="0">
    <w:p w14:paraId="5CA07FA7" w14:textId="77777777" w:rsidR="00591B31" w:rsidRDefault="0059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BFC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5F3F7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138FB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2978">
      <w:rPr>
        <w:rFonts w:cs="TopType Jerushalmi"/>
        <w:noProof/>
        <w:color w:val="000000"/>
        <w:sz w:val="14"/>
        <w:szCs w:val="14"/>
      </w:rPr>
      <w:t>Z:\000000000000-law\yael\revadim\09-02-09\tav\065_226.doc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AEF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23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91844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8BD74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2978">
      <w:rPr>
        <w:rFonts w:cs="TopType Jerushalmi"/>
        <w:noProof/>
        <w:color w:val="000000"/>
        <w:sz w:val="14"/>
        <w:szCs w:val="14"/>
      </w:rPr>
      <w:t>Z:\000000000000-law\yael\revadim\09-02-09\tav\065_226.doc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5ED7" w14:textId="77777777" w:rsidR="00591B31" w:rsidRDefault="00591B3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0C3A24" w14:textId="77777777" w:rsidR="00591B31" w:rsidRDefault="00591B31">
      <w:r>
        <w:continuationSeparator/>
      </w:r>
    </w:p>
  </w:footnote>
  <w:footnote w:id="1">
    <w:p w14:paraId="5C22A210" w14:textId="77777777" w:rsidR="00E31D0A" w:rsidRPr="00E31D0A" w:rsidRDefault="00E31D0A" w:rsidP="002347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34CE5">
          <w:rPr>
            <w:rStyle w:val="Hyperlink"/>
            <w:rFonts w:hint="cs"/>
            <w:sz w:val="20"/>
            <w:rtl/>
          </w:rPr>
          <w:t>9</w:t>
        </w:r>
        <w:r w:rsidR="00205442">
          <w:rPr>
            <w:rStyle w:val="Hyperlink"/>
            <w:rFonts w:hint="cs"/>
            <w:sz w:val="20"/>
            <w:rtl/>
          </w:rPr>
          <w:t>8</w:t>
        </w:r>
        <w:r w:rsidR="00FB3E99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FB3E99">
        <w:rPr>
          <w:rFonts w:hint="cs"/>
          <w:sz w:val="20"/>
          <w:rtl/>
        </w:rPr>
        <w:t>5.6</w:t>
      </w:r>
      <w:r w:rsidR="00F34CE5">
        <w:rPr>
          <w:rFonts w:hint="cs"/>
          <w:sz w:val="20"/>
          <w:rtl/>
        </w:rPr>
        <w:t>.1979</w:t>
      </w:r>
      <w:r>
        <w:rPr>
          <w:rFonts w:hint="cs"/>
          <w:sz w:val="20"/>
          <w:rtl/>
        </w:rPr>
        <w:t xml:space="preserve"> עמ' </w:t>
      </w:r>
      <w:r w:rsidR="00FB3E99">
        <w:rPr>
          <w:rFonts w:hint="cs"/>
          <w:sz w:val="20"/>
          <w:rtl/>
        </w:rPr>
        <w:t>132</w:t>
      </w:r>
      <w:r w:rsidR="0023476F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B2C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82F766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DDEA3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FCCE" w14:textId="77777777" w:rsidR="009C432F" w:rsidRDefault="003E772F" w:rsidP="009C0DC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34CE5">
      <w:rPr>
        <w:rFonts w:hAnsi="FrankRuehl" w:cs="FrankRuehl" w:hint="cs"/>
        <w:color w:val="000000"/>
        <w:sz w:val="28"/>
        <w:szCs w:val="28"/>
        <w:rtl/>
      </w:rPr>
      <w:t>שמורת טבע (</w:t>
    </w:r>
    <w:r w:rsidR="009C0DC8">
      <w:rPr>
        <w:rFonts w:hAnsi="FrankRuehl" w:cs="FrankRuehl" w:hint="cs"/>
        <w:color w:val="000000"/>
        <w:sz w:val="28"/>
        <w:szCs w:val="28"/>
        <w:rtl/>
      </w:rPr>
      <w:t>נחל דולב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14:paraId="27A23A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B043D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2026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1B31"/>
    <w:rsid w:val="0059395D"/>
    <w:rsid w:val="00594D46"/>
    <w:rsid w:val="005A73FC"/>
    <w:rsid w:val="005B5259"/>
    <w:rsid w:val="005C116B"/>
    <w:rsid w:val="005C260F"/>
    <w:rsid w:val="005C5713"/>
    <w:rsid w:val="005C5B9F"/>
    <w:rsid w:val="005C7987"/>
    <w:rsid w:val="005D249D"/>
    <w:rsid w:val="005D6C40"/>
    <w:rsid w:val="005D79A3"/>
    <w:rsid w:val="005E0F5C"/>
    <w:rsid w:val="005F2978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00D29"/>
    <w:rsid w:val="007109CE"/>
    <w:rsid w:val="0073049C"/>
    <w:rsid w:val="00736C2F"/>
    <w:rsid w:val="0074428D"/>
    <w:rsid w:val="0074482E"/>
    <w:rsid w:val="0075501D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B19CF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A2E4B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77053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2377"/>
    <w:rsid w:val="00CB364E"/>
    <w:rsid w:val="00CE5844"/>
    <w:rsid w:val="00CF77A4"/>
    <w:rsid w:val="00D12AC5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125908"/>
  <w15:chartTrackingRefBased/>
  <w15:docId w15:val="{B1E01BC6-E164-47C5-8FA7-75159536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דולב), תשל"ט-1979</vt:lpwstr>
  </property>
  <property fmtid="{D5CDD505-2E9C-101B-9397-08002B2CF9AE}" pid="5" name="LAWNUMBER">
    <vt:lpwstr>0226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