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947E4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947E44">
        <w:rPr>
          <w:rFonts w:hint="cs"/>
          <w:rtl/>
        </w:rPr>
        <w:t>עין אל תינה ואל פג'ר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:rsidR="000203D4" w:rsidRDefault="000203D4" w:rsidP="000203D4">
      <w:pPr>
        <w:spacing w:line="320" w:lineRule="auto"/>
        <w:jc w:val="left"/>
        <w:rPr>
          <w:rtl/>
        </w:rPr>
      </w:pPr>
    </w:p>
    <w:p w:rsidR="000203D4" w:rsidRPr="000203D4" w:rsidRDefault="000203D4" w:rsidP="000203D4">
      <w:pPr>
        <w:spacing w:line="320" w:lineRule="auto"/>
        <w:jc w:val="left"/>
        <w:rPr>
          <w:rFonts w:cs="Miriam" w:hint="cs"/>
          <w:szCs w:val="22"/>
          <w:rtl/>
        </w:rPr>
      </w:pPr>
      <w:r w:rsidRPr="000203D4">
        <w:rPr>
          <w:rFonts w:cs="Miriam"/>
          <w:szCs w:val="22"/>
          <w:rtl/>
        </w:rPr>
        <w:t>חקלאות טבע וסביבה</w:t>
      </w:r>
      <w:r w:rsidRPr="000203D4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F0EB2" w:rsidRPr="006F0E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שמורות טבע</w:t>
            </w:r>
          </w:p>
        </w:tc>
        <w:tc>
          <w:tcPr>
            <w:tcW w:w="56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ות טבע" w:history="1">
              <w:r w:rsidRPr="006F0E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0EB2" w:rsidRPr="006F0E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F0E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0EB2" w:rsidRPr="006F0E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F0E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0EB2" w:rsidRPr="006F0EB2" w:rsidRDefault="006F0EB2" w:rsidP="006F0E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0203D4" w:rsidRDefault="009C432F" w:rsidP="000203D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>אכרזה על שמורת טבע (</w:t>
      </w:r>
      <w:r w:rsidR="00947E44">
        <w:rPr>
          <w:rFonts w:hint="cs"/>
          <w:rtl/>
        </w:rPr>
        <w:t>עין אל תינה ואל פג'ר</w:t>
      </w:r>
      <w:r w:rsidR="00533885">
        <w:rPr>
          <w:rFonts w:hint="cs"/>
          <w:rtl/>
        </w:rPr>
        <w:t>), תשל"ו-1976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947E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</w:t>
                  </w:r>
                  <w:r w:rsidR="00E421DD">
                    <w:rPr>
                      <w:rFonts w:cs="Miriam" w:hint="cs"/>
                      <w:szCs w:val="18"/>
                      <w:rtl/>
                    </w:rPr>
                    <w:t>ו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7E44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947E44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947E44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947E44">
        <w:rPr>
          <w:rStyle w:val="default"/>
          <w:rFonts w:cs="FrankRuehl" w:hint="cs"/>
          <w:rtl/>
        </w:rPr>
        <w:t xml:space="preserve">כשלושה וחצי </w:t>
      </w:r>
      <w:r w:rsidR="00277EB3">
        <w:rPr>
          <w:rStyle w:val="default"/>
          <w:rFonts w:cs="FrankRuehl" w:hint="cs"/>
          <w:rtl/>
        </w:rPr>
        <w:t>קילומטר</w:t>
      </w:r>
      <w:r w:rsidR="00E421DD">
        <w:rPr>
          <w:rStyle w:val="default"/>
          <w:rFonts w:cs="FrankRuehl" w:hint="cs"/>
          <w:rtl/>
        </w:rPr>
        <w:t>ים</w:t>
      </w:r>
      <w:r w:rsidR="00277EB3">
        <w:rPr>
          <w:rStyle w:val="default"/>
          <w:rFonts w:cs="FrankRuehl" w:hint="cs"/>
          <w:rtl/>
        </w:rPr>
        <w:t xml:space="preserve"> </w:t>
      </w:r>
      <w:r w:rsidR="00947E44">
        <w:rPr>
          <w:rStyle w:val="default"/>
          <w:rFonts w:cs="FrankRuehl" w:hint="cs"/>
          <w:rtl/>
        </w:rPr>
        <w:t>צפונית-</w:t>
      </w:r>
      <w:r w:rsidR="00E421DD">
        <w:rPr>
          <w:rStyle w:val="default"/>
          <w:rFonts w:cs="FrankRuehl" w:hint="cs"/>
          <w:rtl/>
        </w:rPr>
        <w:t xml:space="preserve">מזרחית </w:t>
      </w:r>
      <w:r w:rsidR="00947E44">
        <w:rPr>
          <w:rStyle w:val="default"/>
          <w:rFonts w:cs="FrankRuehl" w:hint="cs"/>
          <w:rtl/>
        </w:rPr>
        <w:t>מיסוד-המעלה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947E44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947E44">
        <w:rPr>
          <w:rStyle w:val="default"/>
          <w:rFonts w:cs="FrankRuehl" w:hint="cs"/>
          <w:rtl/>
        </w:rPr>
        <w:t>וים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947E44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947E44">
        <w:rPr>
          <w:rStyle w:val="default"/>
          <w:rFonts w:cs="FrankRuehl" w:hint="cs"/>
          <w:rtl/>
        </w:rPr>
        <w:t>21/45</w:t>
      </w:r>
      <w:r w:rsidR="00417FF7">
        <w:rPr>
          <w:rStyle w:val="default"/>
          <w:rFonts w:cs="FrankRuehl" w:hint="cs"/>
          <w:rtl/>
        </w:rPr>
        <w:t xml:space="preserve"> הערוך בקנה מדה 1:</w:t>
      </w:r>
      <w:r w:rsidR="00947E44">
        <w:rPr>
          <w:rStyle w:val="default"/>
          <w:rFonts w:cs="FrankRuehl" w:hint="cs"/>
          <w:rtl/>
        </w:rPr>
        <w:t>10,0</w:t>
      </w:r>
      <w:r w:rsidR="005D249D">
        <w:rPr>
          <w:rStyle w:val="default"/>
          <w:rFonts w:cs="FrankRuehl" w:hint="cs"/>
          <w:rtl/>
        </w:rPr>
        <w:t>00</w:t>
      </w:r>
      <w:r w:rsidR="00277EB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FC0E90">
        <w:rPr>
          <w:rStyle w:val="default"/>
          <w:rFonts w:cs="FrankRuehl" w:hint="cs"/>
          <w:rtl/>
        </w:rPr>
        <w:t>ם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</w:t>
      </w:r>
      <w:r w:rsidR="00FC0E90">
        <w:rPr>
          <w:rStyle w:val="default"/>
          <w:rFonts w:cs="FrankRuehl" w:hint="cs"/>
          <w:rtl/>
        </w:rPr>
        <w:t>ו</w:t>
      </w:r>
      <w:r w:rsidR="004D5A75">
        <w:rPr>
          <w:rStyle w:val="default"/>
          <w:rFonts w:cs="FrankRuehl" w:hint="cs"/>
          <w:rtl/>
        </w:rPr>
        <w:t>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C0E90">
        <w:rPr>
          <w:rStyle w:val="default"/>
          <w:rFonts w:cs="FrankRuehl" w:hint="cs"/>
          <w:rtl/>
        </w:rPr>
        <w:t>הצפון נצרת-עלית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FC0E90">
        <w:rPr>
          <w:rStyle w:val="default"/>
          <w:rFonts w:cs="FrankRuehl" w:hint="cs"/>
          <w:rtl/>
        </w:rPr>
        <w:t>הגליל-העליון, בקרית שמונה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FC0E90">
        <w:rPr>
          <w:rStyle w:val="default"/>
          <w:rFonts w:cs="FrankRuehl" w:hint="cs"/>
          <w:rtl/>
        </w:rPr>
        <w:t>עין אל תינה ואל פג'ר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394211" w:rsidRDefault="005A73FC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C0E90">
        <w:rPr>
          <w:rStyle w:val="default"/>
          <w:rFonts w:cs="FrankRuehl" w:hint="cs"/>
          <w:rtl/>
        </w:rPr>
        <w:t>שטחי שמורות הטבע כוללים חלקות רישום הקרקע המפורטות להלן:</w:t>
      </w:r>
    </w:p>
    <w:p w:rsidR="00FC0E90" w:rsidRDefault="00FC0E90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13360, חלק מחלקה 1.</w:t>
      </w:r>
    </w:p>
    <w:p w:rsidR="00FC0E90" w:rsidRDefault="00FC0E90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13361, חלקות 1, 3, 5, וחלק מחלקה 2.</w:t>
      </w:r>
    </w:p>
    <w:p w:rsidR="00FC0E90" w:rsidRDefault="00FC0E90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13362, חלקות 2, 3, 4, וחלק מחלקה 1.</w:t>
      </w:r>
    </w:p>
    <w:p w:rsidR="00FC0E90" w:rsidRDefault="00FC0E90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13028, חלק מחלקה 1.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E47" w:rsidRDefault="00CD6E47">
      <w:r>
        <w:separator/>
      </w:r>
    </w:p>
  </w:endnote>
  <w:endnote w:type="continuationSeparator" w:id="0">
    <w:p w:rsidR="00CD6E47" w:rsidRDefault="00CD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0EB2">
      <w:rPr>
        <w:rFonts w:cs="TopType Jerushalmi"/>
        <w:noProof/>
        <w:color w:val="000000"/>
        <w:sz w:val="14"/>
        <w:szCs w:val="14"/>
      </w:rPr>
      <w:t>Z:\000000000000-law\yael\revadim\09-02-09\tav\065_212.doc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11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F0EB2">
      <w:rPr>
        <w:rFonts w:cs="TopType Jerushalmi"/>
        <w:noProof/>
        <w:color w:val="000000"/>
        <w:sz w:val="14"/>
        <w:szCs w:val="14"/>
      </w:rPr>
      <w:t>Z:\000000000000-law\yael\revadim\09-02-09\tav\065_212.doc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E47" w:rsidRDefault="00CD6E4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D6E47" w:rsidRDefault="00CD6E47">
      <w:r>
        <w:continuationSeparator/>
      </w:r>
    </w:p>
  </w:footnote>
  <w:footnote w:id="1">
    <w:p w:rsidR="00E31D0A" w:rsidRPr="00E31D0A" w:rsidRDefault="00E31D0A" w:rsidP="00947E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BD05DC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33885">
        <w:rPr>
          <w:rFonts w:hint="cs"/>
          <w:sz w:val="20"/>
          <w:rtl/>
        </w:rPr>
        <w:t>18.7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3885">
        <w:rPr>
          <w:rFonts w:hint="cs"/>
          <w:sz w:val="20"/>
          <w:rtl/>
        </w:rPr>
        <w:t>215</w:t>
      </w:r>
      <w:r w:rsidR="00947E44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947E4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947E44">
      <w:rPr>
        <w:rFonts w:hAnsi="FrankRuehl" w:cs="FrankRuehl" w:hint="cs"/>
        <w:color w:val="000000"/>
        <w:sz w:val="28"/>
        <w:szCs w:val="28"/>
        <w:rtl/>
      </w:rPr>
      <w:t>עין אל תינה ואל פג'ר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203D4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111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3885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A78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0EB2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47E44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7386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E11DD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D6E47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06C5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F80DCF-103B-48EB-B308-F35FB99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אל תינה ואל פג'ר), תשל"ו-1976</vt:lpwstr>
  </property>
  <property fmtid="{D5CDD505-2E9C-101B-9397-08002B2CF9AE}" pid="5" name="LAWNUMBER">
    <vt:lpwstr>0212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