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432F" w:rsidRDefault="003E772F" w:rsidP="00922BD2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אכרזה על </w:t>
      </w:r>
      <w:r w:rsidR="009417FD">
        <w:rPr>
          <w:rFonts w:hint="cs"/>
          <w:rtl/>
        </w:rPr>
        <w:t>שמורת טבע (</w:t>
      </w:r>
      <w:r w:rsidR="003B4F0B">
        <w:rPr>
          <w:rFonts w:hint="cs"/>
          <w:rtl/>
        </w:rPr>
        <w:t xml:space="preserve">עין </w:t>
      </w:r>
      <w:r w:rsidR="009130D2">
        <w:rPr>
          <w:rFonts w:hint="cs"/>
          <w:rtl/>
        </w:rPr>
        <w:t>תאו</w:t>
      </w:r>
      <w:r>
        <w:rPr>
          <w:rFonts w:hint="cs"/>
          <w:rtl/>
        </w:rPr>
        <w:t>), תשכ"</w:t>
      </w:r>
      <w:r w:rsidR="001150FC">
        <w:rPr>
          <w:rFonts w:hint="cs"/>
          <w:rtl/>
        </w:rPr>
        <w:t>ח</w:t>
      </w:r>
      <w:r w:rsidR="00B71E91">
        <w:rPr>
          <w:rFonts w:hint="cs"/>
          <w:rtl/>
        </w:rPr>
        <w:t>-1967</w:t>
      </w:r>
    </w:p>
    <w:p w:rsidR="00922BD2" w:rsidRPr="00922BD2" w:rsidRDefault="00922BD2" w:rsidP="00922BD2">
      <w:pPr>
        <w:spacing w:line="320" w:lineRule="auto"/>
        <w:jc w:val="left"/>
        <w:rPr>
          <w:rFonts w:cs="FrankRuehl"/>
          <w:szCs w:val="26"/>
          <w:rtl/>
        </w:rPr>
      </w:pPr>
    </w:p>
    <w:p w:rsidR="00922BD2" w:rsidRPr="00922BD2" w:rsidRDefault="00922BD2" w:rsidP="00922BD2">
      <w:pPr>
        <w:spacing w:line="320" w:lineRule="auto"/>
        <w:jc w:val="left"/>
        <w:rPr>
          <w:rFonts w:cs="Miriam" w:hint="cs"/>
          <w:szCs w:val="22"/>
          <w:rtl/>
        </w:rPr>
      </w:pPr>
      <w:r w:rsidRPr="00922BD2">
        <w:rPr>
          <w:rFonts w:cs="Miriam"/>
          <w:szCs w:val="22"/>
          <w:rtl/>
        </w:rPr>
        <w:t>חקלאות טבע וסביבה</w:t>
      </w:r>
      <w:r w:rsidRPr="00922BD2">
        <w:rPr>
          <w:rFonts w:cs="FrankRuehl"/>
          <w:szCs w:val="26"/>
          <w:rtl/>
        </w:rPr>
        <w:t xml:space="preserve"> – גנים שמורות ואתרים</w:t>
      </w:r>
    </w:p>
    <w:p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194531" w:rsidRPr="0019453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94531" w:rsidRPr="00194531" w:rsidRDefault="00194531" w:rsidP="0019453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194531" w:rsidRPr="00194531" w:rsidRDefault="00194531" w:rsidP="0019453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:rsidR="00194531" w:rsidRPr="00194531" w:rsidRDefault="00194531" w:rsidP="0019453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19453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94531" w:rsidRPr="00194531" w:rsidRDefault="00194531" w:rsidP="0019453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94531" w:rsidRPr="0019453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94531" w:rsidRPr="00194531" w:rsidRDefault="00194531" w:rsidP="0019453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194531" w:rsidRPr="00194531" w:rsidRDefault="00194531" w:rsidP="0019453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:rsidR="00194531" w:rsidRPr="00194531" w:rsidRDefault="00194531" w:rsidP="0019453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19453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94531" w:rsidRPr="00194531" w:rsidRDefault="00194531" w:rsidP="0019453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94531" w:rsidRPr="0019453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94531" w:rsidRPr="00194531" w:rsidRDefault="00194531" w:rsidP="0019453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194531" w:rsidRPr="00194531" w:rsidRDefault="00194531" w:rsidP="0019453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:rsidR="00194531" w:rsidRPr="00194531" w:rsidRDefault="00194531" w:rsidP="0019453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שם" w:history="1">
              <w:r w:rsidRPr="0019453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94531" w:rsidRPr="00194531" w:rsidRDefault="00194531" w:rsidP="0019453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9C432F" w:rsidRDefault="009C432F">
      <w:pPr>
        <w:pStyle w:val="big-header"/>
        <w:ind w:left="0" w:right="1134"/>
        <w:rPr>
          <w:rtl/>
        </w:rPr>
      </w:pPr>
    </w:p>
    <w:p w:rsidR="009C432F" w:rsidRPr="00922BD2" w:rsidRDefault="009C432F" w:rsidP="00922BD2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3E772F">
        <w:rPr>
          <w:rFonts w:hint="cs"/>
          <w:rtl/>
        </w:rPr>
        <w:lastRenderedPageBreak/>
        <w:t xml:space="preserve">אכרזה על </w:t>
      </w:r>
      <w:r w:rsidR="009417FD">
        <w:rPr>
          <w:rFonts w:hint="cs"/>
          <w:rtl/>
        </w:rPr>
        <w:t>שמורת טבע (</w:t>
      </w:r>
      <w:r w:rsidR="003B4F0B">
        <w:rPr>
          <w:rFonts w:hint="cs"/>
          <w:rtl/>
        </w:rPr>
        <w:t xml:space="preserve">עין </w:t>
      </w:r>
      <w:r w:rsidR="009130D2">
        <w:rPr>
          <w:rFonts w:hint="cs"/>
          <w:rtl/>
        </w:rPr>
        <w:t>תאו</w:t>
      </w:r>
      <w:r w:rsidR="003E772F">
        <w:rPr>
          <w:rFonts w:hint="cs"/>
          <w:rtl/>
        </w:rPr>
        <w:t>), תשכ"</w:t>
      </w:r>
      <w:r w:rsidR="001150FC">
        <w:rPr>
          <w:rFonts w:hint="cs"/>
          <w:rtl/>
        </w:rPr>
        <w:t>ח</w:t>
      </w:r>
      <w:r w:rsidR="003E772F">
        <w:rPr>
          <w:rFonts w:hint="cs"/>
          <w:rtl/>
        </w:rPr>
        <w:t>-196</w:t>
      </w:r>
      <w:r w:rsidR="00B71E91">
        <w:rPr>
          <w:rFonts w:hint="cs"/>
          <w:rtl/>
        </w:rPr>
        <w:t>7</w:t>
      </w:r>
      <w:r w:rsidR="00E31D0A">
        <w:rPr>
          <w:rStyle w:val="a6"/>
          <w:rtl/>
        </w:rPr>
        <w:footnoteReference w:customMarkFollows="1" w:id="1"/>
        <w:t>*</w:t>
      </w:r>
    </w:p>
    <w:p w:rsidR="009C432F" w:rsidRDefault="009C432F" w:rsidP="009417F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9417FD">
        <w:rPr>
          <w:rStyle w:val="default"/>
          <w:rFonts w:cs="FrankRuehl" w:hint="cs"/>
          <w:rtl/>
        </w:rPr>
        <w:t>סעיף 1</w:t>
      </w:r>
      <w:r w:rsidR="003E772F">
        <w:rPr>
          <w:rStyle w:val="default"/>
          <w:rFonts w:cs="FrankRuehl" w:hint="cs"/>
          <w:rtl/>
        </w:rPr>
        <w:t xml:space="preserve"> 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 ושמורות טבע, תשכ"ג-1963,</w:t>
      </w:r>
      <w:r w:rsidR="009417FD">
        <w:rPr>
          <w:rStyle w:val="default"/>
          <w:rFonts w:cs="FrankRuehl" w:hint="cs"/>
          <w:rtl/>
        </w:rPr>
        <w:t xml:space="preserve"> ולאחר התייעצות עם שר החקלאות,</w:t>
      </w:r>
      <w:r w:rsidR="000B5620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:rsidR="009C432F" w:rsidRDefault="009C432F" w:rsidP="009130D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8" style="position:absolute;left:0;text-align:left;margin-left:464.5pt;margin-top:8.05pt;width:75.05pt;height:16.6pt;z-index:251656704" o:allowincell="f" filled="f" stroked="f" strokecolor="lime" strokeweight=".25pt">
            <v:textbox style="mso-next-textbox:#_x0000_s1028" inset="0,0,0,0">
              <w:txbxContent>
                <w:p w:rsidR="009C432F" w:rsidRDefault="00DB2D99" w:rsidP="009417FD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9417FD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9417FD">
        <w:rPr>
          <w:rStyle w:val="default"/>
          <w:rFonts w:cs="FrankRuehl" w:hint="cs"/>
          <w:rtl/>
        </w:rPr>
        <w:t xml:space="preserve"> </w:t>
      </w:r>
      <w:r w:rsidR="009130D2">
        <w:rPr>
          <w:rStyle w:val="default"/>
          <w:rFonts w:cs="FrankRuehl" w:hint="cs"/>
          <w:rtl/>
        </w:rPr>
        <w:t xml:space="preserve">כ-2 </w:t>
      </w:r>
      <w:r w:rsidR="009417FD">
        <w:rPr>
          <w:rStyle w:val="default"/>
          <w:rFonts w:cs="FrankRuehl" w:hint="cs"/>
          <w:rtl/>
        </w:rPr>
        <w:t>ק"מ</w:t>
      </w:r>
      <w:r w:rsidR="009130D2">
        <w:rPr>
          <w:rStyle w:val="default"/>
          <w:rFonts w:cs="FrankRuehl" w:hint="cs"/>
          <w:rtl/>
        </w:rPr>
        <w:t xml:space="preserve"> מזרחה ליפתח</w:t>
      </w:r>
      <w:r w:rsidR="007109CE">
        <w:rPr>
          <w:rStyle w:val="default"/>
          <w:rFonts w:cs="FrankRuehl" w:hint="cs"/>
          <w:rtl/>
        </w:rPr>
        <w:t>,</w:t>
      </w:r>
      <w:r w:rsidR="00DB2D99">
        <w:rPr>
          <w:rStyle w:val="default"/>
          <w:rFonts w:cs="FrankRuehl" w:hint="cs"/>
          <w:rtl/>
        </w:rPr>
        <w:t xml:space="preserve"> </w:t>
      </w:r>
      <w:r w:rsidR="00417FF7">
        <w:rPr>
          <w:rStyle w:val="default"/>
          <w:rFonts w:cs="FrankRuehl" w:hint="cs"/>
          <w:rtl/>
        </w:rPr>
        <w:t xml:space="preserve">שגבולותיו מסומנים בקו כחול בתשריט מס' </w:t>
      </w:r>
      <w:r w:rsidR="009417FD">
        <w:rPr>
          <w:rStyle w:val="default"/>
          <w:rFonts w:cs="FrankRuehl" w:hint="cs"/>
          <w:rtl/>
        </w:rPr>
        <w:t>ש/</w:t>
      </w:r>
      <w:r w:rsidR="00460440">
        <w:rPr>
          <w:rStyle w:val="default"/>
          <w:rFonts w:cs="FrankRuehl" w:hint="cs"/>
          <w:rtl/>
        </w:rPr>
        <w:t>21/</w:t>
      </w:r>
      <w:r w:rsidR="009130D2">
        <w:rPr>
          <w:rStyle w:val="default"/>
          <w:rFonts w:cs="FrankRuehl" w:hint="cs"/>
          <w:rtl/>
        </w:rPr>
        <w:t>8</w:t>
      </w:r>
      <w:r w:rsidR="001150FC">
        <w:rPr>
          <w:rStyle w:val="default"/>
          <w:rFonts w:cs="FrankRuehl" w:hint="cs"/>
          <w:rtl/>
        </w:rPr>
        <w:t>,</w:t>
      </w:r>
      <w:r w:rsidR="00417FF7">
        <w:rPr>
          <w:rStyle w:val="default"/>
          <w:rFonts w:cs="FrankRuehl" w:hint="cs"/>
          <w:rtl/>
        </w:rPr>
        <w:t xml:space="preserve"> הערוך בקנה מידה 1:</w:t>
      </w:r>
      <w:r w:rsidR="009130D2">
        <w:rPr>
          <w:rStyle w:val="default"/>
          <w:rFonts w:cs="FrankRuehl" w:hint="cs"/>
          <w:rtl/>
        </w:rPr>
        <w:t>1250</w:t>
      </w:r>
      <w:r w:rsidR="00417FF7">
        <w:rPr>
          <w:rStyle w:val="default"/>
          <w:rFonts w:cs="FrankRuehl" w:hint="cs"/>
          <w:rtl/>
        </w:rPr>
        <w:t xml:space="preserve"> והחתום ביום </w:t>
      </w:r>
      <w:r w:rsidR="001150FC">
        <w:rPr>
          <w:rStyle w:val="default"/>
          <w:rFonts w:cs="FrankRuehl" w:hint="cs"/>
          <w:rtl/>
        </w:rPr>
        <w:t>י"ב בתשרי</w:t>
      </w:r>
      <w:r w:rsidR="00417FF7">
        <w:rPr>
          <w:rStyle w:val="default"/>
          <w:rFonts w:cs="FrankRuehl" w:hint="cs"/>
          <w:rtl/>
        </w:rPr>
        <w:t xml:space="preserve"> תשכ"</w:t>
      </w:r>
      <w:r w:rsidR="001150FC">
        <w:rPr>
          <w:rStyle w:val="default"/>
          <w:rFonts w:cs="FrankRuehl" w:hint="cs"/>
          <w:rtl/>
        </w:rPr>
        <w:t>ח</w:t>
      </w:r>
      <w:r w:rsidR="00417FF7">
        <w:rPr>
          <w:rStyle w:val="default"/>
          <w:rFonts w:cs="FrankRuehl" w:hint="cs"/>
          <w:rtl/>
        </w:rPr>
        <w:t xml:space="preserve"> (</w:t>
      </w:r>
      <w:r w:rsidR="001150FC">
        <w:rPr>
          <w:rStyle w:val="default"/>
          <w:rFonts w:cs="FrankRuehl" w:hint="cs"/>
          <w:rtl/>
        </w:rPr>
        <w:t>16 באוקטובר</w:t>
      </w:r>
      <w:r w:rsidR="00620E48">
        <w:rPr>
          <w:rStyle w:val="default"/>
          <w:rFonts w:cs="FrankRuehl" w:hint="cs"/>
          <w:rtl/>
        </w:rPr>
        <w:t xml:space="preserve"> 1967</w:t>
      </w:r>
      <w:r w:rsidR="00417FF7">
        <w:rPr>
          <w:rStyle w:val="default"/>
          <w:rFonts w:cs="FrankRuehl" w:hint="cs"/>
          <w:rtl/>
        </w:rPr>
        <w:t>) ביד שר הפנים</w:t>
      </w:r>
      <w:r w:rsidR="005B5259">
        <w:rPr>
          <w:rStyle w:val="default"/>
          <w:rFonts w:cs="FrankRuehl" w:hint="cs"/>
          <w:rtl/>
        </w:rPr>
        <w:t>,</w:t>
      </w:r>
      <w:r w:rsidR="00417FF7">
        <w:rPr>
          <w:rStyle w:val="default"/>
          <w:rFonts w:cs="FrankRuehl" w:hint="cs"/>
          <w:rtl/>
        </w:rPr>
        <w:t xml:space="preserve"> הוא </w:t>
      </w:r>
      <w:r w:rsidR="009417FD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:rsidR="009C432F" w:rsidRDefault="009C432F" w:rsidP="0046044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29" style="position:absolute;left:0;text-align:left;margin-left:464.5pt;margin-top:8.05pt;width:75.05pt;height:20.9pt;z-index:251657728" o:allowincell="f" filled="f" stroked="f" strokecolor="lime" strokeweight=".25pt">
            <v:textbox style="mso-next-textbox:#_x0000_s1029" inset="0,0,0,0">
              <w:txbxContent>
                <w:p w:rsidR="009C432F" w:rsidRDefault="009C43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3E772F">
                    <w:rPr>
                      <w:rFonts w:cs="Miriam" w:hint="cs"/>
                      <w:szCs w:val="18"/>
                      <w:rtl/>
                    </w:rPr>
                    <w:t>ם של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מהתשריט האמור בסעיף 1 מופקדים במשרד הפנים, </w:t>
      </w:r>
      <w:r w:rsidR="003E772F">
        <w:rPr>
          <w:rStyle w:val="default"/>
          <w:rFonts w:cs="FrankRuehl" w:hint="cs"/>
          <w:rtl/>
        </w:rPr>
        <w:t xml:space="preserve">ירושלים, </w:t>
      </w:r>
      <w:r w:rsidR="00F9589E">
        <w:rPr>
          <w:rStyle w:val="default"/>
          <w:rFonts w:cs="FrankRuehl" w:hint="cs"/>
          <w:rtl/>
        </w:rPr>
        <w:t>במשרדי הממונה על מ</w:t>
      </w:r>
      <w:r w:rsidR="00F9589E">
        <w:rPr>
          <w:rStyle w:val="default"/>
          <w:rFonts w:cs="FrankRuehl"/>
          <w:rtl/>
        </w:rPr>
        <w:t>ח</w:t>
      </w:r>
      <w:r w:rsidR="00F9589E">
        <w:rPr>
          <w:rStyle w:val="default"/>
          <w:rFonts w:cs="FrankRuehl" w:hint="cs"/>
          <w:rtl/>
        </w:rPr>
        <w:t xml:space="preserve">וז </w:t>
      </w:r>
      <w:r w:rsidR="00460440">
        <w:rPr>
          <w:rStyle w:val="default"/>
          <w:rFonts w:cs="FrankRuehl" w:hint="cs"/>
          <w:rtl/>
        </w:rPr>
        <w:t>הצפון, נצרת-עלית</w:t>
      </w:r>
      <w:r w:rsidR="001150FC">
        <w:rPr>
          <w:rStyle w:val="default"/>
          <w:rFonts w:cs="FrankRuehl" w:hint="cs"/>
          <w:rtl/>
        </w:rPr>
        <w:t>,</w:t>
      </w:r>
      <w:r w:rsidR="009417FD">
        <w:rPr>
          <w:rStyle w:val="default"/>
          <w:rFonts w:cs="FrankRuehl" w:hint="cs"/>
          <w:rtl/>
        </w:rPr>
        <w:t xml:space="preserve"> ובמשרדי הועדה המקומית לתכנון ובניה, </w:t>
      </w:r>
      <w:r w:rsidR="00460440">
        <w:rPr>
          <w:rStyle w:val="default"/>
          <w:rFonts w:cs="FrankRuehl" w:hint="cs"/>
          <w:rtl/>
        </w:rPr>
        <w:t>סומכי, קרית-שמונה</w:t>
      </w:r>
      <w:r w:rsidR="009417FD">
        <w:rPr>
          <w:rStyle w:val="default"/>
          <w:rFonts w:cs="FrankRuehl" w:hint="cs"/>
          <w:rtl/>
        </w:rPr>
        <w:t>,</w:t>
      </w:r>
      <w:r w:rsidR="007109CE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המעוני</w:t>
      </w:r>
      <w:r>
        <w:rPr>
          <w:rStyle w:val="default"/>
          <w:rFonts w:cs="FrankRuehl" w:hint="cs"/>
          <w:rtl/>
        </w:rPr>
        <w:t xml:space="preserve">ן </w:t>
      </w:r>
      <w:r w:rsidR="002E171C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:rsidR="003E772F" w:rsidRDefault="003E772F" w:rsidP="009130D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>
          <v:rect id="_x0000_s1030" style="position:absolute;left:0;text-align:left;margin-left:464.5pt;margin-top:8.05pt;width:75.05pt;height:20.9pt;z-index:251658752" o:allowincell="f" filled="f" stroked="f" strokecolor="lime" strokeweight=".25pt">
            <v:textbox style="mso-next-textbox:#_x0000_s1030" inset="0,0,0,0">
              <w:txbxContent>
                <w:p w:rsidR="003E772F" w:rsidRDefault="003E772F" w:rsidP="003E772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 xml:space="preserve">לאכרזה זו ייקרא "אכרזה על </w:t>
      </w:r>
      <w:r w:rsidR="009417FD">
        <w:rPr>
          <w:rStyle w:val="default"/>
          <w:rFonts w:cs="FrankRuehl" w:hint="cs"/>
          <w:rtl/>
        </w:rPr>
        <w:t>שמורת טבע (</w:t>
      </w:r>
      <w:r w:rsidR="00460440">
        <w:rPr>
          <w:rStyle w:val="default"/>
          <w:rFonts w:cs="FrankRuehl" w:hint="cs"/>
          <w:rtl/>
        </w:rPr>
        <w:t xml:space="preserve">עין </w:t>
      </w:r>
      <w:r w:rsidR="009130D2">
        <w:rPr>
          <w:rStyle w:val="default"/>
          <w:rFonts w:cs="FrankRuehl" w:hint="cs"/>
          <w:rtl/>
        </w:rPr>
        <w:t>תאו</w:t>
      </w:r>
      <w:r>
        <w:rPr>
          <w:rStyle w:val="default"/>
          <w:rFonts w:cs="FrankRuehl" w:hint="cs"/>
          <w:rtl/>
        </w:rPr>
        <w:t>), תשכ"</w:t>
      </w:r>
      <w:r w:rsidR="001150FC">
        <w:rPr>
          <w:rStyle w:val="default"/>
          <w:rFonts w:cs="FrankRuehl" w:hint="cs"/>
          <w:rtl/>
        </w:rPr>
        <w:t>ח</w:t>
      </w:r>
      <w:r>
        <w:rPr>
          <w:rStyle w:val="default"/>
          <w:rFonts w:cs="FrankRuehl" w:hint="cs"/>
          <w:rtl/>
        </w:rPr>
        <w:t>-1</w:t>
      </w:r>
      <w:r w:rsidR="00F9589E">
        <w:rPr>
          <w:rStyle w:val="default"/>
          <w:rFonts w:cs="FrankRuehl" w:hint="cs"/>
          <w:rtl/>
        </w:rPr>
        <w:t>967</w:t>
      </w:r>
      <w:r>
        <w:rPr>
          <w:rStyle w:val="default"/>
          <w:rFonts w:cs="FrankRuehl" w:hint="cs"/>
          <w:rtl/>
        </w:rPr>
        <w:t>".</w:t>
      </w:r>
    </w:p>
    <w:p w:rsidR="009C432F" w:rsidRDefault="009C432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C432F" w:rsidRDefault="001150FC" w:rsidP="001150FC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י"ב בתשרי</w:t>
      </w:r>
      <w:r w:rsidR="003E772F">
        <w:rPr>
          <w:rStyle w:val="default"/>
          <w:rFonts w:cs="FrankRuehl" w:hint="cs"/>
          <w:rtl/>
        </w:rPr>
        <w:t xml:space="preserve"> תשכ"</w:t>
      </w:r>
      <w:r>
        <w:rPr>
          <w:rStyle w:val="default"/>
          <w:rFonts w:cs="FrankRuehl" w:hint="cs"/>
          <w:rtl/>
        </w:rPr>
        <w:t>ח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16 באוקטובר</w:t>
      </w:r>
      <w:r w:rsidR="00417FF7">
        <w:rPr>
          <w:rStyle w:val="default"/>
          <w:rFonts w:cs="FrankRuehl" w:hint="cs"/>
          <w:rtl/>
        </w:rPr>
        <w:t xml:space="preserve"> 196</w:t>
      </w:r>
      <w:r w:rsidR="00125BEF">
        <w:rPr>
          <w:rStyle w:val="default"/>
          <w:rFonts w:cs="FrankRuehl" w:hint="cs"/>
          <w:rtl/>
        </w:rPr>
        <w:t>7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3E772F">
        <w:rPr>
          <w:rStyle w:val="default"/>
          <w:rFonts w:cs="FrankRuehl" w:hint="cs"/>
          <w:rtl/>
        </w:rPr>
        <w:t>חיים משה שפירא</w:t>
      </w:r>
    </w:p>
    <w:p w:rsidR="009C432F" w:rsidRDefault="009C432F" w:rsidP="00417FF7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</w:p>
    <w:p w:rsidR="009130D2" w:rsidRPr="006E39E0" w:rsidRDefault="009130D2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E0AF3" w:rsidRDefault="009E0AF3">
      <w:r>
        <w:separator/>
      </w:r>
    </w:p>
  </w:endnote>
  <w:endnote w:type="continuationSeparator" w:id="0">
    <w:p w:rsidR="009E0AF3" w:rsidRDefault="009E0A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94531">
      <w:rPr>
        <w:rFonts w:cs="TopType Jerushalmi"/>
        <w:noProof/>
        <w:color w:val="000000"/>
        <w:sz w:val="14"/>
        <w:szCs w:val="14"/>
      </w:rPr>
      <w:t>Z:\000000000000-law\yael\revadim\09-02-09\tav\065_135.doc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601E1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94531">
      <w:rPr>
        <w:rFonts w:cs="TopType Jerushalmi"/>
        <w:noProof/>
        <w:color w:val="000000"/>
        <w:sz w:val="14"/>
        <w:szCs w:val="14"/>
      </w:rPr>
      <w:t>Z:\000000000000-law\yael\revadim\09-02-09\tav\065_135.doc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E0AF3" w:rsidRDefault="009E0AF3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9E0AF3" w:rsidRDefault="009E0AF3">
      <w:r>
        <w:continuationSeparator/>
      </w:r>
    </w:p>
  </w:footnote>
  <w:footnote w:id="1">
    <w:p w:rsidR="00E31D0A" w:rsidRPr="00E31D0A" w:rsidRDefault="00E31D0A" w:rsidP="003B4F0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3E772F">
          <w:rPr>
            <w:rStyle w:val="Hyperlink"/>
            <w:rFonts w:hint="cs"/>
            <w:sz w:val="20"/>
            <w:rtl/>
          </w:rPr>
          <w:t>כ"</w:t>
        </w:r>
        <w:r w:rsidR="001150FC">
          <w:rPr>
            <w:rStyle w:val="Hyperlink"/>
            <w:rFonts w:hint="cs"/>
            <w:sz w:val="20"/>
            <w:rtl/>
          </w:rPr>
          <w:t>ח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620E48">
          <w:rPr>
            <w:rStyle w:val="Hyperlink"/>
            <w:rFonts w:hint="cs"/>
            <w:sz w:val="20"/>
            <w:rtl/>
          </w:rPr>
          <w:t>2</w:t>
        </w:r>
        <w:r w:rsidR="00800DBF">
          <w:rPr>
            <w:rStyle w:val="Hyperlink"/>
            <w:rFonts w:hint="cs"/>
            <w:sz w:val="20"/>
            <w:rtl/>
          </w:rPr>
          <w:t>1</w:t>
        </w:r>
        <w:r w:rsidR="001150FC">
          <w:rPr>
            <w:rStyle w:val="Hyperlink"/>
            <w:rFonts w:hint="cs"/>
            <w:sz w:val="20"/>
            <w:rtl/>
          </w:rPr>
          <w:t>31</w:t>
        </w:r>
      </w:hyperlink>
      <w:r>
        <w:rPr>
          <w:rFonts w:hint="cs"/>
          <w:sz w:val="20"/>
          <w:rtl/>
        </w:rPr>
        <w:t xml:space="preserve"> מיום </w:t>
      </w:r>
      <w:r w:rsidR="001150FC">
        <w:rPr>
          <w:rFonts w:hint="cs"/>
          <w:sz w:val="20"/>
          <w:rtl/>
        </w:rPr>
        <w:t>9.11</w:t>
      </w:r>
      <w:r w:rsidR="00B71E91">
        <w:rPr>
          <w:rFonts w:hint="cs"/>
          <w:sz w:val="20"/>
          <w:rtl/>
        </w:rPr>
        <w:t>.1967</w:t>
      </w:r>
      <w:r>
        <w:rPr>
          <w:rFonts w:hint="cs"/>
          <w:sz w:val="20"/>
          <w:rtl/>
        </w:rPr>
        <w:t xml:space="preserve"> עמ' </w:t>
      </w:r>
      <w:r w:rsidR="001150FC">
        <w:rPr>
          <w:rFonts w:hint="cs"/>
          <w:sz w:val="20"/>
          <w:rtl/>
        </w:rPr>
        <w:t>19</w:t>
      </w:r>
      <w:r w:rsidR="003B4F0B">
        <w:rPr>
          <w:rFonts w:hint="cs"/>
          <w:sz w:val="20"/>
          <w:rtl/>
        </w:rPr>
        <w:t>8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3E772F" w:rsidP="009130D2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אכרזה על </w:t>
    </w:r>
    <w:r w:rsidR="009417FD">
      <w:rPr>
        <w:rFonts w:hAnsi="FrankRuehl" w:cs="FrankRuehl" w:hint="cs"/>
        <w:color w:val="000000"/>
        <w:sz w:val="28"/>
        <w:szCs w:val="28"/>
        <w:rtl/>
      </w:rPr>
      <w:t>שמורת טבע (</w:t>
    </w:r>
    <w:r w:rsidR="003B4F0B">
      <w:rPr>
        <w:rFonts w:hAnsi="FrankRuehl" w:cs="FrankRuehl" w:hint="cs"/>
        <w:color w:val="000000"/>
        <w:sz w:val="28"/>
        <w:szCs w:val="28"/>
        <w:rtl/>
      </w:rPr>
      <w:t xml:space="preserve">עין </w:t>
    </w:r>
    <w:r w:rsidR="009130D2">
      <w:rPr>
        <w:rFonts w:hAnsi="FrankRuehl" w:cs="FrankRuehl" w:hint="cs"/>
        <w:color w:val="000000"/>
        <w:sz w:val="28"/>
        <w:szCs w:val="28"/>
        <w:rtl/>
      </w:rPr>
      <w:t>תאו</w:t>
    </w:r>
    <w:r>
      <w:rPr>
        <w:rFonts w:hAnsi="FrankRuehl" w:cs="FrankRuehl" w:hint="cs"/>
        <w:color w:val="000000"/>
        <w:sz w:val="28"/>
        <w:szCs w:val="28"/>
        <w:rtl/>
      </w:rPr>
      <w:t>), תשכ"</w:t>
    </w:r>
    <w:r w:rsidR="001150FC">
      <w:rPr>
        <w:rFonts w:hAnsi="FrankRuehl" w:cs="FrankRuehl" w:hint="cs"/>
        <w:color w:val="000000"/>
        <w:sz w:val="28"/>
        <w:szCs w:val="28"/>
        <w:rtl/>
      </w:rPr>
      <w:t>ח</w:t>
    </w:r>
    <w:r w:rsidR="00B71E91">
      <w:rPr>
        <w:rFonts w:hAnsi="FrankRuehl" w:cs="FrankRuehl" w:hint="cs"/>
        <w:color w:val="000000"/>
        <w:sz w:val="28"/>
        <w:szCs w:val="28"/>
        <w:rtl/>
      </w:rPr>
      <w:t>-1967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30A25"/>
    <w:rsid w:val="000410A8"/>
    <w:rsid w:val="00057A9F"/>
    <w:rsid w:val="00080EAF"/>
    <w:rsid w:val="000A2ED3"/>
    <w:rsid w:val="000B5620"/>
    <w:rsid w:val="000D7953"/>
    <w:rsid w:val="00107979"/>
    <w:rsid w:val="00112BEC"/>
    <w:rsid w:val="001150FC"/>
    <w:rsid w:val="0012596E"/>
    <w:rsid w:val="00125BEF"/>
    <w:rsid w:val="001714FF"/>
    <w:rsid w:val="0019221C"/>
    <w:rsid w:val="00194531"/>
    <w:rsid w:val="001A715D"/>
    <w:rsid w:val="001F2007"/>
    <w:rsid w:val="00201272"/>
    <w:rsid w:val="002571C0"/>
    <w:rsid w:val="002C5592"/>
    <w:rsid w:val="002D0572"/>
    <w:rsid w:val="002D10C2"/>
    <w:rsid w:val="002E171C"/>
    <w:rsid w:val="002E5B0F"/>
    <w:rsid w:val="003032B3"/>
    <w:rsid w:val="0033221A"/>
    <w:rsid w:val="00385954"/>
    <w:rsid w:val="003875FE"/>
    <w:rsid w:val="003B4F0B"/>
    <w:rsid w:val="003C2119"/>
    <w:rsid w:val="003E4351"/>
    <w:rsid w:val="003E772F"/>
    <w:rsid w:val="003F3C68"/>
    <w:rsid w:val="00404D9B"/>
    <w:rsid w:val="00417FF7"/>
    <w:rsid w:val="00427F7B"/>
    <w:rsid w:val="004323C5"/>
    <w:rsid w:val="0044089E"/>
    <w:rsid w:val="00460440"/>
    <w:rsid w:val="004722AA"/>
    <w:rsid w:val="00472371"/>
    <w:rsid w:val="004D025E"/>
    <w:rsid w:val="0056116A"/>
    <w:rsid w:val="00594D46"/>
    <w:rsid w:val="005B5259"/>
    <w:rsid w:val="005C260F"/>
    <w:rsid w:val="005D6C40"/>
    <w:rsid w:val="005D79A3"/>
    <w:rsid w:val="005E0F5C"/>
    <w:rsid w:val="00620E48"/>
    <w:rsid w:val="006363AC"/>
    <w:rsid w:val="00640B30"/>
    <w:rsid w:val="00643C99"/>
    <w:rsid w:val="00652A0C"/>
    <w:rsid w:val="006B66FC"/>
    <w:rsid w:val="006C268A"/>
    <w:rsid w:val="006C466C"/>
    <w:rsid w:val="006E2589"/>
    <w:rsid w:val="006E39E0"/>
    <w:rsid w:val="007109CE"/>
    <w:rsid w:val="007A44F6"/>
    <w:rsid w:val="00800DBF"/>
    <w:rsid w:val="00862571"/>
    <w:rsid w:val="008F1F64"/>
    <w:rsid w:val="009130D2"/>
    <w:rsid w:val="00922BD2"/>
    <w:rsid w:val="00940229"/>
    <w:rsid w:val="009417FD"/>
    <w:rsid w:val="009C432F"/>
    <w:rsid w:val="009E0AF3"/>
    <w:rsid w:val="009E22F8"/>
    <w:rsid w:val="009E5897"/>
    <w:rsid w:val="00A01909"/>
    <w:rsid w:val="00A02CC7"/>
    <w:rsid w:val="00AA3D35"/>
    <w:rsid w:val="00AA4795"/>
    <w:rsid w:val="00AD2CD7"/>
    <w:rsid w:val="00B02E7C"/>
    <w:rsid w:val="00B601E1"/>
    <w:rsid w:val="00B668A4"/>
    <w:rsid w:val="00B66F48"/>
    <w:rsid w:val="00B71E91"/>
    <w:rsid w:val="00BE342B"/>
    <w:rsid w:val="00C52F5A"/>
    <w:rsid w:val="00C76560"/>
    <w:rsid w:val="00DB2D99"/>
    <w:rsid w:val="00E31D0A"/>
    <w:rsid w:val="00EA04D8"/>
    <w:rsid w:val="00EC38B8"/>
    <w:rsid w:val="00EE0EB6"/>
    <w:rsid w:val="00F053F7"/>
    <w:rsid w:val="00F25864"/>
    <w:rsid w:val="00F3743E"/>
    <w:rsid w:val="00F659B1"/>
    <w:rsid w:val="00F92745"/>
    <w:rsid w:val="00F93405"/>
    <w:rsid w:val="00F9589E"/>
    <w:rsid w:val="00FD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18B38370-A345-4A6B-B305-7EAD22FB4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13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1072</CharactersWithSpaces>
  <SharedDoc>false</SharedDoc>
  <HLinks>
    <vt:vector size="24" baseType="variant"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7864328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http://www.nevo.co.il/Law_word/law06/TAK-2131.pdf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2023-06-05T18:42:00Z</dcterms:created>
  <dcterms:modified xsi:type="dcterms:W3CDTF">2023-06-05T18:42:00Z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שמורת טבע (עין תאו), תשכ"ח-1967</vt:lpwstr>
  </property>
  <property fmtid="{D5CDD505-2E9C-101B-9397-08002B2CF9AE}" pid="5" name="LAWNUMBER">
    <vt:lpwstr>0135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 ושמורות טבע</vt:lpwstr>
  </property>
  <property fmtid="{D5CDD505-2E9C-101B-9397-08002B2CF9AE}" pid="48" name="MEKOR_SAIF1">
    <vt:lpwstr>1X</vt:lpwstr>
  </property>
</Properties>
</file>