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635F" w14:textId="77777777" w:rsidR="009C432F" w:rsidRDefault="003E772F" w:rsidP="00AD11AE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9304A">
        <w:rPr>
          <w:rFonts w:hint="cs"/>
          <w:rtl/>
        </w:rPr>
        <w:t>שמורת טבע (</w:t>
      </w:r>
      <w:r w:rsidR="00AD11AE">
        <w:rPr>
          <w:rFonts w:hint="cs"/>
          <w:rtl/>
        </w:rPr>
        <w:t>קרית שמונה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6C9D05DB" w14:textId="77777777" w:rsidR="007F05EA" w:rsidRPr="007F05EA" w:rsidRDefault="007F05EA" w:rsidP="007F05EA">
      <w:pPr>
        <w:spacing w:line="320" w:lineRule="auto"/>
        <w:jc w:val="left"/>
        <w:rPr>
          <w:rFonts w:cs="FrankRuehl"/>
          <w:szCs w:val="26"/>
          <w:rtl/>
        </w:rPr>
      </w:pPr>
    </w:p>
    <w:p w14:paraId="5EF6944C" w14:textId="77777777" w:rsidR="007F05EA" w:rsidRDefault="007F05EA" w:rsidP="007F05EA">
      <w:pPr>
        <w:spacing w:line="320" w:lineRule="auto"/>
        <w:jc w:val="left"/>
        <w:rPr>
          <w:rtl/>
        </w:rPr>
      </w:pPr>
    </w:p>
    <w:p w14:paraId="34A41D9F" w14:textId="77777777" w:rsidR="007F05EA" w:rsidRPr="007F05EA" w:rsidRDefault="007F05EA" w:rsidP="007F05EA">
      <w:pPr>
        <w:spacing w:line="320" w:lineRule="auto"/>
        <w:jc w:val="left"/>
        <w:rPr>
          <w:rFonts w:cs="Miriam" w:hint="cs"/>
          <w:szCs w:val="22"/>
          <w:rtl/>
        </w:rPr>
      </w:pPr>
      <w:r w:rsidRPr="007F05EA">
        <w:rPr>
          <w:rFonts w:cs="Miriam"/>
          <w:szCs w:val="22"/>
          <w:rtl/>
        </w:rPr>
        <w:t>חקלאות טבע וסביבה</w:t>
      </w:r>
      <w:r w:rsidRPr="007F05EA">
        <w:rPr>
          <w:rFonts w:cs="FrankRuehl"/>
          <w:szCs w:val="26"/>
          <w:rtl/>
        </w:rPr>
        <w:t xml:space="preserve"> – גנים שמורות ואתרים</w:t>
      </w:r>
    </w:p>
    <w:p w14:paraId="171139D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800E6" w:rsidRPr="002800E6" w14:paraId="3C40B66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E41E0F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61E716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2EB1555" w14:textId="77777777" w:rsidR="002800E6" w:rsidRPr="002800E6" w:rsidRDefault="002800E6" w:rsidP="002800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800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9E055F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0E6" w:rsidRPr="002800E6" w14:paraId="2E8DD7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A344D3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794023C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4267862" w14:textId="77777777" w:rsidR="002800E6" w:rsidRPr="002800E6" w:rsidRDefault="002800E6" w:rsidP="002800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800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E53779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800E6" w:rsidRPr="002800E6" w14:paraId="21D61A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9BB754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AD4C750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FEF31EF" w14:textId="77777777" w:rsidR="002800E6" w:rsidRPr="002800E6" w:rsidRDefault="002800E6" w:rsidP="002800E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2800E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5B90FE" w14:textId="77777777" w:rsidR="002800E6" w:rsidRPr="002800E6" w:rsidRDefault="002800E6" w:rsidP="002800E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DCBD265" w14:textId="77777777" w:rsidR="009C432F" w:rsidRDefault="009C432F">
      <w:pPr>
        <w:pStyle w:val="big-header"/>
        <w:ind w:left="0" w:right="1134"/>
        <w:rPr>
          <w:rtl/>
        </w:rPr>
      </w:pPr>
    </w:p>
    <w:p w14:paraId="7F534674" w14:textId="77777777" w:rsidR="009C432F" w:rsidRDefault="009C432F" w:rsidP="007F05E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9304A">
        <w:rPr>
          <w:rFonts w:hint="cs"/>
          <w:rtl/>
        </w:rPr>
        <w:t>שמורת טבע (</w:t>
      </w:r>
      <w:r w:rsidR="00AD11AE">
        <w:rPr>
          <w:rFonts w:hint="cs"/>
          <w:rtl/>
        </w:rPr>
        <w:t>קרית שמונה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38C2C135" w14:textId="77777777" w:rsidR="009C432F" w:rsidRDefault="009C432F" w:rsidP="0069304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 xml:space="preserve">סעיף 1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התייעצות עם שר החקלאות,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27AEBD7" w14:textId="77777777" w:rsidR="009C432F" w:rsidRDefault="009C432F" w:rsidP="00AD1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AF7C8A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3EECCB8B" w14:textId="77777777" w:rsidR="009C432F" w:rsidRDefault="00DB2D99" w:rsidP="0069304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9304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AD11AE">
        <w:rPr>
          <w:rStyle w:val="default"/>
          <w:rFonts w:cs="FrankRuehl" w:hint="cs"/>
          <w:rtl/>
        </w:rPr>
        <w:t>מזרחית לקרית שמונה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9304A">
        <w:rPr>
          <w:rStyle w:val="default"/>
          <w:rFonts w:cs="FrankRuehl" w:hint="cs"/>
          <w:rtl/>
        </w:rPr>
        <w:t>ש/</w:t>
      </w:r>
      <w:r w:rsidR="00AD11AE">
        <w:rPr>
          <w:rStyle w:val="default"/>
          <w:rFonts w:cs="FrankRuehl" w:hint="cs"/>
          <w:rtl/>
        </w:rPr>
        <w:t>21/34</w:t>
      </w:r>
      <w:r w:rsidR="0078066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AD11AE">
        <w:rPr>
          <w:rStyle w:val="default"/>
          <w:rFonts w:cs="FrankRuehl" w:hint="cs"/>
          <w:rtl/>
        </w:rPr>
        <w:t>50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9304A">
        <w:rPr>
          <w:rStyle w:val="default"/>
          <w:rFonts w:cs="FrankRuehl" w:hint="cs"/>
          <w:rtl/>
        </w:rPr>
        <w:t>י"ד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69304A">
        <w:rPr>
          <w:rStyle w:val="default"/>
          <w:rFonts w:cs="FrankRuehl" w:hint="cs"/>
          <w:rtl/>
        </w:rPr>
        <w:t>26 ביוני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38314E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9304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0B66BEC" w14:textId="77777777" w:rsidR="009C432F" w:rsidRDefault="009C432F" w:rsidP="00AD1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DA695E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22BB2786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AD11AE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>מחוז הצפון, בנצרת עלית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0860C0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 w:rsidR="00AD11AE">
        <w:rPr>
          <w:rStyle w:val="default"/>
          <w:rFonts w:cs="FrankRuehl" w:hint="cs"/>
          <w:rtl/>
        </w:rPr>
        <w:t xml:space="preserve">סומכי, בקרית שמונה,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1572E40" w14:textId="77777777" w:rsidR="003E772F" w:rsidRDefault="003E772F" w:rsidP="00AD1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C091F2D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37E07FF7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F2521C">
        <w:rPr>
          <w:rStyle w:val="default"/>
          <w:rFonts w:cs="FrankRuehl" w:hint="cs"/>
          <w:rtl/>
        </w:rPr>
        <w:t>שמורת טבע (</w:t>
      </w:r>
      <w:r w:rsidR="00AD11AE">
        <w:rPr>
          <w:rStyle w:val="default"/>
          <w:rFonts w:cs="FrankRuehl" w:hint="cs"/>
          <w:rtl/>
        </w:rPr>
        <w:t>קרית שמונה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18962E36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7782BE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7DF848D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4ECBA50" w14:textId="77777777" w:rsidR="00F2521C" w:rsidRDefault="009906BC" w:rsidP="007806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F2521C">
        <w:rPr>
          <w:rStyle w:val="default"/>
          <w:rFonts w:cs="FrankRuehl" w:hint="cs"/>
          <w:rtl/>
        </w:rPr>
        <w:t>שמורת הטבע</w:t>
      </w:r>
      <w:r w:rsidR="00AD11AE">
        <w:rPr>
          <w:rStyle w:val="default"/>
          <w:rFonts w:cs="FrankRuehl" w:hint="cs"/>
          <w:rtl/>
        </w:rPr>
        <w:t xml:space="preserve"> הגיאולוגית קרית שמונה</w:t>
      </w:r>
      <w:r w:rsidR="00780669">
        <w:rPr>
          <w:rStyle w:val="default"/>
          <w:rFonts w:cs="FrankRuehl" w:hint="cs"/>
          <w:rtl/>
        </w:rPr>
        <w:t>, המותח</w:t>
      </w:r>
      <w:r w:rsidR="00C467F1">
        <w:rPr>
          <w:rStyle w:val="default"/>
          <w:rFonts w:cs="FrankRuehl" w:hint="cs"/>
          <w:rtl/>
        </w:rPr>
        <w:t>ם בקו כ</w:t>
      </w:r>
      <w:r w:rsidR="00780669">
        <w:rPr>
          <w:rStyle w:val="default"/>
          <w:rFonts w:cs="FrankRuehl" w:hint="cs"/>
          <w:rtl/>
        </w:rPr>
        <w:t>חול בתשריט האמור בסעיף 1, כולל</w:t>
      </w:r>
      <w:r w:rsidR="00C467F1">
        <w:rPr>
          <w:rStyle w:val="default"/>
          <w:rFonts w:cs="FrankRuehl" w:hint="cs"/>
          <w:rtl/>
        </w:rPr>
        <w:t xml:space="preserve"> חלקות רישום קרקע אלה:</w:t>
      </w:r>
    </w:p>
    <w:p w14:paraId="28B46588" w14:textId="77777777" w:rsidR="00C467F1" w:rsidRDefault="00C467F1" w:rsidP="00AD1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D11AE">
        <w:rPr>
          <w:rStyle w:val="default"/>
          <w:rFonts w:cs="FrankRuehl" w:hint="cs"/>
          <w:rtl/>
        </w:rPr>
        <w:t>14021 חלקות: 23, 27, 45, 52, 53, וחלק מחלקות 10, 21, 22, 26-24, 29, 50, 51;</w:t>
      </w:r>
    </w:p>
    <w:p w14:paraId="2BA7DD69" w14:textId="77777777" w:rsidR="00780669" w:rsidRDefault="00780669" w:rsidP="00AD11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D11AE">
        <w:rPr>
          <w:rStyle w:val="default"/>
          <w:rFonts w:cs="FrankRuehl" w:hint="cs"/>
          <w:rtl/>
        </w:rPr>
        <w:t>14024 חלקה 15 וחלק מחלקות 16, 23-20</w:t>
      </w:r>
      <w:r>
        <w:rPr>
          <w:rStyle w:val="default"/>
          <w:rFonts w:cs="FrankRuehl" w:hint="cs"/>
          <w:rtl/>
        </w:rPr>
        <w:t>.</w:t>
      </w:r>
    </w:p>
    <w:p w14:paraId="61E5D82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A2A6F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ED08AE" w14:textId="77777777" w:rsidR="009C432F" w:rsidRDefault="00F2521C" w:rsidP="00F2521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בתמוז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ביוני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4372F41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C0A2FEE" w14:textId="77777777" w:rsidR="0069304A" w:rsidRPr="006E39E0" w:rsidRDefault="006930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DD8BB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44AAB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055144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71BE" w14:textId="77777777" w:rsidR="000C7E9B" w:rsidRDefault="000C7E9B">
      <w:r>
        <w:separator/>
      </w:r>
    </w:p>
  </w:endnote>
  <w:endnote w:type="continuationSeparator" w:id="0">
    <w:p w14:paraId="465DE722" w14:textId="77777777" w:rsidR="000C7E9B" w:rsidRDefault="000C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1A7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D742D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12CE6E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00E6">
      <w:rPr>
        <w:rFonts w:cs="TopType Jerushalmi"/>
        <w:noProof/>
        <w:color w:val="000000"/>
        <w:sz w:val="14"/>
        <w:szCs w:val="14"/>
      </w:rPr>
      <w:t>Z:\000000000000-law\yael\revadim\09-02-09\tav\065_194.doc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3C6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05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ADFF7E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35895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800E6">
      <w:rPr>
        <w:rFonts w:cs="TopType Jerushalmi"/>
        <w:noProof/>
        <w:color w:val="000000"/>
        <w:sz w:val="14"/>
        <w:szCs w:val="14"/>
      </w:rPr>
      <w:t>Z:\000000000000-law\yael\revadim\09-02-09\tav\065_194.doc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EE12" w14:textId="77777777" w:rsidR="000C7E9B" w:rsidRDefault="000C7E9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2185202" w14:textId="77777777" w:rsidR="000C7E9B" w:rsidRDefault="000C7E9B">
      <w:r>
        <w:continuationSeparator/>
      </w:r>
    </w:p>
  </w:footnote>
  <w:footnote w:id="1">
    <w:p w14:paraId="4CC96EEF" w14:textId="77777777" w:rsidR="00E31D0A" w:rsidRPr="00E31D0A" w:rsidRDefault="00E31D0A" w:rsidP="00AD11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AD11AE">
          <w:rPr>
            <w:rStyle w:val="Hyperlink"/>
            <w:rFonts w:hint="cs"/>
            <w:sz w:val="20"/>
            <w:rtl/>
          </w:rPr>
          <w:t>900</w:t>
        </w:r>
      </w:hyperlink>
      <w:r>
        <w:rPr>
          <w:rFonts w:hint="cs"/>
          <w:sz w:val="20"/>
          <w:rtl/>
        </w:rPr>
        <w:t xml:space="preserve"> מיום </w:t>
      </w:r>
      <w:r w:rsidR="00AD11AE">
        <w:rPr>
          <w:rFonts w:hint="cs"/>
          <w:sz w:val="20"/>
          <w:rtl/>
        </w:rPr>
        <w:t>31.8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AD11AE">
        <w:rPr>
          <w:rFonts w:hint="cs"/>
          <w:sz w:val="20"/>
          <w:rtl/>
        </w:rPr>
        <w:t>1694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0FF7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20533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8CE35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027C" w14:textId="77777777" w:rsidR="009C432F" w:rsidRDefault="003E772F" w:rsidP="00A5406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9304A">
      <w:rPr>
        <w:rFonts w:hAnsi="FrankRuehl" w:cs="FrankRuehl" w:hint="cs"/>
        <w:color w:val="000000"/>
        <w:sz w:val="28"/>
        <w:szCs w:val="28"/>
        <w:rtl/>
      </w:rPr>
      <w:t>שמורת טבע (</w:t>
    </w:r>
    <w:r w:rsidR="00A54065">
      <w:rPr>
        <w:rFonts w:hAnsi="FrankRuehl" w:cs="FrankRuehl" w:hint="cs"/>
        <w:color w:val="000000"/>
        <w:sz w:val="28"/>
        <w:szCs w:val="28"/>
        <w:rtl/>
      </w:rPr>
      <w:t>קרית שמונה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1FFE32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E90D5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4663"/>
    <w:rsid w:val="000B5620"/>
    <w:rsid w:val="000C710C"/>
    <w:rsid w:val="000C7E9B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77FEF"/>
    <w:rsid w:val="001839EA"/>
    <w:rsid w:val="001921F3"/>
    <w:rsid w:val="0019221C"/>
    <w:rsid w:val="001A02FC"/>
    <w:rsid w:val="001A0FEC"/>
    <w:rsid w:val="001A3C73"/>
    <w:rsid w:val="001A715D"/>
    <w:rsid w:val="001B20AB"/>
    <w:rsid w:val="001B3953"/>
    <w:rsid w:val="001C03E9"/>
    <w:rsid w:val="001C3E2A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800E6"/>
    <w:rsid w:val="00290306"/>
    <w:rsid w:val="002A3683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8314E"/>
    <w:rsid w:val="003B2D14"/>
    <w:rsid w:val="003B4F0B"/>
    <w:rsid w:val="003C2119"/>
    <w:rsid w:val="003E4351"/>
    <w:rsid w:val="003E772F"/>
    <w:rsid w:val="003E7BE8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54E1F"/>
    <w:rsid w:val="00660693"/>
    <w:rsid w:val="006675A8"/>
    <w:rsid w:val="0069304A"/>
    <w:rsid w:val="006950DD"/>
    <w:rsid w:val="006B66FC"/>
    <w:rsid w:val="006C268A"/>
    <w:rsid w:val="006C466C"/>
    <w:rsid w:val="006E39E0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D3E34"/>
    <w:rsid w:val="007E1CA2"/>
    <w:rsid w:val="007F05EA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55A33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C3197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76560"/>
    <w:rsid w:val="00C8035B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F053F7"/>
    <w:rsid w:val="00F16BA7"/>
    <w:rsid w:val="00F2521C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FDA19D"/>
  <w15:chartTrackingRefBased/>
  <w15:docId w15:val="{A07BFF49-D5F0-44C2-A475-578CD9B7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(קרית שמונה), תשל"ב-1972</vt:lpwstr>
  </property>
  <property fmtid="{D5CDD505-2E9C-101B-9397-08002B2CF9AE}" pid="5" name="LAWNUMBER">
    <vt:lpwstr>0194</vt:lpwstr>
  </property>
  <property fmtid="{D5CDD505-2E9C-101B-9397-08002B2CF9AE}" pid="6" name="TYPE">
    <vt:lpwstr>01</vt:lpwstr>
  </property>
  <property fmtid="{D5CDD505-2E9C-101B-9397-08002B2CF9AE}" pid="7" name="MEKOR_NAME1">
    <vt:lpwstr>חוק גנים לאומיים ושמורות טבע</vt:lpwstr>
  </property>
  <property fmtid="{D5CDD505-2E9C-101B-9397-08002B2CF9AE}" pid="8" name="MEKOR_SAIF1">
    <vt:lpwstr>1X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גנים שמורות ואתרים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