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A0E2" w14:textId="77777777" w:rsidR="00DF76EB" w:rsidRDefault="00DF76EB" w:rsidP="004433C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4433C5">
        <w:rPr>
          <w:rFonts w:hint="cs"/>
          <w:rtl/>
        </w:rPr>
        <w:t>אתר הנצחה בית עובד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-2004</w:t>
      </w:r>
    </w:p>
    <w:p w14:paraId="01F4BC12" w14:textId="77777777" w:rsidR="00193101" w:rsidRPr="00193101" w:rsidRDefault="00193101" w:rsidP="00193101">
      <w:pPr>
        <w:spacing w:line="320" w:lineRule="auto"/>
        <w:jc w:val="left"/>
        <w:rPr>
          <w:rFonts w:cs="FrankRuehl"/>
          <w:szCs w:val="26"/>
          <w:rtl/>
        </w:rPr>
      </w:pPr>
    </w:p>
    <w:p w14:paraId="24DFBA55" w14:textId="77777777" w:rsidR="00193101" w:rsidRPr="00193101" w:rsidRDefault="00193101" w:rsidP="00193101">
      <w:pPr>
        <w:spacing w:line="320" w:lineRule="auto"/>
        <w:jc w:val="left"/>
        <w:rPr>
          <w:rFonts w:cs="Miriam" w:hint="cs"/>
          <w:szCs w:val="22"/>
          <w:rtl/>
        </w:rPr>
      </w:pPr>
      <w:r w:rsidRPr="00193101">
        <w:rPr>
          <w:rFonts w:cs="Miriam"/>
          <w:szCs w:val="22"/>
          <w:rtl/>
        </w:rPr>
        <w:t>חקלאות טבע וסביבה</w:t>
      </w:r>
      <w:r w:rsidRPr="00193101">
        <w:rPr>
          <w:rFonts w:cs="FrankRuehl"/>
          <w:szCs w:val="26"/>
          <w:rtl/>
        </w:rPr>
        <w:t xml:space="preserve"> – גנים שמורות ואתרים</w:t>
      </w:r>
    </w:p>
    <w:p w14:paraId="35FC26C6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7C0E" w:rsidRPr="004B7C0E" w14:paraId="0344421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6846E2" w14:textId="77777777" w:rsidR="004B7C0E" w:rsidRPr="004B7C0E" w:rsidRDefault="004B7C0E" w:rsidP="004B7C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C74147C" w14:textId="77777777" w:rsidR="004B7C0E" w:rsidRPr="004B7C0E" w:rsidRDefault="004B7C0E" w:rsidP="004B7C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</w:t>
            </w:r>
          </w:p>
        </w:tc>
        <w:tc>
          <w:tcPr>
            <w:tcW w:w="567" w:type="dxa"/>
          </w:tcPr>
          <w:p w14:paraId="7C429E5A" w14:textId="77777777" w:rsidR="004B7C0E" w:rsidRPr="004B7C0E" w:rsidRDefault="004B7C0E" w:rsidP="004B7C0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" w:history="1">
              <w:r w:rsidRPr="004B7C0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C1E393" w14:textId="77777777" w:rsidR="004B7C0E" w:rsidRPr="004B7C0E" w:rsidRDefault="004B7C0E" w:rsidP="004B7C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7C0E" w:rsidRPr="004B7C0E" w14:paraId="54C6CE8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A73A79" w14:textId="77777777" w:rsidR="004B7C0E" w:rsidRPr="004B7C0E" w:rsidRDefault="004B7C0E" w:rsidP="004B7C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67B2BEB" w14:textId="77777777" w:rsidR="004B7C0E" w:rsidRPr="004B7C0E" w:rsidRDefault="004B7C0E" w:rsidP="004B7C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E50BFCC" w14:textId="77777777" w:rsidR="004B7C0E" w:rsidRPr="004B7C0E" w:rsidRDefault="004B7C0E" w:rsidP="004B7C0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4B7C0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DABE64" w14:textId="77777777" w:rsidR="004B7C0E" w:rsidRPr="004B7C0E" w:rsidRDefault="004B7C0E" w:rsidP="004B7C0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9EE06D4" w14:textId="77777777" w:rsidR="009C432F" w:rsidRDefault="009C432F">
      <w:pPr>
        <w:pStyle w:val="big-header"/>
        <w:ind w:left="0" w:right="1134"/>
        <w:rPr>
          <w:rtl/>
        </w:rPr>
      </w:pPr>
    </w:p>
    <w:p w14:paraId="6B88E188" w14:textId="77777777" w:rsidR="009C432F" w:rsidRPr="00193101" w:rsidRDefault="009C432F" w:rsidP="0019310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7734A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4433C5">
        <w:rPr>
          <w:rFonts w:hint="cs"/>
          <w:rtl/>
        </w:rPr>
        <w:t>אתר הנצחה בית עובד</w:t>
      </w:r>
      <w:r w:rsidR="00A7734A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A7734A">
        <w:rPr>
          <w:rFonts w:hint="cs"/>
          <w:rtl/>
        </w:rPr>
        <w:t>-2004</w:t>
      </w:r>
      <w:r w:rsidR="00E31D0A">
        <w:rPr>
          <w:rStyle w:val="a6"/>
          <w:rtl/>
        </w:rPr>
        <w:footnoteReference w:customMarkFollows="1" w:id="1"/>
        <w:t>*</w:t>
      </w:r>
    </w:p>
    <w:p w14:paraId="7D411B88" w14:textId="77777777" w:rsidR="009C432F" w:rsidRDefault="009C432F" w:rsidP="00443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סעיפים 47 ו-50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המועצה לאתרי הנצחה ועם המועצה האזורית גן רוה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5CA3DCC" w14:textId="77777777" w:rsidR="009C432F" w:rsidRDefault="009C432F" w:rsidP="00443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D4F1776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8628CB2" w14:textId="77777777" w:rsidR="009C432F" w:rsidRDefault="00DB2D99" w:rsidP="004433C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433C5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</w:t>
      </w:r>
      <w:r w:rsidR="004433C5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בבית עובד,</w:t>
      </w:r>
      <w:r w:rsidR="003A596B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ו</w:t>
      </w:r>
      <w:r w:rsidR="003A596B">
        <w:rPr>
          <w:rStyle w:val="default"/>
          <w:rFonts w:cs="FrankRuehl" w:hint="cs"/>
          <w:rtl/>
        </w:rPr>
        <w:t>המתוחם בקו</w:t>
      </w:r>
      <w:r w:rsidR="004433C5">
        <w:rPr>
          <w:rStyle w:val="default"/>
          <w:rFonts w:cs="FrankRuehl" w:hint="cs"/>
          <w:rtl/>
        </w:rPr>
        <w:t xml:space="preserve"> חום</w:t>
      </w:r>
      <w:r w:rsidR="00317F3D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ו</w:t>
      </w:r>
      <w:r w:rsidR="00F47DE4">
        <w:rPr>
          <w:rStyle w:val="default"/>
          <w:rFonts w:cs="FrankRuehl" w:hint="cs"/>
          <w:rtl/>
        </w:rPr>
        <w:t xml:space="preserve">צבוע בצבע ירוק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4433C5">
        <w:rPr>
          <w:rStyle w:val="default"/>
          <w:rFonts w:cs="FrankRuehl" w:hint="cs"/>
          <w:rtl/>
        </w:rPr>
        <w:t>הנ/44/5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4433C5">
        <w:rPr>
          <w:rStyle w:val="default"/>
          <w:rFonts w:cs="FrankRuehl" w:hint="cs"/>
          <w:rtl/>
        </w:rPr>
        <w:t>1,25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4433C5">
        <w:rPr>
          <w:rStyle w:val="default"/>
          <w:rFonts w:cs="FrankRuehl" w:hint="cs"/>
          <w:rtl/>
        </w:rPr>
        <w:t>כ"ג בתמוז</w:t>
      </w:r>
      <w:r w:rsidR="00F643F1">
        <w:rPr>
          <w:rStyle w:val="default"/>
          <w:rFonts w:cs="FrankRuehl" w:hint="cs"/>
          <w:rtl/>
        </w:rPr>
        <w:t xml:space="preserve"> התשס"</w:t>
      </w:r>
      <w:r w:rsidR="00F47DE4">
        <w:rPr>
          <w:rStyle w:val="default"/>
          <w:rFonts w:cs="FrankRuehl" w:hint="cs"/>
          <w:rtl/>
        </w:rPr>
        <w:t>ד</w:t>
      </w:r>
      <w:r w:rsidR="00F643F1">
        <w:rPr>
          <w:rStyle w:val="default"/>
          <w:rFonts w:cs="FrankRuehl" w:hint="cs"/>
          <w:rtl/>
        </w:rPr>
        <w:t xml:space="preserve"> (</w:t>
      </w:r>
      <w:r w:rsidR="004433C5">
        <w:rPr>
          <w:rStyle w:val="default"/>
          <w:rFonts w:cs="FrankRuehl" w:hint="cs"/>
          <w:rtl/>
        </w:rPr>
        <w:t>12 ביולי</w:t>
      </w:r>
      <w:r w:rsidR="008D0B92">
        <w:rPr>
          <w:rStyle w:val="default"/>
          <w:rFonts w:cs="FrankRuehl" w:hint="cs"/>
          <w:rtl/>
        </w:rPr>
        <w:t xml:space="preserve"> 2004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אתר הנצחה</w:t>
      </w:r>
      <w:r w:rsidR="001A715D">
        <w:rPr>
          <w:rStyle w:val="default"/>
          <w:rFonts w:cs="FrankRuehl" w:hint="cs"/>
          <w:rtl/>
        </w:rPr>
        <w:t>.</w:t>
      </w:r>
    </w:p>
    <w:p w14:paraId="7AB18BA7" w14:textId="77777777" w:rsidR="009C432F" w:rsidRDefault="009C432F" w:rsidP="00147F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E43F550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F6CA24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147FE2">
        <w:rPr>
          <w:rStyle w:val="default"/>
          <w:rFonts w:cs="FrankRuehl" w:hint="cs"/>
          <w:rtl/>
        </w:rPr>
        <w:t>המרכז, ברמלה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147FE2">
        <w:rPr>
          <w:rStyle w:val="default"/>
          <w:rFonts w:cs="FrankRuehl" w:hint="cs"/>
          <w:rtl/>
        </w:rPr>
        <w:t>שורקות, בגבעת ברנר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08478FFD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6B9C60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075AE2F3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4C1301C" w14:textId="77777777" w:rsidR="00F643F1" w:rsidRDefault="00F643F1" w:rsidP="00147F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829A9">
        <w:rPr>
          <w:rStyle w:val="default"/>
          <w:rFonts w:cs="FrankRuehl" w:hint="cs"/>
          <w:rtl/>
        </w:rPr>
        <w:t xml:space="preserve">שטח </w:t>
      </w:r>
      <w:r w:rsidR="00147FE2">
        <w:rPr>
          <w:rStyle w:val="default"/>
          <w:rFonts w:cs="FrankRuehl" w:hint="cs"/>
          <w:rtl/>
        </w:rPr>
        <w:t>אתר ההנצחה</w:t>
      </w:r>
      <w:r w:rsidR="00F829A9">
        <w:rPr>
          <w:rStyle w:val="default"/>
          <w:rFonts w:cs="FrankRuehl" w:hint="cs"/>
          <w:rtl/>
        </w:rPr>
        <w:t xml:space="preserve"> </w:t>
      </w:r>
      <w:r w:rsidR="00617012">
        <w:rPr>
          <w:rStyle w:val="default"/>
          <w:rFonts w:cs="FrankRuehl" w:hint="cs"/>
          <w:rtl/>
        </w:rPr>
        <w:t>המ</w:t>
      </w:r>
      <w:r w:rsidR="00147FE2">
        <w:rPr>
          <w:rStyle w:val="default"/>
          <w:rFonts w:cs="FrankRuehl" w:hint="cs"/>
          <w:rtl/>
        </w:rPr>
        <w:t>ו</w:t>
      </w:r>
      <w:r w:rsidR="00617012">
        <w:rPr>
          <w:rStyle w:val="default"/>
          <w:rFonts w:cs="FrankRuehl" w:hint="cs"/>
          <w:rtl/>
        </w:rPr>
        <w:t xml:space="preserve">תחם </w:t>
      </w:r>
      <w:r w:rsidR="003A596B">
        <w:rPr>
          <w:rStyle w:val="default"/>
          <w:rFonts w:cs="FrankRuehl" w:hint="cs"/>
          <w:rtl/>
        </w:rPr>
        <w:t>בקו</w:t>
      </w:r>
      <w:r w:rsidR="00147FE2">
        <w:rPr>
          <w:rStyle w:val="default"/>
          <w:rFonts w:cs="FrankRuehl" w:hint="cs"/>
          <w:rtl/>
        </w:rPr>
        <w:t xml:space="preserve"> חום</w:t>
      </w:r>
      <w:r w:rsidR="003A596B">
        <w:rPr>
          <w:rStyle w:val="default"/>
          <w:rFonts w:cs="FrankRuehl" w:hint="cs"/>
          <w:rtl/>
        </w:rPr>
        <w:t xml:space="preserve"> </w:t>
      </w:r>
      <w:r w:rsidR="00147FE2">
        <w:rPr>
          <w:rStyle w:val="default"/>
          <w:rFonts w:cs="FrankRuehl" w:hint="cs"/>
          <w:rtl/>
        </w:rPr>
        <w:t>ו</w:t>
      </w:r>
      <w:r w:rsidR="003A596B">
        <w:rPr>
          <w:rStyle w:val="default"/>
          <w:rFonts w:cs="FrankRuehl" w:hint="cs"/>
          <w:rtl/>
        </w:rPr>
        <w:t>צבוע</w:t>
      </w:r>
      <w:r w:rsidR="008D0B92">
        <w:rPr>
          <w:rStyle w:val="default"/>
          <w:rFonts w:cs="FrankRuehl" w:hint="cs"/>
          <w:rtl/>
        </w:rPr>
        <w:t xml:space="preserve"> בצבע ירוק</w:t>
      </w:r>
      <w:r w:rsidR="00617012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נמצא</w:t>
      </w:r>
      <w:r w:rsidR="0001512D">
        <w:rPr>
          <w:rStyle w:val="default"/>
          <w:rFonts w:cs="FrankRuehl" w:hint="cs"/>
          <w:rtl/>
        </w:rPr>
        <w:t xml:space="preserve"> בתחום </w:t>
      </w:r>
      <w:r w:rsidR="007F14BA">
        <w:rPr>
          <w:rStyle w:val="default"/>
          <w:rFonts w:cs="FrankRuehl" w:hint="cs"/>
          <w:rtl/>
        </w:rPr>
        <w:t xml:space="preserve">המועצה האזורית </w:t>
      </w:r>
      <w:r w:rsidR="00147FE2">
        <w:rPr>
          <w:rStyle w:val="default"/>
          <w:rFonts w:cs="FrankRuehl" w:hint="cs"/>
          <w:rtl/>
        </w:rPr>
        <w:t>גן רוה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147FE2">
        <w:rPr>
          <w:rStyle w:val="default"/>
          <w:rFonts w:cs="FrankRuehl" w:hint="cs"/>
          <w:rtl/>
        </w:rPr>
        <w:t>בר/4/147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147FE2">
        <w:rPr>
          <w:rStyle w:val="default"/>
          <w:rFonts w:cs="FrankRuehl" w:hint="cs"/>
          <w:rtl/>
        </w:rPr>
        <w:t>5003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147FE2">
        <w:rPr>
          <w:rStyle w:val="default"/>
          <w:rFonts w:cs="FrankRuehl" w:hint="cs"/>
          <w:rtl/>
        </w:rPr>
        <w:t xml:space="preserve">א,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147FE2">
        <w:rPr>
          <w:rStyle w:val="default"/>
          <w:rFonts w:cs="FrankRuehl" w:hint="cs"/>
          <w:rtl/>
        </w:rPr>
        <w:t>17.7.2001</w:t>
      </w:r>
      <w:r>
        <w:rPr>
          <w:rStyle w:val="default"/>
          <w:rFonts w:cs="FrankRuehl" w:hint="cs"/>
          <w:rtl/>
        </w:rPr>
        <w:t>.</w:t>
      </w:r>
    </w:p>
    <w:p w14:paraId="425F85FA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A39F8F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2D25B0" w14:textId="77777777" w:rsidR="009C432F" w:rsidRDefault="00147FE2" w:rsidP="00147FE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בתמוז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7012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12 ביולי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14:paraId="4C0BAAA0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69DA638" w14:textId="77777777" w:rsidR="004433C5" w:rsidRPr="006E39E0" w:rsidRDefault="004433C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8FEBA5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3F692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EB1FD4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06ACB" w14:textId="77777777" w:rsidR="00240595" w:rsidRDefault="00240595">
      <w:r>
        <w:separator/>
      </w:r>
    </w:p>
  </w:endnote>
  <w:endnote w:type="continuationSeparator" w:id="0">
    <w:p w14:paraId="6010B617" w14:textId="77777777" w:rsidR="00240595" w:rsidRDefault="0024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9E0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821224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A2DCC0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7C0E">
      <w:rPr>
        <w:rFonts w:cs="TopType Jerushalmi"/>
        <w:noProof/>
        <w:color w:val="000000"/>
        <w:sz w:val="14"/>
        <w:szCs w:val="14"/>
      </w:rPr>
      <w:t>Z:\000000000000-law\yael\revadim\09-02-09\tav\tav2\065_288.doc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BC6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66C5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A6FF73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6ACD9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7C0E">
      <w:rPr>
        <w:rFonts w:cs="TopType Jerushalmi"/>
        <w:noProof/>
        <w:color w:val="000000"/>
        <w:sz w:val="14"/>
        <w:szCs w:val="14"/>
      </w:rPr>
      <w:t>Z:\000000000000-law\yael\revadim\09-02-09\tav\tav2\065_288.doc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EA09" w14:textId="77777777" w:rsidR="00240595" w:rsidRDefault="0024059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8A595A8" w14:textId="77777777" w:rsidR="00240595" w:rsidRDefault="00240595">
      <w:r>
        <w:continuationSeparator/>
      </w:r>
    </w:p>
  </w:footnote>
  <w:footnote w:id="1">
    <w:p w14:paraId="0AE646DD" w14:textId="77777777" w:rsidR="00E31D0A" w:rsidRPr="00E31D0A" w:rsidRDefault="00E31D0A" w:rsidP="004433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4433C5">
          <w:rPr>
            <w:rStyle w:val="Hyperlink"/>
            <w:rFonts w:hint="cs"/>
            <w:sz w:val="20"/>
            <w:rtl/>
          </w:rPr>
          <w:t>343</w:t>
        </w:r>
      </w:hyperlink>
      <w:r>
        <w:rPr>
          <w:rFonts w:hint="cs"/>
          <w:sz w:val="20"/>
          <w:rtl/>
        </w:rPr>
        <w:t xml:space="preserve"> מיום </w:t>
      </w:r>
      <w:r w:rsidR="004433C5">
        <w:rPr>
          <w:rFonts w:hint="cs"/>
          <w:sz w:val="20"/>
          <w:rtl/>
        </w:rPr>
        <w:t>19.10</w:t>
      </w:r>
      <w:r w:rsidR="00F47DE4">
        <w:rPr>
          <w:rFonts w:hint="cs"/>
          <w:sz w:val="20"/>
          <w:rtl/>
        </w:rPr>
        <w:t>.2004</w:t>
      </w:r>
      <w:r>
        <w:rPr>
          <w:rFonts w:hint="cs"/>
          <w:sz w:val="20"/>
          <w:rtl/>
        </w:rPr>
        <w:t xml:space="preserve"> עמ' </w:t>
      </w:r>
      <w:r w:rsidR="004433C5">
        <w:rPr>
          <w:rFonts w:hint="cs"/>
          <w:sz w:val="20"/>
          <w:rtl/>
        </w:rPr>
        <w:t>61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C98E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1D2079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7B195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3363" w14:textId="77777777" w:rsidR="009C432F" w:rsidRDefault="00DF76EB" w:rsidP="004433C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4433C5">
      <w:rPr>
        <w:rFonts w:hAnsi="FrankRuehl" w:cs="FrankRuehl" w:hint="cs"/>
        <w:color w:val="000000"/>
        <w:sz w:val="28"/>
        <w:szCs w:val="28"/>
        <w:rtl/>
      </w:rPr>
      <w:t>אתר הנצחה בית עובד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-2004</w:t>
    </w:r>
  </w:p>
  <w:p w14:paraId="216D0D8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FAC75C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101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595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0AAE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D79CD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C7077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6C5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A6799F1"/>
  <w15:chartTrackingRefBased/>
  <w15:docId w15:val="{2169BCE4-29F6-4084-A34D-6E7F59F6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1297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בית עובד), תשס"ה-2004</vt:lpwstr>
  </property>
  <property fmtid="{D5CDD505-2E9C-101B-9397-08002B2CF9AE}" pid="5" name="LAWNUMBER">
    <vt:lpwstr>0288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47X;50X</vt:lpwstr>
  </property>
</Properties>
</file>