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EA093" w14:textId="77777777" w:rsidR="00DF76EB" w:rsidRDefault="00DF76EB" w:rsidP="006102FC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ED4499">
        <w:rPr>
          <w:rFonts w:hint="cs"/>
          <w:rtl/>
        </w:rPr>
        <w:t>גן לאומי</w:t>
      </w:r>
      <w:r w:rsidR="006C60DC">
        <w:rPr>
          <w:rFonts w:hint="cs"/>
          <w:rtl/>
        </w:rPr>
        <w:t xml:space="preserve"> </w:t>
      </w:r>
      <w:r w:rsidR="006102FC">
        <w:rPr>
          <w:rFonts w:hint="cs"/>
          <w:rtl/>
        </w:rPr>
        <w:t>גן הפסלים</w:t>
      </w:r>
      <w:r w:rsidR="007C74B0">
        <w:rPr>
          <w:rFonts w:hint="cs"/>
          <w:rtl/>
        </w:rPr>
        <w:t xml:space="preserve"> לפי תכנית מס' </w:t>
      </w:r>
      <w:r w:rsidR="006102FC">
        <w:rPr>
          <w:rFonts w:hint="cs"/>
          <w:rtl/>
        </w:rPr>
        <w:t>ד/738</w:t>
      </w:r>
      <w:r w:rsidR="000557C5">
        <w:rPr>
          <w:rFonts w:hint="cs"/>
          <w:rtl/>
        </w:rPr>
        <w:t>), תשס"</w:t>
      </w:r>
      <w:r w:rsidR="00A749C7">
        <w:rPr>
          <w:rFonts w:hint="cs"/>
          <w:rtl/>
        </w:rPr>
        <w:t>ז</w:t>
      </w:r>
      <w:r w:rsidR="00F47DE4">
        <w:rPr>
          <w:rFonts w:hint="cs"/>
          <w:rtl/>
        </w:rPr>
        <w:t>-200</w:t>
      </w:r>
      <w:r w:rsidR="00A749C7">
        <w:rPr>
          <w:rFonts w:hint="cs"/>
          <w:rtl/>
        </w:rPr>
        <w:t>7</w:t>
      </w:r>
    </w:p>
    <w:p w14:paraId="56430D4E" w14:textId="77777777" w:rsidR="00A7702B" w:rsidRPr="00A7702B" w:rsidRDefault="00A7702B" w:rsidP="00A7702B">
      <w:pPr>
        <w:spacing w:line="320" w:lineRule="auto"/>
        <w:jc w:val="left"/>
        <w:rPr>
          <w:rFonts w:cs="FrankRuehl"/>
          <w:szCs w:val="26"/>
          <w:rtl/>
        </w:rPr>
      </w:pPr>
    </w:p>
    <w:p w14:paraId="6562445F" w14:textId="77777777" w:rsidR="00A7702B" w:rsidRPr="00A7702B" w:rsidRDefault="00A7702B" w:rsidP="00A7702B">
      <w:pPr>
        <w:spacing w:line="320" w:lineRule="auto"/>
        <w:jc w:val="left"/>
        <w:rPr>
          <w:rFonts w:cs="Miriam" w:hint="cs"/>
          <w:szCs w:val="22"/>
          <w:rtl/>
        </w:rPr>
      </w:pPr>
      <w:r w:rsidRPr="00A7702B">
        <w:rPr>
          <w:rFonts w:cs="Miriam"/>
          <w:szCs w:val="22"/>
          <w:rtl/>
        </w:rPr>
        <w:t>חקלאות טבע וסביבה</w:t>
      </w:r>
      <w:r w:rsidRPr="00A7702B">
        <w:rPr>
          <w:rFonts w:cs="FrankRuehl"/>
          <w:szCs w:val="26"/>
          <w:rtl/>
        </w:rPr>
        <w:t xml:space="preserve"> – גנים שמורות ואתרים</w:t>
      </w:r>
    </w:p>
    <w:p w14:paraId="05E5E4F4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10079" w:rsidRPr="00B10079" w14:paraId="5CAD2A1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F8D2274" w14:textId="77777777" w:rsidR="00B10079" w:rsidRPr="00B10079" w:rsidRDefault="00B10079" w:rsidP="00B1007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46FB6B9" w14:textId="77777777" w:rsidR="00B10079" w:rsidRPr="00B10079" w:rsidRDefault="00B10079" w:rsidP="00B1007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14:paraId="0CC1B758" w14:textId="77777777" w:rsidR="00B10079" w:rsidRPr="00B10079" w:rsidRDefault="00B10079" w:rsidP="00B1007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B1007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EA3602A" w14:textId="77777777" w:rsidR="00B10079" w:rsidRPr="00B10079" w:rsidRDefault="00B10079" w:rsidP="00B1007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10079" w:rsidRPr="00B10079" w14:paraId="453EDC3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A3561F0" w14:textId="77777777" w:rsidR="00B10079" w:rsidRPr="00B10079" w:rsidRDefault="00B10079" w:rsidP="00B1007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CFB385C" w14:textId="77777777" w:rsidR="00B10079" w:rsidRPr="00B10079" w:rsidRDefault="00B10079" w:rsidP="00B1007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7CAE0B24" w14:textId="77777777" w:rsidR="00B10079" w:rsidRPr="00B10079" w:rsidRDefault="00B10079" w:rsidP="00B1007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B1007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BEE6FAC" w14:textId="77777777" w:rsidR="00B10079" w:rsidRPr="00B10079" w:rsidRDefault="00B10079" w:rsidP="00B1007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79430A9" w14:textId="77777777" w:rsidR="009C432F" w:rsidRDefault="009C432F">
      <w:pPr>
        <w:pStyle w:val="big-header"/>
        <w:ind w:left="0" w:right="1134"/>
        <w:rPr>
          <w:rtl/>
        </w:rPr>
      </w:pPr>
    </w:p>
    <w:p w14:paraId="2B1B79B8" w14:textId="77777777" w:rsidR="009C432F" w:rsidRPr="00A7702B" w:rsidRDefault="009C432F" w:rsidP="00A7702B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7C74B0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ED4499">
        <w:rPr>
          <w:rFonts w:hint="cs"/>
          <w:rtl/>
        </w:rPr>
        <w:t>גן לאומי</w:t>
      </w:r>
      <w:r w:rsidR="007C74B0">
        <w:rPr>
          <w:rFonts w:hint="cs"/>
          <w:rtl/>
        </w:rPr>
        <w:t xml:space="preserve"> </w:t>
      </w:r>
      <w:r w:rsidR="006102FC">
        <w:rPr>
          <w:rFonts w:hint="cs"/>
          <w:rtl/>
        </w:rPr>
        <w:t>גן הפסלים</w:t>
      </w:r>
      <w:r w:rsidR="007C74B0">
        <w:rPr>
          <w:rFonts w:hint="cs"/>
          <w:rtl/>
        </w:rPr>
        <w:t xml:space="preserve"> לפי תכנית מס' </w:t>
      </w:r>
      <w:r w:rsidR="006102FC">
        <w:rPr>
          <w:rFonts w:hint="cs"/>
          <w:rtl/>
        </w:rPr>
        <w:t>ד/738</w:t>
      </w:r>
      <w:r w:rsidR="007C74B0">
        <w:rPr>
          <w:rFonts w:hint="cs"/>
          <w:rtl/>
        </w:rPr>
        <w:t>), תשס"ז-2007</w:t>
      </w:r>
      <w:r w:rsidR="00E31D0A">
        <w:rPr>
          <w:rStyle w:val="a6"/>
          <w:rtl/>
        </w:rPr>
        <w:footnoteReference w:customMarkFollows="1" w:id="1"/>
        <w:t>*</w:t>
      </w:r>
    </w:p>
    <w:p w14:paraId="581955C5" w14:textId="77777777" w:rsidR="009C432F" w:rsidRDefault="009C432F" w:rsidP="006C60D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>סעיף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61527B">
        <w:rPr>
          <w:rStyle w:val="default"/>
          <w:rFonts w:cs="FrankRuehl" w:hint="cs"/>
          <w:rtl/>
        </w:rPr>
        <w:t xml:space="preserve"> (להלן </w:t>
      </w:r>
      <w:r w:rsidR="0061527B">
        <w:rPr>
          <w:rStyle w:val="default"/>
          <w:rFonts w:cs="FrankRuehl"/>
          <w:rtl/>
        </w:rPr>
        <w:t>–</w:t>
      </w:r>
      <w:r w:rsidR="0061527B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>ב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331C1E">
        <w:rPr>
          <w:rStyle w:val="default"/>
          <w:rFonts w:cs="FrankRuehl" w:hint="cs"/>
          <w:rtl/>
        </w:rPr>
        <w:t xml:space="preserve">השר </w:t>
      </w:r>
      <w:r w:rsidR="00A749C7">
        <w:rPr>
          <w:rStyle w:val="default"/>
          <w:rFonts w:cs="FrankRuehl" w:hint="cs"/>
          <w:rtl/>
        </w:rPr>
        <w:t>להגנת</w:t>
      </w:r>
      <w:r w:rsidR="00331C1E">
        <w:rPr>
          <w:rStyle w:val="default"/>
          <w:rFonts w:cs="FrankRuehl" w:hint="cs"/>
          <w:rtl/>
        </w:rPr>
        <w:t xml:space="preserve"> הסביבה</w:t>
      </w:r>
      <w:r w:rsidR="001D0B47">
        <w:rPr>
          <w:rStyle w:val="default"/>
          <w:rFonts w:cs="FrankRuehl" w:hint="cs"/>
          <w:rtl/>
        </w:rPr>
        <w:t xml:space="preserve"> ולאחר </w:t>
      </w:r>
      <w:r w:rsidR="0061527B">
        <w:rPr>
          <w:rStyle w:val="default"/>
          <w:rFonts w:cs="FrankRuehl" w:hint="cs"/>
          <w:rtl/>
        </w:rPr>
        <w:t>ש</w:t>
      </w:r>
      <w:r w:rsidR="00B404AF">
        <w:rPr>
          <w:rStyle w:val="default"/>
          <w:rFonts w:cs="FrankRuehl" w:hint="cs"/>
          <w:rtl/>
        </w:rPr>
        <w:t>נ</w:t>
      </w:r>
      <w:r w:rsidR="0061527B">
        <w:rPr>
          <w:rStyle w:val="default"/>
          <w:rFonts w:cs="FrankRuehl" w:hint="cs"/>
          <w:rtl/>
        </w:rPr>
        <w:t xml:space="preserve">תקיימו כל התנאים </w:t>
      </w:r>
      <w:r w:rsidR="00AD585C">
        <w:rPr>
          <w:rStyle w:val="default"/>
          <w:rFonts w:cs="FrankRuehl" w:hint="cs"/>
          <w:rtl/>
        </w:rPr>
        <w:t>כאמור בסעיף 22(ב)</w:t>
      </w:r>
      <w:r w:rsidR="00B404AF">
        <w:rPr>
          <w:rStyle w:val="default"/>
          <w:rFonts w:cs="FrankRuehl" w:hint="cs"/>
          <w:rtl/>
        </w:rPr>
        <w:t xml:space="preserve">(1), </w:t>
      </w:r>
      <w:r w:rsidR="00AD585C">
        <w:rPr>
          <w:rStyle w:val="default"/>
          <w:rFonts w:cs="FrankRuehl" w:hint="cs"/>
          <w:rtl/>
        </w:rPr>
        <w:t>(2)</w:t>
      </w:r>
      <w:r w:rsidR="001061C0">
        <w:rPr>
          <w:rStyle w:val="default"/>
          <w:rFonts w:cs="FrankRuehl" w:hint="cs"/>
          <w:rtl/>
        </w:rPr>
        <w:t xml:space="preserve"> </w:t>
      </w:r>
      <w:r w:rsidR="00C359C4">
        <w:rPr>
          <w:rStyle w:val="default"/>
          <w:rFonts w:cs="FrankRuehl" w:hint="cs"/>
          <w:rtl/>
        </w:rPr>
        <w:t>ו-</w:t>
      </w:r>
      <w:r w:rsidR="00AD585C">
        <w:rPr>
          <w:rStyle w:val="default"/>
          <w:rFonts w:cs="FrankRuehl" w:hint="cs"/>
          <w:rtl/>
        </w:rPr>
        <w:t xml:space="preserve">(4) </w:t>
      </w:r>
      <w:r w:rsidR="0061527B">
        <w:rPr>
          <w:rStyle w:val="default"/>
          <w:rFonts w:cs="FrankRuehl" w:hint="cs"/>
          <w:rtl/>
        </w:rPr>
        <w:t>לחוק</w:t>
      </w:r>
      <w:r w:rsidR="00462AA0">
        <w:rPr>
          <w:rStyle w:val="default"/>
          <w:rFonts w:cs="FrankRuehl" w:hint="cs"/>
          <w:rtl/>
        </w:rPr>
        <w:t>,</w:t>
      </w:r>
      <w:r w:rsidR="00DF76E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5EFC3CCF" w14:textId="77777777" w:rsidR="009C432F" w:rsidRDefault="009C432F" w:rsidP="006102F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09DA2AFC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682FB480" w14:textId="77777777" w:rsidR="009C432F" w:rsidRDefault="00DB2D99" w:rsidP="00ED449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ED4499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1D0B47">
        <w:rPr>
          <w:rStyle w:val="default"/>
          <w:rFonts w:cs="FrankRuehl" w:hint="cs"/>
          <w:rtl/>
        </w:rPr>
        <w:t>המתואר בתוספת</w:t>
      </w:r>
      <w:r w:rsidR="00AD585C">
        <w:rPr>
          <w:rStyle w:val="default"/>
          <w:rFonts w:cs="FrankRuehl" w:hint="cs"/>
          <w:rtl/>
        </w:rPr>
        <w:t xml:space="preserve"> הנמצא </w:t>
      </w:r>
      <w:r w:rsidR="006102FC">
        <w:rPr>
          <w:rStyle w:val="default"/>
          <w:rFonts w:cs="FrankRuehl" w:hint="cs"/>
          <w:rtl/>
        </w:rPr>
        <w:t>בגן הפסלים שבבקעת צין</w:t>
      </w:r>
      <w:r w:rsidR="00AD585C">
        <w:rPr>
          <w:rStyle w:val="default"/>
          <w:rFonts w:cs="FrankRuehl" w:hint="cs"/>
          <w:rtl/>
        </w:rPr>
        <w:t xml:space="preserve">, </w:t>
      </w:r>
      <w:r w:rsidR="006102FC">
        <w:rPr>
          <w:rStyle w:val="default"/>
          <w:rFonts w:cs="FrankRuehl" w:hint="cs"/>
          <w:rtl/>
        </w:rPr>
        <w:t>ותחום בקו גבול כחול</w:t>
      </w:r>
      <w:r w:rsidR="001061C0">
        <w:rPr>
          <w:rStyle w:val="default"/>
          <w:rFonts w:cs="FrankRuehl" w:hint="cs"/>
          <w:rtl/>
        </w:rPr>
        <w:t xml:space="preserve"> </w:t>
      </w:r>
      <w:r w:rsidR="006C60DC">
        <w:rPr>
          <w:rStyle w:val="default"/>
          <w:rFonts w:cs="FrankRuehl" w:hint="cs"/>
          <w:rtl/>
        </w:rPr>
        <w:t>בתשריט מס</w:t>
      </w:r>
      <w:r w:rsidR="00B04155">
        <w:rPr>
          <w:rStyle w:val="default"/>
          <w:rFonts w:cs="FrankRuehl" w:hint="cs"/>
          <w:rtl/>
        </w:rPr>
        <w:t>'</w:t>
      </w:r>
      <w:r w:rsidR="00AD585C">
        <w:rPr>
          <w:rStyle w:val="default"/>
          <w:rFonts w:cs="FrankRuehl" w:hint="cs"/>
          <w:rtl/>
        </w:rPr>
        <w:t xml:space="preserve"> </w:t>
      </w:r>
      <w:r w:rsidR="007C74B0">
        <w:rPr>
          <w:rStyle w:val="default"/>
          <w:rFonts w:cs="FrankRuehl" w:hint="cs"/>
          <w:rtl/>
        </w:rPr>
        <w:t>ג/</w:t>
      </w:r>
      <w:r w:rsidR="006102FC">
        <w:rPr>
          <w:rStyle w:val="default"/>
          <w:rFonts w:cs="FrankRuehl" w:hint="cs"/>
          <w:rtl/>
        </w:rPr>
        <w:t>דר</w:t>
      </w:r>
      <w:r w:rsidR="007C74B0">
        <w:rPr>
          <w:rStyle w:val="default"/>
          <w:rFonts w:cs="FrankRuehl" w:hint="cs"/>
          <w:rtl/>
        </w:rPr>
        <w:t>/</w:t>
      </w:r>
      <w:r w:rsidR="006102FC">
        <w:rPr>
          <w:rStyle w:val="default"/>
          <w:rFonts w:cs="FrankRuehl" w:hint="cs"/>
          <w:rtl/>
        </w:rPr>
        <w:t>ד</w:t>
      </w:r>
      <w:r w:rsidR="007C74B0">
        <w:rPr>
          <w:rStyle w:val="default"/>
          <w:rFonts w:cs="FrankRuehl" w:hint="cs"/>
          <w:rtl/>
        </w:rPr>
        <w:t>/</w:t>
      </w:r>
      <w:r w:rsidR="006102FC">
        <w:rPr>
          <w:rStyle w:val="default"/>
          <w:rFonts w:cs="FrankRuehl" w:hint="cs"/>
          <w:rtl/>
        </w:rPr>
        <w:t>738,</w:t>
      </w:r>
      <w:r w:rsidR="001D0B47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7C74B0">
        <w:rPr>
          <w:rStyle w:val="default"/>
          <w:rFonts w:cs="FrankRuehl" w:hint="cs"/>
          <w:rtl/>
        </w:rPr>
        <w:t>2,5</w:t>
      </w:r>
      <w:r w:rsidR="00AD585C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0 </w:t>
      </w:r>
      <w:r w:rsidR="00761EE2">
        <w:rPr>
          <w:rStyle w:val="default"/>
          <w:rFonts w:cs="FrankRuehl" w:hint="cs"/>
          <w:rtl/>
        </w:rPr>
        <w:t>ו</w:t>
      </w:r>
      <w:r w:rsidR="00F643F1">
        <w:rPr>
          <w:rStyle w:val="default"/>
          <w:rFonts w:cs="FrankRuehl" w:hint="cs"/>
          <w:rtl/>
        </w:rPr>
        <w:t xml:space="preserve">החתום ביום </w:t>
      </w:r>
      <w:r w:rsidR="00C359C4">
        <w:rPr>
          <w:rStyle w:val="default"/>
          <w:rFonts w:cs="FrankRuehl" w:hint="cs"/>
          <w:rtl/>
        </w:rPr>
        <w:t>י"ג בסיון</w:t>
      </w:r>
      <w:r w:rsidR="00F643F1">
        <w:rPr>
          <w:rStyle w:val="default"/>
          <w:rFonts w:cs="FrankRuehl" w:hint="cs"/>
          <w:rtl/>
        </w:rPr>
        <w:t xml:space="preserve"> התשס"</w:t>
      </w:r>
      <w:r w:rsidR="00784CE5">
        <w:rPr>
          <w:rStyle w:val="default"/>
          <w:rFonts w:cs="FrankRuehl" w:hint="cs"/>
          <w:rtl/>
        </w:rPr>
        <w:t>ז</w:t>
      </w:r>
      <w:r w:rsidR="00F643F1">
        <w:rPr>
          <w:rStyle w:val="default"/>
          <w:rFonts w:cs="FrankRuehl" w:hint="cs"/>
          <w:rtl/>
        </w:rPr>
        <w:t xml:space="preserve"> (</w:t>
      </w:r>
      <w:r w:rsidR="00C359C4">
        <w:rPr>
          <w:rStyle w:val="default"/>
          <w:rFonts w:cs="FrankRuehl" w:hint="cs"/>
          <w:rtl/>
        </w:rPr>
        <w:t>30 במאי 2007</w:t>
      </w:r>
      <w:r w:rsidR="00F643F1">
        <w:rPr>
          <w:rStyle w:val="default"/>
          <w:rFonts w:cs="FrankRuehl" w:hint="cs"/>
          <w:rtl/>
        </w:rPr>
        <w:t>) ביד שר הפנים</w:t>
      </w:r>
      <w:r w:rsidR="00003D70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הוא </w:t>
      </w:r>
      <w:r w:rsidR="00ED4499">
        <w:rPr>
          <w:rStyle w:val="default"/>
          <w:rFonts w:cs="FrankRuehl" w:hint="cs"/>
          <w:rtl/>
        </w:rPr>
        <w:t>גן לאומי</w:t>
      </w:r>
      <w:r w:rsidR="001A715D">
        <w:rPr>
          <w:rStyle w:val="default"/>
          <w:rFonts w:cs="FrankRuehl" w:hint="cs"/>
          <w:rtl/>
        </w:rPr>
        <w:t>.</w:t>
      </w:r>
    </w:p>
    <w:p w14:paraId="0DB5ADAA" w14:textId="77777777" w:rsidR="009C432F" w:rsidRDefault="009C432F" w:rsidP="006102F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11AFBC3F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0CF3C15A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331C1E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331C1E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6102FC">
        <w:rPr>
          <w:rStyle w:val="default"/>
          <w:rFonts w:cs="FrankRuehl" w:hint="cs"/>
          <w:rtl/>
        </w:rPr>
        <w:t>הדרום בבאר שבע</w:t>
      </w:r>
      <w:r w:rsidR="001D0B47">
        <w:rPr>
          <w:rStyle w:val="default"/>
          <w:rFonts w:cs="FrankRuehl" w:hint="cs"/>
          <w:rtl/>
        </w:rPr>
        <w:t xml:space="preserve"> ובמשרדי </w:t>
      </w:r>
      <w:r w:rsidR="000552D7">
        <w:rPr>
          <w:rStyle w:val="default"/>
          <w:rFonts w:cs="FrankRuehl" w:hint="cs"/>
          <w:rtl/>
        </w:rPr>
        <w:t xml:space="preserve">הוועדה המקומית </w:t>
      </w:r>
      <w:r w:rsidR="006C60DC">
        <w:rPr>
          <w:rStyle w:val="default"/>
          <w:rFonts w:cs="FrankRuehl" w:hint="cs"/>
          <w:rtl/>
        </w:rPr>
        <w:t xml:space="preserve">לתכנון ולבניה </w:t>
      </w:r>
      <w:r w:rsidR="006102FC">
        <w:rPr>
          <w:rStyle w:val="default"/>
          <w:rFonts w:cs="FrankRuehl" w:hint="cs"/>
          <w:rtl/>
        </w:rPr>
        <w:t>רמת הנגב</w:t>
      </w:r>
      <w:r w:rsidR="007C74B0">
        <w:rPr>
          <w:rStyle w:val="default"/>
          <w:rFonts w:cs="FrankRuehl" w:hint="cs"/>
          <w:rtl/>
        </w:rPr>
        <w:t xml:space="preserve"> שבמשרדי המועצה האזורית </w:t>
      </w:r>
      <w:r w:rsidR="006102FC">
        <w:rPr>
          <w:rStyle w:val="default"/>
          <w:rFonts w:cs="FrankRuehl" w:hint="cs"/>
          <w:rtl/>
        </w:rPr>
        <w:t>רמת הנגב</w:t>
      </w:r>
      <w:r w:rsidR="0061527B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רשאי לעיין </w:t>
      </w:r>
      <w:r w:rsidR="00C156C4">
        <w:rPr>
          <w:rStyle w:val="default"/>
          <w:rFonts w:cs="FrankRuehl" w:hint="cs"/>
          <w:rtl/>
        </w:rPr>
        <w:t>בהם</w:t>
      </w:r>
      <w:r>
        <w:rPr>
          <w:rStyle w:val="default"/>
          <w:rFonts w:cs="FrankRuehl" w:hint="cs"/>
          <w:rtl/>
        </w:rPr>
        <w:t xml:space="preserve"> בימים ובשעות שהמשרדים האמורים פתוחים לקהל.</w:t>
      </w:r>
    </w:p>
    <w:p w14:paraId="0DD40BC8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AD4B3E7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6D0659E4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27B369C7" w14:textId="77777777" w:rsidR="00F643F1" w:rsidRDefault="00F643F1" w:rsidP="006102F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7D1BCE">
        <w:rPr>
          <w:rStyle w:val="default"/>
          <w:rFonts w:cs="FrankRuehl" w:hint="cs"/>
          <w:rtl/>
        </w:rPr>
        <w:t xml:space="preserve">השטח </w:t>
      </w:r>
      <w:r w:rsidR="001D0B47">
        <w:rPr>
          <w:rStyle w:val="default"/>
          <w:rFonts w:cs="FrankRuehl" w:hint="cs"/>
          <w:rtl/>
        </w:rPr>
        <w:t xml:space="preserve">נמצא בתחום שטח השיפוט של </w:t>
      </w:r>
      <w:r w:rsidR="00C359C4">
        <w:rPr>
          <w:rStyle w:val="default"/>
          <w:rFonts w:cs="FrankRuehl" w:hint="cs"/>
          <w:rtl/>
        </w:rPr>
        <w:t xml:space="preserve">המועצה האזורית </w:t>
      </w:r>
      <w:r w:rsidR="006102FC">
        <w:rPr>
          <w:rStyle w:val="default"/>
          <w:rFonts w:cs="FrankRuehl" w:hint="cs"/>
          <w:rtl/>
        </w:rPr>
        <w:t>רמת הנגב</w:t>
      </w:r>
      <w:r w:rsidR="00CF04F6">
        <w:rPr>
          <w:rStyle w:val="default"/>
          <w:rFonts w:cs="FrankRuehl" w:hint="cs"/>
          <w:rtl/>
        </w:rPr>
        <w:t xml:space="preserve"> </w:t>
      </w:r>
      <w:r w:rsidR="0061527B">
        <w:rPr>
          <w:rStyle w:val="default"/>
          <w:rFonts w:cs="FrankRuehl" w:hint="cs"/>
          <w:rtl/>
        </w:rPr>
        <w:t>שב</w:t>
      </w:r>
      <w:r w:rsidR="00C359C4">
        <w:rPr>
          <w:rStyle w:val="default"/>
          <w:rFonts w:cs="FrankRuehl" w:hint="cs"/>
          <w:rtl/>
        </w:rPr>
        <w:t>ו</w:t>
      </w:r>
      <w:r w:rsidR="001D0B4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חלה תכנית </w:t>
      </w:r>
      <w:r w:rsidR="001D0B47">
        <w:rPr>
          <w:rStyle w:val="default"/>
          <w:rFonts w:cs="FrankRuehl" w:hint="cs"/>
          <w:rtl/>
        </w:rPr>
        <w:t xml:space="preserve">מס' </w:t>
      </w:r>
      <w:r w:rsidR="006102FC">
        <w:rPr>
          <w:rStyle w:val="default"/>
          <w:rFonts w:cs="FrankRuehl" w:hint="cs"/>
          <w:rtl/>
        </w:rPr>
        <w:t>ד/738</w:t>
      </w:r>
      <w:r w:rsidR="007C74B0">
        <w:rPr>
          <w:rStyle w:val="default"/>
          <w:rFonts w:cs="FrankRuehl" w:hint="cs"/>
          <w:rtl/>
        </w:rPr>
        <w:t xml:space="preserve"> </w:t>
      </w:r>
      <w:r w:rsidR="00C359C4">
        <w:rPr>
          <w:rStyle w:val="default"/>
          <w:rFonts w:cs="FrankRuehl" w:hint="cs"/>
          <w:rtl/>
        </w:rPr>
        <w:t>שניתן לה תוקף</w:t>
      </w:r>
      <w:r w:rsidR="000552D7">
        <w:rPr>
          <w:rStyle w:val="default"/>
          <w:rFonts w:cs="FrankRuehl" w:hint="cs"/>
          <w:rtl/>
        </w:rPr>
        <w:t xml:space="preserve"> ב</w:t>
      </w:r>
      <w:r w:rsidR="00331C1E">
        <w:rPr>
          <w:rStyle w:val="default"/>
          <w:rFonts w:cs="FrankRuehl" w:hint="cs"/>
          <w:rtl/>
        </w:rPr>
        <w:t xml:space="preserve">הודעה </w:t>
      </w:r>
      <w:r w:rsidR="000552D7">
        <w:rPr>
          <w:rStyle w:val="default"/>
          <w:rFonts w:cs="FrankRuehl" w:hint="cs"/>
          <w:rtl/>
        </w:rPr>
        <w:t>ש</w:t>
      </w:r>
      <w:r w:rsidR="00331C1E">
        <w:rPr>
          <w:rStyle w:val="default"/>
          <w:rFonts w:cs="FrankRuehl" w:hint="cs"/>
          <w:rtl/>
        </w:rPr>
        <w:t>פורסמה</w:t>
      </w:r>
      <w:r w:rsidR="00A82B79">
        <w:rPr>
          <w:rStyle w:val="default"/>
          <w:rFonts w:cs="FrankRuehl" w:hint="cs"/>
          <w:rtl/>
        </w:rPr>
        <w:t xml:space="preserve"> בילקוט הפרסומים</w:t>
      </w:r>
      <w:r w:rsidR="00C359C4">
        <w:rPr>
          <w:rStyle w:val="default"/>
          <w:rFonts w:cs="FrankRuehl" w:hint="cs"/>
          <w:rtl/>
        </w:rPr>
        <w:t xml:space="preserve"> מס'</w:t>
      </w:r>
      <w:r w:rsidR="00A82B79">
        <w:rPr>
          <w:rStyle w:val="default"/>
          <w:rFonts w:cs="FrankRuehl" w:hint="cs"/>
          <w:rtl/>
        </w:rPr>
        <w:t xml:space="preserve"> </w:t>
      </w:r>
      <w:r w:rsidR="006102FC">
        <w:rPr>
          <w:rStyle w:val="default"/>
          <w:rFonts w:cs="FrankRuehl" w:hint="cs"/>
          <w:rtl/>
        </w:rPr>
        <w:t>1692</w:t>
      </w:r>
      <w:r w:rsidR="000552D7">
        <w:rPr>
          <w:rStyle w:val="default"/>
          <w:rFonts w:cs="FrankRuehl" w:hint="cs"/>
          <w:rtl/>
        </w:rPr>
        <w:t>, התש</w:t>
      </w:r>
      <w:r w:rsidR="006102FC">
        <w:rPr>
          <w:rStyle w:val="default"/>
          <w:rFonts w:cs="FrankRuehl" w:hint="cs"/>
          <w:rtl/>
        </w:rPr>
        <w:t>ל"א</w:t>
      </w:r>
      <w:r w:rsidR="000552D7">
        <w:rPr>
          <w:rStyle w:val="default"/>
          <w:rFonts w:cs="FrankRuehl" w:hint="cs"/>
          <w:rtl/>
        </w:rPr>
        <w:t>,</w:t>
      </w:r>
      <w:r w:rsidR="00A82B79">
        <w:rPr>
          <w:rStyle w:val="default"/>
          <w:rFonts w:cs="FrankRuehl" w:hint="cs"/>
          <w:rtl/>
        </w:rPr>
        <w:t xml:space="preserve"> </w:t>
      </w:r>
      <w:r w:rsidR="000552D7">
        <w:rPr>
          <w:rStyle w:val="default"/>
          <w:rFonts w:cs="FrankRuehl" w:hint="cs"/>
          <w:rtl/>
        </w:rPr>
        <w:t xml:space="preserve">עמ' </w:t>
      </w:r>
      <w:r w:rsidR="006102FC">
        <w:rPr>
          <w:rStyle w:val="default"/>
          <w:rFonts w:cs="FrankRuehl" w:hint="cs"/>
          <w:rtl/>
        </w:rPr>
        <w:t>829</w:t>
      </w:r>
      <w:r>
        <w:rPr>
          <w:rStyle w:val="default"/>
          <w:rFonts w:cs="FrankRuehl" w:hint="cs"/>
          <w:rtl/>
        </w:rPr>
        <w:t>.</w:t>
      </w:r>
    </w:p>
    <w:p w14:paraId="28EDCB24" w14:textId="77777777"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596E15F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850C351" w14:textId="77777777" w:rsidR="009C432F" w:rsidRDefault="00C359C4" w:rsidP="00C359C4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י"ג בסיון</w:t>
      </w:r>
      <w:r w:rsidR="0061527B">
        <w:rPr>
          <w:rStyle w:val="default"/>
          <w:rFonts w:cs="FrankRuehl" w:hint="cs"/>
          <w:rtl/>
        </w:rPr>
        <w:t xml:space="preserve"> </w:t>
      </w:r>
      <w:r w:rsidR="008269EA">
        <w:rPr>
          <w:rStyle w:val="default"/>
          <w:rFonts w:cs="FrankRuehl" w:hint="cs"/>
          <w:rtl/>
        </w:rPr>
        <w:t>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534E9F">
        <w:rPr>
          <w:rStyle w:val="default"/>
          <w:rFonts w:cs="FrankRuehl" w:hint="cs"/>
          <w:rtl/>
        </w:rPr>
        <w:t>ז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30 במאי</w:t>
      </w:r>
      <w:r w:rsidR="008269EA">
        <w:rPr>
          <w:rStyle w:val="default"/>
          <w:rFonts w:cs="FrankRuehl" w:hint="cs"/>
          <w:rtl/>
        </w:rPr>
        <w:t xml:space="preserve"> </w:t>
      </w:r>
      <w:r w:rsidR="008D0B92">
        <w:rPr>
          <w:rStyle w:val="default"/>
          <w:rFonts w:cs="FrankRuehl" w:hint="cs"/>
          <w:rtl/>
        </w:rPr>
        <w:t>200</w:t>
      </w:r>
      <w:r>
        <w:rPr>
          <w:rStyle w:val="default"/>
          <w:rFonts w:cs="FrankRuehl" w:hint="cs"/>
          <w:rtl/>
        </w:rPr>
        <w:t>7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0552D7">
        <w:rPr>
          <w:rStyle w:val="default"/>
          <w:rFonts w:cs="FrankRuehl" w:hint="cs"/>
          <w:rtl/>
        </w:rPr>
        <w:t>רוני בר-און</w:t>
      </w:r>
    </w:p>
    <w:p w14:paraId="5D61D10B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0C9D6BF0" w14:textId="77777777" w:rsidR="007C74B0" w:rsidRPr="006E39E0" w:rsidRDefault="007C74B0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E42A0F8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D260836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2715C959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BE489" w14:textId="77777777" w:rsidR="00B804FE" w:rsidRDefault="00B804FE">
      <w:r>
        <w:separator/>
      </w:r>
    </w:p>
  </w:endnote>
  <w:endnote w:type="continuationSeparator" w:id="0">
    <w:p w14:paraId="1C154098" w14:textId="77777777" w:rsidR="00B804FE" w:rsidRDefault="00B80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A033A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71AC4A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8F7FD6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10079">
      <w:rPr>
        <w:rFonts w:cs="TopType Jerushalmi"/>
        <w:noProof/>
        <w:color w:val="000000"/>
        <w:sz w:val="14"/>
        <w:szCs w:val="14"/>
      </w:rPr>
      <w:t>Z:\000000000000-law\yael\revadim\09-02-09\tav\tav2\065_317.doc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33521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8476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4A9E857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54311A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10079">
      <w:rPr>
        <w:rFonts w:cs="TopType Jerushalmi"/>
        <w:noProof/>
        <w:color w:val="000000"/>
        <w:sz w:val="14"/>
        <w:szCs w:val="14"/>
      </w:rPr>
      <w:t>Z:\000000000000-law\yael\revadim\09-02-09\tav\tav2\065_317.doc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5874B" w14:textId="77777777" w:rsidR="00B804FE" w:rsidRDefault="00B804FE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CEC0170" w14:textId="77777777" w:rsidR="00B804FE" w:rsidRDefault="00B804FE">
      <w:r>
        <w:continuationSeparator/>
      </w:r>
    </w:p>
  </w:footnote>
  <w:footnote w:id="1">
    <w:p w14:paraId="52DE1ED1" w14:textId="77777777" w:rsidR="00E31D0A" w:rsidRPr="00E31D0A" w:rsidRDefault="00E31D0A" w:rsidP="006102F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A749C7">
          <w:rPr>
            <w:rStyle w:val="Hyperlink"/>
            <w:rFonts w:hint="cs"/>
            <w:sz w:val="20"/>
            <w:rtl/>
          </w:rPr>
          <w:t>ז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C359C4">
          <w:rPr>
            <w:rStyle w:val="Hyperlink"/>
            <w:rFonts w:hint="cs"/>
            <w:sz w:val="20"/>
            <w:rtl/>
          </w:rPr>
          <w:t>60</w:t>
        </w:r>
        <w:r w:rsidR="00ED4499">
          <w:rPr>
            <w:rStyle w:val="Hyperlink"/>
            <w:rFonts w:hint="cs"/>
            <w:sz w:val="20"/>
            <w:rtl/>
          </w:rPr>
          <w:t>2</w:t>
        </w:r>
      </w:hyperlink>
      <w:r>
        <w:rPr>
          <w:rFonts w:hint="cs"/>
          <w:sz w:val="20"/>
          <w:rtl/>
        </w:rPr>
        <w:t xml:space="preserve"> מיום </w:t>
      </w:r>
      <w:r w:rsidR="00B04155">
        <w:rPr>
          <w:rFonts w:hint="cs"/>
          <w:sz w:val="20"/>
          <w:rtl/>
        </w:rPr>
        <w:t>1</w:t>
      </w:r>
      <w:r w:rsidR="00ED4499">
        <w:rPr>
          <w:rFonts w:hint="cs"/>
          <w:sz w:val="20"/>
          <w:rtl/>
        </w:rPr>
        <w:t>5</w:t>
      </w:r>
      <w:r w:rsidR="00C359C4">
        <w:rPr>
          <w:rFonts w:hint="cs"/>
          <w:sz w:val="20"/>
          <w:rtl/>
        </w:rPr>
        <w:t>.7</w:t>
      </w:r>
      <w:r w:rsidR="00A749C7">
        <w:rPr>
          <w:rFonts w:hint="cs"/>
          <w:sz w:val="20"/>
          <w:rtl/>
        </w:rPr>
        <w:t>.2007</w:t>
      </w:r>
      <w:r>
        <w:rPr>
          <w:rFonts w:hint="cs"/>
          <w:sz w:val="20"/>
          <w:rtl/>
        </w:rPr>
        <w:t xml:space="preserve"> עמ' </w:t>
      </w:r>
      <w:r w:rsidR="00ED4499">
        <w:rPr>
          <w:rFonts w:hint="cs"/>
          <w:sz w:val="20"/>
          <w:rtl/>
        </w:rPr>
        <w:t>103</w:t>
      </w:r>
      <w:r w:rsidR="006102FC">
        <w:rPr>
          <w:rFonts w:hint="cs"/>
          <w:sz w:val="20"/>
          <w:rtl/>
        </w:rPr>
        <w:t>8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4950C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2586D3A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071EBB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3F942" w14:textId="77777777" w:rsidR="009C432F" w:rsidRDefault="00DF76EB" w:rsidP="006102FC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ED4499">
      <w:rPr>
        <w:rFonts w:hAnsi="FrankRuehl" w:cs="FrankRuehl" w:hint="cs"/>
        <w:color w:val="000000"/>
        <w:sz w:val="28"/>
        <w:szCs w:val="28"/>
        <w:rtl/>
      </w:rPr>
      <w:t>גן לאומי</w:t>
    </w:r>
    <w:r w:rsidR="006C60DC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6102FC">
      <w:rPr>
        <w:rFonts w:hAnsi="FrankRuehl" w:cs="FrankRuehl" w:hint="cs"/>
        <w:color w:val="000000"/>
        <w:sz w:val="28"/>
        <w:szCs w:val="28"/>
        <w:rtl/>
      </w:rPr>
      <w:t>גן הפסלים</w:t>
    </w:r>
    <w:r w:rsidR="007C74B0">
      <w:rPr>
        <w:rFonts w:hAnsi="FrankRuehl" w:cs="FrankRuehl" w:hint="cs"/>
        <w:color w:val="000000"/>
        <w:sz w:val="28"/>
        <w:szCs w:val="28"/>
        <w:rtl/>
      </w:rPr>
      <w:t xml:space="preserve"> לפי תכנית מס' </w:t>
    </w:r>
    <w:r w:rsidR="006102FC">
      <w:rPr>
        <w:rFonts w:hAnsi="FrankRuehl" w:cs="FrankRuehl" w:hint="cs"/>
        <w:color w:val="000000"/>
        <w:sz w:val="28"/>
        <w:szCs w:val="28"/>
        <w:rtl/>
      </w:rPr>
      <w:t>ד/738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A749C7">
      <w:rPr>
        <w:rFonts w:hAnsi="FrankRuehl" w:cs="FrankRuehl" w:hint="cs"/>
        <w:color w:val="000000"/>
        <w:sz w:val="28"/>
        <w:szCs w:val="28"/>
        <w:rtl/>
      </w:rPr>
      <w:t>ז</w:t>
    </w:r>
    <w:r w:rsidR="00F47DE4">
      <w:rPr>
        <w:rFonts w:hAnsi="FrankRuehl" w:cs="FrankRuehl" w:hint="cs"/>
        <w:color w:val="000000"/>
        <w:sz w:val="28"/>
        <w:szCs w:val="28"/>
        <w:rtl/>
      </w:rPr>
      <w:t>-200</w:t>
    </w:r>
    <w:r w:rsidR="00A749C7">
      <w:rPr>
        <w:rFonts w:hAnsi="FrankRuehl" w:cs="FrankRuehl" w:hint="cs"/>
        <w:color w:val="000000"/>
        <w:sz w:val="28"/>
        <w:szCs w:val="28"/>
        <w:rtl/>
      </w:rPr>
      <w:t>7</w:t>
    </w:r>
  </w:p>
  <w:p w14:paraId="11AE1BB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F6AF56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3D70"/>
    <w:rsid w:val="00006AA9"/>
    <w:rsid w:val="00011AF7"/>
    <w:rsid w:val="00014F41"/>
    <w:rsid w:val="0001512D"/>
    <w:rsid w:val="0001675D"/>
    <w:rsid w:val="0003022C"/>
    <w:rsid w:val="00030A25"/>
    <w:rsid w:val="00035397"/>
    <w:rsid w:val="000410A8"/>
    <w:rsid w:val="00041958"/>
    <w:rsid w:val="00043383"/>
    <w:rsid w:val="000552D7"/>
    <w:rsid w:val="000557C5"/>
    <w:rsid w:val="000578B0"/>
    <w:rsid w:val="00057A9F"/>
    <w:rsid w:val="00080EAF"/>
    <w:rsid w:val="00082391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DDA"/>
    <w:rsid w:val="000C05C2"/>
    <w:rsid w:val="000C1BD5"/>
    <w:rsid w:val="000C1CA9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61C0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2269"/>
    <w:rsid w:val="00154DBD"/>
    <w:rsid w:val="00156085"/>
    <w:rsid w:val="00163535"/>
    <w:rsid w:val="001661FE"/>
    <w:rsid w:val="0017051D"/>
    <w:rsid w:val="001714FF"/>
    <w:rsid w:val="001774F5"/>
    <w:rsid w:val="00180E92"/>
    <w:rsid w:val="00182455"/>
    <w:rsid w:val="001839EA"/>
    <w:rsid w:val="00186C9F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0B47"/>
    <w:rsid w:val="001D4F8C"/>
    <w:rsid w:val="001D792F"/>
    <w:rsid w:val="001F2007"/>
    <w:rsid w:val="001F5A90"/>
    <w:rsid w:val="00201272"/>
    <w:rsid w:val="00202AB2"/>
    <w:rsid w:val="00203974"/>
    <w:rsid w:val="00205442"/>
    <w:rsid w:val="002073BA"/>
    <w:rsid w:val="00211C53"/>
    <w:rsid w:val="002123B9"/>
    <w:rsid w:val="002178FB"/>
    <w:rsid w:val="00223BA4"/>
    <w:rsid w:val="00227D26"/>
    <w:rsid w:val="0023476F"/>
    <w:rsid w:val="00240B01"/>
    <w:rsid w:val="00242A6D"/>
    <w:rsid w:val="002442EB"/>
    <w:rsid w:val="00256570"/>
    <w:rsid w:val="002571C0"/>
    <w:rsid w:val="00267DAB"/>
    <w:rsid w:val="002747F5"/>
    <w:rsid w:val="002767FF"/>
    <w:rsid w:val="00277EB3"/>
    <w:rsid w:val="0028476E"/>
    <w:rsid w:val="00286C27"/>
    <w:rsid w:val="00290306"/>
    <w:rsid w:val="00292B6B"/>
    <w:rsid w:val="002A3683"/>
    <w:rsid w:val="002B2715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1337"/>
    <w:rsid w:val="002F6364"/>
    <w:rsid w:val="002F72B5"/>
    <w:rsid w:val="003032B3"/>
    <w:rsid w:val="0031170C"/>
    <w:rsid w:val="003120AD"/>
    <w:rsid w:val="00312F83"/>
    <w:rsid w:val="00317F3D"/>
    <w:rsid w:val="00326E16"/>
    <w:rsid w:val="00331C1E"/>
    <w:rsid w:val="0033221A"/>
    <w:rsid w:val="00337C9D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0A9"/>
    <w:rsid w:val="00386478"/>
    <w:rsid w:val="00394211"/>
    <w:rsid w:val="003A3900"/>
    <w:rsid w:val="003A511F"/>
    <w:rsid w:val="003A596B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0C7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60440"/>
    <w:rsid w:val="00462AA0"/>
    <w:rsid w:val="0046496B"/>
    <w:rsid w:val="00465A7C"/>
    <w:rsid w:val="004722AA"/>
    <w:rsid w:val="00472371"/>
    <w:rsid w:val="0047482E"/>
    <w:rsid w:val="0048178B"/>
    <w:rsid w:val="00487B63"/>
    <w:rsid w:val="00495D10"/>
    <w:rsid w:val="004A5CE7"/>
    <w:rsid w:val="004B629D"/>
    <w:rsid w:val="004B787A"/>
    <w:rsid w:val="004C35EA"/>
    <w:rsid w:val="004C371E"/>
    <w:rsid w:val="004D025E"/>
    <w:rsid w:val="004D5A75"/>
    <w:rsid w:val="004E04A3"/>
    <w:rsid w:val="004E4237"/>
    <w:rsid w:val="004E68DB"/>
    <w:rsid w:val="004E7F24"/>
    <w:rsid w:val="004F078B"/>
    <w:rsid w:val="004F3654"/>
    <w:rsid w:val="004F615A"/>
    <w:rsid w:val="004F7158"/>
    <w:rsid w:val="00501CE1"/>
    <w:rsid w:val="00517E93"/>
    <w:rsid w:val="00521817"/>
    <w:rsid w:val="00526A4A"/>
    <w:rsid w:val="00531839"/>
    <w:rsid w:val="00533885"/>
    <w:rsid w:val="00534E9F"/>
    <w:rsid w:val="005373EE"/>
    <w:rsid w:val="00547299"/>
    <w:rsid w:val="00547A31"/>
    <w:rsid w:val="0056116A"/>
    <w:rsid w:val="0056770D"/>
    <w:rsid w:val="00570C25"/>
    <w:rsid w:val="00572D66"/>
    <w:rsid w:val="00575BC2"/>
    <w:rsid w:val="0059395D"/>
    <w:rsid w:val="00594D46"/>
    <w:rsid w:val="00597E01"/>
    <w:rsid w:val="005A0AE1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5E1B9E"/>
    <w:rsid w:val="00606109"/>
    <w:rsid w:val="006102FC"/>
    <w:rsid w:val="00611066"/>
    <w:rsid w:val="0061527B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470D5"/>
    <w:rsid w:val="00652A0C"/>
    <w:rsid w:val="00660693"/>
    <w:rsid w:val="0066367A"/>
    <w:rsid w:val="006642AB"/>
    <w:rsid w:val="006675A8"/>
    <w:rsid w:val="00667938"/>
    <w:rsid w:val="0069304A"/>
    <w:rsid w:val="006950DD"/>
    <w:rsid w:val="006A7B3F"/>
    <w:rsid w:val="006B4A92"/>
    <w:rsid w:val="006B66FC"/>
    <w:rsid w:val="006C268A"/>
    <w:rsid w:val="006C466C"/>
    <w:rsid w:val="006C60DC"/>
    <w:rsid w:val="006D22CC"/>
    <w:rsid w:val="006D43B8"/>
    <w:rsid w:val="006D680B"/>
    <w:rsid w:val="006E39E0"/>
    <w:rsid w:val="006F655D"/>
    <w:rsid w:val="007109CE"/>
    <w:rsid w:val="0073049C"/>
    <w:rsid w:val="007309D8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61EE2"/>
    <w:rsid w:val="00770558"/>
    <w:rsid w:val="00774D1B"/>
    <w:rsid w:val="00780669"/>
    <w:rsid w:val="00784CE5"/>
    <w:rsid w:val="0078681A"/>
    <w:rsid w:val="007914CF"/>
    <w:rsid w:val="007A0177"/>
    <w:rsid w:val="007A08BC"/>
    <w:rsid w:val="007A3528"/>
    <w:rsid w:val="007A44F6"/>
    <w:rsid w:val="007A6136"/>
    <w:rsid w:val="007B2FDC"/>
    <w:rsid w:val="007C74B0"/>
    <w:rsid w:val="007D1BCE"/>
    <w:rsid w:val="007D3236"/>
    <w:rsid w:val="007D3E34"/>
    <w:rsid w:val="007E1CA2"/>
    <w:rsid w:val="007E2BB5"/>
    <w:rsid w:val="007E403F"/>
    <w:rsid w:val="007F14BA"/>
    <w:rsid w:val="007F310E"/>
    <w:rsid w:val="00800DBF"/>
    <w:rsid w:val="008023BA"/>
    <w:rsid w:val="00815D0E"/>
    <w:rsid w:val="00817B40"/>
    <w:rsid w:val="00820797"/>
    <w:rsid w:val="008269EA"/>
    <w:rsid w:val="00835BE5"/>
    <w:rsid w:val="0084597B"/>
    <w:rsid w:val="0085187D"/>
    <w:rsid w:val="00862571"/>
    <w:rsid w:val="00864A9A"/>
    <w:rsid w:val="00874367"/>
    <w:rsid w:val="00874487"/>
    <w:rsid w:val="008773D6"/>
    <w:rsid w:val="0088452C"/>
    <w:rsid w:val="00884F35"/>
    <w:rsid w:val="00885ABF"/>
    <w:rsid w:val="00890114"/>
    <w:rsid w:val="008B19CF"/>
    <w:rsid w:val="008B7399"/>
    <w:rsid w:val="008C33D3"/>
    <w:rsid w:val="008D0B92"/>
    <w:rsid w:val="008D607D"/>
    <w:rsid w:val="008E79AF"/>
    <w:rsid w:val="008F177C"/>
    <w:rsid w:val="008F1F64"/>
    <w:rsid w:val="009058BA"/>
    <w:rsid w:val="009130D2"/>
    <w:rsid w:val="009147EE"/>
    <w:rsid w:val="00923881"/>
    <w:rsid w:val="0093504E"/>
    <w:rsid w:val="00940229"/>
    <w:rsid w:val="009417FD"/>
    <w:rsid w:val="00943952"/>
    <w:rsid w:val="00947D01"/>
    <w:rsid w:val="00947E44"/>
    <w:rsid w:val="00953040"/>
    <w:rsid w:val="00956534"/>
    <w:rsid w:val="00964913"/>
    <w:rsid w:val="00974CC2"/>
    <w:rsid w:val="0097599D"/>
    <w:rsid w:val="009900E5"/>
    <w:rsid w:val="009906BC"/>
    <w:rsid w:val="0099224E"/>
    <w:rsid w:val="0099491C"/>
    <w:rsid w:val="0099493D"/>
    <w:rsid w:val="0099722F"/>
    <w:rsid w:val="009A7692"/>
    <w:rsid w:val="009B3831"/>
    <w:rsid w:val="009B483A"/>
    <w:rsid w:val="009C0DC8"/>
    <w:rsid w:val="009C432F"/>
    <w:rsid w:val="009D5A4C"/>
    <w:rsid w:val="009E22F8"/>
    <w:rsid w:val="009E526C"/>
    <w:rsid w:val="009E5897"/>
    <w:rsid w:val="009F6FED"/>
    <w:rsid w:val="009F7ABE"/>
    <w:rsid w:val="00A01909"/>
    <w:rsid w:val="00A02CC7"/>
    <w:rsid w:val="00A07EFD"/>
    <w:rsid w:val="00A10347"/>
    <w:rsid w:val="00A25F7A"/>
    <w:rsid w:val="00A26EE8"/>
    <w:rsid w:val="00A3642B"/>
    <w:rsid w:val="00A41584"/>
    <w:rsid w:val="00A449D1"/>
    <w:rsid w:val="00A54065"/>
    <w:rsid w:val="00A54512"/>
    <w:rsid w:val="00A55708"/>
    <w:rsid w:val="00A55C8D"/>
    <w:rsid w:val="00A635A9"/>
    <w:rsid w:val="00A749C7"/>
    <w:rsid w:val="00A7702B"/>
    <w:rsid w:val="00A7734A"/>
    <w:rsid w:val="00A82B79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C09EA"/>
    <w:rsid w:val="00AD11AE"/>
    <w:rsid w:val="00AD2CD7"/>
    <w:rsid w:val="00AD3865"/>
    <w:rsid w:val="00AD510C"/>
    <w:rsid w:val="00AD585C"/>
    <w:rsid w:val="00AE7F5E"/>
    <w:rsid w:val="00AF403D"/>
    <w:rsid w:val="00B02E7C"/>
    <w:rsid w:val="00B032E0"/>
    <w:rsid w:val="00B04155"/>
    <w:rsid w:val="00B10079"/>
    <w:rsid w:val="00B14378"/>
    <w:rsid w:val="00B22273"/>
    <w:rsid w:val="00B22EAD"/>
    <w:rsid w:val="00B252B3"/>
    <w:rsid w:val="00B30438"/>
    <w:rsid w:val="00B404AF"/>
    <w:rsid w:val="00B43EFF"/>
    <w:rsid w:val="00B55116"/>
    <w:rsid w:val="00B56D25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4FE"/>
    <w:rsid w:val="00B814AF"/>
    <w:rsid w:val="00BA55F5"/>
    <w:rsid w:val="00BA6CD3"/>
    <w:rsid w:val="00BA78E5"/>
    <w:rsid w:val="00BA7D66"/>
    <w:rsid w:val="00BB109B"/>
    <w:rsid w:val="00BB1FDC"/>
    <w:rsid w:val="00BC1CC0"/>
    <w:rsid w:val="00BD05DC"/>
    <w:rsid w:val="00BD3194"/>
    <w:rsid w:val="00BD73AC"/>
    <w:rsid w:val="00BE342B"/>
    <w:rsid w:val="00BE78CC"/>
    <w:rsid w:val="00BF0EEB"/>
    <w:rsid w:val="00BF1576"/>
    <w:rsid w:val="00BF1BD2"/>
    <w:rsid w:val="00BF5471"/>
    <w:rsid w:val="00C156C4"/>
    <w:rsid w:val="00C1578E"/>
    <w:rsid w:val="00C24A27"/>
    <w:rsid w:val="00C332B2"/>
    <w:rsid w:val="00C359C4"/>
    <w:rsid w:val="00C37265"/>
    <w:rsid w:val="00C467F1"/>
    <w:rsid w:val="00C47184"/>
    <w:rsid w:val="00C52F5A"/>
    <w:rsid w:val="00C560A7"/>
    <w:rsid w:val="00C64F9D"/>
    <w:rsid w:val="00C64FD6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E5844"/>
    <w:rsid w:val="00CF0413"/>
    <w:rsid w:val="00CF04F6"/>
    <w:rsid w:val="00CF77A4"/>
    <w:rsid w:val="00D06D44"/>
    <w:rsid w:val="00D07017"/>
    <w:rsid w:val="00D12AC5"/>
    <w:rsid w:val="00D14160"/>
    <w:rsid w:val="00D22409"/>
    <w:rsid w:val="00D34F93"/>
    <w:rsid w:val="00D37653"/>
    <w:rsid w:val="00D43E5A"/>
    <w:rsid w:val="00D528B8"/>
    <w:rsid w:val="00D67714"/>
    <w:rsid w:val="00D711BB"/>
    <w:rsid w:val="00D863A3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E7FFE"/>
    <w:rsid w:val="00DF76EB"/>
    <w:rsid w:val="00E13AD7"/>
    <w:rsid w:val="00E1624D"/>
    <w:rsid w:val="00E273C0"/>
    <w:rsid w:val="00E30C2E"/>
    <w:rsid w:val="00E31D0A"/>
    <w:rsid w:val="00E34C7B"/>
    <w:rsid w:val="00E37AE7"/>
    <w:rsid w:val="00E421DD"/>
    <w:rsid w:val="00E446CB"/>
    <w:rsid w:val="00E54519"/>
    <w:rsid w:val="00E55531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90130"/>
    <w:rsid w:val="00E9148E"/>
    <w:rsid w:val="00E97190"/>
    <w:rsid w:val="00EA04D8"/>
    <w:rsid w:val="00EA13EA"/>
    <w:rsid w:val="00EA603F"/>
    <w:rsid w:val="00EB0327"/>
    <w:rsid w:val="00EB1EC4"/>
    <w:rsid w:val="00EB325E"/>
    <w:rsid w:val="00EC38B8"/>
    <w:rsid w:val="00EC4FF4"/>
    <w:rsid w:val="00ED4499"/>
    <w:rsid w:val="00EE08ED"/>
    <w:rsid w:val="00EE0EB6"/>
    <w:rsid w:val="00EE513A"/>
    <w:rsid w:val="00EF26CD"/>
    <w:rsid w:val="00EF2AF1"/>
    <w:rsid w:val="00EF2FBE"/>
    <w:rsid w:val="00EF5000"/>
    <w:rsid w:val="00F0418B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48BF"/>
    <w:rsid w:val="00F47DE4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3C4017B"/>
  <w15:chartTrackingRefBased/>
  <w15:docId w15:val="{C906DA84-F5F1-461E-9125-1D8479398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60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1366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8323084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http://www.nevo.co.il/Law_word/law06/TAK-6602.pdf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גן הפסלים לפי תכנית מס' ד/738), תשס"ז-2007</vt:lpwstr>
  </property>
  <property fmtid="{D5CDD505-2E9C-101B-9397-08002B2CF9AE}" pid="5" name="LAWNUMBER">
    <vt:lpwstr>0317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22X;22XבX1X;22XבX2X;22XבX4X</vt:lpwstr>
  </property>
</Properties>
</file>