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40B3" w14:textId="77777777" w:rsidR="002E3818" w:rsidRDefault="002F4A4D">
      <w:pPr>
        <w:pStyle w:val="big-header"/>
        <w:ind w:left="0" w:right="1134"/>
        <w:rPr>
          <w:rFonts w:hint="cs"/>
          <w:rtl/>
        </w:rPr>
      </w:pPr>
      <w:r>
        <w:rPr>
          <w:rFonts w:hint="cs"/>
          <w:rtl/>
        </w:rPr>
        <w:t>אכרזת גנים לאומיים, שמורות טבע, אתרים לאומיים ואתרי הנצחה (יישום האמנה בדבר סחר בין-לאומי במינים של חיית בר וצמחיית בר הנתונים בסכנה) (ערכי טבע מוגנים), תשס"ד-2004</w:t>
      </w:r>
    </w:p>
    <w:p w14:paraId="45B5030C" w14:textId="77777777" w:rsidR="002F4A4D" w:rsidRPr="002F4A4D" w:rsidRDefault="002F4A4D" w:rsidP="002F4A4D">
      <w:pPr>
        <w:spacing w:line="320" w:lineRule="auto"/>
        <w:jc w:val="left"/>
        <w:rPr>
          <w:rFonts w:cs="FrankRuehl"/>
          <w:szCs w:val="26"/>
          <w:rtl/>
        </w:rPr>
      </w:pPr>
    </w:p>
    <w:p w14:paraId="4C42AC0A" w14:textId="77777777" w:rsidR="002F4A4D" w:rsidRDefault="002F4A4D" w:rsidP="002F4A4D">
      <w:pPr>
        <w:spacing w:line="320" w:lineRule="auto"/>
        <w:jc w:val="left"/>
        <w:rPr>
          <w:rFonts w:cs="Miriam"/>
          <w:szCs w:val="22"/>
          <w:rtl/>
        </w:rPr>
      </w:pPr>
      <w:r w:rsidRPr="002F4A4D">
        <w:rPr>
          <w:rFonts w:cs="Miriam"/>
          <w:szCs w:val="22"/>
          <w:rtl/>
        </w:rPr>
        <w:t>חקלאות טבע וסביבה</w:t>
      </w:r>
      <w:r w:rsidRPr="002F4A4D">
        <w:rPr>
          <w:rFonts w:cs="FrankRuehl"/>
          <w:szCs w:val="26"/>
          <w:rtl/>
        </w:rPr>
        <w:t xml:space="preserve"> – גנים שמורות ואתרים</w:t>
      </w:r>
    </w:p>
    <w:p w14:paraId="34CEDCD1" w14:textId="77777777" w:rsidR="002F4A4D" w:rsidRDefault="002F4A4D" w:rsidP="002F4A4D">
      <w:pPr>
        <w:spacing w:line="320" w:lineRule="auto"/>
        <w:jc w:val="left"/>
        <w:rPr>
          <w:rFonts w:cs="Miriam"/>
          <w:szCs w:val="22"/>
          <w:rtl/>
        </w:rPr>
      </w:pPr>
      <w:r w:rsidRPr="002F4A4D">
        <w:rPr>
          <w:rFonts w:cs="Miriam"/>
          <w:szCs w:val="22"/>
          <w:rtl/>
        </w:rPr>
        <w:t>משפט בינ"ל פומבי</w:t>
      </w:r>
      <w:r w:rsidRPr="002F4A4D">
        <w:rPr>
          <w:rFonts w:cs="FrankRuehl"/>
          <w:szCs w:val="26"/>
          <w:rtl/>
        </w:rPr>
        <w:t xml:space="preserve"> – אמנות</w:t>
      </w:r>
    </w:p>
    <w:p w14:paraId="7EFA07F4" w14:textId="77777777" w:rsidR="002F4A4D" w:rsidRDefault="002F4A4D" w:rsidP="002F4A4D">
      <w:pPr>
        <w:spacing w:line="320" w:lineRule="auto"/>
        <w:jc w:val="left"/>
        <w:rPr>
          <w:rFonts w:cs="Miriam"/>
          <w:szCs w:val="22"/>
          <w:rtl/>
        </w:rPr>
      </w:pPr>
      <w:r w:rsidRPr="002F4A4D">
        <w:rPr>
          <w:rFonts w:cs="Miriam"/>
          <w:szCs w:val="22"/>
          <w:rtl/>
        </w:rPr>
        <w:t>חקלאות טבע וסביבה</w:t>
      </w:r>
      <w:r w:rsidRPr="002F4A4D">
        <w:rPr>
          <w:rFonts w:cs="FrankRuehl"/>
          <w:szCs w:val="26"/>
          <w:rtl/>
        </w:rPr>
        <w:t xml:space="preserve"> – הגנת הצומח</w:t>
      </w:r>
    </w:p>
    <w:p w14:paraId="59100729" w14:textId="77777777" w:rsidR="002F4A4D" w:rsidRPr="002F4A4D" w:rsidRDefault="002F4A4D" w:rsidP="002F4A4D">
      <w:pPr>
        <w:spacing w:line="320" w:lineRule="auto"/>
        <w:jc w:val="left"/>
        <w:rPr>
          <w:rFonts w:cs="Miriam" w:hint="cs"/>
          <w:szCs w:val="22"/>
          <w:rtl/>
        </w:rPr>
      </w:pPr>
      <w:r w:rsidRPr="002F4A4D">
        <w:rPr>
          <w:rFonts w:cs="Miriam"/>
          <w:szCs w:val="22"/>
          <w:rtl/>
        </w:rPr>
        <w:t>חקלאות טבע וסביבה</w:t>
      </w:r>
      <w:r w:rsidRPr="002F4A4D">
        <w:rPr>
          <w:rFonts w:cs="FrankRuehl"/>
          <w:szCs w:val="26"/>
          <w:rtl/>
        </w:rPr>
        <w:t xml:space="preserve"> – בע"ח – חיות בר</w:t>
      </w:r>
    </w:p>
    <w:p w14:paraId="56EFA2E9" w14:textId="77777777" w:rsidR="002F4A4D" w:rsidRDefault="002F4A4D">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E3818" w14:paraId="2244589E" w14:textId="77777777">
        <w:tblPrEx>
          <w:tblCellMar>
            <w:top w:w="0" w:type="dxa"/>
            <w:bottom w:w="0" w:type="dxa"/>
          </w:tblCellMar>
        </w:tblPrEx>
        <w:trPr>
          <w:jc w:val="right"/>
        </w:trPr>
        <w:tc>
          <w:tcPr>
            <w:tcW w:w="850" w:type="dxa"/>
          </w:tcPr>
          <w:p w14:paraId="42499784" w14:textId="77777777" w:rsidR="002E3818" w:rsidRDefault="002E3818">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91416">
              <w:rPr>
                <w:noProof/>
                <w:sz w:val="24"/>
                <w:rtl/>
              </w:rPr>
              <w:t>2</w:t>
            </w:r>
            <w:r>
              <w:rPr>
                <w:sz w:val="24"/>
                <w:rtl/>
              </w:rPr>
              <w:fldChar w:fldCharType="end"/>
            </w:r>
          </w:p>
        </w:tc>
        <w:tc>
          <w:tcPr>
            <w:tcW w:w="567" w:type="dxa"/>
          </w:tcPr>
          <w:p w14:paraId="1C4678C0" w14:textId="77777777" w:rsidR="002E3818" w:rsidRDefault="002E3818">
            <w:pPr>
              <w:spacing w:line="240" w:lineRule="auto"/>
              <w:jc w:val="left"/>
              <w:rPr>
                <w:rFonts w:hint="cs"/>
                <w:sz w:val="24"/>
              </w:rPr>
            </w:pPr>
            <w:hyperlink w:anchor="Seif0" w:tooltip="מטרה" w:history="1">
              <w:r>
                <w:rPr>
                  <w:rStyle w:val="Hyperlink"/>
                </w:rPr>
                <w:t>Go</w:t>
              </w:r>
            </w:hyperlink>
          </w:p>
        </w:tc>
        <w:tc>
          <w:tcPr>
            <w:tcW w:w="5669" w:type="dxa"/>
          </w:tcPr>
          <w:p w14:paraId="56931067" w14:textId="77777777" w:rsidR="002E3818" w:rsidRDefault="002E3818">
            <w:pPr>
              <w:spacing w:line="240" w:lineRule="auto"/>
              <w:jc w:val="left"/>
              <w:rPr>
                <w:sz w:val="24"/>
                <w:rtl/>
              </w:rPr>
            </w:pPr>
            <w:r>
              <w:rPr>
                <w:sz w:val="24"/>
                <w:rtl/>
              </w:rPr>
              <w:t>מטרה</w:t>
            </w:r>
          </w:p>
        </w:tc>
        <w:tc>
          <w:tcPr>
            <w:tcW w:w="1247" w:type="dxa"/>
          </w:tcPr>
          <w:p w14:paraId="62E9112A" w14:textId="77777777" w:rsidR="002E3818" w:rsidRDefault="002E3818">
            <w:pPr>
              <w:spacing w:line="240" w:lineRule="auto"/>
              <w:jc w:val="left"/>
              <w:rPr>
                <w:rFonts w:hint="cs"/>
                <w:sz w:val="24"/>
              </w:rPr>
            </w:pPr>
            <w:r>
              <w:rPr>
                <w:sz w:val="24"/>
                <w:rtl/>
              </w:rPr>
              <w:t xml:space="preserve">סעיף 1 </w:t>
            </w:r>
          </w:p>
        </w:tc>
      </w:tr>
      <w:tr w:rsidR="002E3818" w14:paraId="03A50F03" w14:textId="77777777">
        <w:tblPrEx>
          <w:tblCellMar>
            <w:top w:w="0" w:type="dxa"/>
            <w:bottom w:w="0" w:type="dxa"/>
          </w:tblCellMar>
        </w:tblPrEx>
        <w:trPr>
          <w:jc w:val="right"/>
        </w:trPr>
        <w:tc>
          <w:tcPr>
            <w:tcW w:w="850" w:type="dxa"/>
          </w:tcPr>
          <w:p w14:paraId="33086F81" w14:textId="77777777" w:rsidR="002E3818" w:rsidRDefault="002E3818">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91416">
              <w:rPr>
                <w:noProof/>
                <w:sz w:val="24"/>
                <w:rtl/>
              </w:rPr>
              <w:t>2</w:t>
            </w:r>
            <w:r>
              <w:rPr>
                <w:sz w:val="24"/>
                <w:rtl/>
              </w:rPr>
              <w:fldChar w:fldCharType="end"/>
            </w:r>
          </w:p>
        </w:tc>
        <w:tc>
          <w:tcPr>
            <w:tcW w:w="567" w:type="dxa"/>
          </w:tcPr>
          <w:p w14:paraId="65AA73FD" w14:textId="77777777" w:rsidR="002E3818" w:rsidRDefault="002E3818">
            <w:pPr>
              <w:spacing w:line="240" w:lineRule="auto"/>
              <w:jc w:val="left"/>
              <w:rPr>
                <w:rFonts w:hint="cs"/>
                <w:sz w:val="24"/>
              </w:rPr>
            </w:pPr>
            <w:hyperlink w:anchor="Seif1" w:tooltip="הגדרות" w:history="1">
              <w:r>
                <w:rPr>
                  <w:rStyle w:val="Hyperlink"/>
                </w:rPr>
                <w:t>Go</w:t>
              </w:r>
            </w:hyperlink>
          </w:p>
        </w:tc>
        <w:tc>
          <w:tcPr>
            <w:tcW w:w="5669" w:type="dxa"/>
          </w:tcPr>
          <w:p w14:paraId="57309FBA" w14:textId="77777777" w:rsidR="002E3818" w:rsidRDefault="002E3818">
            <w:pPr>
              <w:spacing w:line="240" w:lineRule="auto"/>
              <w:jc w:val="left"/>
              <w:rPr>
                <w:sz w:val="24"/>
                <w:rtl/>
              </w:rPr>
            </w:pPr>
            <w:r>
              <w:rPr>
                <w:sz w:val="24"/>
                <w:rtl/>
              </w:rPr>
              <w:t>הגדרות</w:t>
            </w:r>
          </w:p>
        </w:tc>
        <w:tc>
          <w:tcPr>
            <w:tcW w:w="1247" w:type="dxa"/>
          </w:tcPr>
          <w:p w14:paraId="7F6C9535" w14:textId="77777777" w:rsidR="002E3818" w:rsidRDefault="002E3818">
            <w:pPr>
              <w:spacing w:line="240" w:lineRule="auto"/>
              <w:jc w:val="left"/>
              <w:rPr>
                <w:rFonts w:hint="cs"/>
                <w:sz w:val="24"/>
              </w:rPr>
            </w:pPr>
            <w:r>
              <w:rPr>
                <w:sz w:val="24"/>
                <w:rtl/>
              </w:rPr>
              <w:t xml:space="preserve">סעיף 2 </w:t>
            </w:r>
          </w:p>
        </w:tc>
      </w:tr>
      <w:tr w:rsidR="002E3818" w14:paraId="3B82C8FF" w14:textId="77777777">
        <w:tblPrEx>
          <w:tblCellMar>
            <w:top w:w="0" w:type="dxa"/>
            <w:bottom w:w="0" w:type="dxa"/>
          </w:tblCellMar>
        </w:tblPrEx>
        <w:trPr>
          <w:jc w:val="right"/>
        </w:trPr>
        <w:tc>
          <w:tcPr>
            <w:tcW w:w="850" w:type="dxa"/>
          </w:tcPr>
          <w:p w14:paraId="6E3DAA32" w14:textId="77777777" w:rsidR="002E3818" w:rsidRDefault="002E3818">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91416">
              <w:rPr>
                <w:noProof/>
                <w:sz w:val="24"/>
                <w:rtl/>
              </w:rPr>
              <w:t>2</w:t>
            </w:r>
            <w:r>
              <w:rPr>
                <w:sz w:val="24"/>
                <w:rtl/>
              </w:rPr>
              <w:fldChar w:fldCharType="end"/>
            </w:r>
          </w:p>
        </w:tc>
        <w:tc>
          <w:tcPr>
            <w:tcW w:w="567" w:type="dxa"/>
          </w:tcPr>
          <w:p w14:paraId="4EB744A3" w14:textId="77777777" w:rsidR="002E3818" w:rsidRDefault="002E3818">
            <w:pPr>
              <w:spacing w:line="240" w:lineRule="auto"/>
              <w:jc w:val="left"/>
              <w:rPr>
                <w:rFonts w:hint="cs"/>
                <w:sz w:val="24"/>
              </w:rPr>
            </w:pPr>
            <w:hyperlink w:anchor="Seif2" w:tooltip="אכרזה על ערכי טבע מוגנים" w:history="1">
              <w:r>
                <w:rPr>
                  <w:rStyle w:val="Hyperlink"/>
                </w:rPr>
                <w:t>Go</w:t>
              </w:r>
            </w:hyperlink>
          </w:p>
        </w:tc>
        <w:tc>
          <w:tcPr>
            <w:tcW w:w="5669" w:type="dxa"/>
          </w:tcPr>
          <w:p w14:paraId="67D10072" w14:textId="77777777" w:rsidR="002E3818" w:rsidRDefault="002E3818">
            <w:pPr>
              <w:spacing w:line="240" w:lineRule="auto"/>
              <w:jc w:val="left"/>
              <w:rPr>
                <w:sz w:val="24"/>
                <w:rtl/>
              </w:rPr>
            </w:pPr>
            <w:r>
              <w:rPr>
                <w:sz w:val="24"/>
                <w:rtl/>
              </w:rPr>
              <w:t>אכרזה על ערכי טבע מוגנים</w:t>
            </w:r>
          </w:p>
        </w:tc>
        <w:tc>
          <w:tcPr>
            <w:tcW w:w="1247" w:type="dxa"/>
          </w:tcPr>
          <w:p w14:paraId="580B1072" w14:textId="77777777" w:rsidR="002E3818" w:rsidRDefault="002E3818">
            <w:pPr>
              <w:spacing w:line="240" w:lineRule="auto"/>
              <w:jc w:val="left"/>
              <w:rPr>
                <w:rFonts w:hint="cs"/>
                <w:sz w:val="24"/>
              </w:rPr>
            </w:pPr>
            <w:r>
              <w:rPr>
                <w:sz w:val="24"/>
                <w:rtl/>
              </w:rPr>
              <w:t xml:space="preserve">סעיף 3 </w:t>
            </w:r>
          </w:p>
        </w:tc>
      </w:tr>
      <w:tr w:rsidR="002E3818" w14:paraId="3CF6BA05" w14:textId="77777777">
        <w:tblPrEx>
          <w:tblCellMar>
            <w:top w:w="0" w:type="dxa"/>
            <w:bottom w:w="0" w:type="dxa"/>
          </w:tblCellMar>
        </w:tblPrEx>
        <w:trPr>
          <w:jc w:val="right"/>
        </w:trPr>
        <w:tc>
          <w:tcPr>
            <w:tcW w:w="850" w:type="dxa"/>
          </w:tcPr>
          <w:p w14:paraId="2365A17A" w14:textId="77777777" w:rsidR="002E3818" w:rsidRDefault="002E3818">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91416">
              <w:rPr>
                <w:noProof/>
                <w:sz w:val="24"/>
                <w:rtl/>
              </w:rPr>
              <w:t>2</w:t>
            </w:r>
            <w:r>
              <w:rPr>
                <w:sz w:val="24"/>
                <w:rtl/>
              </w:rPr>
              <w:fldChar w:fldCharType="end"/>
            </w:r>
          </w:p>
        </w:tc>
        <w:tc>
          <w:tcPr>
            <w:tcW w:w="567" w:type="dxa"/>
          </w:tcPr>
          <w:p w14:paraId="0CF079B3" w14:textId="77777777" w:rsidR="002E3818" w:rsidRDefault="002E3818">
            <w:pPr>
              <w:spacing w:line="240" w:lineRule="auto"/>
              <w:jc w:val="left"/>
              <w:rPr>
                <w:rFonts w:hint="cs"/>
                <w:sz w:val="24"/>
              </w:rPr>
            </w:pPr>
            <w:hyperlink w:anchor="Seif3" w:tooltip="תחילה" w:history="1">
              <w:r>
                <w:rPr>
                  <w:rStyle w:val="Hyperlink"/>
                </w:rPr>
                <w:t>Go</w:t>
              </w:r>
            </w:hyperlink>
          </w:p>
        </w:tc>
        <w:tc>
          <w:tcPr>
            <w:tcW w:w="5669" w:type="dxa"/>
          </w:tcPr>
          <w:p w14:paraId="00797A3C" w14:textId="77777777" w:rsidR="002E3818" w:rsidRDefault="002E3818">
            <w:pPr>
              <w:spacing w:line="240" w:lineRule="auto"/>
              <w:jc w:val="left"/>
              <w:rPr>
                <w:sz w:val="24"/>
                <w:rtl/>
              </w:rPr>
            </w:pPr>
            <w:r>
              <w:rPr>
                <w:sz w:val="24"/>
                <w:rtl/>
              </w:rPr>
              <w:t>תחילה</w:t>
            </w:r>
          </w:p>
        </w:tc>
        <w:tc>
          <w:tcPr>
            <w:tcW w:w="1247" w:type="dxa"/>
          </w:tcPr>
          <w:p w14:paraId="4F52F7BC" w14:textId="77777777" w:rsidR="002E3818" w:rsidRDefault="002E3818">
            <w:pPr>
              <w:spacing w:line="240" w:lineRule="auto"/>
              <w:jc w:val="left"/>
              <w:rPr>
                <w:rFonts w:hint="cs"/>
                <w:sz w:val="24"/>
              </w:rPr>
            </w:pPr>
            <w:r>
              <w:rPr>
                <w:sz w:val="24"/>
                <w:rtl/>
              </w:rPr>
              <w:t xml:space="preserve">סעיף 4 </w:t>
            </w:r>
          </w:p>
        </w:tc>
      </w:tr>
      <w:tr w:rsidR="002E3818" w14:paraId="449A59C0" w14:textId="77777777">
        <w:tblPrEx>
          <w:tblCellMar>
            <w:top w:w="0" w:type="dxa"/>
            <w:bottom w:w="0" w:type="dxa"/>
          </w:tblCellMar>
        </w:tblPrEx>
        <w:trPr>
          <w:jc w:val="right"/>
        </w:trPr>
        <w:tc>
          <w:tcPr>
            <w:tcW w:w="850" w:type="dxa"/>
          </w:tcPr>
          <w:p w14:paraId="604B2523" w14:textId="77777777" w:rsidR="002E3818" w:rsidRDefault="002E3818">
            <w:pPr>
              <w:spacing w:line="240" w:lineRule="auto"/>
              <w:jc w:val="left"/>
              <w:rPr>
                <w:rFonts w:hint="cs"/>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791416">
              <w:rPr>
                <w:noProof/>
                <w:sz w:val="24"/>
                <w:rtl/>
              </w:rPr>
              <w:t>2</w:t>
            </w:r>
            <w:r>
              <w:rPr>
                <w:sz w:val="24"/>
                <w:rtl/>
              </w:rPr>
              <w:fldChar w:fldCharType="end"/>
            </w:r>
          </w:p>
        </w:tc>
        <w:tc>
          <w:tcPr>
            <w:tcW w:w="567" w:type="dxa"/>
          </w:tcPr>
          <w:p w14:paraId="3DDC88F4" w14:textId="77777777" w:rsidR="002E3818" w:rsidRDefault="002E3818">
            <w:pPr>
              <w:spacing w:line="240" w:lineRule="auto"/>
              <w:jc w:val="left"/>
              <w:rPr>
                <w:rFonts w:hint="cs"/>
                <w:sz w:val="24"/>
              </w:rPr>
            </w:pPr>
            <w:hyperlink w:anchor="med0" w:tooltip="תוספת" w:history="1">
              <w:r>
                <w:rPr>
                  <w:rStyle w:val="Hyperlink"/>
                </w:rPr>
                <w:t>Go</w:t>
              </w:r>
            </w:hyperlink>
          </w:p>
        </w:tc>
        <w:tc>
          <w:tcPr>
            <w:tcW w:w="5669" w:type="dxa"/>
          </w:tcPr>
          <w:p w14:paraId="507EDF4B" w14:textId="77777777" w:rsidR="002E3818" w:rsidRDefault="002E3818">
            <w:pPr>
              <w:spacing w:line="240" w:lineRule="auto"/>
              <w:jc w:val="left"/>
              <w:rPr>
                <w:rFonts w:hint="cs"/>
                <w:sz w:val="24"/>
              </w:rPr>
            </w:pPr>
            <w:r>
              <w:rPr>
                <w:sz w:val="24"/>
                <w:rtl/>
              </w:rPr>
              <w:t>תוספת</w:t>
            </w:r>
          </w:p>
        </w:tc>
        <w:tc>
          <w:tcPr>
            <w:tcW w:w="1247" w:type="dxa"/>
          </w:tcPr>
          <w:p w14:paraId="2E49143E" w14:textId="77777777" w:rsidR="002E3818" w:rsidRDefault="002E3818">
            <w:pPr>
              <w:spacing w:line="240" w:lineRule="auto"/>
              <w:jc w:val="left"/>
              <w:rPr>
                <w:rFonts w:hint="cs"/>
                <w:sz w:val="24"/>
              </w:rPr>
            </w:pPr>
          </w:p>
        </w:tc>
      </w:tr>
    </w:tbl>
    <w:p w14:paraId="707202AC" w14:textId="77777777" w:rsidR="002F4A4D" w:rsidRDefault="002F4A4D">
      <w:pPr>
        <w:pStyle w:val="big-header"/>
        <w:ind w:left="0" w:right="1134"/>
        <w:rPr>
          <w:rtl/>
        </w:rPr>
      </w:pPr>
    </w:p>
    <w:p w14:paraId="60DD7E36" w14:textId="77777777" w:rsidR="002E3818" w:rsidRDefault="002F4A4D">
      <w:pPr>
        <w:pStyle w:val="big-header"/>
        <w:ind w:left="0" w:right="1134"/>
        <w:rPr>
          <w:rStyle w:val="default"/>
          <w:rFonts w:cs="FrankRuehl" w:hint="cs"/>
          <w:rtl/>
        </w:rPr>
      </w:pPr>
      <w:r>
        <w:rPr>
          <w:rtl/>
        </w:rPr>
        <w:br w:type="page"/>
      </w:r>
      <w:r w:rsidR="002E3818">
        <w:rPr>
          <w:rFonts w:hint="cs"/>
          <w:rtl/>
        </w:rPr>
        <w:lastRenderedPageBreak/>
        <w:t>אכרזת גנים לאומיים, שמורות טבע, אתרים לאומיים ואתרי הנצחה (יישום האמנה בדבר סחר בין-לאומי במינים של חיית בר וצמחיית בר הנתונים בסכנה) (ערכי טבע מוגנים), תשס"ד-2004</w:t>
      </w:r>
      <w:r w:rsidR="002E3818">
        <w:rPr>
          <w:rStyle w:val="default"/>
          <w:sz w:val="22"/>
          <w:szCs w:val="22"/>
          <w:rtl/>
        </w:rPr>
        <w:footnoteReference w:customMarkFollows="1" w:id="1"/>
        <w:t>*</w:t>
      </w:r>
    </w:p>
    <w:p w14:paraId="2C3FD607" w14:textId="77777777" w:rsidR="002E3818" w:rsidRDefault="002E381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33(א) לחוק גנים לאומיים, שמורות טבע, אתרים לאומיים ואתרי הנצחה, התשנ"ח-1998, אני מכריז לאמור:</w:t>
      </w:r>
    </w:p>
    <w:p w14:paraId="2802A06A" w14:textId="77777777" w:rsidR="002E3818" w:rsidRDefault="002E3818">
      <w:pPr>
        <w:pStyle w:val="P00"/>
        <w:spacing w:before="72"/>
        <w:ind w:left="0" w:right="1134"/>
        <w:rPr>
          <w:rStyle w:val="default"/>
          <w:rFonts w:cs="FrankRuehl"/>
          <w:rtl/>
        </w:rPr>
      </w:pPr>
      <w:bookmarkStart w:id="0" w:name="Seif0"/>
      <w:bookmarkEnd w:id="0"/>
      <w:r>
        <w:rPr>
          <w:lang w:val="he-IL"/>
        </w:rPr>
        <w:pict w14:anchorId="1CA3A6BC">
          <v:rect id="_x0000_s2050" style="position:absolute;left:0;text-align:left;margin-left:464.5pt;margin-top:8.05pt;width:75.05pt;height:10pt;z-index:251648512" o:allowincell="f" filled="f" stroked="f" strokecolor="lime" strokeweight=".25pt">
            <v:textbox inset="0,0,0,0">
              <w:txbxContent>
                <w:p w14:paraId="2F3A6DE6" w14:textId="77777777" w:rsidR="00D33FEE" w:rsidRDefault="00D33FEE">
                  <w:pPr>
                    <w:spacing w:line="160" w:lineRule="exact"/>
                    <w:jc w:val="left"/>
                    <w:rPr>
                      <w:rFonts w:cs="Miriam" w:hint="cs"/>
                      <w:noProof/>
                      <w:szCs w:val="18"/>
                      <w:rtl/>
                    </w:rPr>
                  </w:pPr>
                  <w:r>
                    <w:rPr>
                      <w:rFonts w:cs="Miriam" w:hint="cs"/>
                      <w:szCs w:val="18"/>
                      <w:rtl/>
                    </w:rPr>
                    <w:t>מטרה</w:t>
                  </w:r>
                </w:p>
              </w:txbxContent>
            </v:textbox>
            <w10:anchorlock/>
          </v:rect>
        </w:pict>
      </w:r>
      <w:r>
        <w:rPr>
          <w:rStyle w:val="big-number"/>
          <w:rtl/>
        </w:rPr>
        <w:t>1.</w:t>
      </w:r>
      <w:r>
        <w:rPr>
          <w:rStyle w:val="big-number"/>
          <w:rtl/>
        </w:rPr>
        <w:tab/>
      </w:r>
      <w:r>
        <w:rPr>
          <w:rStyle w:val="default"/>
          <w:rFonts w:cs="FrankRuehl" w:hint="cs"/>
          <w:rtl/>
        </w:rPr>
        <w:t>מטרת אכרזה זו ליישם את הוראות האמנה בדבר סחר בין-לאומי במינים של חיית בר וצמחיית בר הנתונים בסכנה (</w:t>
      </w:r>
      <w:r>
        <w:rPr>
          <w:rStyle w:val="default"/>
          <w:rFonts w:cs="FrankRuehl"/>
          <w:szCs w:val="20"/>
        </w:rPr>
        <w:t>Convention on International Trade in Endangered Species of Wild Fauna and Flora</w:t>
      </w:r>
      <w:r>
        <w:rPr>
          <w:rStyle w:val="default"/>
          <w:rFonts w:cs="FrankRuehl" w:hint="cs"/>
          <w:sz w:val="26"/>
          <w:rtl/>
        </w:rPr>
        <w:t xml:space="preserve">) (להלן </w:t>
      </w:r>
      <w:r>
        <w:rPr>
          <w:rStyle w:val="default"/>
          <w:rFonts w:cs="FrankRuehl"/>
          <w:sz w:val="26"/>
          <w:rtl/>
        </w:rPr>
        <w:t>–</w:t>
      </w:r>
      <w:r>
        <w:rPr>
          <w:rStyle w:val="default"/>
          <w:rFonts w:cs="FrankRuehl" w:hint="cs"/>
          <w:sz w:val="26"/>
          <w:rtl/>
        </w:rPr>
        <w:t xml:space="preserve"> האמנה), ושישראל צד לה.</w:t>
      </w:r>
      <w:r>
        <w:rPr>
          <w:rStyle w:val="default"/>
          <w:rFonts w:cs="FrankRuehl" w:hint="cs"/>
          <w:rtl/>
        </w:rPr>
        <w:t xml:space="preserve"> </w:t>
      </w:r>
    </w:p>
    <w:p w14:paraId="07D0BC22" w14:textId="77777777" w:rsidR="002E3818" w:rsidRDefault="002E3818">
      <w:pPr>
        <w:pStyle w:val="P00"/>
        <w:spacing w:before="72"/>
        <w:ind w:left="0" w:right="1134"/>
        <w:rPr>
          <w:rStyle w:val="default"/>
          <w:rFonts w:cs="FrankRuehl" w:hint="cs"/>
          <w:rtl/>
        </w:rPr>
      </w:pPr>
      <w:bookmarkStart w:id="1" w:name="Seif1"/>
      <w:bookmarkEnd w:id="1"/>
      <w:r>
        <w:rPr>
          <w:lang w:val="he-IL"/>
        </w:rPr>
        <w:pict w14:anchorId="4D404599">
          <v:rect id="_x0000_s2051" style="position:absolute;left:0;text-align:left;margin-left:464.5pt;margin-top:8.05pt;width:75.05pt;height:10pt;z-index:251649536" o:allowincell="f" filled="f" stroked="f" strokecolor="lime" strokeweight=".25pt">
            <v:textbox inset="0,0,0,0">
              <w:txbxContent>
                <w:p w14:paraId="081BBF5D" w14:textId="77777777" w:rsidR="00D33FEE" w:rsidRDefault="00D33FE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2.</w:t>
      </w:r>
      <w:r>
        <w:rPr>
          <w:rStyle w:val="big-number"/>
          <w:rtl/>
        </w:rPr>
        <w:tab/>
      </w:r>
      <w:r>
        <w:rPr>
          <w:rStyle w:val="default"/>
          <w:rFonts w:cs="FrankRuehl" w:hint="cs"/>
          <w:rtl/>
        </w:rPr>
        <w:t xml:space="preserve">באכרזה זו </w:t>
      </w:r>
      <w:r>
        <w:rPr>
          <w:rStyle w:val="default"/>
          <w:rFonts w:cs="FrankRuehl"/>
          <w:rtl/>
        </w:rPr>
        <w:t>–</w:t>
      </w:r>
    </w:p>
    <w:p w14:paraId="6DCE0B9D" w14:textId="77777777" w:rsidR="00C75FCA" w:rsidRPr="00F866E4" w:rsidRDefault="00C75FCA" w:rsidP="00C75FCA">
      <w:pPr>
        <w:pStyle w:val="P00"/>
        <w:spacing w:before="72"/>
        <w:ind w:left="0" w:right="1134"/>
        <w:rPr>
          <w:rStyle w:val="default"/>
          <w:rFonts w:cs="FrankRuehl"/>
          <w:rtl/>
        </w:rPr>
      </w:pPr>
      <w:r w:rsidRPr="00F866E4">
        <w:rPr>
          <w:sz w:val="26"/>
          <w:rtl/>
          <w:lang w:eastAsia="en-US"/>
        </w:rPr>
        <w:pict w14:anchorId="35BAED7A">
          <v:shapetype id="_x0000_t202" coordsize="21600,21600" o:spt="202" path="m,l,21600r21600,l21600,xe">
            <v:stroke joinstyle="miter"/>
            <v:path gradientshapeok="t" o:connecttype="rect"/>
          </v:shapetype>
          <v:shape id="_x0000_s2060" type="#_x0000_t202" style="position:absolute;left:0;text-align:left;margin-left:464.5pt;margin-top:7.1pt;width:77.85pt;height:11.2pt;z-index:251652608" filled="f" stroked="f">
            <v:textbox inset="1mm,0,1mm,0">
              <w:txbxContent>
                <w:p w14:paraId="4301472B" w14:textId="77777777" w:rsidR="00D33FEE" w:rsidRDefault="00D33FEE" w:rsidP="00C75FCA">
                  <w:pPr>
                    <w:spacing w:line="160" w:lineRule="exact"/>
                    <w:jc w:val="left"/>
                    <w:rPr>
                      <w:rFonts w:cs="Miriam"/>
                      <w:noProof/>
                      <w:sz w:val="18"/>
                      <w:szCs w:val="18"/>
                      <w:rtl/>
                    </w:rPr>
                  </w:pPr>
                  <w:r>
                    <w:rPr>
                      <w:rFonts w:cs="Miriam" w:hint="cs"/>
                      <w:sz w:val="18"/>
                      <w:szCs w:val="18"/>
                      <w:rtl/>
                    </w:rPr>
                    <w:t>אכרזה תשע"ח-2017</w:t>
                  </w:r>
                </w:p>
              </w:txbxContent>
            </v:textbox>
          </v:shape>
        </w:pict>
      </w:r>
      <w:r w:rsidRPr="00F866E4">
        <w:rPr>
          <w:rStyle w:val="default"/>
          <w:rFonts w:cs="FrankRuehl"/>
          <w:rtl/>
        </w:rPr>
        <w:tab/>
      </w:r>
      <w:r w:rsidRPr="00F866E4">
        <w:rPr>
          <w:rStyle w:val="default"/>
          <w:rFonts w:cs="FrankRuehl" w:hint="cs"/>
          <w:rtl/>
        </w:rPr>
        <w:t>"</w:t>
      </w:r>
      <w:r>
        <w:rPr>
          <w:rStyle w:val="default"/>
          <w:rFonts w:cs="FrankRuehl" w:hint="cs"/>
          <w:rtl/>
        </w:rPr>
        <w:t xml:space="preserve">מין" </w:t>
      </w:r>
      <w:r>
        <w:rPr>
          <w:rStyle w:val="default"/>
          <w:rFonts w:cs="FrankRuehl"/>
          <w:rtl/>
        </w:rPr>
        <w:t>–</w:t>
      </w:r>
      <w:r>
        <w:rPr>
          <w:rStyle w:val="default"/>
          <w:rFonts w:cs="FrankRuehl" w:hint="cs"/>
          <w:rtl/>
        </w:rPr>
        <w:t xml:space="preserve"> כל מין, תת-מין, או כל קיבוץ של אלה, הנפרד מבחינה גאוגרפית</w:t>
      </w:r>
      <w:r w:rsidRPr="00F866E4">
        <w:rPr>
          <w:rStyle w:val="default"/>
          <w:rFonts w:cs="FrankRuehl" w:hint="cs"/>
          <w:rtl/>
        </w:rPr>
        <w:t>;</w:t>
      </w:r>
    </w:p>
    <w:p w14:paraId="14A066C5" w14:textId="77777777" w:rsidR="00C75FCA" w:rsidRPr="00DB1010" w:rsidRDefault="00C75FCA" w:rsidP="00C75FCA">
      <w:pPr>
        <w:pStyle w:val="P00"/>
        <w:spacing w:before="0"/>
        <w:ind w:left="0" w:right="1134"/>
        <w:rPr>
          <w:rStyle w:val="default"/>
          <w:rFonts w:cs="FrankRuehl" w:hint="cs"/>
          <w:vanish/>
          <w:color w:val="FF0000"/>
          <w:szCs w:val="20"/>
          <w:shd w:val="clear" w:color="auto" w:fill="FFFF99"/>
          <w:rtl/>
        </w:rPr>
      </w:pPr>
      <w:bookmarkStart w:id="2" w:name="Rov7"/>
      <w:r w:rsidRPr="00DB1010">
        <w:rPr>
          <w:rStyle w:val="default"/>
          <w:rFonts w:cs="FrankRuehl" w:hint="cs"/>
          <w:vanish/>
          <w:color w:val="FF0000"/>
          <w:szCs w:val="20"/>
          <w:shd w:val="clear" w:color="auto" w:fill="FFFF99"/>
          <w:rtl/>
        </w:rPr>
        <w:t>מיום 28.9.2017</w:t>
      </w:r>
    </w:p>
    <w:p w14:paraId="68935A39" w14:textId="77777777" w:rsidR="00C75FCA" w:rsidRPr="00DB1010" w:rsidRDefault="00C75FCA" w:rsidP="00C75FCA">
      <w:pPr>
        <w:pStyle w:val="P00"/>
        <w:spacing w:before="0"/>
        <w:ind w:left="0" w:right="1134"/>
        <w:rPr>
          <w:rStyle w:val="default"/>
          <w:rFonts w:cs="FrankRuehl"/>
          <w:vanish/>
          <w:szCs w:val="20"/>
          <w:shd w:val="clear" w:color="auto" w:fill="FFFF99"/>
          <w:rtl/>
        </w:rPr>
      </w:pPr>
      <w:r w:rsidRPr="00DB1010">
        <w:rPr>
          <w:rStyle w:val="default"/>
          <w:rFonts w:cs="FrankRuehl" w:hint="cs"/>
          <w:b/>
          <w:bCs/>
          <w:vanish/>
          <w:szCs w:val="20"/>
          <w:shd w:val="clear" w:color="auto" w:fill="FFFF99"/>
          <w:rtl/>
        </w:rPr>
        <w:t>אכרזה תשע"ח-2017</w:t>
      </w:r>
    </w:p>
    <w:p w14:paraId="77F9218F" w14:textId="77777777" w:rsidR="00C75FCA" w:rsidRPr="00DB1010" w:rsidRDefault="00C75FCA" w:rsidP="00C75FCA">
      <w:pPr>
        <w:pStyle w:val="P00"/>
        <w:spacing w:before="0"/>
        <w:ind w:left="0" w:right="1134"/>
        <w:rPr>
          <w:rStyle w:val="default"/>
          <w:rFonts w:cs="FrankRuehl" w:hint="cs"/>
          <w:vanish/>
          <w:szCs w:val="20"/>
          <w:shd w:val="clear" w:color="auto" w:fill="FFFF99"/>
          <w:rtl/>
        </w:rPr>
      </w:pPr>
      <w:hyperlink r:id="rId6" w:history="1">
        <w:r w:rsidRPr="00DB1010">
          <w:rPr>
            <w:rStyle w:val="Hyperlink"/>
            <w:rFonts w:hint="cs"/>
            <w:vanish/>
            <w:szCs w:val="20"/>
            <w:shd w:val="clear" w:color="auto" w:fill="FFFF99"/>
            <w:rtl/>
          </w:rPr>
          <w:t>ק"ת תשע"ח מס' 7869</w:t>
        </w:r>
      </w:hyperlink>
      <w:r w:rsidRPr="00DB1010">
        <w:rPr>
          <w:rStyle w:val="default"/>
          <w:rFonts w:cs="FrankRuehl" w:hint="cs"/>
          <w:vanish/>
          <w:szCs w:val="20"/>
          <w:shd w:val="clear" w:color="auto" w:fill="FFFF99"/>
          <w:rtl/>
        </w:rPr>
        <w:t xml:space="preserve"> מיום 28.9.2017 עמ' 14</w:t>
      </w:r>
    </w:p>
    <w:p w14:paraId="2B895786" w14:textId="77777777" w:rsidR="00C75FCA" w:rsidRPr="00C75FCA" w:rsidRDefault="00C75FCA" w:rsidP="00C75FCA">
      <w:pPr>
        <w:pStyle w:val="P00"/>
        <w:spacing w:before="0"/>
        <w:ind w:left="0" w:right="1134"/>
        <w:rPr>
          <w:rStyle w:val="default"/>
          <w:rFonts w:cs="FrankRuehl"/>
          <w:sz w:val="2"/>
          <w:szCs w:val="2"/>
          <w:rtl/>
        </w:rPr>
      </w:pPr>
      <w:r w:rsidRPr="00DB1010">
        <w:rPr>
          <w:rStyle w:val="default"/>
          <w:rFonts w:cs="FrankRuehl" w:hint="cs"/>
          <w:b/>
          <w:bCs/>
          <w:vanish/>
          <w:szCs w:val="20"/>
          <w:shd w:val="clear" w:color="auto" w:fill="FFFF99"/>
          <w:rtl/>
        </w:rPr>
        <w:t>הוספת הגדרת "מין"</w:t>
      </w:r>
      <w:bookmarkEnd w:id="2"/>
    </w:p>
    <w:p w14:paraId="4EEF6ACC" w14:textId="77777777" w:rsidR="002E3818" w:rsidRDefault="002E3818">
      <w:pPr>
        <w:pStyle w:val="P00"/>
        <w:spacing w:before="72"/>
        <w:ind w:left="0" w:right="1134"/>
        <w:rPr>
          <w:rStyle w:val="default"/>
          <w:rFonts w:cs="FrankRuehl" w:hint="cs"/>
          <w:sz w:val="26"/>
          <w:rtl/>
        </w:rPr>
      </w:pPr>
      <w:r>
        <w:rPr>
          <w:rStyle w:val="default"/>
          <w:rFonts w:cs="FrankRuehl" w:hint="cs"/>
          <w:rtl/>
        </w:rPr>
        <w:tab/>
        <w:t xml:space="preserve">"נספח 1" </w:t>
      </w:r>
      <w:r>
        <w:rPr>
          <w:rStyle w:val="default"/>
          <w:rFonts w:cs="FrankRuehl"/>
          <w:rtl/>
        </w:rPr>
        <w:t>–</w:t>
      </w:r>
      <w:r>
        <w:rPr>
          <w:rStyle w:val="default"/>
          <w:rFonts w:cs="FrankRuehl" w:hint="cs"/>
          <w:rtl/>
        </w:rPr>
        <w:t xml:space="preserve"> נספח 1 לאמנה (</w:t>
      </w:r>
      <w:r>
        <w:rPr>
          <w:rStyle w:val="default"/>
          <w:rFonts w:cs="FrankRuehl"/>
          <w:szCs w:val="20"/>
        </w:rPr>
        <w:t>Appendix I</w:t>
      </w:r>
      <w:r>
        <w:rPr>
          <w:rStyle w:val="default"/>
          <w:rFonts w:cs="FrankRuehl" w:hint="cs"/>
          <w:sz w:val="26"/>
          <w:rtl/>
        </w:rPr>
        <w:t>) שבו רשימה של ערכי טבע מוגנים הנתונים באיום של הכחדה, הנפגעים או העלולים להיפגע על ידי סחר;</w:t>
      </w:r>
    </w:p>
    <w:p w14:paraId="51E0FA03" w14:textId="77777777" w:rsidR="002E3818" w:rsidRDefault="002E3818">
      <w:pPr>
        <w:pStyle w:val="P00"/>
        <w:spacing w:before="72"/>
        <w:ind w:left="0" w:right="1134"/>
        <w:rPr>
          <w:rStyle w:val="default"/>
          <w:rFonts w:cs="FrankRuehl" w:hint="cs"/>
          <w:sz w:val="26"/>
          <w:rtl/>
        </w:rPr>
      </w:pPr>
      <w:r>
        <w:rPr>
          <w:rStyle w:val="default"/>
          <w:rFonts w:cs="FrankRuehl" w:hint="cs"/>
          <w:sz w:val="26"/>
          <w:rtl/>
        </w:rPr>
        <w:tab/>
        <w:t xml:space="preserve">"נספח 2" </w:t>
      </w:r>
      <w:r>
        <w:rPr>
          <w:rStyle w:val="default"/>
          <w:rFonts w:cs="FrankRuehl"/>
          <w:sz w:val="26"/>
          <w:rtl/>
        </w:rPr>
        <w:t>–</w:t>
      </w:r>
      <w:r>
        <w:rPr>
          <w:rStyle w:val="default"/>
          <w:rFonts w:cs="FrankRuehl" w:hint="cs"/>
          <w:sz w:val="26"/>
          <w:rtl/>
        </w:rPr>
        <w:t xml:space="preserve"> נספח 2 לאמנה (</w:t>
      </w:r>
      <w:r>
        <w:rPr>
          <w:rStyle w:val="default"/>
          <w:rFonts w:cs="FrankRuehl"/>
          <w:szCs w:val="20"/>
        </w:rPr>
        <w:t>Appendix II</w:t>
      </w:r>
      <w:r>
        <w:rPr>
          <w:rStyle w:val="default"/>
          <w:rFonts w:cs="FrankRuehl" w:hint="cs"/>
          <w:sz w:val="26"/>
          <w:rtl/>
        </w:rPr>
        <w:t>) שבו רשימה של ערכי טבע מוגנים העלולים להיות נתונים באיום של הכחדה אלא אם כן יהא הסחר בהם כפוף להסדרה קפדנית;</w:t>
      </w:r>
    </w:p>
    <w:p w14:paraId="3EE42021" w14:textId="77777777" w:rsidR="002E3818" w:rsidRDefault="002E3818">
      <w:pPr>
        <w:pStyle w:val="P00"/>
        <w:spacing w:before="72"/>
        <w:ind w:left="0" w:right="1134"/>
        <w:rPr>
          <w:rStyle w:val="default"/>
          <w:rFonts w:cs="FrankRuehl"/>
          <w:sz w:val="26"/>
          <w:rtl/>
        </w:rPr>
      </w:pPr>
      <w:r>
        <w:rPr>
          <w:rStyle w:val="default"/>
          <w:rFonts w:cs="FrankRuehl" w:hint="cs"/>
          <w:sz w:val="26"/>
          <w:rtl/>
        </w:rPr>
        <w:tab/>
        <w:t xml:space="preserve">"נספח 3" </w:t>
      </w:r>
      <w:r>
        <w:rPr>
          <w:rStyle w:val="default"/>
          <w:rFonts w:cs="FrankRuehl"/>
          <w:sz w:val="26"/>
          <w:rtl/>
        </w:rPr>
        <w:t>–</w:t>
      </w:r>
      <w:r>
        <w:rPr>
          <w:rStyle w:val="default"/>
          <w:rFonts w:cs="FrankRuehl" w:hint="cs"/>
          <w:sz w:val="26"/>
          <w:rtl/>
        </w:rPr>
        <w:t xml:space="preserve"> נספח 3 לאמנה (</w:t>
      </w:r>
      <w:r>
        <w:rPr>
          <w:rStyle w:val="default"/>
          <w:rFonts w:cs="FrankRuehl"/>
          <w:szCs w:val="20"/>
        </w:rPr>
        <w:t>Appendix III</w:t>
      </w:r>
      <w:r>
        <w:rPr>
          <w:rStyle w:val="default"/>
          <w:rFonts w:cs="FrankRuehl" w:hint="cs"/>
          <w:sz w:val="26"/>
          <w:rtl/>
        </w:rPr>
        <w:t xml:space="preserve">) שהוא רשימה של ערכי טבע מוגנים, על פי בקשת </w:t>
      </w:r>
      <w:r w:rsidR="00C75FCA">
        <w:rPr>
          <w:rStyle w:val="default"/>
          <w:rFonts w:cs="FrankRuehl" w:hint="cs"/>
          <w:sz w:val="26"/>
          <w:rtl/>
        </w:rPr>
        <w:t>המדינה ששמה צוין ליד כל אחד מהם;</w:t>
      </w:r>
    </w:p>
    <w:p w14:paraId="50B16010" w14:textId="77777777" w:rsidR="00C75FCA" w:rsidRDefault="00C75FCA" w:rsidP="00C75FCA">
      <w:pPr>
        <w:pStyle w:val="P00"/>
        <w:spacing w:before="72"/>
        <w:ind w:left="0" w:right="1134"/>
        <w:rPr>
          <w:rStyle w:val="default"/>
          <w:rFonts w:cs="FrankRuehl" w:hint="cs"/>
          <w:rtl/>
        </w:rPr>
      </w:pPr>
      <w:r w:rsidRPr="00F866E4">
        <w:rPr>
          <w:sz w:val="26"/>
          <w:rtl/>
          <w:lang w:eastAsia="en-US"/>
        </w:rPr>
        <w:pict w14:anchorId="5F353490">
          <v:shape id="_x0000_s2061" type="#_x0000_t202" style="position:absolute;left:0;text-align:left;margin-left:464.5pt;margin-top:7.1pt;width:77.85pt;height:11.2pt;z-index:251653632" filled="f" stroked="f">
            <v:textbox inset="1mm,0,1mm,0">
              <w:txbxContent>
                <w:p w14:paraId="5286975E" w14:textId="77777777" w:rsidR="00D33FEE" w:rsidRDefault="00D33FEE" w:rsidP="00C75FCA">
                  <w:pPr>
                    <w:spacing w:line="160" w:lineRule="exact"/>
                    <w:jc w:val="left"/>
                    <w:rPr>
                      <w:rFonts w:cs="Miriam"/>
                      <w:noProof/>
                      <w:sz w:val="18"/>
                      <w:szCs w:val="18"/>
                      <w:rtl/>
                    </w:rPr>
                  </w:pPr>
                  <w:r>
                    <w:rPr>
                      <w:rFonts w:cs="Miriam" w:hint="cs"/>
                      <w:sz w:val="18"/>
                      <w:szCs w:val="18"/>
                      <w:rtl/>
                    </w:rPr>
                    <w:t>אכרזה תשע"ח-2017</w:t>
                  </w:r>
                </w:p>
              </w:txbxContent>
            </v:textbox>
          </v:shape>
        </w:pict>
      </w:r>
      <w:r w:rsidRPr="00F866E4">
        <w:rPr>
          <w:rStyle w:val="default"/>
          <w:rFonts w:cs="FrankRuehl"/>
          <w:rtl/>
        </w:rPr>
        <w:tab/>
      </w:r>
      <w:r w:rsidRPr="00F866E4">
        <w:rPr>
          <w:rStyle w:val="default"/>
          <w:rFonts w:cs="FrankRuehl" w:hint="cs"/>
          <w:rtl/>
        </w:rPr>
        <w:t>"</w:t>
      </w:r>
      <w:r>
        <w:rPr>
          <w:rStyle w:val="default"/>
          <w:rFonts w:cs="FrankRuehl" w:hint="cs"/>
          <w:rtl/>
        </w:rPr>
        <w:t xml:space="preserve">פרט" </w:t>
      </w:r>
      <w:r>
        <w:rPr>
          <w:rStyle w:val="default"/>
          <w:rFonts w:cs="FrankRuehl"/>
          <w:rtl/>
        </w:rPr>
        <w:t>–</w:t>
      </w:r>
    </w:p>
    <w:p w14:paraId="3FBF29FE" w14:textId="77777777" w:rsidR="00C75FCA" w:rsidRDefault="00C75FCA" w:rsidP="00C75FCA">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כל בעל חיים או צמח, בין חי או מת;</w:t>
      </w:r>
    </w:p>
    <w:p w14:paraId="23BAC97F" w14:textId="77777777" w:rsidR="00C75FCA" w:rsidRDefault="00C75FCA" w:rsidP="00C75FCA">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במקרה של בעל חיים </w:t>
      </w:r>
      <w:r>
        <w:rPr>
          <w:rStyle w:val="default"/>
          <w:rFonts w:cs="FrankRuehl"/>
          <w:rtl/>
        </w:rPr>
        <w:t>–</w:t>
      </w:r>
      <w:r>
        <w:rPr>
          <w:rStyle w:val="default"/>
          <w:rFonts w:cs="FrankRuehl" w:hint="cs"/>
          <w:rtl/>
        </w:rPr>
        <w:t xml:space="preserve"> לגבי מין הנכלל בנספחים 1 ו-2, כל חלק הניתן להכרה בנקל או תולדה שלו; ולגבי מין הנכלל בנספח 3, כל חלק הניתן להכרה בנקל או תולדה שלו, שפורשו בנספח 3 בזיקה למין;</w:t>
      </w:r>
    </w:p>
    <w:p w14:paraId="4FD0C6E8" w14:textId="77777777" w:rsidR="00C75FCA" w:rsidRPr="00F866E4" w:rsidRDefault="00C75FCA" w:rsidP="00C75FC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במקרה של צמח </w:t>
      </w:r>
      <w:r>
        <w:rPr>
          <w:rStyle w:val="default"/>
          <w:rFonts w:cs="FrankRuehl"/>
          <w:rtl/>
        </w:rPr>
        <w:t>–</w:t>
      </w:r>
      <w:r>
        <w:rPr>
          <w:rStyle w:val="default"/>
          <w:rFonts w:cs="FrankRuehl" w:hint="cs"/>
          <w:rtl/>
        </w:rPr>
        <w:t xml:space="preserve"> לגבי מין הנכלל בנספח 1, כל חלק הניתן להכרה בנקל או תולדה שלו; ולגבי מין הנכלל בנספחים 2 ו-3, כל חלק הניתן להכרה בנקל או תולדה שלו, שפורשו בנספחים 2 ו-3 בזיקה למין.</w:t>
      </w:r>
    </w:p>
    <w:p w14:paraId="176B8DD9" w14:textId="77777777" w:rsidR="00C75FCA" w:rsidRPr="00DB1010" w:rsidRDefault="00C75FCA" w:rsidP="00C75FCA">
      <w:pPr>
        <w:pStyle w:val="P00"/>
        <w:spacing w:before="0"/>
        <w:ind w:left="0" w:right="1134"/>
        <w:rPr>
          <w:rStyle w:val="default"/>
          <w:rFonts w:cs="FrankRuehl" w:hint="cs"/>
          <w:vanish/>
          <w:color w:val="FF0000"/>
          <w:szCs w:val="20"/>
          <w:shd w:val="clear" w:color="auto" w:fill="FFFF99"/>
          <w:rtl/>
        </w:rPr>
      </w:pPr>
      <w:bookmarkStart w:id="3" w:name="Rov9"/>
      <w:r w:rsidRPr="00DB1010">
        <w:rPr>
          <w:rStyle w:val="default"/>
          <w:rFonts w:cs="FrankRuehl" w:hint="cs"/>
          <w:vanish/>
          <w:color w:val="FF0000"/>
          <w:szCs w:val="20"/>
          <w:shd w:val="clear" w:color="auto" w:fill="FFFF99"/>
          <w:rtl/>
        </w:rPr>
        <w:t>מיום 28.9.2017</w:t>
      </w:r>
    </w:p>
    <w:p w14:paraId="142D6FF6" w14:textId="77777777" w:rsidR="00C75FCA" w:rsidRPr="00DB1010" w:rsidRDefault="00C75FCA" w:rsidP="00C75FCA">
      <w:pPr>
        <w:pStyle w:val="P00"/>
        <w:spacing w:before="0"/>
        <w:ind w:left="0" w:right="1134"/>
        <w:rPr>
          <w:rStyle w:val="default"/>
          <w:rFonts w:cs="FrankRuehl"/>
          <w:vanish/>
          <w:szCs w:val="20"/>
          <w:shd w:val="clear" w:color="auto" w:fill="FFFF99"/>
          <w:rtl/>
        </w:rPr>
      </w:pPr>
      <w:r w:rsidRPr="00DB1010">
        <w:rPr>
          <w:rStyle w:val="default"/>
          <w:rFonts w:cs="FrankRuehl" w:hint="cs"/>
          <w:b/>
          <w:bCs/>
          <w:vanish/>
          <w:szCs w:val="20"/>
          <w:shd w:val="clear" w:color="auto" w:fill="FFFF99"/>
          <w:rtl/>
        </w:rPr>
        <w:t>אכרזה תשע"ח-2017</w:t>
      </w:r>
    </w:p>
    <w:p w14:paraId="2E2CF7B3" w14:textId="77777777" w:rsidR="00C75FCA" w:rsidRPr="00DB1010" w:rsidRDefault="00C75FCA" w:rsidP="00C75FCA">
      <w:pPr>
        <w:pStyle w:val="P00"/>
        <w:spacing w:before="0"/>
        <w:ind w:left="0" w:right="1134"/>
        <w:rPr>
          <w:rStyle w:val="default"/>
          <w:rFonts w:cs="FrankRuehl" w:hint="cs"/>
          <w:vanish/>
          <w:szCs w:val="20"/>
          <w:shd w:val="clear" w:color="auto" w:fill="FFFF99"/>
          <w:rtl/>
        </w:rPr>
      </w:pPr>
      <w:hyperlink r:id="rId7" w:history="1">
        <w:r w:rsidRPr="00DB1010">
          <w:rPr>
            <w:rStyle w:val="Hyperlink"/>
            <w:rFonts w:hint="cs"/>
            <w:vanish/>
            <w:szCs w:val="20"/>
            <w:shd w:val="clear" w:color="auto" w:fill="FFFF99"/>
            <w:rtl/>
          </w:rPr>
          <w:t>ק"ת תשע"ח מס' 7869</w:t>
        </w:r>
      </w:hyperlink>
      <w:r w:rsidRPr="00DB1010">
        <w:rPr>
          <w:rStyle w:val="default"/>
          <w:rFonts w:cs="FrankRuehl" w:hint="cs"/>
          <w:vanish/>
          <w:szCs w:val="20"/>
          <w:shd w:val="clear" w:color="auto" w:fill="FFFF99"/>
          <w:rtl/>
        </w:rPr>
        <w:t xml:space="preserve"> מיום 28.9.2017 עמ' 14</w:t>
      </w:r>
    </w:p>
    <w:p w14:paraId="0E2764DF" w14:textId="77777777" w:rsidR="00C75FCA" w:rsidRPr="006A10EF" w:rsidRDefault="00C75FCA" w:rsidP="006A10EF">
      <w:pPr>
        <w:pStyle w:val="P00"/>
        <w:spacing w:before="0"/>
        <w:ind w:left="0" w:right="1134"/>
        <w:rPr>
          <w:rStyle w:val="default"/>
          <w:rFonts w:cs="FrankRuehl"/>
          <w:sz w:val="2"/>
          <w:szCs w:val="2"/>
          <w:rtl/>
        </w:rPr>
      </w:pPr>
      <w:r w:rsidRPr="00DB1010">
        <w:rPr>
          <w:rStyle w:val="default"/>
          <w:rFonts w:cs="FrankRuehl" w:hint="cs"/>
          <w:b/>
          <w:bCs/>
          <w:vanish/>
          <w:szCs w:val="20"/>
          <w:shd w:val="clear" w:color="auto" w:fill="FFFF99"/>
          <w:rtl/>
        </w:rPr>
        <w:t>הוספת הגדרת "פרט"</w:t>
      </w:r>
      <w:bookmarkEnd w:id="3"/>
    </w:p>
    <w:p w14:paraId="1855867F" w14:textId="77777777" w:rsidR="002E3818" w:rsidRDefault="002E3818">
      <w:pPr>
        <w:pStyle w:val="P00"/>
        <w:spacing w:before="72"/>
        <w:ind w:left="0" w:right="1134"/>
        <w:rPr>
          <w:rStyle w:val="default"/>
          <w:rFonts w:cs="FrankRuehl" w:hint="cs"/>
          <w:rtl/>
        </w:rPr>
      </w:pPr>
      <w:bookmarkStart w:id="4" w:name="Seif2"/>
      <w:bookmarkEnd w:id="4"/>
      <w:r>
        <w:rPr>
          <w:lang w:val="he-IL"/>
        </w:rPr>
        <w:pict w14:anchorId="172E70F3">
          <v:rect id="_x0000_s2052" style="position:absolute;left:0;text-align:left;margin-left:464.5pt;margin-top:8.05pt;width:75.05pt;height:15.15pt;z-index:251650560" o:allowincell="f" filled="f" stroked="f" strokecolor="lime" strokeweight=".25pt">
            <v:textbox inset="0,0,0,0">
              <w:txbxContent>
                <w:p w14:paraId="4923B4F9" w14:textId="77777777" w:rsidR="00D33FEE" w:rsidRDefault="00D33FEE">
                  <w:pPr>
                    <w:spacing w:line="160" w:lineRule="exact"/>
                    <w:jc w:val="left"/>
                    <w:rPr>
                      <w:rFonts w:cs="Miriam" w:hint="cs"/>
                      <w:noProof/>
                      <w:szCs w:val="18"/>
                      <w:rtl/>
                    </w:rPr>
                  </w:pPr>
                  <w:r>
                    <w:rPr>
                      <w:rFonts w:cs="Miriam" w:hint="cs"/>
                      <w:szCs w:val="18"/>
                      <w:rtl/>
                    </w:rPr>
                    <w:t>אכרזה על ערכי טבע מוגנים</w:t>
                  </w:r>
                </w:p>
              </w:txbxContent>
            </v:textbox>
            <w10:anchorlock/>
          </v:rect>
        </w:pict>
      </w:r>
      <w:r>
        <w:rPr>
          <w:rStyle w:val="big-number"/>
          <w:rtl/>
        </w:rPr>
        <w:t>3.</w:t>
      </w:r>
      <w:r>
        <w:rPr>
          <w:rStyle w:val="big-number"/>
          <w:rtl/>
        </w:rPr>
        <w:tab/>
      </w:r>
      <w:r>
        <w:rPr>
          <w:rStyle w:val="default"/>
          <w:rFonts w:cs="FrankRuehl" w:hint="cs"/>
          <w:rtl/>
        </w:rPr>
        <w:t>ערכי הטבע המפורטים בתוספת לפי הנספחים 1, 2 ו-3, מוכרזים בזה ערכי טבע מוגנים.</w:t>
      </w:r>
    </w:p>
    <w:p w14:paraId="2415748E" w14:textId="77777777" w:rsidR="002E3818" w:rsidRDefault="002E3818">
      <w:pPr>
        <w:pStyle w:val="P00"/>
        <w:spacing w:before="72"/>
        <w:ind w:left="0" w:right="1134"/>
        <w:rPr>
          <w:rStyle w:val="default"/>
          <w:rFonts w:cs="FrankRuehl" w:hint="cs"/>
          <w:rtl/>
        </w:rPr>
      </w:pPr>
      <w:bookmarkStart w:id="5" w:name="Seif3"/>
      <w:bookmarkEnd w:id="5"/>
      <w:r>
        <w:rPr>
          <w:lang w:val="he-IL"/>
        </w:rPr>
        <w:pict w14:anchorId="6BAFDEAF">
          <v:rect id="_x0000_s2053" style="position:absolute;left:0;text-align:left;margin-left:464.5pt;margin-top:8.05pt;width:75.05pt;height:10pt;z-index:251651584" o:allowincell="f" filled="f" stroked="f" strokecolor="lime" strokeweight=".25pt">
            <v:textbox inset="0,0,0,0">
              <w:txbxContent>
                <w:p w14:paraId="04F53A37" w14:textId="77777777" w:rsidR="00D33FEE" w:rsidRDefault="00D33FEE">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tl/>
        </w:rPr>
        <w:t>4.</w:t>
      </w:r>
      <w:r>
        <w:rPr>
          <w:rStyle w:val="big-number"/>
          <w:rtl/>
        </w:rPr>
        <w:tab/>
      </w:r>
      <w:r>
        <w:rPr>
          <w:rStyle w:val="default"/>
          <w:rFonts w:cs="FrankRuehl" w:hint="cs"/>
          <w:rtl/>
        </w:rPr>
        <w:t>תחילתה של אכרזה זו 30 ימים מיום פרסומה.</w:t>
      </w:r>
    </w:p>
    <w:p w14:paraId="66252AD3" w14:textId="77777777" w:rsidR="002E3818" w:rsidRDefault="002E3818">
      <w:pPr>
        <w:pStyle w:val="P00"/>
        <w:spacing w:before="72"/>
        <w:ind w:left="0" w:right="1134"/>
        <w:rPr>
          <w:rStyle w:val="default"/>
          <w:rFonts w:cs="FrankRuehl"/>
          <w:rtl/>
        </w:rPr>
      </w:pPr>
    </w:p>
    <w:p w14:paraId="3AE8C62E" w14:textId="77777777" w:rsidR="00C75FCA" w:rsidRDefault="00C75FCA" w:rsidP="00C75FCA">
      <w:pPr>
        <w:pStyle w:val="medium2-header"/>
        <w:keepLines w:val="0"/>
        <w:spacing w:before="72"/>
        <w:ind w:left="0" w:right="1134"/>
        <w:rPr>
          <w:noProof/>
          <w:sz w:val="26"/>
          <w:rtl/>
        </w:rPr>
      </w:pPr>
      <w:bookmarkStart w:id="6" w:name="Seif6"/>
      <w:bookmarkStart w:id="7" w:name="med0"/>
      <w:bookmarkEnd w:id="6"/>
      <w:bookmarkEnd w:id="7"/>
      <w:r w:rsidRPr="00C75FCA">
        <w:rPr>
          <w:noProof/>
          <w:sz w:val="26"/>
          <w:szCs w:val="26"/>
          <w:rtl/>
        </w:rPr>
        <w:pict w14:anchorId="54FED98E">
          <v:shape id="_x0000_s2062" type="#_x0000_t202" style="position:absolute;left:0;text-align:left;margin-left:464.5pt;margin-top:7.1pt;width:77.85pt;height:42.4pt;z-index:251654656" filled="f" stroked="f">
            <v:textbox inset="1mm,0,1mm,0">
              <w:txbxContent>
                <w:p w14:paraId="42C87D97" w14:textId="77777777" w:rsidR="00D33FEE" w:rsidRDefault="00D33FEE" w:rsidP="00C75FCA">
                  <w:pPr>
                    <w:spacing w:line="160" w:lineRule="exact"/>
                    <w:jc w:val="left"/>
                    <w:rPr>
                      <w:rFonts w:cs="Miriam"/>
                      <w:sz w:val="18"/>
                      <w:szCs w:val="18"/>
                      <w:rtl/>
                    </w:rPr>
                  </w:pPr>
                  <w:r>
                    <w:rPr>
                      <w:rFonts w:cs="Miriam" w:hint="cs"/>
                      <w:sz w:val="18"/>
                      <w:szCs w:val="18"/>
                      <w:rtl/>
                    </w:rPr>
                    <w:t>אכרזה תשע"ח-2017</w:t>
                  </w:r>
                </w:p>
                <w:p w14:paraId="2086EF3C" w14:textId="77777777" w:rsidR="00D33FEE" w:rsidRDefault="00D33FEE" w:rsidP="00C75FCA">
                  <w:pPr>
                    <w:spacing w:line="160" w:lineRule="exact"/>
                    <w:jc w:val="left"/>
                    <w:rPr>
                      <w:rFonts w:cs="Miriam"/>
                      <w:sz w:val="18"/>
                      <w:szCs w:val="18"/>
                      <w:rtl/>
                    </w:rPr>
                  </w:pPr>
                  <w:r>
                    <w:rPr>
                      <w:rFonts w:cs="Miriam" w:hint="cs"/>
                      <w:sz w:val="18"/>
                      <w:szCs w:val="18"/>
                      <w:rtl/>
                    </w:rPr>
                    <w:t>אכרזה תש"ף-2020</w:t>
                  </w:r>
                </w:p>
                <w:p w14:paraId="7394A16B" w14:textId="77777777" w:rsidR="00D77DB2" w:rsidRDefault="00D77DB2" w:rsidP="00C75FCA">
                  <w:pPr>
                    <w:spacing w:line="160" w:lineRule="exact"/>
                    <w:jc w:val="left"/>
                    <w:rPr>
                      <w:rFonts w:cs="Miriam"/>
                      <w:sz w:val="18"/>
                      <w:szCs w:val="18"/>
                      <w:rtl/>
                    </w:rPr>
                  </w:pPr>
                  <w:r>
                    <w:rPr>
                      <w:rFonts w:cs="Miriam" w:hint="cs"/>
                      <w:sz w:val="18"/>
                      <w:szCs w:val="18"/>
                      <w:rtl/>
                    </w:rPr>
                    <w:t>אכרזה תשפ"א-2021</w:t>
                  </w:r>
                </w:p>
                <w:p w14:paraId="280170CC" w14:textId="77777777" w:rsidR="00BA21A6" w:rsidRDefault="00BA21A6" w:rsidP="00C75FCA">
                  <w:pPr>
                    <w:spacing w:line="160" w:lineRule="exact"/>
                    <w:jc w:val="left"/>
                    <w:rPr>
                      <w:rFonts w:cs="Miriam"/>
                      <w:sz w:val="18"/>
                      <w:szCs w:val="18"/>
                      <w:rtl/>
                    </w:rPr>
                  </w:pPr>
                  <w:r>
                    <w:rPr>
                      <w:rFonts w:cs="Miriam" w:hint="cs"/>
                      <w:sz w:val="18"/>
                      <w:szCs w:val="18"/>
                      <w:rtl/>
                    </w:rPr>
                    <w:t>אכרזה תשפ"ב-2022</w:t>
                  </w:r>
                </w:p>
                <w:p w14:paraId="5A50FD60" w14:textId="77777777" w:rsidR="00932D3C" w:rsidRDefault="00932D3C" w:rsidP="00C75FCA">
                  <w:pPr>
                    <w:spacing w:line="160" w:lineRule="exact"/>
                    <w:jc w:val="left"/>
                    <w:rPr>
                      <w:rFonts w:cs="Miriam"/>
                      <w:noProof/>
                      <w:sz w:val="18"/>
                      <w:szCs w:val="18"/>
                      <w:rtl/>
                    </w:rPr>
                  </w:pPr>
                  <w:r>
                    <w:rPr>
                      <w:rFonts w:cs="Miriam" w:hint="cs"/>
                      <w:sz w:val="18"/>
                      <w:szCs w:val="18"/>
                      <w:rtl/>
                    </w:rPr>
                    <w:t>אכרזה תשפ"ג-2023</w:t>
                  </w:r>
                </w:p>
              </w:txbxContent>
            </v:textbox>
          </v:shape>
        </w:pict>
      </w:r>
      <w:r>
        <w:rPr>
          <w:rFonts w:hint="cs"/>
          <w:noProof/>
          <w:sz w:val="26"/>
          <w:rtl/>
        </w:rPr>
        <w:t>תוספת</w:t>
      </w:r>
    </w:p>
    <w:p w14:paraId="0F07B146" w14:textId="77777777" w:rsidR="00C75FCA" w:rsidRPr="00F06E2A" w:rsidRDefault="00F06E2A" w:rsidP="00F06E2A">
      <w:pPr>
        <w:pStyle w:val="P00"/>
        <w:spacing w:before="72"/>
        <w:ind w:left="0" w:right="1134"/>
        <w:jc w:val="center"/>
        <w:rPr>
          <w:rStyle w:val="default"/>
          <w:rFonts w:cs="FrankRuehl"/>
          <w:sz w:val="24"/>
          <w:szCs w:val="24"/>
          <w:rtl/>
        </w:rPr>
      </w:pPr>
      <w:r w:rsidRPr="00F06E2A">
        <w:rPr>
          <w:rStyle w:val="default"/>
          <w:rFonts w:cs="FrankRuehl" w:hint="cs"/>
          <w:sz w:val="24"/>
          <w:szCs w:val="24"/>
          <w:rtl/>
        </w:rPr>
        <w:t>(סעיף 3)</w:t>
      </w:r>
    </w:p>
    <w:p w14:paraId="352886BF" w14:textId="77777777" w:rsidR="00F06E2A" w:rsidRPr="00F06E2A" w:rsidRDefault="00F06E2A" w:rsidP="00F06E2A">
      <w:pPr>
        <w:pStyle w:val="P00"/>
        <w:spacing w:before="72"/>
        <w:ind w:left="0" w:right="1134"/>
        <w:jc w:val="center"/>
        <w:rPr>
          <w:rStyle w:val="default"/>
          <w:rFonts w:cs="FrankRuehl" w:hint="cs"/>
          <w:b/>
          <w:bCs/>
          <w:sz w:val="22"/>
          <w:szCs w:val="22"/>
          <w:rtl/>
        </w:rPr>
      </w:pPr>
      <w:r w:rsidRPr="00F06E2A">
        <w:rPr>
          <w:rStyle w:val="default"/>
          <w:rFonts w:cs="FrankRuehl" w:hint="cs"/>
          <w:b/>
          <w:bCs/>
          <w:sz w:val="22"/>
          <w:szCs w:val="22"/>
          <w:rtl/>
        </w:rPr>
        <w:t>חלק א': פרשנות</w:t>
      </w:r>
    </w:p>
    <w:p w14:paraId="6EC62FB1" w14:textId="77777777" w:rsidR="00F06E2A" w:rsidRDefault="00F06E2A" w:rsidP="0028189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המינים המנויים בנספחים 1 עד 3, ואשר נכללים בחלקים ב' ו-ג' לתוספת, מצוינים על ידי שם המין או שהם כל המינים הנכללים בטקסון גבוה יותר או חלק מסוים ממנו.</w:t>
      </w:r>
    </w:p>
    <w:p w14:paraId="44207F21" w14:textId="77777777" w:rsidR="00F06E2A" w:rsidRDefault="00F06E2A" w:rsidP="0028189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הקיצור "</w:t>
      </w:r>
      <w:r>
        <w:rPr>
          <w:rStyle w:val="default"/>
          <w:rFonts w:cs="FrankRuehl"/>
        </w:rPr>
        <w:t>spp.</w:t>
      </w:r>
      <w:r>
        <w:rPr>
          <w:rStyle w:val="default"/>
          <w:rFonts w:cs="FrankRuehl" w:hint="cs"/>
          <w:rtl/>
        </w:rPr>
        <w:t>" מתייחס לכל המינים הנכללים בטקסון הגבוה יותר.</w:t>
      </w:r>
    </w:p>
    <w:p w14:paraId="2DB9E922" w14:textId="77777777" w:rsidR="00F06E2A" w:rsidRDefault="00F06E2A" w:rsidP="0028189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r>
      <w:r w:rsidR="00281897">
        <w:rPr>
          <w:rStyle w:val="default"/>
          <w:rFonts w:cs="FrankRuehl" w:hint="cs"/>
          <w:rtl/>
        </w:rPr>
        <w:t>אזכורים אחרים לטקסונים גבוהים יותר מן המינים, שהקיצור "</w:t>
      </w:r>
      <w:r w:rsidR="00281897">
        <w:rPr>
          <w:rStyle w:val="default"/>
          <w:rFonts w:cs="FrankRuehl"/>
        </w:rPr>
        <w:t>spp</w:t>
      </w:r>
      <w:r w:rsidR="00281897">
        <w:rPr>
          <w:rStyle w:val="default"/>
          <w:rFonts w:cs="FrankRuehl" w:hint="cs"/>
          <w:rtl/>
        </w:rPr>
        <w:t xml:space="preserve">" אינו מופיע לצדם, הם </w:t>
      </w:r>
      <w:r w:rsidR="00281897">
        <w:rPr>
          <w:rStyle w:val="default"/>
          <w:rFonts w:cs="FrankRuehl" w:hint="cs"/>
          <w:rtl/>
        </w:rPr>
        <w:lastRenderedPageBreak/>
        <w:t>לצורכי מידע וסיווג בלבד.</w:t>
      </w:r>
    </w:p>
    <w:p w14:paraId="50319684" w14:textId="77777777" w:rsidR="00281897" w:rsidRDefault="00281897" w:rsidP="00281897">
      <w:pPr>
        <w:pStyle w:val="P00"/>
        <w:spacing w:before="72"/>
        <w:ind w:left="624" w:right="1134" w:hanging="624"/>
        <w:rPr>
          <w:rStyle w:val="default"/>
          <w:rFonts w:cs="FrankRuehl"/>
          <w:rtl/>
        </w:rPr>
      </w:pPr>
      <w:r>
        <w:rPr>
          <w:rStyle w:val="default"/>
          <w:rFonts w:cs="FrankRuehl" w:hint="cs"/>
          <w:rtl/>
        </w:rPr>
        <w:t>4.</w:t>
      </w:r>
      <w:r>
        <w:rPr>
          <w:rStyle w:val="default"/>
          <w:rFonts w:cs="FrankRuehl" w:hint="cs"/>
          <w:rtl/>
        </w:rPr>
        <w:tab/>
        <w:t>הקיצורים המנויים להלן משמשים בחלק ג' לתוספת שעניינה צמחים (</w:t>
      </w:r>
      <w:r>
        <w:rPr>
          <w:rStyle w:val="default"/>
          <w:rFonts w:cs="FrankRuehl"/>
        </w:rPr>
        <w:t>Flora</w:t>
      </w:r>
      <w:r>
        <w:rPr>
          <w:rStyle w:val="default"/>
          <w:rFonts w:cs="FrankRuehl" w:hint="cs"/>
          <w:rtl/>
        </w:rPr>
        <w:t>), לצורך תתי-סיווגים של המינים המנויים בה:</w:t>
      </w:r>
    </w:p>
    <w:p w14:paraId="196825A4" w14:textId="77777777" w:rsidR="00281897" w:rsidRDefault="00281897" w:rsidP="00281897">
      <w:pPr>
        <w:pStyle w:val="P00"/>
        <w:spacing w:before="72"/>
        <w:ind w:left="1021" w:right="1134" w:hanging="397"/>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הקיצור "</w:t>
      </w:r>
      <w:r>
        <w:rPr>
          <w:rStyle w:val="default"/>
          <w:rFonts w:cs="FrankRuehl"/>
        </w:rPr>
        <w:t>spp.</w:t>
      </w:r>
      <w:r>
        <w:rPr>
          <w:rStyle w:val="default"/>
          <w:rFonts w:cs="FrankRuehl" w:hint="cs"/>
          <w:rtl/>
        </w:rPr>
        <w:t>" מתייחס לתת-מין;</w:t>
      </w:r>
    </w:p>
    <w:p w14:paraId="4B78B655" w14:textId="77777777" w:rsidR="00281897" w:rsidRDefault="00281897" w:rsidP="00281897">
      <w:pPr>
        <w:pStyle w:val="P00"/>
        <w:spacing w:before="72"/>
        <w:ind w:left="1021" w:right="1134" w:hanging="397"/>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הקיצור "</w:t>
      </w:r>
      <w:r>
        <w:rPr>
          <w:rStyle w:val="default"/>
          <w:rFonts w:cs="FrankRuehl"/>
        </w:rPr>
        <w:t>var(s).</w:t>
      </w:r>
      <w:r>
        <w:rPr>
          <w:rStyle w:val="default"/>
          <w:rFonts w:cs="FrankRuehl" w:hint="cs"/>
          <w:rtl/>
        </w:rPr>
        <w:t>" מתייחס לזן או זנים, לפי העניין.</w:t>
      </w:r>
    </w:p>
    <w:p w14:paraId="70F7A5BB" w14:textId="77777777" w:rsidR="00281897" w:rsidRDefault="00281897" w:rsidP="00281897">
      <w:pPr>
        <w:pStyle w:val="P00"/>
        <w:spacing w:before="72"/>
        <w:ind w:left="624" w:right="1134" w:hanging="624"/>
        <w:rPr>
          <w:rStyle w:val="default"/>
          <w:rFonts w:cs="FrankRuehl"/>
          <w:rtl/>
        </w:rPr>
      </w:pPr>
      <w:r>
        <w:rPr>
          <w:rStyle w:val="default"/>
          <w:rFonts w:cs="FrankRuehl" w:hint="cs"/>
          <w:rtl/>
        </w:rPr>
        <w:t>5.</w:t>
      </w:r>
      <w:r>
        <w:rPr>
          <w:rStyle w:val="default"/>
          <w:rFonts w:cs="FrankRuehl" w:hint="cs"/>
          <w:rtl/>
        </w:rPr>
        <w:tab/>
        <w:t>תוצרי הכלאה שהתקבלו מריבוי מלאכותי של מין אחד או יותר מהמינים או הטקסונים של הצמחים המנויים בנספחים 1 עד 3 בחלק ג' לתוספת, מותרים בסחר בכפוף לכל אלה:</w:t>
      </w:r>
    </w:p>
    <w:p w14:paraId="679DE261" w14:textId="77777777" w:rsidR="00281897" w:rsidRDefault="00281897" w:rsidP="00281897">
      <w:pPr>
        <w:pStyle w:val="P00"/>
        <w:spacing w:before="72"/>
        <w:ind w:left="1021" w:right="1134" w:hanging="397"/>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הם מלווים בתעודה לפי הוראות האמנה והחלטות מכוחה, המעידה על כך שהם תוצר של ריבוי מלאכותי;</w:t>
      </w:r>
    </w:p>
    <w:p w14:paraId="2F028F5C" w14:textId="77777777" w:rsidR="00281897" w:rsidRDefault="00932D3C" w:rsidP="00932D3C">
      <w:pPr>
        <w:pStyle w:val="P00"/>
        <w:spacing w:before="72"/>
        <w:ind w:left="1021" w:right="1134" w:hanging="397"/>
        <w:rPr>
          <w:rStyle w:val="default"/>
          <w:rFonts w:cs="FrankRuehl" w:hint="cs"/>
          <w:rtl/>
        </w:rPr>
      </w:pPr>
      <w:r w:rsidRPr="00F866E4">
        <w:rPr>
          <w:sz w:val="26"/>
          <w:rtl/>
          <w:lang w:eastAsia="en-US"/>
        </w:rPr>
        <w:pict w14:anchorId="4FED11B3">
          <v:shape id="_x0000_s2079" type="#_x0000_t202" style="position:absolute;left:0;text-align:left;margin-left:464.5pt;margin-top:7.1pt;width:77.85pt;height:12.3pt;z-index:251666944" filled="f" stroked="f">
            <v:textbox inset="1mm,0,1mm,0">
              <w:txbxContent>
                <w:p w14:paraId="7A3A2246" w14:textId="77777777" w:rsidR="00932D3C" w:rsidRDefault="00932D3C" w:rsidP="00932D3C">
                  <w:pPr>
                    <w:spacing w:line="160" w:lineRule="exact"/>
                    <w:jc w:val="left"/>
                    <w:rPr>
                      <w:rFonts w:cs="Miriam"/>
                      <w:noProof/>
                      <w:sz w:val="18"/>
                      <w:szCs w:val="18"/>
                      <w:rtl/>
                    </w:rPr>
                  </w:pPr>
                  <w:r>
                    <w:rPr>
                      <w:rFonts w:cs="Miriam" w:hint="cs"/>
                      <w:sz w:val="18"/>
                      <w:szCs w:val="18"/>
                      <w:rtl/>
                    </w:rPr>
                    <w:t>אכרזה תשפ"ג-2023</w:t>
                  </w:r>
                </w:p>
              </w:txbxContent>
            </v:textbox>
          </v:shape>
        </w:pict>
      </w:r>
      <w:r>
        <w:rPr>
          <w:rStyle w:val="default"/>
          <w:rFonts w:cs="FrankRuehl" w:hint="cs"/>
          <w:rtl/>
        </w:rPr>
        <w:t>(2)</w:t>
      </w:r>
      <w:r w:rsidRPr="00F866E4">
        <w:rPr>
          <w:rStyle w:val="default"/>
          <w:rFonts w:cs="FrankRuehl"/>
          <w:rtl/>
        </w:rPr>
        <w:tab/>
      </w:r>
      <w:r w:rsidR="00281897">
        <w:rPr>
          <w:rStyle w:val="default"/>
          <w:rFonts w:cs="FrankRuehl" w:hint="cs"/>
          <w:rtl/>
        </w:rPr>
        <w:t xml:space="preserve">לעניין זרעים, אבקה (לרבות </w:t>
      </w:r>
      <w:r w:rsidR="00281897">
        <w:rPr>
          <w:rStyle w:val="default"/>
          <w:rFonts w:cs="FrankRuehl"/>
        </w:rPr>
        <w:t>Pollinia</w:t>
      </w:r>
      <w:r w:rsidR="00281897">
        <w:rPr>
          <w:rStyle w:val="default"/>
          <w:rFonts w:cs="FrankRuehl" w:hint="cs"/>
          <w:rtl/>
        </w:rPr>
        <w:t xml:space="preserve">), פרחים, נבטים או תרביות רקמה שנוצרו </w:t>
      </w:r>
      <w:r w:rsidR="00281897">
        <w:rPr>
          <w:rStyle w:val="default"/>
          <w:rFonts w:cs="FrankRuehl"/>
        </w:rPr>
        <w:t>in vitro</w:t>
      </w:r>
      <w:r w:rsidR="00281897">
        <w:rPr>
          <w:rStyle w:val="default"/>
          <w:rFonts w:cs="FrankRuehl" w:hint="cs"/>
          <w:rtl/>
        </w:rPr>
        <w:t>, אם הובלתם נעשית בכלים סטריליים.</w:t>
      </w:r>
    </w:p>
    <w:p w14:paraId="10429A63" w14:textId="77777777" w:rsidR="00281897" w:rsidRDefault="00281897" w:rsidP="00281897">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שמות המדינה המופיעים בהערות, לצד שמות המינים המצוינים בנספח 3, הם שמות המדינות שביקשו להכליל את המינים שלצדן בנספח האמור.</w:t>
      </w:r>
    </w:p>
    <w:p w14:paraId="662972E6" w14:textId="77777777" w:rsidR="00281897" w:rsidRDefault="00B44335" w:rsidP="00B44335">
      <w:pPr>
        <w:pStyle w:val="P00"/>
        <w:spacing w:before="72"/>
        <w:ind w:left="624" w:right="1134" w:hanging="624"/>
        <w:rPr>
          <w:rStyle w:val="default"/>
          <w:rFonts w:cs="FrankRuehl" w:hint="cs"/>
          <w:rtl/>
        </w:rPr>
      </w:pPr>
      <w:r w:rsidRPr="00F866E4">
        <w:rPr>
          <w:sz w:val="26"/>
          <w:rtl/>
          <w:lang w:eastAsia="en-US"/>
        </w:rPr>
        <w:pict w14:anchorId="54CCD632">
          <v:shape id="_x0000_s2063" type="#_x0000_t202" style="position:absolute;left:0;text-align:left;margin-left:464.5pt;margin-top:7.1pt;width:77.85pt;height:11.2pt;z-index:251655680" filled="f" stroked="f">
            <v:textbox inset="1mm,0,1mm,0">
              <w:txbxContent>
                <w:p w14:paraId="2E56867B" w14:textId="77777777" w:rsidR="00D33FEE" w:rsidRDefault="00D33FEE" w:rsidP="00B44335">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7.</w:t>
      </w:r>
      <w:r w:rsidRPr="00F866E4">
        <w:rPr>
          <w:rStyle w:val="default"/>
          <w:rFonts w:cs="FrankRuehl"/>
          <w:rtl/>
        </w:rPr>
        <w:tab/>
      </w:r>
      <w:r w:rsidR="00281897">
        <w:rPr>
          <w:rStyle w:val="default"/>
          <w:rFonts w:cs="FrankRuehl" w:hint="cs"/>
          <w:rtl/>
        </w:rPr>
        <w:t>(א)</w:t>
      </w:r>
      <w:r w:rsidR="00281897">
        <w:rPr>
          <w:rStyle w:val="default"/>
          <w:rFonts w:cs="FrankRuehl"/>
          <w:rtl/>
        </w:rPr>
        <w:tab/>
      </w:r>
      <w:r>
        <w:rPr>
          <w:rStyle w:val="default"/>
          <w:rFonts w:cs="FrankRuehl" w:hint="cs"/>
          <w:rtl/>
        </w:rPr>
        <w:t xml:space="preserve">אם מופיע מין מסוים בנספח מנספחי האמנה </w:t>
      </w:r>
      <w:r>
        <w:rPr>
          <w:rStyle w:val="default"/>
          <w:rFonts w:cs="FrankRuehl"/>
          <w:rtl/>
        </w:rPr>
        <w:t>–</w:t>
      </w:r>
      <w:r>
        <w:rPr>
          <w:rStyle w:val="default"/>
          <w:rFonts w:cs="FrankRuehl" w:hint="cs"/>
          <w:rtl/>
        </w:rPr>
        <w:t xml:space="preserve"> הוא נכלל באותו נספח בין אם הוא חי או מת; נוסף על האמור, אם מין של בעלי חיים המופיע בנספח 3 או מין של צמחים המופיע בנספח 2 או 3 נכלל באותו נספח גם כל חלק או תולדה של אותו מין</w:t>
      </w:r>
      <w:r w:rsidR="00281897">
        <w:rPr>
          <w:rStyle w:val="default"/>
          <w:rFonts w:cs="FrankRuehl" w:hint="cs"/>
          <w:rtl/>
        </w:rPr>
        <w:t xml:space="preserve"> אלא אם כן צוין מפורשות בהערה לצד שם אותו המין כי רק חלקים או תולדות מסוימים שלו נכללים באותו הנספח.</w:t>
      </w:r>
    </w:p>
    <w:p w14:paraId="5F29BE77" w14:textId="77777777" w:rsidR="00281897" w:rsidRDefault="00B44335" w:rsidP="00B44335">
      <w:pPr>
        <w:pStyle w:val="P00"/>
        <w:spacing w:before="72"/>
        <w:ind w:left="624" w:right="1134"/>
        <w:rPr>
          <w:rStyle w:val="default"/>
          <w:rFonts w:cs="FrankRuehl" w:hint="cs"/>
          <w:rtl/>
        </w:rPr>
      </w:pPr>
      <w:r w:rsidRPr="00F866E4">
        <w:rPr>
          <w:sz w:val="26"/>
          <w:rtl/>
          <w:lang w:eastAsia="en-US"/>
        </w:rPr>
        <w:pict w14:anchorId="514211A8">
          <v:shape id="_x0000_s2064" type="#_x0000_t202" style="position:absolute;left:0;text-align:left;margin-left:464.5pt;margin-top:7.1pt;width:77.85pt;height:20.15pt;z-index:251656704" filled="f" stroked="f">
            <v:textbox inset="1mm,0,1mm,0">
              <w:txbxContent>
                <w:p w14:paraId="5633AE0D" w14:textId="77777777" w:rsidR="00D33FEE" w:rsidRDefault="00D33FEE" w:rsidP="00B44335">
                  <w:pPr>
                    <w:spacing w:line="160" w:lineRule="exact"/>
                    <w:jc w:val="left"/>
                    <w:rPr>
                      <w:rFonts w:cs="Miriam"/>
                      <w:noProof/>
                      <w:sz w:val="18"/>
                      <w:szCs w:val="18"/>
                      <w:rtl/>
                    </w:rPr>
                  </w:pPr>
                  <w:r>
                    <w:rPr>
                      <w:rFonts w:cs="Miriam" w:hint="cs"/>
                      <w:sz w:val="18"/>
                      <w:szCs w:val="18"/>
                      <w:rtl/>
                    </w:rPr>
                    <w:t>אכרזה תש"ף-2020</w:t>
                  </w:r>
                </w:p>
                <w:p w14:paraId="17A9044A" w14:textId="77777777" w:rsidR="00D77DB2" w:rsidRDefault="00D77DB2" w:rsidP="00B44335">
                  <w:pPr>
                    <w:spacing w:line="160" w:lineRule="exact"/>
                    <w:jc w:val="left"/>
                    <w:rPr>
                      <w:rFonts w:cs="Miriam"/>
                      <w:noProof/>
                      <w:sz w:val="18"/>
                      <w:szCs w:val="18"/>
                      <w:rtl/>
                    </w:rPr>
                  </w:pPr>
                  <w:r>
                    <w:rPr>
                      <w:rFonts w:cs="Miriam" w:hint="cs"/>
                      <w:noProof/>
                      <w:sz w:val="18"/>
                      <w:szCs w:val="18"/>
                      <w:rtl/>
                    </w:rPr>
                    <w:t>אכרזה תשפ"א-2021</w:t>
                  </w:r>
                </w:p>
              </w:txbxContent>
            </v:textbox>
          </v:shape>
        </w:pict>
      </w:r>
      <w:r>
        <w:rPr>
          <w:rStyle w:val="default"/>
          <w:rFonts w:cs="FrankRuehl" w:hint="cs"/>
          <w:rtl/>
        </w:rPr>
        <w:t>(ב)</w:t>
      </w:r>
      <w:r w:rsidRPr="00F866E4">
        <w:rPr>
          <w:rStyle w:val="default"/>
          <w:rFonts w:cs="FrankRuehl"/>
          <w:rtl/>
        </w:rPr>
        <w:tab/>
      </w:r>
      <w:r w:rsidR="00281897">
        <w:rPr>
          <w:rStyle w:val="default"/>
          <w:rFonts w:cs="FrankRuehl" w:hint="cs"/>
          <w:rtl/>
        </w:rPr>
        <w:t xml:space="preserve">סימן הסולמית (#), שלאחריו מספר, שמופיע לצד שם המין או הטקסון הגבוה יותר הנכללים בנספחים 2 עד 3, מפנה להערות בחלק </w:t>
      </w:r>
      <w:r w:rsidR="00D77DB2">
        <w:rPr>
          <w:rStyle w:val="default"/>
          <w:rFonts w:cs="FrankRuehl" w:hint="cs"/>
          <w:rtl/>
        </w:rPr>
        <w:t>ד'</w:t>
      </w:r>
      <w:r w:rsidR="00281897">
        <w:rPr>
          <w:rStyle w:val="default"/>
          <w:rFonts w:cs="FrankRuehl" w:hint="cs"/>
          <w:rtl/>
        </w:rPr>
        <w:t xml:space="preserve"> לתוספת זו אשר קובעת את </w:t>
      </w:r>
      <w:r>
        <w:rPr>
          <w:rStyle w:val="default"/>
          <w:rFonts w:cs="FrankRuehl" w:hint="cs"/>
          <w:rtl/>
        </w:rPr>
        <w:t>החלקים או התולדות של בעלי החיים או הצמחים שנקבעו כפרטים לפי סעיף 1(ב)(2) או (3) לאמנה</w:t>
      </w:r>
      <w:r w:rsidR="00281897">
        <w:rPr>
          <w:rStyle w:val="default"/>
          <w:rFonts w:cs="FrankRuehl" w:hint="cs"/>
          <w:rtl/>
        </w:rPr>
        <w:t>.</w:t>
      </w:r>
    </w:p>
    <w:p w14:paraId="5F7CBE0F" w14:textId="77777777" w:rsidR="00281897" w:rsidRDefault="00281897" w:rsidP="00C75FCA">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בתוספת זו </w:t>
      </w:r>
      <w:r>
        <w:rPr>
          <w:rStyle w:val="default"/>
          <w:rFonts w:cs="FrankRuehl"/>
          <w:rtl/>
        </w:rPr>
        <w:t>–</w:t>
      </w:r>
    </w:p>
    <w:p w14:paraId="4F9435B1" w14:textId="77777777" w:rsidR="00281897" w:rsidRDefault="00281897" w:rsidP="00281897">
      <w:pPr>
        <w:pStyle w:val="P00"/>
        <w:spacing w:before="72"/>
        <w:ind w:left="624" w:right="1134"/>
        <w:rPr>
          <w:rStyle w:val="default"/>
          <w:rFonts w:cs="FrankRuehl"/>
          <w:rtl/>
        </w:rPr>
      </w:pPr>
      <w:r>
        <w:rPr>
          <w:rStyle w:val="default"/>
          <w:rFonts w:cs="FrankRuehl" w:hint="cs"/>
          <w:rtl/>
        </w:rPr>
        <w:t xml:space="preserve">"תמצית" </w:t>
      </w:r>
      <w:r>
        <w:rPr>
          <w:rStyle w:val="default"/>
          <w:rFonts w:cs="FrankRuehl"/>
          <w:rtl/>
        </w:rPr>
        <w:t>–</w:t>
      </w:r>
      <w:r>
        <w:rPr>
          <w:rStyle w:val="default"/>
          <w:rFonts w:cs="FrankRuehl" w:hint="cs"/>
          <w:rtl/>
        </w:rPr>
        <w:t xml:space="preserve"> כל חומר שהופק באופן ישיר מחומר צמחי באמצעים כימיים או פיזיקליים, בכל תהליך ייצור; תמצית יכול שתהיה מוצקה כגון גביש, שרף, חלקיקים עדינים או גסים, חצי מוצקה כגון גומי או שעווה, או נוזלית כגון תמיסה, טינקטורה, שמן או שמנים אתריים;</w:t>
      </w:r>
    </w:p>
    <w:p w14:paraId="03DCA4E4" w14:textId="77777777" w:rsidR="00B44335" w:rsidRDefault="00B44335" w:rsidP="00B44335">
      <w:pPr>
        <w:pStyle w:val="P00"/>
        <w:spacing w:before="72"/>
        <w:ind w:left="624" w:right="1134"/>
        <w:rPr>
          <w:rStyle w:val="default"/>
          <w:rFonts w:cs="FrankRuehl" w:hint="cs"/>
          <w:rtl/>
        </w:rPr>
      </w:pPr>
      <w:r w:rsidRPr="00F866E4">
        <w:rPr>
          <w:sz w:val="26"/>
          <w:rtl/>
          <w:lang w:eastAsia="en-US"/>
        </w:rPr>
        <w:pict w14:anchorId="6EAC3D89">
          <v:shape id="_x0000_s2066" type="#_x0000_t202" style="position:absolute;left:0;text-align:left;margin-left:464.5pt;margin-top:7.1pt;width:77.85pt;height:11.2pt;z-index:251658752" filled="f" stroked="f">
            <v:textbox inset="1mm,0,1mm,0">
              <w:txbxContent>
                <w:p w14:paraId="522F636C" w14:textId="77777777" w:rsidR="00D33FEE" w:rsidRDefault="00D33FEE" w:rsidP="00B44335">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 xml:space="preserve">"כלי נגינה מוגמרים" </w:t>
      </w:r>
      <w:r>
        <w:rPr>
          <w:rStyle w:val="default"/>
          <w:rFonts w:cs="FrankRuehl"/>
          <w:rtl/>
        </w:rPr>
        <w:t>–</w:t>
      </w:r>
      <w:r>
        <w:rPr>
          <w:rStyle w:val="default"/>
          <w:rFonts w:cs="FrankRuehl" w:hint="cs"/>
          <w:rtl/>
        </w:rPr>
        <w:t xml:space="preserve"> כלי נגינה שסיווגם ב"פרק 92 </w:t>
      </w:r>
      <w:r>
        <w:rPr>
          <w:rStyle w:val="default"/>
          <w:rFonts w:cs="FrankRuehl"/>
          <w:rtl/>
        </w:rPr>
        <w:t>–</w:t>
      </w:r>
      <w:r>
        <w:rPr>
          <w:rStyle w:val="default"/>
          <w:rFonts w:cs="FrankRuehl" w:hint="cs"/>
          <w:rtl/>
        </w:rPr>
        <w:t xml:space="preserve"> כלי נגינה; חלקים ואבזרים של פריטים כאלה" (להלן </w:t>
      </w:r>
      <w:r>
        <w:rPr>
          <w:rStyle w:val="default"/>
          <w:rFonts w:cs="FrankRuehl"/>
          <w:rtl/>
        </w:rPr>
        <w:t>–</w:t>
      </w:r>
      <w:r>
        <w:rPr>
          <w:rStyle w:val="default"/>
          <w:rFonts w:cs="FrankRuehl" w:hint="cs"/>
          <w:rtl/>
        </w:rPr>
        <w:t xml:space="preserve"> פרק 92) בצו תעריף המכס והפטורים ומס קנייה על טובין, התשע"ז-2017 (להלן </w:t>
      </w:r>
      <w:r>
        <w:rPr>
          <w:rStyle w:val="default"/>
          <w:rFonts w:cs="FrankRuehl"/>
          <w:rtl/>
        </w:rPr>
        <w:t>–</w:t>
      </w:r>
      <w:r>
        <w:rPr>
          <w:rStyle w:val="default"/>
          <w:rFonts w:cs="FrankRuehl" w:hint="cs"/>
          <w:rtl/>
        </w:rPr>
        <w:t xml:space="preserve"> צו תעריף המכס), שהם מוכנים לשימוש או שלצורך השימוש בהם נדרשת רק הרכבת חלקים, לרבות כלי נגינה שהם עתיקות שסיווגם בפרטים 97.05 ו-97.06 בצו תעריף המכס;</w:t>
      </w:r>
    </w:p>
    <w:p w14:paraId="42AE6D49" w14:textId="77777777" w:rsidR="00B44335" w:rsidRDefault="00B44335" w:rsidP="00B44335">
      <w:pPr>
        <w:pStyle w:val="P00"/>
        <w:spacing w:before="72"/>
        <w:ind w:left="624" w:right="1134"/>
        <w:rPr>
          <w:rStyle w:val="default"/>
          <w:rFonts w:cs="FrankRuehl"/>
          <w:rtl/>
        </w:rPr>
      </w:pPr>
      <w:r w:rsidRPr="00F866E4">
        <w:rPr>
          <w:sz w:val="26"/>
          <w:rtl/>
          <w:lang w:eastAsia="en-US"/>
        </w:rPr>
        <w:pict w14:anchorId="60C19300">
          <v:shape id="_x0000_s2065" type="#_x0000_t202" style="position:absolute;left:0;text-align:left;margin-left:464.5pt;margin-top:7.1pt;width:77.85pt;height:11.2pt;z-index:251657728" filled="f" stroked="f">
            <v:textbox inset="1mm,0,1mm,0">
              <w:txbxContent>
                <w:p w14:paraId="23CAAFC0" w14:textId="77777777" w:rsidR="00D33FEE" w:rsidRDefault="00D33FEE" w:rsidP="00B44335">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 xml:space="preserve">"אבזרים מוגמרים לכלי נגינה" </w:t>
      </w:r>
      <w:r>
        <w:rPr>
          <w:rStyle w:val="default"/>
          <w:rFonts w:cs="FrankRuehl"/>
          <w:rtl/>
        </w:rPr>
        <w:t>–</w:t>
      </w:r>
      <w:r>
        <w:rPr>
          <w:rStyle w:val="default"/>
          <w:rFonts w:cs="FrankRuehl" w:hint="cs"/>
          <w:rtl/>
        </w:rPr>
        <w:t xml:space="preserve"> אבזרים לכלי נגינה שסיווגם בפרק 92 לצו תעריף המכס שהם מופרדים מכלי הנגינה ושנוצרו או עוצבו לשימוש בלעדי ביחד עם כלי נגינה, באופן שאינו דורש שינויים נוספים לצורך השימוש בהם;</w:t>
      </w:r>
    </w:p>
    <w:p w14:paraId="38A354AC" w14:textId="77777777" w:rsidR="00B44335" w:rsidRDefault="00B44335" w:rsidP="00B44335">
      <w:pPr>
        <w:pStyle w:val="P00"/>
        <w:spacing w:before="72"/>
        <w:ind w:left="624" w:right="1134"/>
        <w:rPr>
          <w:rStyle w:val="default"/>
          <w:rFonts w:cs="FrankRuehl" w:hint="cs"/>
          <w:rtl/>
        </w:rPr>
      </w:pPr>
      <w:r w:rsidRPr="00F866E4">
        <w:rPr>
          <w:sz w:val="26"/>
          <w:rtl/>
          <w:lang w:eastAsia="en-US"/>
        </w:rPr>
        <w:pict w14:anchorId="7D3145EE">
          <v:shape id="_x0000_s2067" type="#_x0000_t202" style="position:absolute;left:0;text-align:left;margin-left:464.5pt;margin-top:7.1pt;width:77.85pt;height:11.2pt;z-index:251659776" filled="f" stroked="f">
            <v:textbox inset="1mm,0,1mm,0">
              <w:txbxContent>
                <w:p w14:paraId="711C4B99" w14:textId="77777777" w:rsidR="00D33FEE" w:rsidRDefault="00D33FEE" w:rsidP="00B44335">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 xml:space="preserve">"חלקים מוגמרים לכלי נגינה" </w:t>
      </w:r>
      <w:r>
        <w:rPr>
          <w:rStyle w:val="default"/>
          <w:rFonts w:cs="FrankRuehl"/>
          <w:rtl/>
        </w:rPr>
        <w:t>–</w:t>
      </w:r>
      <w:r>
        <w:rPr>
          <w:rStyle w:val="default"/>
          <w:rFonts w:cs="FrankRuehl" w:hint="cs"/>
          <w:rtl/>
        </w:rPr>
        <w:t xml:space="preserve"> חלקים של כלי נגינה כמשמעותם בפרק 92 לצו תעריף המכס, שהם מוכנים להרכבה ושנוצרו או עוצבו לשימוש בלעדי ביחד עם כלי נגינה, באופן שיהיה ניתן לנגן בכלי הנגינה;</w:t>
      </w:r>
    </w:p>
    <w:p w14:paraId="6CF42B70" w14:textId="77777777" w:rsidR="00281897" w:rsidRDefault="00281897" w:rsidP="00281897">
      <w:pPr>
        <w:pStyle w:val="P00"/>
        <w:spacing w:before="72"/>
        <w:ind w:left="624" w:right="1134"/>
        <w:rPr>
          <w:rStyle w:val="default"/>
          <w:rFonts w:cs="FrankRuehl" w:hint="cs"/>
          <w:rtl/>
        </w:rPr>
      </w:pPr>
      <w:r>
        <w:rPr>
          <w:rStyle w:val="default"/>
          <w:rFonts w:cs="FrankRuehl" w:hint="cs"/>
          <w:rtl/>
        </w:rPr>
        <w:t xml:space="preserve">"מוצרים מוגמרים וארוזים לצורך מכירה קמעונאית" </w:t>
      </w:r>
      <w:r>
        <w:rPr>
          <w:rStyle w:val="default"/>
          <w:rFonts w:cs="FrankRuehl"/>
          <w:rtl/>
        </w:rPr>
        <w:t>–</w:t>
      </w:r>
      <w:r>
        <w:rPr>
          <w:rStyle w:val="default"/>
          <w:rFonts w:cs="FrankRuehl" w:hint="cs"/>
          <w:rtl/>
        </w:rPr>
        <w:t xml:space="preserve"> מוצרים שנשלחו כבודדים או באצווה, אשר אינם טעונים עיבוד נוסף והם ארוזים, ונושאים תווית למשתמש הסופי או למטרת מכירה קמעונאית, ואשר מצבם מתאים למכירה או לשימוש הקהל הרחב;</w:t>
      </w:r>
    </w:p>
    <w:p w14:paraId="6E336989" w14:textId="77777777" w:rsidR="00281897" w:rsidRDefault="00281897" w:rsidP="00281897">
      <w:pPr>
        <w:pStyle w:val="P00"/>
        <w:spacing w:before="72"/>
        <w:ind w:left="624" w:right="1134"/>
        <w:rPr>
          <w:rStyle w:val="default"/>
          <w:rFonts w:cs="FrankRuehl"/>
          <w:rtl/>
        </w:rPr>
      </w:pPr>
      <w:r>
        <w:rPr>
          <w:rStyle w:val="default"/>
          <w:rFonts w:cs="FrankRuehl" w:hint="cs"/>
          <w:rtl/>
        </w:rPr>
        <w:t xml:space="preserve">"אבקה" </w:t>
      </w:r>
      <w:r>
        <w:rPr>
          <w:rStyle w:val="default"/>
          <w:rFonts w:cs="FrankRuehl"/>
          <w:rtl/>
        </w:rPr>
        <w:t>–</w:t>
      </w:r>
      <w:r>
        <w:rPr>
          <w:rStyle w:val="default"/>
          <w:rFonts w:cs="FrankRuehl" w:hint="cs"/>
          <w:rtl/>
        </w:rPr>
        <w:t xml:space="preserve"> חומר מוצק ויבש, בצורת חלקיקים גסים או עדינים;</w:t>
      </w:r>
    </w:p>
    <w:p w14:paraId="4564A4BB" w14:textId="77777777" w:rsidR="001D4649" w:rsidRDefault="001D4649" w:rsidP="001D4649">
      <w:pPr>
        <w:pStyle w:val="P00"/>
        <w:spacing w:before="72"/>
        <w:ind w:left="624" w:right="1134"/>
        <w:rPr>
          <w:rStyle w:val="default"/>
          <w:rFonts w:cs="FrankRuehl" w:hint="cs"/>
          <w:rtl/>
        </w:rPr>
      </w:pPr>
      <w:r w:rsidRPr="00F866E4">
        <w:rPr>
          <w:sz w:val="26"/>
          <w:rtl/>
          <w:lang w:eastAsia="en-US"/>
        </w:rPr>
        <w:pict w14:anchorId="6654C0FB">
          <v:shape id="_x0000_s2068" type="#_x0000_t202" style="position:absolute;left:0;text-align:left;margin-left:464.5pt;margin-top:7.1pt;width:77.85pt;height:11.2pt;z-index:251660800" filled="f" stroked="f">
            <v:textbox inset="1mm,0,1mm,0">
              <w:txbxContent>
                <w:p w14:paraId="748026D0" w14:textId="77777777" w:rsidR="00D33FEE" w:rsidRDefault="00D33FEE" w:rsidP="001D4649">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 xml:space="preserve">"משלוח" </w:t>
      </w:r>
      <w:r>
        <w:rPr>
          <w:rStyle w:val="default"/>
          <w:rFonts w:cs="FrankRuehl"/>
          <w:rtl/>
        </w:rPr>
        <w:t>–</w:t>
      </w:r>
      <w:r>
        <w:rPr>
          <w:rStyle w:val="default"/>
          <w:rFonts w:cs="FrankRuehl" w:hint="cs"/>
          <w:rtl/>
        </w:rPr>
        <w:t xml:space="preserve"> מטען שהועבר בכפוף לתנאי שטר מטען אחד או לתנאי שטר מטען אוויר אחד, בלא קשר לכמות המכולות או החבילות שהמטען מכיל ולגבי מטען אישי בלא קשר לפריטים הכלולים במטען האישי, שלובש או נושא עמו הנוסע בעל המטען האישי;</w:t>
      </w:r>
    </w:p>
    <w:p w14:paraId="41106C6E" w14:textId="77777777" w:rsidR="001D4649" w:rsidRDefault="001D4649" w:rsidP="001D4649">
      <w:pPr>
        <w:pStyle w:val="P00"/>
        <w:spacing w:before="72"/>
        <w:ind w:left="624" w:right="1134"/>
        <w:rPr>
          <w:rStyle w:val="default"/>
          <w:rFonts w:cs="FrankRuehl" w:hint="cs"/>
          <w:rtl/>
        </w:rPr>
      </w:pPr>
      <w:r w:rsidRPr="00F866E4">
        <w:rPr>
          <w:sz w:val="26"/>
          <w:rtl/>
          <w:lang w:eastAsia="en-US"/>
        </w:rPr>
        <w:pict w14:anchorId="5C7C5165">
          <v:shape id="_x0000_s2069" type="#_x0000_t202" style="position:absolute;left:0;text-align:left;margin-left:464.5pt;margin-top:7.1pt;width:77.85pt;height:11.2pt;z-index:251661824" filled="f" stroked="f">
            <v:textbox inset="1mm,0,1mm,0">
              <w:txbxContent>
                <w:p w14:paraId="7893F6BE" w14:textId="77777777" w:rsidR="00D33FEE" w:rsidRDefault="00D33FEE" w:rsidP="001D4649">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 xml:space="preserve">"עץ מעובד" </w:t>
      </w:r>
      <w:r>
        <w:rPr>
          <w:rStyle w:val="default"/>
          <w:rFonts w:cs="FrankRuehl"/>
          <w:rtl/>
        </w:rPr>
        <w:t>–</w:t>
      </w:r>
      <w:r>
        <w:rPr>
          <w:rStyle w:val="default"/>
          <w:rFonts w:cs="FrankRuehl" w:hint="cs"/>
          <w:rtl/>
        </w:rPr>
        <w:t xml:space="preserve"> כמשמעותו בפרט 44.09 בצו תעריף המכס;</w:t>
      </w:r>
    </w:p>
    <w:p w14:paraId="2E1C9147" w14:textId="77777777" w:rsidR="001D4649" w:rsidRDefault="001D4649" w:rsidP="001D4649">
      <w:pPr>
        <w:pStyle w:val="P00"/>
        <w:spacing w:before="72"/>
        <w:ind w:left="624" w:right="1134"/>
        <w:rPr>
          <w:rStyle w:val="default"/>
          <w:rFonts w:cs="FrankRuehl" w:hint="cs"/>
          <w:rtl/>
        </w:rPr>
      </w:pPr>
      <w:r w:rsidRPr="00F866E4">
        <w:rPr>
          <w:sz w:val="26"/>
          <w:rtl/>
          <w:lang w:eastAsia="en-US"/>
        </w:rPr>
        <w:pict w14:anchorId="284B8555">
          <v:shape id="_x0000_s2070" type="#_x0000_t202" style="position:absolute;left:0;text-align:left;margin-left:464.5pt;margin-top:7.1pt;width:77.85pt;height:11.2pt;z-index:251662848" filled="f" stroked="f">
            <v:textbox inset="1mm,0,1mm,0">
              <w:txbxContent>
                <w:p w14:paraId="1093C41A" w14:textId="77777777" w:rsidR="00D33FEE" w:rsidRDefault="00D33FEE" w:rsidP="001D4649">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"גידול מלאכותי" (</w:t>
      </w:r>
      <w:r>
        <w:rPr>
          <w:rStyle w:val="default"/>
          <w:rFonts w:cs="FrankRuehl"/>
        </w:rPr>
        <w:t>Artificially propagated</w:t>
      </w:r>
      <w:r>
        <w:rPr>
          <w:rStyle w:val="default"/>
          <w:rFonts w:cs="FrankRuehl" w:hint="cs"/>
          <w:rtl/>
        </w:rPr>
        <w:t xml:space="preserve">) </w:t>
      </w:r>
      <w:r>
        <w:rPr>
          <w:rStyle w:val="default"/>
          <w:rFonts w:cs="FrankRuehl"/>
          <w:rtl/>
        </w:rPr>
        <w:t>–</w:t>
      </w:r>
      <w:r>
        <w:rPr>
          <w:rStyle w:val="default"/>
          <w:rFonts w:cs="FrankRuehl" w:hint="cs"/>
          <w:rtl/>
        </w:rPr>
        <w:t xml:space="preserve"> כהגדרתו במילון המונחים של האמנה המפורסם באתר האינטרנט של האמנה;</w:t>
      </w:r>
    </w:p>
    <w:p w14:paraId="18FE180D" w14:textId="77777777" w:rsidR="00281897" w:rsidRDefault="00281897" w:rsidP="00281897">
      <w:pPr>
        <w:pStyle w:val="P00"/>
        <w:spacing w:before="72"/>
        <w:ind w:left="624" w:right="1134"/>
        <w:rPr>
          <w:rStyle w:val="default"/>
          <w:rFonts w:cs="FrankRuehl"/>
          <w:rtl/>
        </w:rPr>
      </w:pPr>
      <w:r>
        <w:rPr>
          <w:rStyle w:val="default"/>
          <w:rFonts w:cs="FrankRuehl" w:hint="cs"/>
          <w:rtl/>
        </w:rPr>
        <w:t xml:space="preserve">"שבבי עץ" </w:t>
      </w:r>
      <w:r>
        <w:rPr>
          <w:rStyle w:val="default"/>
          <w:rFonts w:cs="FrankRuehl"/>
          <w:rtl/>
        </w:rPr>
        <w:t>–</w:t>
      </w:r>
      <w:r>
        <w:rPr>
          <w:rStyle w:val="default"/>
          <w:rFonts w:cs="FrankRuehl" w:hint="cs"/>
          <w:rtl/>
        </w:rPr>
        <w:t xml:space="preserve"> עץ שעובד לפיסות קטנות.</w:t>
      </w:r>
    </w:p>
    <w:p w14:paraId="66ED7A98" w14:textId="77777777" w:rsidR="00281897" w:rsidRPr="00281897" w:rsidRDefault="00281897" w:rsidP="00281897">
      <w:pPr>
        <w:pStyle w:val="P00"/>
        <w:spacing w:before="72"/>
        <w:ind w:left="0" w:right="1134"/>
        <w:jc w:val="center"/>
        <w:rPr>
          <w:rStyle w:val="default"/>
          <w:rFonts w:cs="FrankRuehl" w:hint="cs"/>
          <w:b/>
          <w:bCs/>
          <w:sz w:val="22"/>
          <w:szCs w:val="22"/>
          <w:rtl/>
        </w:rPr>
      </w:pPr>
      <w:r w:rsidRPr="00281897">
        <w:rPr>
          <w:rStyle w:val="default"/>
          <w:rFonts w:cs="FrankRuehl" w:hint="cs"/>
          <w:b/>
          <w:bCs/>
          <w:sz w:val="22"/>
          <w:szCs w:val="22"/>
          <w:rtl/>
        </w:rPr>
        <w:t>חלק ב': בעלי חיים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1498"/>
        <w:gridCol w:w="1794"/>
        <w:gridCol w:w="2097"/>
        <w:gridCol w:w="1796"/>
      </w:tblGrid>
      <w:tr w:rsidR="003A5C1D" w:rsidRPr="005B12E4" w14:paraId="50088FA8" w14:textId="77777777" w:rsidTr="00D047CE">
        <w:tc>
          <w:tcPr>
            <w:tcW w:w="753" w:type="dxa"/>
            <w:shd w:val="clear" w:color="auto" w:fill="auto"/>
          </w:tcPr>
          <w:p w14:paraId="3F850B2F"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5B12E4">
              <w:rPr>
                <w:rStyle w:val="default"/>
                <w:rFonts w:cs="FrankRuehl" w:hint="cs"/>
                <w:sz w:val="18"/>
                <w:szCs w:val="20"/>
                <w:rtl/>
              </w:rPr>
              <w:t>מספר סידורי</w:t>
            </w:r>
          </w:p>
        </w:tc>
        <w:tc>
          <w:tcPr>
            <w:tcW w:w="1498" w:type="dxa"/>
            <w:shd w:val="clear" w:color="auto" w:fill="auto"/>
          </w:tcPr>
          <w:p w14:paraId="6E0AEE7A"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5B12E4">
              <w:rPr>
                <w:rStyle w:val="default"/>
                <w:rFonts w:cs="FrankRuehl" w:hint="cs"/>
                <w:sz w:val="18"/>
                <w:szCs w:val="20"/>
                <w:rtl/>
              </w:rPr>
              <w:t>טקסון גבוה</w:t>
            </w:r>
          </w:p>
        </w:tc>
        <w:tc>
          <w:tcPr>
            <w:tcW w:w="1794" w:type="dxa"/>
            <w:shd w:val="clear" w:color="auto" w:fill="auto"/>
          </w:tcPr>
          <w:p w14:paraId="346BA772"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5B12E4">
              <w:rPr>
                <w:rStyle w:val="default"/>
                <w:rFonts w:cs="FrankRuehl" w:hint="cs"/>
                <w:sz w:val="18"/>
                <w:szCs w:val="20"/>
                <w:rtl/>
              </w:rPr>
              <w:t>נספח 1</w:t>
            </w:r>
          </w:p>
        </w:tc>
        <w:tc>
          <w:tcPr>
            <w:tcW w:w="2097" w:type="dxa"/>
            <w:shd w:val="clear" w:color="auto" w:fill="auto"/>
          </w:tcPr>
          <w:p w14:paraId="21039443"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5B12E4">
              <w:rPr>
                <w:rStyle w:val="default"/>
                <w:rFonts w:cs="FrankRuehl" w:hint="cs"/>
                <w:sz w:val="18"/>
                <w:szCs w:val="20"/>
                <w:rtl/>
              </w:rPr>
              <w:t>נספח 2</w:t>
            </w:r>
          </w:p>
        </w:tc>
        <w:tc>
          <w:tcPr>
            <w:tcW w:w="1796" w:type="dxa"/>
            <w:shd w:val="clear" w:color="auto" w:fill="auto"/>
          </w:tcPr>
          <w:p w14:paraId="215B8BA2"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5B12E4">
              <w:rPr>
                <w:rStyle w:val="default"/>
                <w:rFonts w:cs="FrankRuehl" w:hint="cs"/>
                <w:sz w:val="18"/>
                <w:szCs w:val="20"/>
                <w:rtl/>
              </w:rPr>
              <w:t>נספח 3</w:t>
            </w:r>
          </w:p>
        </w:tc>
      </w:tr>
      <w:tr w:rsidR="003A5C1D" w:rsidRPr="005B12E4" w14:paraId="4C3296BD" w14:textId="77777777" w:rsidTr="00D047CE">
        <w:tc>
          <w:tcPr>
            <w:tcW w:w="753" w:type="dxa"/>
            <w:shd w:val="clear" w:color="auto" w:fill="auto"/>
          </w:tcPr>
          <w:p w14:paraId="737BF6A5"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w:t>
            </w:r>
          </w:p>
        </w:tc>
        <w:tc>
          <w:tcPr>
            <w:tcW w:w="7185" w:type="dxa"/>
            <w:gridSpan w:val="4"/>
            <w:shd w:val="clear" w:color="auto" w:fill="auto"/>
          </w:tcPr>
          <w:p w14:paraId="75B2173E"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0"/>
                <w:rtl/>
              </w:rPr>
            </w:pPr>
            <w:r w:rsidRPr="005B12E4">
              <w:rPr>
                <w:rStyle w:val="default"/>
                <w:rFonts w:cs="FrankRuehl"/>
                <w:b/>
                <w:bCs/>
                <w:sz w:val="18"/>
                <w:szCs w:val="20"/>
              </w:rPr>
              <w:t>FAUNA</w:t>
            </w:r>
          </w:p>
        </w:tc>
      </w:tr>
      <w:tr w:rsidR="001D0001" w:rsidRPr="005B12E4" w14:paraId="0F998993" w14:textId="77777777" w:rsidTr="00D047CE">
        <w:tc>
          <w:tcPr>
            <w:tcW w:w="753" w:type="dxa"/>
            <w:shd w:val="clear" w:color="auto" w:fill="auto"/>
          </w:tcPr>
          <w:p w14:paraId="4BCDBC2F"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w:t>
            </w:r>
          </w:p>
        </w:tc>
        <w:tc>
          <w:tcPr>
            <w:tcW w:w="7185" w:type="dxa"/>
            <w:gridSpan w:val="4"/>
            <w:shd w:val="clear" w:color="auto" w:fill="auto"/>
          </w:tcPr>
          <w:p w14:paraId="2EB923A7"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0"/>
                <w:rtl/>
              </w:rPr>
            </w:pPr>
            <w:r w:rsidRPr="005B12E4">
              <w:rPr>
                <w:rStyle w:val="default"/>
                <w:rFonts w:cs="FrankRuehl"/>
                <w:b/>
                <w:bCs/>
                <w:sz w:val="18"/>
                <w:szCs w:val="20"/>
              </w:rPr>
              <w:t>PHYLUM CHORDATA</w:t>
            </w:r>
          </w:p>
        </w:tc>
      </w:tr>
      <w:tr w:rsidR="001D0001" w:rsidRPr="005B12E4" w14:paraId="353E7B6D" w14:textId="77777777" w:rsidTr="00D047CE">
        <w:tc>
          <w:tcPr>
            <w:tcW w:w="753" w:type="dxa"/>
            <w:shd w:val="clear" w:color="auto" w:fill="auto"/>
          </w:tcPr>
          <w:p w14:paraId="103F7FF5"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w:t>
            </w:r>
          </w:p>
        </w:tc>
        <w:tc>
          <w:tcPr>
            <w:tcW w:w="7185" w:type="dxa"/>
            <w:gridSpan w:val="4"/>
            <w:shd w:val="clear" w:color="auto" w:fill="auto"/>
          </w:tcPr>
          <w:p w14:paraId="6F1C8C47"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0"/>
                <w:rtl/>
              </w:rPr>
            </w:pPr>
            <w:r w:rsidRPr="005B12E4">
              <w:rPr>
                <w:rStyle w:val="default"/>
                <w:rFonts w:cs="FrankRuehl"/>
                <w:b/>
                <w:bCs/>
                <w:sz w:val="18"/>
                <w:szCs w:val="20"/>
              </w:rPr>
              <w:t>CLASS MAMMALIA</w:t>
            </w:r>
          </w:p>
        </w:tc>
      </w:tr>
      <w:tr w:rsidR="001D0001" w:rsidRPr="005B12E4" w14:paraId="3AEFAAFE" w14:textId="77777777" w:rsidTr="00D047CE">
        <w:tc>
          <w:tcPr>
            <w:tcW w:w="753" w:type="dxa"/>
            <w:shd w:val="clear" w:color="auto" w:fill="auto"/>
          </w:tcPr>
          <w:p w14:paraId="3911D359"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w:t>
            </w:r>
          </w:p>
        </w:tc>
        <w:tc>
          <w:tcPr>
            <w:tcW w:w="7185" w:type="dxa"/>
            <w:gridSpan w:val="4"/>
            <w:shd w:val="clear" w:color="auto" w:fill="auto"/>
          </w:tcPr>
          <w:p w14:paraId="7BE5D37F"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ARTIODACTYLA</w:t>
            </w:r>
          </w:p>
        </w:tc>
      </w:tr>
      <w:tr w:rsidR="001D0001" w:rsidRPr="005B12E4" w14:paraId="0588DE6F" w14:textId="77777777" w:rsidTr="00D047CE">
        <w:tc>
          <w:tcPr>
            <w:tcW w:w="753" w:type="dxa"/>
            <w:shd w:val="clear" w:color="auto" w:fill="auto"/>
          </w:tcPr>
          <w:p w14:paraId="177FB5DB"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w:t>
            </w:r>
          </w:p>
        </w:tc>
        <w:tc>
          <w:tcPr>
            <w:tcW w:w="7185" w:type="dxa"/>
            <w:gridSpan w:val="4"/>
            <w:shd w:val="clear" w:color="auto" w:fill="auto"/>
          </w:tcPr>
          <w:p w14:paraId="19705566"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Antilocapridae</w:t>
            </w:r>
          </w:p>
        </w:tc>
      </w:tr>
      <w:tr w:rsidR="003A5C1D" w:rsidRPr="005B12E4" w14:paraId="2A1C7C96" w14:textId="77777777" w:rsidTr="00D047CE">
        <w:tc>
          <w:tcPr>
            <w:tcW w:w="753" w:type="dxa"/>
            <w:shd w:val="clear" w:color="auto" w:fill="auto"/>
          </w:tcPr>
          <w:p w14:paraId="6EC9FA86"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w:t>
            </w:r>
          </w:p>
        </w:tc>
        <w:tc>
          <w:tcPr>
            <w:tcW w:w="1498" w:type="dxa"/>
            <w:shd w:val="clear" w:color="auto" w:fill="auto"/>
          </w:tcPr>
          <w:p w14:paraId="559CDB58"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9791C3"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 xml:space="preserve">Antilocapra </w:t>
            </w:r>
            <w:smartTag w:uri="urn:schemas-microsoft-com:office:smarttags" w:element="place">
              <w:smartTag w:uri="urn:schemas-microsoft-com:office:smarttags" w:element="City">
                <w:r w:rsidRPr="005B12E4">
                  <w:rPr>
                    <w:rStyle w:val="default"/>
                    <w:rFonts w:cs="FrankRuehl"/>
                    <w:b/>
                    <w:bCs/>
                    <w:i/>
                    <w:iCs/>
                    <w:sz w:val="18"/>
                    <w:szCs w:val="20"/>
                  </w:rPr>
                  <w:t>americana</w:t>
                </w:r>
              </w:smartTag>
            </w:smartTag>
            <w:r w:rsidRPr="005B12E4">
              <w:rPr>
                <w:rStyle w:val="default"/>
                <w:rFonts w:cs="FrankRuehl" w:hint="cs"/>
                <w:sz w:val="18"/>
                <w:szCs w:val="20"/>
                <w:rtl/>
              </w:rPr>
              <w:t xml:space="preserve"> (אוכלוסיית מקסיקו בלבד; יתר האוכלוסיות אינן כלולות בנספחי האמנה)</w:t>
            </w:r>
          </w:p>
        </w:tc>
        <w:tc>
          <w:tcPr>
            <w:tcW w:w="2097" w:type="dxa"/>
            <w:shd w:val="clear" w:color="auto" w:fill="auto"/>
          </w:tcPr>
          <w:p w14:paraId="3ABFDB07"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D4278AD"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0001" w:rsidRPr="005B12E4" w14:paraId="1E4269BA" w14:textId="77777777" w:rsidTr="00D047CE">
        <w:tc>
          <w:tcPr>
            <w:tcW w:w="753" w:type="dxa"/>
            <w:shd w:val="clear" w:color="auto" w:fill="auto"/>
          </w:tcPr>
          <w:p w14:paraId="21E44429"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w:t>
            </w:r>
          </w:p>
        </w:tc>
        <w:tc>
          <w:tcPr>
            <w:tcW w:w="7185" w:type="dxa"/>
            <w:gridSpan w:val="4"/>
            <w:shd w:val="clear" w:color="auto" w:fill="auto"/>
          </w:tcPr>
          <w:p w14:paraId="4D179F2D" w14:textId="77777777" w:rsidR="001D0001"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Bovidae</w:t>
            </w:r>
          </w:p>
        </w:tc>
      </w:tr>
      <w:tr w:rsidR="003A5C1D" w:rsidRPr="005B12E4" w14:paraId="735ADE19" w14:textId="77777777" w:rsidTr="00D047CE">
        <w:tc>
          <w:tcPr>
            <w:tcW w:w="753" w:type="dxa"/>
            <w:shd w:val="clear" w:color="auto" w:fill="auto"/>
          </w:tcPr>
          <w:p w14:paraId="74DEB904"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w:t>
            </w:r>
          </w:p>
        </w:tc>
        <w:tc>
          <w:tcPr>
            <w:tcW w:w="1498" w:type="dxa"/>
            <w:shd w:val="clear" w:color="auto" w:fill="auto"/>
          </w:tcPr>
          <w:p w14:paraId="1F6CD45A"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1B4AF3"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Addax nasomaculatus</w:t>
            </w:r>
          </w:p>
        </w:tc>
        <w:tc>
          <w:tcPr>
            <w:tcW w:w="2097" w:type="dxa"/>
            <w:shd w:val="clear" w:color="auto" w:fill="auto"/>
          </w:tcPr>
          <w:p w14:paraId="0B172658"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226BE2F"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07F7E9A9" w14:textId="77777777" w:rsidTr="00D047CE">
        <w:tc>
          <w:tcPr>
            <w:tcW w:w="753" w:type="dxa"/>
            <w:shd w:val="clear" w:color="auto" w:fill="auto"/>
          </w:tcPr>
          <w:p w14:paraId="00075ACC"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w:t>
            </w:r>
          </w:p>
        </w:tc>
        <w:tc>
          <w:tcPr>
            <w:tcW w:w="1498" w:type="dxa"/>
            <w:shd w:val="clear" w:color="auto" w:fill="auto"/>
          </w:tcPr>
          <w:p w14:paraId="3533055F"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61EF60"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528D92B"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Ammotragus lervia</w:t>
            </w:r>
          </w:p>
        </w:tc>
        <w:tc>
          <w:tcPr>
            <w:tcW w:w="1796" w:type="dxa"/>
            <w:shd w:val="clear" w:color="auto" w:fill="auto"/>
          </w:tcPr>
          <w:p w14:paraId="2B200F4E"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5828F181" w14:textId="77777777" w:rsidTr="00D047CE">
        <w:tc>
          <w:tcPr>
            <w:tcW w:w="753" w:type="dxa"/>
            <w:shd w:val="clear" w:color="auto" w:fill="auto"/>
          </w:tcPr>
          <w:p w14:paraId="4CCBAAB5"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w:t>
            </w:r>
          </w:p>
        </w:tc>
        <w:tc>
          <w:tcPr>
            <w:tcW w:w="1498" w:type="dxa"/>
            <w:shd w:val="clear" w:color="auto" w:fill="auto"/>
          </w:tcPr>
          <w:p w14:paraId="3C60CDB0"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8BFB8B2"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E1D63C0"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88837B" w14:textId="77777777" w:rsidR="003A5C1D" w:rsidRPr="005B12E4" w:rsidRDefault="001D00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Antilope cervicapra</w:t>
            </w:r>
            <w:r w:rsidRPr="005B12E4">
              <w:rPr>
                <w:rStyle w:val="default"/>
                <w:rFonts w:cs="FrankRuehl" w:hint="cs"/>
                <w:sz w:val="18"/>
                <w:szCs w:val="20"/>
                <w:rtl/>
              </w:rPr>
              <w:t xml:space="preserve"> (נפאל, פקיסטן)</w:t>
            </w:r>
          </w:p>
        </w:tc>
      </w:tr>
      <w:tr w:rsidR="003A5C1D" w:rsidRPr="005B12E4" w14:paraId="497FE167" w14:textId="77777777" w:rsidTr="00D047CE">
        <w:tc>
          <w:tcPr>
            <w:tcW w:w="753" w:type="dxa"/>
            <w:shd w:val="clear" w:color="auto" w:fill="auto"/>
          </w:tcPr>
          <w:p w14:paraId="35C5CA50" w14:textId="77777777" w:rsidR="003A5C1D" w:rsidRPr="005B12E4" w:rsidRDefault="0098692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w:t>
            </w:r>
          </w:p>
        </w:tc>
        <w:tc>
          <w:tcPr>
            <w:tcW w:w="1498" w:type="dxa"/>
            <w:shd w:val="clear" w:color="auto" w:fill="auto"/>
          </w:tcPr>
          <w:p w14:paraId="7FEF40D7"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9779E2" w14:textId="77777777" w:rsidR="003A5C1D" w:rsidRPr="005B12E4" w:rsidRDefault="0098692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Bos gaurus</w:t>
            </w:r>
            <w:r w:rsidRPr="005B12E4">
              <w:rPr>
                <w:rStyle w:val="default"/>
                <w:rFonts w:cs="FrankRuehl" w:hint="cs"/>
                <w:sz w:val="18"/>
                <w:szCs w:val="20"/>
                <w:rtl/>
              </w:rPr>
              <w:t xml:space="preserve"> (למעט פרטים מהזן המבויית הידוע בשם </w:t>
            </w:r>
            <w:r w:rsidRPr="005B12E4">
              <w:rPr>
                <w:rStyle w:val="default"/>
                <w:rFonts w:cs="FrankRuehl"/>
                <w:i/>
                <w:iCs/>
                <w:sz w:val="18"/>
                <w:szCs w:val="20"/>
              </w:rPr>
              <w:t>Bos frontalis</w:t>
            </w:r>
            <w:r w:rsidRPr="005B12E4">
              <w:rPr>
                <w:rStyle w:val="default"/>
                <w:rFonts w:cs="FrankRuehl" w:hint="cs"/>
                <w:sz w:val="18"/>
                <w:szCs w:val="20"/>
                <w:rtl/>
              </w:rPr>
              <w:t>, אשר אינו כלול בנספחי האמנה)</w:t>
            </w:r>
          </w:p>
        </w:tc>
        <w:tc>
          <w:tcPr>
            <w:tcW w:w="2097" w:type="dxa"/>
            <w:shd w:val="clear" w:color="auto" w:fill="auto"/>
          </w:tcPr>
          <w:p w14:paraId="062B9DA9"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4C059B"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0E2FC13D" w14:textId="77777777" w:rsidTr="00D047CE">
        <w:tc>
          <w:tcPr>
            <w:tcW w:w="753" w:type="dxa"/>
            <w:shd w:val="clear" w:color="auto" w:fill="auto"/>
          </w:tcPr>
          <w:p w14:paraId="49F6FAF1" w14:textId="77777777" w:rsidR="003A5C1D" w:rsidRPr="005B12E4" w:rsidRDefault="0098692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w:t>
            </w:r>
          </w:p>
        </w:tc>
        <w:tc>
          <w:tcPr>
            <w:tcW w:w="1498" w:type="dxa"/>
            <w:shd w:val="clear" w:color="auto" w:fill="auto"/>
          </w:tcPr>
          <w:p w14:paraId="2305D72E"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1CBB35" w14:textId="77777777" w:rsidR="003A5C1D" w:rsidRPr="005B12E4" w:rsidRDefault="00B5210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Bos mutus</w:t>
            </w:r>
            <w:r w:rsidRPr="005B12E4">
              <w:rPr>
                <w:rStyle w:val="default"/>
                <w:rFonts w:cs="FrankRuehl" w:hint="cs"/>
                <w:sz w:val="18"/>
                <w:szCs w:val="20"/>
                <w:rtl/>
              </w:rPr>
              <w:t xml:space="preserve"> (למעט פרטים מהזן המבויית הידוע בשם </w:t>
            </w:r>
            <w:r w:rsidRPr="005B12E4">
              <w:rPr>
                <w:rStyle w:val="default"/>
                <w:rFonts w:cs="FrankRuehl"/>
                <w:i/>
                <w:iCs/>
                <w:sz w:val="18"/>
                <w:szCs w:val="20"/>
              </w:rPr>
              <w:t>Bos grunniens</w:t>
            </w:r>
            <w:r w:rsidRPr="005B12E4">
              <w:rPr>
                <w:rStyle w:val="default"/>
                <w:rFonts w:cs="FrankRuehl" w:hint="cs"/>
                <w:sz w:val="18"/>
                <w:szCs w:val="20"/>
                <w:rtl/>
              </w:rPr>
              <w:t>, אשר אינו כלול בנספחי האמנה)</w:t>
            </w:r>
          </w:p>
        </w:tc>
        <w:tc>
          <w:tcPr>
            <w:tcW w:w="2097" w:type="dxa"/>
            <w:shd w:val="clear" w:color="auto" w:fill="auto"/>
          </w:tcPr>
          <w:p w14:paraId="13469C46"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6E5EFDD"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7474CA21" w14:textId="77777777" w:rsidTr="00D047CE">
        <w:tc>
          <w:tcPr>
            <w:tcW w:w="753" w:type="dxa"/>
            <w:shd w:val="clear" w:color="auto" w:fill="auto"/>
          </w:tcPr>
          <w:p w14:paraId="5914ED5E" w14:textId="77777777" w:rsidR="003A5C1D" w:rsidRPr="005B12E4" w:rsidRDefault="000269F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w:t>
            </w:r>
          </w:p>
        </w:tc>
        <w:tc>
          <w:tcPr>
            <w:tcW w:w="1498" w:type="dxa"/>
            <w:shd w:val="clear" w:color="auto" w:fill="auto"/>
          </w:tcPr>
          <w:p w14:paraId="12E30F6F"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D3D876" w14:textId="77777777" w:rsidR="003A5C1D" w:rsidRPr="005B12E4" w:rsidRDefault="000269F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Bos sauveli</w:t>
            </w:r>
          </w:p>
        </w:tc>
        <w:tc>
          <w:tcPr>
            <w:tcW w:w="2097" w:type="dxa"/>
            <w:shd w:val="clear" w:color="auto" w:fill="auto"/>
          </w:tcPr>
          <w:p w14:paraId="7923F71D"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3CC01FA"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1B7F7681" w14:textId="77777777" w:rsidTr="00D047CE">
        <w:tc>
          <w:tcPr>
            <w:tcW w:w="753" w:type="dxa"/>
            <w:shd w:val="clear" w:color="auto" w:fill="auto"/>
          </w:tcPr>
          <w:p w14:paraId="3F7B4CFF" w14:textId="77777777" w:rsidR="003A5C1D" w:rsidRPr="005B12E4" w:rsidRDefault="000269F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w:t>
            </w:r>
          </w:p>
        </w:tc>
        <w:tc>
          <w:tcPr>
            <w:tcW w:w="1498" w:type="dxa"/>
            <w:shd w:val="clear" w:color="auto" w:fill="auto"/>
          </w:tcPr>
          <w:p w14:paraId="7845B9F6"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5FBFEB7"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F677F22"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0850E39" w14:textId="77777777" w:rsidR="003A5C1D" w:rsidRPr="005B12E4" w:rsidRDefault="000269F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Boselaphus tragocamelus</w:t>
            </w:r>
            <w:r w:rsidRPr="005B12E4">
              <w:rPr>
                <w:rStyle w:val="default"/>
                <w:rFonts w:cs="FrankRuehl" w:hint="cs"/>
                <w:sz w:val="18"/>
                <w:szCs w:val="20"/>
                <w:rtl/>
              </w:rPr>
              <w:t xml:space="preserve"> (פקיסטן)</w:t>
            </w:r>
          </w:p>
        </w:tc>
      </w:tr>
      <w:tr w:rsidR="003A5C1D" w:rsidRPr="005B12E4" w14:paraId="0FC00B5D" w14:textId="77777777" w:rsidTr="00D047CE">
        <w:tc>
          <w:tcPr>
            <w:tcW w:w="753" w:type="dxa"/>
            <w:shd w:val="clear" w:color="auto" w:fill="auto"/>
          </w:tcPr>
          <w:p w14:paraId="03F1E585" w14:textId="77777777" w:rsidR="003A5C1D" w:rsidRPr="005B12E4" w:rsidRDefault="007B674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(15)</w:t>
            </w:r>
          </w:p>
        </w:tc>
        <w:tc>
          <w:tcPr>
            <w:tcW w:w="1498" w:type="dxa"/>
            <w:shd w:val="clear" w:color="auto" w:fill="auto"/>
          </w:tcPr>
          <w:p w14:paraId="71FECAB2"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6B31562"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F484138"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1FADB69"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Bubalus arnee</w:t>
            </w:r>
            <w:r w:rsidRPr="005B12E4">
              <w:rPr>
                <w:rStyle w:val="default"/>
                <w:rFonts w:cs="FrankRuehl" w:hint="cs"/>
                <w:sz w:val="18"/>
                <w:szCs w:val="20"/>
                <w:rtl/>
              </w:rPr>
              <w:t xml:space="preserve"> (נפאל; למעט פרטים מהזן המבויית הידוע בשם </w:t>
            </w:r>
            <w:r w:rsidRPr="005B12E4">
              <w:rPr>
                <w:rStyle w:val="default"/>
                <w:rFonts w:cs="FrankRuehl"/>
                <w:i/>
                <w:iCs/>
                <w:sz w:val="18"/>
                <w:szCs w:val="20"/>
              </w:rPr>
              <w:t>Bubalus bubalis</w:t>
            </w:r>
            <w:r w:rsidRPr="005B12E4">
              <w:rPr>
                <w:rStyle w:val="default"/>
                <w:rFonts w:cs="FrankRuehl" w:hint="cs"/>
                <w:sz w:val="18"/>
                <w:szCs w:val="20"/>
                <w:rtl/>
              </w:rPr>
              <w:t>, אשר אינו כלול בנספחי האמנה)</w:t>
            </w:r>
          </w:p>
        </w:tc>
      </w:tr>
      <w:tr w:rsidR="003A5C1D" w:rsidRPr="005B12E4" w14:paraId="5FB8F663" w14:textId="77777777" w:rsidTr="00D047CE">
        <w:tc>
          <w:tcPr>
            <w:tcW w:w="753" w:type="dxa"/>
            <w:shd w:val="clear" w:color="auto" w:fill="auto"/>
          </w:tcPr>
          <w:p w14:paraId="55809573"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w:t>
            </w:r>
          </w:p>
        </w:tc>
        <w:tc>
          <w:tcPr>
            <w:tcW w:w="1498" w:type="dxa"/>
            <w:shd w:val="clear" w:color="auto" w:fill="auto"/>
          </w:tcPr>
          <w:p w14:paraId="40F24321"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062779"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Bubalus depressicornis</w:t>
            </w:r>
          </w:p>
        </w:tc>
        <w:tc>
          <w:tcPr>
            <w:tcW w:w="2097" w:type="dxa"/>
            <w:shd w:val="clear" w:color="auto" w:fill="auto"/>
          </w:tcPr>
          <w:p w14:paraId="6C2528AB"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960E8C"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57377BD2" w14:textId="77777777" w:rsidTr="00D047CE">
        <w:tc>
          <w:tcPr>
            <w:tcW w:w="753" w:type="dxa"/>
            <w:shd w:val="clear" w:color="auto" w:fill="auto"/>
          </w:tcPr>
          <w:p w14:paraId="55D11286"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(17)</w:t>
            </w:r>
          </w:p>
        </w:tc>
        <w:tc>
          <w:tcPr>
            <w:tcW w:w="1498" w:type="dxa"/>
            <w:shd w:val="clear" w:color="auto" w:fill="auto"/>
          </w:tcPr>
          <w:p w14:paraId="50C0815C"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2F88BB"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Bubalus mindorensis</w:t>
            </w:r>
          </w:p>
        </w:tc>
        <w:tc>
          <w:tcPr>
            <w:tcW w:w="2097" w:type="dxa"/>
            <w:shd w:val="clear" w:color="auto" w:fill="auto"/>
          </w:tcPr>
          <w:p w14:paraId="2E9D2D66"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EE3761F"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619DFF1C" w14:textId="77777777" w:rsidTr="00D047CE">
        <w:tc>
          <w:tcPr>
            <w:tcW w:w="753" w:type="dxa"/>
            <w:shd w:val="clear" w:color="auto" w:fill="auto"/>
          </w:tcPr>
          <w:p w14:paraId="06960B19"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(18)</w:t>
            </w:r>
          </w:p>
        </w:tc>
        <w:tc>
          <w:tcPr>
            <w:tcW w:w="1498" w:type="dxa"/>
            <w:shd w:val="clear" w:color="auto" w:fill="auto"/>
          </w:tcPr>
          <w:p w14:paraId="45346F76"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A4D03F"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Bubalus quarlesi</w:t>
            </w:r>
          </w:p>
        </w:tc>
        <w:tc>
          <w:tcPr>
            <w:tcW w:w="2097" w:type="dxa"/>
            <w:shd w:val="clear" w:color="auto" w:fill="auto"/>
          </w:tcPr>
          <w:p w14:paraId="58D5B436"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6F65B8"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A5C1D" w:rsidRPr="005B12E4" w14:paraId="633ADF51" w14:textId="77777777" w:rsidTr="00D047CE">
        <w:tc>
          <w:tcPr>
            <w:tcW w:w="753" w:type="dxa"/>
            <w:shd w:val="clear" w:color="auto" w:fill="auto"/>
          </w:tcPr>
          <w:p w14:paraId="0550C904"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(19)</w:t>
            </w:r>
          </w:p>
        </w:tc>
        <w:tc>
          <w:tcPr>
            <w:tcW w:w="1498" w:type="dxa"/>
            <w:shd w:val="clear" w:color="auto" w:fill="auto"/>
          </w:tcPr>
          <w:p w14:paraId="073C4AE4"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11B54A"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64B505" w14:textId="77777777" w:rsidR="003A5C1D"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Budorcas taxicolor</w:t>
            </w:r>
          </w:p>
        </w:tc>
        <w:tc>
          <w:tcPr>
            <w:tcW w:w="1796" w:type="dxa"/>
            <w:shd w:val="clear" w:color="auto" w:fill="auto"/>
          </w:tcPr>
          <w:p w14:paraId="13815231" w14:textId="77777777" w:rsidR="003A5C1D" w:rsidRPr="005B12E4" w:rsidRDefault="003A5C1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6680" w:rsidRPr="005B12E4" w14:paraId="789B20E0" w14:textId="77777777" w:rsidTr="00D047CE">
        <w:tc>
          <w:tcPr>
            <w:tcW w:w="753" w:type="dxa"/>
            <w:shd w:val="clear" w:color="auto" w:fill="auto"/>
          </w:tcPr>
          <w:p w14:paraId="64960522" w14:textId="77777777" w:rsidR="00966680" w:rsidRPr="005B12E4" w:rsidRDefault="00C3397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(20)</w:t>
            </w:r>
          </w:p>
        </w:tc>
        <w:tc>
          <w:tcPr>
            <w:tcW w:w="1498" w:type="dxa"/>
            <w:shd w:val="clear" w:color="auto" w:fill="auto"/>
          </w:tcPr>
          <w:p w14:paraId="6A4FD9F7"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69D929"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BBCBA1C" w14:textId="77777777" w:rsidR="00966680" w:rsidRPr="005B12E4" w:rsidRDefault="00C3397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Capra caucasica</w:t>
            </w:r>
          </w:p>
        </w:tc>
        <w:tc>
          <w:tcPr>
            <w:tcW w:w="1796" w:type="dxa"/>
            <w:shd w:val="clear" w:color="auto" w:fill="auto"/>
          </w:tcPr>
          <w:p w14:paraId="523C9133"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6680" w:rsidRPr="005B12E4" w14:paraId="2587F7A2" w14:textId="77777777" w:rsidTr="00D047CE">
        <w:tc>
          <w:tcPr>
            <w:tcW w:w="753" w:type="dxa"/>
            <w:shd w:val="clear" w:color="auto" w:fill="auto"/>
          </w:tcPr>
          <w:p w14:paraId="724918EC" w14:textId="77777777" w:rsidR="00966680" w:rsidRPr="005B12E4" w:rsidRDefault="00C3397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(21)</w:t>
            </w:r>
          </w:p>
        </w:tc>
        <w:tc>
          <w:tcPr>
            <w:tcW w:w="1498" w:type="dxa"/>
            <w:shd w:val="clear" w:color="auto" w:fill="auto"/>
          </w:tcPr>
          <w:p w14:paraId="794E1722"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DA67DD" w14:textId="77777777" w:rsidR="00966680" w:rsidRPr="005B12E4" w:rsidRDefault="00C3397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5B12E4">
              <w:rPr>
                <w:rStyle w:val="default"/>
                <w:rFonts w:cs="FrankRuehl"/>
                <w:b/>
                <w:bCs/>
                <w:i/>
                <w:iCs/>
                <w:sz w:val="18"/>
                <w:szCs w:val="20"/>
              </w:rPr>
              <w:t>Capra</w:t>
            </w:r>
            <w:r w:rsidR="00A16B93" w:rsidRPr="005B12E4">
              <w:rPr>
                <w:rStyle w:val="default"/>
                <w:rFonts w:cs="FrankRuehl"/>
                <w:b/>
                <w:bCs/>
                <w:i/>
                <w:iCs/>
                <w:sz w:val="18"/>
                <w:szCs w:val="20"/>
              </w:rPr>
              <w:t xml:space="preserve"> falconeri</w:t>
            </w:r>
          </w:p>
        </w:tc>
        <w:tc>
          <w:tcPr>
            <w:tcW w:w="2097" w:type="dxa"/>
            <w:shd w:val="clear" w:color="auto" w:fill="auto"/>
          </w:tcPr>
          <w:p w14:paraId="2CCF7482"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DB5764B"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6680" w:rsidRPr="005B12E4" w14:paraId="05B7ACDA" w14:textId="77777777" w:rsidTr="00D047CE">
        <w:tc>
          <w:tcPr>
            <w:tcW w:w="753" w:type="dxa"/>
            <w:shd w:val="clear" w:color="auto" w:fill="auto"/>
          </w:tcPr>
          <w:p w14:paraId="6C33DA44" w14:textId="77777777" w:rsidR="00966680" w:rsidRPr="005B12E4" w:rsidRDefault="00E90A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(22)</w:t>
            </w:r>
          </w:p>
        </w:tc>
        <w:tc>
          <w:tcPr>
            <w:tcW w:w="1498" w:type="dxa"/>
            <w:shd w:val="clear" w:color="auto" w:fill="auto"/>
          </w:tcPr>
          <w:p w14:paraId="1C49496F"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92DC00"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70EBA14"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054F15" w14:textId="77777777" w:rsidR="00966680" w:rsidRPr="005B12E4" w:rsidRDefault="00E90A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Capra hircus aegagrus</w:t>
            </w:r>
            <w:r w:rsidRPr="005B12E4">
              <w:rPr>
                <w:rStyle w:val="default"/>
                <w:rFonts w:cs="FrankRuehl" w:hint="cs"/>
                <w:sz w:val="18"/>
                <w:szCs w:val="20"/>
                <w:rtl/>
              </w:rPr>
              <w:t xml:space="preserve"> (פקיסטן; למעט פרטים מהזן המבויית אשר אינו כלול בנספחי האמנה)</w:t>
            </w:r>
          </w:p>
        </w:tc>
      </w:tr>
      <w:tr w:rsidR="00966680" w:rsidRPr="005B12E4" w14:paraId="4BA14AC9" w14:textId="77777777" w:rsidTr="00D047CE">
        <w:tc>
          <w:tcPr>
            <w:tcW w:w="753" w:type="dxa"/>
            <w:shd w:val="clear" w:color="auto" w:fill="auto"/>
          </w:tcPr>
          <w:p w14:paraId="726EE0F6" w14:textId="77777777" w:rsidR="00966680"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(23)</w:t>
            </w:r>
          </w:p>
        </w:tc>
        <w:tc>
          <w:tcPr>
            <w:tcW w:w="1498" w:type="dxa"/>
            <w:shd w:val="clear" w:color="auto" w:fill="auto"/>
          </w:tcPr>
          <w:p w14:paraId="22B93F4C"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BDF8E3"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E01F1BD"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A387E5" w14:textId="77777777" w:rsidR="00966680"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Capra sibirica</w:t>
            </w:r>
            <w:r w:rsidRPr="005B12E4">
              <w:rPr>
                <w:rStyle w:val="default"/>
                <w:rFonts w:cs="FrankRuehl" w:hint="cs"/>
                <w:sz w:val="18"/>
                <w:szCs w:val="20"/>
                <w:rtl/>
              </w:rPr>
              <w:t xml:space="preserve"> (פקיסטן)</w:t>
            </w:r>
          </w:p>
        </w:tc>
      </w:tr>
      <w:tr w:rsidR="00966680" w:rsidRPr="005B12E4" w14:paraId="2A13B9E3" w14:textId="77777777" w:rsidTr="00D047CE">
        <w:tc>
          <w:tcPr>
            <w:tcW w:w="753" w:type="dxa"/>
            <w:shd w:val="clear" w:color="auto" w:fill="auto"/>
          </w:tcPr>
          <w:p w14:paraId="05BEDEC2" w14:textId="77777777" w:rsidR="00966680"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(24)</w:t>
            </w:r>
          </w:p>
        </w:tc>
        <w:tc>
          <w:tcPr>
            <w:tcW w:w="1498" w:type="dxa"/>
            <w:shd w:val="clear" w:color="auto" w:fill="auto"/>
          </w:tcPr>
          <w:p w14:paraId="067474DF"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B451EC" w14:textId="77777777" w:rsidR="00966680"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Capricornis milneed</w:t>
            </w:r>
            <w:r w:rsidR="00781429" w:rsidRPr="005B12E4">
              <w:rPr>
                <w:rStyle w:val="default"/>
                <w:rFonts w:cs="FrankRuehl"/>
                <w:b/>
                <w:bCs/>
                <w:i/>
                <w:iCs/>
                <w:sz w:val="18"/>
                <w:szCs w:val="20"/>
              </w:rPr>
              <w:t>wardsii</w:t>
            </w:r>
          </w:p>
        </w:tc>
        <w:tc>
          <w:tcPr>
            <w:tcW w:w="2097" w:type="dxa"/>
            <w:shd w:val="clear" w:color="auto" w:fill="auto"/>
          </w:tcPr>
          <w:p w14:paraId="6CB7AC70"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D5F3F7E"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6680" w:rsidRPr="005B12E4" w14:paraId="3DAF4DCD" w14:textId="77777777" w:rsidTr="00D047CE">
        <w:tc>
          <w:tcPr>
            <w:tcW w:w="753" w:type="dxa"/>
            <w:shd w:val="clear" w:color="auto" w:fill="auto"/>
          </w:tcPr>
          <w:p w14:paraId="51CF0FA2" w14:textId="77777777" w:rsidR="00966680" w:rsidRPr="005B12E4" w:rsidRDefault="0078142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(25)</w:t>
            </w:r>
          </w:p>
        </w:tc>
        <w:tc>
          <w:tcPr>
            <w:tcW w:w="1498" w:type="dxa"/>
            <w:shd w:val="clear" w:color="auto" w:fill="auto"/>
          </w:tcPr>
          <w:p w14:paraId="0F978F59"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630679" w14:textId="77777777" w:rsidR="00966680" w:rsidRPr="005B12E4" w:rsidRDefault="0078142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Capricornis rubidus</w:t>
            </w:r>
          </w:p>
        </w:tc>
        <w:tc>
          <w:tcPr>
            <w:tcW w:w="2097" w:type="dxa"/>
            <w:shd w:val="clear" w:color="auto" w:fill="auto"/>
          </w:tcPr>
          <w:p w14:paraId="25FC3231"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71E3A4C"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6680" w:rsidRPr="005B12E4" w14:paraId="7975B713" w14:textId="77777777" w:rsidTr="00D047CE">
        <w:tc>
          <w:tcPr>
            <w:tcW w:w="753" w:type="dxa"/>
            <w:shd w:val="clear" w:color="auto" w:fill="auto"/>
          </w:tcPr>
          <w:p w14:paraId="0948834C" w14:textId="77777777" w:rsidR="00966680" w:rsidRPr="005B12E4" w:rsidRDefault="0078142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(26)</w:t>
            </w:r>
          </w:p>
        </w:tc>
        <w:tc>
          <w:tcPr>
            <w:tcW w:w="1498" w:type="dxa"/>
            <w:shd w:val="clear" w:color="auto" w:fill="auto"/>
          </w:tcPr>
          <w:p w14:paraId="3DE1BB93"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E5BC63" w14:textId="77777777" w:rsidR="00966680"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Capricornis sumatraensis</w:t>
            </w:r>
          </w:p>
        </w:tc>
        <w:tc>
          <w:tcPr>
            <w:tcW w:w="2097" w:type="dxa"/>
            <w:shd w:val="clear" w:color="auto" w:fill="auto"/>
          </w:tcPr>
          <w:p w14:paraId="6378EE77"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1613687"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6680" w:rsidRPr="005B12E4" w14:paraId="2ADED7B5" w14:textId="77777777" w:rsidTr="00D047CE">
        <w:tc>
          <w:tcPr>
            <w:tcW w:w="753" w:type="dxa"/>
            <w:shd w:val="clear" w:color="auto" w:fill="auto"/>
          </w:tcPr>
          <w:p w14:paraId="33FD5288" w14:textId="77777777" w:rsidR="00966680"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(27)</w:t>
            </w:r>
          </w:p>
        </w:tc>
        <w:tc>
          <w:tcPr>
            <w:tcW w:w="1498" w:type="dxa"/>
            <w:shd w:val="clear" w:color="auto" w:fill="auto"/>
          </w:tcPr>
          <w:p w14:paraId="18540459"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37951C" w14:textId="77777777" w:rsidR="00966680"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Capricornis thar</w:t>
            </w:r>
          </w:p>
        </w:tc>
        <w:tc>
          <w:tcPr>
            <w:tcW w:w="2097" w:type="dxa"/>
            <w:shd w:val="clear" w:color="auto" w:fill="auto"/>
          </w:tcPr>
          <w:p w14:paraId="716037A6"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343CB67" w14:textId="77777777" w:rsidR="00966680" w:rsidRPr="005B12E4" w:rsidRDefault="0096668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4EDC" w:rsidRPr="005B12E4" w14:paraId="6816F28C" w14:textId="77777777" w:rsidTr="00D047CE">
        <w:tc>
          <w:tcPr>
            <w:tcW w:w="753" w:type="dxa"/>
            <w:shd w:val="clear" w:color="auto" w:fill="auto"/>
          </w:tcPr>
          <w:p w14:paraId="4205F174"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(28)</w:t>
            </w:r>
          </w:p>
        </w:tc>
        <w:tc>
          <w:tcPr>
            <w:tcW w:w="1498" w:type="dxa"/>
            <w:shd w:val="clear" w:color="auto" w:fill="auto"/>
          </w:tcPr>
          <w:p w14:paraId="790CB98B"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836F17E"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EDB7378"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Cephalophus brookei</w:t>
            </w:r>
          </w:p>
        </w:tc>
        <w:tc>
          <w:tcPr>
            <w:tcW w:w="1796" w:type="dxa"/>
            <w:shd w:val="clear" w:color="auto" w:fill="auto"/>
          </w:tcPr>
          <w:p w14:paraId="73E9B6CE"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4EDC" w:rsidRPr="005B12E4" w14:paraId="6AE90B81" w14:textId="77777777" w:rsidTr="00D047CE">
        <w:tc>
          <w:tcPr>
            <w:tcW w:w="753" w:type="dxa"/>
            <w:shd w:val="clear" w:color="auto" w:fill="auto"/>
          </w:tcPr>
          <w:p w14:paraId="5363CC7C"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(29)</w:t>
            </w:r>
          </w:p>
        </w:tc>
        <w:tc>
          <w:tcPr>
            <w:tcW w:w="1498" w:type="dxa"/>
            <w:shd w:val="clear" w:color="auto" w:fill="auto"/>
          </w:tcPr>
          <w:p w14:paraId="36A892E7"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188A4C"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47E7268"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Cephalophus dorsalis</w:t>
            </w:r>
          </w:p>
        </w:tc>
        <w:tc>
          <w:tcPr>
            <w:tcW w:w="1796" w:type="dxa"/>
            <w:shd w:val="clear" w:color="auto" w:fill="auto"/>
          </w:tcPr>
          <w:p w14:paraId="11F7CFBC"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4EDC" w:rsidRPr="005B12E4" w14:paraId="6878C5F7" w14:textId="77777777" w:rsidTr="00D047CE">
        <w:tc>
          <w:tcPr>
            <w:tcW w:w="753" w:type="dxa"/>
            <w:shd w:val="clear" w:color="auto" w:fill="auto"/>
          </w:tcPr>
          <w:p w14:paraId="096B3426"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(30)</w:t>
            </w:r>
          </w:p>
        </w:tc>
        <w:tc>
          <w:tcPr>
            <w:tcW w:w="1498" w:type="dxa"/>
            <w:shd w:val="clear" w:color="auto" w:fill="auto"/>
          </w:tcPr>
          <w:p w14:paraId="70BC5903"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AFC5AC"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Cephalophus jentinki</w:t>
            </w:r>
          </w:p>
        </w:tc>
        <w:tc>
          <w:tcPr>
            <w:tcW w:w="2097" w:type="dxa"/>
            <w:shd w:val="clear" w:color="auto" w:fill="auto"/>
          </w:tcPr>
          <w:p w14:paraId="663F1B71"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E0CB497"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4EDC" w:rsidRPr="005B12E4" w14:paraId="799DC499" w14:textId="77777777" w:rsidTr="00D047CE">
        <w:tc>
          <w:tcPr>
            <w:tcW w:w="753" w:type="dxa"/>
            <w:shd w:val="clear" w:color="auto" w:fill="auto"/>
          </w:tcPr>
          <w:p w14:paraId="7C4F8F03"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(31)</w:t>
            </w:r>
          </w:p>
        </w:tc>
        <w:tc>
          <w:tcPr>
            <w:tcW w:w="1498" w:type="dxa"/>
            <w:shd w:val="clear" w:color="auto" w:fill="auto"/>
          </w:tcPr>
          <w:p w14:paraId="132E50B7"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2DB423C"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088FC1E" w14:textId="77777777" w:rsidR="007F4EDC"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Cephalophus ogilbyi</w:t>
            </w:r>
          </w:p>
        </w:tc>
        <w:tc>
          <w:tcPr>
            <w:tcW w:w="1796" w:type="dxa"/>
            <w:shd w:val="clear" w:color="auto" w:fill="auto"/>
          </w:tcPr>
          <w:p w14:paraId="023D02B6"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4EDC" w:rsidRPr="005B12E4" w14:paraId="0EF29AC2" w14:textId="77777777" w:rsidTr="00D047CE">
        <w:tc>
          <w:tcPr>
            <w:tcW w:w="753" w:type="dxa"/>
            <w:shd w:val="clear" w:color="auto" w:fill="auto"/>
          </w:tcPr>
          <w:p w14:paraId="348C2289" w14:textId="77777777" w:rsidR="007F4EDC" w:rsidRPr="005B12E4" w:rsidRDefault="00F973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(32)</w:t>
            </w:r>
          </w:p>
        </w:tc>
        <w:tc>
          <w:tcPr>
            <w:tcW w:w="1498" w:type="dxa"/>
            <w:shd w:val="clear" w:color="auto" w:fill="auto"/>
          </w:tcPr>
          <w:p w14:paraId="7F15C366"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F613E6"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B660B22" w14:textId="77777777" w:rsidR="007F4EDC" w:rsidRPr="005B12E4" w:rsidRDefault="00F973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Cephalophus silvicultor</w:t>
            </w:r>
          </w:p>
        </w:tc>
        <w:tc>
          <w:tcPr>
            <w:tcW w:w="1796" w:type="dxa"/>
            <w:shd w:val="clear" w:color="auto" w:fill="auto"/>
          </w:tcPr>
          <w:p w14:paraId="14C61A7B" w14:textId="77777777" w:rsidR="007F4EDC" w:rsidRPr="005B12E4" w:rsidRDefault="007F4ED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E6E0B" w:rsidRPr="005B12E4" w14:paraId="2E53DDD8" w14:textId="77777777" w:rsidTr="00D047CE">
        <w:tc>
          <w:tcPr>
            <w:tcW w:w="753" w:type="dxa"/>
            <w:shd w:val="clear" w:color="auto" w:fill="auto"/>
          </w:tcPr>
          <w:p w14:paraId="0C27AF30" w14:textId="77777777" w:rsidR="008E6E0B" w:rsidRPr="005B12E4" w:rsidRDefault="00F973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(33)</w:t>
            </w:r>
          </w:p>
        </w:tc>
        <w:tc>
          <w:tcPr>
            <w:tcW w:w="1498" w:type="dxa"/>
            <w:shd w:val="clear" w:color="auto" w:fill="auto"/>
          </w:tcPr>
          <w:p w14:paraId="69788C71"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B0BA3E"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E5CBA5" w14:textId="77777777" w:rsidR="008E6E0B"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Cephalophus zebra</w:t>
            </w:r>
          </w:p>
        </w:tc>
        <w:tc>
          <w:tcPr>
            <w:tcW w:w="1796" w:type="dxa"/>
            <w:shd w:val="clear" w:color="auto" w:fill="auto"/>
          </w:tcPr>
          <w:p w14:paraId="58C23ABA"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E6E0B" w:rsidRPr="005B12E4" w14:paraId="66C7BB5E" w14:textId="77777777" w:rsidTr="00D047CE">
        <w:tc>
          <w:tcPr>
            <w:tcW w:w="753" w:type="dxa"/>
            <w:shd w:val="clear" w:color="auto" w:fill="auto"/>
          </w:tcPr>
          <w:p w14:paraId="62726D00" w14:textId="77777777" w:rsidR="008E6E0B"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(34)</w:t>
            </w:r>
          </w:p>
        </w:tc>
        <w:tc>
          <w:tcPr>
            <w:tcW w:w="1498" w:type="dxa"/>
            <w:shd w:val="clear" w:color="auto" w:fill="auto"/>
          </w:tcPr>
          <w:p w14:paraId="5ACC886B"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9A4E87"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1C39333" w14:textId="77777777" w:rsidR="008E6E0B"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Damaliscus</w:t>
            </w:r>
            <w:r w:rsidR="00AA55AF" w:rsidRPr="005B12E4">
              <w:rPr>
                <w:rStyle w:val="default"/>
                <w:rFonts w:cs="FrankRuehl"/>
                <w:b/>
                <w:bCs/>
                <w:i/>
                <w:iCs/>
                <w:sz w:val="18"/>
                <w:szCs w:val="20"/>
              </w:rPr>
              <w:t xml:space="preserve"> pygargus pygargus</w:t>
            </w:r>
          </w:p>
        </w:tc>
        <w:tc>
          <w:tcPr>
            <w:tcW w:w="1796" w:type="dxa"/>
            <w:shd w:val="clear" w:color="auto" w:fill="auto"/>
          </w:tcPr>
          <w:p w14:paraId="46F2AC45"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E6E0B" w:rsidRPr="005B12E4" w14:paraId="43A164DC" w14:textId="77777777" w:rsidTr="00D047CE">
        <w:tc>
          <w:tcPr>
            <w:tcW w:w="753" w:type="dxa"/>
            <w:shd w:val="clear" w:color="auto" w:fill="auto"/>
          </w:tcPr>
          <w:p w14:paraId="176BF000" w14:textId="77777777" w:rsidR="008E6E0B" w:rsidRPr="005B12E4" w:rsidRDefault="00AA55A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(35)</w:t>
            </w:r>
          </w:p>
        </w:tc>
        <w:tc>
          <w:tcPr>
            <w:tcW w:w="1498" w:type="dxa"/>
            <w:shd w:val="clear" w:color="auto" w:fill="auto"/>
          </w:tcPr>
          <w:p w14:paraId="22E2E43A"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55A4FB2"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B05C92"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CDC1F17" w14:textId="77777777" w:rsidR="008E6E0B" w:rsidRPr="005B12E4" w:rsidRDefault="00AA55A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Gazella bennettii</w:t>
            </w:r>
            <w:r w:rsidRPr="005B12E4">
              <w:rPr>
                <w:rStyle w:val="default"/>
                <w:rFonts w:cs="FrankRuehl" w:hint="cs"/>
                <w:sz w:val="18"/>
                <w:szCs w:val="20"/>
                <w:rtl/>
              </w:rPr>
              <w:t xml:space="preserve"> (פקיסטן)</w:t>
            </w:r>
          </w:p>
        </w:tc>
      </w:tr>
      <w:tr w:rsidR="008E6E0B" w:rsidRPr="005B12E4" w14:paraId="23264C9B" w14:textId="77777777" w:rsidTr="00D047CE">
        <w:tc>
          <w:tcPr>
            <w:tcW w:w="753" w:type="dxa"/>
            <w:shd w:val="clear" w:color="auto" w:fill="auto"/>
          </w:tcPr>
          <w:p w14:paraId="21A72BE8" w14:textId="77777777" w:rsidR="008E6E0B" w:rsidRPr="005B12E4" w:rsidRDefault="00AA55A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(36)</w:t>
            </w:r>
          </w:p>
        </w:tc>
        <w:tc>
          <w:tcPr>
            <w:tcW w:w="1498" w:type="dxa"/>
            <w:shd w:val="clear" w:color="auto" w:fill="auto"/>
          </w:tcPr>
          <w:p w14:paraId="254C30E9"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FD1503" w14:textId="77777777" w:rsidR="008E6E0B" w:rsidRPr="005B12E4" w:rsidRDefault="00AA55A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Gazella cuvieri</w:t>
            </w:r>
          </w:p>
        </w:tc>
        <w:tc>
          <w:tcPr>
            <w:tcW w:w="2097" w:type="dxa"/>
            <w:shd w:val="clear" w:color="auto" w:fill="auto"/>
          </w:tcPr>
          <w:p w14:paraId="661C0109"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B60944E"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E6E0B" w:rsidRPr="005B12E4" w14:paraId="1AC27766" w14:textId="77777777" w:rsidTr="00D047CE">
        <w:tc>
          <w:tcPr>
            <w:tcW w:w="753" w:type="dxa"/>
            <w:shd w:val="clear" w:color="auto" w:fill="auto"/>
          </w:tcPr>
          <w:p w14:paraId="0F5588BD" w14:textId="77777777" w:rsidR="008E6E0B"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(37)</w:t>
            </w:r>
          </w:p>
        </w:tc>
        <w:tc>
          <w:tcPr>
            <w:tcW w:w="1498" w:type="dxa"/>
            <w:shd w:val="clear" w:color="auto" w:fill="auto"/>
          </w:tcPr>
          <w:p w14:paraId="5F6B7780"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8D45639"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4FC91B0"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6DE3A2" w14:textId="77777777" w:rsidR="008E6E0B"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Gazella dorcas</w:t>
            </w:r>
            <w:r w:rsidRPr="005B12E4">
              <w:rPr>
                <w:rStyle w:val="default"/>
                <w:rFonts w:cs="FrankRuehl" w:hint="cs"/>
                <w:sz w:val="18"/>
                <w:szCs w:val="20"/>
                <w:rtl/>
              </w:rPr>
              <w:t xml:space="preserve"> (טוניסיה, אלג'יריה)</w:t>
            </w:r>
          </w:p>
        </w:tc>
      </w:tr>
      <w:tr w:rsidR="008E6E0B" w:rsidRPr="005B12E4" w14:paraId="755F8FDA" w14:textId="77777777" w:rsidTr="00D047CE">
        <w:tc>
          <w:tcPr>
            <w:tcW w:w="753" w:type="dxa"/>
            <w:shd w:val="clear" w:color="auto" w:fill="auto"/>
          </w:tcPr>
          <w:p w14:paraId="316B4AB7" w14:textId="77777777" w:rsidR="008E6E0B"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(38)</w:t>
            </w:r>
          </w:p>
        </w:tc>
        <w:tc>
          <w:tcPr>
            <w:tcW w:w="1498" w:type="dxa"/>
            <w:shd w:val="clear" w:color="auto" w:fill="auto"/>
          </w:tcPr>
          <w:p w14:paraId="7C1E0CF8"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E472AB" w14:textId="77777777" w:rsidR="008E6E0B"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Gazella leptoceros</w:t>
            </w:r>
          </w:p>
        </w:tc>
        <w:tc>
          <w:tcPr>
            <w:tcW w:w="2097" w:type="dxa"/>
            <w:shd w:val="clear" w:color="auto" w:fill="auto"/>
          </w:tcPr>
          <w:p w14:paraId="020FC53E"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20E9B10" w14:textId="77777777" w:rsidR="008E6E0B" w:rsidRPr="005B12E4" w:rsidRDefault="008E6E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04AE0CE1" w14:textId="77777777" w:rsidTr="00D047CE">
        <w:tc>
          <w:tcPr>
            <w:tcW w:w="753" w:type="dxa"/>
            <w:shd w:val="clear" w:color="auto" w:fill="auto"/>
          </w:tcPr>
          <w:p w14:paraId="6E1E8345" w14:textId="77777777" w:rsidR="00F56941"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(39)</w:t>
            </w:r>
          </w:p>
        </w:tc>
        <w:tc>
          <w:tcPr>
            <w:tcW w:w="1498" w:type="dxa"/>
            <w:shd w:val="clear" w:color="auto" w:fill="auto"/>
          </w:tcPr>
          <w:p w14:paraId="239EEF9F"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5B5C7D" w14:textId="77777777" w:rsidR="00F56941"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 xml:space="preserve">Hippotragus </w:t>
            </w:r>
            <w:smartTag w:uri="urn:schemas-microsoft-com:office:smarttags" w:element="place">
              <w:smartTag w:uri="urn:schemas-microsoft-com:office:smarttags" w:element="country-region">
                <w:r w:rsidRPr="005B12E4">
                  <w:rPr>
                    <w:rStyle w:val="default"/>
                    <w:rFonts w:cs="FrankRuehl"/>
                    <w:b/>
                    <w:bCs/>
                    <w:i/>
                    <w:iCs/>
                    <w:sz w:val="18"/>
                    <w:szCs w:val="20"/>
                  </w:rPr>
                  <w:t>niger</w:t>
                </w:r>
              </w:smartTag>
            </w:smartTag>
            <w:r w:rsidRPr="005B12E4">
              <w:rPr>
                <w:rStyle w:val="default"/>
                <w:rFonts w:cs="FrankRuehl"/>
                <w:b/>
                <w:bCs/>
                <w:i/>
                <w:iCs/>
                <w:sz w:val="18"/>
                <w:szCs w:val="20"/>
              </w:rPr>
              <w:t xml:space="preserve"> variani</w:t>
            </w:r>
          </w:p>
        </w:tc>
        <w:tc>
          <w:tcPr>
            <w:tcW w:w="2097" w:type="dxa"/>
            <w:shd w:val="clear" w:color="auto" w:fill="auto"/>
          </w:tcPr>
          <w:p w14:paraId="02F7E3F5"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F0D87C"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2331BDFE" w14:textId="77777777" w:rsidTr="00D047CE">
        <w:tc>
          <w:tcPr>
            <w:tcW w:w="753" w:type="dxa"/>
            <w:shd w:val="clear" w:color="auto" w:fill="auto"/>
          </w:tcPr>
          <w:p w14:paraId="2430D9A6" w14:textId="77777777" w:rsidR="00F56941"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(40)</w:t>
            </w:r>
          </w:p>
        </w:tc>
        <w:tc>
          <w:tcPr>
            <w:tcW w:w="1498" w:type="dxa"/>
            <w:shd w:val="clear" w:color="auto" w:fill="auto"/>
          </w:tcPr>
          <w:p w14:paraId="011A7AD8"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E75328"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86E298F" w14:textId="77777777" w:rsidR="00F56941" w:rsidRPr="005B12E4" w:rsidRDefault="0039619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5B12E4">
              <w:rPr>
                <w:rStyle w:val="default"/>
                <w:rFonts w:cs="FrankRuehl"/>
                <w:b/>
                <w:bCs/>
                <w:i/>
                <w:iCs/>
                <w:sz w:val="18"/>
                <w:szCs w:val="20"/>
              </w:rPr>
              <w:t>Kobus leche</w:t>
            </w:r>
          </w:p>
        </w:tc>
        <w:tc>
          <w:tcPr>
            <w:tcW w:w="1796" w:type="dxa"/>
            <w:shd w:val="clear" w:color="auto" w:fill="auto"/>
          </w:tcPr>
          <w:p w14:paraId="553D13E9"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1F72ED82" w14:textId="77777777" w:rsidTr="00D047CE">
        <w:tc>
          <w:tcPr>
            <w:tcW w:w="753" w:type="dxa"/>
            <w:shd w:val="clear" w:color="auto" w:fill="auto"/>
          </w:tcPr>
          <w:p w14:paraId="465285C6"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(41)</w:t>
            </w:r>
          </w:p>
        </w:tc>
        <w:tc>
          <w:tcPr>
            <w:tcW w:w="1498" w:type="dxa"/>
            <w:shd w:val="clear" w:color="auto" w:fill="auto"/>
          </w:tcPr>
          <w:p w14:paraId="66E2E83A"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F3D71B"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Naemorhedus baileyi</w:t>
            </w:r>
          </w:p>
        </w:tc>
        <w:tc>
          <w:tcPr>
            <w:tcW w:w="2097" w:type="dxa"/>
            <w:shd w:val="clear" w:color="auto" w:fill="auto"/>
          </w:tcPr>
          <w:p w14:paraId="0A8FFF14"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13954B1"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673E6311" w14:textId="77777777" w:rsidTr="00D047CE">
        <w:tc>
          <w:tcPr>
            <w:tcW w:w="753" w:type="dxa"/>
            <w:shd w:val="clear" w:color="auto" w:fill="auto"/>
          </w:tcPr>
          <w:p w14:paraId="170E5A96"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(42)</w:t>
            </w:r>
          </w:p>
        </w:tc>
        <w:tc>
          <w:tcPr>
            <w:tcW w:w="1498" w:type="dxa"/>
            <w:shd w:val="clear" w:color="auto" w:fill="auto"/>
          </w:tcPr>
          <w:p w14:paraId="1CB5F57A"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96F9A7"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Naemorhedus caudatus</w:t>
            </w:r>
          </w:p>
        </w:tc>
        <w:tc>
          <w:tcPr>
            <w:tcW w:w="2097" w:type="dxa"/>
            <w:shd w:val="clear" w:color="auto" w:fill="auto"/>
          </w:tcPr>
          <w:p w14:paraId="39F43537"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AA45A3"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7CA55851" w14:textId="77777777" w:rsidTr="00D047CE">
        <w:tc>
          <w:tcPr>
            <w:tcW w:w="753" w:type="dxa"/>
            <w:shd w:val="clear" w:color="auto" w:fill="auto"/>
          </w:tcPr>
          <w:p w14:paraId="5F6B6FBF"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(43)</w:t>
            </w:r>
          </w:p>
        </w:tc>
        <w:tc>
          <w:tcPr>
            <w:tcW w:w="1498" w:type="dxa"/>
            <w:shd w:val="clear" w:color="auto" w:fill="auto"/>
          </w:tcPr>
          <w:p w14:paraId="37AAD3CB"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8BF1AE"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Naemorhedus goral</w:t>
            </w:r>
          </w:p>
        </w:tc>
        <w:tc>
          <w:tcPr>
            <w:tcW w:w="2097" w:type="dxa"/>
            <w:shd w:val="clear" w:color="auto" w:fill="auto"/>
          </w:tcPr>
          <w:p w14:paraId="26C37F5F"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4FA2D37"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0B2B61D2" w14:textId="77777777" w:rsidTr="00D047CE">
        <w:tc>
          <w:tcPr>
            <w:tcW w:w="753" w:type="dxa"/>
            <w:shd w:val="clear" w:color="auto" w:fill="auto"/>
          </w:tcPr>
          <w:p w14:paraId="6E3A043F"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(44)</w:t>
            </w:r>
          </w:p>
        </w:tc>
        <w:tc>
          <w:tcPr>
            <w:tcW w:w="1498" w:type="dxa"/>
            <w:shd w:val="clear" w:color="auto" w:fill="auto"/>
          </w:tcPr>
          <w:p w14:paraId="42C1E996"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2AED58"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Naemorhedus griseus</w:t>
            </w:r>
          </w:p>
        </w:tc>
        <w:tc>
          <w:tcPr>
            <w:tcW w:w="2097" w:type="dxa"/>
            <w:shd w:val="clear" w:color="auto" w:fill="auto"/>
          </w:tcPr>
          <w:p w14:paraId="1DE0183F"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90EE31B"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152BBF31" w14:textId="77777777" w:rsidTr="00D047CE">
        <w:tc>
          <w:tcPr>
            <w:tcW w:w="753" w:type="dxa"/>
            <w:shd w:val="clear" w:color="auto" w:fill="auto"/>
          </w:tcPr>
          <w:p w14:paraId="1A54750E" w14:textId="77777777" w:rsidR="00F56941"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(45)</w:t>
            </w:r>
          </w:p>
        </w:tc>
        <w:tc>
          <w:tcPr>
            <w:tcW w:w="1498" w:type="dxa"/>
            <w:shd w:val="clear" w:color="auto" w:fill="auto"/>
          </w:tcPr>
          <w:p w14:paraId="351B63AB"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CB58D5" w14:textId="77777777" w:rsidR="00F56941" w:rsidRPr="005B12E4" w:rsidRDefault="000A0B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Nanger dama</w:t>
            </w:r>
          </w:p>
        </w:tc>
        <w:tc>
          <w:tcPr>
            <w:tcW w:w="2097" w:type="dxa"/>
            <w:shd w:val="clear" w:color="auto" w:fill="auto"/>
          </w:tcPr>
          <w:p w14:paraId="721BC8AE"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EEEAB3B"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3438FBBD" w14:textId="77777777" w:rsidTr="00D047CE">
        <w:tc>
          <w:tcPr>
            <w:tcW w:w="753" w:type="dxa"/>
            <w:shd w:val="clear" w:color="auto" w:fill="auto"/>
          </w:tcPr>
          <w:p w14:paraId="4A527C96" w14:textId="77777777" w:rsidR="00F56941" w:rsidRPr="005B12E4" w:rsidRDefault="000A0B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(46)</w:t>
            </w:r>
          </w:p>
        </w:tc>
        <w:tc>
          <w:tcPr>
            <w:tcW w:w="1498" w:type="dxa"/>
            <w:shd w:val="clear" w:color="auto" w:fill="auto"/>
          </w:tcPr>
          <w:p w14:paraId="598272C3"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798EBC" w14:textId="77777777" w:rsidR="00F56941" w:rsidRPr="005B12E4" w:rsidRDefault="000A0B0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Oryx dammah</w:t>
            </w:r>
          </w:p>
        </w:tc>
        <w:tc>
          <w:tcPr>
            <w:tcW w:w="2097" w:type="dxa"/>
            <w:shd w:val="clear" w:color="auto" w:fill="auto"/>
          </w:tcPr>
          <w:p w14:paraId="5E65B1B7"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5F9736"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513936F2" w14:textId="77777777" w:rsidTr="00D047CE">
        <w:tc>
          <w:tcPr>
            <w:tcW w:w="753" w:type="dxa"/>
            <w:shd w:val="clear" w:color="auto" w:fill="auto"/>
          </w:tcPr>
          <w:p w14:paraId="091E44BA" w14:textId="77777777" w:rsidR="00F56941"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(47)</w:t>
            </w:r>
          </w:p>
        </w:tc>
        <w:tc>
          <w:tcPr>
            <w:tcW w:w="1498" w:type="dxa"/>
            <w:shd w:val="clear" w:color="auto" w:fill="auto"/>
          </w:tcPr>
          <w:p w14:paraId="693F367C"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1A259D" w14:textId="77777777" w:rsidR="00F56941"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Oryx leucoryx</w:t>
            </w:r>
          </w:p>
        </w:tc>
        <w:tc>
          <w:tcPr>
            <w:tcW w:w="2097" w:type="dxa"/>
            <w:shd w:val="clear" w:color="auto" w:fill="auto"/>
          </w:tcPr>
          <w:p w14:paraId="3B21C776"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EDC207"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56941" w:rsidRPr="005B12E4" w14:paraId="03D3FC68" w14:textId="77777777" w:rsidTr="00D047CE">
        <w:tc>
          <w:tcPr>
            <w:tcW w:w="753" w:type="dxa"/>
            <w:shd w:val="clear" w:color="auto" w:fill="auto"/>
          </w:tcPr>
          <w:p w14:paraId="1AFDC8CB" w14:textId="77777777" w:rsidR="00F56941"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(48)</w:t>
            </w:r>
          </w:p>
        </w:tc>
        <w:tc>
          <w:tcPr>
            <w:tcW w:w="1498" w:type="dxa"/>
            <w:shd w:val="clear" w:color="auto" w:fill="auto"/>
          </w:tcPr>
          <w:p w14:paraId="150CD649"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856D63"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1C231A7" w14:textId="77777777" w:rsidR="00F56941"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Ovis ammon</w:t>
            </w:r>
          </w:p>
        </w:tc>
        <w:tc>
          <w:tcPr>
            <w:tcW w:w="1796" w:type="dxa"/>
            <w:shd w:val="clear" w:color="auto" w:fill="auto"/>
          </w:tcPr>
          <w:p w14:paraId="31F7A078" w14:textId="77777777" w:rsidR="00F56941" w:rsidRPr="005B12E4" w:rsidRDefault="00F5694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8342E" w:rsidRPr="005B12E4" w14:paraId="76BD9EDA" w14:textId="77777777" w:rsidTr="00D047CE">
        <w:tc>
          <w:tcPr>
            <w:tcW w:w="753" w:type="dxa"/>
            <w:shd w:val="clear" w:color="auto" w:fill="auto"/>
          </w:tcPr>
          <w:p w14:paraId="7686C8F7" w14:textId="77777777" w:rsidR="00D8342E"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(49)</w:t>
            </w:r>
          </w:p>
        </w:tc>
        <w:tc>
          <w:tcPr>
            <w:tcW w:w="1498" w:type="dxa"/>
            <w:shd w:val="clear" w:color="auto" w:fill="auto"/>
          </w:tcPr>
          <w:p w14:paraId="2BD8ABDC"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45E1C7" w14:textId="77777777" w:rsidR="00D8342E"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b/>
                <w:bCs/>
                <w:i/>
                <w:iCs/>
                <w:sz w:val="18"/>
                <w:szCs w:val="20"/>
              </w:rPr>
              <w:t xml:space="preserve">Ovis </w:t>
            </w:r>
            <w:r w:rsidR="001D4649">
              <w:rPr>
                <w:rStyle w:val="default"/>
                <w:rFonts w:cs="FrankRuehl"/>
                <w:b/>
                <w:bCs/>
                <w:i/>
                <w:iCs/>
                <w:sz w:val="18"/>
                <w:szCs w:val="20"/>
              </w:rPr>
              <w:t>arabica</w:t>
            </w:r>
          </w:p>
        </w:tc>
        <w:tc>
          <w:tcPr>
            <w:tcW w:w="2097" w:type="dxa"/>
            <w:shd w:val="clear" w:color="auto" w:fill="auto"/>
          </w:tcPr>
          <w:p w14:paraId="3DF35461"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F8D2D9"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8342E" w:rsidRPr="005B12E4" w14:paraId="19C2C42E" w14:textId="77777777" w:rsidTr="00D047CE">
        <w:tc>
          <w:tcPr>
            <w:tcW w:w="753" w:type="dxa"/>
            <w:shd w:val="clear" w:color="auto" w:fill="auto"/>
          </w:tcPr>
          <w:p w14:paraId="63841119" w14:textId="77777777" w:rsidR="00D8342E"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(50)</w:t>
            </w:r>
          </w:p>
        </w:tc>
        <w:tc>
          <w:tcPr>
            <w:tcW w:w="1498" w:type="dxa"/>
            <w:shd w:val="clear" w:color="auto" w:fill="auto"/>
          </w:tcPr>
          <w:p w14:paraId="5C90C851"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61BC45" w14:textId="77777777" w:rsidR="00D8342E" w:rsidRPr="005B12E4" w:rsidRDefault="002A70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 xml:space="preserve">Ovis </w:t>
            </w:r>
            <w:r w:rsidR="001D4649">
              <w:rPr>
                <w:rStyle w:val="default"/>
                <w:rFonts w:cs="FrankRuehl"/>
                <w:b/>
                <w:bCs/>
                <w:i/>
                <w:iCs/>
                <w:sz w:val="18"/>
                <w:szCs w:val="20"/>
              </w:rPr>
              <w:t>bochariensis</w:t>
            </w:r>
          </w:p>
        </w:tc>
        <w:tc>
          <w:tcPr>
            <w:tcW w:w="2097" w:type="dxa"/>
            <w:shd w:val="clear" w:color="auto" w:fill="auto"/>
          </w:tcPr>
          <w:p w14:paraId="75806BAB"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AF7FB2"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8342E" w:rsidRPr="005B12E4" w14:paraId="5E6E9CD4" w14:textId="77777777" w:rsidTr="00D047CE">
        <w:tc>
          <w:tcPr>
            <w:tcW w:w="753" w:type="dxa"/>
            <w:shd w:val="clear" w:color="auto" w:fill="auto"/>
          </w:tcPr>
          <w:p w14:paraId="5FECDD7E" w14:textId="77777777" w:rsidR="00D8342E"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(51)</w:t>
            </w:r>
          </w:p>
        </w:tc>
        <w:tc>
          <w:tcPr>
            <w:tcW w:w="1498" w:type="dxa"/>
            <w:shd w:val="clear" w:color="auto" w:fill="auto"/>
          </w:tcPr>
          <w:p w14:paraId="1CFA213D" w14:textId="77777777" w:rsidR="00D8342E"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42D9DB4E"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ABF1761"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4FF0A81F"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8342E" w:rsidRPr="005B12E4" w14:paraId="08670695" w14:textId="77777777" w:rsidTr="00D047CE">
        <w:tc>
          <w:tcPr>
            <w:tcW w:w="753" w:type="dxa"/>
            <w:shd w:val="clear" w:color="auto" w:fill="auto"/>
          </w:tcPr>
          <w:p w14:paraId="54835C9D" w14:textId="77777777" w:rsidR="00D8342E"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(52)</w:t>
            </w:r>
          </w:p>
        </w:tc>
        <w:tc>
          <w:tcPr>
            <w:tcW w:w="1498" w:type="dxa"/>
            <w:shd w:val="clear" w:color="auto" w:fill="auto"/>
          </w:tcPr>
          <w:p w14:paraId="4E84C694" w14:textId="77777777" w:rsidR="00D8342E"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56C309E9"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36009F0"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669EAF1"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8342E" w:rsidRPr="005B12E4" w14:paraId="0B070E67" w14:textId="77777777" w:rsidTr="00D047CE">
        <w:tc>
          <w:tcPr>
            <w:tcW w:w="753" w:type="dxa"/>
            <w:shd w:val="clear" w:color="auto" w:fill="auto"/>
          </w:tcPr>
          <w:p w14:paraId="73742C3C" w14:textId="77777777" w:rsidR="00D8342E"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(53)</w:t>
            </w:r>
          </w:p>
        </w:tc>
        <w:tc>
          <w:tcPr>
            <w:tcW w:w="1498" w:type="dxa"/>
            <w:shd w:val="clear" w:color="auto" w:fill="auto"/>
          </w:tcPr>
          <w:p w14:paraId="4AD1FD25" w14:textId="77777777" w:rsidR="00D8342E"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74E95E50"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7D41627"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E62B001"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8342E" w:rsidRPr="005B12E4" w14:paraId="4D9FA576" w14:textId="77777777" w:rsidTr="00D047CE">
        <w:tc>
          <w:tcPr>
            <w:tcW w:w="753" w:type="dxa"/>
            <w:shd w:val="clear" w:color="auto" w:fill="auto"/>
          </w:tcPr>
          <w:p w14:paraId="28C03872" w14:textId="77777777" w:rsidR="00D8342E"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(54)</w:t>
            </w:r>
          </w:p>
        </w:tc>
        <w:tc>
          <w:tcPr>
            <w:tcW w:w="1498" w:type="dxa"/>
            <w:shd w:val="clear" w:color="auto" w:fill="auto"/>
          </w:tcPr>
          <w:p w14:paraId="71423BA3"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F6CE55"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B565EEE" w14:textId="77777777" w:rsidR="00D8342E"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Ovis canadensis</w:t>
            </w:r>
            <w:r w:rsidRPr="005B12E4">
              <w:rPr>
                <w:rStyle w:val="default"/>
                <w:rFonts w:cs="FrankRuehl" w:hint="cs"/>
                <w:sz w:val="18"/>
                <w:szCs w:val="20"/>
                <w:rtl/>
              </w:rPr>
              <w:t xml:space="preserve"> (אוכלוסיית מקסיקו בלבד; אוכלוסיות אחרות אינן כלולות בנספחי האמנה)</w:t>
            </w:r>
          </w:p>
        </w:tc>
        <w:tc>
          <w:tcPr>
            <w:tcW w:w="1796" w:type="dxa"/>
            <w:shd w:val="clear" w:color="auto" w:fill="auto"/>
          </w:tcPr>
          <w:p w14:paraId="1B84B850"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446E426E" w14:textId="77777777" w:rsidTr="00D047CE">
        <w:tc>
          <w:tcPr>
            <w:tcW w:w="753" w:type="dxa"/>
            <w:shd w:val="clear" w:color="auto" w:fill="auto"/>
          </w:tcPr>
          <w:p w14:paraId="009B75E4"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(54א)</w:t>
            </w:r>
          </w:p>
        </w:tc>
        <w:tc>
          <w:tcPr>
            <w:tcW w:w="1498" w:type="dxa"/>
            <w:shd w:val="clear" w:color="auto" w:fill="auto"/>
          </w:tcPr>
          <w:p w14:paraId="67064D05"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C5A490"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1D4649">
              <w:rPr>
                <w:rStyle w:val="default"/>
                <w:rFonts w:cs="FrankRuehl"/>
                <w:b/>
                <w:bCs/>
                <w:i/>
                <w:iCs/>
                <w:sz w:val="18"/>
                <w:szCs w:val="20"/>
              </w:rPr>
              <w:t>Ovis collium</w:t>
            </w:r>
          </w:p>
        </w:tc>
        <w:tc>
          <w:tcPr>
            <w:tcW w:w="2097" w:type="dxa"/>
            <w:shd w:val="clear" w:color="auto" w:fill="auto"/>
          </w:tcPr>
          <w:p w14:paraId="74471541"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66076302"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46D00766" w14:textId="77777777" w:rsidTr="00D047CE">
        <w:tc>
          <w:tcPr>
            <w:tcW w:w="753" w:type="dxa"/>
            <w:shd w:val="clear" w:color="auto" w:fill="auto"/>
          </w:tcPr>
          <w:p w14:paraId="54F755B8"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(54ב)</w:t>
            </w:r>
          </w:p>
        </w:tc>
        <w:tc>
          <w:tcPr>
            <w:tcW w:w="1498" w:type="dxa"/>
            <w:shd w:val="clear" w:color="auto" w:fill="auto"/>
          </w:tcPr>
          <w:p w14:paraId="2FA052EE"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9A3B32"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cycloceros</w:t>
            </w:r>
          </w:p>
        </w:tc>
        <w:tc>
          <w:tcPr>
            <w:tcW w:w="2097" w:type="dxa"/>
            <w:shd w:val="clear" w:color="auto" w:fill="auto"/>
          </w:tcPr>
          <w:p w14:paraId="1BDDB2A0"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231A6637"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00129B0C" w14:textId="77777777" w:rsidTr="00D047CE">
        <w:tc>
          <w:tcPr>
            <w:tcW w:w="753" w:type="dxa"/>
            <w:shd w:val="clear" w:color="auto" w:fill="auto"/>
          </w:tcPr>
          <w:p w14:paraId="35B8AF78"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(54ג)</w:t>
            </w:r>
          </w:p>
        </w:tc>
        <w:tc>
          <w:tcPr>
            <w:tcW w:w="1498" w:type="dxa"/>
            <w:shd w:val="clear" w:color="auto" w:fill="auto"/>
          </w:tcPr>
          <w:p w14:paraId="09305927"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D8D662"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darwini</w:t>
            </w:r>
          </w:p>
        </w:tc>
        <w:tc>
          <w:tcPr>
            <w:tcW w:w="2097" w:type="dxa"/>
            <w:shd w:val="clear" w:color="auto" w:fill="auto"/>
          </w:tcPr>
          <w:p w14:paraId="7FA51D54"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7C631467"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5343D7EC" w14:textId="77777777" w:rsidTr="00D047CE">
        <w:tc>
          <w:tcPr>
            <w:tcW w:w="753" w:type="dxa"/>
            <w:shd w:val="clear" w:color="auto" w:fill="auto"/>
          </w:tcPr>
          <w:p w14:paraId="64D2D6ED"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(54ד)</w:t>
            </w:r>
          </w:p>
        </w:tc>
        <w:tc>
          <w:tcPr>
            <w:tcW w:w="1498" w:type="dxa"/>
            <w:shd w:val="clear" w:color="auto" w:fill="auto"/>
          </w:tcPr>
          <w:p w14:paraId="078C2B74"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6BAABA"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68817424"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Ovis gmelini</w:t>
            </w:r>
            <w:r>
              <w:rPr>
                <w:rStyle w:val="default"/>
                <w:rFonts w:cs="FrankRuehl" w:hint="cs"/>
                <w:sz w:val="18"/>
                <w:szCs w:val="20"/>
                <w:rtl/>
              </w:rPr>
              <w:t xml:space="preserve"> (אוכלוסיית קפריסין בלבד; יתר האוכלוסיות אינן נכללות בנספחי האמנה)</w:t>
            </w:r>
          </w:p>
        </w:tc>
        <w:tc>
          <w:tcPr>
            <w:tcW w:w="1796" w:type="dxa"/>
            <w:shd w:val="clear" w:color="auto" w:fill="auto"/>
          </w:tcPr>
          <w:p w14:paraId="4951695C"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533853B0" w14:textId="77777777" w:rsidTr="00D047CE">
        <w:tc>
          <w:tcPr>
            <w:tcW w:w="753" w:type="dxa"/>
            <w:shd w:val="clear" w:color="auto" w:fill="auto"/>
          </w:tcPr>
          <w:p w14:paraId="6CBF48FB"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(54ה)</w:t>
            </w:r>
          </w:p>
        </w:tc>
        <w:tc>
          <w:tcPr>
            <w:tcW w:w="1498" w:type="dxa"/>
            <w:shd w:val="clear" w:color="auto" w:fill="auto"/>
          </w:tcPr>
          <w:p w14:paraId="015FB3A2"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7AF770"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B735643"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hodgsoni</w:t>
            </w:r>
          </w:p>
        </w:tc>
        <w:tc>
          <w:tcPr>
            <w:tcW w:w="1796" w:type="dxa"/>
            <w:shd w:val="clear" w:color="auto" w:fill="auto"/>
          </w:tcPr>
          <w:p w14:paraId="52C10DB9"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269FA50B" w14:textId="77777777" w:rsidTr="00D047CE">
        <w:tc>
          <w:tcPr>
            <w:tcW w:w="753" w:type="dxa"/>
            <w:shd w:val="clear" w:color="auto" w:fill="auto"/>
          </w:tcPr>
          <w:p w14:paraId="32EF6CD7"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(54ו)</w:t>
            </w:r>
          </w:p>
        </w:tc>
        <w:tc>
          <w:tcPr>
            <w:tcW w:w="1498" w:type="dxa"/>
            <w:shd w:val="clear" w:color="auto" w:fill="auto"/>
          </w:tcPr>
          <w:p w14:paraId="262F4F25"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FC0C83"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jubata</w:t>
            </w:r>
          </w:p>
        </w:tc>
        <w:tc>
          <w:tcPr>
            <w:tcW w:w="2097" w:type="dxa"/>
            <w:shd w:val="clear" w:color="auto" w:fill="auto"/>
          </w:tcPr>
          <w:p w14:paraId="03790823"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Pr>
            </w:pPr>
          </w:p>
        </w:tc>
        <w:tc>
          <w:tcPr>
            <w:tcW w:w="1796" w:type="dxa"/>
            <w:shd w:val="clear" w:color="auto" w:fill="auto"/>
          </w:tcPr>
          <w:p w14:paraId="5539D4A5"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70FC361D" w14:textId="77777777" w:rsidTr="00D047CE">
        <w:tc>
          <w:tcPr>
            <w:tcW w:w="753" w:type="dxa"/>
            <w:shd w:val="clear" w:color="auto" w:fill="auto"/>
          </w:tcPr>
          <w:p w14:paraId="558B6E70"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(54ז)</w:t>
            </w:r>
          </w:p>
        </w:tc>
        <w:tc>
          <w:tcPr>
            <w:tcW w:w="1498" w:type="dxa"/>
            <w:shd w:val="clear" w:color="auto" w:fill="auto"/>
          </w:tcPr>
          <w:p w14:paraId="6118978D"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7AE666"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karelini</w:t>
            </w:r>
          </w:p>
        </w:tc>
        <w:tc>
          <w:tcPr>
            <w:tcW w:w="2097" w:type="dxa"/>
            <w:shd w:val="clear" w:color="auto" w:fill="auto"/>
          </w:tcPr>
          <w:p w14:paraId="10E5994B"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53369B9A"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22B2315F" w14:textId="77777777" w:rsidTr="00D047CE">
        <w:tc>
          <w:tcPr>
            <w:tcW w:w="753" w:type="dxa"/>
            <w:shd w:val="clear" w:color="auto" w:fill="auto"/>
          </w:tcPr>
          <w:p w14:paraId="16B4E834"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(54ח)</w:t>
            </w:r>
          </w:p>
        </w:tc>
        <w:tc>
          <w:tcPr>
            <w:tcW w:w="1498" w:type="dxa"/>
            <w:shd w:val="clear" w:color="auto" w:fill="auto"/>
          </w:tcPr>
          <w:p w14:paraId="353CDB7F"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BD7159"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50B257D8"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nigrimontana</w:t>
            </w:r>
          </w:p>
        </w:tc>
        <w:tc>
          <w:tcPr>
            <w:tcW w:w="1796" w:type="dxa"/>
            <w:shd w:val="clear" w:color="auto" w:fill="auto"/>
          </w:tcPr>
          <w:p w14:paraId="64E0E4B0"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565159C9" w14:textId="77777777" w:rsidTr="00D047CE">
        <w:tc>
          <w:tcPr>
            <w:tcW w:w="753" w:type="dxa"/>
            <w:shd w:val="clear" w:color="auto" w:fill="auto"/>
          </w:tcPr>
          <w:p w14:paraId="291CBF89"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(54ט)</w:t>
            </w:r>
          </w:p>
        </w:tc>
        <w:tc>
          <w:tcPr>
            <w:tcW w:w="1498" w:type="dxa"/>
            <w:shd w:val="clear" w:color="auto" w:fill="auto"/>
          </w:tcPr>
          <w:p w14:paraId="4EECC32F"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08C8CC"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polii</w:t>
            </w:r>
          </w:p>
        </w:tc>
        <w:tc>
          <w:tcPr>
            <w:tcW w:w="2097" w:type="dxa"/>
            <w:shd w:val="clear" w:color="auto" w:fill="auto"/>
          </w:tcPr>
          <w:p w14:paraId="280C3B70"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Pr>
            </w:pPr>
          </w:p>
        </w:tc>
        <w:tc>
          <w:tcPr>
            <w:tcW w:w="1796" w:type="dxa"/>
            <w:shd w:val="clear" w:color="auto" w:fill="auto"/>
          </w:tcPr>
          <w:p w14:paraId="7850FEF1"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791C475C" w14:textId="77777777" w:rsidTr="00D047CE">
        <w:tc>
          <w:tcPr>
            <w:tcW w:w="753" w:type="dxa"/>
            <w:shd w:val="clear" w:color="auto" w:fill="auto"/>
          </w:tcPr>
          <w:p w14:paraId="09EE6624"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(54י)</w:t>
            </w:r>
          </w:p>
        </w:tc>
        <w:tc>
          <w:tcPr>
            <w:tcW w:w="1498" w:type="dxa"/>
            <w:shd w:val="clear" w:color="auto" w:fill="auto"/>
          </w:tcPr>
          <w:p w14:paraId="19D118B2"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AD1F30"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punjabiensis</w:t>
            </w:r>
          </w:p>
        </w:tc>
        <w:tc>
          <w:tcPr>
            <w:tcW w:w="2097" w:type="dxa"/>
            <w:shd w:val="clear" w:color="auto" w:fill="auto"/>
          </w:tcPr>
          <w:p w14:paraId="5D922298"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A45F6DD"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13DA6A51" w14:textId="77777777" w:rsidTr="00D047CE">
        <w:tc>
          <w:tcPr>
            <w:tcW w:w="753" w:type="dxa"/>
            <w:shd w:val="clear" w:color="auto" w:fill="auto"/>
          </w:tcPr>
          <w:p w14:paraId="4CEA94C6"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(54יא)</w:t>
            </w:r>
          </w:p>
        </w:tc>
        <w:tc>
          <w:tcPr>
            <w:tcW w:w="1498" w:type="dxa"/>
            <w:shd w:val="clear" w:color="auto" w:fill="auto"/>
          </w:tcPr>
          <w:p w14:paraId="5E5A4F9D"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9AD1227" w14:textId="77777777" w:rsidR="001D4649" w:rsidRPr="001D4649"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severtzovi</w:t>
            </w:r>
          </w:p>
        </w:tc>
        <w:tc>
          <w:tcPr>
            <w:tcW w:w="2097" w:type="dxa"/>
            <w:shd w:val="clear" w:color="auto" w:fill="auto"/>
          </w:tcPr>
          <w:p w14:paraId="0F9E2D06"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2320444"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4649" w:rsidRPr="005B12E4" w14:paraId="554EAA1E" w14:textId="77777777" w:rsidTr="00D047CE">
        <w:tc>
          <w:tcPr>
            <w:tcW w:w="753" w:type="dxa"/>
            <w:shd w:val="clear" w:color="auto" w:fill="auto"/>
          </w:tcPr>
          <w:p w14:paraId="3D2D4F16"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(54יב)</w:t>
            </w:r>
          </w:p>
        </w:tc>
        <w:tc>
          <w:tcPr>
            <w:tcW w:w="1498" w:type="dxa"/>
            <w:shd w:val="clear" w:color="auto" w:fill="auto"/>
          </w:tcPr>
          <w:p w14:paraId="0E3FD889"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62B591"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5FDC658C"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Ovis vignei</w:t>
            </w:r>
          </w:p>
        </w:tc>
        <w:tc>
          <w:tcPr>
            <w:tcW w:w="1796" w:type="dxa"/>
            <w:shd w:val="clear" w:color="auto" w:fill="auto"/>
          </w:tcPr>
          <w:p w14:paraId="25309EF4" w14:textId="77777777" w:rsidR="001D4649" w:rsidRPr="005B12E4" w:rsidRDefault="001D464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8342E" w:rsidRPr="005B12E4" w14:paraId="3450052D" w14:textId="77777777" w:rsidTr="00D047CE">
        <w:tc>
          <w:tcPr>
            <w:tcW w:w="753" w:type="dxa"/>
            <w:shd w:val="clear" w:color="auto" w:fill="auto"/>
          </w:tcPr>
          <w:p w14:paraId="45E11292" w14:textId="77777777" w:rsidR="00D8342E" w:rsidRPr="005B12E4" w:rsidRDefault="009E3D8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(55)</w:t>
            </w:r>
          </w:p>
        </w:tc>
        <w:tc>
          <w:tcPr>
            <w:tcW w:w="1498" w:type="dxa"/>
            <w:shd w:val="clear" w:color="auto" w:fill="auto"/>
          </w:tcPr>
          <w:p w14:paraId="6692446D"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57FE30" w14:textId="77777777" w:rsidR="00D8342E" w:rsidRPr="005B12E4" w:rsidRDefault="00EB61A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Pantholops hodgsonii</w:t>
            </w:r>
          </w:p>
        </w:tc>
        <w:tc>
          <w:tcPr>
            <w:tcW w:w="2097" w:type="dxa"/>
            <w:shd w:val="clear" w:color="auto" w:fill="auto"/>
          </w:tcPr>
          <w:p w14:paraId="0EBF4331"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817AC7" w14:textId="77777777" w:rsidR="00D8342E" w:rsidRPr="005B12E4" w:rsidRDefault="00D8342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E78FB" w:rsidRPr="005B12E4" w14:paraId="1AB3585D" w14:textId="77777777" w:rsidTr="00D047CE">
        <w:tc>
          <w:tcPr>
            <w:tcW w:w="753" w:type="dxa"/>
            <w:shd w:val="clear" w:color="auto" w:fill="auto"/>
          </w:tcPr>
          <w:p w14:paraId="7CE363DD" w14:textId="77777777" w:rsidR="003E78FB"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(55א)</w:t>
            </w:r>
          </w:p>
        </w:tc>
        <w:tc>
          <w:tcPr>
            <w:tcW w:w="1498" w:type="dxa"/>
            <w:shd w:val="clear" w:color="auto" w:fill="auto"/>
          </w:tcPr>
          <w:p w14:paraId="3A7B114B" w14:textId="77777777" w:rsidR="003E78FB"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533567" w14:textId="77777777" w:rsidR="003E78FB" w:rsidRPr="003E78FB"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2097" w:type="dxa"/>
            <w:shd w:val="clear" w:color="auto" w:fill="auto"/>
          </w:tcPr>
          <w:p w14:paraId="79346B02" w14:textId="77777777" w:rsidR="003E78FB" w:rsidRPr="003E78FB"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sidRPr="003E78FB">
              <w:rPr>
                <w:rStyle w:val="default"/>
                <w:rFonts w:cs="FrankRuehl"/>
                <w:b/>
                <w:bCs/>
                <w:i/>
                <w:iCs/>
                <w:sz w:val="18"/>
                <w:szCs w:val="20"/>
              </w:rPr>
              <w:t>Philantomba maxwelli</w:t>
            </w:r>
          </w:p>
        </w:tc>
        <w:tc>
          <w:tcPr>
            <w:tcW w:w="1796" w:type="dxa"/>
            <w:shd w:val="clear" w:color="auto" w:fill="auto"/>
          </w:tcPr>
          <w:p w14:paraId="6AFA2D93" w14:textId="77777777" w:rsidR="003E78FB"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0E1E8331" w14:textId="77777777" w:rsidTr="00D047CE">
        <w:tc>
          <w:tcPr>
            <w:tcW w:w="753" w:type="dxa"/>
            <w:shd w:val="clear" w:color="auto" w:fill="auto"/>
          </w:tcPr>
          <w:p w14:paraId="6D51BA47" w14:textId="77777777" w:rsidR="00B25467" w:rsidRPr="005B12E4" w:rsidRDefault="00EB61A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(56)</w:t>
            </w:r>
          </w:p>
        </w:tc>
        <w:tc>
          <w:tcPr>
            <w:tcW w:w="1498" w:type="dxa"/>
            <w:shd w:val="clear" w:color="auto" w:fill="auto"/>
          </w:tcPr>
          <w:p w14:paraId="73643578"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6642A36"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BB44FEE" w14:textId="77777777" w:rsidR="00B25467" w:rsidRPr="005B12E4" w:rsidRDefault="00436EE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Philantomba monticola</w:t>
            </w:r>
          </w:p>
        </w:tc>
        <w:tc>
          <w:tcPr>
            <w:tcW w:w="1796" w:type="dxa"/>
            <w:shd w:val="clear" w:color="auto" w:fill="auto"/>
          </w:tcPr>
          <w:p w14:paraId="3F6B3008"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2E5BF42F" w14:textId="77777777" w:rsidTr="00D047CE">
        <w:tc>
          <w:tcPr>
            <w:tcW w:w="753" w:type="dxa"/>
            <w:shd w:val="clear" w:color="auto" w:fill="auto"/>
          </w:tcPr>
          <w:p w14:paraId="439BB1F0" w14:textId="77777777" w:rsidR="00B25467" w:rsidRPr="005B12E4" w:rsidRDefault="00436EE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(57)</w:t>
            </w:r>
          </w:p>
        </w:tc>
        <w:tc>
          <w:tcPr>
            <w:tcW w:w="1498" w:type="dxa"/>
            <w:shd w:val="clear" w:color="auto" w:fill="auto"/>
          </w:tcPr>
          <w:p w14:paraId="47061470"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4AD4C5"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4D1595E"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E5E2FC8" w14:textId="77777777" w:rsidR="00B25467" w:rsidRPr="005B12E4" w:rsidRDefault="00436EE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Pseudois nayaur</w:t>
            </w:r>
            <w:r w:rsidRPr="005B12E4">
              <w:rPr>
                <w:rStyle w:val="default"/>
                <w:rFonts w:cs="FrankRuehl" w:hint="cs"/>
                <w:sz w:val="18"/>
                <w:szCs w:val="20"/>
                <w:rtl/>
              </w:rPr>
              <w:t xml:space="preserve"> (פקיסטן)</w:t>
            </w:r>
          </w:p>
        </w:tc>
      </w:tr>
      <w:tr w:rsidR="00B25467" w:rsidRPr="005B12E4" w14:paraId="508802D4" w14:textId="77777777" w:rsidTr="00D047CE">
        <w:tc>
          <w:tcPr>
            <w:tcW w:w="753" w:type="dxa"/>
            <w:shd w:val="clear" w:color="auto" w:fill="auto"/>
          </w:tcPr>
          <w:p w14:paraId="18B3718A" w14:textId="77777777" w:rsidR="00B25467" w:rsidRPr="005B12E4" w:rsidRDefault="00436EE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(58)</w:t>
            </w:r>
          </w:p>
        </w:tc>
        <w:tc>
          <w:tcPr>
            <w:tcW w:w="1498" w:type="dxa"/>
            <w:shd w:val="clear" w:color="auto" w:fill="auto"/>
          </w:tcPr>
          <w:p w14:paraId="37177308"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A4C0B7" w14:textId="77777777" w:rsidR="00B25467" w:rsidRPr="005B12E4" w:rsidRDefault="00436EE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Pseudoryx nghetinhensis</w:t>
            </w:r>
          </w:p>
        </w:tc>
        <w:tc>
          <w:tcPr>
            <w:tcW w:w="2097" w:type="dxa"/>
            <w:shd w:val="clear" w:color="auto" w:fill="auto"/>
          </w:tcPr>
          <w:p w14:paraId="6081F8E8"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536C09B"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7D7FC5FE" w14:textId="77777777" w:rsidTr="00D047CE">
        <w:tc>
          <w:tcPr>
            <w:tcW w:w="753" w:type="dxa"/>
            <w:shd w:val="clear" w:color="auto" w:fill="auto"/>
          </w:tcPr>
          <w:p w14:paraId="0CE1570F" w14:textId="77777777" w:rsidR="00B25467" w:rsidRPr="005B12E4" w:rsidRDefault="00436EE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(59)</w:t>
            </w:r>
          </w:p>
        </w:tc>
        <w:tc>
          <w:tcPr>
            <w:tcW w:w="1498" w:type="dxa"/>
            <w:shd w:val="clear" w:color="auto" w:fill="auto"/>
          </w:tcPr>
          <w:p w14:paraId="3BD59E56"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281273"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588B03"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Rupicapra pyrenaica ornata</w:t>
            </w:r>
          </w:p>
        </w:tc>
        <w:tc>
          <w:tcPr>
            <w:tcW w:w="1796" w:type="dxa"/>
            <w:shd w:val="clear" w:color="auto" w:fill="auto"/>
          </w:tcPr>
          <w:p w14:paraId="40D9C5A3"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5C3873C2" w14:textId="77777777" w:rsidTr="00D047CE">
        <w:tc>
          <w:tcPr>
            <w:tcW w:w="753" w:type="dxa"/>
            <w:shd w:val="clear" w:color="auto" w:fill="auto"/>
          </w:tcPr>
          <w:p w14:paraId="29DBA1ED"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(60)</w:t>
            </w:r>
          </w:p>
        </w:tc>
        <w:tc>
          <w:tcPr>
            <w:tcW w:w="1498" w:type="dxa"/>
            <w:shd w:val="clear" w:color="auto" w:fill="auto"/>
          </w:tcPr>
          <w:p w14:paraId="69DFD64A"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2CC2E1"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F3CFE18"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Saiga borealis</w:t>
            </w:r>
            <w:r w:rsidR="003051FD">
              <w:rPr>
                <w:rStyle w:val="default"/>
                <w:rFonts w:cs="FrankRuehl" w:hint="cs"/>
                <w:sz w:val="18"/>
                <w:szCs w:val="20"/>
                <w:rtl/>
              </w:rPr>
              <w:t xml:space="preserve"> (עם מכסה של אפס פרטים מהבר למטרות מסחריות)</w:t>
            </w:r>
          </w:p>
        </w:tc>
        <w:tc>
          <w:tcPr>
            <w:tcW w:w="1796" w:type="dxa"/>
            <w:shd w:val="clear" w:color="auto" w:fill="auto"/>
          </w:tcPr>
          <w:p w14:paraId="31EC95B8"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59A2A918" w14:textId="77777777" w:rsidTr="00D047CE">
        <w:tc>
          <w:tcPr>
            <w:tcW w:w="753" w:type="dxa"/>
            <w:shd w:val="clear" w:color="auto" w:fill="auto"/>
          </w:tcPr>
          <w:p w14:paraId="7CBDB0FD"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(61)</w:t>
            </w:r>
          </w:p>
        </w:tc>
        <w:tc>
          <w:tcPr>
            <w:tcW w:w="1498" w:type="dxa"/>
            <w:shd w:val="clear" w:color="auto" w:fill="auto"/>
          </w:tcPr>
          <w:p w14:paraId="143BE01C"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1151EF"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B812DC5"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Saiga tatarica</w:t>
            </w:r>
            <w:r w:rsidR="003051FD">
              <w:rPr>
                <w:rStyle w:val="default"/>
                <w:rFonts w:cs="FrankRuehl" w:hint="cs"/>
                <w:sz w:val="18"/>
                <w:szCs w:val="20"/>
                <w:rtl/>
              </w:rPr>
              <w:t xml:space="preserve"> (עם מכסה של אפס פרטים מהבר למטרות מסחריות)</w:t>
            </w:r>
          </w:p>
        </w:tc>
        <w:tc>
          <w:tcPr>
            <w:tcW w:w="1796" w:type="dxa"/>
            <w:shd w:val="clear" w:color="auto" w:fill="auto"/>
          </w:tcPr>
          <w:p w14:paraId="15C5A048"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079F4E98" w14:textId="77777777" w:rsidTr="00D047CE">
        <w:tc>
          <w:tcPr>
            <w:tcW w:w="753" w:type="dxa"/>
            <w:shd w:val="clear" w:color="auto" w:fill="auto"/>
          </w:tcPr>
          <w:p w14:paraId="503DEDBC"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(62)</w:t>
            </w:r>
          </w:p>
        </w:tc>
        <w:tc>
          <w:tcPr>
            <w:tcW w:w="1498" w:type="dxa"/>
            <w:shd w:val="clear" w:color="auto" w:fill="auto"/>
          </w:tcPr>
          <w:p w14:paraId="72D63456"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A2CECA"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6E3E57C"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E7B889"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Tetracerus quadricornis</w:t>
            </w:r>
            <w:r w:rsidRPr="005B12E4">
              <w:rPr>
                <w:rStyle w:val="default"/>
                <w:rFonts w:cs="FrankRuehl" w:hint="cs"/>
                <w:sz w:val="18"/>
                <w:szCs w:val="20"/>
                <w:rtl/>
              </w:rPr>
              <w:t xml:space="preserve"> (נפאל)</w:t>
            </w:r>
          </w:p>
        </w:tc>
      </w:tr>
      <w:tr w:rsidR="00B25467" w:rsidRPr="005B12E4" w14:paraId="25EC93BB" w14:textId="77777777" w:rsidTr="00D047CE">
        <w:tc>
          <w:tcPr>
            <w:tcW w:w="753" w:type="dxa"/>
            <w:shd w:val="clear" w:color="auto" w:fill="auto"/>
          </w:tcPr>
          <w:p w14:paraId="0596C323"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(63)</w:t>
            </w:r>
          </w:p>
        </w:tc>
        <w:tc>
          <w:tcPr>
            <w:tcW w:w="1498" w:type="dxa"/>
            <w:shd w:val="clear" w:color="auto" w:fill="auto"/>
          </w:tcPr>
          <w:p w14:paraId="03C8C5BF"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Camelidae</w:t>
            </w:r>
          </w:p>
        </w:tc>
        <w:tc>
          <w:tcPr>
            <w:tcW w:w="1794" w:type="dxa"/>
            <w:shd w:val="clear" w:color="auto" w:fill="auto"/>
          </w:tcPr>
          <w:p w14:paraId="4856F46C"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AEBAA60"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DF4083B"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7521A4DA" w14:textId="77777777" w:rsidTr="00D047CE">
        <w:tc>
          <w:tcPr>
            <w:tcW w:w="753" w:type="dxa"/>
            <w:shd w:val="clear" w:color="auto" w:fill="auto"/>
          </w:tcPr>
          <w:p w14:paraId="7FEC2DAB"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(64)</w:t>
            </w:r>
          </w:p>
        </w:tc>
        <w:tc>
          <w:tcPr>
            <w:tcW w:w="1498" w:type="dxa"/>
            <w:shd w:val="clear" w:color="auto" w:fill="auto"/>
          </w:tcPr>
          <w:p w14:paraId="22A0F6EE"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2DBB0A"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96D3969" w14:textId="77777777" w:rsidR="00B2546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Lama guanicoe</w:t>
            </w:r>
          </w:p>
        </w:tc>
        <w:tc>
          <w:tcPr>
            <w:tcW w:w="1796" w:type="dxa"/>
            <w:shd w:val="clear" w:color="auto" w:fill="auto"/>
          </w:tcPr>
          <w:p w14:paraId="2E4055A0"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25467" w:rsidRPr="005B12E4" w14:paraId="56BBF2FE" w14:textId="77777777" w:rsidTr="00D047CE">
        <w:tc>
          <w:tcPr>
            <w:tcW w:w="753" w:type="dxa"/>
            <w:shd w:val="clear" w:color="auto" w:fill="auto"/>
          </w:tcPr>
          <w:p w14:paraId="26BE3536" w14:textId="77777777" w:rsidR="00B25467" w:rsidRPr="005B12E4" w:rsidRDefault="009069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(65)</w:t>
            </w:r>
          </w:p>
        </w:tc>
        <w:tc>
          <w:tcPr>
            <w:tcW w:w="1498" w:type="dxa"/>
            <w:shd w:val="clear" w:color="auto" w:fill="auto"/>
          </w:tcPr>
          <w:p w14:paraId="6A0C0F63"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BB740B3" w14:textId="77777777" w:rsidR="00B25467" w:rsidRDefault="009069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b/>
                <w:bCs/>
                <w:i/>
                <w:iCs/>
                <w:sz w:val="18"/>
                <w:szCs w:val="20"/>
              </w:rPr>
              <w:t>Vicugna vicugna</w:t>
            </w:r>
            <w:r w:rsidRPr="005B12E4">
              <w:rPr>
                <w:rStyle w:val="default"/>
                <w:rFonts w:cs="FrankRuehl" w:hint="cs"/>
                <w:sz w:val="18"/>
                <w:szCs w:val="20"/>
                <w:rtl/>
              </w:rPr>
              <w:t xml:space="preserve"> (למעט האוכלוסיות </w:t>
            </w:r>
            <w:r w:rsidR="003051FD">
              <w:rPr>
                <w:rStyle w:val="default"/>
                <w:rFonts w:cs="FrankRuehl" w:hint="cs"/>
                <w:sz w:val="18"/>
                <w:szCs w:val="20"/>
                <w:rtl/>
              </w:rPr>
              <w:t xml:space="preserve">המפורטות מטה שכולן נכללות בנספח 2 </w:t>
            </w:r>
            <w:r w:rsidR="003051FD">
              <w:rPr>
                <w:rStyle w:val="default"/>
                <w:rFonts w:cs="FrankRuehl"/>
                <w:sz w:val="18"/>
                <w:szCs w:val="20"/>
                <w:rtl/>
              </w:rPr>
              <w:t>–</w:t>
            </w:r>
          </w:p>
          <w:p w14:paraId="7039F6E7" w14:textId="77777777" w:rsidR="003051FD" w:rsidRDefault="003051F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(1) אוכלוסיות ארגנטינה באזורים </w:t>
            </w:r>
            <w:r>
              <w:rPr>
                <w:rStyle w:val="default"/>
                <w:rFonts w:cs="FrankRuehl"/>
                <w:sz w:val="18"/>
                <w:szCs w:val="20"/>
              </w:rPr>
              <w:t>Jujuy</w:t>
            </w:r>
            <w:r>
              <w:rPr>
                <w:rStyle w:val="default"/>
                <w:rFonts w:cs="FrankRuehl" w:hint="cs"/>
                <w:sz w:val="18"/>
                <w:szCs w:val="20"/>
                <w:rtl/>
              </w:rPr>
              <w:t xml:space="preserve">, </w:t>
            </w:r>
            <w:r>
              <w:rPr>
                <w:rStyle w:val="default"/>
                <w:rFonts w:cs="FrankRuehl"/>
                <w:sz w:val="18"/>
                <w:szCs w:val="20"/>
              </w:rPr>
              <w:t>Catamarca</w:t>
            </w:r>
            <w:r>
              <w:rPr>
                <w:rStyle w:val="default"/>
                <w:rFonts w:cs="FrankRuehl" w:hint="cs"/>
                <w:sz w:val="18"/>
                <w:szCs w:val="20"/>
                <w:rtl/>
              </w:rPr>
              <w:t xml:space="preserve"> ו-</w:t>
            </w:r>
            <w:r>
              <w:rPr>
                <w:rStyle w:val="default"/>
                <w:rFonts w:cs="FrankRuehl"/>
                <w:sz w:val="18"/>
                <w:szCs w:val="20"/>
              </w:rPr>
              <w:t>Salta</w:t>
            </w:r>
            <w:r>
              <w:rPr>
                <w:rStyle w:val="default"/>
                <w:rFonts w:cs="FrankRuehl" w:hint="cs"/>
                <w:sz w:val="18"/>
                <w:szCs w:val="20"/>
                <w:rtl/>
              </w:rPr>
              <w:t>;</w:t>
            </w:r>
          </w:p>
          <w:p w14:paraId="7AC20110" w14:textId="77777777" w:rsidR="003051FD" w:rsidRDefault="003051F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(2) אוכלוסיות שבשביה למחצה באזורים </w:t>
            </w:r>
            <w:r>
              <w:rPr>
                <w:rStyle w:val="default"/>
                <w:rFonts w:cs="FrankRuehl"/>
                <w:sz w:val="18"/>
                <w:szCs w:val="20"/>
              </w:rPr>
              <w:t>Jujuy</w:t>
            </w:r>
            <w:r>
              <w:rPr>
                <w:rStyle w:val="default"/>
                <w:rFonts w:cs="FrankRuehl" w:hint="cs"/>
                <w:sz w:val="18"/>
                <w:szCs w:val="20"/>
                <w:rtl/>
              </w:rPr>
              <w:t xml:space="preserve">, </w:t>
            </w:r>
            <w:r>
              <w:rPr>
                <w:rStyle w:val="default"/>
                <w:rFonts w:cs="FrankRuehl"/>
                <w:sz w:val="18"/>
                <w:szCs w:val="20"/>
              </w:rPr>
              <w:t>Salta</w:t>
            </w:r>
            <w:r>
              <w:rPr>
                <w:rStyle w:val="default"/>
                <w:rFonts w:cs="FrankRuehl" w:hint="cs"/>
                <w:sz w:val="18"/>
                <w:szCs w:val="20"/>
                <w:rtl/>
              </w:rPr>
              <w:t xml:space="preserve">, </w:t>
            </w:r>
            <w:r>
              <w:rPr>
                <w:rStyle w:val="default"/>
                <w:rFonts w:cs="FrankRuehl"/>
                <w:sz w:val="18"/>
                <w:szCs w:val="20"/>
              </w:rPr>
              <w:t>Catamarca</w:t>
            </w:r>
            <w:r>
              <w:rPr>
                <w:rStyle w:val="default"/>
                <w:rFonts w:cs="FrankRuehl" w:hint="cs"/>
                <w:sz w:val="18"/>
                <w:szCs w:val="20"/>
                <w:rtl/>
              </w:rPr>
              <w:t xml:space="preserve">, </w:t>
            </w:r>
            <w:r>
              <w:rPr>
                <w:rStyle w:val="default"/>
                <w:rFonts w:cs="FrankRuehl"/>
                <w:sz w:val="18"/>
                <w:szCs w:val="20"/>
              </w:rPr>
              <w:t>La Rioja</w:t>
            </w:r>
            <w:r>
              <w:rPr>
                <w:rStyle w:val="default"/>
                <w:rFonts w:cs="FrankRuehl" w:hint="cs"/>
                <w:sz w:val="18"/>
                <w:szCs w:val="20"/>
                <w:rtl/>
              </w:rPr>
              <w:t xml:space="preserve"> ו-</w:t>
            </w:r>
            <w:r>
              <w:rPr>
                <w:rStyle w:val="default"/>
                <w:rFonts w:cs="FrankRuehl"/>
                <w:sz w:val="18"/>
                <w:szCs w:val="20"/>
              </w:rPr>
              <w:t>San Juan</w:t>
            </w:r>
            <w:r>
              <w:rPr>
                <w:rStyle w:val="default"/>
                <w:rFonts w:cs="FrankRuehl" w:hint="cs"/>
                <w:sz w:val="18"/>
                <w:szCs w:val="20"/>
                <w:rtl/>
              </w:rPr>
              <w:t>;</w:t>
            </w:r>
          </w:p>
          <w:p w14:paraId="7FAFBA78" w14:textId="77777777" w:rsidR="003051FD" w:rsidRDefault="003051FD" w:rsidP="003051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tl/>
              </w:rPr>
            </w:pPr>
            <w:r>
              <w:rPr>
                <w:rStyle w:val="default"/>
                <w:rFonts w:cs="FrankRuehl" w:hint="cs"/>
                <w:sz w:val="18"/>
                <w:szCs w:val="20"/>
                <w:rtl/>
              </w:rPr>
              <w:t xml:space="preserve">(3) אוכלוסיות של צ'ילה באזורים </w:t>
            </w:r>
            <w:r>
              <w:rPr>
                <w:rStyle w:val="default"/>
                <w:rFonts w:cs="FrankRuehl"/>
                <w:sz w:val="18"/>
                <w:szCs w:val="20"/>
              </w:rPr>
              <w:t>Tarapac</w:t>
            </w:r>
            <w:r>
              <w:rPr>
                <w:rStyle w:val="default"/>
                <w:sz w:val="18"/>
                <w:szCs w:val="20"/>
              </w:rPr>
              <w:t>á</w:t>
            </w:r>
            <w:r w:rsidRPr="003051FD">
              <w:rPr>
                <w:rStyle w:val="default"/>
                <w:rFonts w:ascii="FrankRuehl" w:hAnsi="FrankRuehl" w:cs="FrankRuehl"/>
                <w:sz w:val="18"/>
                <w:szCs w:val="20"/>
                <w:rtl/>
              </w:rPr>
              <w:t xml:space="preserve">, </w:t>
            </w:r>
            <w:r>
              <w:rPr>
                <w:rStyle w:val="default"/>
                <w:sz w:val="18"/>
                <w:szCs w:val="20"/>
              </w:rPr>
              <w:t>Arica</w:t>
            </w:r>
            <w:r w:rsidRPr="003051FD">
              <w:rPr>
                <w:rStyle w:val="default"/>
                <w:rFonts w:ascii="FrankRuehl" w:hAnsi="FrankRuehl" w:cs="FrankRuehl"/>
                <w:sz w:val="18"/>
                <w:szCs w:val="20"/>
                <w:rtl/>
              </w:rPr>
              <w:t xml:space="preserve"> ו-</w:t>
            </w:r>
            <w:r>
              <w:rPr>
                <w:rStyle w:val="default"/>
                <w:sz w:val="18"/>
                <w:szCs w:val="20"/>
              </w:rPr>
              <w:t>Parinacota</w:t>
            </w:r>
            <w:r>
              <w:rPr>
                <w:rStyle w:val="default"/>
                <w:rFonts w:ascii="FrankRuehl" w:hAnsi="FrankRuehl" w:cs="FrankRuehl" w:hint="cs"/>
                <w:sz w:val="18"/>
                <w:szCs w:val="20"/>
                <w:rtl/>
              </w:rPr>
              <w:t>;</w:t>
            </w:r>
          </w:p>
          <w:p w14:paraId="139190F2" w14:textId="77777777" w:rsidR="003051FD" w:rsidRPr="003051FD" w:rsidRDefault="003051FD" w:rsidP="003051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tl/>
              </w:rPr>
            </w:pPr>
            <w:r>
              <w:rPr>
                <w:rStyle w:val="default"/>
                <w:rFonts w:ascii="FrankRuehl" w:hAnsi="FrankRuehl" w:cs="FrankRuehl" w:hint="cs"/>
                <w:sz w:val="18"/>
                <w:szCs w:val="20"/>
                <w:rtl/>
              </w:rPr>
              <w:t>(4) אוכלוסיות של אקוואדור, פרו ובוליביה)</w:t>
            </w:r>
          </w:p>
        </w:tc>
        <w:tc>
          <w:tcPr>
            <w:tcW w:w="2097" w:type="dxa"/>
            <w:shd w:val="clear" w:color="auto" w:fill="auto"/>
          </w:tcPr>
          <w:p w14:paraId="5272576C"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790BD54" w14:textId="77777777" w:rsidR="00B25467" w:rsidRPr="005B12E4" w:rsidRDefault="00B2546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6519EC0F" w14:textId="77777777" w:rsidTr="00D047CE">
        <w:tc>
          <w:tcPr>
            <w:tcW w:w="753" w:type="dxa"/>
            <w:shd w:val="clear" w:color="auto" w:fill="auto"/>
          </w:tcPr>
          <w:p w14:paraId="0365CBF3" w14:textId="77777777" w:rsidR="00577F77" w:rsidRPr="005B12E4" w:rsidRDefault="0090690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(66)</w:t>
            </w:r>
          </w:p>
        </w:tc>
        <w:tc>
          <w:tcPr>
            <w:tcW w:w="1498" w:type="dxa"/>
            <w:shd w:val="clear" w:color="auto" w:fill="auto"/>
          </w:tcPr>
          <w:p w14:paraId="734DDC4D"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096A91"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D49E211" w14:textId="77777777" w:rsidR="00577F77" w:rsidRDefault="00DA7C4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b/>
                <w:bCs/>
                <w:i/>
                <w:iCs/>
                <w:sz w:val="18"/>
                <w:szCs w:val="20"/>
              </w:rPr>
              <w:t>Vicugna vicugna</w:t>
            </w:r>
            <w:r w:rsidRPr="005B12E4">
              <w:rPr>
                <w:rStyle w:val="default"/>
                <w:rFonts w:cs="FrankRuehl" w:hint="cs"/>
                <w:sz w:val="18"/>
                <w:szCs w:val="20"/>
                <w:rtl/>
              </w:rPr>
              <w:t xml:space="preserve"> (</w:t>
            </w:r>
            <w:r w:rsidR="0094797C">
              <w:rPr>
                <w:rStyle w:val="default"/>
                <w:rFonts w:cs="FrankRuehl" w:hint="cs"/>
                <w:sz w:val="18"/>
                <w:szCs w:val="20"/>
                <w:rtl/>
              </w:rPr>
              <w:t xml:space="preserve">כל האוכלוסיות האלה </w:t>
            </w:r>
            <w:r w:rsidR="0094797C">
              <w:rPr>
                <w:rStyle w:val="default"/>
                <w:rFonts w:cs="FrankRuehl"/>
                <w:sz w:val="18"/>
                <w:szCs w:val="20"/>
                <w:rtl/>
              </w:rPr>
              <w:t>–</w:t>
            </w:r>
          </w:p>
          <w:p w14:paraId="56727227" w14:textId="77777777" w:rsidR="0094797C"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(1) אוכלוסיות ארגנטינה באזורים </w:t>
            </w:r>
            <w:r>
              <w:rPr>
                <w:rStyle w:val="default"/>
                <w:rFonts w:cs="FrankRuehl"/>
                <w:sz w:val="18"/>
                <w:szCs w:val="20"/>
              </w:rPr>
              <w:t>Jujuy</w:t>
            </w:r>
            <w:r>
              <w:rPr>
                <w:rStyle w:val="default"/>
                <w:rFonts w:cs="FrankRuehl" w:hint="cs"/>
                <w:sz w:val="18"/>
                <w:szCs w:val="20"/>
                <w:rtl/>
              </w:rPr>
              <w:t xml:space="preserve">, </w:t>
            </w:r>
            <w:r>
              <w:rPr>
                <w:rStyle w:val="default"/>
                <w:rFonts w:cs="FrankRuehl"/>
                <w:sz w:val="18"/>
                <w:szCs w:val="20"/>
              </w:rPr>
              <w:t>Catamarca</w:t>
            </w:r>
            <w:r>
              <w:rPr>
                <w:rStyle w:val="default"/>
                <w:rFonts w:cs="FrankRuehl" w:hint="cs"/>
                <w:sz w:val="18"/>
                <w:szCs w:val="20"/>
                <w:rtl/>
              </w:rPr>
              <w:t xml:space="preserve"> ו-</w:t>
            </w:r>
            <w:r>
              <w:rPr>
                <w:rStyle w:val="default"/>
                <w:rFonts w:cs="FrankRuehl"/>
                <w:sz w:val="18"/>
                <w:szCs w:val="20"/>
              </w:rPr>
              <w:t>Salta</w:t>
            </w:r>
            <w:r>
              <w:rPr>
                <w:rStyle w:val="default"/>
                <w:rFonts w:cs="FrankRuehl" w:hint="cs"/>
                <w:sz w:val="18"/>
                <w:szCs w:val="20"/>
                <w:rtl/>
              </w:rPr>
              <w:t>;</w:t>
            </w:r>
          </w:p>
          <w:p w14:paraId="7F92230C" w14:textId="77777777" w:rsidR="0094797C"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(2) אוכלוסיות שבשביה למחצה באזורים </w:t>
            </w:r>
            <w:r>
              <w:rPr>
                <w:rStyle w:val="default"/>
                <w:rFonts w:cs="FrankRuehl"/>
                <w:sz w:val="18"/>
                <w:szCs w:val="20"/>
              </w:rPr>
              <w:t>Jujuy</w:t>
            </w:r>
            <w:r>
              <w:rPr>
                <w:rStyle w:val="default"/>
                <w:rFonts w:cs="FrankRuehl" w:hint="cs"/>
                <w:sz w:val="18"/>
                <w:szCs w:val="20"/>
                <w:rtl/>
              </w:rPr>
              <w:t xml:space="preserve">, </w:t>
            </w:r>
            <w:r>
              <w:rPr>
                <w:rStyle w:val="default"/>
                <w:rFonts w:cs="FrankRuehl"/>
                <w:sz w:val="18"/>
                <w:szCs w:val="20"/>
              </w:rPr>
              <w:t>Salta</w:t>
            </w:r>
            <w:r>
              <w:rPr>
                <w:rStyle w:val="default"/>
                <w:rFonts w:cs="FrankRuehl" w:hint="cs"/>
                <w:sz w:val="18"/>
                <w:szCs w:val="20"/>
                <w:rtl/>
              </w:rPr>
              <w:t xml:space="preserve">, </w:t>
            </w:r>
            <w:r>
              <w:rPr>
                <w:rStyle w:val="default"/>
                <w:rFonts w:cs="FrankRuehl"/>
                <w:sz w:val="18"/>
                <w:szCs w:val="20"/>
              </w:rPr>
              <w:t>Catamarca</w:t>
            </w:r>
            <w:r>
              <w:rPr>
                <w:rStyle w:val="default"/>
                <w:rFonts w:cs="FrankRuehl" w:hint="cs"/>
                <w:sz w:val="18"/>
                <w:szCs w:val="20"/>
                <w:rtl/>
              </w:rPr>
              <w:t xml:space="preserve">, </w:t>
            </w:r>
            <w:r>
              <w:rPr>
                <w:rStyle w:val="default"/>
                <w:rFonts w:cs="FrankRuehl"/>
                <w:sz w:val="18"/>
                <w:szCs w:val="20"/>
              </w:rPr>
              <w:t>La Rioja</w:t>
            </w:r>
            <w:r>
              <w:rPr>
                <w:rStyle w:val="default"/>
                <w:rFonts w:cs="FrankRuehl" w:hint="cs"/>
                <w:sz w:val="18"/>
                <w:szCs w:val="20"/>
                <w:rtl/>
              </w:rPr>
              <w:t xml:space="preserve"> ו-</w:t>
            </w:r>
            <w:r>
              <w:rPr>
                <w:rStyle w:val="default"/>
                <w:rFonts w:cs="FrankRuehl"/>
                <w:sz w:val="18"/>
                <w:szCs w:val="20"/>
              </w:rPr>
              <w:t>San Juan</w:t>
            </w:r>
            <w:r>
              <w:rPr>
                <w:rStyle w:val="default"/>
                <w:rFonts w:cs="FrankRuehl" w:hint="cs"/>
                <w:sz w:val="18"/>
                <w:szCs w:val="20"/>
                <w:rtl/>
              </w:rPr>
              <w:t>;</w:t>
            </w:r>
          </w:p>
          <w:p w14:paraId="24577E3E" w14:textId="77777777" w:rsidR="0094797C"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(3) אוכלוסיות של צ'ילה באזורים </w:t>
            </w:r>
            <w:r>
              <w:rPr>
                <w:rStyle w:val="default"/>
                <w:rFonts w:cs="FrankRuehl"/>
                <w:sz w:val="18"/>
                <w:szCs w:val="20"/>
              </w:rPr>
              <w:t>Tarapac</w:t>
            </w:r>
            <w:r>
              <w:rPr>
                <w:rStyle w:val="default"/>
                <w:sz w:val="18"/>
                <w:szCs w:val="20"/>
              </w:rPr>
              <w:t>á</w:t>
            </w:r>
            <w:r>
              <w:rPr>
                <w:rStyle w:val="default"/>
                <w:rFonts w:cs="FrankRuehl" w:hint="cs"/>
                <w:sz w:val="18"/>
                <w:szCs w:val="20"/>
                <w:rtl/>
              </w:rPr>
              <w:t xml:space="preserve">, </w:t>
            </w:r>
            <w:r>
              <w:rPr>
                <w:rStyle w:val="default"/>
                <w:rFonts w:cs="FrankRuehl"/>
                <w:sz w:val="18"/>
                <w:szCs w:val="20"/>
              </w:rPr>
              <w:t>Arica</w:t>
            </w:r>
            <w:r>
              <w:rPr>
                <w:rStyle w:val="default"/>
                <w:rFonts w:cs="FrankRuehl" w:hint="cs"/>
                <w:sz w:val="18"/>
                <w:szCs w:val="20"/>
                <w:rtl/>
              </w:rPr>
              <w:t xml:space="preserve"> ו-</w:t>
            </w:r>
            <w:r>
              <w:rPr>
                <w:rStyle w:val="default"/>
                <w:rFonts w:cs="FrankRuehl"/>
                <w:sz w:val="18"/>
                <w:szCs w:val="20"/>
              </w:rPr>
              <w:t>Parinacota</w:t>
            </w:r>
            <w:r>
              <w:rPr>
                <w:rStyle w:val="default"/>
                <w:rFonts w:cs="FrankRuehl" w:hint="cs"/>
                <w:sz w:val="18"/>
                <w:szCs w:val="20"/>
                <w:rtl/>
              </w:rPr>
              <w:t>;</w:t>
            </w:r>
          </w:p>
          <w:p w14:paraId="4B92E62B" w14:textId="77777777" w:rsidR="0094797C"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 אוכלוסיות של אקוואדור, פרו ובוליביה;</w:t>
            </w:r>
          </w:p>
          <w:p w14:paraId="5D94CAB3" w14:textId="77777777" w:rsidR="0094797C" w:rsidRPr="005B12E4"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יתר האוכלוסיות נכללות בנספח 1)</w:t>
            </w:r>
          </w:p>
        </w:tc>
        <w:tc>
          <w:tcPr>
            <w:tcW w:w="1796" w:type="dxa"/>
            <w:shd w:val="clear" w:color="auto" w:fill="auto"/>
          </w:tcPr>
          <w:p w14:paraId="30310F04"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04AC4178" w14:textId="77777777" w:rsidTr="00D047CE">
        <w:tc>
          <w:tcPr>
            <w:tcW w:w="753" w:type="dxa"/>
            <w:shd w:val="clear" w:color="auto" w:fill="auto"/>
          </w:tcPr>
          <w:p w14:paraId="2E81F2F6"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(67)</w:t>
            </w:r>
          </w:p>
        </w:tc>
        <w:tc>
          <w:tcPr>
            <w:tcW w:w="1498" w:type="dxa"/>
            <w:shd w:val="clear" w:color="auto" w:fill="auto"/>
          </w:tcPr>
          <w:p w14:paraId="4A529657"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Cervidae</w:t>
            </w:r>
          </w:p>
        </w:tc>
        <w:tc>
          <w:tcPr>
            <w:tcW w:w="1794" w:type="dxa"/>
            <w:shd w:val="clear" w:color="auto" w:fill="auto"/>
          </w:tcPr>
          <w:p w14:paraId="5D5E72AD"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B624658"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4315C3C"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2DEF4EB0" w14:textId="77777777" w:rsidTr="00D047CE">
        <w:tc>
          <w:tcPr>
            <w:tcW w:w="753" w:type="dxa"/>
            <w:shd w:val="clear" w:color="auto" w:fill="auto"/>
          </w:tcPr>
          <w:p w14:paraId="5F5839A3"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(68)</w:t>
            </w:r>
          </w:p>
        </w:tc>
        <w:tc>
          <w:tcPr>
            <w:tcW w:w="1498" w:type="dxa"/>
            <w:shd w:val="clear" w:color="auto" w:fill="auto"/>
          </w:tcPr>
          <w:p w14:paraId="56A80006"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15CFE8"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Axis calamianensis</w:t>
            </w:r>
          </w:p>
        </w:tc>
        <w:tc>
          <w:tcPr>
            <w:tcW w:w="2097" w:type="dxa"/>
            <w:shd w:val="clear" w:color="auto" w:fill="auto"/>
          </w:tcPr>
          <w:p w14:paraId="0DD5B613"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B6B29E"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23BC63E8" w14:textId="77777777" w:rsidTr="00D047CE">
        <w:tc>
          <w:tcPr>
            <w:tcW w:w="753" w:type="dxa"/>
            <w:shd w:val="clear" w:color="auto" w:fill="auto"/>
          </w:tcPr>
          <w:p w14:paraId="50AA7002"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(69)</w:t>
            </w:r>
          </w:p>
        </w:tc>
        <w:tc>
          <w:tcPr>
            <w:tcW w:w="1498" w:type="dxa"/>
            <w:shd w:val="clear" w:color="auto" w:fill="auto"/>
          </w:tcPr>
          <w:p w14:paraId="3597CDCD"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BEF97B"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Axis kuhlii</w:t>
            </w:r>
          </w:p>
        </w:tc>
        <w:tc>
          <w:tcPr>
            <w:tcW w:w="2097" w:type="dxa"/>
            <w:shd w:val="clear" w:color="auto" w:fill="auto"/>
          </w:tcPr>
          <w:p w14:paraId="0875AC85"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5680CB6"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1B364198" w14:textId="77777777" w:rsidTr="00D047CE">
        <w:tc>
          <w:tcPr>
            <w:tcW w:w="753" w:type="dxa"/>
            <w:shd w:val="clear" w:color="auto" w:fill="auto"/>
          </w:tcPr>
          <w:p w14:paraId="0D518131"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(70)</w:t>
            </w:r>
          </w:p>
        </w:tc>
        <w:tc>
          <w:tcPr>
            <w:tcW w:w="1498" w:type="dxa"/>
            <w:shd w:val="clear" w:color="auto" w:fill="auto"/>
          </w:tcPr>
          <w:p w14:paraId="0AD5FA56"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F17E4C"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4870745"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2EBDDB"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Axis porcinus</w:t>
            </w:r>
            <w:r w:rsidRPr="005B12E4">
              <w:rPr>
                <w:rStyle w:val="default"/>
                <w:rFonts w:cs="FrankRuehl" w:hint="cs"/>
                <w:sz w:val="18"/>
                <w:szCs w:val="20"/>
                <w:rtl/>
              </w:rPr>
              <w:t xml:space="preserve"> (פקיסטן; למעט תת-המין הנכלל בנספח 1)</w:t>
            </w:r>
          </w:p>
        </w:tc>
      </w:tr>
      <w:tr w:rsidR="00577F77" w:rsidRPr="005B12E4" w14:paraId="6C59BF6F" w14:textId="77777777" w:rsidTr="00D047CE">
        <w:tc>
          <w:tcPr>
            <w:tcW w:w="753" w:type="dxa"/>
            <w:shd w:val="clear" w:color="auto" w:fill="auto"/>
          </w:tcPr>
          <w:p w14:paraId="0B7F1F31"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(71)</w:t>
            </w:r>
          </w:p>
        </w:tc>
        <w:tc>
          <w:tcPr>
            <w:tcW w:w="1498" w:type="dxa"/>
            <w:shd w:val="clear" w:color="auto" w:fill="auto"/>
          </w:tcPr>
          <w:p w14:paraId="26DC4C68"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6BEEB2"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Axis porcinus annamiticus</w:t>
            </w:r>
          </w:p>
        </w:tc>
        <w:tc>
          <w:tcPr>
            <w:tcW w:w="2097" w:type="dxa"/>
            <w:shd w:val="clear" w:color="auto" w:fill="auto"/>
          </w:tcPr>
          <w:p w14:paraId="03B1165B"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BB365EB"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5911F12C" w14:textId="77777777" w:rsidTr="00D047CE">
        <w:tc>
          <w:tcPr>
            <w:tcW w:w="753" w:type="dxa"/>
            <w:shd w:val="clear" w:color="auto" w:fill="auto"/>
          </w:tcPr>
          <w:p w14:paraId="4A120813" w14:textId="77777777" w:rsidR="00577F77"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(72)</w:t>
            </w:r>
          </w:p>
        </w:tc>
        <w:tc>
          <w:tcPr>
            <w:tcW w:w="1498" w:type="dxa"/>
            <w:shd w:val="clear" w:color="auto" w:fill="auto"/>
          </w:tcPr>
          <w:p w14:paraId="30CC9965"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257F06" w14:textId="77777777" w:rsidR="00577F77" w:rsidRPr="005B12E4" w:rsidRDefault="003F430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Blastocerus dichotomus</w:t>
            </w:r>
          </w:p>
        </w:tc>
        <w:tc>
          <w:tcPr>
            <w:tcW w:w="2097" w:type="dxa"/>
            <w:shd w:val="clear" w:color="auto" w:fill="auto"/>
          </w:tcPr>
          <w:p w14:paraId="1D86E006"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4D0DA9"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08A4DAA9" w14:textId="77777777" w:rsidTr="00D047CE">
        <w:tc>
          <w:tcPr>
            <w:tcW w:w="753" w:type="dxa"/>
            <w:shd w:val="clear" w:color="auto" w:fill="auto"/>
          </w:tcPr>
          <w:p w14:paraId="205E0A97" w14:textId="77777777" w:rsidR="00577F77" w:rsidRPr="005B12E4" w:rsidRDefault="003F430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(73)</w:t>
            </w:r>
          </w:p>
        </w:tc>
        <w:tc>
          <w:tcPr>
            <w:tcW w:w="1498" w:type="dxa"/>
            <w:shd w:val="clear" w:color="auto" w:fill="auto"/>
          </w:tcPr>
          <w:p w14:paraId="52C90205"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5F5861"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CE3D8E" w14:textId="77777777" w:rsidR="00577F77" w:rsidRPr="005B12E4" w:rsidRDefault="003F430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Cervus elaphus bactrianus</w:t>
            </w:r>
          </w:p>
        </w:tc>
        <w:tc>
          <w:tcPr>
            <w:tcW w:w="1796" w:type="dxa"/>
            <w:shd w:val="clear" w:color="auto" w:fill="auto"/>
          </w:tcPr>
          <w:p w14:paraId="7B1C52E3"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77F77" w:rsidRPr="005B12E4" w14:paraId="440B8290" w14:textId="77777777" w:rsidTr="00D047CE">
        <w:tc>
          <w:tcPr>
            <w:tcW w:w="753" w:type="dxa"/>
            <w:shd w:val="clear" w:color="auto" w:fill="auto"/>
          </w:tcPr>
          <w:p w14:paraId="3765332D" w14:textId="77777777" w:rsidR="00577F77" w:rsidRPr="005B12E4" w:rsidRDefault="003F430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(74)</w:t>
            </w:r>
          </w:p>
        </w:tc>
        <w:tc>
          <w:tcPr>
            <w:tcW w:w="1498" w:type="dxa"/>
            <w:shd w:val="clear" w:color="auto" w:fill="auto"/>
          </w:tcPr>
          <w:p w14:paraId="40691E83"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C46747"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BAC08B"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F7985B7" w14:textId="77777777" w:rsidR="00577F77" w:rsidRPr="005B12E4" w:rsidRDefault="003F430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Cervus elaphus barbarus</w:t>
            </w:r>
            <w:r w:rsidRPr="005B12E4">
              <w:rPr>
                <w:rStyle w:val="default"/>
                <w:rFonts w:cs="FrankRuehl" w:hint="cs"/>
                <w:sz w:val="18"/>
                <w:szCs w:val="20"/>
                <w:rtl/>
              </w:rPr>
              <w:t xml:space="preserve"> (טוניסיה, אלג'יריה)</w:t>
            </w:r>
          </w:p>
        </w:tc>
      </w:tr>
      <w:tr w:rsidR="00577F77" w:rsidRPr="005B12E4" w14:paraId="7253EE82" w14:textId="77777777" w:rsidTr="00D047CE">
        <w:tc>
          <w:tcPr>
            <w:tcW w:w="753" w:type="dxa"/>
            <w:shd w:val="clear" w:color="auto" w:fill="auto"/>
          </w:tcPr>
          <w:p w14:paraId="089CBA4A" w14:textId="77777777" w:rsidR="00577F77" w:rsidRPr="005B12E4" w:rsidRDefault="003F430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(75)</w:t>
            </w:r>
          </w:p>
        </w:tc>
        <w:tc>
          <w:tcPr>
            <w:tcW w:w="1498" w:type="dxa"/>
            <w:shd w:val="clear" w:color="auto" w:fill="auto"/>
          </w:tcPr>
          <w:p w14:paraId="7FA3528A"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A27809" w14:textId="77777777" w:rsidR="00577F77" w:rsidRPr="005B12E4" w:rsidRDefault="003F430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Cervus elaphus hanglu</w:t>
            </w:r>
          </w:p>
        </w:tc>
        <w:tc>
          <w:tcPr>
            <w:tcW w:w="2097" w:type="dxa"/>
            <w:shd w:val="clear" w:color="auto" w:fill="auto"/>
          </w:tcPr>
          <w:p w14:paraId="6EE3CD81"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44FBEB5" w14:textId="77777777" w:rsidR="00577F77" w:rsidRPr="005B12E4" w:rsidRDefault="00577F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615FA" w:rsidRPr="005B12E4" w14:paraId="6E71099C" w14:textId="77777777" w:rsidTr="00D047CE">
        <w:tc>
          <w:tcPr>
            <w:tcW w:w="753" w:type="dxa"/>
            <w:shd w:val="clear" w:color="auto" w:fill="auto"/>
          </w:tcPr>
          <w:p w14:paraId="18F1D961" w14:textId="77777777" w:rsidR="002615FA"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(76)</w:t>
            </w:r>
          </w:p>
        </w:tc>
        <w:tc>
          <w:tcPr>
            <w:tcW w:w="1498" w:type="dxa"/>
            <w:shd w:val="clear" w:color="auto" w:fill="auto"/>
          </w:tcPr>
          <w:p w14:paraId="112D244D"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D64B15" w14:textId="77777777" w:rsidR="002615FA"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Dama dama mesopotamica</w:t>
            </w:r>
          </w:p>
        </w:tc>
        <w:tc>
          <w:tcPr>
            <w:tcW w:w="2097" w:type="dxa"/>
            <w:shd w:val="clear" w:color="auto" w:fill="auto"/>
          </w:tcPr>
          <w:p w14:paraId="370B2571"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A83E76"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615FA" w:rsidRPr="005B12E4" w14:paraId="74AD756D" w14:textId="77777777" w:rsidTr="00D047CE">
        <w:tc>
          <w:tcPr>
            <w:tcW w:w="753" w:type="dxa"/>
            <w:shd w:val="clear" w:color="auto" w:fill="auto"/>
          </w:tcPr>
          <w:p w14:paraId="018A9039" w14:textId="77777777" w:rsidR="002615FA"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(77)</w:t>
            </w:r>
          </w:p>
        </w:tc>
        <w:tc>
          <w:tcPr>
            <w:tcW w:w="1498" w:type="dxa"/>
            <w:shd w:val="clear" w:color="auto" w:fill="auto"/>
          </w:tcPr>
          <w:p w14:paraId="3BCB9993"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CF5F18" w14:textId="77777777" w:rsidR="002615FA"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Hippocamelus</w:t>
            </w:r>
            <w:r w:rsidRPr="005B12E4">
              <w:rPr>
                <w:rStyle w:val="default"/>
                <w:rFonts w:cs="FrankRuehl"/>
                <w:b/>
                <w:bCs/>
                <w:sz w:val="18"/>
                <w:szCs w:val="20"/>
              </w:rPr>
              <w:t xml:space="preserve"> spp.</w:t>
            </w:r>
          </w:p>
        </w:tc>
        <w:tc>
          <w:tcPr>
            <w:tcW w:w="2097" w:type="dxa"/>
            <w:shd w:val="clear" w:color="auto" w:fill="auto"/>
          </w:tcPr>
          <w:p w14:paraId="0A7FCDA0"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400258D"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615FA" w:rsidRPr="005B12E4" w14:paraId="7CA2407B" w14:textId="77777777" w:rsidTr="00D047CE">
        <w:tc>
          <w:tcPr>
            <w:tcW w:w="753" w:type="dxa"/>
            <w:shd w:val="clear" w:color="auto" w:fill="auto"/>
          </w:tcPr>
          <w:p w14:paraId="3D7EC352" w14:textId="77777777" w:rsidR="002615FA"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(78)</w:t>
            </w:r>
          </w:p>
        </w:tc>
        <w:tc>
          <w:tcPr>
            <w:tcW w:w="1498" w:type="dxa"/>
            <w:shd w:val="clear" w:color="auto" w:fill="auto"/>
          </w:tcPr>
          <w:p w14:paraId="4317E9D8"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72E122"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D338AC6"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D5FBB54" w14:textId="77777777" w:rsidR="002615FA"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Mazama temama cerasina</w:t>
            </w:r>
            <w:r w:rsidRPr="005B12E4">
              <w:rPr>
                <w:rStyle w:val="default"/>
                <w:rFonts w:cs="FrankRuehl" w:hint="cs"/>
                <w:sz w:val="18"/>
                <w:szCs w:val="20"/>
                <w:rtl/>
              </w:rPr>
              <w:t xml:space="preserve"> (גואטמלה)</w:t>
            </w:r>
          </w:p>
        </w:tc>
      </w:tr>
      <w:tr w:rsidR="002615FA" w:rsidRPr="005B12E4" w14:paraId="4E980770" w14:textId="77777777" w:rsidTr="00D047CE">
        <w:tc>
          <w:tcPr>
            <w:tcW w:w="753" w:type="dxa"/>
            <w:shd w:val="clear" w:color="auto" w:fill="auto"/>
          </w:tcPr>
          <w:p w14:paraId="7790AD02" w14:textId="77777777" w:rsidR="002615FA"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(79)</w:t>
            </w:r>
          </w:p>
        </w:tc>
        <w:tc>
          <w:tcPr>
            <w:tcW w:w="1498" w:type="dxa"/>
            <w:shd w:val="clear" w:color="auto" w:fill="auto"/>
          </w:tcPr>
          <w:p w14:paraId="044A2F86"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0DDCA8" w14:textId="77777777" w:rsidR="002615FA" w:rsidRPr="005B12E4" w:rsidRDefault="006849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Muntiacus crinifrons</w:t>
            </w:r>
          </w:p>
        </w:tc>
        <w:tc>
          <w:tcPr>
            <w:tcW w:w="2097" w:type="dxa"/>
            <w:shd w:val="clear" w:color="auto" w:fill="auto"/>
          </w:tcPr>
          <w:p w14:paraId="07D6DC9F"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8DA6D18"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615FA" w:rsidRPr="005B12E4" w14:paraId="65E610B7" w14:textId="77777777" w:rsidTr="00D047CE">
        <w:tc>
          <w:tcPr>
            <w:tcW w:w="753" w:type="dxa"/>
            <w:shd w:val="clear" w:color="auto" w:fill="auto"/>
          </w:tcPr>
          <w:p w14:paraId="396225BC" w14:textId="77777777" w:rsidR="002615FA" w:rsidRPr="005B12E4" w:rsidRDefault="006849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(80)</w:t>
            </w:r>
          </w:p>
        </w:tc>
        <w:tc>
          <w:tcPr>
            <w:tcW w:w="1498" w:type="dxa"/>
            <w:shd w:val="clear" w:color="auto" w:fill="auto"/>
          </w:tcPr>
          <w:p w14:paraId="054E732B"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A4F23E" w14:textId="77777777" w:rsidR="002615FA" w:rsidRPr="005B12E4" w:rsidRDefault="006849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Muntiacus vuquangensis</w:t>
            </w:r>
          </w:p>
        </w:tc>
        <w:tc>
          <w:tcPr>
            <w:tcW w:w="2097" w:type="dxa"/>
            <w:shd w:val="clear" w:color="auto" w:fill="auto"/>
          </w:tcPr>
          <w:p w14:paraId="2BEE0227"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4D54C89"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615FA" w:rsidRPr="005B12E4" w14:paraId="290EF3DE" w14:textId="77777777" w:rsidTr="00D047CE">
        <w:tc>
          <w:tcPr>
            <w:tcW w:w="753" w:type="dxa"/>
            <w:shd w:val="clear" w:color="auto" w:fill="auto"/>
          </w:tcPr>
          <w:p w14:paraId="461C1A5E" w14:textId="77777777" w:rsidR="002615FA" w:rsidRPr="005B12E4" w:rsidRDefault="006849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(81)</w:t>
            </w:r>
          </w:p>
        </w:tc>
        <w:tc>
          <w:tcPr>
            <w:tcW w:w="1498" w:type="dxa"/>
            <w:shd w:val="clear" w:color="auto" w:fill="auto"/>
          </w:tcPr>
          <w:p w14:paraId="3F2C527A"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64F35B"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5D8A627" w14:textId="77777777" w:rsidR="002615FA" w:rsidRPr="005B12E4" w:rsidRDefault="002615F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36AF392" w14:textId="77777777" w:rsidR="002615FA" w:rsidRPr="005B12E4" w:rsidRDefault="007E3B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Odocoileus virginianus mayensi</w:t>
            </w:r>
            <w:r w:rsidRPr="005B12E4">
              <w:rPr>
                <w:rStyle w:val="default"/>
                <w:rFonts w:cs="FrankRuehl" w:hint="cs"/>
                <w:sz w:val="18"/>
                <w:szCs w:val="20"/>
                <w:rtl/>
              </w:rPr>
              <w:t xml:space="preserve"> (גואטמלה)</w:t>
            </w:r>
          </w:p>
        </w:tc>
      </w:tr>
      <w:tr w:rsidR="00616CB6" w:rsidRPr="005B12E4" w14:paraId="3D8DAA56" w14:textId="77777777" w:rsidTr="00D047CE">
        <w:tc>
          <w:tcPr>
            <w:tcW w:w="753" w:type="dxa"/>
            <w:shd w:val="clear" w:color="auto" w:fill="auto"/>
          </w:tcPr>
          <w:p w14:paraId="3DAE5E98" w14:textId="77777777" w:rsidR="00616CB6" w:rsidRPr="005B12E4" w:rsidRDefault="007E3B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(82)</w:t>
            </w:r>
          </w:p>
        </w:tc>
        <w:tc>
          <w:tcPr>
            <w:tcW w:w="1498" w:type="dxa"/>
            <w:shd w:val="clear" w:color="auto" w:fill="auto"/>
          </w:tcPr>
          <w:p w14:paraId="656FC9FA"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A47715" w14:textId="77777777" w:rsidR="00616CB6" w:rsidRPr="005B12E4" w:rsidRDefault="007E3B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Ozotoceros bezoarticus</w:t>
            </w:r>
          </w:p>
        </w:tc>
        <w:tc>
          <w:tcPr>
            <w:tcW w:w="2097" w:type="dxa"/>
            <w:shd w:val="clear" w:color="auto" w:fill="auto"/>
          </w:tcPr>
          <w:p w14:paraId="1C790C64"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ADD0ECC"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0B8EE273" w14:textId="77777777" w:rsidTr="00D047CE">
        <w:tc>
          <w:tcPr>
            <w:tcW w:w="753" w:type="dxa"/>
            <w:shd w:val="clear" w:color="auto" w:fill="auto"/>
          </w:tcPr>
          <w:p w14:paraId="7ECC7364" w14:textId="77777777" w:rsidR="00616CB6" w:rsidRPr="005B12E4" w:rsidRDefault="007E3B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(83)</w:t>
            </w:r>
          </w:p>
        </w:tc>
        <w:tc>
          <w:tcPr>
            <w:tcW w:w="1498" w:type="dxa"/>
            <w:shd w:val="clear" w:color="auto" w:fill="auto"/>
          </w:tcPr>
          <w:p w14:paraId="0473AE7B"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F94E91"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47FF1F" w14:textId="77777777" w:rsidR="00616CB6" w:rsidRPr="005B12E4" w:rsidRDefault="007E3B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Pudu mephistophiles</w:t>
            </w:r>
          </w:p>
        </w:tc>
        <w:tc>
          <w:tcPr>
            <w:tcW w:w="1796" w:type="dxa"/>
            <w:shd w:val="clear" w:color="auto" w:fill="auto"/>
          </w:tcPr>
          <w:p w14:paraId="24131810"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23D37BD8" w14:textId="77777777" w:rsidTr="00D047CE">
        <w:tc>
          <w:tcPr>
            <w:tcW w:w="753" w:type="dxa"/>
            <w:shd w:val="clear" w:color="auto" w:fill="auto"/>
          </w:tcPr>
          <w:p w14:paraId="039217F1"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(84)</w:t>
            </w:r>
          </w:p>
        </w:tc>
        <w:tc>
          <w:tcPr>
            <w:tcW w:w="1498" w:type="dxa"/>
            <w:shd w:val="clear" w:color="auto" w:fill="auto"/>
          </w:tcPr>
          <w:p w14:paraId="16AD3AF1"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BAE07B"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Pudu Puda</w:t>
            </w:r>
          </w:p>
        </w:tc>
        <w:tc>
          <w:tcPr>
            <w:tcW w:w="2097" w:type="dxa"/>
            <w:shd w:val="clear" w:color="auto" w:fill="auto"/>
          </w:tcPr>
          <w:p w14:paraId="3242999D"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00BE816"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66F82B5D" w14:textId="77777777" w:rsidTr="00D047CE">
        <w:tc>
          <w:tcPr>
            <w:tcW w:w="753" w:type="dxa"/>
            <w:shd w:val="clear" w:color="auto" w:fill="auto"/>
          </w:tcPr>
          <w:p w14:paraId="0342DDDF"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(85)</w:t>
            </w:r>
          </w:p>
        </w:tc>
        <w:tc>
          <w:tcPr>
            <w:tcW w:w="1498" w:type="dxa"/>
            <w:shd w:val="clear" w:color="auto" w:fill="auto"/>
          </w:tcPr>
          <w:p w14:paraId="374663AB"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6A5EAF"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Rucervus duvaucelii</w:t>
            </w:r>
          </w:p>
        </w:tc>
        <w:tc>
          <w:tcPr>
            <w:tcW w:w="2097" w:type="dxa"/>
            <w:shd w:val="clear" w:color="auto" w:fill="auto"/>
          </w:tcPr>
          <w:p w14:paraId="65BF1598"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EAC66FF"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5A8A7FB5" w14:textId="77777777" w:rsidTr="00D047CE">
        <w:tc>
          <w:tcPr>
            <w:tcW w:w="753" w:type="dxa"/>
            <w:shd w:val="clear" w:color="auto" w:fill="auto"/>
          </w:tcPr>
          <w:p w14:paraId="59A469D2"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(86)</w:t>
            </w:r>
          </w:p>
        </w:tc>
        <w:tc>
          <w:tcPr>
            <w:tcW w:w="1498" w:type="dxa"/>
            <w:shd w:val="clear" w:color="auto" w:fill="auto"/>
          </w:tcPr>
          <w:p w14:paraId="137C91BB"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EF70C0"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Rucervus eldii</w:t>
            </w:r>
          </w:p>
        </w:tc>
        <w:tc>
          <w:tcPr>
            <w:tcW w:w="2097" w:type="dxa"/>
            <w:shd w:val="clear" w:color="auto" w:fill="auto"/>
          </w:tcPr>
          <w:p w14:paraId="78C549F7"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3B38F3A"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4797C" w:rsidRPr="005B12E4" w14:paraId="4F723E04" w14:textId="77777777" w:rsidTr="00D047CE">
        <w:tc>
          <w:tcPr>
            <w:tcW w:w="753" w:type="dxa"/>
            <w:shd w:val="clear" w:color="auto" w:fill="auto"/>
          </w:tcPr>
          <w:p w14:paraId="0E522237" w14:textId="77777777" w:rsidR="0094797C" w:rsidRPr="005B12E4"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(86א)</w:t>
            </w:r>
          </w:p>
        </w:tc>
        <w:tc>
          <w:tcPr>
            <w:tcW w:w="7185" w:type="dxa"/>
            <w:gridSpan w:val="4"/>
            <w:shd w:val="clear" w:color="auto" w:fill="auto"/>
          </w:tcPr>
          <w:p w14:paraId="7FF75B30" w14:textId="77777777" w:rsidR="0094797C" w:rsidRPr="005B12E4"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Giraffidae</w:t>
            </w:r>
          </w:p>
        </w:tc>
      </w:tr>
      <w:tr w:rsidR="0094797C" w:rsidRPr="005B12E4" w14:paraId="28BD5D27" w14:textId="77777777" w:rsidTr="00D047CE">
        <w:tc>
          <w:tcPr>
            <w:tcW w:w="753" w:type="dxa"/>
            <w:shd w:val="clear" w:color="auto" w:fill="auto"/>
          </w:tcPr>
          <w:p w14:paraId="6CC209C6" w14:textId="77777777" w:rsidR="0094797C" w:rsidRPr="005B12E4"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(86ב)</w:t>
            </w:r>
          </w:p>
        </w:tc>
        <w:tc>
          <w:tcPr>
            <w:tcW w:w="1498" w:type="dxa"/>
            <w:shd w:val="clear" w:color="auto" w:fill="auto"/>
          </w:tcPr>
          <w:p w14:paraId="6AFDE777" w14:textId="77777777" w:rsidR="0094797C" w:rsidRPr="005B12E4"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A5A7DC" w14:textId="77777777" w:rsidR="0094797C" w:rsidRPr="005B12E4"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53255E7D" w14:textId="77777777" w:rsidR="0094797C" w:rsidRPr="0094797C"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Giraffa camelopardalis</w:t>
            </w:r>
          </w:p>
        </w:tc>
        <w:tc>
          <w:tcPr>
            <w:tcW w:w="1796" w:type="dxa"/>
            <w:shd w:val="clear" w:color="auto" w:fill="auto"/>
          </w:tcPr>
          <w:p w14:paraId="5BA6CAC2" w14:textId="77777777" w:rsidR="0094797C" w:rsidRPr="005B12E4" w:rsidRDefault="0094797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6415FC9B" w14:textId="77777777" w:rsidTr="00D047CE">
        <w:tc>
          <w:tcPr>
            <w:tcW w:w="753" w:type="dxa"/>
            <w:shd w:val="clear" w:color="auto" w:fill="auto"/>
          </w:tcPr>
          <w:p w14:paraId="03AB717F"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(87)</w:t>
            </w:r>
          </w:p>
        </w:tc>
        <w:tc>
          <w:tcPr>
            <w:tcW w:w="1498" w:type="dxa"/>
            <w:shd w:val="clear" w:color="auto" w:fill="auto"/>
          </w:tcPr>
          <w:p w14:paraId="632DBDD2"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Hippopotamidae</w:t>
            </w:r>
          </w:p>
        </w:tc>
        <w:tc>
          <w:tcPr>
            <w:tcW w:w="1794" w:type="dxa"/>
            <w:shd w:val="clear" w:color="auto" w:fill="auto"/>
          </w:tcPr>
          <w:p w14:paraId="6CD81354"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6A68E3"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546B18B"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163D3646" w14:textId="77777777" w:rsidTr="00D047CE">
        <w:tc>
          <w:tcPr>
            <w:tcW w:w="753" w:type="dxa"/>
            <w:shd w:val="clear" w:color="auto" w:fill="auto"/>
          </w:tcPr>
          <w:p w14:paraId="3A88C1B7"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(88)</w:t>
            </w:r>
          </w:p>
        </w:tc>
        <w:tc>
          <w:tcPr>
            <w:tcW w:w="1498" w:type="dxa"/>
            <w:shd w:val="clear" w:color="auto" w:fill="auto"/>
          </w:tcPr>
          <w:p w14:paraId="2B7C698A"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E9A7BA"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4D4672F" w14:textId="77777777" w:rsidR="00616CB6" w:rsidRPr="005B12E4" w:rsidRDefault="003A127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Hexaprotodon liberiensis</w:t>
            </w:r>
          </w:p>
        </w:tc>
        <w:tc>
          <w:tcPr>
            <w:tcW w:w="1796" w:type="dxa"/>
            <w:shd w:val="clear" w:color="auto" w:fill="auto"/>
          </w:tcPr>
          <w:p w14:paraId="23873D09"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114A78B9" w14:textId="77777777" w:rsidTr="00D047CE">
        <w:tc>
          <w:tcPr>
            <w:tcW w:w="753" w:type="dxa"/>
            <w:shd w:val="clear" w:color="auto" w:fill="auto"/>
          </w:tcPr>
          <w:p w14:paraId="4557D127" w14:textId="77777777" w:rsidR="00616CB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(89)</w:t>
            </w:r>
          </w:p>
        </w:tc>
        <w:tc>
          <w:tcPr>
            <w:tcW w:w="1498" w:type="dxa"/>
            <w:shd w:val="clear" w:color="auto" w:fill="auto"/>
          </w:tcPr>
          <w:p w14:paraId="54FFA813"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DFB1BF"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6B2EC38" w14:textId="77777777" w:rsidR="00616CB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Hippopotamus amphibius</w:t>
            </w:r>
          </w:p>
        </w:tc>
        <w:tc>
          <w:tcPr>
            <w:tcW w:w="1796" w:type="dxa"/>
            <w:shd w:val="clear" w:color="auto" w:fill="auto"/>
          </w:tcPr>
          <w:p w14:paraId="691CCF52"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93616" w:rsidRPr="005B12E4" w14:paraId="0FA44102" w14:textId="77777777" w:rsidTr="00D047CE">
        <w:tc>
          <w:tcPr>
            <w:tcW w:w="753" w:type="dxa"/>
            <w:shd w:val="clear" w:color="auto" w:fill="auto"/>
          </w:tcPr>
          <w:p w14:paraId="71061550"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(90)</w:t>
            </w:r>
          </w:p>
        </w:tc>
        <w:tc>
          <w:tcPr>
            <w:tcW w:w="7185" w:type="dxa"/>
            <w:gridSpan w:val="4"/>
            <w:shd w:val="clear" w:color="auto" w:fill="auto"/>
          </w:tcPr>
          <w:p w14:paraId="116CA28A"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Moschidae</w:t>
            </w:r>
          </w:p>
        </w:tc>
      </w:tr>
      <w:tr w:rsidR="00616CB6" w:rsidRPr="005B12E4" w14:paraId="3736D7BE" w14:textId="77777777" w:rsidTr="00D047CE">
        <w:tc>
          <w:tcPr>
            <w:tcW w:w="753" w:type="dxa"/>
            <w:shd w:val="clear" w:color="auto" w:fill="auto"/>
          </w:tcPr>
          <w:p w14:paraId="2B5E9809" w14:textId="77777777" w:rsidR="00616CB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(91)</w:t>
            </w:r>
          </w:p>
        </w:tc>
        <w:tc>
          <w:tcPr>
            <w:tcW w:w="1498" w:type="dxa"/>
            <w:shd w:val="clear" w:color="auto" w:fill="auto"/>
          </w:tcPr>
          <w:p w14:paraId="66FB4E7C"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FED43F"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b/>
                <w:bCs/>
                <w:i/>
                <w:iCs/>
                <w:sz w:val="18"/>
                <w:szCs w:val="20"/>
              </w:rPr>
              <w:t>Moschus</w:t>
            </w:r>
            <w:r w:rsidRPr="005B12E4">
              <w:rPr>
                <w:rStyle w:val="default"/>
                <w:rFonts w:cs="FrankRuehl"/>
                <w:b/>
                <w:bCs/>
                <w:sz w:val="18"/>
                <w:szCs w:val="20"/>
              </w:rPr>
              <w:t xml:space="preserve"> spp.</w:t>
            </w:r>
            <w:r w:rsidRPr="005B12E4">
              <w:rPr>
                <w:rStyle w:val="default"/>
                <w:rFonts w:cs="FrankRuehl" w:hint="cs"/>
                <w:sz w:val="18"/>
                <w:szCs w:val="20"/>
                <w:rtl/>
              </w:rPr>
              <w:t xml:space="preserve"> (האוכלוסיות של אפגניסטן, בוטאן, הודו, מיאנמאר, נפאל ופקיסטן בלבד. </w:t>
            </w:r>
          </w:p>
          <w:p w14:paraId="38214FA0" w14:textId="77777777" w:rsidR="00616CB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יתר האוכלוסיות נכללות בנספח 2)</w:t>
            </w:r>
          </w:p>
        </w:tc>
        <w:tc>
          <w:tcPr>
            <w:tcW w:w="2097" w:type="dxa"/>
            <w:shd w:val="clear" w:color="auto" w:fill="auto"/>
          </w:tcPr>
          <w:p w14:paraId="70F885B0"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92DA59B"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6CB6" w:rsidRPr="005B12E4" w14:paraId="5E008B5B" w14:textId="77777777" w:rsidTr="00D047CE">
        <w:tc>
          <w:tcPr>
            <w:tcW w:w="753" w:type="dxa"/>
            <w:shd w:val="clear" w:color="auto" w:fill="auto"/>
          </w:tcPr>
          <w:p w14:paraId="4DFF62D9" w14:textId="77777777" w:rsidR="00616CB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(92)</w:t>
            </w:r>
          </w:p>
        </w:tc>
        <w:tc>
          <w:tcPr>
            <w:tcW w:w="1498" w:type="dxa"/>
            <w:shd w:val="clear" w:color="auto" w:fill="auto"/>
          </w:tcPr>
          <w:p w14:paraId="597FFBF7"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F22A78"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E53FB1B" w14:textId="77777777" w:rsidR="00616CB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Moschus</w:t>
            </w:r>
            <w:r w:rsidRPr="005B12E4">
              <w:rPr>
                <w:rStyle w:val="default"/>
                <w:rFonts w:cs="FrankRuehl"/>
                <w:b/>
                <w:bCs/>
                <w:sz w:val="18"/>
                <w:szCs w:val="20"/>
              </w:rPr>
              <w:t xml:space="preserve"> spp.</w:t>
            </w:r>
            <w:r w:rsidRPr="005B12E4">
              <w:rPr>
                <w:rStyle w:val="default"/>
                <w:rFonts w:cs="FrankRuehl" w:hint="cs"/>
                <w:sz w:val="18"/>
                <w:szCs w:val="20"/>
                <w:rtl/>
              </w:rPr>
              <w:t xml:space="preserve"> (למעט האוכלוסיות של אפגניסטן, בוטאן, הודו, מיאנמאר, נפאל ופקיסטן)</w:t>
            </w:r>
          </w:p>
        </w:tc>
        <w:tc>
          <w:tcPr>
            <w:tcW w:w="1796" w:type="dxa"/>
            <w:shd w:val="clear" w:color="auto" w:fill="auto"/>
          </w:tcPr>
          <w:p w14:paraId="26D53FE2" w14:textId="77777777" w:rsidR="00616CB6" w:rsidRPr="005B12E4" w:rsidRDefault="00616CB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93616" w:rsidRPr="005B12E4" w14:paraId="77DE6021" w14:textId="77777777" w:rsidTr="00D047CE">
        <w:tc>
          <w:tcPr>
            <w:tcW w:w="753" w:type="dxa"/>
            <w:shd w:val="clear" w:color="auto" w:fill="auto"/>
          </w:tcPr>
          <w:p w14:paraId="55EEFC1F"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(93)</w:t>
            </w:r>
          </w:p>
        </w:tc>
        <w:tc>
          <w:tcPr>
            <w:tcW w:w="7185" w:type="dxa"/>
            <w:gridSpan w:val="4"/>
            <w:shd w:val="clear" w:color="auto" w:fill="auto"/>
          </w:tcPr>
          <w:p w14:paraId="4C4B17D7"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Suidae</w:t>
            </w:r>
          </w:p>
        </w:tc>
      </w:tr>
      <w:tr w:rsidR="00693616" w:rsidRPr="005B12E4" w14:paraId="5A8EC8D5" w14:textId="77777777" w:rsidTr="00D047CE">
        <w:tc>
          <w:tcPr>
            <w:tcW w:w="753" w:type="dxa"/>
            <w:shd w:val="clear" w:color="auto" w:fill="auto"/>
          </w:tcPr>
          <w:p w14:paraId="291AC7B4"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(94)</w:t>
            </w:r>
          </w:p>
        </w:tc>
        <w:tc>
          <w:tcPr>
            <w:tcW w:w="1498" w:type="dxa"/>
            <w:shd w:val="clear" w:color="auto" w:fill="auto"/>
          </w:tcPr>
          <w:p w14:paraId="036C05A8"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221B986"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Babyrousa babyrussa</w:t>
            </w:r>
          </w:p>
        </w:tc>
        <w:tc>
          <w:tcPr>
            <w:tcW w:w="2097" w:type="dxa"/>
            <w:shd w:val="clear" w:color="auto" w:fill="auto"/>
          </w:tcPr>
          <w:p w14:paraId="42D72C10"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3C2283F"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93616" w:rsidRPr="005B12E4" w14:paraId="4AEBA805" w14:textId="77777777" w:rsidTr="00D047CE">
        <w:tc>
          <w:tcPr>
            <w:tcW w:w="753" w:type="dxa"/>
            <w:shd w:val="clear" w:color="auto" w:fill="auto"/>
          </w:tcPr>
          <w:p w14:paraId="32BB8C50"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(95)</w:t>
            </w:r>
          </w:p>
        </w:tc>
        <w:tc>
          <w:tcPr>
            <w:tcW w:w="1498" w:type="dxa"/>
            <w:shd w:val="clear" w:color="auto" w:fill="auto"/>
          </w:tcPr>
          <w:p w14:paraId="6002B958"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38D4E77"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Babyrousa bolabatuensis</w:t>
            </w:r>
          </w:p>
        </w:tc>
        <w:tc>
          <w:tcPr>
            <w:tcW w:w="2097" w:type="dxa"/>
            <w:shd w:val="clear" w:color="auto" w:fill="auto"/>
          </w:tcPr>
          <w:p w14:paraId="3F0821D8"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607238D"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93616" w:rsidRPr="005B12E4" w14:paraId="52F7D71C" w14:textId="77777777" w:rsidTr="00D047CE">
        <w:tc>
          <w:tcPr>
            <w:tcW w:w="753" w:type="dxa"/>
            <w:shd w:val="clear" w:color="auto" w:fill="auto"/>
          </w:tcPr>
          <w:p w14:paraId="4D99B2D0"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(96)</w:t>
            </w:r>
          </w:p>
        </w:tc>
        <w:tc>
          <w:tcPr>
            <w:tcW w:w="1498" w:type="dxa"/>
            <w:shd w:val="clear" w:color="auto" w:fill="auto"/>
          </w:tcPr>
          <w:p w14:paraId="1C6DBE17"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223ABE"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Babyrousa celebensis</w:t>
            </w:r>
          </w:p>
        </w:tc>
        <w:tc>
          <w:tcPr>
            <w:tcW w:w="2097" w:type="dxa"/>
            <w:shd w:val="clear" w:color="auto" w:fill="auto"/>
          </w:tcPr>
          <w:p w14:paraId="71346250"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1AC885C"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93616" w:rsidRPr="005B12E4" w14:paraId="613138C8" w14:textId="77777777" w:rsidTr="00D047CE">
        <w:tc>
          <w:tcPr>
            <w:tcW w:w="753" w:type="dxa"/>
            <w:shd w:val="clear" w:color="auto" w:fill="auto"/>
          </w:tcPr>
          <w:p w14:paraId="09043507"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(97)</w:t>
            </w:r>
          </w:p>
        </w:tc>
        <w:tc>
          <w:tcPr>
            <w:tcW w:w="1498" w:type="dxa"/>
            <w:shd w:val="clear" w:color="auto" w:fill="auto"/>
          </w:tcPr>
          <w:p w14:paraId="01730E96"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033715"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Babyrousa togeanensis</w:t>
            </w:r>
          </w:p>
        </w:tc>
        <w:tc>
          <w:tcPr>
            <w:tcW w:w="2097" w:type="dxa"/>
            <w:shd w:val="clear" w:color="auto" w:fill="auto"/>
          </w:tcPr>
          <w:p w14:paraId="3464E903"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E4BE8DD"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93616" w:rsidRPr="005B12E4" w14:paraId="606ABC3B" w14:textId="77777777" w:rsidTr="00D047CE">
        <w:tc>
          <w:tcPr>
            <w:tcW w:w="753" w:type="dxa"/>
            <w:shd w:val="clear" w:color="auto" w:fill="auto"/>
          </w:tcPr>
          <w:p w14:paraId="385C29F9"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(98)</w:t>
            </w:r>
          </w:p>
        </w:tc>
        <w:tc>
          <w:tcPr>
            <w:tcW w:w="1498" w:type="dxa"/>
            <w:shd w:val="clear" w:color="auto" w:fill="auto"/>
          </w:tcPr>
          <w:p w14:paraId="42C2FCB7"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65C85B" w14:textId="77777777" w:rsidR="00693616"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Sus salvanius</w:t>
            </w:r>
          </w:p>
        </w:tc>
        <w:tc>
          <w:tcPr>
            <w:tcW w:w="2097" w:type="dxa"/>
            <w:shd w:val="clear" w:color="auto" w:fill="auto"/>
          </w:tcPr>
          <w:p w14:paraId="54C416A9"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1A635CD"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E71B4" w:rsidRPr="005B12E4" w14:paraId="22312A13" w14:textId="77777777" w:rsidTr="00D047CE">
        <w:tc>
          <w:tcPr>
            <w:tcW w:w="753" w:type="dxa"/>
            <w:shd w:val="clear" w:color="auto" w:fill="auto"/>
          </w:tcPr>
          <w:p w14:paraId="79C41D91" w14:textId="77777777" w:rsidR="004E71B4" w:rsidRPr="005B12E4" w:rsidRDefault="004E71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(99)</w:t>
            </w:r>
          </w:p>
        </w:tc>
        <w:tc>
          <w:tcPr>
            <w:tcW w:w="7185" w:type="dxa"/>
            <w:gridSpan w:val="4"/>
            <w:shd w:val="clear" w:color="auto" w:fill="auto"/>
          </w:tcPr>
          <w:p w14:paraId="73AF2BD3" w14:textId="77777777" w:rsidR="004E71B4" w:rsidRPr="005B12E4" w:rsidRDefault="004E71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Tayassuidae</w:t>
            </w:r>
          </w:p>
        </w:tc>
      </w:tr>
      <w:tr w:rsidR="00693616" w:rsidRPr="005B12E4" w14:paraId="06AB1CC4" w14:textId="77777777" w:rsidTr="00D047CE">
        <w:tc>
          <w:tcPr>
            <w:tcW w:w="753" w:type="dxa"/>
            <w:shd w:val="clear" w:color="auto" w:fill="auto"/>
          </w:tcPr>
          <w:p w14:paraId="5327EE72" w14:textId="77777777" w:rsidR="00693616" w:rsidRPr="005B12E4" w:rsidRDefault="00C6760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(100)</w:t>
            </w:r>
          </w:p>
        </w:tc>
        <w:tc>
          <w:tcPr>
            <w:tcW w:w="1498" w:type="dxa"/>
            <w:shd w:val="clear" w:color="auto" w:fill="auto"/>
          </w:tcPr>
          <w:p w14:paraId="3DF3798F"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8B3D3D"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B92248" w14:textId="77777777" w:rsidR="00693616" w:rsidRPr="005B12E4" w:rsidRDefault="00376EF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sz w:val="18"/>
                <w:szCs w:val="20"/>
              </w:rPr>
              <w:t>Tayassuidae spp.</w:t>
            </w:r>
            <w:r w:rsidRPr="005B12E4">
              <w:rPr>
                <w:rStyle w:val="default"/>
                <w:rFonts w:cs="FrankRuehl" w:hint="cs"/>
                <w:sz w:val="18"/>
                <w:szCs w:val="20"/>
                <w:rtl/>
              </w:rPr>
              <w:t xml:space="preserve"> (למעט המין המנוי בנספח 1, ואוכלוסיות המין </w:t>
            </w:r>
            <w:r w:rsidRPr="005B12E4">
              <w:rPr>
                <w:rStyle w:val="default"/>
                <w:rFonts w:cs="FrankRuehl"/>
                <w:i/>
                <w:iCs/>
                <w:sz w:val="18"/>
                <w:szCs w:val="20"/>
              </w:rPr>
              <w:t>Pecari tajacu</w:t>
            </w:r>
            <w:r w:rsidRPr="005B12E4">
              <w:rPr>
                <w:rStyle w:val="default"/>
                <w:rFonts w:cs="FrankRuehl" w:hint="cs"/>
                <w:sz w:val="18"/>
                <w:szCs w:val="20"/>
                <w:rtl/>
              </w:rPr>
              <w:t xml:space="preserve"> ממקסיקו ומארצות הברית שאינן כלולות בנספחי האמנה)</w:t>
            </w:r>
          </w:p>
        </w:tc>
        <w:tc>
          <w:tcPr>
            <w:tcW w:w="1796" w:type="dxa"/>
            <w:shd w:val="clear" w:color="auto" w:fill="auto"/>
          </w:tcPr>
          <w:p w14:paraId="3164E4D2"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93616" w:rsidRPr="005B12E4" w14:paraId="6387BE29" w14:textId="77777777" w:rsidTr="00D047CE">
        <w:tc>
          <w:tcPr>
            <w:tcW w:w="753" w:type="dxa"/>
            <w:shd w:val="clear" w:color="auto" w:fill="auto"/>
          </w:tcPr>
          <w:p w14:paraId="6D7B41D3" w14:textId="77777777" w:rsidR="00693616" w:rsidRPr="005B12E4" w:rsidRDefault="00376EF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(101)</w:t>
            </w:r>
          </w:p>
        </w:tc>
        <w:tc>
          <w:tcPr>
            <w:tcW w:w="1498" w:type="dxa"/>
            <w:shd w:val="clear" w:color="auto" w:fill="auto"/>
          </w:tcPr>
          <w:p w14:paraId="2C992574"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A3E98E7" w14:textId="77777777" w:rsidR="00693616" w:rsidRPr="005B12E4" w:rsidRDefault="00376EF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Catagonus wagneri</w:t>
            </w:r>
          </w:p>
        </w:tc>
        <w:tc>
          <w:tcPr>
            <w:tcW w:w="2097" w:type="dxa"/>
            <w:shd w:val="clear" w:color="auto" w:fill="auto"/>
          </w:tcPr>
          <w:p w14:paraId="1E7C8D84"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4DD240"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212BB35D" w14:textId="77777777" w:rsidTr="00D047CE">
        <w:tc>
          <w:tcPr>
            <w:tcW w:w="753" w:type="dxa"/>
            <w:shd w:val="clear" w:color="auto" w:fill="auto"/>
          </w:tcPr>
          <w:p w14:paraId="69970DB9"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(102)</w:t>
            </w:r>
          </w:p>
        </w:tc>
        <w:tc>
          <w:tcPr>
            <w:tcW w:w="7185" w:type="dxa"/>
            <w:gridSpan w:val="4"/>
            <w:shd w:val="clear" w:color="auto" w:fill="auto"/>
          </w:tcPr>
          <w:p w14:paraId="62F66273"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CARNIVORA</w:t>
            </w:r>
          </w:p>
        </w:tc>
      </w:tr>
      <w:tr w:rsidR="00693616" w:rsidRPr="005B12E4" w14:paraId="16EB1667" w14:textId="77777777" w:rsidTr="00D047CE">
        <w:tc>
          <w:tcPr>
            <w:tcW w:w="753" w:type="dxa"/>
            <w:shd w:val="clear" w:color="auto" w:fill="auto"/>
          </w:tcPr>
          <w:p w14:paraId="248CCB9B"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498" w:type="dxa"/>
            <w:shd w:val="clear" w:color="auto" w:fill="auto"/>
          </w:tcPr>
          <w:p w14:paraId="486BC476" w14:textId="77777777" w:rsidR="00693616"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Ailuridae</w:t>
            </w:r>
          </w:p>
        </w:tc>
        <w:tc>
          <w:tcPr>
            <w:tcW w:w="1794" w:type="dxa"/>
            <w:shd w:val="clear" w:color="auto" w:fill="auto"/>
          </w:tcPr>
          <w:p w14:paraId="695CC3D2"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D15124"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22A39A" w14:textId="77777777" w:rsidR="00693616" w:rsidRPr="005B12E4" w:rsidRDefault="0069361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773F7" w:rsidRPr="005B12E4" w14:paraId="6F89D237" w14:textId="77777777" w:rsidTr="00D047CE">
        <w:tc>
          <w:tcPr>
            <w:tcW w:w="753" w:type="dxa"/>
            <w:shd w:val="clear" w:color="auto" w:fill="auto"/>
          </w:tcPr>
          <w:p w14:paraId="53C71D85" w14:textId="77777777" w:rsidR="00D773F7"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(103)</w:t>
            </w:r>
          </w:p>
        </w:tc>
        <w:tc>
          <w:tcPr>
            <w:tcW w:w="1498" w:type="dxa"/>
            <w:shd w:val="clear" w:color="auto" w:fill="auto"/>
          </w:tcPr>
          <w:p w14:paraId="18C468B0"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F0D498" w14:textId="77777777" w:rsidR="00D773F7"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Ailurus fulgens</w:t>
            </w:r>
          </w:p>
        </w:tc>
        <w:tc>
          <w:tcPr>
            <w:tcW w:w="2097" w:type="dxa"/>
            <w:shd w:val="clear" w:color="auto" w:fill="auto"/>
          </w:tcPr>
          <w:p w14:paraId="4F18AEF3"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0FC710E"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773F7" w:rsidRPr="005B12E4" w14:paraId="37AE4726" w14:textId="77777777" w:rsidTr="00D047CE">
        <w:tc>
          <w:tcPr>
            <w:tcW w:w="753" w:type="dxa"/>
            <w:shd w:val="clear" w:color="auto" w:fill="auto"/>
          </w:tcPr>
          <w:p w14:paraId="155287AA" w14:textId="77777777" w:rsidR="00D773F7"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(104)</w:t>
            </w:r>
          </w:p>
        </w:tc>
        <w:tc>
          <w:tcPr>
            <w:tcW w:w="1498" w:type="dxa"/>
            <w:shd w:val="clear" w:color="auto" w:fill="auto"/>
          </w:tcPr>
          <w:p w14:paraId="1A2B3131" w14:textId="77777777" w:rsidR="00D773F7"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Canidae</w:t>
            </w:r>
          </w:p>
        </w:tc>
        <w:tc>
          <w:tcPr>
            <w:tcW w:w="1794" w:type="dxa"/>
            <w:shd w:val="clear" w:color="auto" w:fill="auto"/>
          </w:tcPr>
          <w:p w14:paraId="060AF3A1"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D311E42"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062C1B7"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773F7" w:rsidRPr="005B12E4" w14:paraId="77AD212D" w14:textId="77777777" w:rsidTr="00D047CE">
        <w:tc>
          <w:tcPr>
            <w:tcW w:w="753" w:type="dxa"/>
            <w:shd w:val="clear" w:color="auto" w:fill="auto"/>
          </w:tcPr>
          <w:p w14:paraId="33EC4317" w14:textId="77777777" w:rsidR="00D773F7"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(105)</w:t>
            </w:r>
          </w:p>
        </w:tc>
        <w:tc>
          <w:tcPr>
            <w:tcW w:w="1498" w:type="dxa"/>
            <w:shd w:val="clear" w:color="auto" w:fill="auto"/>
          </w:tcPr>
          <w:p w14:paraId="09D68B5F"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AD6FF7"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6AD0FE7"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847DB18" w14:textId="77777777" w:rsidR="00D773F7"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Canis aureus</w:t>
            </w:r>
            <w:r w:rsidRPr="005B12E4">
              <w:rPr>
                <w:rStyle w:val="default"/>
                <w:rFonts w:cs="FrankRuehl" w:hint="cs"/>
                <w:sz w:val="18"/>
                <w:szCs w:val="20"/>
                <w:rtl/>
              </w:rPr>
              <w:t xml:space="preserve"> (הודו)</w:t>
            </w:r>
          </w:p>
        </w:tc>
      </w:tr>
      <w:tr w:rsidR="00D773F7" w:rsidRPr="005B12E4" w14:paraId="3C6E7FD3" w14:textId="77777777" w:rsidTr="00D047CE">
        <w:tc>
          <w:tcPr>
            <w:tcW w:w="753" w:type="dxa"/>
            <w:shd w:val="clear" w:color="auto" w:fill="auto"/>
          </w:tcPr>
          <w:p w14:paraId="47DEA61F" w14:textId="77777777" w:rsidR="00D773F7" w:rsidRPr="005B12E4" w:rsidRDefault="00344FF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(106)</w:t>
            </w:r>
          </w:p>
        </w:tc>
        <w:tc>
          <w:tcPr>
            <w:tcW w:w="1498" w:type="dxa"/>
            <w:shd w:val="clear" w:color="auto" w:fill="auto"/>
          </w:tcPr>
          <w:p w14:paraId="4397C6F5"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B87AB9" w14:textId="77777777" w:rsidR="00D773F7" w:rsidRPr="005B12E4" w:rsidRDefault="00344FF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b/>
                <w:bCs/>
                <w:i/>
                <w:iCs/>
                <w:sz w:val="18"/>
                <w:szCs w:val="20"/>
              </w:rPr>
              <w:t>Canis lupus</w:t>
            </w:r>
          </w:p>
          <w:p w14:paraId="3048DD41" w14:textId="77777777" w:rsidR="00344FF6" w:rsidRPr="005B12E4" w:rsidRDefault="00344FF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 xml:space="preserve">(האוכלוסיות של בוטאן, הודו, נפאל ופקיסטן בלבד; ולמעט הזן המבוית </w:t>
            </w:r>
            <w:r w:rsidRPr="005B12E4">
              <w:rPr>
                <w:rStyle w:val="default"/>
                <w:rFonts w:cs="FrankRuehl"/>
                <w:i/>
                <w:iCs/>
                <w:sz w:val="18"/>
                <w:szCs w:val="20"/>
              </w:rPr>
              <w:t>Canis lupus familiaris</w:t>
            </w:r>
            <w:r w:rsidRPr="005B12E4">
              <w:rPr>
                <w:rStyle w:val="default"/>
                <w:rFonts w:cs="FrankRuehl" w:hint="cs"/>
                <w:sz w:val="18"/>
                <w:szCs w:val="20"/>
                <w:rtl/>
              </w:rPr>
              <w:t xml:space="preserve"> והדינגו </w:t>
            </w:r>
            <w:r w:rsidRPr="005B12E4">
              <w:rPr>
                <w:rStyle w:val="default"/>
                <w:rFonts w:cs="FrankRuehl"/>
                <w:i/>
                <w:iCs/>
                <w:sz w:val="18"/>
                <w:szCs w:val="20"/>
              </w:rPr>
              <w:t>Canis lupus dingo</w:t>
            </w:r>
            <w:r w:rsidR="00466839" w:rsidRPr="005B12E4">
              <w:rPr>
                <w:rStyle w:val="default"/>
                <w:rFonts w:cs="FrankRuehl" w:hint="cs"/>
                <w:sz w:val="18"/>
                <w:szCs w:val="20"/>
                <w:rtl/>
              </w:rPr>
              <w:t xml:space="preserve">. </w:t>
            </w:r>
            <w:r w:rsidRPr="005B12E4">
              <w:rPr>
                <w:rStyle w:val="default"/>
                <w:rFonts w:cs="FrankRuehl" w:hint="cs"/>
                <w:sz w:val="18"/>
                <w:szCs w:val="20"/>
                <w:rtl/>
              </w:rPr>
              <w:t>יתר האוכלוסיות כלולות בנספח 2)</w:t>
            </w:r>
          </w:p>
        </w:tc>
        <w:tc>
          <w:tcPr>
            <w:tcW w:w="2097" w:type="dxa"/>
            <w:shd w:val="clear" w:color="auto" w:fill="auto"/>
          </w:tcPr>
          <w:p w14:paraId="765CDC7A"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833AAA"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773F7" w:rsidRPr="005B12E4" w14:paraId="434F4A73" w14:textId="77777777" w:rsidTr="00D047CE">
        <w:tc>
          <w:tcPr>
            <w:tcW w:w="753" w:type="dxa"/>
            <w:shd w:val="clear" w:color="auto" w:fill="auto"/>
          </w:tcPr>
          <w:p w14:paraId="762A82FD" w14:textId="77777777" w:rsidR="00D773F7" w:rsidRPr="005B12E4" w:rsidRDefault="00344FF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(107)</w:t>
            </w:r>
          </w:p>
        </w:tc>
        <w:tc>
          <w:tcPr>
            <w:tcW w:w="1498" w:type="dxa"/>
            <w:shd w:val="clear" w:color="auto" w:fill="auto"/>
          </w:tcPr>
          <w:p w14:paraId="57F00CBC"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2566A2"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8DF22A0" w14:textId="77777777" w:rsidR="00D773F7" w:rsidRPr="005B12E4" w:rsidRDefault="00ED7DF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Canis lupus</w:t>
            </w:r>
            <w:r w:rsidRPr="005B12E4">
              <w:rPr>
                <w:rStyle w:val="default"/>
                <w:rFonts w:cs="FrankRuehl" w:hint="cs"/>
                <w:sz w:val="18"/>
                <w:szCs w:val="20"/>
                <w:rtl/>
              </w:rPr>
              <w:t xml:space="preserve"> (למעט האוכלוסיות של בוטאן, הודו, נפאל ופקיסטן; ולמעט הזן המבוית </w:t>
            </w:r>
            <w:r w:rsidRPr="005B12E4">
              <w:rPr>
                <w:rStyle w:val="default"/>
                <w:rFonts w:cs="FrankRuehl"/>
                <w:i/>
                <w:iCs/>
                <w:sz w:val="18"/>
                <w:szCs w:val="20"/>
              </w:rPr>
              <w:t>Canis lupus familiaris</w:t>
            </w:r>
            <w:r w:rsidRPr="005B12E4">
              <w:rPr>
                <w:rStyle w:val="default"/>
                <w:rFonts w:cs="FrankRuehl" w:hint="cs"/>
                <w:sz w:val="18"/>
                <w:szCs w:val="20"/>
                <w:rtl/>
              </w:rPr>
              <w:t xml:space="preserve"> והדינגו </w:t>
            </w:r>
            <w:r w:rsidRPr="005B12E4">
              <w:rPr>
                <w:rStyle w:val="default"/>
                <w:rFonts w:cs="FrankRuehl"/>
                <w:i/>
                <w:iCs/>
                <w:sz w:val="18"/>
                <w:szCs w:val="20"/>
              </w:rPr>
              <w:t>Canis lupus dingo</w:t>
            </w:r>
            <w:r w:rsidRPr="005B12E4">
              <w:rPr>
                <w:rStyle w:val="default"/>
                <w:rFonts w:cs="FrankRuehl" w:hint="cs"/>
                <w:sz w:val="18"/>
                <w:szCs w:val="20"/>
                <w:rtl/>
              </w:rPr>
              <w:t>)</w:t>
            </w:r>
          </w:p>
        </w:tc>
        <w:tc>
          <w:tcPr>
            <w:tcW w:w="1796" w:type="dxa"/>
            <w:shd w:val="clear" w:color="auto" w:fill="auto"/>
          </w:tcPr>
          <w:p w14:paraId="334042CC"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773F7" w:rsidRPr="005B12E4" w14:paraId="69E8F44A" w14:textId="77777777" w:rsidTr="00D047CE">
        <w:tc>
          <w:tcPr>
            <w:tcW w:w="753" w:type="dxa"/>
            <w:shd w:val="clear" w:color="auto" w:fill="auto"/>
          </w:tcPr>
          <w:p w14:paraId="53E7FC69" w14:textId="77777777" w:rsidR="00D773F7" w:rsidRPr="005B12E4" w:rsidRDefault="00ED7DF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(108)</w:t>
            </w:r>
          </w:p>
        </w:tc>
        <w:tc>
          <w:tcPr>
            <w:tcW w:w="1498" w:type="dxa"/>
            <w:shd w:val="clear" w:color="auto" w:fill="auto"/>
          </w:tcPr>
          <w:p w14:paraId="05CB31CC"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F4216EE"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768EAB" w14:textId="77777777" w:rsidR="00D773F7" w:rsidRPr="005B12E4" w:rsidRDefault="00ED7DF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Cerdocyon thous</w:t>
            </w:r>
          </w:p>
        </w:tc>
        <w:tc>
          <w:tcPr>
            <w:tcW w:w="1796" w:type="dxa"/>
            <w:shd w:val="clear" w:color="auto" w:fill="auto"/>
          </w:tcPr>
          <w:p w14:paraId="304BE04F" w14:textId="77777777" w:rsidR="00D773F7" w:rsidRPr="005B12E4" w:rsidRDefault="00D773F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2F28CB7E" w14:textId="77777777" w:rsidTr="00D047CE">
        <w:tc>
          <w:tcPr>
            <w:tcW w:w="753" w:type="dxa"/>
            <w:shd w:val="clear" w:color="auto" w:fill="auto"/>
          </w:tcPr>
          <w:p w14:paraId="28F0A090"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(109)</w:t>
            </w:r>
          </w:p>
        </w:tc>
        <w:tc>
          <w:tcPr>
            <w:tcW w:w="1498" w:type="dxa"/>
            <w:shd w:val="clear" w:color="auto" w:fill="auto"/>
          </w:tcPr>
          <w:p w14:paraId="324C7A72"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0241DA"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0A52B40"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Chrysocyon brachyurus</w:t>
            </w:r>
          </w:p>
        </w:tc>
        <w:tc>
          <w:tcPr>
            <w:tcW w:w="1796" w:type="dxa"/>
            <w:shd w:val="clear" w:color="auto" w:fill="auto"/>
          </w:tcPr>
          <w:p w14:paraId="3B791509"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2B602D38" w14:textId="77777777" w:rsidTr="00D047CE">
        <w:tc>
          <w:tcPr>
            <w:tcW w:w="753" w:type="dxa"/>
            <w:shd w:val="clear" w:color="auto" w:fill="auto"/>
          </w:tcPr>
          <w:p w14:paraId="4B1376B7"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(110)</w:t>
            </w:r>
          </w:p>
        </w:tc>
        <w:tc>
          <w:tcPr>
            <w:tcW w:w="1498" w:type="dxa"/>
            <w:shd w:val="clear" w:color="auto" w:fill="auto"/>
          </w:tcPr>
          <w:p w14:paraId="44BE316F"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7B38D4"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53FFE1F"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Cuon alpinus</w:t>
            </w:r>
          </w:p>
        </w:tc>
        <w:tc>
          <w:tcPr>
            <w:tcW w:w="1796" w:type="dxa"/>
            <w:shd w:val="clear" w:color="auto" w:fill="auto"/>
          </w:tcPr>
          <w:p w14:paraId="4304D4B0"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05E3DE8C" w14:textId="77777777" w:rsidTr="00D047CE">
        <w:tc>
          <w:tcPr>
            <w:tcW w:w="753" w:type="dxa"/>
            <w:shd w:val="clear" w:color="auto" w:fill="auto"/>
          </w:tcPr>
          <w:p w14:paraId="23B3898C"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(111)</w:t>
            </w:r>
          </w:p>
        </w:tc>
        <w:tc>
          <w:tcPr>
            <w:tcW w:w="1498" w:type="dxa"/>
            <w:shd w:val="clear" w:color="auto" w:fill="auto"/>
          </w:tcPr>
          <w:p w14:paraId="39B08F49"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575ABAD"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E47E29D"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Lycalopex culpaeus</w:t>
            </w:r>
          </w:p>
        </w:tc>
        <w:tc>
          <w:tcPr>
            <w:tcW w:w="1796" w:type="dxa"/>
            <w:shd w:val="clear" w:color="auto" w:fill="auto"/>
          </w:tcPr>
          <w:p w14:paraId="36CD87EA"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04A4544C" w14:textId="77777777" w:rsidTr="00D047CE">
        <w:tc>
          <w:tcPr>
            <w:tcW w:w="753" w:type="dxa"/>
            <w:shd w:val="clear" w:color="auto" w:fill="auto"/>
          </w:tcPr>
          <w:p w14:paraId="11DD5FBA"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(112)</w:t>
            </w:r>
          </w:p>
        </w:tc>
        <w:tc>
          <w:tcPr>
            <w:tcW w:w="1498" w:type="dxa"/>
            <w:shd w:val="clear" w:color="auto" w:fill="auto"/>
          </w:tcPr>
          <w:p w14:paraId="74AE2541"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7D821C7"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994B02E"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Lycalopex fulvipes</w:t>
            </w:r>
          </w:p>
        </w:tc>
        <w:tc>
          <w:tcPr>
            <w:tcW w:w="1796" w:type="dxa"/>
            <w:shd w:val="clear" w:color="auto" w:fill="auto"/>
          </w:tcPr>
          <w:p w14:paraId="783782DD"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189276B6" w14:textId="77777777" w:rsidTr="00D047CE">
        <w:tc>
          <w:tcPr>
            <w:tcW w:w="753" w:type="dxa"/>
            <w:shd w:val="clear" w:color="auto" w:fill="auto"/>
          </w:tcPr>
          <w:p w14:paraId="2F428C67"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(113)</w:t>
            </w:r>
          </w:p>
        </w:tc>
        <w:tc>
          <w:tcPr>
            <w:tcW w:w="1498" w:type="dxa"/>
            <w:shd w:val="clear" w:color="auto" w:fill="auto"/>
          </w:tcPr>
          <w:p w14:paraId="27110604"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207C94"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0580B4A"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Lycalopex griseus</w:t>
            </w:r>
          </w:p>
        </w:tc>
        <w:tc>
          <w:tcPr>
            <w:tcW w:w="1796" w:type="dxa"/>
            <w:shd w:val="clear" w:color="auto" w:fill="auto"/>
          </w:tcPr>
          <w:p w14:paraId="6CB5E155"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2C61C329" w14:textId="77777777" w:rsidTr="00D047CE">
        <w:tc>
          <w:tcPr>
            <w:tcW w:w="753" w:type="dxa"/>
            <w:shd w:val="clear" w:color="auto" w:fill="auto"/>
          </w:tcPr>
          <w:p w14:paraId="45E0EF45"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(114)</w:t>
            </w:r>
          </w:p>
        </w:tc>
        <w:tc>
          <w:tcPr>
            <w:tcW w:w="1498" w:type="dxa"/>
            <w:shd w:val="clear" w:color="auto" w:fill="auto"/>
          </w:tcPr>
          <w:p w14:paraId="61480B06"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DBC0AB"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07B31A5" w14:textId="77777777" w:rsidR="00296899"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Lycalopex gymnocercus</w:t>
            </w:r>
          </w:p>
        </w:tc>
        <w:tc>
          <w:tcPr>
            <w:tcW w:w="1796" w:type="dxa"/>
            <w:shd w:val="clear" w:color="auto" w:fill="auto"/>
          </w:tcPr>
          <w:p w14:paraId="512C5265"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54B02493" w14:textId="77777777" w:rsidTr="00D047CE">
        <w:tc>
          <w:tcPr>
            <w:tcW w:w="753" w:type="dxa"/>
            <w:shd w:val="clear" w:color="auto" w:fill="auto"/>
          </w:tcPr>
          <w:p w14:paraId="3D88C6E6" w14:textId="77777777" w:rsidR="00296899" w:rsidRPr="005B12E4" w:rsidRDefault="005341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(115)</w:t>
            </w:r>
          </w:p>
        </w:tc>
        <w:tc>
          <w:tcPr>
            <w:tcW w:w="1498" w:type="dxa"/>
            <w:shd w:val="clear" w:color="auto" w:fill="auto"/>
          </w:tcPr>
          <w:p w14:paraId="43433893"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DE4323" w14:textId="77777777" w:rsidR="00296899" w:rsidRPr="005B12E4" w:rsidRDefault="005341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Speothos venaticus</w:t>
            </w:r>
          </w:p>
        </w:tc>
        <w:tc>
          <w:tcPr>
            <w:tcW w:w="2097" w:type="dxa"/>
            <w:shd w:val="clear" w:color="auto" w:fill="auto"/>
          </w:tcPr>
          <w:p w14:paraId="5DC2401F"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022DE20"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6899" w:rsidRPr="005B12E4" w14:paraId="28BE0D8D" w14:textId="77777777" w:rsidTr="00D047CE">
        <w:tc>
          <w:tcPr>
            <w:tcW w:w="753" w:type="dxa"/>
            <w:shd w:val="clear" w:color="auto" w:fill="auto"/>
          </w:tcPr>
          <w:p w14:paraId="04780907" w14:textId="77777777" w:rsidR="00296899" w:rsidRPr="005B12E4" w:rsidRDefault="005341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(116)</w:t>
            </w:r>
          </w:p>
        </w:tc>
        <w:tc>
          <w:tcPr>
            <w:tcW w:w="1498" w:type="dxa"/>
            <w:shd w:val="clear" w:color="auto" w:fill="auto"/>
          </w:tcPr>
          <w:p w14:paraId="0BFF0971"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19FADB"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9B99659"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FC9B8A9" w14:textId="77777777" w:rsidR="00296899" w:rsidRPr="005B12E4" w:rsidRDefault="005341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Vulpes bengalensis</w:t>
            </w:r>
            <w:r w:rsidRPr="005B12E4">
              <w:rPr>
                <w:rStyle w:val="default"/>
                <w:rFonts w:cs="FrankRuehl" w:hint="cs"/>
                <w:sz w:val="18"/>
                <w:szCs w:val="20"/>
                <w:rtl/>
              </w:rPr>
              <w:t xml:space="preserve"> (הודו)</w:t>
            </w:r>
          </w:p>
        </w:tc>
      </w:tr>
      <w:tr w:rsidR="00296899" w:rsidRPr="005B12E4" w14:paraId="03534736" w14:textId="77777777" w:rsidTr="00D047CE">
        <w:tc>
          <w:tcPr>
            <w:tcW w:w="753" w:type="dxa"/>
            <w:shd w:val="clear" w:color="auto" w:fill="auto"/>
          </w:tcPr>
          <w:p w14:paraId="1E1AB244" w14:textId="77777777" w:rsidR="00296899" w:rsidRPr="005B12E4" w:rsidRDefault="005341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(117)</w:t>
            </w:r>
          </w:p>
        </w:tc>
        <w:tc>
          <w:tcPr>
            <w:tcW w:w="1498" w:type="dxa"/>
            <w:shd w:val="clear" w:color="auto" w:fill="auto"/>
          </w:tcPr>
          <w:p w14:paraId="01359E98"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11D011"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67BB0D" w14:textId="77777777" w:rsidR="00296899" w:rsidRPr="005B12E4" w:rsidRDefault="005341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Vulpes cana</w:t>
            </w:r>
          </w:p>
        </w:tc>
        <w:tc>
          <w:tcPr>
            <w:tcW w:w="1796" w:type="dxa"/>
            <w:shd w:val="clear" w:color="auto" w:fill="auto"/>
          </w:tcPr>
          <w:p w14:paraId="5D7F9A67" w14:textId="77777777" w:rsidR="00296899" w:rsidRPr="005B12E4" w:rsidRDefault="002968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E475F" w:rsidRPr="005B12E4" w14:paraId="48887A1B" w14:textId="77777777" w:rsidTr="00D047CE">
        <w:tc>
          <w:tcPr>
            <w:tcW w:w="753" w:type="dxa"/>
            <w:shd w:val="clear" w:color="auto" w:fill="auto"/>
          </w:tcPr>
          <w:p w14:paraId="2CDFA00F" w14:textId="77777777" w:rsidR="00FE475F"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(118)</w:t>
            </w:r>
          </w:p>
        </w:tc>
        <w:tc>
          <w:tcPr>
            <w:tcW w:w="1498" w:type="dxa"/>
            <w:shd w:val="clear" w:color="auto" w:fill="auto"/>
          </w:tcPr>
          <w:p w14:paraId="1A0C3732"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AE382D"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3AE0D55"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74260CC" w14:textId="77777777" w:rsidR="00FE475F"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Vulpes vulpes griffithi</w:t>
            </w:r>
            <w:r w:rsidRPr="005B12E4">
              <w:rPr>
                <w:rStyle w:val="default"/>
                <w:rFonts w:cs="FrankRuehl" w:hint="cs"/>
                <w:sz w:val="18"/>
                <w:szCs w:val="20"/>
                <w:rtl/>
              </w:rPr>
              <w:t xml:space="preserve"> (הודו)</w:t>
            </w:r>
          </w:p>
        </w:tc>
      </w:tr>
      <w:tr w:rsidR="00FE475F" w:rsidRPr="005B12E4" w14:paraId="0A6B8508" w14:textId="77777777" w:rsidTr="00D047CE">
        <w:tc>
          <w:tcPr>
            <w:tcW w:w="753" w:type="dxa"/>
            <w:shd w:val="clear" w:color="auto" w:fill="auto"/>
          </w:tcPr>
          <w:p w14:paraId="36C12B5C" w14:textId="77777777" w:rsidR="00FE475F"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(119)</w:t>
            </w:r>
          </w:p>
        </w:tc>
        <w:tc>
          <w:tcPr>
            <w:tcW w:w="1498" w:type="dxa"/>
            <w:shd w:val="clear" w:color="auto" w:fill="auto"/>
          </w:tcPr>
          <w:p w14:paraId="2BA94230"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5CF625"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45BA096"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A2C8EB5" w14:textId="77777777" w:rsidR="00FE475F" w:rsidRPr="005B12E4" w:rsidRDefault="008B02D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 xml:space="preserve">Vulpes vulpes </w:t>
            </w:r>
            <w:smartTag w:uri="urn:schemas-microsoft-com:office:smarttags" w:element="place">
              <w:smartTag w:uri="urn:schemas-microsoft-com:office:smarttags" w:element="State">
                <w:r w:rsidRPr="005B12E4">
                  <w:rPr>
                    <w:rStyle w:val="default"/>
                    <w:rFonts w:cs="FrankRuehl"/>
                    <w:b/>
                    <w:bCs/>
                    <w:i/>
                    <w:iCs/>
                    <w:sz w:val="18"/>
                    <w:szCs w:val="20"/>
                  </w:rPr>
                  <w:t>Montana</w:t>
                </w:r>
              </w:smartTag>
            </w:smartTag>
            <w:r w:rsidRPr="005B12E4">
              <w:rPr>
                <w:rStyle w:val="default"/>
                <w:rFonts w:cs="FrankRuehl" w:hint="cs"/>
                <w:sz w:val="18"/>
                <w:szCs w:val="20"/>
                <w:rtl/>
              </w:rPr>
              <w:t xml:space="preserve"> (הודו)</w:t>
            </w:r>
          </w:p>
        </w:tc>
      </w:tr>
      <w:tr w:rsidR="00FE475F" w:rsidRPr="005B12E4" w14:paraId="0489B851" w14:textId="77777777" w:rsidTr="00D047CE">
        <w:tc>
          <w:tcPr>
            <w:tcW w:w="753" w:type="dxa"/>
            <w:shd w:val="clear" w:color="auto" w:fill="auto"/>
          </w:tcPr>
          <w:p w14:paraId="59DB3E20" w14:textId="77777777" w:rsidR="00FE475F" w:rsidRPr="005B12E4" w:rsidRDefault="008B02D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(120)</w:t>
            </w:r>
          </w:p>
        </w:tc>
        <w:tc>
          <w:tcPr>
            <w:tcW w:w="1498" w:type="dxa"/>
            <w:shd w:val="clear" w:color="auto" w:fill="auto"/>
          </w:tcPr>
          <w:p w14:paraId="4AEB30A2"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B59CFB"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15412C3"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160AAEA" w14:textId="77777777" w:rsidR="00FE475F" w:rsidRPr="005B12E4" w:rsidRDefault="008B02D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Vulpes vulpes pusilla</w:t>
            </w:r>
            <w:r w:rsidRPr="005B12E4">
              <w:rPr>
                <w:rStyle w:val="default"/>
                <w:rFonts w:cs="FrankRuehl" w:hint="cs"/>
                <w:sz w:val="18"/>
                <w:szCs w:val="20"/>
                <w:rtl/>
              </w:rPr>
              <w:t xml:space="preserve"> (הודו)</w:t>
            </w:r>
          </w:p>
        </w:tc>
      </w:tr>
      <w:tr w:rsidR="00FE475F" w:rsidRPr="005B12E4" w14:paraId="41D91112" w14:textId="77777777" w:rsidTr="00D047CE">
        <w:tc>
          <w:tcPr>
            <w:tcW w:w="753" w:type="dxa"/>
            <w:shd w:val="clear" w:color="auto" w:fill="auto"/>
          </w:tcPr>
          <w:p w14:paraId="32709EB8" w14:textId="77777777" w:rsidR="00FE475F"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(121)</w:t>
            </w:r>
          </w:p>
        </w:tc>
        <w:tc>
          <w:tcPr>
            <w:tcW w:w="1498" w:type="dxa"/>
            <w:shd w:val="clear" w:color="auto" w:fill="auto"/>
          </w:tcPr>
          <w:p w14:paraId="2585C187"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5E12DD"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F067251" w14:textId="77777777" w:rsidR="00FE475F"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Vulpes zerda</w:t>
            </w:r>
          </w:p>
        </w:tc>
        <w:tc>
          <w:tcPr>
            <w:tcW w:w="1796" w:type="dxa"/>
            <w:shd w:val="clear" w:color="auto" w:fill="auto"/>
          </w:tcPr>
          <w:p w14:paraId="055C5297"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7368C75E" w14:textId="77777777" w:rsidTr="00D047CE">
        <w:tc>
          <w:tcPr>
            <w:tcW w:w="753" w:type="dxa"/>
            <w:shd w:val="clear" w:color="auto" w:fill="auto"/>
          </w:tcPr>
          <w:p w14:paraId="3F70AB71"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(122)</w:t>
            </w:r>
          </w:p>
        </w:tc>
        <w:tc>
          <w:tcPr>
            <w:tcW w:w="7185" w:type="dxa"/>
            <w:gridSpan w:val="4"/>
            <w:shd w:val="clear" w:color="auto" w:fill="auto"/>
          </w:tcPr>
          <w:p w14:paraId="606DE7F7"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Euplerida</w:t>
            </w:r>
          </w:p>
        </w:tc>
      </w:tr>
      <w:tr w:rsidR="00FE475F" w:rsidRPr="005B12E4" w14:paraId="7BD4EAC4" w14:textId="77777777" w:rsidTr="00D047CE">
        <w:tc>
          <w:tcPr>
            <w:tcW w:w="753" w:type="dxa"/>
            <w:shd w:val="clear" w:color="auto" w:fill="auto"/>
          </w:tcPr>
          <w:p w14:paraId="15B55CC8" w14:textId="77777777" w:rsidR="00FE475F"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(123)</w:t>
            </w:r>
          </w:p>
        </w:tc>
        <w:tc>
          <w:tcPr>
            <w:tcW w:w="1498" w:type="dxa"/>
            <w:shd w:val="clear" w:color="auto" w:fill="auto"/>
          </w:tcPr>
          <w:p w14:paraId="69B53367"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81F2F2"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F5229C4" w14:textId="77777777" w:rsidR="00FE475F"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Cryptoprocta ferox</w:t>
            </w:r>
          </w:p>
        </w:tc>
        <w:tc>
          <w:tcPr>
            <w:tcW w:w="1796" w:type="dxa"/>
            <w:shd w:val="clear" w:color="auto" w:fill="auto"/>
          </w:tcPr>
          <w:p w14:paraId="0E194E13" w14:textId="77777777" w:rsidR="00FE475F" w:rsidRPr="005B12E4" w:rsidRDefault="00FE475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71DD5" w:rsidRPr="005B12E4" w14:paraId="0A46B3C2" w14:textId="77777777" w:rsidTr="00D047CE">
        <w:tc>
          <w:tcPr>
            <w:tcW w:w="753" w:type="dxa"/>
            <w:shd w:val="clear" w:color="auto" w:fill="auto"/>
          </w:tcPr>
          <w:p w14:paraId="323F666D" w14:textId="77777777" w:rsidR="00271DD5"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(124)</w:t>
            </w:r>
          </w:p>
        </w:tc>
        <w:tc>
          <w:tcPr>
            <w:tcW w:w="1498" w:type="dxa"/>
            <w:shd w:val="clear" w:color="auto" w:fill="auto"/>
          </w:tcPr>
          <w:p w14:paraId="45493BF0"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58D45F3"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7C13400" w14:textId="77777777" w:rsidR="00271DD5"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Eupleres goudotii</w:t>
            </w:r>
          </w:p>
        </w:tc>
        <w:tc>
          <w:tcPr>
            <w:tcW w:w="1796" w:type="dxa"/>
            <w:shd w:val="clear" w:color="auto" w:fill="auto"/>
          </w:tcPr>
          <w:p w14:paraId="09F4AABC"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71DD5" w:rsidRPr="005B12E4" w14:paraId="477EB986" w14:textId="77777777" w:rsidTr="00D047CE">
        <w:tc>
          <w:tcPr>
            <w:tcW w:w="753" w:type="dxa"/>
            <w:shd w:val="clear" w:color="auto" w:fill="auto"/>
          </w:tcPr>
          <w:p w14:paraId="556ADB90" w14:textId="77777777" w:rsidR="00271DD5"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(125)</w:t>
            </w:r>
          </w:p>
        </w:tc>
        <w:tc>
          <w:tcPr>
            <w:tcW w:w="1498" w:type="dxa"/>
            <w:shd w:val="clear" w:color="auto" w:fill="auto"/>
          </w:tcPr>
          <w:p w14:paraId="7F760517"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AE4521"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19EF3E8" w14:textId="77777777" w:rsidR="00271DD5"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Fossa fossana</w:t>
            </w:r>
          </w:p>
        </w:tc>
        <w:tc>
          <w:tcPr>
            <w:tcW w:w="1796" w:type="dxa"/>
            <w:shd w:val="clear" w:color="auto" w:fill="auto"/>
          </w:tcPr>
          <w:p w14:paraId="59FFDAEE"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255B6BD3" w14:textId="77777777" w:rsidTr="00D047CE">
        <w:tc>
          <w:tcPr>
            <w:tcW w:w="753" w:type="dxa"/>
            <w:shd w:val="clear" w:color="auto" w:fill="auto"/>
          </w:tcPr>
          <w:p w14:paraId="63A01415"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(126)</w:t>
            </w:r>
          </w:p>
        </w:tc>
        <w:tc>
          <w:tcPr>
            <w:tcW w:w="7185" w:type="dxa"/>
            <w:gridSpan w:val="4"/>
            <w:shd w:val="clear" w:color="auto" w:fill="auto"/>
          </w:tcPr>
          <w:p w14:paraId="0F2F51A2"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Felidae</w:t>
            </w:r>
          </w:p>
        </w:tc>
      </w:tr>
      <w:tr w:rsidR="00271DD5" w:rsidRPr="005B12E4" w14:paraId="0D3568B8" w14:textId="77777777" w:rsidTr="00D047CE">
        <w:tc>
          <w:tcPr>
            <w:tcW w:w="753" w:type="dxa"/>
            <w:shd w:val="clear" w:color="auto" w:fill="auto"/>
          </w:tcPr>
          <w:p w14:paraId="3F444B6E" w14:textId="77777777" w:rsidR="00271DD5"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(127)</w:t>
            </w:r>
          </w:p>
        </w:tc>
        <w:tc>
          <w:tcPr>
            <w:tcW w:w="1498" w:type="dxa"/>
            <w:shd w:val="clear" w:color="auto" w:fill="auto"/>
          </w:tcPr>
          <w:p w14:paraId="3A0E8344"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CEAC68"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8B8F06A" w14:textId="77777777" w:rsidR="00271DD5"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sz w:val="18"/>
                <w:szCs w:val="20"/>
              </w:rPr>
              <w:t>Felidae spp.</w:t>
            </w:r>
            <w:r w:rsidRPr="005B12E4">
              <w:rPr>
                <w:rStyle w:val="default"/>
                <w:rFonts w:cs="FrankRuehl" w:hint="cs"/>
                <w:sz w:val="18"/>
                <w:szCs w:val="20"/>
                <w:rtl/>
              </w:rPr>
              <w:t xml:space="preserve"> (למעט המינים המנויים בנספח 1; ולמעט הזן המבוית אשר אינו כלול בנספחי האמנה)</w:t>
            </w:r>
          </w:p>
        </w:tc>
        <w:tc>
          <w:tcPr>
            <w:tcW w:w="1796" w:type="dxa"/>
            <w:shd w:val="clear" w:color="auto" w:fill="auto"/>
          </w:tcPr>
          <w:p w14:paraId="19EBFC29"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71DD5" w:rsidRPr="005B12E4" w14:paraId="13A58E7C" w14:textId="77777777" w:rsidTr="00D047CE">
        <w:tc>
          <w:tcPr>
            <w:tcW w:w="753" w:type="dxa"/>
            <w:shd w:val="clear" w:color="auto" w:fill="auto"/>
          </w:tcPr>
          <w:p w14:paraId="54FF1AAF" w14:textId="77777777" w:rsidR="00271DD5"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(128)</w:t>
            </w:r>
          </w:p>
        </w:tc>
        <w:tc>
          <w:tcPr>
            <w:tcW w:w="1498" w:type="dxa"/>
            <w:shd w:val="clear" w:color="auto" w:fill="auto"/>
          </w:tcPr>
          <w:p w14:paraId="59AF7C1F"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399537" w14:textId="77777777" w:rsidR="00271DD5"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Acinonyx jubatus</w:t>
            </w:r>
            <w:r w:rsidRPr="005B12E4">
              <w:rPr>
                <w:rStyle w:val="default"/>
                <w:rFonts w:cs="FrankRuehl" w:hint="cs"/>
                <w:sz w:val="18"/>
                <w:szCs w:val="20"/>
                <w:rtl/>
              </w:rPr>
              <w:t xml:space="preserve"> (נקבעו, מכסות יצוא שנתיות מאושרות לפרטים חיים ומזכרות ציד אשר הסחר בה</w:t>
            </w:r>
            <w:r w:rsidR="00AA0686">
              <w:rPr>
                <w:rStyle w:val="default"/>
                <w:rFonts w:cs="FrankRuehl" w:hint="cs"/>
                <w:sz w:val="18"/>
                <w:szCs w:val="20"/>
                <w:rtl/>
              </w:rPr>
              <w:t>ם</w:t>
            </w:r>
            <w:r w:rsidRPr="005B12E4">
              <w:rPr>
                <w:rStyle w:val="default"/>
                <w:rFonts w:cs="FrankRuehl" w:hint="cs"/>
                <w:sz w:val="18"/>
                <w:szCs w:val="20"/>
                <w:rtl/>
              </w:rPr>
              <w:t xml:space="preserve"> כפוף לסעיף 3 לאמנה, </w:t>
            </w:r>
            <w:r w:rsidR="00AA0686">
              <w:rPr>
                <w:rStyle w:val="default"/>
                <w:rFonts w:cs="FrankRuehl" w:hint="cs"/>
                <w:sz w:val="18"/>
                <w:szCs w:val="20"/>
                <w:rtl/>
              </w:rPr>
              <w:t>כמפורט להלן: חמישה מבוצואנה, 150 מנמיביה ו-50 מזימבאבואה</w:t>
            </w:r>
            <w:r w:rsidRPr="005B12E4">
              <w:rPr>
                <w:rStyle w:val="default"/>
                <w:rFonts w:cs="FrankRuehl" w:hint="cs"/>
                <w:sz w:val="18"/>
                <w:szCs w:val="20"/>
                <w:rtl/>
              </w:rPr>
              <w:t>)</w:t>
            </w:r>
          </w:p>
        </w:tc>
        <w:tc>
          <w:tcPr>
            <w:tcW w:w="2097" w:type="dxa"/>
            <w:shd w:val="clear" w:color="auto" w:fill="auto"/>
          </w:tcPr>
          <w:p w14:paraId="081E44A9"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C3CCD88"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71DD5" w:rsidRPr="005B12E4" w14:paraId="4155848D" w14:textId="77777777" w:rsidTr="00D047CE">
        <w:tc>
          <w:tcPr>
            <w:tcW w:w="753" w:type="dxa"/>
            <w:shd w:val="clear" w:color="auto" w:fill="auto"/>
          </w:tcPr>
          <w:p w14:paraId="5157E7BD" w14:textId="77777777" w:rsidR="00271DD5"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(129)</w:t>
            </w:r>
          </w:p>
        </w:tc>
        <w:tc>
          <w:tcPr>
            <w:tcW w:w="1498" w:type="dxa"/>
            <w:shd w:val="clear" w:color="auto" w:fill="auto"/>
          </w:tcPr>
          <w:p w14:paraId="34621C72"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EA12A3" w14:textId="77777777" w:rsidR="00271DD5"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Caracal caracal</w:t>
            </w:r>
            <w:r w:rsidRPr="005B12E4">
              <w:rPr>
                <w:rStyle w:val="default"/>
                <w:rFonts w:cs="FrankRuehl" w:hint="cs"/>
                <w:sz w:val="18"/>
                <w:szCs w:val="20"/>
                <w:rtl/>
              </w:rPr>
              <w:t xml:space="preserve"> (אוכלוסיות אסיה בלבד. יתר האוכלוסיות כלולות בנספח 2)</w:t>
            </w:r>
          </w:p>
        </w:tc>
        <w:tc>
          <w:tcPr>
            <w:tcW w:w="2097" w:type="dxa"/>
            <w:shd w:val="clear" w:color="auto" w:fill="auto"/>
          </w:tcPr>
          <w:p w14:paraId="58D9CD28"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6A05E7C" w14:textId="77777777" w:rsidR="00271DD5" w:rsidRPr="005B12E4" w:rsidRDefault="00271DD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60F73486" w14:textId="77777777" w:rsidTr="00D047CE">
        <w:tc>
          <w:tcPr>
            <w:tcW w:w="753" w:type="dxa"/>
            <w:shd w:val="clear" w:color="auto" w:fill="auto"/>
          </w:tcPr>
          <w:p w14:paraId="08CAF655"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(130)</w:t>
            </w:r>
          </w:p>
        </w:tc>
        <w:tc>
          <w:tcPr>
            <w:tcW w:w="1498" w:type="dxa"/>
            <w:shd w:val="clear" w:color="auto" w:fill="auto"/>
          </w:tcPr>
          <w:p w14:paraId="6D58DDF0"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472FD6"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Catopuma temminckii</w:t>
            </w:r>
          </w:p>
        </w:tc>
        <w:tc>
          <w:tcPr>
            <w:tcW w:w="2097" w:type="dxa"/>
            <w:shd w:val="clear" w:color="auto" w:fill="auto"/>
          </w:tcPr>
          <w:p w14:paraId="1702CABC"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128454B"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A0686" w:rsidRPr="005B12E4" w14:paraId="1F6A6C09" w14:textId="77777777" w:rsidTr="00D047CE">
        <w:tc>
          <w:tcPr>
            <w:tcW w:w="753" w:type="dxa"/>
            <w:shd w:val="clear" w:color="auto" w:fill="auto"/>
          </w:tcPr>
          <w:p w14:paraId="06A6D033"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(130א)</w:t>
            </w:r>
          </w:p>
        </w:tc>
        <w:tc>
          <w:tcPr>
            <w:tcW w:w="1498" w:type="dxa"/>
            <w:shd w:val="clear" w:color="auto" w:fill="auto"/>
          </w:tcPr>
          <w:p w14:paraId="488DEDFF"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F035B1" w14:textId="77777777" w:rsidR="00AA0686" w:rsidRPr="00AA0686"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Herpailurus yagouaroundi</w:t>
            </w:r>
            <w:r>
              <w:rPr>
                <w:rStyle w:val="default"/>
                <w:rFonts w:cs="FrankRuehl" w:hint="cs"/>
                <w:sz w:val="18"/>
                <w:szCs w:val="20"/>
                <w:rtl/>
              </w:rPr>
              <w:t xml:space="preserve"> (אוכלוסיות צפון ומרכז אמריקה בלבד; יתר האוכלוסיות נכללות בנספח 2)</w:t>
            </w:r>
          </w:p>
        </w:tc>
        <w:tc>
          <w:tcPr>
            <w:tcW w:w="2097" w:type="dxa"/>
            <w:shd w:val="clear" w:color="auto" w:fill="auto"/>
          </w:tcPr>
          <w:p w14:paraId="254889EA"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ADF9BD7"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521A79A5" w14:textId="77777777" w:rsidTr="00D047CE">
        <w:tc>
          <w:tcPr>
            <w:tcW w:w="753" w:type="dxa"/>
            <w:shd w:val="clear" w:color="auto" w:fill="auto"/>
          </w:tcPr>
          <w:p w14:paraId="50BF6285"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(131)</w:t>
            </w:r>
          </w:p>
        </w:tc>
        <w:tc>
          <w:tcPr>
            <w:tcW w:w="1498" w:type="dxa"/>
            <w:shd w:val="clear" w:color="auto" w:fill="auto"/>
          </w:tcPr>
          <w:p w14:paraId="59336C92"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D8F83B"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Felis nigripes</w:t>
            </w:r>
          </w:p>
        </w:tc>
        <w:tc>
          <w:tcPr>
            <w:tcW w:w="2097" w:type="dxa"/>
            <w:shd w:val="clear" w:color="auto" w:fill="auto"/>
          </w:tcPr>
          <w:p w14:paraId="32B7A515"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A44F291"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6183D918" w14:textId="77777777" w:rsidTr="00D047CE">
        <w:tc>
          <w:tcPr>
            <w:tcW w:w="753" w:type="dxa"/>
            <w:shd w:val="clear" w:color="auto" w:fill="auto"/>
          </w:tcPr>
          <w:p w14:paraId="5CB98808"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(132)</w:t>
            </w:r>
          </w:p>
        </w:tc>
        <w:tc>
          <w:tcPr>
            <w:tcW w:w="1498" w:type="dxa"/>
            <w:shd w:val="clear" w:color="auto" w:fill="auto"/>
          </w:tcPr>
          <w:p w14:paraId="54A4739F"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F47700"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Leopardus geoffroyi</w:t>
            </w:r>
          </w:p>
        </w:tc>
        <w:tc>
          <w:tcPr>
            <w:tcW w:w="2097" w:type="dxa"/>
            <w:shd w:val="clear" w:color="auto" w:fill="auto"/>
          </w:tcPr>
          <w:p w14:paraId="1486057B"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48D0849"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3D4E4316" w14:textId="77777777" w:rsidTr="00D047CE">
        <w:tc>
          <w:tcPr>
            <w:tcW w:w="753" w:type="dxa"/>
            <w:shd w:val="clear" w:color="auto" w:fill="auto"/>
          </w:tcPr>
          <w:p w14:paraId="1A2C623C"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(133)</w:t>
            </w:r>
          </w:p>
        </w:tc>
        <w:tc>
          <w:tcPr>
            <w:tcW w:w="1498" w:type="dxa"/>
            <w:shd w:val="clear" w:color="auto" w:fill="auto"/>
          </w:tcPr>
          <w:p w14:paraId="33C15C95"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C09903B"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 xml:space="preserve">Leopardus </w:t>
            </w:r>
            <w:r w:rsidR="003E78FB">
              <w:rPr>
                <w:rStyle w:val="default"/>
                <w:rFonts w:cs="FrankRuehl"/>
                <w:b/>
                <w:bCs/>
                <w:i/>
                <w:iCs/>
                <w:sz w:val="18"/>
                <w:szCs w:val="20"/>
              </w:rPr>
              <w:t>guttulus</w:t>
            </w:r>
          </w:p>
        </w:tc>
        <w:tc>
          <w:tcPr>
            <w:tcW w:w="2097" w:type="dxa"/>
            <w:shd w:val="clear" w:color="auto" w:fill="auto"/>
          </w:tcPr>
          <w:p w14:paraId="35EEE194"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50C2CF"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A0686" w:rsidRPr="005B12E4" w14:paraId="2C43ECF8" w14:textId="77777777" w:rsidTr="00D047CE">
        <w:tc>
          <w:tcPr>
            <w:tcW w:w="753" w:type="dxa"/>
            <w:shd w:val="clear" w:color="auto" w:fill="auto"/>
          </w:tcPr>
          <w:p w14:paraId="7E706C32"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(133א)</w:t>
            </w:r>
          </w:p>
        </w:tc>
        <w:tc>
          <w:tcPr>
            <w:tcW w:w="1498" w:type="dxa"/>
            <w:shd w:val="clear" w:color="auto" w:fill="auto"/>
          </w:tcPr>
          <w:p w14:paraId="39F3A5C3"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2AFD62"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Leopardus jacobita</w:t>
            </w:r>
          </w:p>
        </w:tc>
        <w:tc>
          <w:tcPr>
            <w:tcW w:w="2097" w:type="dxa"/>
            <w:shd w:val="clear" w:color="auto" w:fill="auto"/>
          </w:tcPr>
          <w:p w14:paraId="334786BF"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0927AD"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392958B4" w14:textId="77777777" w:rsidTr="00D047CE">
        <w:tc>
          <w:tcPr>
            <w:tcW w:w="753" w:type="dxa"/>
            <w:shd w:val="clear" w:color="auto" w:fill="auto"/>
          </w:tcPr>
          <w:p w14:paraId="44E6A6C2"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(134)</w:t>
            </w:r>
          </w:p>
        </w:tc>
        <w:tc>
          <w:tcPr>
            <w:tcW w:w="1498" w:type="dxa"/>
            <w:shd w:val="clear" w:color="auto" w:fill="auto"/>
          </w:tcPr>
          <w:p w14:paraId="5F9830F3"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9AB743" w14:textId="77777777" w:rsidR="003F11E6" w:rsidRPr="005B12E4" w:rsidRDefault="00AA56D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Leopardus pardalis</w:t>
            </w:r>
          </w:p>
        </w:tc>
        <w:tc>
          <w:tcPr>
            <w:tcW w:w="2097" w:type="dxa"/>
            <w:shd w:val="clear" w:color="auto" w:fill="auto"/>
          </w:tcPr>
          <w:p w14:paraId="06756F24"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357DD6"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11E6" w:rsidRPr="005B12E4" w14:paraId="32E49FBA" w14:textId="77777777" w:rsidTr="00D047CE">
        <w:tc>
          <w:tcPr>
            <w:tcW w:w="753" w:type="dxa"/>
            <w:shd w:val="clear" w:color="auto" w:fill="auto"/>
          </w:tcPr>
          <w:p w14:paraId="023CC2B1" w14:textId="77777777" w:rsidR="003F11E6"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(135)</w:t>
            </w:r>
          </w:p>
        </w:tc>
        <w:tc>
          <w:tcPr>
            <w:tcW w:w="1498" w:type="dxa"/>
            <w:shd w:val="clear" w:color="auto" w:fill="auto"/>
          </w:tcPr>
          <w:p w14:paraId="7005B6D9"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4485AB" w14:textId="77777777" w:rsidR="003F11E6"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Leopardus tigrinus</w:t>
            </w:r>
          </w:p>
        </w:tc>
        <w:tc>
          <w:tcPr>
            <w:tcW w:w="2097" w:type="dxa"/>
            <w:shd w:val="clear" w:color="auto" w:fill="auto"/>
          </w:tcPr>
          <w:p w14:paraId="2DC8ABA4"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66D871A" w14:textId="77777777" w:rsidR="003F11E6" w:rsidRPr="005B12E4" w:rsidRDefault="003F11E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24C0" w:rsidRPr="005B12E4" w14:paraId="3668C1A5" w14:textId="77777777" w:rsidTr="00D047CE">
        <w:tc>
          <w:tcPr>
            <w:tcW w:w="753" w:type="dxa"/>
            <w:shd w:val="clear" w:color="auto" w:fill="auto"/>
          </w:tcPr>
          <w:p w14:paraId="07D06DA7"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(136)</w:t>
            </w:r>
          </w:p>
        </w:tc>
        <w:tc>
          <w:tcPr>
            <w:tcW w:w="1498" w:type="dxa"/>
            <w:shd w:val="clear" w:color="auto" w:fill="auto"/>
          </w:tcPr>
          <w:p w14:paraId="620B534B"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8743DA"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Leopardus wiedii</w:t>
            </w:r>
          </w:p>
        </w:tc>
        <w:tc>
          <w:tcPr>
            <w:tcW w:w="2097" w:type="dxa"/>
            <w:shd w:val="clear" w:color="auto" w:fill="auto"/>
          </w:tcPr>
          <w:p w14:paraId="4B42F9B5"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7263BA"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24C0" w:rsidRPr="005B12E4" w14:paraId="75E545F7" w14:textId="77777777" w:rsidTr="00D047CE">
        <w:tc>
          <w:tcPr>
            <w:tcW w:w="753" w:type="dxa"/>
            <w:shd w:val="clear" w:color="auto" w:fill="auto"/>
          </w:tcPr>
          <w:p w14:paraId="6BD9A012"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(137)</w:t>
            </w:r>
          </w:p>
        </w:tc>
        <w:tc>
          <w:tcPr>
            <w:tcW w:w="1498" w:type="dxa"/>
            <w:shd w:val="clear" w:color="auto" w:fill="auto"/>
          </w:tcPr>
          <w:p w14:paraId="16DEB72C"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25C45C"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Lynx pardinus</w:t>
            </w:r>
          </w:p>
        </w:tc>
        <w:tc>
          <w:tcPr>
            <w:tcW w:w="2097" w:type="dxa"/>
            <w:shd w:val="clear" w:color="auto" w:fill="auto"/>
          </w:tcPr>
          <w:p w14:paraId="38EAF229"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58E8BC"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A0686" w:rsidRPr="005B12E4" w14:paraId="1CFA7067" w14:textId="77777777" w:rsidTr="00D047CE">
        <w:tc>
          <w:tcPr>
            <w:tcW w:w="753" w:type="dxa"/>
            <w:shd w:val="clear" w:color="auto" w:fill="auto"/>
          </w:tcPr>
          <w:p w14:paraId="77BA147B"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(137א)</w:t>
            </w:r>
          </w:p>
        </w:tc>
        <w:tc>
          <w:tcPr>
            <w:tcW w:w="1498" w:type="dxa"/>
            <w:shd w:val="clear" w:color="auto" w:fill="auto"/>
          </w:tcPr>
          <w:p w14:paraId="38B0A759"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10D420"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Neofelis diardi</w:t>
            </w:r>
          </w:p>
        </w:tc>
        <w:tc>
          <w:tcPr>
            <w:tcW w:w="2097" w:type="dxa"/>
            <w:shd w:val="clear" w:color="auto" w:fill="auto"/>
          </w:tcPr>
          <w:p w14:paraId="5CA6C4D0"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4D93CB4"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24C0" w:rsidRPr="005B12E4" w14:paraId="61AA648B" w14:textId="77777777" w:rsidTr="00D047CE">
        <w:tc>
          <w:tcPr>
            <w:tcW w:w="753" w:type="dxa"/>
            <w:shd w:val="clear" w:color="auto" w:fill="auto"/>
          </w:tcPr>
          <w:p w14:paraId="4EB6DCEF"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(138)</w:t>
            </w:r>
          </w:p>
        </w:tc>
        <w:tc>
          <w:tcPr>
            <w:tcW w:w="1498" w:type="dxa"/>
            <w:shd w:val="clear" w:color="auto" w:fill="auto"/>
          </w:tcPr>
          <w:p w14:paraId="58469B88"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C9A106"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Neofelis nebulosa</w:t>
            </w:r>
          </w:p>
        </w:tc>
        <w:tc>
          <w:tcPr>
            <w:tcW w:w="2097" w:type="dxa"/>
            <w:shd w:val="clear" w:color="auto" w:fill="auto"/>
          </w:tcPr>
          <w:p w14:paraId="7D333D3D"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1C15A1A"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24C0" w:rsidRPr="005B12E4" w14:paraId="7CA8D99D" w14:textId="77777777" w:rsidTr="00D047CE">
        <w:tc>
          <w:tcPr>
            <w:tcW w:w="753" w:type="dxa"/>
            <w:shd w:val="clear" w:color="auto" w:fill="auto"/>
          </w:tcPr>
          <w:p w14:paraId="60E0252D"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(139)</w:t>
            </w:r>
          </w:p>
        </w:tc>
        <w:tc>
          <w:tcPr>
            <w:tcW w:w="1498" w:type="dxa"/>
            <w:shd w:val="clear" w:color="auto" w:fill="auto"/>
          </w:tcPr>
          <w:p w14:paraId="11FF12C8"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80378F" w14:textId="77777777" w:rsidR="002924C0" w:rsidRPr="00AA0686"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Panthera le</w:t>
            </w:r>
            <w:r w:rsidR="00AA0686">
              <w:rPr>
                <w:rStyle w:val="default"/>
                <w:rFonts w:cs="FrankRuehl"/>
                <w:b/>
                <w:bCs/>
                <w:i/>
                <w:iCs/>
                <w:sz w:val="18"/>
                <w:szCs w:val="20"/>
              </w:rPr>
              <w:t>o</w:t>
            </w:r>
            <w:r w:rsidR="00AA0686">
              <w:rPr>
                <w:rStyle w:val="default"/>
                <w:rFonts w:cs="FrankRuehl" w:hint="cs"/>
                <w:sz w:val="18"/>
                <w:szCs w:val="20"/>
                <w:rtl/>
              </w:rPr>
              <w:t xml:space="preserve"> (אוכלוסיית הודו בלבד; יתר האוכלוסיות נכללות בנספח 2</w:t>
            </w:r>
            <w:r w:rsidR="003E78FB">
              <w:rPr>
                <w:rStyle w:val="default"/>
                <w:rFonts w:cs="FrankRuehl" w:hint="cs"/>
                <w:sz w:val="18"/>
                <w:szCs w:val="20"/>
                <w:rtl/>
              </w:rPr>
              <w:t>. לגבי אוכלוסיית אפריקה נקבעה מכסה של אפס פריטים של חלקי חיות שמקורם בבר, ליצוא למטרות מסחריות</w:t>
            </w:r>
            <w:r w:rsidR="00AA0686">
              <w:rPr>
                <w:rStyle w:val="default"/>
                <w:rFonts w:cs="FrankRuehl" w:hint="cs"/>
                <w:sz w:val="18"/>
                <w:szCs w:val="20"/>
                <w:rtl/>
              </w:rPr>
              <w:t>)</w:t>
            </w:r>
          </w:p>
        </w:tc>
        <w:tc>
          <w:tcPr>
            <w:tcW w:w="2097" w:type="dxa"/>
            <w:shd w:val="clear" w:color="auto" w:fill="auto"/>
          </w:tcPr>
          <w:p w14:paraId="2EE02591"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0E037E"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24C0" w:rsidRPr="005B12E4" w14:paraId="33D5786A" w14:textId="77777777" w:rsidTr="00D047CE">
        <w:tc>
          <w:tcPr>
            <w:tcW w:w="753" w:type="dxa"/>
            <w:shd w:val="clear" w:color="auto" w:fill="auto"/>
          </w:tcPr>
          <w:p w14:paraId="74B166A6"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(140)</w:t>
            </w:r>
          </w:p>
        </w:tc>
        <w:tc>
          <w:tcPr>
            <w:tcW w:w="1498" w:type="dxa"/>
            <w:shd w:val="clear" w:color="auto" w:fill="auto"/>
          </w:tcPr>
          <w:p w14:paraId="54BBF001"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F34063"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Panthera onca</w:t>
            </w:r>
          </w:p>
        </w:tc>
        <w:tc>
          <w:tcPr>
            <w:tcW w:w="2097" w:type="dxa"/>
            <w:shd w:val="clear" w:color="auto" w:fill="auto"/>
          </w:tcPr>
          <w:p w14:paraId="36F9F0A1"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D912216"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24C0" w:rsidRPr="005B12E4" w14:paraId="402C44C1" w14:textId="77777777" w:rsidTr="00D047CE">
        <w:tc>
          <w:tcPr>
            <w:tcW w:w="753" w:type="dxa"/>
            <w:shd w:val="clear" w:color="auto" w:fill="auto"/>
          </w:tcPr>
          <w:p w14:paraId="1F794CDB"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(141)</w:t>
            </w:r>
          </w:p>
        </w:tc>
        <w:tc>
          <w:tcPr>
            <w:tcW w:w="1498" w:type="dxa"/>
            <w:shd w:val="clear" w:color="auto" w:fill="auto"/>
          </w:tcPr>
          <w:p w14:paraId="0B8638F1"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431EB0" w14:textId="77777777" w:rsidR="002924C0"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Panthera pardus</w:t>
            </w:r>
          </w:p>
        </w:tc>
        <w:tc>
          <w:tcPr>
            <w:tcW w:w="2097" w:type="dxa"/>
            <w:shd w:val="clear" w:color="auto" w:fill="auto"/>
          </w:tcPr>
          <w:p w14:paraId="24FD1510"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C1DD976"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924C0" w:rsidRPr="005B12E4" w14:paraId="3B9CB561" w14:textId="77777777" w:rsidTr="00D047CE">
        <w:tc>
          <w:tcPr>
            <w:tcW w:w="753" w:type="dxa"/>
            <w:shd w:val="clear" w:color="auto" w:fill="auto"/>
          </w:tcPr>
          <w:p w14:paraId="7D56857D" w14:textId="77777777" w:rsidR="002924C0"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(142)</w:t>
            </w:r>
          </w:p>
        </w:tc>
        <w:tc>
          <w:tcPr>
            <w:tcW w:w="1498" w:type="dxa"/>
            <w:shd w:val="clear" w:color="auto" w:fill="auto"/>
          </w:tcPr>
          <w:p w14:paraId="7B4C0365"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2B249E" w14:textId="77777777" w:rsidR="002924C0"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Panthera tigris</w:t>
            </w:r>
          </w:p>
        </w:tc>
        <w:tc>
          <w:tcPr>
            <w:tcW w:w="2097" w:type="dxa"/>
            <w:shd w:val="clear" w:color="auto" w:fill="auto"/>
          </w:tcPr>
          <w:p w14:paraId="48287CAB"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4437999" w14:textId="77777777" w:rsidR="002924C0" w:rsidRPr="005B12E4" w:rsidRDefault="002924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A0686" w:rsidRPr="005B12E4" w14:paraId="19B6A047" w14:textId="77777777" w:rsidTr="00D047CE">
        <w:tc>
          <w:tcPr>
            <w:tcW w:w="753" w:type="dxa"/>
            <w:shd w:val="clear" w:color="auto" w:fill="auto"/>
          </w:tcPr>
          <w:p w14:paraId="05E71911"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(142א)</w:t>
            </w:r>
          </w:p>
        </w:tc>
        <w:tc>
          <w:tcPr>
            <w:tcW w:w="1498" w:type="dxa"/>
            <w:shd w:val="clear" w:color="auto" w:fill="auto"/>
          </w:tcPr>
          <w:p w14:paraId="0DB957F4"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6FD6A7"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Panthera uncia</w:t>
            </w:r>
          </w:p>
        </w:tc>
        <w:tc>
          <w:tcPr>
            <w:tcW w:w="2097" w:type="dxa"/>
            <w:shd w:val="clear" w:color="auto" w:fill="auto"/>
          </w:tcPr>
          <w:p w14:paraId="4F8A822F"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FB123C9" w14:textId="77777777" w:rsidR="00AA0686"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C3DC5" w:rsidRPr="005B12E4" w14:paraId="49FCD49A" w14:textId="77777777" w:rsidTr="00D047CE">
        <w:tc>
          <w:tcPr>
            <w:tcW w:w="753" w:type="dxa"/>
            <w:shd w:val="clear" w:color="auto" w:fill="auto"/>
          </w:tcPr>
          <w:p w14:paraId="0E2F777F" w14:textId="77777777" w:rsidR="00FC3DC5"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(143)</w:t>
            </w:r>
          </w:p>
        </w:tc>
        <w:tc>
          <w:tcPr>
            <w:tcW w:w="1498" w:type="dxa"/>
            <w:shd w:val="clear" w:color="auto" w:fill="auto"/>
          </w:tcPr>
          <w:p w14:paraId="4E08035A"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7560B9" w14:textId="77777777" w:rsidR="00FC3DC5"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Pardofelis marmorata</w:t>
            </w:r>
          </w:p>
        </w:tc>
        <w:tc>
          <w:tcPr>
            <w:tcW w:w="2097" w:type="dxa"/>
            <w:shd w:val="clear" w:color="auto" w:fill="auto"/>
          </w:tcPr>
          <w:p w14:paraId="460C688E"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513F723"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C3DC5" w:rsidRPr="005B12E4" w14:paraId="1D4F9EC7" w14:textId="77777777" w:rsidTr="00D047CE">
        <w:tc>
          <w:tcPr>
            <w:tcW w:w="753" w:type="dxa"/>
            <w:shd w:val="clear" w:color="auto" w:fill="auto"/>
          </w:tcPr>
          <w:p w14:paraId="0374FE74" w14:textId="77777777" w:rsidR="00FC3DC5"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(144)</w:t>
            </w:r>
          </w:p>
        </w:tc>
        <w:tc>
          <w:tcPr>
            <w:tcW w:w="1498" w:type="dxa"/>
            <w:shd w:val="clear" w:color="auto" w:fill="auto"/>
          </w:tcPr>
          <w:p w14:paraId="3A5247D6"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9AB037" w14:textId="77777777" w:rsidR="00FC3DC5" w:rsidRPr="005B12E4" w:rsidRDefault="00646D0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Prionailurus bengalensis bengalensis</w:t>
            </w:r>
            <w:r w:rsidRPr="005B12E4">
              <w:rPr>
                <w:rStyle w:val="default"/>
                <w:rFonts w:cs="FrankRuehl" w:hint="cs"/>
                <w:sz w:val="18"/>
                <w:szCs w:val="20"/>
                <w:rtl/>
              </w:rPr>
              <w:t xml:space="preserve"> (האוכלוסיות של בנגלדש, הודו ותאילנד בלבד; יתר האוכלוסיות כלולות בנספח 2)</w:t>
            </w:r>
          </w:p>
        </w:tc>
        <w:tc>
          <w:tcPr>
            <w:tcW w:w="2097" w:type="dxa"/>
            <w:shd w:val="clear" w:color="auto" w:fill="auto"/>
          </w:tcPr>
          <w:p w14:paraId="2666EECC"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5E3C028"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C3DC5" w:rsidRPr="005B12E4" w14:paraId="5162682E" w14:textId="77777777" w:rsidTr="00D047CE">
        <w:tc>
          <w:tcPr>
            <w:tcW w:w="753" w:type="dxa"/>
            <w:shd w:val="clear" w:color="auto" w:fill="auto"/>
          </w:tcPr>
          <w:p w14:paraId="128B0B2B" w14:textId="77777777" w:rsidR="00FC3DC5" w:rsidRPr="005B12E4" w:rsidRDefault="00E060F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(145)</w:t>
            </w:r>
          </w:p>
        </w:tc>
        <w:tc>
          <w:tcPr>
            <w:tcW w:w="1498" w:type="dxa"/>
            <w:shd w:val="clear" w:color="auto" w:fill="auto"/>
          </w:tcPr>
          <w:p w14:paraId="7B38200C"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326BBD" w14:textId="77777777" w:rsidR="00FC3DC5" w:rsidRPr="005B12E4" w:rsidRDefault="00E060F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Prionailurus planiceps</w:t>
            </w:r>
          </w:p>
        </w:tc>
        <w:tc>
          <w:tcPr>
            <w:tcW w:w="2097" w:type="dxa"/>
            <w:shd w:val="clear" w:color="auto" w:fill="auto"/>
          </w:tcPr>
          <w:p w14:paraId="305C0369"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4FB8D23"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C3DC5" w:rsidRPr="005B12E4" w14:paraId="39F11939" w14:textId="77777777" w:rsidTr="00D047CE">
        <w:tc>
          <w:tcPr>
            <w:tcW w:w="753" w:type="dxa"/>
            <w:shd w:val="clear" w:color="auto" w:fill="auto"/>
          </w:tcPr>
          <w:p w14:paraId="47439F34" w14:textId="77777777" w:rsidR="00FC3DC5" w:rsidRPr="005B12E4" w:rsidRDefault="00E060F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(146)</w:t>
            </w:r>
          </w:p>
        </w:tc>
        <w:tc>
          <w:tcPr>
            <w:tcW w:w="1498" w:type="dxa"/>
            <w:shd w:val="clear" w:color="auto" w:fill="auto"/>
          </w:tcPr>
          <w:p w14:paraId="083F565A"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E0609D" w14:textId="77777777" w:rsidR="00FC3DC5" w:rsidRPr="005B12E4" w:rsidRDefault="00D84EC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Prionailurus rubiginosus</w:t>
            </w:r>
            <w:r w:rsidRPr="005B12E4">
              <w:rPr>
                <w:rStyle w:val="default"/>
                <w:rFonts w:cs="FrankRuehl" w:hint="cs"/>
                <w:sz w:val="18"/>
                <w:szCs w:val="20"/>
                <w:rtl/>
              </w:rPr>
              <w:t xml:space="preserve"> (האוכלוסיה של הודו בלבד; יתר האוכלוסיות כלולות בנספח 2)</w:t>
            </w:r>
          </w:p>
        </w:tc>
        <w:tc>
          <w:tcPr>
            <w:tcW w:w="2097" w:type="dxa"/>
            <w:shd w:val="clear" w:color="auto" w:fill="auto"/>
          </w:tcPr>
          <w:p w14:paraId="3AE71711"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E6CAB36"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C3DC5" w:rsidRPr="005B12E4" w14:paraId="419A2626" w14:textId="77777777" w:rsidTr="00D047CE">
        <w:tc>
          <w:tcPr>
            <w:tcW w:w="753" w:type="dxa"/>
            <w:shd w:val="clear" w:color="auto" w:fill="auto"/>
          </w:tcPr>
          <w:p w14:paraId="71617B0B" w14:textId="77777777" w:rsidR="00FC3DC5" w:rsidRPr="005B12E4" w:rsidRDefault="00D84EC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(147)</w:t>
            </w:r>
          </w:p>
        </w:tc>
        <w:tc>
          <w:tcPr>
            <w:tcW w:w="1498" w:type="dxa"/>
            <w:shd w:val="clear" w:color="auto" w:fill="auto"/>
          </w:tcPr>
          <w:p w14:paraId="43BA3EF2" w14:textId="77777777" w:rsidR="00FC3DC5"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5B0D9DC2"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469FF22"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16D8527"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C3DC5" w:rsidRPr="005B12E4" w14:paraId="5B5CFBE1" w14:textId="77777777" w:rsidTr="00D047CE">
        <w:tc>
          <w:tcPr>
            <w:tcW w:w="753" w:type="dxa"/>
            <w:shd w:val="clear" w:color="auto" w:fill="auto"/>
          </w:tcPr>
          <w:p w14:paraId="51B658BE" w14:textId="77777777" w:rsidR="00FC3DC5" w:rsidRPr="005B12E4" w:rsidRDefault="003F65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(148)</w:t>
            </w:r>
          </w:p>
        </w:tc>
        <w:tc>
          <w:tcPr>
            <w:tcW w:w="1498" w:type="dxa"/>
            <w:shd w:val="clear" w:color="auto" w:fill="auto"/>
          </w:tcPr>
          <w:p w14:paraId="5B77622A"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FDC9BD" w14:textId="77777777" w:rsidR="00FC3DC5" w:rsidRPr="005B12E4" w:rsidRDefault="003F65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 xml:space="preserve">Puma </w:t>
            </w:r>
            <w:r w:rsidR="00AA0686">
              <w:rPr>
                <w:rStyle w:val="default"/>
                <w:rFonts w:cs="FrankRuehl"/>
                <w:b/>
                <w:bCs/>
                <w:i/>
                <w:iCs/>
                <w:sz w:val="18"/>
                <w:szCs w:val="20"/>
              </w:rPr>
              <w:t>concolor</w:t>
            </w:r>
            <w:r w:rsidRPr="005B12E4">
              <w:rPr>
                <w:rStyle w:val="default"/>
                <w:rFonts w:cs="FrankRuehl" w:hint="cs"/>
                <w:sz w:val="18"/>
                <w:szCs w:val="20"/>
                <w:rtl/>
              </w:rPr>
              <w:t xml:space="preserve"> (</w:t>
            </w:r>
            <w:r w:rsidR="00AA0686">
              <w:rPr>
                <w:rStyle w:val="default"/>
                <w:rFonts w:cs="FrankRuehl" w:hint="cs"/>
                <w:sz w:val="18"/>
                <w:szCs w:val="20"/>
                <w:rtl/>
              </w:rPr>
              <w:t>האוכלוסיות של קוסטה ריקה ופנמה בלבד</w:t>
            </w:r>
            <w:r w:rsidRPr="005B12E4">
              <w:rPr>
                <w:rStyle w:val="default"/>
                <w:rFonts w:cs="FrankRuehl" w:hint="cs"/>
                <w:sz w:val="18"/>
                <w:szCs w:val="20"/>
                <w:rtl/>
              </w:rPr>
              <w:t xml:space="preserve">; יתר האוכלוסיות </w:t>
            </w:r>
            <w:r w:rsidR="00AA0686">
              <w:rPr>
                <w:rStyle w:val="default"/>
                <w:rFonts w:cs="FrankRuehl" w:hint="cs"/>
                <w:sz w:val="18"/>
                <w:szCs w:val="20"/>
                <w:rtl/>
              </w:rPr>
              <w:t>נכללות</w:t>
            </w:r>
            <w:r w:rsidRPr="005B12E4">
              <w:rPr>
                <w:rStyle w:val="default"/>
                <w:rFonts w:cs="FrankRuehl" w:hint="cs"/>
                <w:sz w:val="18"/>
                <w:szCs w:val="20"/>
                <w:rtl/>
              </w:rPr>
              <w:t xml:space="preserve"> בנספח 2)</w:t>
            </w:r>
          </w:p>
        </w:tc>
        <w:tc>
          <w:tcPr>
            <w:tcW w:w="2097" w:type="dxa"/>
            <w:shd w:val="clear" w:color="auto" w:fill="auto"/>
          </w:tcPr>
          <w:p w14:paraId="5C312163"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DAC8FA" w14:textId="77777777" w:rsidR="00FC3DC5" w:rsidRPr="005B12E4" w:rsidRDefault="00FC3DC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41BD8" w:rsidRPr="005B12E4" w14:paraId="2A39E778" w14:textId="77777777" w:rsidTr="00D047CE">
        <w:tc>
          <w:tcPr>
            <w:tcW w:w="753" w:type="dxa"/>
            <w:shd w:val="clear" w:color="auto" w:fill="auto"/>
          </w:tcPr>
          <w:p w14:paraId="1937D782" w14:textId="77777777" w:rsidR="00541BD8" w:rsidRPr="005B12E4" w:rsidRDefault="003F65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(149)</w:t>
            </w:r>
          </w:p>
        </w:tc>
        <w:tc>
          <w:tcPr>
            <w:tcW w:w="1498" w:type="dxa"/>
            <w:shd w:val="clear" w:color="auto" w:fill="auto"/>
          </w:tcPr>
          <w:p w14:paraId="0E5357DE" w14:textId="77777777" w:rsidR="00541BD8" w:rsidRPr="005B12E4" w:rsidRDefault="00AA068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2E5E979F"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DEB7C89"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E158270"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F6575" w:rsidRPr="005B12E4" w14:paraId="5662BFD7" w14:textId="77777777" w:rsidTr="00D047CE">
        <w:tc>
          <w:tcPr>
            <w:tcW w:w="753" w:type="dxa"/>
            <w:shd w:val="clear" w:color="auto" w:fill="auto"/>
          </w:tcPr>
          <w:p w14:paraId="0A71A5D6" w14:textId="77777777" w:rsidR="003F6575" w:rsidRPr="005B12E4" w:rsidRDefault="003F65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(150)</w:t>
            </w:r>
          </w:p>
        </w:tc>
        <w:tc>
          <w:tcPr>
            <w:tcW w:w="7185" w:type="dxa"/>
            <w:gridSpan w:val="4"/>
            <w:shd w:val="clear" w:color="auto" w:fill="auto"/>
          </w:tcPr>
          <w:p w14:paraId="44F3C1E8" w14:textId="77777777" w:rsidR="003F6575" w:rsidRPr="005B12E4" w:rsidRDefault="003F65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Herpestidae</w:t>
            </w:r>
          </w:p>
        </w:tc>
      </w:tr>
      <w:tr w:rsidR="00541BD8" w:rsidRPr="005B12E4" w14:paraId="08B6C802" w14:textId="77777777" w:rsidTr="00D047CE">
        <w:tc>
          <w:tcPr>
            <w:tcW w:w="753" w:type="dxa"/>
            <w:shd w:val="clear" w:color="auto" w:fill="auto"/>
          </w:tcPr>
          <w:p w14:paraId="25667DCA" w14:textId="77777777" w:rsidR="00541BD8"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(151)</w:t>
            </w:r>
          </w:p>
        </w:tc>
        <w:tc>
          <w:tcPr>
            <w:tcW w:w="1498" w:type="dxa"/>
            <w:shd w:val="clear" w:color="auto" w:fill="auto"/>
          </w:tcPr>
          <w:p w14:paraId="67F46A53"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9FD7FB"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D2D8C40"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76A6BCF" w14:textId="77777777" w:rsidR="00541BD8"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Herpestes edwardsi</w:t>
            </w:r>
            <w:r w:rsidRPr="005B12E4">
              <w:rPr>
                <w:rStyle w:val="default"/>
                <w:rFonts w:cs="FrankRuehl" w:hint="cs"/>
                <w:sz w:val="18"/>
                <w:szCs w:val="20"/>
                <w:rtl/>
              </w:rPr>
              <w:t xml:space="preserve"> (הודו, פקיסטן)</w:t>
            </w:r>
          </w:p>
        </w:tc>
      </w:tr>
      <w:tr w:rsidR="00541BD8" w:rsidRPr="005B12E4" w14:paraId="250D8BD8" w14:textId="77777777" w:rsidTr="00D047CE">
        <w:tc>
          <w:tcPr>
            <w:tcW w:w="753" w:type="dxa"/>
            <w:shd w:val="clear" w:color="auto" w:fill="auto"/>
          </w:tcPr>
          <w:p w14:paraId="6723A61A" w14:textId="77777777" w:rsidR="00541BD8"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(152)</w:t>
            </w:r>
          </w:p>
        </w:tc>
        <w:tc>
          <w:tcPr>
            <w:tcW w:w="1498" w:type="dxa"/>
            <w:shd w:val="clear" w:color="auto" w:fill="auto"/>
          </w:tcPr>
          <w:p w14:paraId="5DA8282F"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1A6CC4"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BCB5EF0"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405FED1" w14:textId="77777777" w:rsidR="00541BD8" w:rsidRPr="005B12E4" w:rsidRDefault="006258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Herpestes fuscus</w:t>
            </w:r>
            <w:r w:rsidRPr="005B12E4">
              <w:rPr>
                <w:rStyle w:val="default"/>
                <w:rFonts w:cs="FrankRuehl" w:hint="cs"/>
                <w:sz w:val="18"/>
                <w:szCs w:val="20"/>
                <w:rtl/>
              </w:rPr>
              <w:t xml:space="preserve"> (הודו)</w:t>
            </w:r>
          </w:p>
        </w:tc>
      </w:tr>
      <w:tr w:rsidR="00541BD8" w:rsidRPr="005B12E4" w14:paraId="084B26CF" w14:textId="77777777" w:rsidTr="00D047CE">
        <w:tc>
          <w:tcPr>
            <w:tcW w:w="753" w:type="dxa"/>
            <w:shd w:val="clear" w:color="auto" w:fill="auto"/>
          </w:tcPr>
          <w:p w14:paraId="13BA90F3" w14:textId="77777777" w:rsidR="00541BD8" w:rsidRPr="005B12E4" w:rsidRDefault="006258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(153)</w:t>
            </w:r>
          </w:p>
        </w:tc>
        <w:tc>
          <w:tcPr>
            <w:tcW w:w="1498" w:type="dxa"/>
            <w:shd w:val="clear" w:color="auto" w:fill="auto"/>
          </w:tcPr>
          <w:p w14:paraId="77576595"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E104E1"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9852067"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338E237" w14:textId="77777777" w:rsidR="00541BD8" w:rsidRPr="005B12E4" w:rsidRDefault="006258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Herpestes javanicus</w:t>
            </w:r>
            <w:r w:rsidRPr="005B12E4">
              <w:rPr>
                <w:rStyle w:val="default"/>
                <w:rFonts w:cs="FrankRuehl" w:hint="cs"/>
                <w:sz w:val="18"/>
                <w:szCs w:val="20"/>
                <w:rtl/>
              </w:rPr>
              <w:t xml:space="preserve"> (פקיסטן)</w:t>
            </w:r>
          </w:p>
        </w:tc>
      </w:tr>
      <w:tr w:rsidR="00541BD8" w:rsidRPr="005B12E4" w14:paraId="20D52F0D" w14:textId="77777777" w:rsidTr="00D047CE">
        <w:tc>
          <w:tcPr>
            <w:tcW w:w="753" w:type="dxa"/>
            <w:shd w:val="clear" w:color="auto" w:fill="auto"/>
          </w:tcPr>
          <w:p w14:paraId="461C89F9" w14:textId="77777777" w:rsidR="00541BD8" w:rsidRPr="005B12E4" w:rsidRDefault="006258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(154)</w:t>
            </w:r>
          </w:p>
        </w:tc>
        <w:tc>
          <w:tcPr>
            <w:tcW w:w="1498" w:type="dxa"/>
            <w:shd w:val="clear" w:color="auto" w:fill="auto"/>
          </w:tcPr>
          <w:p w14:paraId="4FE5E6D4"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D536E5"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BA7CDE7"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F92E12C" w14:textId="77777777" w:rsidR="00541BD8" w:rsidRPr="005B12E4" w:rsidRDefault="00E92A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Herpestes javanicus auropunctatus</w:t>
            </w:r>
            <w:r w:rsidRPr="005B12E4">
              <w:rPr>
                <w:rStyle w:val="default"/>
                <w:rFonts w:cs="FrankRuehl" w:hint="cs"/>
                <w:sz w:val="18"/>
                <w:szCs w:val="20"/>
                <w:rtl/>
              </w:rPr>
              <w:t xml:space="preserve"> (הודו)</w:t>
            </w:r>
          </w:p>
        </w:tc>
      </w:tr>
      <w:tr w:rsidR="00541BD8" w:rsidRPr="005B12E4" w14:paraId="7F8D4B50" w14:textId="77777777" w:rsidTr="00D047CE">
        <w:tc>
          <w:tcPr>
            <w:tcW w:w="753" w:type="dxa"/>
            <w:shd w:val="clear" w:color="auto" w:fill="auto"/>
          </w:tcPr>
          <w:p w14:paraId="2D7AC5F0" w14:textId="77777777" w:rsidR="00541BD8" w:rsidRPr="005B12E4" w:rsidRDefault="00E92A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(155)</w:t>
            </w:r>
          </w:p>
        </w:tc>
        <w:tc>
          <w:tcPr>
            <w:tcW w:w="1498" w:type="dxa"/>
            <w:shd w:val="clear" w:color="auto" w:fill="auto"/>
          </w:tcPr>
          <w:p w14:paraId="5A085536"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B9EE55"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3F8F411" w14:textId="77777777" w:rsidR="00541BD8" w:rsidRPr="005B12E4" w:rsidRDefault="00541BD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0B80B11" w14:textId="77777777" w:rsidR="00541BD8" w:rsidRPr="005B12E4" w:rsidRDefault="00E92A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Herpestes smithii</w:t>
            </w:r>
            <w:r w:rsidRPr="005B12E4">
              <w:rPr>
                <w:rStyle w:val="default"/>
                <w:rFonts w:cs="FrankRuehl" w:hint="cs"/>
                <w:sz w:val="18"/>
                <w:szCs w:val="20"/>
                <w:rtl/>
              </w:rPr>
              <w:t xml:space="preserve"> (הודו)</w:t>
            </w:r>
          </w:p>
        </w:tc>
      </w:tr>
      <w:tr w:rsidR="006177C7" w:rsidRPr="005B12E4" w14:paraId="4B9C8807" w14:textId="77777777" w:rsidTr="00D047CE">
        <w:tc>
          <w:tcPr>
            <w:tcW w:w="753" w:type="dxa"/>
            <w:shd w:val="clear" w:color="auto" w:fill="auto"/>
          </w:tcPr>
          <w:p w14:paraId="6A8F287B" w14:textId="77777777" w:rsidR="006177C7" w:rsidRPr="005B12E4" w:rsidRDefault="00E92A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(156)</w:t>
            </w:r>
          </w:p>
        </w:tc>
        <w:tc>
          <w:tcPr>
            <w:tcW w:w="1498" w:type="dxa"/>
            <w:shd w:val="clear" w:color="auto" w:fill="auto"/>
          </w:tcPr>
          <w:p w14:paraId="1110F098"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EABF00"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5AE3D4A"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8721500" w14:textId="77777777" w:rsidR="006177C7" w:rsidRPr="005B12E4" w:rsidRDefault="00E92A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Herpestes urva</w:t>
            </w:r>
            <w:r w:rsidRPr="005B12E4">
              <w:rPr>
                <w:rStyle w:val="default"/>
                <w:rFonts w:cs="FrankRuehl" w:hint="cs"/>
                <w:sz w:val="18"/>
                <w:szCs w:val="20"/>
                <w:rtl/>
              </w:rPr>
              <w:t xml:space="preserve"> (הודו)</w:t>
            </w:r>
          </w:p>
        </w:tc>
      </w:tr>
      <w:tr w:rsidR="006177C7" w:rsidRPr="005B12E4" w14:paraId="3E471555" w14:textId="77777777" w:rsidTr="00D047CE">
        <w:tc>
          <w:tcPr>
            <w:tcW w:w="753" w:type="dxa"/>
            <w:shd w:val="clear" w:color="auto" w:fill="auto"/>
          </w:tcPr>
          <w:p w14:paraId="4F1B4517" w14:textId="77777777" w:rsidR="006177C7" w:rsidRPr="005B12E4" w:rsidRDefault="00E92A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(157)</w:t>
            </w:r>
          </w:p>
        </w:tc>
        <w:tc>
          <w:tcPr>
            <w:tcW w:w="1498" w:type="dxa"/>
            <w:shd w:val="clear" w:color="auto" w:fill="auto"/>
          </w:tcPr>
          <w:p w14:paraId="6436674F"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262761"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C17A5F"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98068F4" w14:textId="77777777" w:rsidR="006177C7" w:rsidRPr="005B12E4" w:rsidRDefault="00E92A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Herpestes vitticollis</w:t>
            </w:r>
            <w:r w:rsidRPr="005B12E4">
              <w:rPr>
                <w:rStyle w:val="default"/>
                <w:rFonts w:cs="FrankRuehl" w:hint="cs"/>
                <w:sz w:val="18"/>
                <w:szCs w:val="20"/>
                <w:rtl/>
              </w:rPr>
              <w:t xml:space="preserve"> (הודו)</w:t>
            </w:r>
          </w:p>
        </w:tc>
      </w:tr>
      <w:tr w:rsidR="00210D93" w:rsidRPr="005B12E4" w14:paraId="096C7121" w14:textId="77777777" w:rsidTr="00D047CE">
        <w:tc>
          <w:tcPr>
            <w:tcW w:w="753" w:type="dxa"/>
            <w:shd w:val="clear" w:color="auto" w:fill="auto"/>
          </w:tcPr>
          <w:p w14:paraId="480A3CAA"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(158)</w:t>
            </w:r>
          </w:p>
        </w:tc>
        <w:tc>
          <w:tcPr>
            <w:tcW w:w="7185" w:type="dxa"/>
            <w:gridSpan w:val="4"/>
            <w:shd w:val="clear" w:color="auto" w:fill="auto"/>
          </w:tcPr>
          <w:p w14:paraId="4BC616FB"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sz w:val="18"/>
                <w:szCs w:val="20"/>
              </w:rPr>
              <w:t>Hyaenidae</w:t>
            </w:r>
          </w:p>
        </w:tc>
      </w:tr>
      <w:tr w:rsidR="006177C7" w:rsidRPr="005B12E4" w14:paraId="4A664DCD" w14:textId="77777777" w:rsidTr="00D047CE">
        <w:tc>
          <w:tcPr>
            <w:tcW w:w="753" w:type="dxa"/>
            <w:shd w:val="clear" w:color="auto" w:fill="auto"/>
          </w:tcPr>
          <w:p w14:paraId="203CBF94" w14:textId="77777777" w:rsidR="006177C7"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(159)</w:t>
            </w:r>
          </w:p>
        </w:tc>
        <w:tc>
          <w:tcPr>
            <w:tcW w:w="1498" w:type="dxa"/>
            <w:shd w:val="clear" w:color="auto" w:fill="auto"/>
          </w:tcPr>
          <w:p w14:paraId="558E5A45"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29EA2C"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098368"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8031C6D" w14:textId="77777777" w:rsidR="006177C7"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Hyaena hyaena</w:t>
            </w:r>
            <w:r w:rsidRPr="005B12E4">
              <w:rPr>
                <w:rStyle w:val="default"/>
                <w:rFonts w:cs="FrankRuehl" w:hint="cs"/>
                <w:sz w:val="18"/>
                <w:szCs w:val="20"/>
                <w:rtl/>
              </w:rPr>
              <w:t xml:space="preserve"> (פקיסטן)</w:t>
            </w:r>
          </w:p>
        </w:tc>
      </w:tr>
      <w:tr w:rsidR="006177C7" w:rsidRPr="005B12E4" w14:paraId="5A8C5A12" w14:textId="77777777" w:rsidTr="00D047CE">
        <w:tc>
          <w:tcPr>
            <w:tcW w:w="753" w:type="dxa"/>
            <w:shd w:val="clear" w:color="auto" w:fill="auto"/>
          </w:tcPr>
          <w:p w14:paraId="51C380E5" w14:textId="77777777" w:rsidR="006177C7"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(160)</w:t>
            </w:r>
          </w:p>
        </w:tc>
        <w:tc>
          <w:tcPr>
            <w:tcW w:w="1498" w:type="dxa"/>
            <w:shd w:val="clear" w:color="auto" w:fill="auto"/>
          </w:tcPr>
          <w:p w14:paraId="5434BFB6"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AB7FE3"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C55E7FA"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6B14AB9" w14:textId="77777777" w:rsidR="006177C7"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Proteles cristata</w:t>
            </w:r>
            <w:r w:rsidRPr="005B12E4">
              <w:rPr>
                <w:rStyle w:val="default"/>
                <w:rFonts w:cs="FrankRuehl" w:hint="cs"/>
                <w:sz w:val="18"/>
                <w:szCs w:val="20"/>
                <w:rtl/>
              </w:rPr>
              <w:t xml:space="preserve"> (בוצואנה)</w:t>
            </w:r>
          </w:p>
        </w:tc>
      </w:tr>
      <w:tr w:rsidR="00BE4DB0" w:rsidRPr="005B12E4" w14:paraId="3BF01BD7" w14:textId="77777777" w:rsidTr="00D047CE">
        <w:tc>
          <w:tcPr>
            <w:tcW w:w="753" w:type="dxa"/>
            <w:shd w:val="clear" w:color="auto" w:fill="auto"/>
          </w:tcPr>
          <w:p w14:paraId="55684D96"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(161)</w:t>
            </w:r>
          </w:p>
        </w:tc>
        <w:tc>
          <w:tcPr>
            <w:tcW w:w="7185" w:type="dxa"/>
            <w:gridSpan w:val="4"/>
            <w:shd w:val="clear" w:color="auto" w:fill="auto"/>
          </w:tcPr>
          <w:p w14:paraId="1D7566A9"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Mephitidae</w:t>
            </w:r>
          </w:p>
        </w:tc>
      </w:tr>
      <w:tr w:rsidR="006177C7" w:rsidRPr="005B12E4" w14:paraId="599F1063" w14:textId="77777777" w:rsidTr="00D047CE">
        <w:tc>
          <w:tcPr>
            <w:tcW w:w="753" w:type="dxa"/>
            <w:shd w:val="clear" w:color="auto" w:fill="auto"/>
          </w:tcPr>
          <w:p w14:paraId="0568D4A9" w14:textId="77777777" w:rsidR="006177C7"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(162)</w:t>
            </w:r>
          </w:p>
        </w:tc>
        <w:tc>
          <w:tcPr>
            <w:tcW w:w="1498" w:type="dxa"/>
            <w:shd w:val="clear" w:color="auto" w:fill="auto"/>
          </w:tcPr>
          <w:p w14:paraId="21B30ACC"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B1FECF"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3894F14" w14:textId="77777777" w:rsidR="006177C7"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Conepatus humboldtii</w:t>
            </w:r>
          </w:p>
        </w:tc>
        <w:tc>
          <w:tcPr>
            <w:tcW w:w="1796" w:type="dxa"/>
            <w:shd w:val="clear" w:color="auto" w:fill="auto"/>
          </w:tcPr>
          <w:p w14:paraId="45AB59C1"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E4DB0" w:rsidRPr="005B12E4" w14:paraId="396B35C7" w14:textId="77777777" w:rsidTr="00D047CE">
        <w:tc>
          <w:tcPr>
            <w:tcW w:w="753" w:type="dxa"/>
            <w:shd w:val="clear" w:color="auto" w:fill="auto"/>
          </w:tcPr>
          <w:p w14:paraId="4644868C"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(163)</w:t>
            </w:r>
          </w:p>
        </w:tc>
        <w:tc>
          <w:tcPr>
            <w:tcW w:w="7185" w:type="dxa"/>
            <w:gridSpan w:val="4"/>
            <w:shd w:val="clear" w:color="auto" w:fill="auto"/>
          </w:tcPr>
          <w:p w14:paraId="4DEA87DE"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Mustelidae</w:t>
            </w:r>
          </w:p>
        </w:tc>
      </w:tr>
      <w:tr w:rsidR="00BE4DB0" w:rsidRPr="005B12E4" w14:paraId="5899144B" w14:textId="77777777" w:rsidTr="00D047CE">
        <w:tc>
          <w:tcPr>
            <w:tcW w:w="753" w:type="dxa"/>
            <w:shd w:val="clear" w:color="auto" w:fill="auto"/>
          </w:tcPr>
          <w:p w14:paraId="60FADCDF"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(164)</w:t>
            </w:r>
          </w:p>
        </w:tc>
        <w:tc>
          <w:tcPr>
            <w:tcW w:w="7185" w:type="dxa"/>
            <w:gridSpan w:val="4"/>
            <w:shd w:val="clear" w:color="auto" w:fill="auto"/>
          </w:tcPr>
          <w:p w14:paraId="12F83F17"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Lutrinae</w:t>
            </w:r>
          </w:p>
        </w:tc>
      </w:tr>
      <w:tr w:rsidR="006177C7" w:rsidRPr="005B12E4" w14:paraId="0C01CCC2" w14:textId="77777777" w:rsidTr="00D047CE">
        <w:tc>
          <w:tcPr>
            <w:tcW w:w="753" w:type="dxa"/>
            <w:shd w:val="clear" w:color="auto" w:fill="auto"/>
          </w:tcPr>
          <w:p w14:paraId="03AC7145" w14:textId="77777777" w:rsidR="006177C7"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hint="cs"/>
                <w:sz w:val="18"/>
                <w:szCs w:val="20"/>
                <w:rtl/>
              </w:rPr>
              <w:t>(165)</w:t>
            </w:r>
          </w:p>
        </w:tc>
        <w:tc>
          <w:tcPr>
            <w:tcW w:w="1498" w:type="dxa"/>
            <w:shd w:val="clear" w:color="auto" w:fill="auto"/>
          </w:tcPr>
          <w:p w14:paraId="09820663"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C3BBEC8"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B12EF0C" w14:textId="77777777" w:rsidR="006177C7"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sz w:val="18"/>
                <w:szCs w:val="20"/>
              </w:rPr>
              <w:t>Lutrinae spp.</w:t>
            </w:r>
            <w:r w:rsidRPr="005B12E4">
              <w:rPr>
                <w:rStyle w:val="default"/>
                <w:rFonts w:cs="FrankRuehl" w:hint="cs"/>
                <w:sz w:val="18"/>
                <w:szCs w:val="20"/>
                <w:rtl/>
              </w:rPr>
              <w:t xml:space="preserve"> (למעט המינים הנכללים בנספח 1)</w:t>
            </w:r>
          </w:p>
        </w:tc>
        <w:tc>
          <w:tcPr>
            <w:tcW w:w="1796" w:type="dxa"/>
            <w:shd w:val="clear" w:color="auto" w:fill="auto"/>
          </w:tcPr>
          <w:p w14:paraId="20698AE2" w14:textId="77777777" w:rsidR="006177C7" w:rsidRPr="005B12E4" w:rsidRDefault="006177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10D93" w:rsidRPr="005B12E4" w14:paraId="010605C0" w14:textId="77777777" w:rsidTr="00D047CE">
        <w:tc>
          <w:tcPr>
            <w:tcW w:w="753" w:type="dxa"/>
            <w:shd w:val="clear" w:color="auto" w:fill="auto"/>
          </w:tcPr>
          <w:p w14:paraId="3C18DAFC" w14:textId="77777777" w:rsidR="00210D93" w:rsidRPr="005B12E4" w:rsidRDefault="001843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(166)</w:t>
            </w:r>
          </w:p>
        </w:tc>
        <w:tc>
          <w:tcPr>
            <w:tcW w:w="1498" w:type="dxa"/>
            <w:shd w:val="clear" w:color="auto" w:fill="auto"/>
          </w:tcPr>
          <w:p w14:paraId="2095CB58"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A6A19F" w14:textId="77777777" w:rsidR="00210D93"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Aonyx capensis microdon</w:t>
            </w:r>
            <w:r w:rsidRPr="005B12E4">
              <w:rPr>
                <w:rStyle w:val="default"/>
                <w:rFonts w:cs="FrankRuehl" w:hint="cs"/>
                <w:sz w:val="18"/>
                <w:szCs w:val="20"/>
                <w:rtl/>
              </w:rPr>
              <w:t xml:space="preserve"> (האוכלוסיות של קמרון וניגריה בלבד; יתר האוכלוסיות כלולות בנספח 2)</w:t>
            </w:r>
          </w:p>
        </w:tc>
        <w:tc>
          <w:tcPr>
            <w:tcW w:w="2097" w:type="dxa"/>
            <w:shd w:val="clear" w:color="auto" w:fill="auto"/>
          </w:tcPr>
          <w:p w14:paraId="6C932282"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9FB595"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1F3C" w:rsidRPr="005B12E4" w14:paraId="7FA8FC70" w14:textId="77777777" w:rsidTr="00D047CE">
        <w:tc>
          <w:tcPr>
            <w:tcW w:w="753" w:type="dxa"/>
            <w:shd w:val="clear" w:color="auto" w:fill="auto"/>
          </w:tcPr>
          <w:p w14:paraId="5F174A73"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(166א)</w:t>
            </w:r>
          </w:p>
        </w:tc>
        <w:tc>
          <w:tcPr>
            <w:tcW w:w="1498" w:type="dxa"/>
            <w:shd w:val="clear" w:color="auto" w:fill="auto"/>
          </w:tcPr>
          <w:p w14:paraId="1B90045C"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03EF8C"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Aonyx cinere</w:t>
            </w:r>
            <w:r w:rsidR="003E78FB">
              <w:rPr>
                <w:rStyle w:val="default"/>
                <w:rFonts w:cs="FrankRuehl"/>
                <w:b/>
                <w:bCs/>
                <w:i/>
                <w:iCs/>
                <w:sz w:val="18"/>
                <w:szCs w:val="20"/>
              </w:rPr>
              <w:t>us</w:t>
            </w:r>
          </w:p>
        </w:tc>
        <w:tc>
          <w:tcPr>
            <w:tcW w:w="2097" w:type="dxa"/>
            <w:shd w:val="clear" w:color="auto" w:fill="auto"/>
          </w:tcPr>
          <w:p w14:paraId="5509BB8E"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16D0D6D"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10D93" w:rsidRPr="005B12E4" w14:paraId="5871618D" w14:textId="77777777" w:rsidTr="00D047CE">
        <w:tc>
          <w:tcPr>
            <w:tcW w:w="753" w:type="dxa"/>
            <w:shd w:val="clear" w:color="auto" w:fill="auto"/>
          </w:tcPr>
          <w:p w14:paraId="10E95FFB" w14:textId="77777777" w:rsidR="00210D93"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(167)</w:t>
            </w:r>
          </w:p>
        </w:tc>
        <w:tc>
          <w:tcPr>
            <w:tcW w:w="1498" w:type="dxa"/>
            <w:shd w:val="clear" w:color="auto" w:fill="auto"/>
          </w:tcPr>
          <w:p w14:paraId="6413ED6F"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B889F93" w14:textId="77777777" w:rsidR="00210D93"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Enhydra lutris nereis</w:t>
            </w:r>
          </w:p>
        </w:tc>
        <w:tc>
          <w:tcPr>
            <w:tcW w:w="2097" w:type="dxa"/>
            <w:shd w:val="clear" w:color="auto" w:fill="auto"/>
          </w:tcPr>
          <w:p w14:paraId="735ECBF3"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6C32BBB"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10D93" w:rsidRPr="005B12E4" w14:paraId="292D6D37" w14:textId="77777777" w:rsidTr="00D047CE">
        <w:tc>
          <w:tcPr>
            <w:tcW w:w="753" w:type="dxa"/>
            <w:shd w:val="clear" w:color="auto" w:fill="auto"/>
          </w:tcPr>
          <w:p w14:paraId="10B8360B"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498" w:type="dxa"/>
            <w:shd w:val="clear" w:color="auto" w:fill="auto"/>
          </w:tcPr>
          <w:p w14:paraId="05FDF2FB"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5F3663"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1B65E70"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C51CCDF"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10D93" w:rsidRPr="005B12E4" w14:paraId="6D947705" w14:textId="77777777" w:rsidTr="00D047CE">
        <w:tc>
          <w:tcPr>
            <w:tcW w:w="753" w:type="dxa"/>
            <w:shd w:val="clear" w:color="auto" w:fill="auto"/>
          </w:tcPr>
          <w:p w14:paraId="4EC3A787" w14:textId="77777777" w:rsidR="00210D93"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(168)</w:t>
            </w:r>
          </w:p>
        </w:tc>
        <w:tc>
          <w:tcPr>
            <w:tcW w:w="1498" w:type="dxa"/>
            <w:shd w:val="clear" w:color="auto" w:fill="auto"/>
          </w:tcPr>
          <w:p w14:paraId="42FEC9FF"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982151" w14:textId="77777777" w:rsidR="00210D93"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Lontra feline</w:t>
            </w:r>
          </w:p>
        </w:tc>
        <w:tc>
          <w:tcPr>
            <w:tcW w:w="2097" w:type="dxa"/>
            <w:shd w:val="clear" w:color="auto" w:fill="auto"/>
          </w:tcPr>
          <w:p w14:paraId="3E42E68F"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93D664"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10D93" w:rsidRPr="005B12E4" w14:paraId="59749BEE" w14:textId="77777777" w:rsidTr="00D047CE">
        <w:tc>
          <w:tcPr>
            <w:tcW w:w="753" w:type="dxa"/>
            <w:shd w:val="clear" w:color="auto" w:fill="auto"/>
          </w:tcPr>
          <w:p w14:paraId="73A6D999" w14:textId="77777777" w:rsidR="00210D93"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(169)</w:t>
            </w:r>
          </w:p>
        </w:tc>
        <w:tc>
          <w:tcPr>
            <w:tcW w:w="1498" w:type="dxa"/>
            <w:shd w:val="clear" w:color="auto" w:fill="auto"/>
          </w:tcPr>
          <w:p w14:paraId="62F6BA3E"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53B983" w14:textId="77777777" w:rsidR="00210D93"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Lontra longicaudis</w:t>
            </w:r>
          </w:p>
        </w:tc>
        <w:tc>
          <w:tcPr>
            <w:tcW w:w="2097" w:type="dxa"/>
            <w:shd w:val="clear" w:color="auto" w:fill="auto"/>
          </w:tcPr>
          <w:p w14:paraId="5D009A06"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21C44C" w14:textId="77777777" w:rsidR="00210D93" w:rsidRPr="005B12E4" w:rsidRDefault="00210D9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E4DB0" w:rsidRPr="005B12E4" w14:paraId="44E0A9DE" w14:textId="77777777" w:rsidTr="00D047CE">
        <w:tc>
          <w:tcPr>
            <w:tcW w:w="753" w:type="dxa"/>
            <w:shd w:val="clear" w:color="auto" w:fill="auto"/>
          </w:tcPr>
          <w:p w14:paraId="698EF145" w14:textId="77777777" w:rsidR="00BE4DB0"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(170)</w:t>
            </w:r>
          </w:p>
        </w:tc>
        <w:tc>
          <w:tcPr>
            <w:tcW w:w="1498" w:type="dxa"/>
            <w:shd w:val="clear" w:color="auto" w:fill="auto"/>
          </w:tcPr>
          <w:p w14:paraId="2BCACEEA"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70C199" w14:textId="77777777" w:rsidR="00BE4DB0"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Lontra provocax</w:t>
            </w:r>
          </w:p>
        </w:tc>
        <w:tc>
          <w:tcPr>
            <w:tcW w:w="2097" w:type="dxa"/>
            <w:shd w:val="clear" w:color="auto" w:fill="auto"/>
          </w:tcPr>
          <w:p w14:paraId="66BFD535"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634F28"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E4DB0" w:rsidRPr="005B12E4" w14:paraId="21565364" w14:textId="77777777" w:rsidTr="00D047CE">
        <w:tc>
          <w:tcPr>
            <w:tcW w:w="753" w:type="dxa"/>
            <w:shd w:val="clear" w:color="auto" w:fill="auto"/>
          </w:tcPr>
          <w:p w14:paraId="79E1788B" w14:textId="77777777" w:rsidR="00BE4DB0"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(171)</w:t>
            </w:r>
          </w:p>
        </w:tc>
        <w:tc>
          <w:tcPr>
            <w:tcW w:w="1498" w:type="dxa"/>
            <w:shd w:val="clear" w:color="auto" w:fill="auto"/>
          </w:tcPr>
          <w:p w14:paraId="59DA76F6"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12AEFC" w14:textId="77777777" w:rsidR="00BE4DB0"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Lutra lutra</w:t>
            </w:r>
          </w:p>
        </w:tc>
        <w:tc>
          <w:tcPr>
            <w:tcW w:w="2097" w:type="dxa"/>
            <w:shd w:val="clear" w:color="auto" w:fill="auto"/>
          </w:tcPr>
          <w:p w14:paraId="40CFB770"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BD1EDF"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E4DB0" w:rsidRPr="005B12E4" w14:paraId="062A6B1A" w14:textId="77777777" w:rsidTr="00D047CE">
        <w:tc>
          <w:tcPr>
            <w:tcW w:w="753" w:type="dxa"/>
            <w:shd w:val="clear" w:color="auto" w:fill="auto"/>
          </w:tcPr>
          <w:p w14:paraId="07C9D8E8" w14:textId="77777777" w:rsidR="00BE4DB0"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(172)</w:t>
            </w:r>
          </w:p>
        </w:tc>
        <w:tc>
          <w:tcPr>
            <w:tcW w:w="1498" w:type="dxa"/>
            <w:shd w:val="clear" w:color="auto" w:fill="auto"/>
          </w:tcPr>
          <w:p w14:paraId="6592EAE2"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49DF8E" w14:textId="77777777" w:rsidR="00BE4DB0"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Lutra nippon</w:t>
            </w:r>
          </w:p>
        </w:tc>
        <w:tc>
          <w:tcPr>
            <w:tcW w:w="2097" w:type="dxa"/>
            <w:shd w:val="clear" w:color="auto" w:fill="auto"/>
          </w:tcPr>
          <w:p w14:paraId="3D12234D"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E11D35"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1F3C" w:rsidRPr="005B12E4" w14:paraId="256FB3E6" w14:textId="77777777" w:rsidTr="00D047CE">
        <w:tc>
          <w:tcPr>
            <w:tcW w:w="753" w:type="dxa"/>
            <w:shd w:val="clear" w:color="auto" w:fill="auto"/>
          </w:tcPr>
          <w:p w14:paraId="245B66D7"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(172א)</w:t>
            </w:r>
          </w:p>
        </w:tc>
        <w:tc>
          <w:tcPr>
            <w:tcW w:w="1498" w:type="dxa"/>
            <w:shd w:val="clear" w:color="auto" w:fill="auto"/>
          </w:tcPr>
          <w:p w14:paraId="618507E4"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8CA219"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Lutrogale perspicillata</w:t>
            </w:r>
          </w:p>
        </w:tc>
        <w:tc>
          <w:tcPr>
            <w:tcW w:w="2097" w:type="dxa"/>
            <w:shd w:val="clear" w:color="auto" w:fill="auto"/>
          </w:tcPr>
          <w:p w14:paraId="793384FA"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8815A3D" w14:textId="77777777" w:rsidR="00961F3C"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E4DB0" w:rsidRPr="005B12E4" w14:paraId="02F2406E" w14:textId="77777777" w:rsidTr="00D047CE">
        <w:tc>
          <w:tcPr>
            <w:tcW w:w="753" w:type="dxa"/>
            <w:shd w:val="clear" w:color="auto" w:fill="auto"/>
          </w:tcPr>
          <w:p w14:paraId="49553AF2" w14:textId="77777777" w:rsidR="00BE4DB0"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(173)</w:t>
            </w:r>
          </w:p>
        </w:tc>
        <w:tc>
          <w:tcPr>
            <w:tcW w:w="1498" w:type="dxa"/>
            <w:shd w:val="clear" w:color="auto" w:fill="auto"/>
          </w:tcPr>
          <w:p w14:paraId="65C33F30"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5BF626" w14:textId="77777777" w:rsidR="00BE4DB0"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B12E4">
              <w:rPr>
                <w:rStyle w:val="default"/>
                <w:rFonts w:cs="FrankRuehl"/>
                <w:b/>
                <w:bCs/>
                <w:i/>
                <w:iCs/>
                <w:sz w:val="18"/>
                <w:szCs w:val="20"/>
              </w:rPr>
              <w:t>Pteronura brasiliensis</w:t>
            </w:r>
          </w:p>
        </w:tc>
        <w:tc>
          <w:tcPr>
            <w:tcW w:w="2097" w:type="dxa"/>
            <w:shd w:val="clear" w:color="auto" w:fill="auto"/>
          </w:tcPr>
          <w:p w14:paraId="78FEBDE2"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FC77C23" w14:textId="77777777" w:rsidR="00BE4DB0" w:rsidRPr="005B12E4" w:rsidRDefault="00BE4D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62F92" w:rsidRPr="005B12E4" w14:paraId="256584CF" w14:textId="77777777" w:rsidTr="00D047CE">
        <w:tc>
          <w:tcPr>
            <w:tcW w:w="753" w:type="dxa"/>
            <w:shd w:val="clear" w:color="auto" w:fill="auto"/>
          </w:tcPr>
          <w:p w14:paraId="229E7D27"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5B12E4">
              <w:rPr>
                <w:rStyle w:val="default"/>
                <w:rFonts w:cs="FrankRuehl" w:hint="cs"/>
                <w:sz w:val="18"/>
                <w:szCs w:val="20"/>
                <w:rtl/>
              </w:rPr>
              <w:t>(174)</w:t>
            </w:r>
          </w:p>
        </w:tc>
        <w:tc>
          <w:tcPr>
            <w:tcW w:w="7185" w:type="dxa"/>
            <w:gridSpan w:val="4"/>
            <w:shd w:val="clear" w:color="auto" w:fill="auto"/>
          </w:tcPr>
          <w:p w14:paraId="3533F5B2"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5B12E4">
              <w:rPr>
                <w:rStyle w:val="default"/>
                <w:rFonts w:cs="FrankRuehl"/>
                <w:sz w:val="18"/>
                <w:szCs w:val="20"/>
              </w:rPr>
              <w:t>Mustelinae</w:t>
            </w:r>
          </w:p>
        </w:tc>
      </w:tr>
      <w:tr w:rsidR="00FE4099" w:rsidRPr="005B12E4" w14:paraId="33F00E49" w14:textId="77777777" w:rsidTr="00D047CE">
        <w:tc>
          <w:tcPr>
            <w:tcW w:w="753" w:type="dxa"/>
            <w:shd w:val="clear" w:color="auto" w:fill="auto"/>
          </w:tcPr>
          <w:p w14:paraId="42A4B631" w14:textId="77777777" w:rsidR="00FE409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(175)</w:t>
            </w:r>
          </w:p>
        </w:tc>
        <w:tc>
          <w:tcPr>
            <w:tcW w:w="1498" w:type="dxa"/>
            <w:shd w:val="clear" w:color="auto" w:fill="auto"/>
          </w:tcPr>
          <w:p w14:paraId="43EE4A18"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9D61D2"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BBE8CBB"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829BACD" w14:textId="77777777" w:rsidR="00FE4099"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Eira barbara</w:t>
            </w:r>
            <w:r>
              <w:rPr>
                <w:rStyle w:val="default"/>
                <w:rFonts w:cs="FrankRuehl" w:hint="cs"/>
                <w:sz w:val="18"/>
                <w:szCs w:val="20"/>
                <w:rtl/>
              </w:rPr>
              <w:t xml:space="preserve"> (הונדורס)</w:t>
            </w:r>
          </w:p>
        </w:tc>
      </w:tr>
      <w:tr w:rsidR="00FE4099" w:rsidRPr="005B12E4" w14:paraId="7C0FBA6D" w14:textId="77777777" w:rsidTr="00D047CE">
        <w:tc>
          <w:tcPr>
            <w:tcW w:w="753" w:type="dxa"/>
            <w:shd w:val="clear" w:color="auto" w:fill="auto"/>
          </w:tcPr>
          <w:p w14:paraId="1B60C8C2" w14:textId="77777777" w:rsidR="00FE409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(176)</w:t>
            </w:r>
          </w:p>
        </w:tc>
        <w:tc>
          <w:tcPr>
            <w:tcW w:w="1498" w:type="dxa"/>
            <w:shd w:val="clear" w:color="auto" w:fill="auto"/>
          </w:tcPr>
          <w:p w14:paraId="6B0283D4" w14:textId="77777777" w:rsidR="00FE4099"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5A88558C"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B46CDAD"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4D3C51" w14:textId="77777777" w:rsidR="00FE4099" w:rsidRPr="007C00C9"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E4099" w:rsidRPr="005B12E4" w14:paraId="699D4DBC" w14:textId="77777777" w:rsidTr="00D047CE">
        <w:tc>
          <w:tcPr>
            <w:tcW w:w="753" w:type="dxa"/>
            <w:shd w:val="clear" w:color="auto" w:fill="auto"/>
          </w:tcPr>
          <w:p w14:paraId="026FE0FC" w14:textId="77777777" w:rsidR="00FE409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(177)</w:t>
            </w:r>
          </w:p>
        </w:tc>
        <w:tc>
          <w:tcPr>
            <w:tcW w:w="1498" w:type="dxa"/>
            <w:shd w:val="clear" w:color="auto" w:fill="auto"/>
          </w:tcPr>
          <w:p w14:paraId="1916E0EA"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BF41C9"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D4B7F28"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459F1C7" w14:textId="77777777" w:rsidR="00FE4099"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Martes flavigula</w:t>
            </w:r>
            <w:r>
              <w:rPr>
                <w:rStyle w:val="default"/>
                <w:rFonts w:cs="FrankRuehl" w:hint="cs"/>
                <w:sz w:val="18"/>
                <w:szCs w:val="20"/>
                <w:rtl/>
              </w:rPr>
              <w:t xml:space="preserve"> (הודו)</w:t>
            </w:r>
          </w:p>
        </w:tc>
      </w:tr>
      <w:tr w:rsidR="00FE4099" w:rsidRPr="005B12E4" w14:paraId="389366C9" w14:textId="77777777" w:rsidTr="00D047CE">
        <w:tc>
          <w:tcPr>
            <w:tcW w:w="753" w:type="dxa"/>
            <w:shd w:val="clear" w:color="auto" w:fill="auto"/>
          </w:tcPr>
          <w:p w14:paraId="52BC1B75" w14:textId="77777777" w:rsidR="00FE409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(178)</w:t>
            </w:r>
          </w:p>
        </w:tc>
        <w:tc>
          <w:tcPr>
            <w:tcW w:w="1498" w:type="dxa"/>
            <w:shd w:val="clear" w:color="auto" w:fill="auto"/>
          </w:tcPr>
          <w:p w14:paraId="15764281"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E21106"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B3FBEF"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6D4B0E7" w14:textId="77777777" w:rsidR="00FE4099"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Martes foina intermedia</w:t>
            </w:r>
            <w:r>
              <w:rPr>
                <w:rStyle w:val="default"/>
                <w:rFonts w:cs="FrankRuehl" w:hint="cs"/>
                <w:sz w:val="18"/>
                <w:szCs w:val="20"/>
                <w:rtl/>
              </w:rPr>
              <w:t xml:space="preserve"> (הודו)</w:t>
            </w:r>
          </w:p>
        </w:tc>
      </w:tr>
      <w:tr w:rsidR="00FE4099" w:rsidRPr="005B12E4" w14:paraId="3642082F" w14:textId="77777777" w:rsidTr="00D047CE">
        <w:tc>
          <w:tcPr>
            <w:tcW w:w="753" w:type="dxa"/>
            <w:shd w:val="clear" w:color="auto" w:fill="auto"/>
          </w:tcPr>
          <w:p w14:paraId="09DAF0D5" w14:textId="77777777" w:rsidR="00FE409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(179)</w:t>
            </w:r>
          </w:p>
        </w:tc>
        <w:tc>
          <w:tcPr>
            <w:tcW w:w="1498" w:type="dxa"/>
            <w:shd w:val="clear" w:color="auto" w:fill="auto"/>
          </w:tcPr>
          <w:p w14:paraId="2F55DD9E"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23BFC2"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802248"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8B015D3" w14:textId="77777777" w:rsidR="00FE4099"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Martes gwatkinsii</w:t>
            </w:r>
            <w:r>
              <w:rPr>
                <w:rStyle w:val="default"/>
                <w:rFonts w:cs="FrankRuehl" w:hint="cs"/>
                <w:sz w:val="18"/>
                <w:szCs w:val="20"/>
                <w:rtl/>
              </w:rPr>
              <w:t xml:space="preserve"> (הודו)</w:t>
            </w:r>
          </w:p>
        </w:tc>
      </w:tr>
      <w:tr w:rsidR="00FE4099" w:rsidRPr="005B12E4" w14:paraId="43BA81DF" w14:textId="77777777" w:rsidTr="00D047CE">
        <w:tc>
          <w:tcPr>
            <w:tcW w:w="753" w:type="dxa"/>
            <w:shd w:val="clear" w:color="auto" w:fill="auto"/>
          </w:tcPr>
          <w:p w14:paraId="1E40C652" w14:textId="77777777" w:rsidR="00FE409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(180)</w:t>
            </w:r>
          </w:p>
        </w:tc>
        <w:tc>
          <w:tcPr>
            <w:tcW w:w="1498" w:type="dxa"/>
            <w:shd w:val="clear" w:color="auto" w:fill="auto"/>
          </w:tcPr>
          <w:p w14:paraId="36050A10"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5FCC38"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82A7A54" w14:textId="77777777" w:rsidR="00FE4099" w:rsidRPr="005B12E4" w:rsidRDefault="00FE40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0A3B744" w14:textId="77777777" w:rsidR="00FE4099"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Mellivora capensis</w:t>
            </w:r>
            <w:r>
              <w:rPr>
                <w:rStyle w:val="default"/>
                <w:rFonts w:cs="FrankRuehl" w:hint="cs"/>
                <w:sz w:val="18"/>
                <w:szCs w:val="20"/>
                <w:rtl/>
              </w:rPr>
              <w:t xml:space="preserve"> (בוצואנה)</w:t>
            </w:r>
          </w:p>
        </w:tc>
      </w:tr>
      <w:tr w:rsidR="00162F92" w:rsidRPr="005B12E4" w14:paraId="5A0FA524" w14:textId="77777777" w:rsidTr="00D047CE">
        <w:tc>
          <w:tcPr>
            <w:tcW w:w="753" w:type="dxa"/>
            <w:shd w:val="clear" w:color="auto" w:fill="auto"/>
          </w:tcPr>
          <w:p w14:paraId="65151D81" w14:textId="77777777" w:rsidR="00162F92"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(181)</w:t>
            </w:r>
          </w:p>
        </w:tc>
        <w:tc>
          <w:tcPr>
            <w:tcW w:w="1498" w:type="dxa"/>
            <w:shd w:val="clear" w:color="auto" w:fill="auto"/>
          </w:tcPr>
          <w:p w14:paraId="7619C15D"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51C1561"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16D092C"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F05BC25" w14:textId="77777777" w:rsidR="00162F92"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Mustela altaica</w:t>
            </w:r>
            <w:r>
              <w:rPr>
                <w:rStyle w:val="default"/>
                <w:rFonts w:cs="FrankRuehl" w:hint="cs"/>
                <w:sz w:val="18"/>
                <w:szCs w:val="20"/>
                <w:rtl/>
              </w:rPr>
              <w:t xml:space="preserve"> (הודו)</w:t>
            </w:r>
          </w:p>
        </w:tc>
      </w:tr>
      <w:tr w:rsidR="00162F92" w:rsidRPr="005B12E4" w14:paraId="4EAC3F41" w14:textId="77777777" w:rsidTr="00D047CE">
        <w:tc>
          <w:tcPr>
            <w:tcW w:w="753" w:type="dxa"/>
            <w:shd w:val="clear" w:color="auto" w:fill="auto"/>
          </w:tcPr>
          <w:p w14:paraId="253F3DC8" w14:textId="77777777" w:rsidR="00162F92"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(182)</w:t>
            </w:r>
          </w:p>
        </w:tc>
        <w:tc>
          <w:tcPr>
            <w:tcW w:w="1498" w:type="dxa"/>
            <w:shd w:val="clear" w:color="auto" w:fill="auto"/>
          </w:tcPr>
          <w:p w14:paraId="0631E41F"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093129"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AFB8B3"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4D9DD1" w14:textId="77777777" w:rsidR="00162F92"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Mustela erminea ferghanae</w:t>
            </w:r>
            <w:r>
              <w:rPr>
                <w:rStyle w:val="default"/>
                <w:rFonts w:cs="FrankRuehl" w:hint="cs"/>
                <w:sz w:val="18"/>
                <w:szCs w:val="20"/>
                <w:rtl/>
              </w:rPr>
              <w:t xml:space="preserve"> (הודו)</w:t>
            </w:r>
          </w:p>
        </w:tc>
      </w:tr>
      <w:tr w:rsidR="00162F92" w:rsidRPr="005B12E4" w14:paraId="2EB08503" w14:textId="77777777" w:rsidTr="00D047CE">
        <w:tc>
          <w:tcPr>
            <w:tcW w:w="753" w:type="dxa"/>
            <w:shd w:val="clear" w:color="auto" w:fill="auto"/>
          </w:tcPr>
          <w:p w14:paraId="410382C5" w14:textId="77777777" w:rsidR="00162F92"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(183)</w:t>
            </w:r>
          </w:p>
        </w:tc>
        <w:tc>
          <w:tcPr>
            <w:tcW w:w="1498" w:type="dxa"/>
            <w:shd w:val="clear" w:color="auto" w:fill="auto"/>
          </w:tcPr>
          <w:p w14:paraId="3EBC9775"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0B3FD0"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E9C0660"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AD555C" w14:textId="77777777" w:rsidR="00162F92"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Mustela kathia</w:t>
            </w:r>
            <w:r>
              <w:rPr>
                <w:rStyle w:val="default"/>
                <w:rFonts w:cs="FrankRuehl" w:hint="cs"/>
                <w:sz w:val="18"/>
                <w:szCs w:val="20"/>
                <w:rtl/>
              </w:rPr>
              <w:t xml:space="preserve"> (הודו)</w:t>
            </w:r>
          </w:p>
        </w:tc>
      </w:tr>
      <w:tr w:rsidR="00162F92" w:rsidRPr="005B12E4" w14:paraId="1027C448" w14:textId="77777777" w:rsidTr="00D047CE">
        <w:tc>
          <w:tcPr>
            <w:tcW w:w="753" w:type="dxa"/>
            <w:shd w:val="clear" w:color="auto" w:fill="auto"/>
          </w:tcPr>
          <w:p w14:paraId="44EB8EB8" w14:textId="77777777" w:rsidR="00162F92"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(184)</w:t>
            </w:r>
          </w:p>
        </w:tc>
        <w:tc>
          <w:tcPr>
            <w:tcW w:w="1498" w:type="dxa"/>
            <w:shd w:val="clear" w:color="auto" w:fill="auto"/>
          </w:tcPr>
          <w:p w14:paraId="1BCEFF63"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284AEF" w14:textId="77777777" w:rsidR="00162F92" w:rsidRPr="007C00C9"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Mustela nigripes</w:t>
            </w:r>
          </w:p>
        </w:tc>
        <w:tc>
          <w:tcPr>
            <w:tcW w:w="2097" w:type="dxa"/>
            <w:shd w:val="clear" w:color="auto" w:fill="auto"/>
          </w:tcPr>
          <w:p w14:paraId="77CFA815"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470382B"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62F92" w:rsidRPr="005B12E4" w14:paraId="46BCA512" w14:textId="77777777" w:rsidTr="00D047CE">
        <w:tc>
          <w:tcPr>
            <w:tcW w:w="753" w:type="dxa"/>
            <w:shd w:val="clear" w:color="auto" w:fill="auto"/>
          </w:tcPr>
          <w:p w14:paraId="60A1BEF8" w14:textId="77777777" w:rsidR="00162F92"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(185)</w:t>
            </w:r>
          </w:p>
        </w:tc>
        <w:tc>
          <w:tcPr>
            <w:tcW w:w="1498" w:type="dxa"/>
            <w:shd w:val="clear" w:color="auto" w:fill="auto"/>
          </w:tcPr>
          <w:p w14:paraId="38280E81"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C13F9B"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7B207DB" w14:textId="77777777" w:rsidR="00162F92" w:rsidRPr="005B12E4" w:rsidRDefault="00162F9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E441C9" w14:textId="77777777" w:rsidR="00162F92" w:rsidRPr="00E758A8" w:rsidRDefault="00E758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Mustela sibirica</w:t>
            </w:r>
            <w:r>
              <w:rPr>
                <w:rStyle w:val="default"/>
                <w:rFonts w:cs="FrankRuehl" w:hint="cs"/>
                <w:sz w:val="18"/>
                <w:szCs w:val="20"/>
                <w:rtl/>
              </w:rPr>
              <w:t xml:space="preserve"> (הודו)</w:t>
            </w:r>
          </w:p>
        </w:tc>
      </w:tr>
      <w:tr w:rsidR="00F37C1E" w:rsidRPr="005B12E4" w14:paraId="7EC7A20E" w14:textId="77777777" w:rsidTr="00D047CE">
        <w:tc>
          <w:tcPr>
            <w:tcW w:w="753" w:type="dxa"/>
            <w:shd w:val="clear" w:color="auto" w:fill="auto"/>
          </w:tcPr>
          <w:p w14:paraId="4E157057"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(186)</w:t>
            </w:r>
          </w:p>
        </w:tc>
        <w:tc>
          <w:tcPr>
            <w:tcW w:w="7185" w:type="dxa"/>
            <w:gridSpan w:val="4"/>
            <w:shd w:val="clear" w:color="auto" w:fill="auto"/>
          </w:tcPr>
          <w:p w14:paraId="27839A6A"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Odobenidae</w:t>
            </w:r>
          </w:p>
        </w:tc>
      </w:tr>
      <w:tr w:rsidR="007C00C9" w:rsidRPr="005B12E4" w14:paraId="5BBBC820" w14:textId="77777777" w:rsidTr="00D047CE">
        <w:tc>
          <w:tcPr>
            <w:tcW w:w="753" w:type="dxa"/>
            <w:shd w:val="clear" w:color="auto" w:fill="auto"/>
          </w:tcPr>
          <w:p w14:paraId="4BA0F337" w14:textId="77777777" w:rsidR="007C00C9"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(187)</w:t>
            </w:r>
          </w:p>
        </w:tc>
        <w:tc>
          <w:tcPr>
            <w:tcW w:w="1498" w:type="dxa"/>
            <w:shd w:val="clear" w:color="auto" w:fill="auto"/>
          </w:tcPr>
          <w:p w14:paraId="789F4FD5"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2C689D4"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A24FC6"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EDB3CE4" w14:textId="77777777" w:rsidR="007C00C9" w:rsidRPr="00F37C1E"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Odobenus rosmarus</w:t>
            </w:r>
            <w:r>
              <w:rPr>
                <w:rStyle w:val="default"/>
                <w:rFonts w:cs="FrankRuehl" w:hint="cs"/>
                <w:sz w:val="18"/>
                <w:szCs w:val="20"/>
                <w:rtl/>
              </w:rPr>
              <w:t xml:space="preserve"> (קנדה)</w:t>
            </w:r>
          </w:p>
        </w:tc>
      </w:tr>
      <w:tr w:rsidR="00F37C1E" w:rsidRPr="005B12E4" w14:paraId="64D32FD3" w14:textId="77777777" w:rsidTr="00D047CE">
        <w:tc>
          <w:tcPr>
            <w:tcW w:w="753" w:type="dxa"/>
            <w:shd w:val="clear" w:color="auto" w:fill="auto"/>
          </w:tcPr>
          <w:p w14:paraId="4DF95089"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(188)</w:t>
            </w:r>
          </w:p>
        </w:tc>
        <w:tc>
          <w:tcPr>
            <w:tcW w:w="7185" w:type="dxa"/>
            <w:gridSpan w:val="4"/>
            <w:shd w:val="clear" w:color="auto" w:fill="auto"/>
          </w:tcPr>
          <w:p w14:paraId="70937A99"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Otariidae</w:t>
            </w:r>
          </w:p>
        </w:tc>
      </w:tr>
      <w:tr w:rsidR="007C00C9" w:rsidRPr="005B12E4" w14:paraId="203D37CA" w14:textId="77777777" w:rsidTr="00D047CE">
        <w:tc>
          <w:tcPr>
            <w:tcW w:w="753" w:type="dxa"/>
            <w:shd w:val="clear" w:color="auto" w:fill="auto"/>
          </w:tcPr>
          <w:p w14:paraId="14DE8F64" w14:textId="77777777" w:rsidR="007C00C9"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(189)</w:t>
            </w:r>
          </w:p>
        </w:tc>
        <w:tc>
          <w:tcPr>
            <w:tcW w:w="1498" w:type="dxa"/>
            <w:shd w:val="clear" w:color="auto" w:fill="auto"/>
          </w:tcPr>
          <w:p w14:paraId="392FABB9"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DB9B1D"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7DAAF9B" w14:textId="77777777" w:rsidR="007C00C9" w:rsidRPr="00F37C1E"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Arctocephalus</w:t>
            </w:r>
            <w:r>
              <w:rPr>
                <w:rStyle w:val="default"/>
                <w:rFonts w:cs="FrankRuehl"/>
                <w:b/>
                <w:bCs/>
                <w:sz w:val="18"/>
                <w:szCs w:val="20"/>
              </w:rPr>
              <w:t xml:space="preserve"> spp.</w:t>
            </w:r>
            <w:r>
              <w:rPr>
                <w:rStyle w:val="default"/>
                <w:rFonts w:cs="FrankRuehl" w:hint="cs"/>
                <w:sz w:val="18"/>
                <w:szCs w:val="20"/>
                <w:rtl/>
              </w:rPr>
              <w:t xml:space="preserve"> (למעט המין המנוי בנספח 1)</w:t>
            </w:r>
          </w:p>
        </w:tc>
        <w:tc>
          <w:tcPr>
            <w:tcW w:w="1796" w:type="dxa"/>
            <w:shd w:val="clear" w:color="auto" w:fill="auto"/>
          </w:tcPr>
          <w:p w14:paraId="0B8FA1C2"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C00C9" w:rsidRPr="005B12E4" w14:paraId="2DE4FB23" w14:textId="77777777" w:rsidTr="00D047CE">
        <w:tc>
          <w:tcPr>
            <w:tcW w:w="753" w:type="dxa"/>
            <w:shd w:val="clear" w:color="auto" w:fill="auto"/>
          </w:tcPr>
          <w:p w14:paraId="67920F94" w14:textId="77777777" w:rsidR="007C00C9"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(190)</w:t>
            </w:r>
          </w:p>
        </w:tc>
        <w:tc>
          <w:tcPr>
            <w:tcW w:w="1498" w:type="dxa"/>
            <w:shd w:val="clear" w:color="auto" w:fill="auto"/>
          </w:tcPr>
          <w:p w14:paraId="696CA0BE"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5F7C28" w14:textId="77777777" w:rsidR="007C00C9" w:rsidRPr="00F37C1E"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Arctocephalus townsendi</w:t>
            </w:r>
          </w:p>
        </w:tc>
        <w:tc>
          <w:tcPr>
            <w:tcW w:w="2097" w:type="dxa"/>
            <w:shd w:val="clear" w:color="auto" w:fill="auto"/>
          </w:tcPr>
          <w:p w14:paraId="752AC9EB"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5912FD7"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258BE" w:rsidRPr="005B12E4" w14:paraId="5BA3332F" w14:textId="77777777" w:rsidTr="00D047CE">
        <w:tc>
          <w:tcPr>
            <w:tcW w:w="753" w:type="dxa"/>
            <w:shd w:val="clear" w:color="auto" w:fill="auto"/>
          </w:tcPr>
          <w:p w14:paraId="448331C0"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(191)</w:t>
            </w:r>
          </w:p>
        </w:tc>
        <w:tc>
          <w:tcPr>
            <w:tcW w:w="7185" w:type="dxa"/>
            <w:gridSpan w:val="4"/>
            <w:shd w:val="clear" w:color="auto" w:fill="auto"/>
          </w:tcPr>
          <w:p w14:paraId="781869E3"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Phocidae</w:t>
            </w:r>
          </w:p>
        </w:tc>
      </w:tr>
      <w:tr w:rsidR="007C00C9" w:rsidRPr="005B12E4" w14:paraId="3A8BE373" w14:textId="77777777" w:rsidTr="00D047CE">
        <w:tc>
          <w:tcPr>
            <w:tcW w:w="753" w:type="dxa"/>
            <w:shd w:val="clear" w:color="auto" w:fill="auto"/>
          </w:tcPr>
          <w:p w14:paraId="1EEF6685" w14:textId="77777777" w:rsidR="007C00C9"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(192)</w:t>
            </w:r>
          </w:p>
        </w:tc>
        <w:tc>
          <w:tcPr>
            <w:tcW w:w="1498" w:type="dxa"/>
            <w:shd w:val="clear" w:color="auto" w:fill="auto"/>
          </w:tcPr>
          <w:p w14:paraId="613CCAFD"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444178"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909891" w14:textId="77777777" w:rsidR="007C00C9" w:rsidRPr="007258BE"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Mirounga leonina</w:t>
            </w:r>
          </w:p>
        </w:tc>
        <w:tc>
          <w:tcPr>
            <w:tcW w:w="1796" w:type="dxa"/>
            <w:shd w:val="clear" w:color="auto" w:fill="auto"/>
          </w:tcPr>
          <w:p w14:paraId="3B39FC2B" w14:textId="77777777" w:rsidR="007C00C9" w:rsidRPr="005B12E4" w:rsidRDefault="007C00C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37C1E" w:rsidRPr="005B12E4" w14:paraId="67D10B7B" w14:textId="77777777" w:rsidTr="00D047CE">
        <w:tc>
          <w:tcPr>
            <w:tcW w:w="753" w:type="dxa"/>
            <w:shd w:val="clear" w:color="auto" w:fill="auto"/>
          </w:tcPr>
          <w:p w14:paraId="23A186D9" w14:textId="77777777" w:rsidR="00F37C1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(193)</w:t>
            </w:r>
          </w:p>
        </w:tc>
        <w:tc>
          <w:tcPr>
            <w:tcW w:w="1498" w:type="dxa"/>
            <w:shd w:val="clear" w:color="auto" w:fill="auto"/>
          </w:tcPr>
          <w:p w14:paraId="06BF0508"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30C158" w14:textId="77777777" w:rsidR="00F37C1E" w:rsidRPr="007258BE"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Monachus</w:t>
            </w:r>
            <w:r>
              <w:rPr>
                <w:rStyle w:val="default"/>
                <w:rFonts w:cs="FrankRuehl"/>
                <w:b/>
                <w:bCs/>
                <w:sz w:val="18"/>
                <w:szCs w:val="20"/>
              </w:rPr>
              <w:t xml:space="preserve"> spp.</w:t>
            </w:r>
          </w:p>
        </w:tc>
        <w:tc>
          <w:tcPr>
            <w:tcW w:w="2097" w:type="dxa"/>
            <w:shd w:val="clear" w:color="auto" w:fill="auto"/>
          </w:tcPr>
          <w:p w14:paraId="0E764B14"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B2AE646"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258BE" w:rsidRPr="005B12E4" w14:paraId="448CCF40" w14:textId="77777777" w:rsidTr="00D047CE">
        <w:tc>
          <w:tcPr>
            <w:tcW w:w="753" w:type="dxa"/>
            <w:shd w:val="clear" w:color="auto" w:fill="auto"/>
          </w:tcPr>
          <w:p w14:paraId="59B257DB"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(194)</w:t>
            </w:r>
          </w:p>
        </w:tc>
        <w:tc>
          <w:tcPr>
            <w:tcW w:w="7185" w:type="dxa"/>
            <w:gridSpan w:val="4"/>
            <w:shd w:val="clear" w:color="auto" w:fill="auto"/>
          </w:tcPr>
          <w:p w14:paraId="29E15529"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Procyonidae</w:t>
            </w:r>
          </w:p>
        </w:tc>
      </w:tr>
      <w:tr w:rsidR="00F37C1E" w:rsidRPr="005B12E4" w14:paraId="1A347FA1" w14:textId="77777777" w:rsidTr="00D047CE">
        <w:tc>
          <w:tcPr>
            <w:tcW w:w="753" w:type="dxa"/>
            <w:shd w:val="clear" w:color="auto" w:fill="auto"/>
          </w:tcPr>
          <w:p w14:paraId="68F79D6B" w14:textId="77777777" w:rsidR="00F37C1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(195)</w:t>
            </w:r>
          </w:p>
        </w:tc>
        <w:tc>
          <w:tcPr>
            <w:tcW w:w="1498" w:type="dxa"/>
            <w:shd w:val="clear" w:color="auto" w:fill="auto"/>
          </w:tcPr>
          <w:p w14:paraId="7E5F0389" w14:textId="77777777" w:rsidR="00F37C1E"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1E178DAA"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8A28602"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DFBA6A2" w14:textId="77777777" w:rsidR="00F37C1E" w:rsidRPr="007258BE"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37C1E" w:rsidRPr="005B12E4" w14:paraId="0E749AA5" w14:textId="77777777" w:rsidTr="00D047CE">
        <w:tc>
          <w:tcPr>
            <w:tcW w:w="753" w:type="dxa"/>
            <w:shd w:val="clear" w:color="auto" w:fill="auto"/>
          </w:tcPr>
          <w:p w14:paraId="6B10F0BE" w14:textId="77777777" w:rsidR="00F37C1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(196)</w:t>
            </w:r>
          </w:p>
        </w:tc>
        <w:tc>
          <w:tcPr>
            <w:tcW w:w="1498" w:type="dxa"/>
            <w:shd w:val="clear" w:color="auto" w:fill="auto"/>
          </w:tcPr>
          <w:p w14:paraId="03F09E24" w14:textId="77777777" w:rsidR="00F37C1E"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40EF7AF5"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E4CE577"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0BE59E" w14:textId="77777777" w:rsidR="00F37C1E" w:rsidRPr="007258BE"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37C1E" w:rsidRPr="005B12E4" w14:paraId="55971931" w14:textId="77777777" w:rsidTr="00D047CE">
        <w:tc>
          <w:tcPr>
            <w:tcW w:w="753" w:type="dxa"/>
            <w:shd w:val="clear" w:color="auto" w:fill="auto"/>
          </w:tcPr>
          <w:p w14:paraId="2A5D60EB" w14:textId="77777777" w:rsidR="00F37C1E" w:rsidRPr="005B12E4" w:rsidRDefault="00B80F1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(197)</w:t>
            </w:r>
          </w:p>
        </w:tc>
        <w:tc>
          <w:tcPr>
            <w:tcW w:w="1498" w:type="dxa"/>
            <w:shd w:val="clear" w:color="auto" w:fill="auto"/>
          </w:tcPr>
          <w:p w14:paraId="5B5BDAF4"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EBBCB2"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7B2F4C0" w14:textId="77777777" w:rsidR="00F37C1E" w:rsidRPr="005B12E4" w:rsidRDefault="00F37C1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764156E" w14:textId="77777777" w:rsidR="00F37C1E" w:rsidRPr="004034D9" w:rsidRDefault="00B80F1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Nasua narica</w:t>
            </w:r>
            <w:r w:rsidR="004034D9">
              <w:rPr>
                <w:rStyle w:val="default"/>
                <w:rFonts w:cs="FrankRuehl" w:hint="cs"/>
                <w:sz w:val="18"/>
                <w:szCs w:val="20"/>
                <w:rtl/>
              </w:rPr>
              <w:t xml:space="preserve"> (הונדורס)</w:t>
            </w:r>
          </w:p>
        </w:tc>
      </w:tr>
      <w:tr w:rsidR="007258BE" w:rsidRPr="005B12E4" w14:paraId="0399BEFA" w14:textId="77777777" w:rsidTr="00D047CE">
        <w:tc>
          <w:tcPr>
            <w:tcW w:w="753" w:type="dxa"/>
            <w:shd w:val="clear" w:color="auto" w:fill="auto"/>
          </w:tcPr>
          <w:p w14:paraId="20AE4CF0" w14:textId="77777777" w:rsidR="007258BE"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(198)</w:t>
            </w:r>
          </w:p>
        </w:tc>
        <w:tc>
          <w:tcPr>
            <w:tcW w:w="1498" w:type="dxa"/>
            <w:shd w:val="clear" w:color="auto" w:fill="auto"/>
          </w:tcPr>
          <w:p w14:paraId="59CA4863"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47D675"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EFB0DD7"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04EA196" w14:textId="77777777" w:rsidR="007258BE" w:rsidRPr="004034D9"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Nasua nasua solitaria</w:t>
            </w:r>
            <w:r>
              <w:rPr>
                <w:rStyle w:val="default"/>
                <w:rFonts w:cs="FrankRuehl" w:hint="cs"/>
                <w:sz w:val="18"/>
                <w:szCs w:val="20"/>
                <w:rtl/>
              </w:rPr>
              <w:t xml:space="preserve"> (אורוגוואי)</w:t>
            </w:r>
          </w:p>
        </w:tc>
      </w:tr>
      <w:tr w:rsidR="007258BE" w:rsidRPr="005B12E4" w14:paraId="32406372" w14:textId="77777777" w:rsidTr="00D047CE">
        <w:tc>
          <w:tcPr>
            <w:tcW w:w="753" w:type="dxa"/>
            <w:shd w:val="clear" w:color="auto" w:fill="auto"/>
          </w:tcPr>
          <w:p w14:paraId="3C403B3C" w14:textId="77777777" w:rsidR="007258BE"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(199)</w:t>
            </w:r>
          </w:p>
        </w:tc>
        <w:tc>
          <w:tcPr>
            <w:tcW w:w="1498" w:type="dxa"/>
            <w:shd w:val="clear" w:color="auto" w:fill="auto"/>
          </w:tcPr>
          <w:p w14:paraId="072D5267"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BEF894"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9534AB0"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B6524C5" w14:textId="77777777" w:rsidR="007258BE" w:rsidRPr="004034D9"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Potos flavus</w:t>
            </w:r>
            <w:r>
              <w:rPr>
                <w:rStyle w:val="default"/>
                <w:rFonts w:cs="FrankRuehl" w:hint="cs"/>
                <w:sz w:val="18"/>
                <w:szCs w:val="20"/>
                <w:rtl/>
              </w:rPr>
              <w:t xml:space="preserve"> (הונדורס)</w:t>
            </w:r>
          </w:p>
        </w:tc>
      </w:tr>
      <w:tr w:rsidR="004034D9" w:rsidRPr="005B12E4" w14:paraId="6BD20171" w14:textId="77777777" w:rsidTr="00D047CE">
        <w:tc>
          <w:tcPr>
            <w:tcW w:w="753" w:type="dxa"/>
            <w:shd w:val="clear" w:color="auto" w:fill="auto"/>
          </w:tcPr>
          <w:p w14:paraId="6B33E9FF"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(200)</w:t>
            </w:r>
          </w:p>
        </w:tc>
        <w:tc>
          <w:tcPr>
            <w:tcW w:w="7185" w:type="dxa"/>
            <w:gridSpan w:val="4"/>
            <w:shd w:val="clear" w:color="auto" w:fill="auto"/>
          </w:tcPr>
          <w:p w14:paraId="41A4D6D2"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Ursidae</w:t>
            </w:r>
          </w:p>
        </w:tc>
      </w:tr>
      <w:tr w:rsidR="007258BE" w:rsidRPr="005B12E4" w14:paraId="62414C22" w14:textId="77777777" w:rsidTr="00D047CE">
        <w:tc>
          <w:tcPr>
            <w:tcW w:w="753" w:type="dxa"/>
            <w:shd w:val="clear" w:color="auto" w:fill="auto"/>
          </w:tcPr>
          <w:p w14:paraId="728E2D01" w14:textId="77777777" w:rsidR="007258BE"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(201)</w:t>
            </w:r>
          </w:p>
        </w:tc>
        <w:tc>
          <w:tcPr>
            <w:tcW w:w="1498" w:type="dxa"/>
            <w:shd w:val="clear" w:color="auto" w:fill="auto"/>
          </w:tcPr>
          <w:p w14:paraId="5361815D"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ACAC51"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15B8FF8" w14:textId="77777777" w:rsidR="007258BE" w:rsidRPr="00755C38"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Ursidae spp.</w:t>
            </w:r>
            <w:r>
              <w:rPr>
                <w:rStyle w:val="default"/>
                <w:rFonts w:cs="FrankRuehl" w:hint="cs"/>
                <w:sz w:val="18"/>
                <w:szCs w:val="20"/>
                <w:rtl/>
              </w:rPr>
              <w:t xml:space="preserve"> (למעט המינים המנויים בנספח 1)</w:t>
            </w:r>
          </w:p>
        </w:tc>
        <w:tc>
          <w:tcPr>
            <w:tcW w:w="1796" w:type="dxa"/>
            <w:shd w:val="clear" w:color="auto" w:fill="auto"/>
          </w:tcPr>
          <w:p w14:paraId="50AEF030"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258BE" w:rsidRPr="005B12E4" w14:paraId="58140556" w14:textId="77777777" w:rsidTr="00D047CE">
        <w:tc>
          <w:tcPr>
            <w:tcW w:w="753" w:type="dxa"/>
            <w:shd w:val="clear" w:color="auto" w:fill="auto"/>
          </w:tcPr>
          <w:p w14:paraId="7E12A75D" w14:textId="77777777" w:rsidR="007258BE"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(202)</w:t>
            </w:r>
          </w:p>
        </w:tc>
        <w:tc>
          <w:tcPr>
            <w:tcW w:w="1498" w:type="dxa"/>
            <w:shd w:val="clear" w:color="auto" w:fill="auto"/>
          </w:tcPr>
          <w:p w14:paraId="2CAB9405"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5A59C2" w14:textId="77777777" w:rsidR="007258BE" w:rsidRPr="00755C38"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Ailuropoda melanoleuca</w:t>
            </w:r>
          </w:p>
        </w:tc>
        <w:tc>
          <w:tcPr>
            <w:tcW w:w="2097" w:type="dxa"/>
            <w:shd w:val="clear" w:color="auto" w:fill="auto"/>
          </w:tcPr>
          <w:p w14:paraId="1E324E6E"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AF79B78" w14:textId="77777777" w:rsidR="007258BE" w:rsidRPr="005B12E4" w:rsidRDefault="007258B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034D9" w:rsidRPr="005B12E4" w14:paraId="6CB2B0E0" w14:textId="77777777" w:rsidTr="00D047CE">
        <w:tc>
          <w:tcPr>
            <w:tcW w:w="753" w:type="dxa"/>
            <w:shd w:val="clear" w:color="auto" w:fill="auto"/>
          </w:tcPr>
          <w:p w14:paraId="131D9DAB" w14:textId="77777777" w:rsidR="004034D9"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(203)</w:t>
            </w:r>
          </w:p>
        </w:tc>
        <w:tc>
          <w:tcPr>
            <w:tcW w:w="1498" w:type="dxa"/>
            <w:shd w:val="clear" w:color="auto" w:fill="auto"/>
          </w:tcPr>
          <w:p w14:paraId="72367266"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CFA59F" w14:textId="77777777" w:rsidR="004034D9" w:rsidRPr="00755C38"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Helarctos malayanus</w:t>
            </w:r>
          </w:p>
        </w:tc>
        <w:tc>
          <w:tcPr>
            <w:tcW w:w="2097" w:type="dxa"/>
            <w:shd w:val="clear" w:color="auto" w:fill="auto"/>
          </w:tcPr>
          <w:p w14:paraId="12119444"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719D77"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034D9" w:rsidRPr="005B12E4" w14:paraId="3A3615B2" w14:textId="77777777" w:rsidTr="00D047CE">
        <w:tc>
          <w:tcPr>
            <w:tcW w:w="753" w:type="dxa"/>
            <w:shd w:val="clear" w:color="auto" w:fill="auto"/>
          </w:tcPr>
          <w:p w14:paraId="1E3868A1" w14:textId="77777777" w:rsidR="004034D9"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(204)</w:t>
            </w:r>
          </w:p>
        </w:tc>
        <w:tc>
          <w:tcPr>
            <w:tcW w:w="1498" w:type="dxa"/>
            <w:shd w:val="clear" w:color="auto" w:fill="auto"/>
          </w:tcPr>
          <w:p w14:paraId="7512A7A6"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B6903A" w14:textId="77777777" w:rsidR="004034D9" w:rsidRPr="00755C38"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Melursus ursinus</w:t>
            </w:r>
          </w:p>
        </w:tc>
        <w:tc>
          <w:tcPr>
            <w:tcW w:w="2097" w:type="dxa"/>
            <w:shd w:val="clear" w:color="auto" w:fill="auto"/>
          </w:tcPr>
          <w:p w14:paraId="61C7E3E6"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C7EDECC"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034D9" w:rsidRPr="005B12E4" w14:paraId="4AFCC0B3" w14:textId="77777777" w:rsidTr="00D047CE">
        <w:tc>
          <w:tcPr>
            <w:tcW w:w="753" w:type="dxa"/>
            <w:shd w:val="clear" w:color="auto" w:fill="auto"/>
          </w:tcPr>
          <w:p w14:paraId="47EB227C" w14:textId="77777777" w:rsidR="004034D9"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(205)</w:t>
            </w:r>
          </w:p>
        </w:tc>
        <w:tc>
          <w:tcPr>
            <w:tcW w:w="1498" w:type="dxa"/>
            <w:shd w:val="clear" w:color="auto" w:fill="auto"/>
          </w:tcPr>
          <w:p w14:paraId="2296BA34"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72177D" w14:textId="77777777" w:rsidR="004034D9" w:rsidRPr="00755C38"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Tremarctos ornatus</w:t>
            </w:r>
          </w:p>
        </w:tc>
        <w:tc>
          <w:tcPr>
            <w:tcW w:w="2097" w:type="dxa"/>
            <w:shd w:val="clear" w:color="auto" w:fill="auto"/>
          </w:tcPr>
          <w:p w14:paraId="32FBCB89"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0BC184C"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034D9" w:rsidRPr="005B12E4" w14:paraId="2BC3BB45" w14:textId="77777777" w:rsidTr="00D047CE">
        <w:tc>
          <w:tcPr>
            <w:tcW w:w="753" w:type="dxa"/>
            <w:shd w:val="clear" w:color="auto" w:fill="auto"/>
          </w:tcPr>
          <w:p w14:paraId="5D79697F" w14:textId="77777777" w:rsidR="004034D9"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(206)</w:t>
            </w:r>
          </w:p>
        </w:tc>
        <w:tc>
          <w:tcPr>
            <w:tcW w:w="1498" w:type="dxa"/>
            <w:shd w:val="clear" w:color="auto" w:fill="auto"/>
          </w:tcPr>
          <w:p w14:paraId="15D1039B"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841C51" w14:textId="77777777" w:rsidR="004034D9" w:rsidRPr="00755C38"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Ursus arctos</w:t>
            </w:r>
            <w:r>
              <w:rPr>
                <w:rStyle w:val="default"/>
                <w:rFonts w:cs="FrankRuehl" w:hint="cs"/>
                <w:sz w:val="18"/>
                <w:szCs w:val="20"/>
                <w:rtl/>
              </w:rPr>
              <w:t xml:space="preserve"> (האוכלוסיות של בוטאן, סין, מקסיקו ומונגוליה בלבד; יתר האוכלוסיות כלולות בנספח 2)</w:t>
            </w:r>
          </w:p>
        </w:tc>
        <w:tc>
          <w:tcPr>
            <w:tcW w:w="2097" w:type="dxa"/>
            <w:shd w:val="clear" w:color="auto" w:fill="auto"/>
          </w:tcPr>
          <w:p w14:paraId="7D3EFC14"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459955B"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034D9" w:rsidRPr="005B12E4" w14:paraId="72E2D33B" w14:textId="77777777" w:rsidTr="00D047CE">
        <w:tc>
          <w:tcPr>
            <w:tcW w:w="753" w:type="dxa"/>
            <w:shd w:val="clear" w:color="auto" w:fill="auto"/>
          </w:tcPr>
          <w:p w14:paraId="0EF41F9C" w14:textId="77777777" w:rsidR="004034D9" w:rsidRPr="005B12E4" w:rsidRDefault="006B2B8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(207)</w:t>
            </w:r>
          </w:p>
        </w:tc>
        <w:tc>
          <w:tcPr>
            <w:tcW w:w="1498" w:type="dxa"/>
            <w:shd w:val="clear" w:color="auto" w:fill="auto"/>
          </w:tcPr>
          <w:p w14:paraId="466D5978"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0E3A77" w14:textId="77777777" w:rsidR="004034D9" w:rsidRPr="006B2B89" w:rsidRDefault="006B2B8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Ursus arctos isabellinus</w:t>
            </w:r>
          </w:p>
        </w:tc>
        <w:tc>
          <w:tcPr>
            <w:tcW w:w="2097" w:type="dxa"/>
            <w:shd w:val="clear" w:color="auto" w:fill="auto"/>
          </w:tcPr>
          <w:p w14:paraId="78E5DA51"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4F555A1" w14:textId="77777777" w:rsidR="004034D9" w:rsidRPr="005B12E4" w:rsidRDefault="004034D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5C38" w:rsidRPr="005B12E4" w14:paraId="77C44DF0" w14:textId="77777777" w:rsidTr="00D047CE">
        <w:tc>
          <w:tcPr>
            <w:tcW w:w="753" w:type="dxa"/>
            <w:shd w:val="clear" w:color="auto" w:fill="auto"/>
          </w:tcPr>
          <w:p w14:paraId="02CE8529" w14:textId="77777777" w:rsidR="00755C38" w:rsidRPr="005B12E4" w:rsidRDefault="006B2B8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(208)</w:t>
            </w:r>
          </w:p>
        </w:tc>
        <w:tc>
          <w:tcPr>
            <w:tcW w:w="1498" w:type="dxa"/>
            <w:shd w:val="clear" w:color="auto" w:fill="auto"/>
          </w:tcPr>
          <w:p w14:paraId="47D719C9"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050E16" w14:textId="77777777" w:rsidR="00755C38" w:rsidRPr="006B2B89" w:rsidRDefault="006B2B8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Ursus thibetanus</w:t>
            </w:r>
          </w:p>
        </w:tc>
        <w:tc>
          <w:tcPr>
            <w:tcW w:w="2097" w:type="dxa"/>
            <w:shd w:val="clear" w:color="auto" w:fill="auto"/>
          </w:tcPr>
          <w:p w14:paraId="36FA3936"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8719094"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932B5" w:rsidRPr="005B12E4" w14:paraId="60C37F57" w14:textId="77777777" w:rsidTr="00D047CE">
        <w:tc>
          <w:tcPr>
            <w:tcW w:w="753" w:type="dxa"/>
            <w:shd w:val="clear" w:color="auto" w:fill="auto"/>
          </w:tcPr>
          <w:p w14:paraId="40EED7AA"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(209)</w:t>
            </w:r>
          </w:p>
        </w:tc>
        <w:tc>
          <w:tcPr>
            <w:tcW w:w="7185" w:type="dxa"/>
            <w:gridSpan w:val="4"/>
            <w:shd w:val="clear" w:color="auto" w:fill="auto"/>
          </w:tcPr>
          <w:p w14:paraId="25D468C1"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Viverridae</w:t>
            </w:r>
          </w:p>
        </w:tc>
      </w:tr>
      <w:tr w:rsidR="00755C38" w:rsidRPr="005B12E4" w14:paraId="7137C6F4" w14:textId="77777777" w:rsidTr="00D047CE">
        <w:tc>
          <w:tcPr>
            <w:tcW w:w="753" w:type="dxa"/>
            <w:shd w:val="clear" w:color="auto" w:fill="auto"/>
          </w:tcPr>
          <w:p w14:paraId="46F91488" w14:textId="77777777" w:rsidR="00755C38"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(210)</w:t>
            </w:r>
          </w:p>
        </w:tc>
        <w:tc>
          <w:tcPr>
            <w:tcW w:w="1498" w:type="dxa"/>
            <w:shd w:val="clear" w:color="auto" w:fill="auto"/>
          </w:tcPr>
          <w:p w14:paraId="5C957CC5"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E089D3"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A1451F2"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8989923" w14:textId="77777777" w:rsidR="00755C38" w:rsidRPr="00D932B5"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Arctictis binturong</w:t>
            </w:r>
            <w:r>
              <w:rPr>
                <w:rStyle w:val="default"/>
                <w:rFonts w:cs="FrankRuehl" w:hint="cs"/>
                <w:sz w:val="18"/>
                <w:szCs w:val="20"/>
                <w:rtl/>
              </w:rPr>
              <w:t xml:space="preserve"> (הודו)</w:t>
            </w:r>
          </w:p>
        </w:tc>
      </w:tr>
      <w:tr w:rsidR="00755C38" w:rsidRPr="005B12E4" w14:paraId="4D27A6FE" w14:textId="77777777" w:rsidTr="00D047CE">
        <w:tc>
          <w:tcPr>
            <w:tcW w:w="753" w:type="dxa"/>
            <w:shd w:val="clear" w:color="auto" w:fill="auto"/>
          </w:tcPr>
          <w:p w14:paraId="03D8666C" w14:textId="77777777" w:rsidR="00755C38"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(211)</w:t>
            </w:r>
          </w:p>
        </w:tc>
        <w:tc>
          <w:tcPr>
            <w:tcW w:w="1498" w:type="dxa"/>
            <w:shd w:val="clear" w:color="auto" w:fill="auto"/>
          </w:tcPr>
          <w:p w14:paraId="1FDDE061"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F5A3FC"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3A0BD9B"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896D2F3" w14:textId="77777777" w:rsidR="00755C38" w:rsidRPr="00D932B5"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Civettictis civetta</w:t>
            </w:r>
            <w:r>
              <w:rPr>
                <w:rStyle w:val="default"/>
                <w:rFonts w:cs="FrankRuehl" w:hint="cs"/>
                <w:sz w:val="18"/>
                <w:szCs w:val="20"/>
                <w:rtl/>
              </w:rPr>
              <w:t xml:space="preserve"> (בוצואנה)</w:t>
            </w:r>
          </w:p>
        </w:tc>
      </w:tr>
      <w:tr w:rsidR="00755C38" w:rsidRPr="005B12E4" w14:paraId="7D0DBF5C" w14:textId="77777777" w:rsidTr="00D047CE">
        <w:tc>
          <w:tcPr>
            <w:tcW w:w="753" w:type="dxa"/>
            <w:shd w:val="clear" w:color="auto" w:fill="auto"/>
          </w:tcPr>
          <w:p w14:paraId="053E3BB7" w14:textId="77777777" w:rsidR="00755C38"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(212)</w:t>
            </w:r>
          </w:p>
        </w:tc>
        <w:tc>
          <w:tcPr>
            <w:tcW w:w="1498" w:type="dxa"/>
            <w:shd w:val="clear" w:color="auto" w:fill="auto"/>
          </w:tcPr>
          <w:p w14:paraId="3F857C00"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F2DF64"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67105E6" w14:textId="77777777" w:rsidR="00755C38" w:rsidRPr="00D932B5"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Cynogale bennettii</w:t>
            </w:r>
          </w:p>
        </w:tc>
        <w:tc>
          <w:tcPr>
            <w:tcW w:w="1796" w:type="dxa"/>
            <w:shd w:val="clear" w:color="auto" w:fill="auto"/>
          </w:tcPr>
          <w:p w14:paraId="78FC2B15"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5C38" w:rsidRPr="005B12E4" w14:paraId="0F43E2F5" w14:textId="77777777" w:rsidTr="00D047CE">
        <w:tc>
          <w:tcPr>
            <w:tcW w:w="753" w:type="dxa"/>
            <w:shd w:val="clear" w:color="auto" w:fill="auto"/>
          </w:tcPr>
          <w:p w14:paraId="13731AA5" w14:textId="77777777" w:rsidR="00755C38"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(213)</w:t>
            </w:r>
          </w:p>
        </w:tc>
        <w:tc>
          <w:tcPr>
            <w:tcW w:w="1498" w:type="dxa"/>
            <w:shd w:val="clear" w:color="auto" w:fill="auto"/>
          </w:tcPr>
          <w:p w14:paraId="41D1E6E9"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94509D"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E553F3" w14:textId="77777777" w:rsidR="00755C38" w:rsidRPr="00D932B5"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Hemigalus derbyanus</w:t>
            </w:r>
          </w:p>
        </w:tc>
        <w:tc>
          <w:tcPr>
            <w:tcW w:w="1796" w:type="dxa"/>
            <w:shd w:val="clear" w:color="auto" w:fill="auto"/>
          </w:tcPr>
          <w:p w14:paraId="08D284F8"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5C38" w:rsidRPr="005B12E4" w14:paraId="07614357" w14:textId="77777777" w:rsidTr="00D047CE">
        <w:tc>
          <w:tcPr>
            <w:tcW w:w="753" w:type="dxa"/>
            <w:shd w:val="clear" w:color="auto" w:fill="auto"/>
          </w:tcPr>
          <w:p w14:paraId="3A6681B5" w14:textId="77777777" w:rsidR="00755C38"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(214)</w:t>
            </w:r>
          </w:p>
        </w:tc>
        <w:tc>
          <w:tcPr>
            <w:tcW w:w="1498" w:type="dxa"/>
            <w:shd w:val="clear" w:color="auto" w:fill="auto"/>
          </w:tcPr>
          <w:p w14:paraId="098AD925"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B9127F"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D075281" w14:textId="77777777" w:rsidR="00755C38" w:rsidRPr="005B12E4" w:rsidRDefault="00755C3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CF4D376" w14:textId="77777777" w:rsidR="00755C38" w:rsidRPr="00D932B5"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Paguma larvata</w:t>
            </w:r>
            <w:r>
              <w:rPr>
                <w:rStyle w:val="default"/>
                <w:rFonts w:cs="FrankRuehl" w:hint="cs"/>
                <w:sz w:val="18"/>
                <w:szCs w:val="20"/>
                <w:rtl/>
              </w:rPr>
              <w:t xml:space="preserve"> (הודו)</w:t>
            </w:r>
          </w:p>
        </w:tc>
      </w:tr>
      <w:tr w:rsidR="00D932B5" w:rsidRPr="005B12E4" w14:paraId="1FBFAC4C" w14:textId="77777777" w:rsidTr="00D047CE">
        <w:tc>
          <w:tcPr>
            <w:tcW w:w="753" w:type="dxa"/>
            <w:shd w:val="clear" w:color="auto" w:fill="auto"/>
          </w:tcPr>
          <w:p w14:paraId="3961229E" w14:textId="77777777" w:rsidR="00D932B5"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(215)</w:t>
            </w:r>
          </w:p>
        </w:tc>
        <w:tc>
          <w:tcPr>
            <w:tcW w:w="1498" w:type="dxa"/>
            <w:shd w:val="clear" w:color="auto" w:fill="auto"/>
          </w:tcPr>
          <w:p w14:paraId="5E79E236"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E81128"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E6CF59"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2AD5C6E" w14:textId="77777777" w:rsidR="00D932B5" w:rsidRPr="00552E02"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Paradoxurus hermaphroditus</w:t>
            </w:r>
            <w:r>
              <w:rPr>
                <w:rStyle w:val="default"/>
                <w:rFonts w:cs="FrankRuehl" w:hint="cs"/>
                <w:sz w:val="18"/>
                <w:szCs w:val="20"/>
                <w:rtl/>
              </w:rPr>
              <w:t xml:space="preserve"> (הודו)</w:t>
            </w:r>
          </w:p>
        </w:tc>
      </w:tr>
      <w:tr w:rsidR="00D932B5" w:rsidRPr="005B12E4" w14:paraId="224118F0" w14:textId="77777777" w:rsidTr="00D047CE">
        <w:tc>
          <w:tcPr>
            <w:tcW w:w="753" w:type="dxa"/>
            <w:shd w:val="clear" w:color="auto" w:fill="auto"/>
          </w:tcPr>
          <w:p w14:paraId="1741AC44" w14:textId="77777777" w:rsidR="00D932B5"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(216)</w:t>
            </w:r>
          </w:p>
        </w:tc>
        <w:tc>
          <w:tcPr>
            <w:tcW w:w="1498" w:type="dxa"/>
            <w:shd w:val="clear" w:color="auto" w:fill="auto"/>
          </w:tcPr>
          <w:p w14:paraId="4D7A5936"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BD4268"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CA98F29"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FE5E9A5" w14:textId="77777777" w:rsidR="00D932B5"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Paradoxurus jerdoni</w:t>
            </w:r>
            <w:r>
              <w:rPr>
                <w:rStyle w:val="default"/>
                <w:rFonts w:cs="FrankRuehl" w:hint="cs"/>
                <w:sz w:val="18"/>
                <w:szCs w:val="20"/>
                <w:rtl/>
              </w:rPr>
              <w:t xml:space="preserve"> (הודו)</w:t>
            </w:r>
          </w:p>
        </w:tc>
      </w:tr>
      <w:tr w:rsidR="00D932B5" w:rsidRPr="005B12E4" w14:paraId="0CC91223" w14:textId="77777777" w:rsidTr="00D047CE">
        <w:tc>
          <w:tcPr>
            <w:tcW w:w="753" w:type="dxa"/>
            <w:shd w:val="clear" w:color="auto" w:fill="auto"/>
          </w:tcPr>
          <w:p w14:paraId="3666794B" w14:textId="77777777" w:rsidR="00D932B5"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(217)</w:t>
            </w:r>
          </w:p>
        </w:tc>
        <w:tc>
          <w:tcPr>
            <w:tcW w:w="1498" w:type="dxa"/>
            <w:shd w:val="clear" w:color="auto" w:fill="auto"/>
          </w:tcPr>
          <w:p w14:paraId="1447FE60"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F67155"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1669629" w14:textId="77777777" w:rsidR="00D932B5" w:rsidRPr="00552E02"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Prionodon linsang</w:t>
            </w:r>
          </w:p>
        </w:tc>
        <w:tc>
          <w:tcPr>
            <w:tcW w:w="1796" w:type="dxa"/>
            <w:shd w:val="clear" w:color="auto" w:fill="auto"/>
          </w:tcPr>
          <w:p w14:paraId="279B52ED"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932B5" w:rsidRPr="005B12E4" w14:paraId="730481CF" w14:textId="77777777" w:rsidTr="00D047CE">
        <w:tc>
          <w:tcPr>
            <w:tcW w:w="753" w:type="dxa"/>
            <w:shd w:val="clear" w:color="auto" w:fill="auto"/>
          </w:tcPr>
          <w:p w14:paraId="18C9797F" w14:textId="77777777" w:rsidR="00D932B5"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(218)</w:t>
            </w:r>
          </w:p>
        </w:tc>
        <w:tc>
          <w:tcPr>
            <w:tcW w:w="1498" w:type="dxa"/>
            <w:shd w:val="clear" w:color="auto" w:fill="auto"/>
          </w:tcPr>
          <w:p w14:paraId="0446BA22"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5F5849" w14:textId="77777777" w:rsidR="00D932B5" w:rsidRPr="00552E02"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Prionodon pardicolor</w:t>
            </w:r>
          </w:p>
        </w:tc>
        <w:tc>
          <w:tcPr>
            <w:tcW w:w="2097" w:type="dxa"/>
            <w:shd w:val="clear" w:color="auto" w:fill="auto"/>
          </w:tcPr>
          <w:p w14:paraId="6CCAA941"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5CC206B"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932B5" w:rsidRPr="005B12E4" w14:paraId="4A4E58E7" w14:textId="77777777" w:rsidTr="00D047CE">
        <w:tc>
          <w:tcPr>
            <w:tcW w:w="753" w:type="dxa"/>
            <w:shd w:val="clear" w:color="auto" w:fill="auto"/>
          </w:tcPr>
          <w:p w14:paraId="0EF4D358" w14:textId="77777777" w:rsidR="00D932B5"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(219)</w:t>
            </w:r>
          </w:p>
        </w:tc>
        <w:tc>
          <w:tcPr>
            <w:tcW w:w="1498" w:type="dxa"/>
            <w:shd w:val="clear" w:color="auto" w:fill="auto"/>
          </w:tcPr>
          <w:p w14:paraId="615C953C"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D5F677"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5CFAA4"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8081D06" w14:textId="77777777" w:rsidR="00D932B5" w:rsidRPr="00552E02"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Viverra civettina</w:t>
            </w:r>
            <w:r>
              <w:rPr>
                <w:rStyle w:val="default"/>
                <w:rFonts w:cs="FrankRuehl" w:hint="cs"/>
                <w:sz w:val="18"/>
                <w:szCs w:val="20"/>
                <w:rtl/>
              </w:rPr>
              <w:t xml:space="preserve"> (הודו)</w:t>
            </w:r>
          </w:p>
        </w:tc>
      </w:tr>
      <w:tr w:rsidR="00D932B5" w:rsidRPr="005B12E4" w14:paraId="61945A7A" w14:textId="77777777" w:rsidTr="00D047CE">
        <w:tc>
          <w:tcPr>
            <w:tcW w:w="753" w:type="dxa"/>
            <w:shd w:val="clear" w:color="auto" w:fill="auto"/>
          </w:tcPr>
          <w:p w14:paraId="3AB57B12" w14:textId="77777777" w:rsidR="00D932B5" w:rsidRPr="005B12E4" w:rsidRDefault="002B64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(220)</w:t>
            </w:r>
          </w:p>
        </w:tc>
        <w:tc>
          <w:tcPr>
            <w:tcW w:w="1498" w:type="dxa"/>
            <w:shd w:val="clear" w:color="auto" w:fill="auto"/>
          </w:tcPr>
          <w:p w14:paraId="5F3F439E"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11FBB0"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1F14901" w14:textId="77777777" w:rsidR="00D932B5" w:rsidRPr="005B12E4" w:rsidRDefault="00D932B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08AA2CE" w14:textId="77777777" w:rsidR="00D932B5" w:rsidRPr="002B6464" w:rsidRDefault="002B64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Viverra zibetha</w:t>
            </w:r>
            <w:r w:rsidR="00533B87">
              <w:rPr>
                <w:rStyle w:val="default"/>
                <w:rFonts w:cs="FrankRuehl" w:hint="cs"/>
                <w:sz w:val="18"/>
                <w:szCs w:val="20"/>
                <w:rtl/>
              </w:rPr>
              <w:t xml:space="preserve"> (הודו)</w:t>
            </w:r>
          </w:p>
        </w:tc>
      </w:tr>
      <w:tr w:rsidR="00552E02" w:rsidRPr="005B12E4" w14:paraId="59B8AED4" w14:textId="77777777" w:rsidTr="00D047CE">
        <w:tc>
          <w:tcPr>
            <w:tcW w:w="753" w:type="dxa"/>
            <w:shd w:val="clear" w:color="auto" w:fill="auto"/>
          </w:tcPr>
          <w:p w14:paraId="135FE985" w14:textId="77777777" w:rsidR="00552E02" w:rsidRPr="005B12E4" w:rsidRDefault="00533B8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(221)</w:t>
            </w:r>
          </w:p>
        </w:tc>
        <w:tc>
          <w:tcPr>
            <w:tcW w:w="1498" w:type="dxa"/>
            <w:shd w:val="clear" w:color="auto" w:fill="auto"/>
          </w:tcPr>
          <w:p w14:paraId="618E412C"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67151E"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2A1FB75"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B38B65B" w14:textId="77777777" w:rsidR="00552E02" w:rsidRPr="00FC11A8" w:rsidRDefault="00FC11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Viverricula indica</w:t>
            </w:r>
            <w:r>
              <w:rPr>
                <w:rStyle w:val="default"/>
                <w:rFonts w:cs="FrankRuehl" w:hint="cs"/>
                <w:sz w:val="18"/>
                <w:szCs w:val="20"/>
                <w:rtl/>
              </w:rPr>
              <w:t xml:space="preserve"> (הודו)</w:t>
            </w:r>
          </w:p>
        </w:tc>
      </w:tr>
      <w:tr w:rsidR="00FC11A8" w:rsidRPr="005B12E4" w14:paraId="30A94808" w14:textId="77777777" w:rsidTr="00D047CE">
        <w:tc>
          <w:tcPr>
            <w:tcW w:w="753" w:type="dxa"/>
            <w:shd w:val="clear" w:color="auto" w:fill="auto"/>
          </w:tcPr>
          <w:p w14:paraId="1D17D8D4" w14:textId="77777777" w:rsidR="00FC11A8" w:rsidRPr="005B12E4" w:rsidRDefault="00FC11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(222)</w:t>
            </w:r>
          </w:p>
        </w:tc>
        <w:tc>
          <w:tcPr>
            <w:tcW w:w="7185" w:type="dxa"/>
            <w:gridSpan w:val="4"/>
            <w:shd w:val="clear" w:color="auto" w:fill="auto"/>
          </w:tcPr>
          <w:p w14:paraId="36E60061" w14:textId="77777777" w:rsidR="00FC11A8" w:rsidRPr="005B12E4" w:rsidRDefault="00FC11A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CETACEA</w:t>
            </w:r>
          </w:p>
        </w:tc>
      </w:tr>
      <w:tr w:rsidR="00552E02" w:rsidRPr="005B12E4" w14:paraId="65FEFD83" w14:textId="77777777" w:rsidTr="00D047CE">
        <w:tc>
          <w:tcPr>
            <w:tcW w:w="753" w:type="dxa"/>
            <w:shd w:val="clear" w:color="auto" w:fill="auto"/>
          </w:tcPr>
          <w:p w14:paraId="693D169F" w14:textId="77777777" w:rsidR="00552E02"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(223)</w:t>
            </w:r>
          </w:p>
        </w:tc>
        <w:tc>
          <w:tcPr>
            <w:tcW w:w="1498" w:type="dxa"/>
            <w:shd w:val="clear" w:color="auto" w:fill="auto"/>
          </w:tcPr>
          <w:p w14:paraId="6799C90C"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C2B1CC"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52B89D1" w14:textId="77777777" w:rsidR="00552E02" w:rsidRPr="00125CD1"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CETACEA spp.</w:t>
            </w:r>
            <w:r>
              <w:rPr>
                <w:rStyle w:val="default"/>
                <w:rFonts w:cs="FrankRuehl" w:hint="cs"/>
                <w:sz w:val="18"/>
                <w:szCs w:val="20"/>
                <w:rtl/>
              </w:rPr>
              <w:t xml:space="preserve"> (למעט המינים הנכללים בנספח 1. לגבי פריטים מאוכלוסיית הים השחור של המין </w:t>
            </w:r>
            <w:r w:rsidR="00125CD1">
              <w:rPr>
                <w:rStyle w:val="default"/>
                <w:rFonts w:cs="FrankRuehl"/>
                <w:i/>
                <w:iCs/>
                <w:sz w:val="18"/>
                <w:szCs w:val="20"/>
              </w:rPr>
              <w:t>Tursiops truncatus</w:t>
            </w:r>
            <w:r w:rsidR="00125CD1">
              <w:rPr>
                <w:rStyle w:val="default"/>
                <w:rFonts w:cs="FrankRuehl" w:hint="cs"/>
                <w:sz w:val="18"/>
                <w:szCs w:val="20"/>
                <w:rtl/>
              </w:rPr>
              <w:t xml:space="preserve"> שהועברו מהבר בעיקר למטרות מסחריות, נקבעה מכסת ייצוא של אפס פרטים)</w:t>
            </w:r>
          </w:p>
        </w:tc>
        <w:tc>
          <w:tcPr>
            <w:tcW w:w="1796" w:type="dxa"/>
            <w:shd w:val="clear" w:color="auto" w:fill="auto"/>
          </w:tcPr>
          <w:p w14:paraId="2253054C"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25CD1" w:rsidRPr="005B12E4" w14:paraId="7ADC8E05" w14:textId="77777777" w:rsidTr="00D047CE">
        <w:tc>
          <w:tcPr>
            <w:tcW w:w="753" w:type="dxa"/>
            <w:shd w:val="clear" w:color="auto" w:fill="auto"/>
          </w:tcPr>
          <w:p w14:paraId="025080AE"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(224)</w:t>
            </w:r>
          </w:p>
        </w:tc>
        <w:tc>
          <w:tcPr>
            <w:tcW w:w="7185" w:type="dxa"/>
            <w:gridSpan w:val="4"/>
            <w:shd w:val="clear" w:color="auto" w:fill="auto"/>
          </w:tcPr>
          <w:p w14:paraId="656550E0"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Balaenida</w:t>
            </w:r>
          </w:p>
        </w:tc>
      </w:tr>
      <w:tr w:rsidR="00552E02" w:rsidRPr="005B12E4" w14:paraId="2A51B3DE" w14:textId="77777777" w:rsidTr="00D047CE">
        <w:tc>
          <w:tcPr>
            <w:tcW w:w="753" w:type="dxa"/>
            <w:shd w:val="clear" w:color="auto" w:fill="auto"/>
          </w:tcPr>
          <w:p w14:paraId="7A415531" w14:textId="77777777" w:rsidR="00552E02"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(225)</w:t>
            </w:r>
          </w:p>
        </w:tc>
        <w:tc>
          <w:tcPr>
            <w:tcW w:w="1498" w:type="dxa"/>
            <w:shd w:val="clear" w:color="auto" w:fill="auto"/>
          </w:tcPr>
          <w:p w14:paraId="376E30E9"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573B14" w14:textId="77777777" w:rsidR="00552E02"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Balaena mysticetus</w:t>
            </w:r>
          </w:p>
        </w:tc>
        <w:tc>
          <w:tcPr>
            <w:tcW w:w="2097" w:type="dxa"/>
            <w:shd w:val="clear" w:color="auto" w:fill="auto"/>
          </w:tcPr>
          <w:p w14:paraId="42823F57"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C4B49D"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52E02" w:rsidRPr="005B12E4" w14:paraId="62BEDF0F" w14:textId="77777777" w:rsidTr="00D047CE">
        <w:tc>
          <w:tcPr>
            <w:tcW w:w="753" w:type="dxa"/>
            <w:shd w:val="clear" w:color="auto" w:fill="auto"/>
          </w:tcPr>
          <w:p w14:paraId="1B6E1468" w14:textId="77777777" w:rsidR="00552E02"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(226)</w:t>
            </w:r>
          </w:p>
        </w:tc>
        <w:tc>
          <w:tcPr>
            <w:tcW w:w="1498" w:type="dxa"/>
            <w:shd w:val="clear" w:color="auto" w:fill="auto"/>
          </w:tcPr>
          <w:p w14:paraId="69119B91"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389F5F2" w14:textId="77777777" w:rsidR="00552E02"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Eubalaena</w:t>
            </w:r>
            <w:r>
              <w:rPr>
                <w:rStyle w:val="default"/>
                <w:rFonts w:cs="FrankRuehl"/>
                <w:b/>
                <w:bCs/>
                <w:sz w:val="18"/>
                <w:szCs w:val="20"/>
              </w:rPr>
              <w:t xml:space="preserve"> spp.</w:t>
            </w:r>
          </w:p>
        </w:tc>
        <w:tc>
          <w:tcPr>
            <w:tcW w:w="2097" w:type="dxa"/>
            <w:shd w:val="clear" w:color="auto" w:fill="auto"/>
          </w:tcPr>
          <w:p w14:paraId="3EAD30D0"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536649F" w14:textId="77777777" w:rsidR="00552E02" w:rsidRPr="005B12E4" w:rsidRDefault="00552E0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25CD1" w:rsidRPr="005B12E4" w14:paraId="16AA2623" w14:textId="77777777" w:rsidTr="00D047CE">
        <w:tc>
          <w:tcPr>
            <w:tcW w:w="753" w:type="dxa"/>
            <w:shd w:val="clear" w:color="auto" w:fill="auto"/>
          </w:tcPr>
          <w:p w14:paraId="4F801E3C"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(227)</w:t>
            </w:r>
          </w:p>
        </w:tc>
        <w:tc>
          <w:tcPr>
            <w:tcW w:w="7185" w:type="dxa"/>
            <w:gridSpan w:val="4"/>
            <w:shd w:val="clear" w:color="auto" w:fill="auto"/>
          </w:tcPr>
          <w:p w14:paraId="0114D132"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Balaenopteridae</w:t>
            </w:r>
          </w:p>
        </w:tc>
      </w:tr>
      <w:tr w:rsidR="00481008" w:rsidRPr="005B12E4" w14:paraId="0CF243E8" w14:textId="77777777" w:rsidTr="00D047CE">
        <w:tc>
          <w:tcPr>
            <w:tcW w:w="753" w:type="dxa"/>
            <w:shd w:val="clear" w:color="auto" w:fill="auto"/>
          </w:tcPr>
          <w:p w14:paraId="1885BE52" w14:textId="77777777" w:rsidR="00481008"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(228)</w:t>
            </w:r>
          </w:p>
        </w:tc>
        <w:tc>
          <w:tcPr>
            <w:tcW w:w="1498" w:type="dxa"/>
            <w:shd w:val="clear" w:color="auto" w:fill="auto"/>
          </w:tcPr>
          <w:p w14:paraId="5DE31835"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24853A" w14:textId="77777777" w:rsidR="00481008"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Balaenoptera acutorostrata</w:t>
            </w:r>
            <w:r>
              <w:rPr>
                <w:rStyle w:val="default"/>
                <w:rFonts w:cs="FrankRuehl" w:hint="cs"/>
                <w:sz w:val="18"/>
                <w:szCs w:val="20"/>
                <w:rtl/>
              </w:rPr>
              <w:t xml:space="preserve"> (למעט אוכלוסיית מערב גרינלנד אשר רואים אותה כנכללת בנספח 2)</w:t>
            </w:r>
          </w:p>
        </w:tc>
        <w:tc>
          <w:tcPr>
            <w:tcW w:w="2097" w:type="dxa"/>
            <w:shd w:val="clear" w:color="auto" w:fill="auto"/>
          </w:tcPr>
          <w:p w14:paraId="5017EDAB"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058CAB"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81008" w:rsidRPr="005B12E4" w14:paraId="279A680C" w14:textId="77777777" w:rsidTr="00D047CE">
        <w:tc>
          <w:tcPr>
            <w:tcW w:w="753" w:type="dxa"/>
            <w:shd w:val="clear" w:color="auto" w:fill="auto"/>
          </w:tcPr>
          <w:p w14:paraId="4523CF35" w14:textId="77777777" w:rsidR="00481008"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(229)</w:t>
            </w:r>
          </w:p>
        </w:tc>
        <w:tc>
          <w:tcPr>
            <w:tcW w:w="1498" w:type="dxa"/>
            <w:shd w:val="clear" w:color="auto" w:fill="auto"/>
          </w:tcPr>
          <w:p w14:paraId="09D0F960"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FB988A" w14:textId="77777777" w:rsidR="00481008"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Balaenoptera bonaerensis</w:t>
            </w:r>
          </w:p>
        </w:tc>
        <w:tc>
          <w:tcPr>
            <w:tcW w:w="2097" w:type="dxa"/>
            <w:shd w:val="clear" w:color="auto" w:fill="auto"/>
          </w:tcPr>
          <w:p w14:paraId="3F17B69B"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C5354C"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81008" w:rsidRPr="005B12E4" w14:paraId="2529634C" w14:textId="77777777" w:rsidTr="00D047CE">
        <w:tc>
          <w:tcPr>
            <w:tcW w:w="753" w:type="dxa"/>
            <w:shd w:val="clear" w:color="auto" w:fill="auto"/>
          </w:tcPr>
          <w:p w14:paraId="69965A1E" w14:textId="77777777" w:rsidR="00481008"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(230)</w:t>
            </w:r>
          </w:p>
        </w:tc>
        <w:tc>
          <w:tcPr>
            <w:tcW w:w="1498" w:type="dxa"/>
            <w:shd w:val="clear" w:color="auto" w:fill="auto"/>
          </w:tcPr>
          <w:p w14:paraId="480C0EDC"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A2DF39" w14:textId="77777777" w:rsidR="00481008"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Balaenoptera borealis</w:t>
            </w:r>
          </w:p>
        </w:tc>
        <w:tc>
          <w:tcPr>
            <w:tcW w:w="2097" w:type="dxa"/>
            <w:shd w:val="clear" w:color="auto" w:fill="auto"/>
          </w:tcPr>
          <w:p w14:paraId="305A4442"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1F95472"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81008" w:rsidRPr="005B12E4" w14:paraId="3F0538B2" w14:textId="77777777" w:rsidTr="00D047CE">
        <w:tc>
          <w:tcPr>
            <w:tcW w:w="753" w:type="dxa"/>
            <w:shd w:val="clear" w:color="auto" w:fill="auto"/>
          </w:tcPr>
          <w:p w14:paraId="3FD311D5" w14:textId="77777777" w:rsidR="00481008"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(231)</w:t>
            </w:r>
          </w:p>
        </w:tc>
        <w:tc>
          <w:tcPr>
            <w:tcW w:w="1498" w:type="dxa"/>
            <w:shd w:val="clear" w:color="auto" w:fill="auto"/>
          </w:tcPr>
          <w:p w14:paraId="1F5FED33"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1B88AE" w14:textId="77777777" w:rsidR="00481008"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Balaenoptera edeni</w:t>
            </w:r>
          </w:p>
        </w:tc>
        <w:tc>
          <w:tcPr>
            <w:tcW w:w="2097" w:type="dxa"/>
            <w:shd w:val="clear" w:color="auto" w:fill="auto"/>
          </w:tcPr>
          <w:p w14:paraId="41575C2B"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77B91C"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81008" w:rsidRPr="005B12E4" w14:paraId="5301CA27" w14:textId="77777777" w:rsidTr="00D047CE">
        <w:tc>
          <w:tcPr>
            <w:tcW w:w="753" w:type="dxa"/>
            <w:shd w:val="clear" w:color="auto" w:fill="auto"/>
          </w:tcPr>
          <w:p w14:paraId="465CD01E" w14:textId="77777777" w:rsidR="00481008"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(232)</w:t>
            </w:r>
          </w:p>
        </w:tc>
        <w:tc>
          <w:tcPr>
            <w:tcW w:w="1498" w:type="dxa"/>
            <w:shd w:val="clear" w:color="auto" w:fill="auto"/>
          </w:tcPr>
          <w:p w14:paraId="71A8E55D"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741226" w14:textId="77777777" w:rsidR="00481008"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Balaenoptera musculus</w:t>
            </w:r>
          </w:p>
        </w:tc>
        <w:tc>
          <w:tcPr>
            <w:tcW w:w="2097" w:type="dxa"/>
            <w:shd w:val="clear" w:color="auto" w:fill="auto"/>
          </w:tcPr>
          <w:p w14:paraId="3AE93544"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FAD361D"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81008" w:rsidRPr="005B12E4" w14:paraId="08BA7EB2" w14:textId="77777777" w:rsidTr="00D047CE">
        <w:tc>
          <w:tcPr>
            <w:tcW w:w="753" w:type="dxa"/>
            <w:shd w:val="clear" w:color="auto" w:fill="auto"/>
          </w:tcPr>
          <w:p w14:paraId="06B52F49" w14:textId="77777777" w:rsidR="00481008"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(233)</w:t>
            </w:r>
          </w:p>
        </w:tc>
        <w:tc>
          <w:tcPr>
            <w:tcW w:w="1498" w:type="dxa"/>
            <w:shd w:val="clear" w:color="auto" w:fill="auto"/>
          </w:tcPr>
          <w:p w14:paraId="6FE3B352"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634CA6" w14:textId="77777777" w:rsidR="00481008"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Balaenoptera omurai</w:t>
            </w:r>
          </w:p>
        </w:tc>
        <w:tc>
          <w:tcPr>
            <w:tcW w:w="2097" w:type="dxa"/>
            <w:shd w:val="clear" w:color="auto" w:fill="auto"/>
          </w:tcPr>
          <w:p w14:paraId="35803986"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32B8C85"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81008" w:rsidRPr="005B12E4" w14:paraId="72FA9320" w14:textId="77777777" w:rsidTr="00D047CE">
        <w:tc>
          <w:tcPr>
            <w:tcW w:w="753" w:type="dxa"/>
            <w:shd w:val="clear" w:color="auto" w:fill="auto"/>
          </w:tcPr>
          <w:p w14:paraId="759B24DD" w14:textId="77777777" w:rsidR="00481008"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(234)</w:t>
            </w:r>
          </w:p>
        </w:tc>
        <w:tc>
          <w:tcPr>
            <w:tcW w:w="1498" w:type="dxa"/>
            <w:shd w:val="clear" w:color="auto" w:fill="auto"/>
          </w:tcPr>
          <w:p w14:paraId="5BE226F2"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FD0B14" w14:textId="77777777" w:rsidR="00481008"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Balaenoptera physalus</w:t>
            </w:r>
          </w:p>
        </w:tc>
        <w:tc>
          <w:tcPr>
            <w:tcW w:w="2097" w:type="dxa"/>
            <w:shd w:val="clear" w:color="auto" w:fill="auto"/>
          </w:tcPr>
          <w:p w14:paraId="3F9EA6BA"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46F0AB5" w14:textId="77777777" w:rsidR="00481008" w:rsidRPr="005B12E4" w:rsidRDefault="0048100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25CD1" w:rsidRPr="005B12E4" w14:paraId="309A384E" w14:textId="77777777" w:rsidTr="00D047CE">
        <w:tc>
          <w:tcPr>
            <w:tcW w:w="753" w:type="dxa"/>
            <w:shd w:val="clear" w:color="auto" w:fill="auto"/>
          </w:tcPr>
          <w:p w14:paraId="11EB1682"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(235)</w:t>
            </w:r>
          </w:p>
        </w:tc>
        <w:tc>
          <w:tcPr>
            <w:tcW w:w="1498" w:type="dxa"/>
            <w:shd w:val="clear" w:color="auto" w:fill="auto"/>
          </w:tcPr>
          <w:p w14:paraId="02CB31A7"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3C7E87" w14:textId="77777777" w:rsidR="00125CD1"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Megaptera novaeangliae</w:t>
            </w:r>
          </w:p>
        </w:tc>
        <w:tc>
          <w:tcPr>
            <w:tcW w:w="2097" w:type="dxa"/>
            <w:shd w:val="clear" w:color="auto" w:fill="auto"/>
          </w:tcPr>
          <w:p w14:paraId="53CED6FD"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1A7F80"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25CD1" w:rsidRPr="005B12E4" w14:paraId="42533F61" w14:textId="77777777" w:rsidTr="00D047CE">
        <w:tc>
          <w:tcPr>
            <w:tcW w:w="753" w:type="dxa"/>
            <w:shd w:val="clear" w:color="auto" w:fill="auto"/>
          </w:tcPr>
          <w:p w14:paraId="276EC3E8"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(236)</w:t>
            </w:r>
          </w:p>
        </w:tc>
        <w:tc>
          <w:tcPr>
            <w:tcW w:w="7185" w:type="dxa"/>
            <w:gridSpan w:val="4"/>
            <w:shd w:val="clear" w:color="auto" w:fill="auto"/>
          </w:tcPr>
          <w:p w14:paraId="5F5E5E44"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Delphinidae</w:t>
            </w:r>
          </w:p>
        </w:tc>
      </w:tr>
      <w:tr w:rsidR="00125CD1" w:rsidRPr="005B12E4" w14:paraId="6BA75466" w14:textId="77777777" w:rsidTr="00D047CE">
        <w:tc>
          <w:tcPr>
            <w:tcW w:w="753" w:type="dxa"/>
            <w:shd w:val="clear" w:color="auto" w:fill="auto"/>
          </w:tcPr>
          <w:p w14:paraId="0EB33C91"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(237)</w:t>
            </w:r>
          </w:p>
        </w:tc>
        <w:tc>
          <w:tcPr>
            <w:tcW w:w="1498" w:type="dxa"/>
            <w:shd w:val="clear" w:color="auto" w:fill="auto"/>
          </w:tcPr>
          <w:p w14:paraId="0D272F5E"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50CE77" w14:textId="77777777" w:rsidR="00125CD1"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Orcaella brevirostris</w:t>
            </w:r>
          </w:p>
        </w:tc>
        <w:tc>
          <w:tcPr>
            <w:tcW w:w="2097" w:type="dxa"/>
            <w:shd w:val="clear" w:color="auto" w:fill="auto"/>
          </w:tcPr>
          <w:p w14:paraId="3E0D703D"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497B92A"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25CD1" w:rsidRPr="005B12E4" w14:paraId="6674C7AF" w14:textId="77777777" w:rsidTr="00D047CE">
        <w:tc>
          <w:tcPr>
            <w:tcW w:w="753" w:type="dxa"/>
            <w:shd w:val="clear" w:color="auto" w:fill="auto"/>
          </w:tcPr>
          <w:p w14:paraId="0D5DCC96"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(238)</w:t>
            </w:r>
          </w:p>
        </w:tc>
        <w:tc>
          <w:tcPr>
            <w:tcW w:w="1498" w:type="dxa"/>
            <w:shd w:val="clear" w:color="auto" w:fill="auto"/>
          </w:tcPr>
          <w:p w14:paraId="627E4FF6"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CE766C" w14:textId="77777777" w:rsidR="00125CD1" w:rsidRPr="00125CD1"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Orcaella heinsohni</w:t>
            </w:r>
          </w:p>
        </w:tc>
        <w:tc>
          <w:tcPr>
            <w:tcW w:w="2097" w:type="dxa"/>
            <w:shd w:val="clear" w:color="auto" w:fill="auto"/>
          </w:tcPr>
          <w:p w14:paraId="65A1CFD8"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AF7DAB"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25CD1" w:rsidRPr="005B12E4" w14:paraId="15F1DA0D" w14:textId="77777777" w:rsidTr="00D047CE">
        <w:tc>
          <w:tcPr>
            <w:tcW w:w="753" w:type="dxa"/>
            <w:shd w:val="clear" w:color="auto" w:fill="auto"/>
          </w:tcPr>
          <w:p w14:paraId="291D781E" w14:textId="77777777" w:rsidR="00125CD1"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(239)</w:t>
            </w:r>
          </w:p>
        </w:tc>
        <w:tc>
          <w:tcPr>
            <w:tcW w:w="1498" w:type="dxa"/>
            <w:shd w:val="clear" w:color="auto" w:fill="auto"/>
          </w:tcPr>
          <w:p w14:paraId="6A95CDD2"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005D09A" w14:textId="77777777" w:rsidR="00125CD1" w:rsidRPr="00A0783E"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Sotalia spp.</w:t>
            </w:r>
          </w:p>
        </w:tc>
        <w:tc>
          <w:tcPr>
            <w:tcW w:w="2097" w:type="dxa"/>
            <w:shd w:val="clear" w:color="auto" w:fill="auto"/>
          </w:tcPr>
          <w:p w14:paraId="4A205938"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60B98CD"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25CD1" w:rsidRPr="005B12E4" w14:paraId="1AB2BAB3" w14:textId="77777777" w:rsidTr="00D047CE">
        <w:tc>
          <w:tcPr>
            <w:tcW w:w="753" w:type="dxa"/>
            <w:shd w:val="clear" w:color="auto" w:fill="auto"/>
          </w:tcPr>
          <w:p w14:paraId="7A46D593" w14:textId="77777777" w:rsidR="00125CD1"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(240)</w:t>
            </w:r>
          </w:p>
        </w:tc>
        <w:tc>
          <w:tcPr>
            <w:tcW w:w="1498" w:type="dxa"/>
            <w:shd w:val="clear" w:color="auto" w:fill="auto"/>
          </w:tcPr>
          <w:p w14:paraId="0A7C52BB"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7E79D1" w14:textId="77777777" w:rsidR="00125CD1" w:rsidRPr="00A0783E"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Sousa</w:t>
            </w:r>
            <w:r>
              <w:rPr>
                <w:rStyle w:val="default"/>
                <w:rFonts w:cs="FrankRuehl"/>
                <w:b/>
                <w:bCs/>
                <w:sz w:val="18"/>
                <w:szCs w:val="20"/>
              </w:rPr>
              <w:t xml:space="preserve"> spp.</w:t>
            </w:r>
          </w:p>
        </w:tc>
        <w:tc>
          <w:tcPr>
            <w:tcW w:w="2097" w:type="dxa"/>
            <w:shd w:val="clear" w:color="auto" w:fill="auto"/>
          </w:tcPr>
          <w:p w14:paraId="3514355F"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504D4F"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0783E" w:rsidRPr="005B12E4" w14:paraId="182019BB" w14:textId="77777777" w:rsidTr="00D047CE">
        <w:tc>
          <w:tcPr>
            <w:tcW w:w="753" w:type="dxa"/>
            <w:shd w:val="clear" w:color="auto" w:fill="auto"/>
          </w:tcPr>
          <w:p w14:paraId="55B12730"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(241)</w:t>
            </w:r>
          </w:p>
        </w:tc>
        <w:tc>
          <w:tcPr>
            <w:tcW w:w="7185" w:type="dxa"/>
            <w:gridSpan w:val="4"/>
            <w:shd w:val="clear" w:color="auto" w:fill="auto"/>
          </w:tcPr>
          <w:p w14:paraId="08394531"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Eschrichtiidae</w:t>
            </w:r>
          </w:p>
        </w:tc>
      </w:tr>
      <w:tr w:rsidR="00125CD1" w:rsidRPr="005B12E4" w14:paraId="0A10F5EE" w14:textId="77777777" w:rsidTr="00D047CE">
        <w:tc>
          <w:tcPr>
            <w:tcW w:w="753" w:type="dxa"/>
            <w:shd w:val="clear" w:color="auto" w:fill="auto"/>
          </w:tcPr>
          <w:p w14:paraId="2287E5DD" w14:textId="77777777" w:rsidR="00125CD1"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(242)</w:t>
            </w:r>
          </w:p>
        </w:tc>
        <w:tc>
          <w:tcPr>
            <w:tcW w:w="1498" w:type="dxa"/>
            <w:shd w:val="clear" w:color="auto" w:fill="auto"/>
          </w:tcPr>
          <w:p w14:paraId="528A1B56"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479A18" w14:textId="77777777" w:rsidR="00125CD1" w:rsidRPr="00A0783E"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Eschrichtius robustus</w:t>
            </w:r>
          </w:p>
        </w:tc>
        <w:tc>
          <w:tcPr>
            <w:tcW w:w="2097" w:type="dxa"/>
            <w:shd w:val="clear" w:color="auto" w:fill="auto"/>
          </w:tcPr>
          <w:p w14:paraId="30EF5B1E"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98763EA"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0783E" w:rsidRPr="005B12E4" w14:paraId="7EB2232D" w14:textId="77777777" w:rsidTr="00D047CE">
        <w:tc>
          <w:tcPr>
            <w:tcW w:w="753" w:type="dxa"/>
            <w:shd w:val="clear" w:color="auto" w:fill="auto"/>
          </w:tcPr>
          <w:p w14:paraId="47B770D8"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(243)</w:t>
            </w:r>
          </w:p>
        </w:tc>
        <w:tc>
          <w:tcPr>
            <w:tcW w:w="7185" w:type="dxa"/>
            <w:gridSpan w:val="4"/>
            <w:shd w:val="clear" w:color="auto" w:fill="auto"/>
          </w:tcPr>
          <w:p w14:paraId="6370EFF3"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Iniidae</w:t>
            </w:r>
          </w:p>
        </w:tc>
      </w:tr>
      <w:tr w:rsidR="00125CD1" w:rsidRPr="005B12E4" w14:paraId="73D30E10" w14:textId="77777777" w:rsidTr="00D047CE">
        <w:tc>
          <w:tcPr>
            <w:tcW w:w="753" w:type="dxa"/>
            <w:shd w:val="clear" w:color="auto" w:fill="auto"/>
          </w:tcPr>
          <w:p w14:paraId="12FC76C0" w14:textId="77777777" w:rsidR="00125CD1"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(244)</w:t>
            </w:r>
          </w:p>
        </w:tc>
        <w:tc>
          <w:tcPr>
            <w:tcW w:w="1498" w:type="dxa"/>
            <w:shd w:val="clear" w:color="auto" w:fill="auto"/>
          </w:tcPr>
          <w:p w14:paraId="7A6471E6"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726FB3" w14:textId="77777777" w:rsidR="00125CD1" w:rsidRPr="00E03339"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Lipotes vexillifer</w:t>
            </w:r>
          </w:p>
        </w:tc>
        <w:tc>
          <w:tcPr>
            <w:tcW w:w="2097" w:type="dxa"/>
            <w:shd w:val="clear" w:color="auto" w:fill="auto"/>
          </w:tcPr>
          <w:p w14:paraId="13341CA4"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13B87BC" w14:textId="77777777" w:rsidR="00125CD1" w:rsidRPr="005B12E4" w:rsidRDefault="00125C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03339" w:rsidRPr="005B12E4" w14:paraId="3B52F0D8" w14:textId="77777777" w:rsidTr="00D047CE">
        <w:tc>
          <w:tcPr>
            <w:tcW w:w="753" w:type="dxa"/>
            <w:shd w:val="clear" w:color="auto" w:fill="auto"/>
          </w:tcPr>
          <w:p w14:paraId="02CF62B1"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(245)</w:t>
            </w:r>
          </w:p>
        </w:tc>
        <w:tc>
          <w:tcPr>
            <w:tcW w:w="7185" w:type="dxa"/>
            <w:gridSpan w:val="4"/>
            <w:shd w:val="clear" w:color="auto" w:fill="auto"/>
          </w:tcPr>
          <w:p w14:paraId="6909E2E9"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Neobalaenidae</w:t>
            </w:r>
          </w:p>
        </w:tc>
      </w:tr>
      <w:tr w:rsidR="00A0783E" w:rsidRPr="005B12E4" w14:paraId="52E5F4AD" w14:textId="77777777" w:rsidTr="00D047CE">
        <w:tc>
          <w:tcPr>
            <w:tcW w:w="753" w:type="dxa"/>
            <w:shd w:val="clear" w:color="auto" w:fill="auto"/>
          </w:tcPr>
          <w:p w14:paraId="77EE6409" w14:textId="77777777" w:rsidR="00A0783E"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(246)</w:t>
            </w:r>
          </w:p>
        </w:tc>
        <w:tc>
          <w:tcPr>
            <w:tcW w:w="1498" w:type="dxa"/>
            <w:shd w:val="clear" w:color="auto" w:fill="auto"/>
          </w:tcPr>
          <w:p w14:paraId="0F8097BF"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4A3235" w14:textId="77777777" w:rsidR="00A0783E" w:rsidRPr="00E03339"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Caperea marginata</w:t>
            </w:r>
          </w:p>
        </w:tc>
        <w:tc>
          <w:tcPr>
            <w:tcW w:w="2097" w:type="dxa"/>
            <w:shd w:val="clear" w:color="auto" w:fill="auto"/>
          </w:tcPr>
          <w:p w14:paraId="60750174"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3C5B60E"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03339" w:rsidRPr="005B12E4" w14:paraId="65D99BC9" w14:textId="77777777" w:rsidTr="00D047CE">
        <w:tc>
          <w:tcPr>
            <w:tcW w:w="753" w:type="dxa"/>
            <w:shd w:val="clear" w:color="auto" w:fill="auto"/>
          </w:tcPr>
          <w:p w14:paraId="5AE87686"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(247)</w:t>
            </w:r>
          </w:p>
        </w:tc>
        <w:tc>
          <w:tcPr>
            <w:tcW w:w="7185" w:type="dxa"/>
            <w:gridSpan w:val="4"/>
            <w:shd w:val="clear" w:color="auto" w:fill="auto"/>
          </w:tcPr>
          <w:p w14:paraId="2317DF2E"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Phocoenidae</w:t>
            </w:r>
          </w:p>
        </w:tc>
      </w:tr>
      <w:tr w:rsidR="00A0783E" w:rsidRPr="005B12E4" w14:paraId="24C0312C" w14:textId="77777777" w:rsidTr="00D047CE">
        <w:tc>
          <w:tcPr>
            <w:tcW w:w="753" w:type="dxa"/>
            <w:shd w:val="clear" w:color="auto" w:fill="auto"/>
          </w:tcPr>
          <w:p w14:paraId="683A5113" w14:textId="77777777" w:rsidR="00A0783E"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(248)</w:t>
            </w:r>
          </w:p>
        </w:tc>
        <w:tc>
          <w:tcPr>
            <w:tcW w:w="1498" w:type="dxa"/>
            <w:shd w:val="clear" w:color="auto" w:fill="auto"/>
          </w:tcPr>
          <w:p w14:paraId="204524B0"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9D452A" w14:textId="77777777" w:rsidR="00A0783E" w:rsidRPr="00E03339"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Neophocaena asiaeorientalis</w:t>
            </w:r>
          </w:p>
        </w:tc>
        <w:tc>
          <w:tcPr>
            <w:tcW w:w="2097" w:type="dxa"/>
            <w:shd w:val="clear" w:color="auto" w:fill="auto"/>
          </w:tcPr>
          <w:p w14:paraId="07730BD7"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99F7B1"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0783E" w:rsidRPr="005B12E4" w14:paraId="7F7DAC1D" w14:textId="77777777" w:rsidTr="00D047CE">
        <w:tc>
          <w:tcPr>
            <w:tcW w:w="753" w:type="dxa"/>
            <w:shd w:val="clear" w:color="auto" w:fill="auto"/>
          </w:tcPr>
          <w:p w14:paraId="7C2B1FBA" w14:textId="77777777" w:rsidR="00A0783E"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(249)</w:t>
            </w:r>
          </w:p>
        </w:tc>
        <w:tc>
          <w:tcPr>
            <w:tcW w:w="1498" w:type="dxa"/>
            <w:shd w:val="clear" w:color="auto" w:fill="auto"/>
          </w:tcPr>
          <w:p w14:paraId="1D6D0BFF"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B71FEFD" w14:textId="77777777" w:rsidR="00A0783E" w:rsidRPr="00E26DEA"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Neophocaena</w:t>
            </w:r>
            <w:r w:rsidR="00E26DEA">
              <w:rPr>
                <w:rStyle w:val="default"/>
                <w:rFonts w:cs="FrankRuehl"/>
                <w:b/>
                <w:bCs/>
                <w:i/>
                <w:iCs/>
                <w:sz w:val="18"/>
                <w:szCs w:val="20"/>
              </w:rPr>
              <w:t xml:space="preserve"> phocaenoides</w:t>
            </w:r>
          </w:p>
        </w:tc>
        <w:tc>
          <w:tcPr>
            <w:tcW w:w="2097" w:type="dxa"/>
            <w:shd w:val="clear" w:color="auto" w:fill="auto"/>
          </w:tcPr>
          <w:p w14:paraId="5F502971"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152C5DE"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0783E" w:rsidRPr="005B12E4" w14:paraId="699DABD0" w14:textId="77777777" w:rsidTr="00D047CE">
        <w:tc>
          <w:tcPr>
            <w:tcW w:w="753" w:type="dxa"/>
            <w:shd w:val="clear" w:color="auto" w:fill="auto"/>
          </w:tcPr>
          <w:p w14:paraId="1340C5E8" w14:textId="77777777" w:rsidR="00A0783E"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(250)</w:t>
            </w:r>
          </w:p>
        </w:tc>
        <w:tc>
          <w:tcPr>
            <w:tcW w:w="1498" w:type="dxa"/>
            <w:shd w:val="clear" w:color="auto" w:fill="auto"/>
          </w:tcPr>
          <w:p w14:paraId="36F50204"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5B17C9" w14:textId="77777777" w:rsidR="00A0783E" w:rsidRPr="00E26DEA"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Phocoena sinus</w:t>
            </w:r>
          </w:p>
        </w:tc>
        <w:tc>
          <w:tcPr>
            <w:tcW w:w="2097" w:type="dxa"/>
            <w:shd w:val="clear" w:color="auto" w:fill="auto"/>
          </w:tcPr>
          <w:p w14:paraId="71AC6D08"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DFC536" w14:textId="77777777" w:rsidR="00A0783E" w:rsidRPr="005B12E4" w:rsidRDefault="00A0783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26DEA" w:rsidRPr="005B12E4" w14:paraId="016E89B5" w14:textId="77777777" w:rsidTr="00D047CE">
        <w:tc>
          <w:tcPr>
            <w:tcW w:w="753" w:type="dxa"/>
            <w:shd w:val="clear" w:color="auto" w:fill="auto"/>
          </w:tcPr>
          <w:p w14:paraId="60D54CDC"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(251)</w:t>
            </w:r>
          </w:p>
        </w:tc>
        <w:tc>
          <w:tcPr>
            <w:tcW w:w="7185" w:type="dxa"/>
            <w:gridSpan w:val="4"/>
            <w:shd w:val="clear" w:color="auto" w:fill="auto"/>
          </w:tcPr>
          <w:p w14:paraId="71F28F40"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Physeteridae</w:t>
            </w:r>
          </w:p>
        </w:tc>
      </w:tr>
      <w:tr w:rsidR="00E03339" w:rsidRPr="005B12E4" w14:paraId="695CDB14" w14:textId="77777777" w:rsidTr="00D047CE">
        <w:tc>
          <w:tcPr>
            <w:tcW w:w="753" w:type="dxa"/>
            <w:shd w:val="clear" w:color="auto" w:fill="auto"/>
          </w:tcPr>
          <w:p w14:paraId="08A5972F" w14:textId="77777777" w:rsidR="00E03339"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(252)</w:t>
            </w:r>
          </w:p>
        </w:tc>
        <w:tc>
          <w:tcPr>
            <w:tcW w:w="1498" w:type="dxa"/>
            <w:shd w:val="clear" w:color="auto" w:fill="auto"/>
          </w:tcPr>
          <w:p w14:paraId="53A5A2EB"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67E33C" w14:textId="77777777" w:rsidR="00E03339" w:rsidRPr="00E26DEA"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Physeter macrocephalus</w:t>
            </w:r>
          </w:p>
        </w:tc>
        <w:tc>
          <w:tcPr>
            <w:tcW w:w="2097" w:type="dxa"/>
            <w:shd w:val="clear" w:color="auto" w:fill="auto"/>
          </w:tcPr>
          <w:p w14:paraId="70852619"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F137ADA"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26DEA" w:rsidRPr="005B12E4" w14:paraId="478061BA" w14:textId="77777777" w:rsidTr="00D047CE">
        <w:tc>
          <w:tcPr>
            <w:tcW w:w="753" w:type="dxa"/>
            <w:shd w:val="clear" w:color="auto" w:fill="auto"/>
          </w:tcPr>
          <w:p w14:paraId="2A4D7EF6"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(253)</w:t>
            </w:r>
          </w:p>
        </w:tc>
        <w:tc>
          <w:tcPr>
            <w:tcW w:w="7185" w:type="dxa"/>
            <w:gridSpan w:val="4"/>
            <w:shd w:val="clear" w:color="auto" w:fill="auto"/>
          </w:tcPr>
          <w:p w14:paraId="7A0C5E08"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Platanistidae</w:t>
            </w:r>
          </w:p>
        </w:tc>
      </w:tr>
      <w:tr w:rsidR="00E03339" w:rsidRPr="005B12E4" w14:paraId="666D53A1" w14:textId="77777777" w:rsidTr="00D047CE">
        <w:tc>
          <w:tcPr>
            <w:tcW w:w="753" w:type="dxa"/>
            <w:shd w:val="clear" w:color="auto" w:fill="auto"/>
          </w:tcPr>
          <w:p w14:paraId="2331EA20" w14:textId="77777777" w:rsidR="00E03339"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(254)</w:t>
            </w:r>
          </w:p>
        </w:tc>
        <w:tc>
          <w:tcPr>
            <w:tcW w:w="1498" w:type="dxa"/>
            <w:shd w:val="clear" w:color="auto" w:fill="auto"/>
          </w:tcPr>
          <w:p w14:paraId="4CEF8106"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35B440" w14:textId="77777777" w:rsidR="00E03339" w:rsidRPr="00E26DEA"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Platanista</w:t>
            </w:r>
            <w:r>
              <w:rPr>
                <w:rStyle w:val="default"/>
                <w:rFonts w:cs="FrankRuehl"/>
                <w:b/>
                <w:bCs/>
                <w:sz w:val="18"/>
                <w:szCs w:val="20"/>
              </w:rPr>
              <w:t xml:space="preserve"> spp.</w:t>
            </w:r>
          </w:p>
        </w:tc>
        <w:tc>
          <w:tcPr>
            <w:tcW w:w="2097" w:type="dxa"/>
            <w:shd w:val="clear" w:color="auto" w:fill="auto"/>
          </w:tcPr>
          <w:p w14:paraId="7650B265"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0D8C0E9"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26DEA" w:rsidRPr="005B12E4" w14:paraId="01A96DD3" w14:textId="77777777" w:rsidTr="00D047CE">
        <w:tc>
          <w:tcPr>
            <w:tcW w:w="753" w:type="dxa"/>
            <w:shd w:val="clear" w:color="auto" w:fill="auto"/>
          </w:tcPr>
          <w:p w14:paraId="0B2E2F0B"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(255)</w:t>
            </w:r>
          </w:p>
        </w:tc>
        <w:tc>
          <w:tcPr>
            <w:tcW w:w="7185" w:type="dxa"/>
            <w:gridSpan w:val="4"/>
            <w:shd w:val="clear" w:color="auto" w:fill="auto"/>
          </w:tcPr>
          <w:p w14:paraId="05CF6D86"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Ziphiidae</w:t>
            </w:r>
          </w:p>
        </w:tc>
      </w:tr>
      <w:tr w:rsidR="00E03339" w:rsidRPr="005B12E4" w14:paraId="0764CE48" w14:textId="77777777" w:rsidTr="00D047CE">
        <w:tc>
          <w:tcPr>
            <w:tcW w:w="753" w:type="dxa"/>
            <w:shd w:val="clear" w:color="auto" w:fill="auto"/>
          </w:tcPr>
          <w:p w14:paraId="5BE6D758" w14:textId="77777777" w:rsidR="00E03339"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(256)</w:t>
            </w:r>
          </w:p>
        </w:tc>
        <w:tc>
          <w:tcPr>
            <w:tcW w:w="1498" w:type="dxa"/>
            <w:shd w:val="clear" w:color="auto" w:fill="auto"/>
          </w:tcPr>
          <w:p w14:paraId="41E044CE"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BC5F1D" w14:textId="77777777" w:rsidR="00E03339" w:rsidRPr="004A4B11"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Berardius</w:t>
            </w:r>
            <w:r>
              <w:rPr>
                <w:rStyle w:val="default"/>
                <w:rFonts w:cs="FrankRuehl"/>
                <w:b/>
                <w:bCs/>
                <w:sz w:val="18"/>
                <w:szCs w:val="20"/>
              </w:rPr>
              <w:t xml:space="preserve"> spp.</w:t>
            </w:r>
          </w:p>
        </w:tc>
        <w:tc>
          <w:tcPr>
            <w:tcW w:w="2097" w:type="dxa"/>
            <w:shd w:val="clear" w:color="auto" w:fill="auto"/>
          </w:tcPr>
          <w:p w14:paraId="7C99B1ED"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F4BBB7F"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03339" w:rsidRPr="005B12E4" w14:paraId="496D8B19" w14:textId="77777777" w:rsidTr="00D047CE">
        <w:tc>
          <w:tcPr>
            <w:tcW w:w="753" w:type="dxa"/>
            <w:shd w:val="clear" w:color="auto" w:fill="auto"/>
          </w:tcPr>
          <w:p w14:paraId="414A5D26" w14:textId="77777777" w:rsidR="00E03339"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(257)</w:t>
            </w:r>
          </w:p>
        </w:tc>
        <w:tc>
          <w:tcPr>
            <w:tcW w:w="1498" w:type="dxa"/>
            <w:shd w:val="clear" w:color="auto" w:fill="auto"/>
          </w:tcPr>
          <w:p w14:paraId="5CE44F19"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DBB592F" w14:textId="77777777" w:rsidR="00E03339" w:rsidRPr="004A4B11"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Hyperoodon</w:t>
            </w:r>
            <w:r>
              <w:rPr>
                <w:rStyle w:val="default"/>
                <w:rFonts w:cs="FrankRuehl"/>
                <w:b/>
                <w:bCs/>
                <w:sz w:val="18"/>
                <w:szCs w:val="20"/>
              </w:rPr>
              <w:t xml:space="preserve"> spp.</w:t>
            </w:r>
          </w:p>
        </w:tc>
        <w:tc>
          <w:tcPr>
            <w:tcW w:w="2097" w:type="dxa"/>
            <w:shd w:val="clear" w:color="auto" w:fill="auto"/>
          </w:tcPr>
          <w:p w14:paraId="57593784"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4B39BD2" w14:textId="77777777" w:rsidR="00E03339" w:rsidRPr="005B12E4" w:rsidRDefault="00E0333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26DEA" w:rsidRPr="005B12E4" w14:paraId="12C5C6EE" w14:textId="77777777" w:rsidTr="00D047CE">
        <w:tc>
          <w:tcPr>
            <w:tcW w:w="753" w:type="dxa"/>
            <w:shd w:val="clear" w:color="auto" w:fill="auto"/>
          </w:tcPr>
          <w:p w14:paraId="0A7E26AF" w14:textId="77777777" w:rsidR="00E26DEA"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(258)</w:t>
            </w:r>
          </w:p>
        </w:tc>
        <w:tc>
          <w:tcPr>
            <w:tcW w:w="1498" w:type="dxa"/>
            <w:shd w:val="clear" w:color="auto" w:fill="auto"/>
          </w:tcPr>
          <w:p w14:paraId="249ED0EE" w14:textId="77777777" w:rsidR="00E26DEA"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CHIROPTERA</w:t>
            </w:r>
          </w:p>
        </w:tc>
        <w:tc>
          <w:tcPr>
            <w:tcW w:w="1794" w:type="dxa"/>
            <w:shd w:val="clear" w:color="auto" w:fill="auto"/>
          </w:tcPr>
          <w:p w14:paraId="7BC20DA1"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E91CB27"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A2B8624"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A4B11" w:rsidRPr="005B12E4" w14:paraId="16B09D64" w14:textId="77777777" w:rsidTr="00D047CE">
        <w:tc>
          <w:tcPr>
            <w:tcW w:w="753" w:type="dxa"/>
            <w:shd w:val="clear" w:color="auto" w:fill="auto"/>
          </w:tcPr>
          <w:p w14:paraId="486D669C"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(259)</w:t>
            </w:r>
          </w:p>
        </w:tc>
        <w:tc>
          <w:tcPr>
            <w:tcW w:w="7185" w:type="dxa"/>
            <w:gridSpan w:val="4"/>
            <w:shd w:val="clear" w:color="auto" w:fill="auto"/>
          </w:tcPr>
          <w:p w14:paraId="280659D2"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Phyllostomidae</w:t>
            </w:r>
          </w:p>
        </w:tc>
      </w:tr>
      <w:tr w:rsidR="00E26DEA" w:rsidRPr="005B12E4" w14:paraId="0A799664" w14:textId="77777777" w:rsidTr="00D047CE">
        <w:tc>
          <w:tcPr>
            <w:tcW w:w="753" w:type="dxa"/>
            <w:shd w:val="clear" w:color="auto" w:fill="auto"/>
          </w:tcPr>
          <w:p w14:paraId="1092BF7A" w14:textId="77777777" w:rsidR="00E26DEA"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(260)</w:t>
            </w:r>
          </w:p>
        </w:tc>
        <w:tc>
          <w:tcPr>
            <w:tcW w:w="1498" w:type="dxa"/>
            <w:shd w:val="clear" w:color="auto" w:fill="auto"/>
          </w:tcPr>
          <w:p w14:paraId="68C85CFF"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A48CE2"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8BDA9AB"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22F0B8" w14:textId="77777777" w:rsidR="00E26DEA" w:rsidRPr="004A4B11"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Platyrrhinus lineatus</w:t>
            </w:r>
            <w:r>
              <w:rPr>
                <w:rStyle w:val="default"/>
                <w:rFonts w:cs="FrankRuehl" w:hint="cs"/>
                <w:sz w:val="18"/>
                <w:szCs w:val="20"/>
                <w:rtl/>
              </w:rPr>
              <w:t xml:space="preserve"> (אורוגואי)</w:t>
            </w:r>
          </w:p>
        </w:tc>
      </w:tr>
      <w:tr w:rsidR="004A4B11" w:rsidRPr="005B12E4" w14:paraId="5028B20F" w14:textId="77777777" w:rsidTr="00D047CE">
        <w:tc>
          <w:tcPr>
            <w:tcW w:w="753" w:type="dxa"/>
            <w:shd w:val="clear" w:color="auto" w:fill="auto"/>
          </w:tcPr>
          <w:p w14:paraId="758B421B"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(261)</w:t>
            </w:r>
          </w:p>
        </w:tc>
        <w:tc>
          <w:tcPr>
            <w:tcW w:w="7185" w:type="dxa"/>
            <w:gridSpan w:val="4"/>
            <w:shd w:val="clear" w:color="auto" w:fill="auto"/>
          </w:tcPr>
          <w:p w14:paraId="7A740675"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Pteropodidae</w:t>
            </w:r>
          </w:p>
        </w:tc>
      </w:tr>
      <w:tr w:rsidR="00E26DEA" w:rsidRPr="005B12E4" w14:paraId="23EF1325" w14:textId="77777777" w:rsidTr="00D047CE">
        <w:tc>
          <w:tcPr>
            <w:tcW w:w="753" w:type="dxa"/>
            <w:shd w:val="clear" w:color="auto" w:fill="auto"/>
          </w:tcPr>
          <w:p w14:paraId="4443D785" w14:textId="77777777" w:rsidR="00E26DEA"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(262)</w:t>
            </w:r>
          </w:p>
        </w:tc>
        <w:tc>
          <w:tcPr>
            <w:tcW w:w="1498" w:type="dxa"/>
            <w:shd w:val="clear" w:color="auto" w:fill="auto"/>
          </w:tcPr>
          <w:p w14:paraId="79AFDCA2"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B03274"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48C72DF" w14:textId="77777777" w:rsidR="00E26DEA" w:rsidRPr="00CC4442"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Acerodon</w:t>
            </w:r>
            <w:r>
              <w:rPr>
                <w:rStyle w:val="default"/>
                <w:rFonts w:cs="FrankRuehl"/>
                <w:b/>
                <w:bCs/>
                <w:sz w:val="18"/>
                <w:szCs w:val="20"/>
              </w:rPr>
              <w:t xml:space="preserve"> spp.</w:t>
            </w:r>
            <w:r>
              <w:rPr>
                <w:rStyle w:val="default"/>
                <w:rFonts w:cs="FrankRuehl" w:hint="cs"/>
                <w:sz w:val="18"/>
                <w:szCs w:val="20"/>
                <w:rtl/>
              </w:rPr>
              <w:t xml:space="preserve"> (למעט המין המנוי בנספח 1)</w:t>
            </w:r>
          </w:p>
        </w:tc>
        <w:tc>
          <w:tcPr>
            <w:tcW w:w="1796" w:type="dxa"/>
            <w:shd w:val="clear" w:color="auto" w:fill="auto"/>
          </w:tcPr>
          <w:p w14:paraId="1B1F899D" w14:textId="77777777" w:rsidR="00E26DEA" w:rsidRPr="005B12E4" w:rsidRDefault="00E26DEA"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A4B11" w:rsidRPr="005B12E4" w14:paraId="78101481" w14:textId="77777777" w:rsidTr="00D047CE">
        <w:tc>
          <w:tcPr>
            <w:tcW w:w="753" w:type="dxa"/>
            <w:shd w:val="clear" w:color="auto" w:fill="auto"/>
          </w:tcPr>
          <w:p w14:paraId="25BE3461" w14:textId="77777777" w:rsidR="004A4B11"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(263)</w:t>
            </w:r>
          </w:p>
        </w:tc>
        <w:tc>
          <w:tcPr>
            <w:tcW w:w="1498" w:type="dxa"/>
            <w:shd w:val="clear" w:color="auto" w:fill="auto"/>
          </w:tcPr>
          <w:p w14:paraId="0CEC4116"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89A648" w14:textId="77777777" w:rsidR="004A4B11" w:rsidRPr="00CC4442"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Acerodon jubatus</w:t>
            </w:r>
          </w:p>
        </w:tc>
        <w:tc>
          <w:tcPr>
            <w:tcW w:w="2097" w:type="dxa"/>
            <w:shd w:val="clear" w:color="auto" w:fill="auto"/>
          </w:tcPr>
          <w:p w14:paraId="61BD0852"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F52EC5"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A4B11" w:rsidRPr="005B12E4" w14:paraId="3E1A4C49" w14:textId="77777777" w:rsidTr="00D047CE">
        <w:tc>
          <w:tcPr>
            <w:tcW w:w="753" w:type="dxa"/>
            <w:shd w:val="clear" w:color="auto" w:fill="auto"/>
          </w:tcPr>
          <w:p w14:paraId="1BEF8A02" w14:textId="77777777" w:rsidR="004A4B11"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(264)</w:t>
            </w:r>
          </w:p>
        </w:tc>
        <w:tc>
          <w:tcPr>
            <w:tcW w:w="1498" w:type="dxa"/>
            <w:shd w:val="clear" w:color="auto" w:fill="auto"/>
          </w:tcPr>
          <w:p w14:paraId="4F8E2CFE"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C60E3F1"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C155BF5" w14:textId="77777777" w:rsidR="004A4B11" w:rsidRPr="00CC4442"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w:t>
            </w:r>
            <w:r>
              <w:rPr>
                <w:rStyle w:val="default"/>
                <w:rFonts w:cs="FrankRuehl"/>
                <w:b/>
                <w:bCs/>
                <w:sz w:val="18"/>
                <w:szCs w:val="20"/>
              </w:rPr>
              <w:t xml:space="preserve"> spp.</w:t>
            </w:r>
            <w:r>
              <w:rPr>
                <w:rStyle w:val="default"/>
                <w:rFonts w:cs="FrankRuehl" w:hint="cs"/>
                <w:sz w:val="18"/>
                <w:szCs w:val="20"/>
                <w:rtl/>
              </w:rPr>
              <w:t xml:space="preserve"> (למעט </w:t>
            </w:r>
            <w:r>
              <w:rPr>
                <w:rStyle w:val="default"/>
                <w:rFonts w:cs="FrankRuehl"/>
                <w:i/>
                <w:iCs/>
                <w:sz w:val="18"/>
                <w:szCs w:val="20"/>
              </w:rPr>
              <w:t>Pteropus brunneus</w:t>
            </w:r>
            <w:r>
              <w:rPr>
                <w:rStyle w:val="default"/>
                <w:rFonts w:cs="FrankRuehl" w:hint="cs"/>
                <w:sz w:val="18"/>
                <w:szCs w:val="20"/>
                <w:rtl/>
              </w:rPr>
              <w:t xml:space="preserve"> אשר אינו נכלל בנספחי האמנה; ולמעט המינים הנכללים בנספח 1)</w:t>
            </w:r>
          </w:p>
        </w:tc>
        <w:tc>
          <w:tcPr>
            <w:tcW w:w="1796" w:type="dxa"/>
            <w:shd w:val="clear" w:color="auto" w:fill="auto"/>
          </w:tcPr>
          <w:p w14:paraId="6A75A3D0"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A4B11" w:rsidRPr="005B12E4" w14:paraId="7028BF0C" w14:textId="77777777" w:rsidTr="00D047CE">
        <w:tc>
          <w:tcPr>
            <w:tcW w:w="753" w:type="dxa"/>
            <w:shd w:val="clear" w:color="auto" w:fill="auto"/>
          </w:tcPr>
          <w:p w14:paraId="11ED71AD" w14:textId="77777777" w:rsidR="004A4B11"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(265)</w:t>
            </w:r>
          </w:p>
        </w:tc>
        <w:tc>
          <w:tcPr>
            <w:tcW w:w="1498" w:type="dxa"/>
            <w:shd w:val="clear" w:color="auto" w:fill="auto"/>
          </w:tcPr>
          <w:p w14:paraId="5D2EB590"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3F84C99" w14:textId="77777777" w:rsidR="004A4B11" w:rsidRPr="00CC4442"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insularis</w:t>
            </w:r>
          </w:p>
        </w:tc>
        <w:tc>
          <w:tcPr>
            <w:tcW w:w="2097" w:type="dxa"/>
            <w:shd w:val="clear" w:color="auto" w:fill="auto"/>
          </w:tcPr>
          <w:p w14:paraId="479F6A04"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9B2EC86"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A4B11" w:rsidRPr="005B12E4" w14:paraId="79A6698D" w14:textId="77777777" w:rsidTr="00D047CE">
        <w:tc>
          <w:tcPr>
            <w:tcW w:w="753" w:type="dxa"/>
            <w:shd w:val="clear" w:color="auto" w:fill="auto"/>
          </w:tcPr>
          <w:p w14:paraId="66361E8D" w14:textId="77777777" w:rsidR="004A4B11" w:rsidRPr="005B12E4" w:rsidRDefault="00AB726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(266)</w:t>
            </w:r>
          </w:p>
        </w:tc>
        <w:tc>
          <w:tcPr>
            <w:tcW w:w="1498" w:type="dxa"/>
            <w:shd w:val="clear" w:color="auto" w:fill="auto"/>
          </w:tcPr>
          <w:p w14:paraId="453EF657"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7D4FC2" w14:textId="77777777" w:rsidR="004A4B11" w:rsidRPr="009C280E" w:rsidRDefault="00AB726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Pteropus </w:t>
            </w:r>
            <w:r w:rsidR="009C280E">
              <w:rPr>
                <w:rStyle w:val="default"/>
                <w:rFonts w:cs="FrankRuehl"/>
                <w:b/>
                <w:bCs/>
                <w:i/>
                <w:iCs/>
                <w:sz w:val="18"/>
                <w:szCs w:val="20"/>
              </w:rPr>
              <w:t>loochoensis</w:t>
            </w:r>
          </w:p>
        </w:tc>
        <w:tc>
          <w:tcPr>
            <w:tcW w:w="2097" w:type="dxa"/>
            <w:shd w:val="clear" w:color="auto" w:fill="auto"/>
          </w:tcPr>
          <w:p w14:paraId="31698B63"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9151A80"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A4B11" w:rsidRPr="005B12E4" w14:paraId="4397A1E4" w14:textId="77777777" w:rsidTr="00D047CE">
        <w:tc>
          <w:tcPr>
            <w:tcW w:w="753" w:type="dxa"/>
            <w:shd w:val="clear" w:color="auto" w:fill="auto"/>
          </w:tcPr>
          <w:p w14:paraId="002C4A40" w14:textId="77777777" w:rsidR="004A4B11" w:rsidRPr="005B12E4" w:rsidRDefault="009C280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(267)</w:t>
            </w:r>
          </w:p>
        </w:tc>
        <w:tc>
          <w:tcPr>
            <w:tcW w:w="1498" w:type="dxa"/>
            <w:shd w:val="clear" w:color="auto" w:fill="auto"/>
          </w:tcPr>
          <w:p w14:paraId="3E292ED3"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CF6299F" w14:textId="77777777" w:rsidR="004A4B11" w:rsidRPr="009C280E" w:rsidRDefault="009C280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mariannus</w:t>
            </w:r>
          </w:p>
        </w:tc>
        <w:tc>
          <w:tcPr>
            <w:tcW w:w="2097" w:type="dxa"/>
            <w:shd w:val="clear" w:color="auto" w:fill="auto"/>
          </w:tcPr>
          <w:p w14:paraId="1AA7A03E"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BB1815"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A4B11" w:rsidRPr="005B12E4" w14:paraId="04B5467C" w14:textId="77777777" w:rsidTr="00D047CE">
        <w:tc>
          <w:tcPr>
            <w:tcW w:w="753" w:type="dxa"/>
            <w:shd w:val="clear" w:color="auto" w:fill="auto"/>
          </w:tcPr>
          <w:p w14:paraId="2B2A6D83" w14:textId="77777777" w:rsidR="004A4B11" w:rsidRPr="005B12E4" w:rsidRDefault="009C280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(268)</w:t>
            </w:r>
          </w:p>
        </w:tc>
        <w:tc>
          <w:tcPr>
            <w:tcW w:w="1498" w:type="dxa"/>
            <w:shd w:val="clear" w:color="auto" w:fill="auto"/>
          </w:tcPr>
          <w:p w14:paraId="15B81196"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87568C" w14:textId="77777777" w:rsidR="004A4B11" w:rsidRPr="009C280E" w:rsidRDefault="009C280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molossinus</w:t>
            </w:r>
          </w:p>
        </w:tc>
        <w:tc>
          <w:tcPr>
            <w:tcW w:w="2097" w:type="dxa"/>
            <w:shd w:val="clear" w:color="auto" w:fill="auto"/>
          </w:tcPr>
          <w:p w14:paraId="50101565"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411AA0C" w14:textId="77777777" w:rsidR="004A4B11" w:rsidRPr="005B12E4" w:rsidRDefault="004A4B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C4442" w:rsidRPr="005B12E4" w14:paraId="7238DFB8" w14:textId="77777777" w:rsidTr="00D047CE">
        <w:tc>
          <w:tcPr>
            <w:tcW w:w="753" w:type="dxa"/>
            <w:shd w:val="clear" w:color="auto" w:fill="auto"/>
          </w:tcPr>
          <w:p w14:paraId="395DB866" w14:textId="77777777" w:rsidR="00CC4442" w:rsidRPr="005B12E4" w:rsidRDefault="009C280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(269)</w:t>
            </w:r>
          </w:p>
        </w:tc>
        <w:tc>
          <w:tcPr>
            <w:tcW w:w="1498" w:type="dxa"/>
            <w:shd w:val="clear" w:color="auto" w:fill="auto"/>
          </w:tcPr>
          <w:p w14:paraId="5B77E11E"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104215B" w14:textId="77777777" w:rsidR="00CC4442" w:rsidRPr="009C280E" w:rsidRDefault="009C280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pelewensis</w:t>
            </w:r>
          </w:p>
        </w:tc>
        <w:tc>
          <w:tcPr>
            <w:tcW w:w="2097" w:type="dxa"/>
            <w:shd w:val="clear" w:color="auto" w:fill="auto"/>
          </w:tcPr>
          <w:p w14:paraId="3680514A"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3BB4451"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C4442" w:rsidRPr="005B12E4" w14:paraId="110011EE" w14:textId="77777777" w:rsidTr="00D047CE">
        <w:tc>
          <w:tcPr>
            <w:tcW w:w="753" w:type="dxa"/>
            <w:shd w:val="clear" w:color="auto" w:fill="auto"/>
          </w:tcPr>
          <w:p w14:paraId="0AEB7F45" w14:textId="77777777" w:rsidR="00CC4442" w:rsidRPr="005B12E4"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(270)</w:t>
            </w:r>
          </w:p>
        </w:tc>
        <w:tc>
          <w:tcPr>
            <w:tcW w:w="1498" w:type="dxa"/>
            <w:shd w:val="clear" w:color="auto" w:fill="auto"/>
          </w:tcPr>
          <w:p w14:paraId="077E436D"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ED5968" w14:textId="77777777" w:rsidR="00CC4442" w:rsidRPr="002142B0"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pilosus</w:t>
            </w:r>
          </w:p>
        </w:tc>
        <w:tc>
          <w:tcPr>
            <w:tcW w:w="2097" w:type="dxa"/>
            <w:shd w:val="clear" w:color="auto" w:fill="auto"/>
          </w:tcPr>
          <w:p w14:paraId="598BB615"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FD53285"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C4442" w:rsidRPr="005B12E4" w14:paraId="52B86FA4" w14:textId="77777777" w:rsidTr="00D047CE">
        <w:tc>
          <w:tcPr>
            <w:tcW w:w="753" w:type="dxa"/>
            <w:shd w:val="clear" w:color="auto" w:fill="auto"/>
          </w:tcPr>
          <w:p w14:paraId="4ABC835E" w14:textId="77777777" w:rsidR="00CC4442" w:rsidRPr="005B12E4"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(271)</w:t>
            </w:r>
          </w:p>
        </w:tc>
        <w:tc>
          <w:tcPr>
            <w:tcW w:w="1498" w:type="dxa"/>
            <w:shd w:val="clear" w:color="auto" w:fill="auto"/>
          </w:tcPr>
          <w:p w14:paraId="3D0897EC"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B90C5C" w14:textId="77777777" w:rsidR="00CC4442" w:rsidRPr="002142B0"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samoensis</w:t>
            </w:r>
          </w:p>
        </w:tc>
        <w:tc>
          <w:tcPr>
            <w:tcW w:w="2097" w:type="dxa"/>
            <w:shd w:val="clear" w:color="auto" w:fill="auto"/>
          </w:tcPr>
          <w:p w14:paraId="0F1BCDD0"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8B3545E"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C4442" w:rsidRPr="005B12E4" w14:paraId="765E36C6" w14:textId="77777777" w:rsidTr="00D047CE">
        <w:tc>
          <w:tcPr>
            <w:tcW w:w="753" w:type="dxa"/>
            <w:shd w:val="clear" w:color="auto" w:fill="auto"/>
          </w:tcPr>
          <w:p w14:paraId="089FCA16" w14:textId="77777777" w:rsidR="00CC4442" w:rsidRPr="005B12E4"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(272)</w:t>
            </w:r>
          </w:p>
        </w:tc>
        <w:tc>
          <w:tcPr>
            <w:tcW w:w="1498" w:type="dxa"/>
            <w:shd w:val="clear" w:color="auto" w:fill="auto"/>
          </w:tcPr>
          <w:p w14:paraId="751869DB"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A1FBC8" w14:textId="77777777" w:rsidR="00CC4442" w:rsidRPr="002142B0"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tonganus</w:t>
            </w:r>
          </w:p>
        </w:tc>
        <w:tc>
          <w:tcPr>
            <w:tcW w:w="2097" w:type="dxa"/>
            <w:shd w:val="clear" w:color="auto" w:fill="auto"/>
          </w:tcPr>
          <w:p w14:paraId="15450000"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31DB966"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C4442" w:rsidRPr="005B12E4" w14:paraId="0698E958" w14:textId="77777777" w:rsidTr="00D047CE">
        <w:tc>
          <w:tcPr>
            <w:tcW w:w="753" w:type="dxa"/>
            <w:shd w:val="clear" w:color="auto" w:fill="auto"/>
          </w:tcPr>
          <w:p w14:paraId="17683707" w14:textId="77777777" w:rsidR="00CC4442" w:rsidRPr="005B12E4"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(273)</w:t>
            </w:r>
          </w:p>
        </w:tc>
        <w:tc>
          <w:tcPr>
            <w:tcW w:w="1498" w:type="dxa"/>
            <w:shd w:val="clear" w:color="auto" w:fill="auto"/>
          </w:tcPr>
          <w:p w14:paraId="1413CD01"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6AC6173" w14:textId="77777777" w:rsidR="00CC4442" w:rsidRPr="002142B0"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ualanus</w:t>
            </w:r>
          </w:p>
        </w:tc>
        <w:tc>
          <w:tcPr>
            <w:tcW w:w="2097" w:type="dxa"/>
            <w:shd w:val="clear" w:color="auto" w:fill="auto"/>
          </w:tcPr>
          <w:p w14:paraId="2E235A8F"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D55FB5D" w14:textId="77777777" w:rsidR="00CC4442" w:rsidRPr="005B12E4" w:rsidRDefault="00CC444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B254D" w:rsidRPr="005B12E4" w14:paraId="315C305D" w14:textId="77777777" w:rsidTr="00D047CE">
        <w:tc>
          <w:tcPr>
            <w:tcW w:w="753" w:type="dxa"/>
            <w:shd w:val="clear" w:color="auto" w:fill="auto"/>
          </w:tcPr>
          <w:p w14:paraId="333C7E2E" w14:textId="77777777" w:rsidR="004B254D" w:rsidRPr="005B12E4"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(274)</w:t>
            </w:r>
          </w:p>
        </w:tc>
        <w:tc>
          <w:tcPr>
            <w:tcW w:w="1498" w:type="dxa"/>
            <w:shd w:val="clear" w:color="auto" w:fill="auto"/>
          </w:tcPr>
          <w:p w14:paraId="32C180CE"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772D5C" w14:textId="77777777" w:rsidR="004B254D" w:rsidRPr="002142B0" w:rsidRDefault="002142B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Pteropus yapensis</w:t>
            </w:r>
          </w:p>
        </w:tc>
        <w:tc>
          <w:tcPr>
            <w:tcW w:w="2097" w:type="dxa"/>
            <w:shd w:val="clear" w:color="auto" w:fill="auto"/>
          </w:tcPr>
          <w:p w14:paraId="2B140A0D"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D25037"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21764" w:rsidRPr="005B12E4" w14:paraId="6E27C9D1" w14:textId="77777777" w:rsidTr="00D047CE">
        <w:tc>
          <w:tcPr>
            <w:tcW w:w="753" w:type="dxa"/>
            <w:shd w:val="clear" w:color="auto" w:fill="auto"/>
          </w:tcPr>
          <w:p w14:paraId="38B82638"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(275)</w:t>
            </w:r>
          </w:p>
        </w:tc>
        <w:tc>
          <w:tcPr>
            <w:tcW w:w="7185" w:type="dxa"/>
            <w:gridSpan w:val="4"/>
            <w:shd w:val="clear" w:color="auto" w:fill="auto"/>
          </w:tcPr>
          <w:p w14:paraId="0B9F024C"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CINGULATA</w:t>
            </w:r>
          </w:p>
        </w:tc>
      </w:tr>
      <w:tr w:rsidR="00821764" w:rsidRPr="005B12E4" w14:paraId="3587FD3C" w14:textId="77777777" w:rsidTr="00D047CE">
        <w:tc>
          <w:tcPr>
            <w:tcW w:w="753" w:type="dxa"/>
            <w:shd w:val="clear" w:color="auto" w:fill="auto"/>
          </w:tcPr>
          <w:p w14:paraId="07763736"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(276)</w:t>
            </w:r>
          </w:p>
        </w:tc>
        <w:tc>
          <w:tcPr>
            <w:tcW w:w="7185" w:type="dxa"/>
            <w:gridSpan w:val="4"/>
            <w:shd w:val="clear" w:color="auto" w:fill="auto"/>
          </w:tcPr>
          <w:p w14:paraId="5D30D5D4"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Dasypodidae</w:t>
            </w:r>
          </w:p>
        </w:tc>
      </w:tr>
      <w:tr w:rsidR="004B254D" w:rsidRPr="005B12E4" w14:paraId="02EDAF3B" w14:textId="77777777" w:rsidTr="00D047CE">
        <w:tc>
          <w:tcPr>
            <w:tcW w:w="753" w:type="dxa"/>
            <w:shd w:val="clear" w:color="auto" w:fill="auto"/>
          </w:tcPr>
          <w:p w14:paraId="3D0AAAC2" w14:textId="77777777" w:rsidR="004B254D"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(277)</w:t>
            </w:r>
          </w:p>
        </w:tc>
        <w:tc>
          <w:tcPr>
            <w:tcW w:w="1498" w:type="dxa"/>
            <w:shd w:val="clear" w:color="auto" w:fill="auto"/>
          </w:tcPr>
          <w:p w14:paraId="5D45A4A6" w14:textId="77777777" w:rsidR="004B254D"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53CA5BC8"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52FDB94"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078106" w14:textId="77777777" w:rsidR="004B254D" w:rsidRPr="0082176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B254D" w:rsidRPr="005B12E4" w14:paraId="4EFDBB9C" w14:textId="77777777" w:rsidTr="00D047CE">
        <w:tc>
          <w:tcPr>
            <w:tcW w:w="753" w:type="dxa"/>
            <w:shd w:val="clear" w:color="auto" w:fill="auto"/>
          </w:tcPr>
          <w:p w14:paraId="73681B0F" w14:textId="77777777" w:rsidR="004B254D"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(278)</w:t>
            </w:r>
          </w:p>
        </w:tc>
        <w:tc>
          <w:tcPr>
            <w:tcW w:w="1498" w:type="dxa"/>
            <w:shd w:val="clear" w:color="auto" w:fill="auto"/>
          </w:tcPr>
          <w:p w14:paraId="7BE30A3B"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0C6D0C"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7C049B1"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6D7C717" w14:textId="77777777" w:rsidR="004B254D" w:rsidRPr="0082176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Cabassous tatouay</w:t>
            </w:r>
            <w:r>
              <w:rPr>
                <w:rStyle w:val="default"/>
                <w:rFonts w:cs="FrankRuehl" w:hint="cs"/>
                <w:sz w:val="18"/>
                <w:szCs w:val="20"/>
                <w:rtl/>
              </w:rPr>
              <w:t xml:space="preserve"> (אורוגוואי)</w:t>
            </w:r>
          </w:p>
        </w:tc>
      </w:tr>
      <w:tr w:rsidR="004B254D" w:rsidRPr="005B12E4" w14:paraId="44347A2D" w14:textId="77777777" w:rsidTr="00D047CE">
        <w:tc>
          <w:tcPr>
            <w:tcW w:w="753" w:type="dxa"/>
            <w:shd w:val="clear" w:color="auto" w:fill="auto"/>
          </w:tcPr>
          <w:p w14:paraId="77132C0E" w14:textId="77777777" w:rsidR="004B254D"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(279)</w:t>
            </w:r>
          </w:p>
        </w:tc>
        <w:tc>
          <w:tcPr>
            <w:tcW w:w="1498" w:type="dxa"/>
            <w:shd w:val="clear" w:color="auto" w:fill="auto"/>
          </w:tcPr>
          <w:p w14:paraId="358E13DE"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9CEC04"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D170A0D" w14:textId="77777777" w:rsidR="004B254D" w:rsidRPr="00C005C7"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Chaetophractus nationi</w:t>
            </w:r>
            <w:r>
              <w:rPr>
                <w:rStyle w:val="default"/>
                <w:rFonts w:cs="FrankRuehl" w:hint="cs"/>
                <w:sz w:val="18"/>
                <w:szCs w:val="20"/>
                <w:rtl/>
              </w:rPr>
              <w:t xml:space="preserve"> (נקבעה מכסת יצוא של אפס פרטים. רואים בכל הפרטים ממין זה כנכללים בנספח 1)</w:t>
            </w:r>
          </w:p>
        </w:tc>
        <w:tc>
          <w:tcPr>
            <w:tcW w:w="1796" w:type="dxa"/>
            <w:shd w:val="clear" w:color="auto" w:fill="auto"/>
          </w:tcPr>
          <w:p w14:paraId="27E98232"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B254D" w:rsidRPr="005B12E4" w14:paraId="4E54693A" w14:textId="77777777" w:rsidTr="00D047CE">
        <w:tc>
          <w:tcPr>
            <w:tcW w:w="753" w:type="dxa"/>
            <w:shd w:val="clear" w:color="auto" w:fill="auto"/>
          </w:tcPr>
          <w:p w14:paraId="2C3FEB2A" w14:textId="77777777" w:rsidR="004B254D"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(280)</w:t>
            </w:r>
          </w:p>
        </w:tc>
        <w:tc>
          <w:tcPr>
            <w:tcW w:w="1498" w:type="dxa"/>
            <w:shd w:val="clear" w:color="auto" w:fill="auto"/>
          </w:tcPr>
          <w:p w14:paraId="2B2D636E"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4C3D25" w14:textId="77777777" w:rsidR="004B254D" w:rsidRPr="00C005C7"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Priodontes maximus</w:t>
            </w:r>
          </w:p>
        </w:tc>
        <w:tc>
          <w:tcPr>
            <w:tcW w:w="2097" w:type="dxa"/>
            <w:shd w:val="clear" w:color="auto" w:fill="auto"/>
          </w:tcPr>
          <w:p w14:paraId="12D2612D"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E6BFAF" w14:textId="77777777" w:rsidR="004B254D" w:rsidRPr="005B12E4" w:rsidRDefault="004B254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005C7" w:rsidRPr="005B12E4" w14:paraId="273D37FC" w14:textId="77777777" w:rsidTr="00D047CE">
        <w:tc>
          <w:tcPr>
            <w:tcW w:w="753" w:type="dxa"/>
            <w:shd w:val="clear" w:color="auto" w:fill="auto"/>
          </w:tcPr>
          <w:p w14:paraId="1755A8F2"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(281)</w:t>
            </w:r>
          </w:p>
        </w:tc>
        <w:tc>
          <w:tcPr>
            <w:tcW w:w="7185" w:type="dxa"/>
            <w:gridSpan w:val="4"/>
            <w:shd w:val="clear" w:color="auto" w:fill="auto"/>
          </w:tcPr>
          <w:p w14:paraId="4C3EFB58"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DASYUROMORPHIA</w:t>
            </w:r>
          </w:p>
        </w:tc>
      </w:tr>
      <w:tr w:rsidR="00C005C7" w:rsidRPr="005B12E4" w14:paraId="51169D90" w14:textId="77777777" w:rsidTr="00D047CE">
        <w:tc>
          <w:tcPr>
            <w:tcW w:w="753" w:type="dxa"/>
            <w:shd w:val="clear" w:color="auto" w:fill="auto"/>
          </w:tcPr>
          <w:p w14:paraId="7299904A"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(282)</w:t>
            </w:r>
          </w:p>
        </w:tc>
        <w:tc>
          <w:tcPr>
            <w:tcW w:w="7185" w:type="dxa"/>
            <w:gridSpan w:val="4"/>
            <w:shd w:val="clear" w:color="auto" w:fill="auto"/>
          </w:tcPr>
          <w:p w14:paraId="08416D9C"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Dasyuridae</w:t>
            </w:r>
          </w:p>
        </w:tc>
      </w:tr>
      <w:tr w:rsidR="00821764" w:rsidRPr="005B12E4" w14:paraId="42E70108" w14:textId="77777777" w:rsidTr="00D047CE">
        <w:tc>
          <w:tcPr>
            <w:tcW w:w="753" w:type="dxa"/>
            <w:shd w:val="clear" w:color="auto" w:fill="auto"/>
          </w:tcPr>
          <w:p w14:paraId="6BA77760" w14:textId="77777777" w:rsidR="00821764" w:rsidRPr="005B12E4" w:rsidRDefault="00436D5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(283)</w:t>
            </w:r>
          </w:p>
        </w:tc>
        <w:tc>
          <w:tcPr>
            <w:tcW w:w="1498" w:type="dxa"/>
            <w:shd w:val="clear" w:color="auto" w:fill="auto"/>
          </w:tcPr>
          <w:p w14:paraId="129B8474"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35233D" w14:textId="77777777" w:rsidR="00821764" w:rsidRPr="00436D51" w:rsidRDefault="00436D5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Sminthopsis longicaudata</w:t>
            </w:r>
          </w:p>
        </w:tc>
        <w:tc>
          <w:tcPr>
            <w:tcW w:w="2097" w:type="dxa"/>
            <w:shd w:val="clear" w:color="auto" w:fill="auto"/>
          </w:tcPr>
          <w:p w14:paraId="5895D7D7"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786368A"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21764" w:rsidRPr="005B12E4" w14:paraId="22A7016B" w14:textId="77777777" w:rsidTr="00D047CE">
        <w:tc>
          <w:tcPr>
            <w:tcW w:w="753" w:type="dxa"/>
            <w:shd w:val="clear" w:color="auto" w:fill="auto"/>
          </w:tcPr>
          <w:p w14:paraId="331F72E3" w14:textId="77777777" w:rsidR="00821764" w:rsidRPr="005B12E4" w:rsidRDefault="00436D5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(284)</w:t>
            </w:r>
          </w:p>
        </w:tc>
        <w:tc>
          <w:tcPr>
            <w:tcW w:w="1498" w:type="dxa"/>
            <w:shd w:val="clear" w:color="auto" w:fill="auto"/>
          </w:tcPr>
          <w:p w14:paraId="58874648"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A00D80" w14:textId="77777777" w:rsidR="00821764" w:rsidRPr="00436D51" w:rsidRDefault="00436D5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Sminthopsis psammophila</w:t>
            </w:r>
          </w:p>
        </w:tc>
        <w:tc>
          <w:tcPr>
            <w:tcW w:w="2097" w:type="dxa"/>
            <w:shd w:val="clear" w:color="auto" w:fill="auto"/>
          </w:tcPr>
          <w:p w14:paraId="0F32BD12"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8C1FA7"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36D51" w:rsidRPr="005B12E4" w14:paraId="16B1F108" w14:textId="77777777" w:rsidTr="00D047CE">
        <w:tc>
          <w:tcPr>
            <w:tcW w:w="753" w:type="dxa"/>
            <w:shd w:val="clear" w:color="auto" w:fill="auto"/>
          </w:tcPr>
          <w:p w14:paraId="7BEE1EBD" w14:textId="77777777" w:rsidR="00436D51" w:rsidRPr="005B12E4" w:rsidRDefault="00436D5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(285)</w:t>
            </w:r>
          </w:p>
        </w:tc>
        <w:tc>
          <w:tcPr>
            <w:tcW w:w="7185" w:type="dxa"/>
            <w:gridSpan w:val="4"/>
            <w:shd w:val="clear" w:color="auto" w:fill="auto"/>
          </w:tcPr>
          <w:p w14:paraId="791E33B0" w14:textId="77777777" w:rsidR="00436D51" w:rsidRPr="005B12E4" w:rsidRDefault="0050392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DIPROTODONTIA</w:t>
            </w:r>
          </w:p>
        </w:tc>
      </w:tr>
      <w:tr w:rsidR="00503920" w:rsidRPr="005B12E4" w14:paraId="1886A3F6" w14:textId="77777777" w:rsidTr="00D047CE">
        <w:tc>
          <w:tcPr>
            <w:tcW w:w="753" w:type="dxa"/>
            <w:shd w:val="clear" w:color="auto" w:fill="auto"/>
          </w:tcPr>
          <w:p w14:paraId="437890C1" w14:textId="77777777" w:rsidR="00503920" w:rsidRPr="005B12E4" w:rsidRDefault="0050392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(286)</w:t>
            </w:r>
          </w:p>
        </w:tc>
        <w:tc>
          <w:tcPr>
            <w:tcW w:w="7185" w:type="dxa"/>
            <w:gridSpan w:val="4"/>
            <w:shd w:val="clear" w:color="auto" w:fill="auto"/>
          </w:tcPr>
          <w:p w14:paraId="03561595" w14:textId="77777777" w:rsidR="00503920" w:rsidRPr="005B12E4" w:rsidRDefault="0050392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Macropodidae</w:t>
            </w:r>
          </w:p>
        </w:tc>
      </w:tr>
      <w:tr w:rsidR="00821764" w:rsidRPr="005B12E4" w14:paraId="7C4A30AE" w14:textId="77777777" w:rsidTr="00D047CE">
        <w:tc>
          <w:tcPr>
            <w:tcW w:w="753" w:type="dxa"/>
            <w:shd w:val="clear" w:color="auto" w:fill="auto"/>
          </w:tcPr>
          <w:p w14:paraId="004CDC01" w14:textId="77777777" w:rsidR="00821764" w:rsidRPr="005B12E4" w:rsidRDefault="0050392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(287)</w:t>
            </w:r>
          </w:p>
        </w:tc>
        <w:tc>
          <w:tcPr>
            <w:tcW w:w="1498" w:type="dxa"/>
            <w:shd w:val="clear" w:color="auto" w:fill="auto"/>
          </w:tcPr>
          <w:p w14:paraId="1FA0B85B"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CD320E"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20637C0" w14:textId="77777777" w:rsidR="00821764" w:rsidRPr="00503920" w:rsidRDefault="0050392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Dendrolagus inustus</w:t>
            </w:r>
          </w:p>
        </w:tc>
        <w:tc>
          <w:tcPr>
            <w:tcW w:w="1796" w:type="dxa"/>
            <w:shd w:val="clear" w:color="auto" w:fill="auto"/>
          </w:tcPr>
          <w:p w14:paraId="6395938B" w14:textId="77777777" w:rsidR="00821764" w:rsidRPr="005B12E4" w:rsidRDefault="008217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005C7" w:rsidRPr="005B12E4" w14:paraId="7DD9810A" w14:textId="77777777" w:rsidTr="00D047CE">
        <w:tc>
          <w:tcPr>
            <w:tcW w:w="753" w:type="dxa"/>
            <w:shd w:val="clear" w:color="auto" w:fill="auto"/>
          </w:tcPr>
          <w:p w14:paraId="453A86B6" w14:textId="77777777" w:rsidR="00C005C7"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(288)</w:t>
            </w:r>
          </w:p>
        </w:tc>
        <w:tc>
          <w:tcPr>
            <w:tcW w:w="1498" w:type="dxa"/>
            <w:shd w:val="clear" w:color="auto" w:fill="auto"/>
          </w:tcPr>
          <w:p w14:paraId="714EC590"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5FE1028"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BECFA2" w14:textId="77777777" w:rsidR="00C005C7" w:rsidRPr="00396A6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Dendrolagus ursinus</w:t>
            </w:r>
          </w:p>
        </w:tc>
        <w:tc>
          <w:tcPr>
            <w:tcW w:w="1796" w:type="dxa"/>
            <w:shd w:val="clear" w:color="auto" w:fill="auto"/>
          </w:tcPr>
          <w:p w14:paraId="6930527D"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005C7" w:rsidRPr="005B12E4" w14:paraId="6BE39278" w14:textId="77777777" w:rsidTr="00D047CE">
        <w:tc>
          <w:tcPr>
            <w:tcW w:w="753" w:type="dxa"/>
            <w:shd w:val="clear" w:color="auto" w:fill="auto"/>
          </w:tcPr>
          <w:p w14:paraId="1C385199" w14:textId="77777777" w:rsidR="00C005C7"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(289)</w:t>
            </w:r>
          </w:p>
        </w:tc>
        <w:tc>
          <w:tcPr>
            <w:tcW w:w="1498" w:type="dxa"/>
            <w:shd w:val="clear" w:color="auto" w:fill="auto"/>
          </w:tcPr>
          <w:p w14:paraId="379F22E4"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0A432A" w14:textId="77777777" w:rsidR="00C005C7" w:rsidRPr="00396A6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Lagorchestes hirsutus</w:t>
            </w:r>
          </w:p>
        </w:tc>
        <w:tc>
          <w:tcPr>
            <w:tcW w:w="2097" w:type="dxa"/>
            <w:shd w:val="clear" w:color="auto" w:fill="auto"/>
          </w:tcPr>
          <w:p w14:paraId="77BFA741"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E805257"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005C7" w:rsidRPr="005B12E4" w14:paraId="1E4BEF76" w14:textId="77777777" w:rsidTr="00D047CE">
        <w:tc>
          <w:tcPr>
            <w:tcW w:w="753" w:type="dxa"/>
            <w:shd w:val="clear" w:color="auto" w:fill="auto"/>
          </w:tcPr>
          <w:p w14:paraId="1476EEA5" w14:textId="77777777" w:rsidR="00C005C7"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(290)</w:t>
            </w:r>
          </w:p>
        </w:tc>
        <w:tc>
          <w:tcPr>
            <w:tcW w:w="1498" w:type="dxa"/>
            <w:shd w:val="clear" w:color="auto" w:fill="auto"/>
          </w:tcPr>
          <w:p w14:paraId="31ADFCE5"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CBA592" w14:textId="77777777" w:rsidR="00C005C7" w:rsidRPr="00396A6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Lagostrophus fasciatus</w:t>
            </w:r>
          </w:p>
        </w:tc>
        <w:tc>
          <w:tcPr>
            <w:tcW w:w="2097" w:type="dxa"/>
            <w:shd w:val="clear" w:color="auto" w:fill="auto"/>
          </w:tcPr>
          <w:p w14:paraId="719BBDB5"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C9C9B4"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005C7" w:rsidRPr="005B12E4" w14:paraId="6F1908CB" w14:textId="77777777" w:rsidTr="00D047CE">
        <w:tc>
          <w:tcPr>
            <w:tcW w:w="753" w:type="dxa"/>
            <w:shd w:val="clear" w:color="auto" w:fill="auto"/>
          </w:tcPr>
          <w:p w14:paraId="622E3916" w14:textId="77777777" w:rsidR="00C005C7"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(291)</w:t>
            </w:r>
          </w:p>
        </w:tc>
        <w:tc>
          <w:tcPr>
            <w:tcW w:w="1498" w:type="dxa"/>
            <w:shd w:val="clear" w:color="auto" w:fill="auto"/>
          </w:tcPr>
          <w:p w14:paraId="2250FC2D"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E71581" w14:textId="77777777" w:rsidR="00C005C7" w:rsidRPr="00396A6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Onychogalea fraenata</w:t>
            </w:r>
          </w:p>
        </w:tc>
        <w:tc>
          <w:tcPr>
            <w:tcW w:w="2097" w:type="dxa"/>
            <w:shd w:val="clear" w:color="auto" w:fill="auto"/>
          </w:tcPr>
          <w:p w14:paraId="1730B076"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EE53FE" w14:textId="77777777" w:rsidR="00C005C7" w:rsidRPr="005B12E4" w:rsidRDefault="00C005C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96A64" w:rsidRPr="005B12E4" w14:paraId="1FDC5288" w14:textId="77777777" w:rsidTr="00D047CE">
        <w:tc>
          <w:tcPr>
            <w:tcW w:w="753" w:type="dxa"/>
            <w:shd w:val="clear" w:color="auto" w:fill="auto"/>
          </w:tcPr>
          <w:p w14:paraId="2E734590"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(292)</w:t>
            </w:r>
          </w:p>
        </w:tc>
        <w:tc>
          <w:tcPr>
            <w:tcW w:w="7185" w:type="dxa"/>
            <w:gridSpan w:val="4"/>
            <w:shd w:val="clear" w:color="auto" w:fill="auto"/>
          </w:tcPr>
          <w:p w14:paraId="17407BDC"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Phalangeridae</w:t>
            </w:r>
          </w:p>
        </w:tc>
      </w:tr>
      <w:tr w:rsidR="00396A64" w:rsidRPr="005B12E4" w14:paraId="1545EBFE" w14:textId="77777777" w:rsidTr="00D047CE">
        <w:tc>
          <w:tcPr>
            <w:tcW w:w="753" w:type="dxa"/>
            <w:shd w:val="clear" w:color="auto" w:fill="auto"/>
          </w:tcPr>
          <w:p w14:paraId="6256FA4E" w14:textId="77777777" w:rsidR="00396A64"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(293)</w:t>
            </w:r>
          </w:p>
        </w:tc>
        <w:tc>
          <w:tcPr>
            <w:tcW w:w="1498" w:type="dxa"/>
            <w:shd w:val="clear" w:color="auto" w:fill="auto"/>
          </w:tcPr>
          <w:p w14:paraId="3DCD6671"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DFCA4E"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60D03B" w14:textId="77777777" w:rsidR="00396A64" w:rsidRPr="00F83A69"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Phalanger intercastellanus</w:t>
            </w:r>
          </w:p>
        </w:tc>
        <w:tc>
          <w:tcPr>
            <w:tcW w:w="1796" w:type="dxa"/>
            <w:shd w:val="clear" w:color="auto" w:fill="auto"/>
          </w:tcPr>
          <w:p w14:paraId="54211C42"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96A64" w:rsidRPr="005B12E4" w14:paraId="048F7224" w14:textId="77777777" w:rsidTr="00D047CE">
        <w:tc>
          <w:tcPr>
            <w:tcW w:w="753" w:type="dxa"/>
            <w:shd w:val="clear" w:color="auto" w:fill="auto"/>
          </w:tcPr>
          <w:p w14:paraId="367B24D9" w14:textId="77777777" w:rsidR="00396A64"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(294)</w:t>
            </w:r>
          </w:p>
        </w:tc>
        <w:tc>
          <w:tcPr>
            <w:tcW w:w="1498" w:type="dxa"/>
            <w:shd w:val="clear" w:color="auto" w:fill="auto"/>
          </w:tcPr>
          <w:p w14:paraId="2D416DCD"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1E2A90"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A53AF08" w14:textId="77777777" w:rsidR="00396A64" w:rsidRPr="00F83A69"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Phalanger mimicus</w:t>
            </w:r>
          </w:p>
        </w:tc>
        <w:tc>
          <w:tcPr>
            <w:tcW w:w="1796" w:type="dxa"/>
            <w:shd w:val="clear" w:color="auto" w:fill="auto"/>
          </w:tcPr>
          <w:p w14:paraId="176E7BC8"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96A64" w:rsidRPr="005B12E4" w14:paraId="226AFDFD" w14:textId="77777777" w:rsidTr="00D047CE">
        <w:tc>
          <w:tcPr>
            <w:tcW w:w="753" w:type="dxa"/>
            <w:shd w:val="clear" w:color="auto" w:fill="auto"/>
          </w:tcPr>
          <w:p w14:paraId="0E1A7153" w14:textId="77777777" w:rsidR="00396A64"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(295)</w:t>
            </w:r>
          </w:p>
        </w:tc>
        <w:tc>
          <w:tcPr>
            <w:tcW w:w="1498" w:type="dxa"/>
            <w:shd w:val="clear" w:color="auto" w:fill="auto"/>
          </w:tcPr>
          <w:p w14:paraId="277A3101"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B6C184"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2AA9BD" w14:textId="77777777" w:rsidR="00396A64" w:rsidRPr="00F83A69"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Phalanger orientalis</w:t>
            </w:r>
          </w:p>
        </w:tc>
        <w:tc>
          <w:tcPr>
            <w:tcW w:w="1796" w:type="dxa"/>
            <w:shd w:val="clear" w:color="auto" w:fill="auto"/>
          </w:tcPr>
          <w:p w14:paraId="42BE87C2"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96A64" w:rsidRPr="005B12E4" w14:paraId="4B1B6D4F" w14:textId="77777777" w:rsidTr="00D047CE">
        <w:tc>
          <w:tcPr>
            <w:tcW w:w="753" w:type="dxa"/>
            <w:shd w:val="clear" w:color="auto" w:fill="auto"/>
          </w:tcPr>
          <w:p w14:paraId="7D9E8496" w14:textId="77777777" w:rsidR="00396A64"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(296)</w:t>
            </w:r>
          </w:p>
        </w:tc>
        <w:tc>
          <w:tcPr>
            <w:tcW w:w="1498" w:type="dxa"/>
            <w:shd w:val="clear" w:color="auto" w:fill="auto"/>
          </w:tcPr>
          <w:p w14:paraId="455158BE"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CC63A60"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BBA6E69" w14:textId="77777777" w:rsidR="00396A64" w:rsidRPr="00F83A69"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Spilocuscus kraemeri</w:t>
            </w:r>
          </w:p>
        </w:tc>
        <w:tc>
          <w:tcPr>
            <w:tcW w:w="1796" w:type="dxa"/>
            <w:shd w:val="clear" w:color="auto" w:fill="auto"/>
          </w:tcPr>
          <w:p w14:paraId="7A2A7D72"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96A64" w:rsidRPr="005B12E4" w14:paraId="7F580279" w14:textId="77777777" w:rsidTr="00D047CE">
        <w:tc>
          <w:tcPr>
            <w:tcW w:w="753" w:type="dxa"/>
            <w:shd w:val="clear" w:color="auto" w:fill="auto"/>
          </w:tcPr>
          <w:p w14:paraId="763D42F1" w14:textId="77777777" w:rsidR="00396A64"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(297)</w:t>
            </w:r>
          </w:p>
        </w:tc>
        <w:tc>
          <w:tcPr>
            <w:tcW w:w="1498" w:type="dxa"/>
            <w:shd w:val="clear" w:color="auto" w:fill="auto"/>
          </w:tcPr>
          <w:p w14:paraId="273E1030"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2FFC600"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5BA931" w14:textId="77777777" w:rsidR="00396A64" w:rsidRPr="00F83A69"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Spilocuscus maculatus</w:t>
            </w:r>
          </w:p>
        </w:tc>
        <w:tc>
          <w:tcPr>
            <w:tcW w:w="1796" w:type="dxa"/>
            <w:shd w:val="clear" w:color="auto" w:fill="auto"/>
          </w:tcPr>
          <w:p w14:paraId="4C76A9AC" w14:textId="77777777" w:rsidR="00396A64" w:rsidRPr="005B12E4" w:rsidRDefault="00396A6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83A69" w:rsidRPr="005B12E4" w14:paraId="4615C7AF" w14:textId="77777777" w:rsidTr="00D047CE">
        <w:tc>
          <w:tcPr>
            <w:tcW w:w="753" w:type="dxa"/>
            <w:shd w:val="clear" w:color="auto" w:fill="auto"/>
          </w:tcPr>
          <w:p w14:paraId="6E63D7BC" w14:textId="77777777" w:rsidR="00F83A69" w:rsidRPr="005B12E4" w:rsidRDefault="00EE165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(298)</w:t>
            </w:r>
          </w:p>
        </w:tc>
        <w:tc>
          <w:tcPr>
            <w:tcW w:w="1498" w:type="dxa"/>
            <w:shd w:val="clear" w:color="auto" w:fill="auto"/>
          </w:tcPr>
          <w:p w14:paraId="07584A33"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234697"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157F450" w14:textId="77777777" w:rsidR="00F83A69" w:rsidRPr="00EE1656" w:rsidRDefault="00EE1656"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Spilocuscus papuensis</w:t>
            </w:r>
          </w:p>
        </w:tc>
        <w:tc>
          <w:tcPr>
            <w:tcW w:w="1796" w:type="dxa"/>
            <w:shd w:val="clear" w:color="auto" w:fill="auto"/>
          </w:tcPr>
          <w:p w14:paraId="4644524A"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A1DB4" w:rsidRPr="005B12E4" w14:paraId="7B879C4A" w14:textId="77777777" w:rsidTr="00D047CE">
        <w:tc>
          <w:tcPr>
            <w:tcW w:w="753" w:type="dxa"/>
            <w:shd w:val="clear" w:color="auto" w:fill="auto"/>
          </w:tcPr>
          <w:p w14:paraId="4C9A6681" w14:textId="77777777" w:rsidR="000A1DB4" w:rsidRPr="005B12E4"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(299)</w:t>
            </w:r>
          </w:p>
        </w:tc>
        <w:tc>
          <w:tcPr>
            <w:tcW w:w="7185" w:type="dxa"/>
            <w:gridSpan w:val="4"/>
            <w:shd w:val="clear" w:color="auto" w:fill="auto"/>
          </w:tcPr>
          <w:p w14:paraId="5A5B4C36" w14:textId="77777777" w:rsidR="000A1DB4" w:rsidRPr="005B12E4"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Potoroidae</w:t>
            </w:r>
          </w:p>
        </w:tc>
      </w:tr>
      <w:tr w:rsidR="00F83A69" w:rsidRPr="005B12E4" w14:paraId="4AD48741" w14:textId="77777777" w:rsidTr="00D047CE">
        <w:tc>
          <w:tcPr>
            <w:tcW w:w="753" w:type="dxa"/>
            <w:shd w:val="clear" w:color="auto" w:fill="auto"/>
          </w:tcPr>
          <w:p w14:paraId="1C83B992" w14:textId="77777777" w:rsidR="00F83A69" w:rsidRPr="005B12E4"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(300)</w:t>
            </w:r>
          </w:p>
        </w:tc>
        <w:tc>
          <w:tcPr>
            <w:tcW w:w="1498" w:type="dxa"/>
            <w:shd w:val="clear" w:color="auto" w:fill="auto"/>
          </w:tcPr>
          <w:p w14:paraId="0472E518"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CB6F08" w14:textId="77777777" w:rsidR="00F83A69" w:rsidRPr="000A1DB4"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Bettongia</w:t>
            </w:r>
            <w:r>
              <w:rPr>
                <w:rStyle w:val="default"/>
                <w:rFonts w:cs="FrankRuehl"/>
                <w:b/>
                <w:bCs/>
                <w:sz w:val="18"/>
                <w:szCs w:val="20"/>
              </w:rPr>
              <w:t xml:space="preserve"> spp.</w:t>
            </w:r>
          </w:p>
        </w:tc>
        <w:tc>
          <w:tcPr>
            <w:tcW w:w="2097" w:type="dxa"/>
            <w:shd w:val="clear" w:color="auto" w:fill="auto"/>
          </w:tcPr>
          <w:p w14:paraId="056F7148"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F5995CC"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A1DB4" w:rsidRPr="005B12E4" w14:paraId="701304EF" w14:textId="77777777" w:rsidTr="00D047CE">
        <w:tc>
          <w:tcPr>
            <w:tcW w:w="753" w:type="dxa"/>
            <w:shd w:val="clear" w:color="auto" w:fill="auto"/>
          </w:tcPr>
          <w:p w14:paraId="5655A1C7" w14:textId="77777777" w:rsidR="000A1DB4" w:rsidRPr="005B12E4"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(301)</w:t>
            </w:r>
          </w:p>
        </w:tc>
        <w:tc>
          <w:tcPr>
            <w:tcW w:w="7185" w:type="dxa"/>
            <w:gridSpan w:val="4"/>
            <w:shd w:val="clear" w:color="auto" w:fill="auto"/>
          </w:tcPr>
          <w:p w14:paraId="2E2C2EFA" w14:textId="77777777" w:rsidR="000A1DB4" w:rsidRPr="005B12E4"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Vombatidae</w:t>
            </w:r>
          </w:p>
        </w:tc>
      </w:tr>
      <w:tr w:rsidR="00F83A69" w:rsidRPr="005B12E4" w14:paraId="2CA89E12" w14:textId="77777777" w:rsidTr="00D047CE">
        <w:tc>
          <w:tcPr>
            <w:tcW w:w="753" w:type="dxa"/>
            <w:shd w:val="clear" w:color="auto" w:fill="auto"/>
          </w:tcPr>
          <w:p w14:paraId="24B1360B" w14:textId="77777777" w:rsidR="00F83A69" w:rsidRPr="005B12E4"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(302)</w:t>
            </w:r>
          </w:p>
        </w:tc>
        <w:tc>
          <w:tcPr>
            <w:tcW w:w="1498" w:type="dxa"/>
            <w:shd w:val="clear" w:color="auto" w:fill="auto"/>
          </w:tcPr>
          <w:p w14:paraId="3D730928"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33101D" w14:textId="77777777" w:rsidR="00F83A69" w:rsidRPr="00DF25EF" w:rsidRDefault="000A1DB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Lasiorhinus</w:t>
            </w:r>
            <w:r w:rsidR="00DF25EF">
              <w:rPr>
                <w:rStyle w:val="default"/>
                <w:rFonts w:cs="FrankRuehl"/>
                <w:b/>
                <w:bCs/>
                <w:i/>
                <w:iCs/>
                <w:sz w:val="18"/>
                <w:szCs w:val="20"/>
              </w:rPr>
              <w:t xml:space="preserve"> krefftii</w:t>
            </w:r>
          </w:p>
        </w:tc>
        <w:tc>
          <w:tcPr>
            <w:tcW w:w="2097" w:type="dxa"/>
            <w:shd w:val="clear" w:color="auto" w:fill="auto"/>
          </w:tcPr>
          <w:p w14:paraId="1EFDCE14"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9D788D2" w14:textId="77777777" w:rsidR="00F83A69" w:rsidRPr="005B12E4" w:rsidRDefault="00F83A6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F25EF" w:rsidRPr="005B12E4" w14:paraId="68F25258" w14:textId="77777777" w:rsidTr="00D047CE">
        <w:tc>
          <w:tcPr>
            <w:tcW w:w="753" w:type="dxa"/>
            <w:shd w:val="clear" w:color="auto" w:fill="auto"/>
          </w:tcPr>
          <w:p w14:paraId="5BC4D617"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(303)</w:t>
            </w:r>
          </w:p>
        </w:tc>
        <w:tc>
          <w:tcPr>
            <w:tcW w:w="7185" w:type="dxa"/>
            <w:gridSpan w:val="4"/>
            <w:shd w:val="clear" w:color="auto" w:fill="auto"/>
          </w:tcPr>
          <w:p w14:paraId="295625BB"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LAGOMORPHA</w:t>
            </w:r>
          </w:p>
        </w:tc>
      </w:tr>
      <w:tr w:rsidR="002D4E07" w:rsidRPr="005B12E4" w14:paraId="527813BA" w14:textId="77777777" w:rsidTr="00D047CE">
        <w:tc>
          <w:tcPr>
            <w:tcW w:w="753" w:type="dxa"/>
            <w:shd w:val="clear" w:color="auto" w:fill="auto"/>
          </w:tcPr>
          <w:p w14:paraId="334DEAE3" w14:textId="77777777" w:rsidR="002D4E07" w:rsidRPr="005B12E4" w:rsidRDefault="002D4E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(304)</w:t>
            </w:r>
          </w:p>
        </w:tc>
        <w:tc>
          <w:tcPr>
            <w:tcW w:w="7185" w:type="dxa"/>
            <w:gridSpan w:val="4"/>
            <w:shd w:val="clear" w:color="auto" w:fill="auto"/>
          </w:tcPr>
          <w:p w14:paraId="4F38D60A" w14:textId="77777777" w:rsidR="002D4E07" w:rsidRPr="005B12E4" w:rsidRDefault="002D4E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Leporidae</w:t>
            </w:r>
          </w:p>
        </w:tc>
      </w:tr>
      <w:tr w:rsidR="00117145" w:rsidRPr="005B12E4" w14:paraId="606F1B56" w14:textId="77777777" w:rsidTr="00D047CE">
        <w:tc>
          <w:tcPr>
            <w:tcW w:w="753" w:type="dxa"/>
            <w:shd w:val="clear" w:color="auto" w:fill="auto"/>
          </w:tcPr>
          <w:p w14:paraId="63999518" w14:textId="77777777" w:rsidR="00117145" w:rsidRPr="005B12E4" w:rsidRDefault="002D4E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(305)</w:t>
            </w:r>
          </w:p>
        </w:tc>
        <w:tc>
          <w:tcPr>
            <w:tcW w:w="1498" w:type="dxa"/>
            <w:shd w:val="clear" w:color="auto" w:fill="auto"/>
          </w:tcPr>
          <w:p w14:paraId="15F9A159" w14:textId="77777777" w:rsidR="00117145" w:rsidRPr="005B12E4" w:rsidRDefault="0011714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AF8ED4" w14:textId="77777777" w:rsidR="00117145" w:rsidRPr="002D4E07" w:rsidRDefault="002D4E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Caprolagus hispidus</w:t>
            </w:r>
          </w:p>
        </w:tc>
        <w:tc>
          <w:tcPr>
            <w:tcW w:w="2097" w:type="dxa"/>
            <w:shd w:val="clear" w:color="auto" w:fill="auto"/>
          </w:tcPr>
          <w:p w14:paraId="7E071708" w14:textId="77777777" w:rsidR="00117145" w:rsidRPr="005B12E4" w:rsidRDefault="0011714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10B7AB3" w14:textId="77777777" w:rsidR="00117145" w:rsidRPr="005B12E4" w:rsidRDefault="0011714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17145" w:rsidRPr="005B12E4" w14:paraId="1247C99A" w14:textId="77777777" w:rsidTr="00D047CE">
        <w:tc>
          <w:tcPr>
            <w:tcW w:w="753" w:type="dxa"/>
            <w:shd w:val="clear" w:color="auto" w:fill="auto"/>
          </w:tcPr>
          <w:p w14:paraId="2178AB41" w14:textId="77777777" w:rsidR="00117145" w:rsidRPr="005B12E4" w:rsidRDefault="002D4E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(306)</w:t>
            </w:r>
          </w:p>
        </w:tc>
        <w:tc>
          <w:tcPr>
            <w:tcW w:w="1498" w:type="dxa"/>
            <w:shd w:val="clear" w:color="auto" w:fill="auto"/>
          </w:tcPr>
          <w:p w14:paraId="2D4E9D81" w14:textId="77777777" w:rsidR="00117145" w:rsidRPr="005B12E4" w:rsidRDefault="0011714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FD1CE1" w14:textId="77777777" w:rsidR="00117145" w:rsidRPr="002D4E07" w:rsidRDefault="002D4E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Romerolagus diazi</w:t>
            </w:r>
          </w:p>
        </w:tc>
        <w:tc>
          <w:tcPr>
            <w:tcW w:w="2097" w:type="dxa"/>
            <w:shd w:val="clear" w:color="auto" w:fill="auto"/>
          </w:tcPr>
          <w:p w14:paraId="7849B45C" w14:textId="77777777" w:rsidR="00117145" w:rsidRPr="005B12E4" w:rsidRDefault="0011714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E991858" w14:textId="77777777" w:rsidR="00117145" w:rsidRPr="005B12E4" w:rsidRDefault="0011714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40A5B" w:rsidRPr="005B12E4" w14:paraId="099B51BC" w14:textId="77777777" w:rsidTr="00D047CE">
        <w:tc>
          <w:tcPr>
            <w:tcW w:w="753" w:type="dxa"/>
            <w:shd w:val="clear" w:color="auto" w:fill="auto"/>
          </w:tcPr>
          <w:p w14:paraId="670DE66B" w14:textId="77777777" w:rsidR="00B40A5B" w:rsidRPr="005B12E4"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(307)</w:t>
            </w:r>
          </w:p>
        </w:tc>
        <w:tc>
          <w:tcPr>
            <w:tcW w:w="7185" w:type="dxa"/>
            <w:gridSpan w:val="4"/>
            <w:shd w:val="clear" w:color="auto" w:fill="auto"/>
          </w:tcPr>
          <w:p w14:paraId="1B4D9008" w14:textId="77777777" w:rsidR="00B40A5B" w:rsidRPr="005B12E4"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MONOTREMATA</w:t>
            </w:r>
          </w:p>
        </w:tc>
      </w:tr>
      <w:tr w:rsidR="00B40A5B" w:rsidRPr="005B12E4" w14:paraId="67463586" w14:textId="77777777" w:rsidTr="00D047CE">
        <w:tc>
          <w:tcPr>
            <w:tcW w:w="753" w:type="dxa"/>
            <w:shd w:val="clear" w:color="auto" w:fill="auto"/>
          </w:tcPr>
          <w:p w14:paraId="269B5012" w14:textId="77777777" w:rsidR="00B40A5B" w:rsidRPr="005B12E4"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(308)</w:t>
            </w:r>
          </w:p>
        </w:tc>
        <w:tc>
          <w:tcPr>
            <w:tcW w:w="7185" w:type="dxa"/>
            <w:gridSpan w:val="4"/>
            <w:shd w:val="clear" w:color="auto" w:fill="auto"/>
          </w:tcPr>
          <w:p w14:paraId="2F5B93EA" w14:textId="77777777" w:rsidR="00B40A5B" w:rsidRPr="005B12E4"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Tachyglossidae</w:t>
            </w:r>
          </w:p>
        </w:tc>
      </w:tr>
      <w:tr w:rsidR="00DF25EF" w:rsidRPr="005B12E4" w14:paraId="194A9C0E" w14:textId="77777777" w:rsidTr="00D047CE">
        <w:tc>
          <w:tcPr>
            <w:tcW w:w="753" w:type="dxa"/>
            <w:shd w:val="clear" w:color="auto" w:fill="auto"/>
          </w:tcPr>
          <w:p w14:paraId="0B803464" w14:textId="77777777" w:rsidR="00DF25EF" w:rsidRPr="005B12E4"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(309)</w:t>
            </w:r>
          </w:p>
        </w:tc>
        <w:tc>
          <w:tcPr>
            <w:tcW w:w="1498" w:type="dxa"/>
            <w:shd w:val="clear" w:color="auto" w:fill="auto"/>
          </w:tcPr>
          <w:p w14:paraId="5066AA95"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AAF032"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1CD6E60" w14:textId="77777777" w:rsidR="00DF25EF" w:rsidRPr="00B40A5B"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Zaglossus</w:t>
            </w:r>
            <w:r>
              <w:rPr>
                <w:rStyle w:val="default"/>
                <w:rFonts w:cs="FrankRuehl"/>
                <w:b/>
                <w:bCs/>
                <w:sz w:val="18"/>
                <w:szCs w:val="20"/>
              </w:rPr>
              <w:t xml:space="preserve"> spp.</w:t>
            </w:r>
          </w:p>
        </w:tc>
        <w:tc>
          <w:tcPr>
            <w:tcW w:w="1796" w:type="dxa"/>
            <w:shd w:val="clear" w:color="auto" w:fill="auto"/>
          </w:tcPr>
          <w:p w14:paraId="71104C43"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40A5B" w:rsidRPr="005B12E4" w14:paraId="0FDAA1D2" w14:textId="77777777" w:rsidTr="00D047CE">
        <w:tc>
          <w:tcPr>
            <w:tcW w:w="753" w:type="dxa"/>
            <w:shd w:val="clear" w:color="auto" w:fill="auto"/>
          </w:tcPr>
          <w:p w14:paraId="5E518659" w14:textId="77777777" w:rsidR="00B40A5B" w:rsidRPr="005B12E4"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(310)</w:t>
            </w:r>
          </w:p>
        </w:tc>
        <w:tc>
          <w:tcPr>
            <w:tcW w:w="7185" w:type="dxa"/>
            <w:gridSpan w:val="4"/>
            <w:shd w:val="clear" w:color="auto" w:fill="auto"/>
          </w:tcPr>
          <w:p w14:paraId="789BE62F" w14:textId="77777777" w:rsidR="00B40A5B" w:rsidRPr="005B12E4" w:rsidRDefault="00B40A5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PERAMELEMORPHIA</w:t>
            </w:r>
          </w:p>
        </w:tc>
      </w:tr>
      <w:tr w:rsidR="00F43725" w:rsidRPr="005B12E4" w14:paraId="7CF8D2FD" w14:textId="77777777" w:rsidTr="00D047CE">
        <w:tc>
          <w:tcPr>
            <w:tcW w:w="753" w:type="dxa"/>
            <w:shd w:val="clear" w:color="auto" w:fill="auto"/>
          </w:tcPr>
          <w:p w14:paraId="517EBBCC" w14:textId="77777777" w:rsidR="00F43725" w:rsidRPr="005B12E4" w:rsidRDefault="00F4372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(311)</w:t>
            </w:r>
          </w:p>
        </w:tc>
        <w:tc>
          <w:tcPr>
            <w:tcW w:w="7185" w:type="dxa"/>
            <w:gridSpan w:val="4"/>
            <w:shd w:val="clear" w:color="auto" w:fill="auto"/>
          </w:tcPr>
          <w:p w14:paraId="05F75808" w14:textId="77777777" w:rsidR="00F43725"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Peramelidae</w:t>
            </w:r>
          </w:p>
        </w:tc>
      </w:tr>
      <w:tr w:rsidR="00DF25EF" w:rsidRPr="005B12E4" w14:paraId="31F64748" w14:textId="77777777" w:rsidTr="00D047CE">
        <w:tc>
          <w:tcPr>
            <w:tcW w:w="753" w:type="dxa"/>
            <w:shd w:val="clear" w:color="auto" w:fill="auto"/>
          </w:tcPr>
          <w:p w14:paraId="70C33AEE" w14:textId="77777777" w:rsidR="00DF25E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(312)</w:t>
            </w:r>
          </w:p>
        </w:tc>
        <w:tc>
          <w:tcPr>
            <w:tcW w:w="1498" w:type="dxa"/>
            <w:shd w:val="clear" w:color="auto" w:fill="auto"/>
          </w:tcPr>
          <w:p w14:paraId="0CB8A297"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424483" w14:textId="77777777" w:rsidR="00DF25EF" w:rsidRPr="00FD28FF"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Perameles bougainville</w:t>
            </w:r>
          </w:p>
        </w:tc>
        <w:tc>
          <w:tcPr>
            <w:tcW w:w="2097" w:type="dxa"/>
            <w:shd w:val="clear" w:color="auto" w:fill="auto"/>
          </w:tcPr>
          <w:p w14:paraId="634B1E45"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3D51E3F"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6815CC43" w14:textId="77777777" w:rsidTr="00D047CE">
        <w:tc>
          <w:tcPr>
            <w:tcW w:w="753" w:type="dxa"/>
            <w:shd w:val="clear" w:color="auto" w:fill="auto"/>
          </w:tcPr>
          <w:p w14:paraId="50195A50"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7185" w:type="dxa"/>
            <w:gridSpan w:val="4"/>
            <w:shd w:val="clear" w:color="auto" w:fill="auto"/>
          </w:tcPr>
          <w:p w14:paraId="77AAA200"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Thylacomyidae</w:t>
            </w:r>
          </w:p>
        </w:tc>
      </w:tr>
      <w:tr w:rsidR="00DF25EF" w:rsidRPr="005B12E4" w14:paraId="3F963D80" w14:textId="77777777" w:rsidTr="00D047CE">
        <w:tc>
          <w:tcPr>
            <w:tcW w:w="753" w:type="dxa"/>
            <w:shd w:val="clear" w:color="auto" w:fill="auto"/>
          </w:tcPr>
          <w:p w14:paraId="274A26B2" w14:textId="77777777" w:rsidR="00DF25E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(313)</w:t>
            </w:r>
          </w:p>
        </w:tc>
        <w:tc>
          <w:tcPr>
            <w:tcW w:w="1498" w:type="dxa"/>
            <w:shd w:val="clear" w:color="auto" w:fill="auto"/>
          </w:tcPr>
          <w:p w14:paraId="62BB33E8"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C342CB" w14:textId="77777777" w:rsidR="00DF25EF" w:rsidRPr="00FD28FF"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Macrotis lagotis</w:t>
            </w:r>
          </w:p>
        </w:tc>
        <w:tc>
          <w:tcPr>
            <w:tcW w:w="2097" w:type="dxa"/>
            <w:shd w:val="clear" w:color="auto" w:fill="auto"/>
          </w:tcPr>
          <w:p w14:paraId="57E634B8"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58161EB" w14:textId="77777777" w:rsidR="00DF25EF" w:rsidRPr="005B12E4" w:rsidRDefault="00DF25E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203F1571" w14:textId="77777777" w:rsidTr="00D047CE">
        <w:tc>
          <w:tcPr>
            <w:tcW w:w="753" w:type="dxa"/>
            <w:shd w:val="clear" w:color="auto" w:fill="auto"/>
          </w:tcPr>
          <w:p w14:paraId="01C23C22"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(314)</w:t>
            </w:r>
          </w:p>
        </w:tc>
        <w:tc>
          <w:tcPr>
            <w:tcW w:w="7185" w:type="dxa"/>
            <w:gridSpan w:val="4"/>
            <w:shd w:val="clear" w:color="auto" w:fill="auto"/>
          </w:tcPr>
          <w:p w14:paraId="138995A8"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PERISSODACTYLA</w:t>
            </w:r>
          </w:p>
        </w:tc>
      </w:tr>
      <w:tr w:rsidR="00FD28FF" w:rsidRPr="005B12E4" w14:paraId="32782583" w14:textId="77777777" w:rsidTr="00D047CE">
        <w:tc>
          <w:tcPr>
            <w:tcW w:w="753" w:type="dxa"/>
            <w:shd w:val="clear" w:color="auto" w:fill="auto"/>
          </w:tcPr>
          <w:p w14:paraId="2F265E81"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(315)</w:t>
            </w:r>
          </w:p>
        </w:tc>
        <w:tc>
          <w:tcPr>
            <w:tcW w:w="7185" w:type="dxa"/>
            <w:gridSpan w:val="4"/>
            <w:shd w:val="clear" w:color="auto" w:fill="auto"/>
          </w:tcPr>
          <w:p w14:paraId="6E043528"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Equidae</w:t>
            </w:r>
          </w:p>
        </w:tc>
      </w:tr>
      <w:tr w:rsidR="00872518" w:rsidRPr="005B12E4" w14:paraId="3C0D8E74" w14:textId="77777777" w:rsidTr="00D047CE">
        <w:tc>
          <w:tcPr>
            <w:tcW w:w="753" w:type="dxa"/>
            <w:shd w:val="clear" w:color="auto" w:fill="auto"/>
          </w:tcPr>
          <w:p w14:paraId="4643CE4F" w14:textId="77777777" w:rsidR="00872518" w:rsidRPr="005B12E4" w:rsidRDefault="00D822E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(316)</w:t>
            </w:r>
          </w:p>
        </w:tc>
        <w:tc>
          <w:tcPr>
            <w:tcW w:w="1498" w:type="dxa"/>
            <w:shd w:val="clear" w:color="auto" w:fill="auto"/>
          </w:tcPr>
          <w:p w14:paraId="324E7D9F"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8361D33" w14:textId="77777777" w:rsidR="00872518" w:rsidRPr="00D822E3" w:rsidRDefault="00D822E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africanus</w:t>
            </w:r>
            <w:r>
              <w:rPr>
                <w:rStyle w:val="default"/>
                <w:rFonts w:cs="FrankRuehl" w:hint="cs"/>
                <w:sz w:val="18"/>
                <w:szCs w:val="20"/>
                <w:rtl/>
              </w:rPr>
              <w:t xml:space="preserve"> (למעט הזן המבוית הידוע בשם </w:t>
            </w:r>
            <w:r>
              <w:rPr>
                <w:rStyle w:val="default"/>
                <w:rFonts w:cs="FrankRuehl"/>
                <w:i/>
                <w:iCs/>
                <w:sz w:val="18"/>
                <w:szCs w:val="20"/>
              </w:rPr>
              <w:t>Equus asinus</w:t>
            </w:r>
            <w:r>
              <w:rPr>
                <w:rStyle w:val="default"/>
                <w:rFonts w:cs="FrankRuehl" w:hint="cs"/>
                <w:sz w:val="18"/>
                <w:szCs w:val="20"/>
                <w:rtl/>
              </w:rPr>
              <w:t xml:space="preserve"> שאינו כלול בנספחי האמנה)</w:t>
            </w:r>
          </w:p>
        </w:tc>
        <w:tc>
          <w:tcPr>
            <w:tcW w:w="2097" w:type="dxa"/>
            <w:shd w:val="clear" w:color="auto" w:fill="auto"/>
          </w:tcPr>
          <w:p w14:paraId="1F0AD83D"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16642A"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72518" w:rsidRPr="005B12E4" w14:paraId="5E37B830" w14:textId="77777777" w:rsidTr="00D047CE">
        <w:tc>
          <w:tcPr>
            <w:tcW w:w="753" w:type="dxa"/>
            <w:shd w:val="clear" w:color="auto" w:fill="auto"/>
          </w:tcPr>
          <w:p w14:paraId="6F1EC0E5" w14:textId="77777777" w:rsidR="00872518" w:rsidRPr="005B12E4" w:rsidRDefault="00D822E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(317)</w:t>
            </w:r>
          </w:p>
        </w:tc>
        <w:tc>
          <w:tcPr>
            <w:tcW w:w="1498" w:type="dxa"/>
            <w:shd w:val="clear" w:color="auto" w:fill="auto"/>
          </w:tcPr>
          <w:p w14:paraId="09DAF958"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9C6B07" w14:textId="77777777" w:rsidR="00872518" w:rsidRPr="006119A5" w:rsidRDefault="006119A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grevyi</w:t>
            </w:r>
          </w:p>
        </w:tc>
        <w:tc>
          <w:tcPr>
            <w:tcW w:w="2097" w:type="dxa"/>
            <w:shd w:val="clear" w:color="auto" w:fill="auto"/>
          </w:tcPr>
          <w:p w14:paraId="7BC2BF02"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926BD43"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72518" w:rsidRPr="005B12E4" w14:paraId="43CE0D0B" w14:textId="77777777" w:rsidTr="00D047CE">
        <w:tc>
          <w:tcPr>
            <w:tcW w:w="753" w:type="dxa"/>
            <w:shd w:val="clear" w:color="auto" w:fill="auto"/>
          </w:tcPr>
          <w:p w14:paraId="1AA1E53A" w14:textId="77777777" w:rsidR="00872518" w:rsidRPr="005B12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(318)</w:t>
            </w:r>
          </w:p>
        </w:tc>
        <w:tc>
          <w:tcPr>
            <w:tcW w:w="1498" w:type="dxa"/>
            <w:shd w:val="clear" w:color="auto" w:fill="auto"/>
          </w:tcPr>
          <w:p w14:paraId="4FE3A91A"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BDB2BC6"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2B4942" w14:textId="77777777" w:rsidR="00872518" w:rsidRPr="001239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hemionus</w:t>
            </w:r>
            <w:r>
              <w:rPr>
                <w:rStyle w:val="default"/>
                <w:rFonts w:cs="FrankRuehl" w:hint="cs"/>
                <w:sz w:val="18"/>
                <w:szCs w:val="20"/>
                <w:rtl/>
              </w:rPr>
              <w:t xml:space="preserve"> (למעט תתי-המין המנויים בנספח 1)</w:t>
            </w:r>
          </w:p>
        </w:tc>
        <w:tc>
          <w:tcPr>
            <w:tcW w:w="1796" w:type="dxa"/>
            <w:shd w:val="clear" w:color="auto" w:fill="auto"/>
          </w:tcPr>
          <w:p w14:paraId="61A64C68"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72518" w:rsidRPr="005B12E4" w14:paraId="14889DB6" w14:textId="77777777" w:rsidTr="00D047CE">
        <w:tc>
          <w:tcPr>
            <w:tcW w:w="753" w:type="dxa"/>
            <w:shd w:val="clear" w:color="auto" w:fill="auto"/>
          </w:tcPr>
          <w:p w14:paraId="52D741FA" w14:textId="77777777" w:rsidR="00872518" w:rsidRPr="005B12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(319)</w:t>
            </w:r>
          </w:p>
        </w:tc>
        <w:tc>
          <w:tcPr>
            <w:tcW w:w="1498" w:type="dxa"/>
            <w:shd w:val="clear" w:color="auto" w:fill="auto"/>
          </w:tcPr>
          <w:p w14:paraId="270AEBA3"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8FEA18E" w14:textId="77777777" w:rsidR="00872518" w:rsidRPr="001239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hemionus hemionus</w:t>
            </w:r>
          </w:p>
        </w:tc>
        <w:tc>
          <w:tcPr>
            <w:tcW w:w="2097" w:type="dxa"/>
            <w:shd w:val="clear" w:color="auto" w:fill="auto"/>
          </w:tcPr>
          <w:p w14:paraId="0B88C085"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84E726E" w14:textId="77777777" w:rsidR="00872518" w:rsidRPr="005B12E4" w:rsidRDefault="0087251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08A3CCFE" w14:textId="77777777" w:rsidTr="00D047CE">
        <w:tc>
          <w:tcPr>
            <w:tcW w:w="753" w:type="dxa"/>
            <w:shd w:val="clear" w:color="auto" w:fill="auto"/>
          </w:tcPr>
          <w:p w14:paraId="581707FD" w14:textId="77777777" w:rsidR="00FD28FF" w:rsidRPr="005B12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(320)</w:t>
            </w:r>
          </w:p>
        </w:tc>
        <w:tc>
          <w:tcPr>
            <w:tcW w:w="1498" w:type="dxa"/>
            <w:shd w:val="clear" w:color="auto" w:fill="auto"/>
          </w:tcPr>
          <w:p w14:paraId="069A4995"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8059658" w14:textId="77777777" w:rsidR="00FD28FF" w:rsidRPr="001239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hemionus khur</w:t>
            </w:r>
          </w:p>
        </w:tc>
        <w:tc>
          <w:tcPr>
            <w:tcW w:w="2097" w:type="dxa"/>
            <w:shd w:val="clear" w:color="auto" w:fill="auto"/>
          </w:tcPr>
          <w:p w14:paraId="3965972B"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965275D"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E78FB" w:rsidRPr="005B12E4" w14:paraId="6A1D440D" w14:textId="77777777" w:rsidTr="00D047CE">
        <w:tc>
          <w:tcPr>
            <w:tcW w:w="753" w:type="dxa"/>
            <w:shd w:val="clear" w:color="auto" w:fill="auto"/>
          </w:tcPr>
          <w:p w14:paraId="0EFBD437" w14:textId="77777777" w:rsidR="003E78FB"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(320א)</w:t>
            </w:r>
          </w:p>
        </w:tc>
        <w:tc>
          <w:tcPr>
            <w:tcW w:w="1498" w:type="dxa"/>
            <w:shd w:val="clear" w:color="auto" w:fill="auto"/>
          </w:tcPr>
          <w:p w14:paraId="6E08EE56" w14:textId="77777777" w:rsidR="003E78FB"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AC4776" w14:textId="77777777" w:rsidR="003E78FB"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Equus hemionus luteus</w:t>
            </w:r>
          </w:p>
        </w:tc>
        <w:tc>
          <w:tcPr>
            <w:tcW w:w="2097" w:type="dxa"/>
            <w:shd w:val="clear" w:color="auto" w:fill="auto"/>
          </w:tcPr>
          <w:p w14:paraId="573E5B33" w14:textId="77777777" w:rsidR="003E78FB"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E3D8B7F" w14:textId="77777777" w:rsidR="003E78FB"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6F61353D" w14:textId="77777777" w:rsidTr="00D047CE">
        <w:tc>
          <w:tcPr>
            <w:tcW w:w="753" w:type="dxa"/>
            <w:shd w:val="clear" w:color="auto" w:fill="auto"/>
          </w:tcPr>
          <w:p w14:paraId="7FC89A69" w14:textId="77777777" w:rsidR="00FD28FF" w:rsidRPr="005B12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(321)</w:t>
            </w:r>
          </w:p>
        </w:tc>
        <w:tc>
          <w:tcPr>
            <w:tcW w:w="1498" w:type="dxa"/>
            <w:shd w:val="clear" w:color="auto" w:fill="auto"/>
          </w:tcPr>
          <w:p w14:paraId="4DD8995E"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980824B"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213343D" w14:textId="77777777" w:rsidR="00FD28FF" w:rsidRPr="001239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kiang</w:t>
            </w:r>
          </w:p>
        </w:tc>
        <w:tc>
          <w:tcPr>
            <w:tcW w:w="1796" w:type="dxa"/>
            <w:shd w:val="clear" w:color="auto" w:fill="auto"/>
          </w:tcPr>
          <w:p w14:paraId="55C7DC74"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57BF4C8F" w14:textId="77777777" w:rsidTr="00D047CE">
        <w:tc>
          <w:tcPr>
            <w:tcW w:w="753" w:type="dxa"/>
            <w:shd w:val="clear" w:color="auto" w:fill="auto"/>
          </w:tcPr>
          <w:p w14:paraId="7F4462F6" w14:textId="77777777" w:rsidR="00FD28FF" w:rsidRPr="005B12E4" w:rsidRDefault="001239E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(322)</w:t>
            </w:r>
          </w:p>
        </w:tc>
        <w:tc>
          <w:tcPr>
            <w:tcW w:w="1498" w:type="dxa"/>
            <w:shd w:val="clear" w:color="auto" w:fill="auto"/>
          </w:tcPr>
          <w:p w14:paraId="7D9576AB"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F66F56" w14:textId="77777777" w:rsidR="00FD28FF" w:rsidRPr="00D521A3"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przewalskii</w:t>
            </w:r>
          </w:p>
        </w:tc>
        <w:tc>
          <w:tcPr>
            <w:tcW w:w="2097" w:type="dxa"/>
            <w:shd w:val="clear" w:color="auto" w:fill="auto"/>
          </w:tcPr>
          <w:p w14:paraId="2E1A21C4"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B8E28C8"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01F171EC" w14:textId="77777777" w:rsidTr="00D047CE">
        <w:tc>
          <w:tcPr>
            <w:tcW w:w="753" w:type="dxa"/>
            <w:shd w:val="clear" w:color="auto" w:fill="auto"/>
          </w:tcPr>
          <w:p w14:paraId="60E8E3DD" w14:textId="77777777" w:rsidR="00FD28FF"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(323)</w:t>
            </w:r>
          </w:p>
        </w:tc>
        <w:tc>
          <w:tcPr>
            <w:tcW w:w="1498" w:type="dxa"/>
            <w:shd w:val="clear" w:color="auto" w:fill="auto"/>
          </w:tcPr>
          <w:p w14:paraId="617A6DEC"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D7F25E"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779CEBF" w14:textId="77777777" w:rsidR="00FD28FF" w:rsidRPr="00D521A3"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zebra hartmannae</w:t>
            </w:r>
          </w:p>
        </w:tc>
        <w:tc>
          <w:tcPr>
            <w:tcW w:w="1796" w:type="dxa"/>
            <w:shd w:val="clear" w:color="auto" w:fill="auto"/>
          </w:tcPr>
          <w:p w14:paraId="46FD63FB"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6BA4DD1C" w14:textId="77777777" w:rsidTr="00D047CE">
        <w:tc>
          <w:tcPr>
            <w:tcW w:w="753" w:type="dxa"/>
            <w:shd w:val="clear" w:color="auto" w:fill="auto"/>
          </w:tcPr>
          <w:p w14:paraId="26AC2721" w14:textId="77777777" w:rsidR="00FD28FF"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(324)</w:t>
            </w:r>
          </w:p>
        </w:tc>
        <w:tc>
          <w:tcPr>
            <w:tcW w:w="1498" w:type="dxa"/>
            <w:shd w:val="clear" w:color="auto" w:fill="auto"/>
          </w:tcPr>
          <w:p w14:paraId="3565DFE7"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04B7344"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991C316" w14:textId="77777777" w:rsidR="00FD28FF" w:rsidRPr="00D521A3"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Equus zebra zebra</w:t>
            </w:r>
          </w:p>
        </w:tc>
        <w:tc>
          <w:tcPr>
            <w:tcW w:w="1796" w:type="dxa"/>
            <w:shd w:val="clear" w:color="auto" w:fill="auto"/>
          </w:tcPr>
          <w:p w14:paraId="37F5CC21"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521A3" w:rsidRPr="005B12E4" w14:paraId="71A1759D" w14:textId="77777777" w:rsidTr="00D047CE">
        <w:tc>
          <w:tcPr>
            <w:tcW w:w="753" w:type="dxa"/>
            <w:shd w:val="clear" w:color="auto" w:fill="auto"/>
          </w:tcPr>
          <w:p w14:paraId="2EC3742F"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(325)</w:t>
            </w:r>
          </w:p>
        </w:tc>
        <w:tc>
          <w:tcPr>
            <w:tcW w:w="7185" w:type="dxa"/>
            <w:gridSpan w:val="4"/>
            <w:shd w:val="clear" w:color="auto" w:fill="auto"/>
          </w:tcPr>
          <w:p w14:paraId="1B4CF00A"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Rhinocerotidae</w:t>
            </w:r>
          </w:p>
        </w:tc>
      </w:tr>
      <w:tr w:rsidR="00FD28FF" w:rsidRPr="005B12E4" w14:paraId="7A4EB37F" w14:textId="77777777" w:rsidTr="00D047CE">
        <w:tc>
          <w:tcPr>
            <w:tcW w:w="753" w:type="dxa"/>
            <w:shd w:val="clear" w:color="auto" w:fill="auto"/>
          </w:tcPr>
          <w:p w14:paraId="5A29FAE6" w14:textId="77777777" w:rsidR="00FD28FF"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(326)</w:t>
            </w:r>
          </w:p>
        </w:tc>
        <w:tc>
          <w:tcPr>
            <w:tcW w:w="1498" w:type="dxa"/>
            <w:shd w:val="clear" w:color="auto" w:fill="auto"/>
          </w:tcPr>
          <w:p w14:paraId="178B34EE"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7A4D1A" w14:textId="77777777" w:rsidR="00FD28FF" w:rsidRPr="00D521A3"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Rhinocerotidae spp.</w:t>
            </w:r>
            <w:r>
              <w:rPr>
                <w:rStyle w:val="default"/>
                <w:rFonts w:cs="FrankRuehl" w:hint="cs"/>
                <w:sz w:val="18"/>
                <w:szCs w:val="20"/>
                <w:rtl/>
              </w:rPr>
              <w:t xml:space="preserve"> (למעט תת-המין הנכלל בנספח 2)</w:t>
            </w:r>
          </w:p>
        </w:tc>
        <w:tc>
          <w:tcPr>
            <w:tcW w:w="2097" w:type="dxa"/>
            <w:shd w:val="clear" w:color="auto" w:fill="auto"/>
          </w:tcPr>
          <w:p w14:paraId="38ECB297"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B8C2405"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D28FF" w:rsidRPr="005B12E4" w14:paraId="083CF741" w14:textId="77777777" w:rsidTr="00D047CE">
        <w:tc>
          <w:tcPr>
            <w:tcW w:w="753" w:type="dxa"/>
            <w:shd w:val="clear" w:color="auto" w:fill="auto"/>
          </w:tcPr>
          <w:p w14:paraId="38490DB1" w14:textId="77777777" w:rsidR="00FD28FF"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(327)</w:t>
            </w:r>
          </w:p>
        </w:tc>
        <w:tc>
          <w:tcPr>
            <w:tcW w:w="1498" w:type="dxa"/>
            <w:shd w:val="clear" w:color="auto" w:fill="auto"/>
          </w:tcPr>
          <w:p w14:paraId="659F1132"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639976"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0305BA" w14:textId="77777777" w:rsidR="003E78FB"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Ceratotherium simum simum</w:t>
            </w:r>
          </w:p>
          <w:p w14:paraId="28FFA3D0" w14:textId="77777777" w:rsidR="00FD28FF" w:rsidRPr="00601A79"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w:t>
            </w:r>
            <w:r w:rsidR="003E78FB">
              <w:rPr>
                <w:rStyle w:val="default"/>
                <w:rFonts w:cs="FrankRuehl" w:hint="cs"/>
                <w:sz w:val="18"/>
                <w:szCs w:val="20"/>
                <w:rtl/>
              </w:rPr>
              <w:t xml:space="preserve">1) </w:t>
            </w:r>
            <w:r>
              <w:rPr>
                <w:rStyle w:val="default"/>
                <w:rFonts w:cs="FrankRuehl" w:hint="cs"/>
                <w:sz w:val="18"/>
                <w:szCs w:val="20"/>
                <w:rtl/>
              </w:rPr>
              <w:t xml:space="preserve">האוכלוסיות של דרום אפריקה </w:t>
            </w:r>
            <w:r w:rsidR="00961F3C">
              <w:rPr>
                <w:rStyle w:val="default"/>
                <w:rFonts w:cs="FrankRuehl" w:hint="cs"/>
                <w:sz w:val="18"/>
                <w:szCs w:val="20"/>
                <w:rtl/>
              </w:rPr>
              <w:t>ואסווטיני</w:t>
            </w:r>
            <w:r>
              <w:rPr>
                <w:rStyle w:val="default"/>
                <w:rFonts w:cs="FrankRuehl" w:hint="cs"/>
                <w:sz w:val="18"/>
                <w:szCs w:val="20"/>
                <w:rtl/>
              </w:rPr>
              <w:t xml:space="preserve">, </w:t>
            </w:r>
            <w:r w:rsidR="003E78FB">
              <w:rPr>
                <w:rStyle w:val="default"/>
                <w:rFonts w:cs="FrankRuehl" w:hint="cs"/>
                <w:sz w:val="18"/>
                <w:szCs w:val="20"/>
                <w:rtl/>
              </w:rPr>
              <w:t xml:space="preserve">ובלבד </w:t>
            </w:r>
            <w:r>
              <w:rPr>
                <w:rStyle w:val="default"/>
                <w:rFonts w:cs="FrankRuehl" w:hint="cs"/>
                <w:sz w:val="18"/>
                <w:szCs w:val="20"/>
                <w:rtl/>
              </w:rPr>
              <w:t xml:space="preserve">שמדובר </w:t>
            </w:r>
            <w:r w:rsidR="003E78FB">
              <w:rPr>
                <w:rStyle w:val="default"/>
                <w:rFonts w:cs="FrankRuehl" w:hint="cs"/>
                <w:sz w:val="18"/>
                <w:szCs w:val="20"/>
                <w:rtl/>
              </w:rPr>
              <w:t>במזכרות ציד ו</w:t>
            </w:r>
            <w:r>
              <w:rPr>
                <w:rStyle w:val="default"/>
                <w:rFonts w:cs="FrankRuehl" w:hint="cs"/>
                <w:sz w:val="18"/>
                <w:szCs w:val="20"/>
                <w:rtl/>
              </w:rPr>
              <w:t>בפרטים חיים המועברים ליעדים מאושרים לפי הוראות האמנה וההחלטות מכוחה</w:t>
            </w:r>
            <w:r w:rsidR="003E78FB">
              <w:rPr>
                <w:rStyle w:val="default"/>
                <w:rFonts w:cs="FrankRuehl" w:hint="cs"/>
                <w:sz w:val="18"/>
                <w:szCs w:val="20"/>
                <w:rtl/>
              </w:rPr>
              <w:t>;</w:t>
            </w:r>
            <w:r>
              <w:rPr>
                <w:rStyle w:val="default"/>
                <w:rFonts w:cs="FrankRuehl" w:hint="cs"/>
                <w:sz w:val="18"/>
                <w:szCs w:val="20"/>
                <w:rtl/>
              </w:rPr>
              <w:t xml:space="preserve"> </w:t>
            </w:r>
            <w:r w:rsidR="003E78FB">
              <w:rPr>
                <w:rStyle w:val="default"/>
                <w:rFonts w:cs="FrankRuehl" w:hint="cs"/>
                <w:sz w:val="18"/>
                <w:szCs w:val="20"/>
                <w:rtl/>
              </w:rPr>
              <w:t xml:space="preserve">(2) האוכלוסייה של נמיביה, ובלבד שמדובר בפרטים חיים המועברים ליעדים מאושרים לפי הוראות האמנה וההחלטות מכוחה התחום תפוצת המין הטבעי וההיסטורי באפריקה, למטרות שמירת טבע </w:t>
            </w:r>
            <w:r w:rsidR="003E78FB">
              <w:rPr>
                <w:rStyle w:val="default"/>
                <w:rFonts w:cs="FrankRuehl"/>
                <w:sz w:val="18"/>
                <w:szCs w:val="20"/>
              </w:rPr>
              <w:t>in-situ</w:t>
            </w:r>
            <w:r w:rsidR="003E78FB">
              <w:rPr>
                <w:rStyle w:val="default"/>
                <w:rFonts w:cs="FrankRuehl" w:hint="cs"/>
                <w:sz w:val="18"/>
                <w:szCs w:val="20"/>
                <w:rtl/>
              </w:rPr>
              <w:t xml:space="preserve"> בלבד; </w:t>
            </w:r>
            <w:r>
              <w:rPr>
                <w:rStyle w:val="default"/>
                <w:rFonts w:cs="FrankRuehl" w:hint="cs"/>
                <w:sz w:val="18"/>
                <w:szCs w:val="20"/>
                <w:rtl/>
              </w:rPr>
              <w:t>פרטים שלא מתקיים בהם האמור</w:t>
            </w:r>
            <w:r w:rsidR="003E78FB">
              <w:rPr>
                <w:rStyle w:val="default"/>
                <w:rFonts w:cs="FrankRuehl" w:hint="cs"/>
                <w:sz w:val="18"/>
                <w:szCs w:val="20"/>
                <w:rtl/>
              </w:rPr>
              <w:t>,</w:t>
            </w:r>
            <w:r>
              <w:rPr>
                <w:rStyle w:val="default"/>
                <w:rFonts w:cs="FrankRuehl" w:hint="cs"/>
                <w:sz w:val="18"/>
                <w:szCs w:val="20"/>
                <w:rtl/>
              </w:rPr>
              <w:t xml:space="preserve"> רואים </w:t>
            </w:r>
            <w:r w:rsidR="003E78FB">
              <w:rPr>
                <w:rStyle w:val="default"/>
                <w:rFonts w:cs="FrankRuehl" w:hint="cs"/>
                <w:sz w:val="18"/>
                <w:szCs w:val="20"/>
                <w:rtl/>
              </w:rPr>
              <w:t xml:space="preserve">אותם </w:t>
            </w:r>
            <w:r>
              <w:rPr>
                <w:rStyle w:val="default"/>
                <w:rFonts w:cs="FrankRuehl" w:hint="cs"/>
                <w:sz w:val="18"/>
                <w:szCs w:val="20"/>
                <w:rtl/>
              </w:rPr>
              <w:t>כ</w:t>
            </w:r>
            <w:r w:rsidR="003E78FB">
              <w:rPr>
                <w:rStyle w:val="default"/>
                <w:rFonts w:cs="FrankRuehl" w:hint="cs"/>
                <w:sz w:val="18"/>
                <w:szCs w:val="20"/>
                <w:rtl/>
              </w:rPr>
              <w:t xml:space="preserve">פרטים של </w:t>
            </w:r>
            <w:r>
              <w:rPr>
                <w:rStyle w:val="default"/>
                <w:rFonts w:cs="FrankRuehl" w:hint="cs"/>
                <w:sz w:val="18"/>
                <w:szCs w:val="20"/>
                <w:rtl/>
              </w:rPr>
              <w:t>מינים הנכללים בנספח 1</w:t>
            </w:r>
            <w:r w:rsidR="003E78FB">
              <w:rPr>
                <w:rStyle w:val="default"/>
                <w:rFonts w:cs="FrankRuehl" w:hint="cs"/>
                <w:sz w:val="18"/>
                <w:szCs w:val="20"/>
                <w:rtl/>
              </w:rPr>
              <w:t>.</w:t>
            </w:r>
          </w:p>
        </w:tc>
        <w:tc>
          <w:tcPr>
            <w:tcW w:w="1796" w:type="dxa"/>
            <w:shd w:val="clear" w:color="auto" w:fill="auto"/>
          </w:tcPr>
          <w:p w14:paraId="723C23F9" w14:textId="77777777" w:rsidR="00FD28FF" w:rsidRPr="005B12E4" w:rsidRDefault="00FD28F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A79" w:rsidRPr="005B12E4" w14:paraId="175CCD7F" w14:textId="77777777" w:rsidTr="00D047CE">
        <w:tc>
          <w:tcPr>
            <w:tcW w:w="753" w:type="dxa"/>
            <w:shd w:val="clear" w:color="auto" w:fill="auto"/>
          </w:tcPr>
          <w:p w14:paraId="25E62C64"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(328)</w:t>
            </w:r>
          </w:p>
        </w:tc>
        <w:tc>
          <w:tcPr>
            <w:tcW w:w="7185" w:type="dxa"/>
            <w:gridSpan w:val="4"/>
            <w:shd w:val="clear" w:color="auto" w:fill="auto"/>
          </w:tcPr>
          <w:p w14:paraId="0A41BF83"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Tapiridae</w:t>
            </w:r>
          </w:p>
        </w:tc>
      </w:tr>
      <w:tr w:rsidR="00D521A3" w:rsidRPr="005B12E4" w14:paraId="540231BB" w14:textId="77777777" w:rsidTr="00D047CE">
        <w:tc>
          <w:tcPr>
            <w:tcW w:w="753" w:type="dxa"/>
            <w:shd w:val="clear" w:color="auto" w:fill="auto"/>
          </w:tcPr>
          <w:p w14:paraId="5E4450DC" w14:textId="77777777" w:rsidR="00D521A3" w:rsidRPr="005B12E4" w:rsidRDefault="00A951B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(329)</w:t>
            </w:r>
          </w:p>
        </w:tc>
        <w:tc>
          <w:tcPr>
            <w:tcW w:w="1498" w:type="dxa"/>
            <w:shd w:val="clear" w:color="auto" w:fill="auto"/>
          </w:tcPr>
          <w:p w14:paraId="7DDEEBF3"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0EB5EC" w14:textId="77777777" w:rsidR="00D521A3" w:rsidRPr="00A951B2" w:rsidRDefault="00A951B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Tapiridae spp.</w:t>
            </w:r>
            <w:r>
              <w:rPr>
                <w:rStyle w:val="default"/>
                <w:rFonts w:cs="FrankRuehl" w:hint="cs"/>
                <w:sz w:val="18"/>
                <w:szCs w:val="20"/>
                <w:rtl/>
              </w:rPr>
              <w:t xml:space="preserve"> (למעט המין הנכלל בנספח 2)</w:t>
            </w:r>
          </w:p>
        </w:tc>
        <w:tc>
          <w:tcPr>
            <w:tcW w:w="2097" w:type="dxa"/>
            <w:shd w:val="clear" w:color="auto" w:fill="auto"/>
          </w:tcPr>
          <w:p w14:paraId="0B660743"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43157CD"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521A3" w:rsidRPr="005B12E4" w14:paraId="4D32BE3F" w14:textId="77777777" w:rsidTr="00D047CE">
        <w:tc>
          <w:tcPr>
            <w:tcW w:w="753" w:type="dxa"/>
            <w:shd w:val="clear" w:color="auto" w:fill="auto"/>
          </w:tcPr>
          <w:p w14:paraId="733AC01A" w14:textId="77777777" w:rsidR="00D521A3" w:rsidRPr="005B12E4" w:rsidRDefault="00A951B2"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(330)</w:t>
            </w:r>
          </w:p>
        </w:tc>
        <w:tc>
          <w:tcPr>
            <w:tcW w:w="1498" w:type="dxa"/>
            <w:shd w:val="clear" w:color="auto" w:fill="auto"/>
          </w:tcPr>
          <w:p w14:paraId="2FE8983D"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9251A21"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F681FC7" w14:textId="77777777" w:rsidR="00D521A3" w:rsidRPr="00601399"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Tapirus terrestris</w:t>
            </w:r>
          </w:p>
        </w:tc>
        <w:tc>
          <w:tcPr>
            <w:tcW w:w="1796" w:type="dxa"/>
            <w:shd w:val="clear" w:color="auto" w:fill="auto"/>
          </w:tcPr>
          <w:p w14:paraId="0898138D" w14:textId="77777777" w:rsidR="00D521A3" w:rsidRPr="005B12E4" w:rsidRDefault="00D521A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399" w:rsidRPr="005B12E4" w14:paraId="037A64FF" w14:textId="77777777" w:rsidTr="00D047CE">
        <w:tc>
          <w:tcPr>
            <w:tcW w:w="753" w:type="dxa"/>
            <w:shd w:val="clear" w:color="auto" w:fill="auto"/>
          </w:tcPr>
          <w:p w14:paraId="2EB94F4E"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(331)</w:t>
            </w:r>
          </w:p>
        </w:tc>
        <w:tc>
          <w:tcPr>
            <w:tcW w:w="7185" w:type="dxa"/>
            <w:gridSpan w:val="4"/>
            <w:shd w:val="clear" w:color="auto" w:fill="auto"/>
          </w:tcPr>
          <w:p w14:paraId="162423B4"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PHOLIDOTA</w:t>
            </w:r>
          </w:p>
        </w:tc>
      </w:tr>
      <w:tr w:rsidR="00601399" w:rsidRPr="005B12E4" w14:paraId="6F0951FA" w14:textId="77777777" w:rsidTr="00D047CE">
        <w:tc>
          <w:tcPr>
            <w:tcW w:w="753" w:type="dxa"/>
            <w:shd w:val="clear" w:color="auto" w:fill="auto"/>
          </w:tcPr>
          <w:p w14:paraId="09812B62"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(332)</w:t>
            </w:r>
          </w:p>
        </w:tc>
        <w:tc>
          <w:tcPr>
            <w:tcW w:w="7185" w:type="dxa"/>
            <w:gridSpan w:val="4"/>
            <w:shd w:val="clear" w:color="auto" w:fill="auto"/>
          </w:tcPr>
          <w:p w14:paraId="3B6A108A"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Manidae</w:t>
            </w:r>
          </w:p>
        </w:tc>
      </w:tr>
      <w:tr w:rsidR="00601A79" w:rsidRPr="005B12E4" w14:paraId="2EE94599" w14:textId="77777777" w:rsidTr="00D047CE">
        <w:tc>
          <w:tcPr>
            <w:tcW w:w="753" w:type="dxa"/>
            <w:shd w:val="clear" w:color="auto" w:fill="auto"/>
          </w:tcPr>
          <w:p w14:paraId="539AC779" w14:textId="77777777" w:rsidR="00601A7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(333)</w:t>
            </w:r>
          </w:p>
        </w:tc>
        <w:tc>
          <w:tcPr>
            <w:tcW w:w="1498" w:type="dxa"/>
            <w:shd w:val="clear" w:color="auto" w:fill="auto"/>
          </w:tcPr>
          <w:p w14:paraId="73E35D46"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7E2AFB"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743D665" w14:textId="77777777" w:rsidR="00601A79" w:rsidRPr="00601399"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w:t>
            </w:r>
            <w:r>
              <w:rPr>
                <w:rStyle w:val="default"/>
                <w:rFonts w:cs="FrankRuehl"/>
                <w:b/>
                <w:bCs/>
                <w:sz w:val="18"/>
                <w:szCs w:val="20"/>
              </w:rPr>
              <w:t xml:space="preserve"> spp.</w:t>
            </w:r>
            <w:r>
              <w:rPr>
                <w:rStyle w:val="default"/>
                <w:rFonts w:cs="FrankRuehl" w:hint="cs"/>
                <w:sz w:val="18"/>
                <w:szCs w:val="20"/>
                <w:rtl/>
              </w:rPr>
              <w:t xml:space="preserve"> (למעט המינים הנכללים בנספח 1)</w:t>
            </w:r>
          </w:p>
        </w:tc>
        <w:tc>
          <w:tcPr>
            <w:tcW w:w="1796" w:type="dxa"/>
            <w:shd w:val="clear" w:color="auto" w:fill="auto"/>
          </w:tcPr>
          <w:p w14:paraId="7084BA3A"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A79" w:rsidRPr="005B12E4" w14:paraId="7AF144AE" w14:textId="77777777" w:rsidTr="00D047CE">
        <w:tc>
          <w:tcPr>
            <w:tcW w:w="753" w:type="dxa"/>
            <w:shd w:val="clear" w:color="auto" w:fill="auto"/>
          </w:tcPr>
          <w:p w14:paraId="461FC23E" w14:textId="77777777" w:rsidR="00601A79"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w:t>
            </w:r>
            <w:r w:rsidR="00601399">
              <w:rPr>
                <w:rStyle w:val="default"/>
                <w:rFonts w:cs="FrankRuehl" w:hint="cs"/>
                <w:sz w:val="18"/>
                <w:szCs w:val="20"/>
                <w:rtl/>
              </w:rPr>
              <w:t>334)</w:t>
            </w:r>
          </w:p>
        </w:tc>
        <w:tc>
          <w:tcPr>
            <w:tcW w:w="1498" w:type="dxa"/>
            <w:shd w:val="clear" w:color="auto" w:fill="auto"/>
          </w:tcPr>
          <w:p w14:paraId="4B6B9F30"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C6C608" w14:textId="77777777" w:rsidR="00601A79" w:rsidRPr="00000911"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crassicaudata</w:t>
            </w:r>
          </w:p>
        </w:tc>
        <w:tc>
          <w:tcPr>
            <w:tcW w:w="2097" w:type="dxa"/>
            <w:shd w:val="clear" w:color="auto" w:fill="auto"/>
          </w:tcPr>
          <w:p w14:paraId="36A819B1"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9EE6DA5"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A79" w:rsidRPr="005B12E4" w14:paraId="2B273092" w14:textId="77777777" w:rsidTr="00D047CE">
        <w:tc>
          <w:tcPr>
            <w:tcW w:w="753" w:type="dxa"/>
            <w:shd w:val="clear" w:color="auto" w:fill="auto"/>
          </w:tcPr>
          <w:p w14:paraId="14E4BD13" w14:textId="77777777" w:rsidR="00601A79"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(335)</w:t>
            </w:r>
          </w:p>
        </w:tc>
        <w:tc>
          <w:tcPr>
            <w:tcW w:w="1498" w:type="dxa"/>
            <w:shd w:val="clear" w:color="auto" w:fill="auto"/>
          </w:tcPr>
          <w:p w14:paraId="2636511A"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D22C10" w14:textId="77777777" w:rsidR="00601A79" w:rsidRPr="00000911"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culionensis</w:t>
            </w:r>
          </w:p>
        </w:tc>
        <w:tc>
          <w:tcPr>
            <w:tcW w:w="2097" w:type="dxa"/>
            <w:shd w:val="clear" w:color="auto" w:fill="auto"/>
          </w:tcPr>
          <w:p w14:paraId="75F11E94"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E2EF985"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A79" w:rsidRPr="005B12E4" w14:paraId="24854713" w14:textId="77777777" w:rsidTr="00D047CE">
        <w:tc>
          <w:tcPr>
            <w:tcW w:w="753" w:type="dxa"/>
            <w:shd w:val="clear" w:color="auto" w:fill="auto"/>
          </w:tcPr>
          <w:p w14:paraId="197F0EEF" w14:textId="77777777" w:rsidR="00601A79"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(336)</w:t>
            </w:r>
          </w:p>
        </w:tc>
        <w:tc>
          <w:tcPr>
            <w:tcW w:w="1498" w:type="dxa"/>
            <w:shd w:val="clear" w:color="auto" w:fill="auto"/>
          </w:tcPr>
          <w:p w14:paraId="3A6C9BA6"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9C0B50" w14:textId="77777777" w:rsidR="00601A79" w:rsidRPr="00000911"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gogantea</w:t>
            </w:r>
          </w:p>
        </w:tc>
        <w:tc>
          <w:tcPr>
            <w:tcW w:w="2097" w:type="dxa"/>
            <w:shd w:val="clear" w:color="auto" w:fill="auto"/>
          </w:tcPr>
          <w:p w14:paraId="446AFE5D"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7AD0AD4"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A79" w:rsidRPr="005B12E4" w14:paraId="1F0F5A32" w14:textId="77777777" w:rsidTr="00D047CE">
        <w:tc>
          <w:tcPr>
            <w:tcW w:w="753" w:type="dxa"/>
            <w:shd w:val="clear" w:color="auto" w:fill="auto"/>
          </w:tcPr>
          <w:p w14:paraId="28047880" w14:textId="77777777" w:rsidR="00601A79"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(337)</w:t>
            </w:r>
          </w:p>
        </w:tc>
        <w:tc>
          <w:tcPr>
            <w:tcW w:w="1498" w:type="dxa"/>
            <w:shd w:val="clear" w:color="auto" w:fill="auto"/>
          </w:tcPr>
          <w:p w14:paraId="4E8F7CBF"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B198B4" w14:textId="77777777" w:rsidR="00601A79" w:rsidRPr="00000911"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javanica</w:t>
            </w:r>
          </w:p>
        </w:tc>
        <w:tc>
          <w:tcPr>
            <w:tcW w:w="2097" w:type="dxa"/>
            <w:shd w:val="clear" w:color="auto" w:fill="auto"/>
          </w:tcPr>
          <w:p w14:paraId="453C321E"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15B8523"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A79" w:rsidRPr="005B12E4" w14:paraId="29459731" w14:textId="77777777" w:rsidTr="00D047CE">
        <w:tc>
          <w:tcPr>
            <w:tcW w:w="753" w:type="dxa"/>
            <w:shd w:val="clear" w:color="auto" w:fill="auto"/>
          </w:tcPr>
          <w:p w14:paraId="2B03F8C5" w14:textId="77777777" w:rsidR="00601A79"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(338)</w:t>
            </w:r>
          </w:p>
        </w:tc>
        <w:tc>
          <w:tcPr>
            <w:tcW w:w="1498" w:type="dxa"/>
            <w:shd w:val="clear" w:color="auto" w:fill="auto"/>
          </w:tcPr>
          <w:p w14:paraId="526B77C7"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DF01CE" w14:textId="77777777" w:rsidR="00601A79" w:rsidRPr="00000911"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pentadactyla</w:t>
            </w:r>
          </w:p>
        </w:tc>
        <w:tc>
          <w:tcPr>
            <w:tcW w:w="2097" w:type="dxa"/>
            <w:shd w:val="clear" w:color="auto" w:fill="auto"/>
          </w:tcPr>
          <w:p w14:paraId="295526FC"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2C561CC" w14:textId="77777777" w:rsidR="00601A79" w:rsidRPr="005B12E4" w:rsidRDefault="00601A7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399" w:rsidRPr="005B12E4" w14:paraId="44EF135F" w14:textId="77777777" w:rsidTr="00D047CE">
        <w:tc>
          <w:tcPr>
            <w:tcW w:w="753" w:type="dxa"/>
            <w:shd w:val="clear" w:color="auto" w:fill="auto"/>
          </w:tcPr>
          <w:p w14:paraId="6DC60299" w14:textId="77777777" w:rsidR="00601399"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(339)</w:t>
            </w:r>
          </w:p>
        </w:tc>
        <w:tc>
          <w:tcPr>
            <w:tcW w:w="1498" w:type="dxa"/>
            <w:shd w:val="clear" w:color="auto" w:fill="auto"/>
          </w:tcPr>
          <w:p w14:paraId="605E9294"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2A204B" w14:textId="77777777" w:rsidR="00601399" w:rsidRPr="0071632B"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temminckii</w:t>
            </w:r>
          </w:p>
        </w:tc>
        <w:tc>
          <w:tcPr>
            <w:tcW w:w="2097" w:type="dxa"/>
            <w:shd w:val="clear" w:color="auto" w:fill="auto"/>
          </w:tcPr>
          <w:p w14:paraId="16259FA3"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C69E125"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399" w:rsidRPr="005B12E4" w14:paraId="354E828A" w14:textId="77777777" w:rsidTr="00D047CE">
        <w:tc>
          <w:tcPr>
            <w:tcW w:w="753" w:type="dxa"/>
            <w:shd w:val="clear" w:color="auto" w:fill="auto"/>
          </w:tcPr>
          <w:p w14:paraId="22C6EF91" w14:textId="77777777" w:rsidR="00601399"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(340)</w:t>
            </w:r>
          </w:p>
        </w:tc>
        <w:tc>
          <w:tcPr>
            <w:tcW w:w="1498" w:type="dxa"/>
            <w:shd w:val="clear" w:color="auto" w:fill="auto"/>
          </w:tcPr>
          <w:p w14:paraId="44E14F2A"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2A6CEA9" w14:textId="77777777" w:rsidR="00601399" w:rsidRPr="0071632B"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tetradactyla</w:t>
            </w:r>
          </w:p>
        </w:tc>
        <w:tc>
          <w:tcPr>
            <w:tcW w:w="2097" w:type="dxa"/>
            <w:shd w:val="clear" w:color="auto" w:fill="auto"/>
          </w:tcPr>
          <w:p w14:paraId="2452D90D"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5D8F48"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01399" w:rsidRPr="005B12E4" w14:paraId="20890D0F" w14:textId="77777777" w:rsidTr="00D047CE">
        <w:tc>
          <w:tcPr>
            <w:tcW w:w="753" w:type="dxa"/>
            <w:shd w:val="clear" w:color="auto" w:fill="auto"/>
          </w:tcPr>
          <w:p w14:paraId="1FF2C99E" w14:textId="77777777" w:rsidR="00601399"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(341)</w:t>
            </w:r>
          </w:p>
        </w:tc>
        <w:tc>
          <w:tcPr>
            <w:tcW w:w="1498" w:type="dxa"/>
            <w:shd w:val="clear" w:color="auto" w:fill="auto"/>
          </w:tcPr>
          <w:p w14:paraId="402D71F0"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78DF3A" w14:textId="77777777" w:rsidR="00601399" w:rsidRPr="0071632B"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Manis tricuspis</w:t>
            </w:r>
          </w:p>
        </w:tc>
        <w:tc>
          <w:tcPr>
            <w:tcW w:w="2097" w:type="dxa"/>
            <w:shd w:val="clear" w:color="auto" w:fill="auto"/>
          </w:tcPr>
          <w:p w14:paraId="7A188224"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45A9A0" w14:textId="77777777" w:rsidR="00601399" w:rsidRPr="005B12E4" w:rsidRDefault="0060139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1632B" w:rsidRPr="005B12E4" w14:paraId="2841B99B" w14:textId="77777777" w:rsidTr="00D047CE">
        <w:tc>
          <w:tcPr>
            <w:tcW w:w="753" w:type="dxa"/>
            <w:shd w:val="clear" w:color="auto" w:fill="auto"/>
          </w:tcPr>
          <w:p w14:paraId="44C6B930"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(342)</w:t>
            </w:r>
          </w:p>
        </w:tc>
        <w:tc>
          <w:tcPr>
            <w:tcW w:w="7185" w:type="dxa"/>
            <w:gridSpan w:val="4"/>
            <w:shd w:val="clear" w:color="auto" w:fill="auto"/>
          </w:tcPr>
          <w:p w14:paraId="16BB3DE2"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PILOSA</w:t>
            </w:r>
          </w:p>
        </w:tc>
      </w:tr>
      <w:tr w:rsidR="0071632B" w:rsidRPr="005B12E4" w14:paraId="06556DDC" w14:textId="77777777" w:rsidTr="00D047CE">
        <w:tc>
          <w:tcPr>
            <w:tcW w:w="753" w:type="dxa"/>
            <w:shd w:val="clear" w:color="auto" w:fill="auto"/>
          </w:tcPr>
          <w:p w14:paraId="7C7A331E"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(343)</w:t>
            </w:r>
          </w:p>
        </w:tc>
        <w:tc>
          <w:tcPr>
            <w:tcW w:w="7185" w:type="dxa"/>
            <w:gridSpan w:val="4"/>
            <w:shd w:val="clear" w:color="auto" w:fill="auto"/>
          </w:tcPr>
          <w:p w14:paraId="7707EE7F"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Bradypodidae</w:t>
            </w:r>
          </w:p>
        </w:tc>
      </w:tr>
      <w:tr w:rsidR="00000911" w:rsidRPr="005B12E4" w14:paraId="3A972FAB" w14:textId="77777777" w:rsidTr="00D047CE">
        <w:tc>
          <w:tcPr>
            <w:tcW w:w="753" w:type="dxa"/>
            <w:shd w:val="clear" w:color="auto" w:fill="auto"/>
          </w:tcPr>
          <w:p w14:paraId="16643DCF" w14:textId="77777777" w:rsidR="00000911" w:rsidRPr="005B12E4" w:rsidRDefault="00D614F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(344)</w:t>
            </w:r>
          </w:p>
        </w:tc>
        <w:tc>
          <w:tcPr>
            <w:tcW w:w="1498" w:type="dxa"/>
            <w:shd w:val="clear" w:color="auto" w:fill="auto"/>
          </w:tcPr>
          <w:p w14:paraId="1EA3DA1C"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F32896"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168AFC0" w14:textId="77777777" w:rsidR="00000911" w:rsidRPr="00D614FE" w:rsidRDefault="00D614F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Bradypus pygmaeus</w:t>
            </w:r>
          </w:p>
        </w:tc>
        <w:tc>
          <w:tcPr>
            <w:tcW w:w="1796" w:type="dxa"/>
            <w:shd w:val="clear" w:color="auto" w:fill="auto"/>
          </w:tcPr>
          <w:p w14:paraId="482B2780"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00911" w:rsidRPr="005B12E4" w14:paraId="2F87F42D" w14:textId="77777777" w:rsidTr="00D047CE">
        <w:tc>
          <w:tcPr>
            <w:tcW w:w="753" w:type="dxa"/>
            <w:shd w:val="clear" w:color="auto" w:fill="auto"/>
          </w:tcPr>
          <w:p w14:paraId="550C889D" w14:textId="77777777" w:rsidR="00000911" w:rsidRPr="005B12E4" w:rsidRDefault="00D614F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(345)</w:t>
            </w:r>
          </w:p>
        </w:tc>
        <w:tc>
          <w:tcPr>
            <w:tcW w:w="1498" w:type="dxa"/>
            <w:shd w:val="clear" w:color="auto" w:fill="auto"/>
          </w:tcPr>
          <w:p w14:paraId="5CE1D28A"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56DA5D"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50400A5" w14:textId="77777777" w:rsidR="00000911" w:rsidRPr="00D614FE" w:rsidRDefault="00D614F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Bradypus variegatus</w:t>
            </w:r>
          </w:p>
        </w:tc>
        <w:tc>
          <w:tcPr>
            <w:tcW w:w="1796" w:type="dxa"/>
            <w:shd w:val="clear" w:color="auto" w:fill="auto"/>
          </w:tcPr>
          <w:p w14:paraId="45999222"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00911" w:rsidRPr="005B12E4" w14:paraId="6CCB2880" w14:textId="77777777" w:rsidTr="00D047CE">
        <w:tc>
          <w:tcPr>
            <w:tcW w:w="753" w:type="dxa"/>
            <w:shd w:val="clear" w:color="auto" w:fill="auto"/>
          </w:tcPr>
          <w:p w14:paraId="0DAF2350" w14:textId="77777777" w:rsidR="00000911" w:rsidRPr="005B12E4" w:rsidRDefault="00D614FE"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(346)</w:t>
            </w:r>
          </w:p>
        </w:tc>
        <w:tc>
          <w:tcPr>
            <w:tcW w:w="1498" w:type="dxa"/>
            <w:shd w:val="clear" w:color="auto" w:fill="auto"/>
          </w:tcPr>
          <w:p w14:paraId="12EA7A0C" w14:textId="77777777" w:rsidR="00000911" w:rsidRPr="005B12E4" w:rsidRDefault="00961F3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4858EADC"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636E539" w14:textId="77777777" w:rsidR="00000911" w:rsidRPr="005B12E4"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3047361" w14:textId="77777777" w:rsidR="00000911" w:rsidRPr="00D614FE" w:rsidRDefault="000009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520FA9" w:rsidRPr="005B12E4" w14:paraId="0840F99B" w14:textId="77777777" w:rsidTr="00D047CE">
        <w:tc>
          <w:tcPr>
            <w:tcW w:w="753" w:type="dxa"/>
            <w:shd w:val="clear" w:color="auto" w:fill="auto"/>
          </w:tcPr>
          <w:p w14:paraId="48DDB5A7"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(347)</w:t>
            </w:r>
          </w:p>
        </w:tc>
        <w:tc>
          <w:tcPr>
            <w:tcW w:w="7185" w:type="dxa"/>
            <w:gridSpan w:val="4"/>
            <w:shd w:val="clear" w:color="auto" w:fill="auto"/>
          </w:tcPr>
          <w:p w14:paraId="7C8EAAF2"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Myrmecophagidae</w:t>
            </w:r>
          </w:p>
        </w:tc>
      </w:tr>
      <w:tr w:rsidR="0071632B" w:rsidRPr="005B12E4" w14:paraId="1A31A762" w14:textId="77777777" w:rsidTr="00D047CE">
        <w:tc>
          <w:tcPr>
            <w:tcW w:w="753" w:type="dxa"/>
            <w:shd w:val="clear" w:color="auto" w:fill="auto"/>
          </w:tcPr>
          <w:p w14:paraId="3FB4742B" w14:textId="77777777" w:rsidR="0071632B"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(348)</w:t>
            </w:r>
          </w:p>
        </w:tc>
        <w:tc>
          <w:tcPr>
            <w:tcW w:w="1498" w:type="dxa"/>
            <w:shd w:val="clear" w:color="auto" w:fill="auto"/>
          </w:tcPr>
          <w:p w14:paraId="08D96CB1"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2B7854"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B3E091" w14:textId="77777777" w:rsidR="0071632B" w:rsidRPr="00520FA9"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Myrmecophaga tridactyla</w:t>
            </w:r>
          </w:p>
        </w:tc>
        <w:tc>
          <w:tcPr>
            <w:tcW w:w="1796" w:type="dxa"/>
            <w:shd w:val="clear" w:color="auto" w:fill="auto"/>
          </w:tcPr>
          <w:p w14:paraId="4DBB0167"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1632B" w:rsidRPr="005B12E4" w14:paraId="4048E6D3" w14:textId="77777777" w:rsidTr="00D047CE">
        <w:tc>
          <w:tcPr>
            <w:tcW w:w="753" w:type="dxa"/>
            <w:shd w:val="clear" w:color="auto" w:fill="auto"/>
          </w:tcPr>
          <w:p w14:paraId="7DEF21B4" w14:textId="77777777" w:rsidR="0071632B"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(349)</w:t>
            </w:r>
          </w:p>
        </w:tc>
        <w:tc>
          <w:tcPr>
            <w:tcW w:w="1498" w:type="dxa"/>
            <w:shd w:val="clear" w:color="auto" w:fill="auto"/>
          </w:tcPr>
          <w:p w14:paraId="59ED050E"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E7BDEE"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6E371D"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44543DB" w14:textId="77777777" w:rsidR="0071632B" w:rsidRPr="00520FA9"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Tamandua mexicana</w:t>
            </w:r>
            <w:r>
              <w:rPr>
                <w:rStyle w:val="default"/>
                <w:rFonts w:cs="FrankRuehl" w:hint="cs"/>
                <w:sz w:val="18"/>
                <w:szCs w:val="20"/>
                <w:rtl/>
              </w:rPr>
              <w:t xml:space="preserve"> (גואטמלה)</w:t>
            </w:r>
          </w:p>
        </w:tc>
      </w:tr>
      <w:tr w:rsidR="00520FA9" w:rsidRPr="005B12E4" w14:paraId="25D8ACFA" w14:textId="77777777" w:rsidTr="00D047CE">
        <w:tc>
          <w:tcPr>
            <w:tcW w:w="753" w:type="dxa"/>
            <w:shd w:val="clear" w:color="auto" w:fill="auto"/>
          </w:tcPr>
          <w:p w14:paraId="47CC0451"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(350)</w:t>
            </w:r>
          </w:p>
        </w:tc>
        <w:tc>
          <w:tcPr>
            <w:tcW w:w="7185" w:type="dxa"/>
            <w:gridSpan w:val="4"/>
            <w:shd w:val="clear" w:color="auto" w:fill="auto"/>
          </w:tcPr>
          <w:p w14:paraId="78CE8531"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PRIMATES</w:t>
            </w:r>
          </w:p>
        </w:tc>
      </w:tr>
      <w:tr w:rsidR="0071632B" w:rsidRPr="005B12E4" w14:paraId="6A638B6B" w14:textId="77777777" w:rsidTr="00D047CE">
        <w:tc>
          <w:tcPr>
            <w:tcW w:w="753" w:type="dxa"/>
            <w:shd w:val="clear" w:color="auto" w:fill="auto"/>
          </w:tcPr>
          <w:p w14:paraId="0470B62F" w14:textId="77777777" w:rsidR="0071632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(351)</w:t>
            </w:r>
          </w:p>
        </w:tc>
        <w:tc>
          <w:tcPr>
            <w:tcW w:w="1498" w:type="dxa"/>
            <w:shd w:val="clear" w:color="auto" w:fill="auto"/>
          </w:tcPr>
          <w:p w14:paraId="7309E7DD"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10EB5D"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A224625" w14:textId="77777777" w:rsidR="0071632B" w:rsidRPr="00F861BB"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PRIMATES spp.</w:t>
            </w:r>
            <w:r>
              <w:rPr>
                <w:rStyle w:val="default"/>
                <w:rFonts w:cs="FrankRuehl" w:hint="cs"/>
                <w:sz w:val="18"/>
                <w:szCs w:val="20"/>
                <w:rtl/>
              </w:rPr>
              <w:t xml:space="preserve"> (למעט המינים הנכללים בנספח 1)</w:t>
            </w:r>
          </w:p>
        </w:tc>
        <w:tc>
          <w:tcPr>
            <w:tcW w:w="1796" w:type="dxa"/>
            <w:shd w:val="clear" w:color="auto" w:fill="auto"/>
          </w:tcPr>
          <w:p w14:paraId="1FE9E0D8" w14:textId="77777777" w:rsidR="0071632B" w:rsidRPr="005B12E4" w:rsidRDefault="007163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861BB" w:rsidRPr="005B12E4" w14:paraId="3EF40A45" w14:textId="77777777" w:rsidTr="00D047CE">
        <w:tc>
          <w:tcPr>
            <w:tcW w:w="753" w:type="dxa"/>
            <w:shd w:val="clear" w:color="auto" w:fill="auto"/>
          </w:tcPr>
          <w:p w14:paraId="07E8769E"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(352)</w:t>
            </w:r>
          </w:p>
        </w:tc>
        <w:tc>
          <w:tcPr>
            <w:tcW w:w="7185" w:type="dxa"/>
            <w:gridSpan w:val="4"/>
            <w:shd w:val="clear" w:color="auto" w:fill="auto"/>
          </w:tcPr>
          <w:p w14:paraId="7C1B50B4"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Atelidae</w:t>
            </w:r>
          </w:p>
        </w:tc>
      </w:tr>
      <w:tr w:rsidR="00520FA9" w:rsidRPr="005B12E4" w14:paraId="776CA35E" w14:textId="77777777" w:rsidTr="00D047CE">
        <w:tc>
          <w:tcPr>
            <w:tcW w:w="753" w:type="dxa"/>
            <w:shd w:val="clear" w:color="auto" w:fill="auto"/>
          </w:tcPr>
          <w:p w14:paraId="333ABCBA" w14:textId="77777777" w:rsidR="00520FA9"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(353)</w:t>
            </w:r>
          </w:p>
        </w:tc>
        <w:tc>
          <w:tcPr>
            <w:tcW w:w="1498" w:type="dxa"/>
            <w:shd w:val="clear" w:color="auto" w:fill="auto"/>
          </w:tcPr>
          <w:p w14:paraId="6F67063B" w14:textId="77777777" w:rsidR="00520FA9"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5E66FD64" w14:textId="77777777" w:rsidR="00520FA9" w:rsidRPr="003E78FB"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013DE30"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53FB0C2"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20FA9" w:rsidRPr="005B12E4" w14:paraId="72329581" w14:textId="77777777" w:rsidTr="00D047CE">
        <w:tc>
          <w:tcPr>
            <w:tcW w:w="753" w:type="dxa"/>
            <w:shd w:val="clear" w:color="auto" w:fill="auto"/>
          </w:tcPr>
          <w:p w14:paraId="1DC44363" w14:textId="77777777" w:rsidR="00520FA9"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(354)</w:t>
            </w:r>
          </w:p>
        </w:tc>
        <w:tc>
          <w:tcPr>
            <w:tcW w:w="1498" w:type="dxa"/>
            <w:shd w:val="clear" w:color="auto" w:fill="auto"/>
          </w:tcPr>
          <w:p w14:paraId="0D59F8B9"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A776D2" w14:textId="77777777" w:rsidR="00520FA9" w:rsidRPr="00F861BB"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Alouatta palliata</w:t>
            </w:r>
          </w:p>
        </w:tc>
        <w:tc>
          <w:tcPr>
            <w:tcW w:w="2097" w:type="dxa"/>
            <w:shd w:val="clear" w:color="auto" w:fill="auto"/>
          </w:tcPr>
          <w:p w14:paraId="6686372B"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5FF6781"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20FA9" w:rsidRPr="005B12E4" w14:paraId="3771A491" w14:textId="77777777" w:rsidTr="00D047CE">
        <w:tc>
          <w:tcPr>
            <w:tcW w:w="753" w:type="dxa"/>
            <w:shd w:val="clear" w:color="auto" w:fill="auto"/>
          </w:tcPr>
          <w:p w14:paraId="199E674F" w14:textId="77777777" w:rsidR="00520FA9"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(355)</w:t>
            </w:r>
          </w:p>
        </w:tc>
        <w:tc>
          <w:tcPr>
            <w:tcW w:w="1498" w:type="dxa"/>
            <w:shd w:val="clear" w:color="auto" w:fill="auto"/>
          </w:tcPr>
          <w:p w14:paraId="6CEDF579"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EF1080" w14:textId="77777777" w:rsidR="00520FA9" w:rsidRPr="00366EE1"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Aouatta pigra</w:t>
            </w:r>
          </w:p>
        </w:tc>
        <w:tc>
          <w:tcPr>
            <w:tcW w:w="2097" w:type="dxa"/>
            <w:shd w:val="clear" w:color="auto" w:fill="auto"/>
          </w:tcPr>
          <w:p w14:paraId="1158EDEC"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BAC2E1C"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20FA9" w:rsidRPr="005B12E4" w14:paraId="40456DD6" w14:textId="77777777" w:rsidTr="00D047CE">
        <w:tc>
          <w:tcPr>
            <w:tcW w:w="753" w:type="dxa"/>
            <w:shd w:val="clear" w:color="auto" w:fill="auto"/>
          </w:tcPr>
          <w:p w14:paraId="1DC31197" w14:textId="77777777" w:rsidR="00520FA9"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(356)</w:t>
            </w:r>
          </w:p>
        </w:tc>
        <w:tc>
          <w:tcPr>
            <w:tcW w:w="1498" w:type="dxa"/>
            <w:shd w:val="clear" w:color="auto" w:fill="auto"/>
          </w:tcPr>
          <w:p w14:paraId="5F868932"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4A3DF9" w14:textId="77777777" w:rsidR="00520FA9" w:rsidRPr="00366EE1"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Ateles geoffroyi frontatus</w:t>
            </w:r>
          </w:p>
        </w:tc>
        <w:tc>
          <w:tcPr>
            <w:tcW w:w="2097" w:type="dxa"/>
            <w:shd w:val="clear" w:color="auto" w:fill="auto"/>
          </w:tcPr>
          <w:p w14:paraId="06384823"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8340F8D"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20FA9" w:rsidRPr="005B12E4" w14:paraId="59198758" w14:textId="77777777" w:rsidTr="00D047CE">
        <w:tc>
          <w:tcPr>
            <w:tcW w:w="753" w:type="dxa"/>
            <w:shd w:val="clear" w:color="auto" w:fill="auto"/>
          </w:tcPr>
          <w:p w14:paraId="42938DDF" w14:textId="77777777" w:rsidR="00520FA9"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(357)</w:t>
            </w:r>
          </w:p>
        </w:tc>
        <w:tc>
          <w:tcPr>
            <w:tcW w:w="1498" w:type="dxa"/>
            <w:shd w:val="clear" w:color="auto" w:fill="auto"/>
          </w:tcPr>
          <w:p w14:paraId="31B689C4"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CFF14E" w14:textId="77777777" w:rsidR="00520FA9" w:rsidRPr="00366EE1"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Ateles geoffroyi ornatus</w:t>
            </w:r>
          </w:p>
        </w:tc>
        <w:tc>
          <w:tcPr>
            <w:tcW w:w="2097" w:type="dxa"/>
            <w:shd w:val="clear" w:color="auto" w:fill="auto"/>
          </w:tcPr>
          <w:p w14:paraId="3E6913A7"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023D119" w14:textId="77777777" w:rsidR="00520FA9" w:rsidRPr="005B12E4" w:rsidRDefault="00520FA9"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861BB" w:rsidRPr="005B12E4" w14:paraId="62471F4D" w14:textId="77777777" w:rsidTr="00D047CE">
        <w:tc>
          <w:tcPr>
            <w:tcW w:w="753" w:type="dxa"/>
            <w:shd w:val="clear" w:color="auto" w:fill="auto"/>
          </w:tcPr>
          <w:p w14:paraId="436A1DF3" w14:textId="77777777" w:rsidR="00F861BB"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(358)</w:t>
            </w:r>
          </w:p>
        </w:tc>
        <w:tc>
          <w:tcPr>
            <w:tcW w:w="1498" w:type="dxa"/>
            <w:shd w:val="clear" w:color="auto" w:fill="auto"/>
          </w:tcPr>
          <w:p w14:paraId="590BCB18" w14:textId="77777777" w:rsidR="00F861BB" w:rsidRPr="005B12E4" w:rsidRDefault="003E78F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347B2D10" w14:textId="77777777" w:rsidR="00F861BB" w:rsidRPr="003E78FB"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47C9461"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A5537B6"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861BB" w:rsidRPr="005B12E4" w14:paraId="2AA84322" w14:textId="77777777" w:rsidTr="00D047CE">
        <w:tc>
          <w:tcPr>
            <w:tcW w:w="753" w:type="dxa"/>
            <w:shd w:val="clear" w:color="auto" w:fill="auto"/>
          </w:tcPr>
          <w:p w14:paraId="5D88B32C" w14:textId="77777777" w:rsidR="00F861BB"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(359)</w:t>
            </w:r>
          </w:p>
        </w:tc>
        <w:tc>
          <w:tcPr>
            <w:tcW w:w="1498" w:type="dxa"/>
            <w:shd w:val="clear" w:color="auto" w:fill="auto"/>
          </w:tcPr>
          <w:p w14:paraId="604E95E5"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D95625" w14:textId="77777777" w:rsidR="00F861BB" w:rsidRPr="00366EE1"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Brachyteles arachnoides</w:t>
            </w:r>
          </w:p>
        </w:tc>
        <w:tc>
          <w:tcPr>
            <w:tcW w:w="2097" w:type="dxa"/>
            <w:shd w:val="clear" w:color="auto" w:fill="auto"/>
          </w:tcPr>
          <w:p w14:paraId="49CAAF1E"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FACFE64"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861BB" w:rsidRPr="005B12E4" w14:paraId="1E044BAC" w14:textId="77777777" w:rsidTr="00D047CE">
        <w:tc>
          <w:tcPr>
            <w:tcW w:w="753" w:type="dxa"/>
            <w:shd w:val="clear" w:color="auto" w:fill="auto"/>
          </w:tcPr>
          <w:p w14:paraId="14242C1F" w14:textId="77777777" w:rsidR="00F861BB"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(360)</w:t>
            </w:r>
          </w:p>
        </w:tc>
        <w:tc>
          <w:tcPr>
            <w:tcW w:w="1498" w:type="dxa"/>
            <w:shd w:val="clear" w:color="auto" w:fill="auto"/>
          </w:tcPr>
          <w:p w14:paraId="4ABD60A7"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31B3C5" w14:textId="77777777" w:rsidR="00F861BB" w:rsidRPr="00366EE1"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Brachyteles hypoxanthus</w:t>
            </w:r>
          </w:p>
        </w:tc>
        <w:tc>
          <w:tcPr>
            <w:tcW w:w="2097" w:type="dxa"/>
            <w:shd w:val="clear" w:color="auto" w:fill="auto"/>
          </w:tcPr>
          <w:p w14:paraId="33CA62E3"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6405B87"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861BB" w:rsidRPr="005B12E4" w14:paraId="10A34126" w14:textId="77777777" w:rsidTr="00D047CE">
        <w:tc>
          <w:tcPr>
            <w:tcW w:w="753" w:type="dxa"/>
            <w:shd w:val="clear" w:color="auto" w:fill="auto"/>
          </w:tcPr>
          <w:p w14:paraId="25D7C241" w14:textId="77777777" w:rsidR="00F861BB"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(361)</w:t>
            </w:r>
          </w:p>
        </w:tc>
        <w:tc>
          <w:tcPr>
            <w:tcW w:w="1498" w:type="dxa"/>
            <w:shd w:val="clear" w:color="auto" w:fill="auto"/>
          </w:tcPr>
          <w:p w14:paraId="6143F700"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67AE78" w14:textId="77777777" w:rsidR="00F861BB" w:rsidRPr="00366EE1"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Oreonax flavicauda</w:t>
            </w:r>
          </w:p>
        </w:tc>
        <w:tc>
          <w:tcPr>
            <w:tcW w:w="2097" w:type="dxa"/>
            <w:shd w:val="clear" w:color="auto" w:fill="auto"/>
          </w:tcPr>
          <w:p w14:paraId="2F9CE18D"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0859B4A" w14:textId="77777777" w:rsidR="00F861BB" w:rsidRPr="005B12E4" w:rsidRDefault="00F861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234AF611" w14:textId="77777777" w:rsidTr="00D047CE">
        <w:tc>
          <w:tcPr>
            <w:tcW w:w="753" w:type="dxa"/>
            <w:shd w:val="clear" w:color="auto" w:fill="auto"/>
          </w:tcPr>
          <w:p w14:paraId="62070B6C"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(362)</w:t>
            </w:r>
          </w:p>
        </w:tc>
        <w:tc>
          <w:tcPr>
            <w:tcW w:w="7185" w:type="dxa"/>
            <w:gridSpan w:val="4"/>
            <w:shd w:val="clear" w:color="auto" w:fill="auto"/>
          </w:tcPr>
          <w:p w14:paraId="434E060D"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Cebidae</w:t>
            </w:r>
          </w:p>
        </w:tc>
      </w:tr>
      <w:tr w:rsidR="00366EE1" w:rsidRPr="005B12E4" w14:paraId="1DAD770B" w14:textId="77777777" w:rsidTr="00D047CE">
        <w:tc>
          <w:tcPr>
            <w:tcW w:w="753" w:type="dxa"/>
            <w:shd w:val="clear" w:color="auto" w:fill="auto"/>
          </w:tcPr>
          <w:p w14:paraId="0DCEBFB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(363)</w:t>
            </w:r>
          </w:p>
        </w:tc>
        <w:tc>
          <w:tcPr>
            <w:tcW w:w="1498" w:type="dxa"/>
            <w:shd w:val="clear" w:color="auto" w:fill="auto"/>
          </w:tcPr>
          <w:p w14:paraId="4F9EC67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31D440" w14:textId="77777777" w:rsidR="00366EE1" w:rsidRPr="00366EE1"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Callimico goeldii</w:t>
            </w:r>
          </w:p>
        </w:tc>
        <w:tc>
          <w:tcPr>
            <w:tcW w:w="2097" w:type="dxa"/>
            <w:shd w:val="clear" w:color="auto" w:fill="auto"/>
          </w:tcPr>
          <w:p w14:paraId="27A8541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FAFFDED"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68821BC0" w14:textId="77777777" w:rsidTr="00D047CE">
        <w:tc>
          <w:tcPr>
            <w:tcW w:w="753" w:type="dxa"/>
            <w:shd w:val="clear" w:color="auto" w:fill="auto"/>
          </w:tcPr>
          <w:p w14:paraId="22BCA3E9" w14:textId="77777777" w:rsidR="00366EE1"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(364)</w:t>
            </w:r>
          </w:p>
        </w:tc>
        <w:tc>
          <w:tcPr>
            <w:tcW w:w="1498" w:type="dxa"/>
            <w:shd w:val="clear" w:color="auto" w:fill="auto"/>
          </w:tcPr>
          <w:p w14:paraId="39E8DCFD"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572AA5B" w14:textId="77777777" w:rsidR="00366EE1" w:rsidRPr="00D6323F"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Callithrix aurita</w:t>
            </w:r>
          </w:p>
        </w:tc>
        <w:tc>
          <w:tcPr>
            <w:tcW w:w="2097" w:type="dxa"/>
            <w:shd w:val="clear" w:color="auto" w:fill="auto"/>
          </w:tcPr>
          <w:p w14:paraId="0AFE33BD"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513827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66E6A332" w14:textId="77777777" w:rsidTr="00D047CE">
        <w:tc>
          <w:tcPr>
            <w:tcW w:w="753" w:type="dxa"/>
            <w:shd w:val="clear" w:color="auto" w:fill="auto"/>
          </w:tcPr>
          <w:p w14:paraId="626F77E1" w14:textId="77777777" w:rsidR="00366EE1"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(365)</w:t>
            </w:r>
          </w:p>
        </w:tc>
        <w:tc>
          <w:tcPr>
            <w:tcW w:w="1498" w:type="dxa"/>
            <w:shd w:val="clear" w:color="auto" w:fill="auto"/>
          </w:tcPr>
          <w:p w14:paraId="6956D87D"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BC26E0" w14:textId="77777777" w:rsidR="00366EE1" w:rsidRPr="00D6323F"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Callithrix flaviceps</w:t>
            </w:r>
          </w:p>
        </w:tc>
        <w:tc>
          <w:tcPr>
            <w:tcW w:w="2097" w:type="dxa"/>
            <w:shd w:val="clear" w:color="auto" w:fill="auto"/>
          </w:tcPr>
          <w:p w14:paraId="242C35B2"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14AABB"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1231F785" w14:textId="77777777" w:rsidTr="00D047CE">
        <w:tc>
          <w:tcPr>
            <w:tcW w:w="753" w:type="dxa"/>
            <w:shd w:val="clear" w:color="auto" w:fill="auto"/>
          </w:tcPr>
          <w:p w14:paraId="390F9825" w14:textId="77777777" w:rsidR="00366EE1"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(366)</w:t>
            </w:r>
          </w:p>
        </w:tc>
        <w:tc>
          <w:tcPr>
            <w:tcW w:w="1498" w:type="dxa"/>
            <w:shd w:val="clear" w:color="auto" w:fill="auto"/>
          </w:tcPr>
          <w:p w14:paraId="264C9B42"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3ED0851" w14:textId="77777777" w:rsidR="00366EE1" w:rsidRPr="00D6323F"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Leontopithecus</w:t>
            </w:r>
            <w:r>
              <w:rPr>
                <w:rStyle w:val="default"/>
                <w:rFonts w:cs="FrankRuehl"/>
                <w:b/>
                <w:bCs/>
                <w:sz w:val="18"/>
                <w:szCs w:val="20"/>
              </w:rPr>
              <w:t xml:space="preserve"> spp.</w:t>
            </w:r>
          </w:p>
        </w:tc>
        <w:tc>
          <w:tcPr>
            <w:tcW w:w="2097" w:type="dxa"/>
            <w:shd w:val="clear" w:color="auto" w:fill="auto"/>
          </w:tcPr>
          <w:p w14:paraId="1765075C"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D81889"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03B0C248" w14:textId="77777777" w:rsidTr="00D047CE">
        <w:tc>
          <w:tcPr>
            <w:tcW w:w="753" w:type="dxa"/>
            <w:shd w:val="clear" w:color="auto" w:fill="auto"/>
          </w:tcPr>
          <w:p w14:paraId="21F16230" w14:textId="77777777" w:rsidR="00366EE1"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(367)</w:t>
            </w:r>
          </w:p>
        </w:tc>
        <w:tc>
          <w:tcPr>
            <w:tcW w:w="1498" w:type="dxa"/>
            <w:shd w:val="clear" w:color="auto" w:fill="auto"/>
          </w:tcPr>
          <w:p w14:paraId="4450A01B"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1B0F63" w14:textId="77777777" w:rsidR="00366EE1" w:rsidRPr="00D6323F"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Saguinus bicolor</w:t>
            </w:r>
          </w:p>
        </w:tc>
        <w:tc>
          <w:tcPr>
            <w:tcW w:w="2097" w:type="dxa"/>
            <w:shd w:val="clear" w:color="auto" w:fill="auto"/>
          </w:tcPr>
          <w:p w14:paraId="7D2A3229"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6D34FF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3BFF3CD7" w14:textId="77777777" w:rsidTr="00D047CE">
        <w:tc>
          <w:tcPr>
            <w:tcW w:w="753" w:type="dxa"/>
            <w:shd w:val="clear" w:color="auto" w:fill="auto"/>
          </w:tcPr>
          <w:p w14:paraId="2F19F310" w14:textId="77777777" w:rsidR="00366EE1"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(368)</w:t>
            </w:r>
          </w:p>
        </w:tc>
        <w:tc>
          <w:tcPr>
            <w:tcW w:w="1498" w:type="dxa"/>
            <w:shd w:val="clear" w:color="auto" w:fill="auto"/>
          </w:tcPr>
          <w:p w14:paraId="118E7B6A"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2159BE" w14:textId="77777777" w:rsidR="00366EE1" w:rsidRPr="00D6323F"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Saguinus geoffroyi</w:t>
            </w:r>
          </w:p>
        </w:tc>
        <w:tc>
          <w:tcPr>
            <w:tcW w:w="2097" w:type="dxa"/>
            <w:shd w:val="clear" w:color="auto" w:fill="auto"/>
          </w:tcPr>
          <w:p w14:paraId="747C8564"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165672"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2C2463B9" w14:textId="77777777" w:rsidTr="00D047CE">
        <w:tc>
          <w:tcPr>
            <w:tcW w:w="753" w:type="dxa"/>
            <w:shd w:val="clear" w:color="auto" w:fill="auto"/>
          </w:tcPr>
          <w:p w14:paraId="49CDCD63" w14:textId="77777777" w:rsidR="00366EE1" w:rsidRPr="005B12E4" w:rsidRDefault="009957C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(369)</w:t>
            </w:r>
          </w:p>
        </w:tc>
        <w:tc>
          <w:tcPr>
            <w:tcW w:w="1498" w:type="dxa"/>
            <w:shd w:val="clear" w:color="auto" w:fill="auto"/>
          </w:tcPr>
          <w:p w14:paraId="774D1B2A"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18100B" w14:textId="77777777" w:rsidR="00366EE1" w:rsidRPr="00772D07" w:rsidRDefault="009957C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Saguinus </w:t>
            </w:r>
            <w:r w:rsidR="00772D07">
              <w:rPr>
                <w:rStyle w:val="default"/>
                <w:rFonts w:cs="FrankRuehl"/>
                <w:b/>
                <w:bCs/>
                <w:i/>
                <w:iCs/>
                <w:sz w:val="18"/>
                <w:szCs w:val="20"/>
              </w:rPr>
              <w:t>leucopus</w:t>
            </w:r>
          </w:p>
        </w:tc>
        <w:tc>
          <w:tcPr>
            <w:tcW w:w="2097" w:type="dxa"/>
            <w:shd w:val="clear" w:color="auto" w:fill="auto"/>
          </w:tcPr>
          <w:p w14:paraId="0A2C6485"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418F2B8"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26D62A15" w14:textId="77777777" w:rsidTr="00D047CE">
        <w:tc>
          <w:tcPr>
            <w:tcW w:w="753" w:type="dxa"/>
            <w:shd w:val="clear" w:color="auto" w:fill="auto"/>
          </w:tcPr>
          <w:p w14:paraId="0B1272BF" w14:textId="77777777" w:rsidR="00366EE1"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(370)</w:t>
            </w:r>
          </w:p>
        </w:tc>
        <w:tc>
          <w:tcPr>
            <w:tcW w:w="1498" w:type="dxa"/>
            <w:shd w:val="clear" w:color="auto" w:fill="auto"/>
          </w:tcPr>
          <w:p w14:paraId="5DC8C840"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B7284C" w14:textId="77777777" w:rsidR="00366EE1" w:rsidRPr="00772D07"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Saguinus martinsi</w:t>
            </w:r>
          </w:p>
        </w:tc>
        <w:tc>
          <w:tcPr>
            <w:tcW w:w="2097" w:type="dxa"/>
            <w:shd w:val="clear" w:color="auto" w:fill="auto"/>
          </w:tcPr>
          <w:p w14:paraId="5F91DEC6"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1C32C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7718579B" w14:textId="77777777" w:rsidTr="00D047CE">
        <w:tc>
          <w:tcPr>
            <w:tcW w:w="753" w:type="dxa"/>
            <w:shd w:val="clear" w:color="auto" w:fill="auto"/>
          </w:tcPr>
          <w:p w14:paraId="01193D47" w14:textId="77777777" w:rsidR="00366EE1"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(371)</w:t>
            </w:r>
          </w:p>
        </w:tc>
        <w:tc>
          <w:tcPr>
            <w:tcW w:w="1498" w:type="dxa"/>
            <w:shd w:val="clear" w:color="auto" w:fill="auto"/>
          </w:tcPr>
          <w:p w14:paraId="40507182"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1F6237" w14:textId="77777777" w:rsidR="00366EE1" w:rsidRPr="00772D07"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Saguinus oedipus</w:t>
            </w:r>
          </w:p>
        </w:tc>
        <w:tc>
          <w:tcPr>
            <w:tcW w:w="2097" w:type="dxa"/>
            <w:shd w:val="clear" w:color="auto" w:fill="auto"/>
          </w:tcPr>
          <w:p w14:paraId="7407C30D"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D2B937"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66EE1" w:rsidRPr="005B12E4" w14:paraId="18F13E03" w14:textId="77777777" w:rsidTr="00D047CE">
        <w:tc>
          <w:tcPr>
            <w:tcW w:w="753" w:type="dxa"/>
            <w:shd w:val="clear" w:color="auto" w:fill="auto"/>
          </w:tcPr>
          <w:p w14:paraId="7BE5D356" w14:textId="77777777" w:rsidR="00366EE1"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(372)</w:t>
            </w:r>
          </w:p>
        </w:tc>
        <w:tc>
          <w:tcPr>
            <w:tcW w:w="1498" w:type="dxa"/>
            <w:shd w:val="clear" w:color="auto" w:fill="auto"/>
          </w:tcPr>
          <w:p w14:paraId="3AE9782A"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B3A8B8" w14:textId="77777777" w:rsidR="00366EE1" w:rsidRPr="00772D07"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Saimiri oerstedii</w:t>
            </w:r>
          </w:p>
        </w:tc>
        <w:tc>
          <w:tcPr>
            <w:tcW w:w="2097" w:type="dxa"/>
            <w:shd w:val="clear" w:color="auto" w:fill="auto"/>
          </w:tcPr>
          <w:p w14:paraId="6C5C5CEE"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E65F83E"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2D07" w:rsidRPr="005B12E4" w14:paraId="2F41F5F4" w14:textId="77777777" w:rsidTr="00D047CE">
        <w:tc>
          <w:tcPr>
            <w:tcW w:w="753" w:type="dxa"/>
            <w:shd w:val="clear" w:color="auto" w:fill="auto"/>
          </w:tcPr>
          <w:p w14:paraId="79E4CA9C"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(373)</w:t>
            </w:r>
          </w:p>
        </w:tc>
        <w:tc>
          <w:tcPr>
            <w:tcW w:w="7185" w:type="dxa"/>
            <w:gridSpan w:val="4"/>
            <w:shd w:val="clear" w:color="auto" w:fill="auto"/>
          </w:tcPr>
          <w:p w14:paraId="593DB47D"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Cercopithecidae</w:t>
            </w:r>
          </w:p>
        </w:tc>
      </w:tr>
      <w:tr w:rsidR="00366EE1" w:rsidRPr="005B12E4" w14:paraId="3A7758B3" w14:textId="77777777" w:rsidTr="00D047CE">
        <w:tc>
          <w:tcPr>
            <w:tcW w:w="753" w:type="dxa"/>
            <w:shd w:val="clear" w:color="auto" w:fill="auto"/>
          </w:tcPr>
          <w:p w14:paraId="1085639E" w14:textId="77777777" w:rsidR="00366EE1"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(374)</w:t>
            </w:r>
          </w:p>
        </w:tc>
        <w:tc>
          <w:tcPr>
            <w:tcW w:w="1498" w:type="dxa"/>
            <w:shd w:val="clear" w:color="auto" w:fill="auto"/>
          </w:tcPr>
          <w:p w14:paraId="684B4CE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D350EE" w14:textId="77777777" w:rsidR="00366EE1" w:rsidRPr="00772D07"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Cercocebus galeritus</w:t>
            </w:r>
          </w:p>
        </w:tc>
        <w:tc>
          <w:tcPr>
            <w:tcW w:w="2097" w:type="dxa"/>
            <w:shd w:val="clear" w:color="auto" w:fill="auto"/>
          </w:tcPr>
          <w:p w14:paraId="64D487B6"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867355F" w14:textId="77777777" w:rsidR="00366EE1" w:rsidRPr="005B12E4" w:rsidRDefault="00366EE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6323F" w:rsidRPr="005B12E4" w14:paraId="19AB32D1" w14:textId="77777777" w:rsidTr="00D047CE">
        <w:tc>
          <w:tcPr>
            <w:tcW w:w="753" w:type="dxa"/>
            <w:shd w:val="clear" w:color="auto" w:fill="auto"/>
          </w:tcPr>
          <w:p w14:paraId="0F92A70B" w14:textId="77777777" w:rsidR="00D6323F"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(375)</w:t>
            </w:r>
          </w:p>
        </w:tc>
        <w:tc>
          <w:tcPr>
            <w:tcW w:w="1498" w:type="dxa"/>
            <w:shd w:val="clear" w:color="auto" w:fill="auto"/>
          </w:tcPr>
          <w:p w14:paraId="081F0693"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4BE402" w14:textId="77777777" w:rsidR="00D6323F" w:rsidRPr="00772D07"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Cercopithecus diana</w:t>
            </w:r>
          </w:p>
        </w:tc>
        <w:tc>
          <w:tcPr>
            <w:tcW w:w="2097" w:type="dxa"/>
            <w:shd w:val="clear" w:color="auto" w:fill="auto"/>
          </w:tcPr>
          <w:p w14:paraId="5F76F9D1"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5A9FA3"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6323F" w:rsidRPr="005B12E4" w14:paraId="5B76FA8B" w14:textId="77777777" w:rsidTr="00D047CE">
        <w:tc>
          <w:tcPr>
            <w:tcW w:w="753" w:type="dxa"/>
            <w:shd w:val="clear" w:color="auto" w:fill="auto"/>
          </w:tcPr>
          <w:p w14:paraId="57C9467A" w14:textId="77777777" w:rsidR="00D6323F"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(376)</w:t>
            </w:r>
          </w:p>
        </w:tc>
        <w:tc>
          <w:tcPr>
            <w:tcW w:w="1498" w:type="dxa"/>
            <w:shd w:val="clear" w:color="auto" w:fill="auto"/>
          </w:tcPr>
          <w:p w14:paraId="5FA1AC41"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5A3611" w14:textId="77777777" w:rsidR="00D6323F" w:rsidRPr="008A1191"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Cercopithecus roloway</w:t>
            </w:r>
          </w:p>
        </w:tc>
        <w:tc>
          <w:tcPr>
            <w:tcW w:w="2097" w:type="dxa"/>
            <w:shd w:val="clear" w:color="auto" w:fill="auto"/>
          </w:tcPr>
          <w:p w14:paraId="17D91F11"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F89906F"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6323F" w:rsidRPr="005B12E4" w14:paraId="5CB2DE2C" w14:textId="77777777" w:rsidTr="00D047CE">
        <w:tc>
          <w:tcPr>
            <w:tcW w:w="753" w:type="dxa"/>
            <w:shd w:val="clear" w:color="auto" w:fill="auto"/>
          </w:tcPr>
          <w:p w14:paraId="7E768906" w14:textId="77777777" w:rsidR="00D6323F"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(377)</w:t>
            </w:r>
          </w:p>
        </w:tc>
        <w:tc>
          <w:tcPr>
            <w:tcW w:w="1498" w:type="dxa"/>
            <w:shd w:val="clear" w:color="auto" w:fill="auto"/>
          </w:tcPr>
          <w:p w14:paraId="2473A5EA"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B0C9DE" w14:textId="77777777" w:rsidR="00D6323F" w:rsidRPr="008A1191"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Macaca silenus</w:t>
            </w:r>
          </w:p>
        </w:tc>
        <w:tc>
          <w:tcPr>
            <w:tcW w:w="2097" w:type="dxa"/>
            <w:shd w:val="clear" w:color="auto" w:fill="auto"/>
          </w:tcPr>
          <w:p w14:paraId="303D048B"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FE4197F"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6323F" w:rsidRPr="005B12E4" w14:paraId="0605D38A" w14:textId="77777777" w:rsidTr="00D047CE">
        <w:tc>
          <w:tcPr>
            <w:tcW w:w="753" w:type="dxa"/>
            <w:shd w:val="clear" w:color="auto" w:fill="auto"/>
          </w:tcPr>
          <w:p w14:paraId="5502314C" w14:textId="77777777" w:rsidR="00D6323F"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(378)</w:t>
            </w:r>
          </w:p>
        </w:tc>
        <w:tc>
          <w:tcPr>
            <w:tcW w:w="1498" w:type="dxa"/>
            <w:shd w:val="clear" w:color="auto" w:fill="auto"/>
          </w:tcPr>
          <w:p w14:paraId="502A1F5A"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B01AB5D" w14:textId="77777777" w:rsidR="00D6323F" w:rsidRPr="008A1191"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Macaca sylvanus</w:t>
            </w:r>
          </w:p>
        </w:tc>
        <w:tc>
          <w:tcPr>
            <w:tcW w:w="2097" w:type="dxa"/>
            <w:shd w:val="clear" w:color="auto" w:fill="auto"/>
          </w:tcPr>
          <w:p w14:paraId="0A180FAA"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81DB06B"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6323F" w:rsidRPr="005B12E4" w14:paraId="480ABDCB" w14:textId="77777777" w:rsidTr="00D047CE">
        <w:tc>
          <w:tcPr>
            <w:tcW w:w="753" w:type="dxa"/>
            <w:shd w:val="clear" w:color="auto" w:fill="auto"/>
          </w:tcPr>
          <w:p w14:paraId="2891005E" w14:textId="77777777" w:rsidR="00D6323F"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(379)</w:t>
            </w:r>
          </w:p>
        </w:tc>
        <w:tc>
          <w:tcPr>
            <w:tcW w:w="1498" w:type="dxa"/>
            <w:shd w:val="clear" w:color="auto" w:fill="auto"/>
          </w:tcPr>
          <w:p w14:paraId="5DC7E891"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31FB62" w14:textId="77777777" w:rsidR="00D6323F" w:rsidRPr="008A1191"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Mandrillus leucophaeus</w:t>
            </w:r>
          </w:p>
        </w:tc>
        <w:tc>
          <w:tcPr>
            <w:tcW w:w="2097" w:type="dxa"/>
            <w:shd w:val="clear" w:color="auto" w:fill="auto"/>
          </w:tcPr>
          <w:p w14:paraId="6D85D057"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968F78"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6323F" w:rsidRPr="005B12E4" w14:paraId="47E33527" w14:textId="77777777" w:rsidTr="00D047CE">
        <w:tc>
          <w:tcPr>
            <w:tcW w:w="753" w:type="dxa"/>
            <w:shd w:val="clear" w:color="auto" w:fill="auto"/>
          </w:tcPr>
          <w:p w14:paraId="5F1FEE5C" w14:textId="77777777" w:rsidR="00D6323F"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(380)</w:t>
            </w:r>
          </w:p>
        </w:tc>
        <w:tc>
          <w:tcPr>
            <w:tcW w:w="1498" w:type="dxa"/>
            <w:shd w:val="clear" w:color="auto" w:fill="auto"/>
          </w:tcPr>
          <w:p w14:paraId="6708228D"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2260FA" w14:textId="77777777" w:rsidR="00D6323F" w:rsidRPr="008A1191"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Mandrillus sphinx</w:t>
            </w:r>
          </w:p>
        </w:tc>
        <w:tc>
          <w:tcPr>
            <w:tcW w:w="2097" w:type="dxa"/>
            <w:shd w:val="clear" w:color="auto" w:fill="auto"/>
          </w:tcPr>
          <w:p w14:paraId="47EF23EC"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C41EB0D" w14:textId="77777777" w:rsidR="00D6323F" w:rsidRPr="005B12E4" w:rsidRDefault="00D6323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2D07" w:rsidRPr="005B12E4" w14:paraId="222A172D" w14:textId="77777777" w:rsidTr="00D047CE">
        <w:tc>
          <w:tcPr>
            <w:tcW w:w="753" w:type="dxa"/>
            <w:shd w:val="clear" w:color="auto" w:fill="auto"/>
          </w:tcPr>
          <w:p w14:paraId="727AF46E" w14:textId="77777777" w:rsidR="00772D07"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(381)</w:t>
            </w:r>
          </w:p>
        </w:tc>
        <w:tc>
          <w:tcPr>
            <w:tcW w:w="1498" w:type="dxa"/>
            <w:shd w:val="clear" w:color="auto" w:fill="auto"/>
          </w:tcPr>
          <w:p w14:paraId="720002F0"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7DAF72" w14:textId="77777777" w:rsidR="00772D07" w:rsidRPr="007533D1"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Nasalis larvatus</w:t>
            </w:r>
          </w:p>
        </w:tc>
        <w:tc>
          <w:tcPr>
            <w:tcW w:w="2097" w:type="dxa"/>
            <w:shd w:val="clear" w:color="auto" w:fill="auto"/>
          </w:tcPr>
          <w:p w14:paraId="41C05E70"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F3C71B"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2D07" w:rsidRPr="005B12E4" w14:paraId="602A53CF" w14:textId="77777777" w:rsidTr="00D047CE">
        <w:tc>
          <w:tcPr>
            <w:tcW w:w="753" w:type="dxa"/>
            <w:shd w:val="clear" w:color="auto" w:fill="auto"/>
          </w:tcPr>
          <w:p w14:paraId="43C7CDF3" w14:textId="77777777" w:rsidR="00772D07"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(382)</w:t>
            </w:r>
          </w:p>
        </w:tc>
        <w:tc>
          <w:tcPr>
            <w:tcW w:w="1498" w:type="dxa"/>
            <w:shd w:val="clear" w:color="auto" w:fill="auto"/>
          </w:tcPr>
          <w:p w14:paraId="6334AA62"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7959E6" w14:textId="77777777" w:rsidR="00772D07" w:rsidRPr="007533D1"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Piliocolobus kirkii</w:t>
            </w:r>
          </w:p>
        </w:tc>
        <w:tc>
          <w:tcPr>
            <w:tcW w:w="2097" w:type="dxa"/>
            <w:shd w:val="clear" w:color="auto" w:fill="auto"/>
          </w:tcPr>
          <w:p w14:paraId="287AC6C4"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9280A93"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2D07" w:rsidRPr="005B12E4" w14:paraId="5B831787" w14:textId="77777777" w:rsidTr="00D047CE">
        <w:tc>
          <w:tcPr>
            <w:tcW w:w="753" w:type="dxa"/>
            <w:shd w:val="clear" w:color="auto" w:fill="auto"/>
          </w:tcPr>
          <w:p w14:paraId="52DE250F" w14:textId="77777777" w:rsidR="00772D07"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(383)</w:t>
            </w:r>
          </w:p>
        </w:tc>
        <w:tc>
          <w:tcPr>
            <w:tcW w:w="1498" w:type="dxa"/>
            <w:shd w:val="clear" w:color="auto" w:fill="auto"/>
          </w:tcPr>
          <w:p w14:paraId="2F4089C4"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F1EB75" w14:textId="77777777" w:rsidR="00772D07" w:rsidRPr="007533D1"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Piliocolobus rufomitratus</w:t>
            </w:r>
          </w:p>
        </w:tc>
        <w:tc>
          <w:tcPr>
            <w:tcW w:w="2097" w:type="dxa"/>
            <w:shd w:val="clear" w:color="auto" w:fill="auto"/>
          </w:tcPr>
          <w:p w14:paraId="30E2DDBE"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A618DA1"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2D07" w:rsidRPr="005B12E4" w14:paraId="70E8D238" w14:textId="77777777" w:rsidTr="00D047CE">
        <w:tc>
          <w:tcPr>
            <w:tcW w:w="753" w:type="dxa"/>
            <w:shd w:val="clear" w:color="auto" w:fill="auto"/>
          </w:tcPr>
          <w:p w14:paraId="4F2A7F2B" w14:textId="77777777" w:rsidR="00772D07"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(384)</w:t>
            </w:r>
          </w:p>
        </w:tc>
        <w:tc>
          <w:tcPr>
            <w:tcW w:w="1498" w:type="dxa"/>
            <w:shd w:val="clear" w:color="auto" w:fill="auto"/>
          </w:tcPr>
          <w:p w14:paraId="2C5D6864"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7AA104" w14:textId="77777777" w:rsidR="00772D07" w:rsidRPr="007533D1"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Presbytis potenziani</w:t>
            </w:r>
          </w:p>
        </w:tc>
        <w:tc>
          <w:tcPr>
            <w:tcW w:w="2097" w:type="dxa"/>
            <w:shd w:val="clear" w:color="auto" w:fill="auto"/>
          </w:tcPr>
          <w:p w14:paraId="797FE460"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69337B"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2D07" w:rsidRPr="005B12E4" w14:paraId="4FF6E0A1" w14:textId="77777777" w:rsidTr="00D047CE">
        <w:tc>
          <w:tcPr>
            <w:tcW w:w="753" w:type="dxa"/>
            <w:shd w:val="clear" w:color="auto" w:fill="auto"/>
          </w:tcPr>
          <w:p w14:paraId="2ED594B2" w14:textId="77777777" w:rsidR="00772D07"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(385)</w:t>
            </w:r>
          </w:p>
        </w:tc>
        <w:tc>
          <w:tcPr>
            <w:tcW w:w="1498" w:type="dxa"/>
            <w:shd w:val="clear" w:color="auto" w:fill="auto"/>
          </w:tcPr>
          <w:p w14:paraId="52B64F4C"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0D0042" w14:textId="77777777" w:rsidR="00772D07" w:rsidRPr="007533D1"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Pygathrix</w:t>
            </w:r>
            <w:r>
              <w:rPr>
                <w:rStyle w:val="default"/>
                <w:rFonts w:cs="FrankRuehl"/>
                <w:b/>
                <w:bCs/>
                <w:sz w:val="18"/>
                <w:szCs w:val="20"/>
              </w:rPr>
              <w:t xml:space="preserve"> spp.</w:t>
            </w:r>
          </w:p>
        </w:tc>
        <w:tc>
          <w:tcPr>
            <w:tcW w:w="2097" w:type="dxa"/>
            <w:shd w:val="clear" w:color="auto" w:fill="auto"/>
          </w:tcPr>
          <w:p w14:paraId="08CFC22A"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5588519" w14:textId="77777777" w:rsidR="00772D07" w:rsidRPr="005B12E4" w:rsidRDefault="00772D07"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A1191" w:rsidRPr="005B12E4" w14:paraId="128E8D25" w14:textId="77777777" w:rsidTr="00D047CE">
        <w:tc>
          <w:tcPr>
            <w:tcW w:w="753" w:type="dxa"/>
            <w:shd w:val="clear" w:color="auto" w:fill="auto"/>
          </w:tcPr>
          <w:p w14:paraId="4D146471" w14:textId="77777777" w:rsidR="008A119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(386)</w:t>
            </w:r>
          </w:p>
        </w:tc>
        <w:tc>
          <w:tcPr>
            <w:tcW w:w="1498" w:type="dxa"/>
            <w:shd w:val="clear" w:color="auto" w:fill="auto"/>
          </w:tcPr>
          <w:p w14:paraId="225E28BB"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4D5412" w14:textId="77777777" w:rsidR="008A1191" w:rsidRPr="007533D1"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Rhinopithecus</w:t>
            </w:r>
            <w:r>
              <w:rPr>
                <w:rStyle w:val="default"/>
                <w:rFonts w:cs="FrankRuehl"/>
                <w:b/>
                <w:bCs/>
                <w:sz w:val="18"/>
                <w:szCs w:val="20"/>
              </w:rPr>
              <w:t xml:space="preserve"> spp.</w:t>
            </w:r>
          </w:p>
        </w:tc>
        <w:tc>
          <w:tcPr>
            <w:tcW w:w="2097" w:type="dxa"/>
            <w:shd w:val="clear" w:color="auto" w:fill="auto"/>
          </w:tcPr>
          <w:p w14:paraId="5E9EEA9D"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19B6C18"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A1191" w:rsidRPr="005B12E4" w14:paraId="5E2B8A24" w14:textId="77777777" w:rsidTr="00D047CE">
        <w:tc>
          <w:tcPr>
            <w:tcW w:w="753" w:type="dxa"/>
            <w:shd w:val="clear" w:color="auto" w:fill="auto"/>
          </w:tcPr>
          <w:p w14:paraId="01C96F4E" w14:textId="77777777" w:rsidR="008A119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(387)</w:t>
            </w:r>
          </w:p>
        </w:tc>
        <w:tc>
          <w:tcPr>
            <w:tcW w:w="1498" w:type="dxa"/>
            <w:shd w:val="clear" w:color="auto" w:fill="auto"/>
          </w:tcPr>
          <w:p w14:paraId="27BFB2EB"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3FA1F7" w14:textId="77777777" w:rsidR="008A1191" w:rsidRPr="003E7D11"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Semnopithecus </w:t>
            </w:r>
            <w:smartTag w:uri="urn:schemas-microsoft-com:office:smarttags" w:element="place">
              <w:smartTag w:uri="urn:schemas-microsoft-com:office:smarttags" w:element="City">
                <w:r>
                  <w:rPr>
                    <w:rStyle w:val="default"/>
                    <w:rFonts w:cs="FrankRuehl"/>
                    <w:b/>
                    <w:bCs/>
                    <w:i/>
                    <w:iCs/>
                    <w:sz w:val="18"/>
                    <w:szCs w:val="20"/>
                  </w:rPr>
                  <w:t>ajax</w:t>
                </w:r>
              </w:smartTag>
            </w:smartTag>
          </w:p>
        </w:tc>
        <w:tc>
          <w:tcPr>
            <w:tcW w:w="2097" w:type="dxa"/>
            <w:shd w:val="clear" w:color="auto" w:fill="auto"/>
          </w:tcPr>
          <w:p w14:paraId="24353AE0"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9207B6B"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A1191" w:rsidRPr="005B12E4" w14:paraId="70D6536B" w14:textId="77777777" w:rsidTr="00D047CE">
        <w:tc>
          <w:tcPr>
            <w:tcW w:w="753" w:type="dxa"/>
            <w:shd w:val="clear" w:color="auto" w:fill="auto"/>
          </w:tcPr>
          <w:p w14:paraId="475F71DA" w14:textId="77777777" w:rsidR="008A119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(388)</w:t>
            </w:r>
          </w:p>
        </w:tc>
        <w:tc>
          <w:tcPr>
            <w:tcW w:w="1498" w:type="dxa"/>
            <w:shd w:val="clear" w:color="auto" w:fill="auto"/>
          </w:tcPr>
          <w:p w14:paraId="339F8BD1"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AC39FAE" w14:textId="77777777" w:rsidR="008A1191" w:rsidRPr="003E7D11"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Semnopithecus dussumieri</w:t>
            </w:r>
          </w:p>
        </w:tc>
        <w:tc>
          <w:tcPr>
            <w:tcW w:w="2097" w:type="dxa"/>
            <w:shd w:val="clear" w:color="auto" w:fill="auto"/>
          </w:tcPr>
          <w:p w14:paraId="0DD18605"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0F1CF2"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A1191" w:rsidRPr="005B12E4" w14:paraId="781B7F89" w14:textId="77777777" w:rsidTr="00D047CE">
        <w:tc>
          <w:tcPr>
            <w:tcW w:w="753" w:type="dxa"/>
            <w:shd w:val="clear" w:color="auto" w:fill="auto"/>
          </w:tcPr>
          <w:p w14:paraId="694B121A" w14:textId="77777777" w:rsidR="008A119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(389)</w:t>
            </w:r>
          </w:p>
        </w:tc>
        <w:tc>
          <w:tcPr>
            <w:tcW w:w="1498" w:type="dxa"/>
            <w:shd w:val="clear" w:color="auto" w:fill="auto"/>
          </w:tcPr>
          <w:p w14:paraId="00024E62"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85BE65" w14:textId="77777777" w:rsidR="008A1191" w:rsidRPr="003E7D11"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Semnopithecus entellus</w:t>
            </w:r>
          </w:p>
        </w:tc>
        <w:tc>
          <w:tcPr>
            <w:tcW w:w="2097" w:type="dxa"/>
            <w:shd w:val="clear" w:color="auto" w:fill="auto"/>
          </w:tcPr>
          <w:p w14:paraId="6CE61CC1"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EA0DAD"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A1191" w:rsidRPr="005B12E4" w14:paraId="5E88001F" w14:textId="77777777" w:rsidTr="00D047CE">
        <w:tc>
          <w:tcPr>
            <w:tcW w:w="753" w:type="dxa"/>
            <w:shd w:val="clear" w:color="auto" w:fill="auto"/>
          </w:tcPr>
          <w:p w14:paraId="51F894DE" w14:textId="77777777" w:rsidR="008A119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(390)</w:t>
            </w:r>
          </w:p>
        </w:tc>
        <w:tc>
          <w:tcPr>
            <w:tcW w:w="1498" w:type="dxa"/>
            <w:shd w:val="clear" w:color="auto" w:fill="auto"/>
          </w:tcPr>
          <w:p w14:paraId="4873EA48"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1EF99A2" w14:textId="77777777" w:rsidR="008A1191" w:rsidRPr="003E7D11"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Semnopithecus hector</w:t>
            </w:r>
          </w:p>
        </w:tc>
        <w:tc>
          <w:tcPr>
            <w:tcW w:w="2097" w:type="dxa"/>
            <w:shd w:val="clear" w:color="auto" w:fill="auto"/>
          </w:tcPr>
          <w:p w14:paraId="7FE5AEA5"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969E522" w14:textId="77777777" w:rsidR="008A1191" w:rsidRPr="005B12E4" w:rsidRDefault="008A119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33D1" w:rsidRPr="005B12E4" w14:paraId="563BFFBE" w14:textId="77777777" w:rsidTr="00D047CE">
        <w:tc>
          <w:tcPr>
            <w:tcW w:w="753" w:type="dxa"/>
            <w:shd w:val="clear" w:color="auto" w:fill="auto"/>
          </w:tcPr>
          <w:p w14:paraId="22799D00" w14:textId="77777777" w:rsidR="007533D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(391)</w:t>
            </w:r>
          </w:p>
        </w:tc>
        <w:tc>
          <w:tcPr>
            <w:tcW w:w="1498" w:type="dxa"/>
            <w:shd w:val="clear" w:color="auto" w:fill="auto"/>
          </w:tcPr>
          <w:p w14:paraId="2E88C684"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3494A9" w14:textId="77777777" w:rsidR="007533D1" w:rsidRPr="003E7D11"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Semnopithecus hypoleucos</w:t>
            </w:r>
          </w:p>
        </w:tc>
        <w:tc>
          <w:tcPr>
            <w:tcW w:w="2097" w:type="dxa"/>
            <w:shd w:val="clear" w:color="auto" w:fill="auto"/>
          </w:tcPr>
          <w:p w14:paraId="0C380804"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C983527"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33D1" w:rsidRPr="005B12E4" w14:paraId="60F3DD91" w14:textId="77777777" w:rsidTr="00D047CE">
        <w:tc>
          <w:tcPr>
            <w:tcW w:w="753" w:type="dxa"/>
            <w:shd w:val="clear" w:color="auto" w:fill="auto"/>
          </w:tcPr>
          <w:p w14:paraId="56CF0F69" w14:textId="77777777" w:rsidR="007533D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(392)</w:t>
            </w:r>
          </w:p>
        </w:tc>
        <w:tc>
          <w:tcPr>
            <w:tcW w:w="1498" w:type="dxa"/>
            <w:shd w:val="clear" w:color="auto" w:fill="auto"/>
          </w:tcPr>
          <w:p w14:paraId="608F24DB"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85CD1B" w14:textId="77777777" w:rsidR="007533D1" w:rsidRPr="003E7D11"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Semnopithecus priam</w:t>
            </w:r>
          </w:p>
        </w:tc>
        <w:tc>
          <w:tcPr>
            <w:tcW w:w="2097" w:type="dxa"/>
            <w:shd w:val="clear" w:color="auto" w:fill="auto"/>
          </w:tcPr>
          <w:p w14:paraId="1E1A8610"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95D406"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33D1" w:rsidRPr="005B12E4" w14:paraId="78223167" w14:textId="77777777" w:rsidTr="00D047CE">
        <w:tc>
          <w:tcPr>
            <w:tcW w:w="753" w:type="dxa"/>
            <w:shd w:val="clear" w:color="auto" w:fill="auto"/>
          </w:tcPr>
          <w:p w14:paraId="0687F964" w14:textId="77777777" w:rsidR="007533D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(393)</w:t>
            </w:r>
          </w:p>
        </w:tc>
        <w:tc>
          <w:tcPr>
            <w:tcW w:w="1498" w:type="dxa"/>
            <w:shd w:val="clear" w:color="auto" w:fill="auto"/>
          </w:tcPr>
          <w:p w14:paraId="29773284"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CD9CCD7" w14:textId="77777777" w:rsidR="007533D1" w:rsidRPr="003E7D11"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Semnopithecus schistaceus</w:t>
            </w:r>
          </w:p>
        </w:tc>
        <w:tc>
          <w:tcPr>
            <w:tcW w:w="2097" w:type="dxa"/>
            <w:shd w:val="clear" w:color="auto" w:fill="auto"/>
          </w:tcPr>
          <w:p w14:paraId="2A943A9C"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39938BC"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33D1" w:rsidRPr="005B12E4" w14:paraId="1F1664D3" w14:textId="77777777" w:rsidTr="00D047CE">
        <w:tc>
          <w:tcPr>
            <w:tcW w:w="753" w:type="dxa"/>
            <w:shd w:val="clear" w:color="auto" w:fill="auto"/>
          </w:tcPr>
          <w:p w14:paraId="52CE2398" w14:textId="77777777" w:rsidR="007533D1" w:rsidRPr="005B12E4" w:rsidRDefault="006B1FE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(394)</w:t>
            </w:r>
          </w:p>
        </w:tc>
        <w:tc>
          <w:tcPr>
            <w:tcW w:w="1498" w:type="dxa"/>
            <w:shd w:val="clear" w:color="auto" w:fill="auto"/>
          </w:tcPr>
          <w:p w14:paraId="49385CB4"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249411B" w14:textId="77777777" w:rsidR="007533D1" w:rsidRPr="006B1FE0" w:rsidRDefault="006B1FE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Simias concolor</w:t>
            </w:r>
          </w:p>
        </w:tc>
        <w:tc>
          <w:tcPr>
            <w:tcW w:w="2097" w:type="dxa"/>
            <w:shd w:val="clear" w:color="auto" w:fill="auto"/>
          </w:tcPr>
          <w:p w14:paraId="1F5368E0"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DEB1877"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33D1" w:rsidRPr="005B12E4" w14:paraId="60AD345E" w14:textId="77777777" w:rsidTr="00D047CE">
        <w:tc>
          <w:tcPr>
            <w:tcW w:w="753" w:type="dxa"/>
            <w:shd w:val="clear" w:color="auto" w:fill="auto"/>
          </w:tcPr>
          <w:p w14:paraId="3926B317" w14:textId="77777777" w:rsidR="007533D1" w:rsidRPr="005B12E4" w:rsidRDefault="006B1FE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(395)</w:t>
            </w:r>
          </w:p>
        </w:tc>
        <w:tc>
          <w:tcPr>
            <w:tcW w:w="1498" w:type="dxa"/>
            <w:shd w:val="clear" w:color="auto" w:fill="auto"/>
          </w:tcPr>
          <w:p w14:paraId="1CB15B4A"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07E8DE" w14:textId="77777777" w:rsidR="007533D1" w:rsidRPr="00623C6F"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Trachypithecus geei</w:t>
            </w:r>
          </w:p>
        </w:tc>
        <w:tc>
          <w:tcPr>
            <w:tcW w:w="2097" w:type="dxa"/>
            <w:shd w:val="clear" w:color="auto" w:fill="auto"/>
          </w:tcPr>
          <w:p w14:paraId="597D7552"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D0AC17A" w14:textId="77777777" w:rsidR="007533D1" w:rsidRPr="005B12E4" w:rsidRDefault="007533D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E7D11" w:rsidRPr="005B12E4" w14:paraId="23FCBD36" w14:textId="77777777" w:rsidTr="00D047CE">
        <w:tc>
          <w:tcPr>
            <w:tcW w:w="753" w:type="dxa"/>
            <w:shd w:val="clear" w:color="auto" w:fill="auto"/>
          </w:tcPr>
          <w:p w14:paraId="6FBEEC30" w14:textId="77777777" w:rsidR="003E7D11"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(396)</w:t>
            </w:r>
          </w:p>
        </w:tc>
        <w:tc>
          <w:tcPr>
            <w:tcW w:w="1498" w:type="dxa"/>
            <w:shd w:val="clear" w:color="auto" w:fill="auto"/>
          </w:tcPr>
          <w:p w14:paraId="0A77D8D0"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C56247" w14:textId="77777777" w:rsidR="003E7D11" w:rsidRPr="00623C6F"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Trachypithecus pileatus</w:t>
            </w:r>
          </w:p>
        </w:tc>
        <w:tc>
          <w:tcPr>
            <w:tcW w:w="2097" w:type="dxa"/>
            <w:shd w:val="clear" w:color="auto" w:fill="auto"/>
          </w:tcPr>
          <w:p w14:paraId="595818E8"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3C05154"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E7D11" w:rsidRPr="005B12E4" w14:paraId="65DF93DE" w14:textId="77777777" w:rsidTr="00D047CE">
        <w:tc>
          <w:tcPr>
            <w:tcW w:w="753" w:type="dxa"/>
            <w:shd w:val="clear" w:color="auto" w:fill="auto"/>
          </w:tcPr>
          <w:p w14:paraId="31F39536" w14:textId="77777777" w:rsidR="003E7D11"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(397)</w:t>
            </w:r>
          </w:p>
        </w:tc>
        <w:tc>
          <w:tcPr>
            <w:tcW w:w="1498" w:type="dxa"/>
            <w:shd w:val="clear" w:color="auto" w:fill="auto"/>
          </w:tcPr>
          <w:p w14:paraId="68B0153A"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2B3F64" w14:textId="77777777" w:rsidR="003E7D11" w:rsidRPr="00623C6F"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Trachypithecus shortridgei</w:t>
            </w:r>
          </w:p>
        </w:tc>
        <w:tc>
          <w:tcPr>
            <w:tcW w:w="2097" w:type="dxa"/>
            <w:shd w:val="clear" w:color="auto" w:fill="auto"/>
          </w:tcPr>
          <w:p w14:paraId="042BB9B2"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C7F9764"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23C6F" w:rsidRPr="005B12E4" w14:paraId="16D7CA29" w14:textId="77777777" w:rsidTr="00D047CE">
        <w:tc>
          <w:tcPr>
            <w:tcW w:w="753" w:type="dxa"/>
            <w:shd w:val="clear" w:color="auto" w:fill="auto"/>
          </w:tcPr>
          <w:p w14:paraId="4D38A2DC"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(398)</w:t>
            </w:r>
          </w:p>
        </w:tc>
        <w:tc>
          <w:tcPr>
            <w:tcW w:w="7185" w:type="dxa"/>
            <w:gridSpan w:val="4"/>
            <w:shd w:val="clear" w:color="auto" w:fill="auto"/>
          </w:tcPr>
          <w:p w14:paraId="10CCAB64"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Cheirogaleidae</w:t>
            </w:r>
          </w:p>
        </w:tc>
      </w:tr>
      <w:tr w:rsidR="003E7D11" w:rsidRPr="005B12E4" w14:paraId="0C3960FE" w14:textId="77777777" w:rsidTr="00D047CE">
        <w:tc>
          <w:tcPr>
            <w:tcW w:w="753" w:type="dxa"/>
            <w:shd w:val="clear" w:color="auto" w:fill="auto"/>
          </w:tcPr>
          <w:p w14:paraId="6F734E86" w14:textId="77777777" w:rsidR="003E7D11"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(399)</w:t>
            </w:r>
          </w:p>
        </w:tc>
        <w:tc>
          <w:tcPr>
            <w:tcW w:w="1498" w:type="dxa"/>
            <w:shd w:val="clear" w:color="auto" w:fill="auto"/>
          </w:tcPr>
          <w:p w14:paraId="35985D65"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143C921" w14:textId="77777777" w:rsidR="003E7D11" w:rsidRPr="00192875"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Cheirogaleidae spp.</w:t>
            </w:r>
          </w:p>
        </w:tc>
        <w:tc>
          <w:tcPr>
            <w:tcW w:w="2097" w:type="dxa"/>
            <w:shd w:val="clear" w:color="auto" w:fill="auto"/>
          </w:tcPr>
          <w:p w14:paraId="1087BDE0"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28BE768" w14:textId="77777777" w:rsidR="003E7D11" w:rsidRPr="005B12E4" w:rsidRDefault="003E7D11"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92875" w:rsidRPr="005B12E4" w14:paraId="1F7BD9F1" w14:textId="77777777" w:rsidTr="00D047CE">
        <w:tc>
          <w:tcPr>
            <w:tcW w:w="753" w:type="dxa"/>
            <w:shd w:val="clear" w:color="auto" w:fill="auto"/>
          </w:tcPr>
          <w:p w14:paraId="104AAC72"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(400)</w:t>
            </w:r>
          </w:p>
        </w:tc>
        <w:tc>
          <w:tcPr>
            <w:tcW w:w="7185" w:type="dxa"/>
            <w:gridSpan w:val="4"/>
            <w:shd w:val="clear" w:color="auto" w:fill="auto"/>
          </w:tcPr>
          <w:p w14:paraId="1BC63F6C"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Daubentoniidae</w:t>
            </w:r>
          </w:p>
        </w:tc>
      </w:tr>
      <w:tr w:rsidR="00623C6F" w:rsidRPr="005B12E4" w14:paraId="624A30EC" w14:textId="77777777" w:rsidTr="00D047CE">
        <w:tc>
          <w:tcPr>
            <w:tcW w:w="753" w:type="dxa"/>
            <w:shd w:val="clear" w:color="auto" w:fill="auto"/>
          </w:tcPr>
          <w:p w14:paraId="6D64C5DE" w14:textId="77777777" w:rsidR="00623C6F"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(401)</w:t>
            </w:r>
          </w:p>
        </w:tc>
        <w:tc>
          <w:tcPr>
            <w:tcW w:w="1498" w:type="dxa"/>
            <w:shd w:val="clear" w:color="auto" w:fill="auto"/>
          </w:tcPr>
          <w:p w14:paraId="4E07D540"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8CDEFB" w14:textId="77777777" w:rsidR="00623C6F" w:rsidRPr="001D3CF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Daubentonia madagascariensis</w:t>
            </w:r>
          </w:p>
        </w:tc>
        <w:tc>
          <w:tcPr>
            <w:tcW w:w="2097" w:type="dxa"/>
            <w:shd w:val="clear" w:color="auto" w:fill="auto"/>
          </w:tcPr>
          <w:p w14:paraId="4052F7C9"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9F8A120"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D3CF4" w:rsidRPr="005B12E4" w14:paraId="252A570F" w14:textId="77777777" w:rsidTr="00D047CE">
        <w:tc>
          <w:tcPr>
            <w:tcW w:w="753" w:type="dxa"/>
            <w:shd w:val="clear" w:color="auto" w:fill="auto"/>
          </w:tcPr>
          <w:p w14:paraId="5343C7F1"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(402)</w:t>
            </w:r>
          </w:p>
        </w:tc>
        <w:tc>
          <w:tcPr>
            <w:tcW w:w="7185" w:type="dxa"/>
            <w:gridSpan w:val="4"/>
            <w:shd w:val="clear" w:color="auto" w:fill="auto"/>
          </w:tcPr>
          <w:p w14:paraId="6A5A4C34"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Hominidae</w:t>
            </w:r>
          </w:p>
        </w:tc>
      </w:tr>
      <w:tr w:rsidR="00623C6F" w:rsidRPr="005B12E4" w14:paraId="0CD9F88A" w14:textId="77777777" w:rsidTr="00D047CE">
        <w:tc>
          <w:tcPr>
            <w:tcW w:w="753" w:type="dxa"/>
            <w:shd w:val="clear" w:color="auto" w:fill="auto"/>
          </w:tcPr>
          <w:p w14:paraId="645AB110" w14:textId="77777777" w:rsidR="00623C6F"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(403)</w:t>
            </w:r>
          </w:p>
        </w:tc>
        <w:tc>
          <w:tcPr>
            <w:tcW w:w="1498" w:type="dxa"/>
            <w:shd w:val="clear" w:color="auto" w:fill="auto"/>
          </w:tcPr>
          <w:p w14:paraId="0647B21F"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88F3AE" w14:textId="77777777" w:rsidR="00623C6F" w:rsidRPr="001D3CF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Gorilla beringei</w:t>
            </w:r>
          </w:p>
        </w:tc>
        <w:tc>
          <w:tcPr>
            <w:tcW w:w="2097" w:type="dxa"/>
            <w:shd w:val="clear" w:color="auto" w:fill="auto"/>
          </w:tcPr>
          <w:p w14:paraId="2BF91854"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E271840"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23C6F" w:rsidRPr="005B12E4" w14:paraId="4EF0578E" w14:textId="77777777" w:rsidTr="00D047CE">
        <w:tc>
          <w:tcPr>
            <w:tcW w:w="753" w:type="dxa"/>
            <w:shd w:val="clear" w:color="auto" w:fill="auto"/>
          </w:tcPr>
          <w:p w14:paraId="21207CD5" w14:textId="77777777" w:rsidR="00623C6F"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(404)</w:t>
            </w:r>
          </w:p>
        </w:tc>
        <w:tc>
          <w:tcPr>
            <w:tcW w:w="1498" w:type="dxa"/>
            <w:shd w:val="clear" w:color="auto" w:fill="auto"/>
          </w:tcPr>
          <w:p w14:paraId="7661C1C8"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53FDA9" w14:textId="77777777" w:rsidR="00623C6F" w:rsidRPr="001D3CF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Gorilla gorilla</w:t>
            </w:r>
          </w:p>
        </w:tc>
        <w:tc>
          <w:tcPr>
            <w:tcW w:w="2097" w:type="dxa"/>
            <w:shd w:val="clear" w:color="auto" w:fill="auto"/>
          </w:tcPr>
          <w:p w14:paraId="7436F45D"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4987EC"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23C6F" w:rsidRPr="005B12E4" w14:paraId="3F710729" w14:textId="77777777" w:rsidTr="00D047CE">
        <w:tc>
          <w:tcPr>
            <w:tcW w:w="753" w:type="dxa"/>
            <w:shd w:val="clear" w:color="auto" w:fill="auto"/>
          </w:tcPr>
          <w:p w14:paraId="755BAEEF" w14:textId="77777777" w:rsidR="00623C6F"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(405)</w:t>
            </w:r>
          </w:p>
        </w:tc>
        <w:tc>
          <w:tcPr>
            <w:tcW w:w="1498" w:type="dxa"/>
            <w:shd w:val="clear" w:color="auto" w:fill="auto"/>
          </w:tcPr>
          <w:p w14:paraId="59530A8C"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C88349" w14:textId="77777777" w:rsidR="00623C6F" w:rsidRPr="001D3CF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w:t>
            </w:r>
            <w:r>
              <w:rPr>
                <w:rStyle w:val="default"/>
                <w:rFonts w:cs="FrankRuehl"/>
                <w:b/>
                <w:bCs/>
                <w:sz w:val="18"/>
                <w:szCs w:val="20"/>
              </w:rPr>
              <w:t xml:space="preserve"> spp.</w:t>
            </w:r>
          </w:p>
        </w:tc>
        <w:tc>
          <w:tcPr>
            <w:tcW w:w="2097" w:type="dxa"/>
            <w:shd w:val="clear" w:color="auto" w:fill="auto"/>
          </w:tcPr>
          <w:p w14:paraId="64616CF8"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89E640D" w14:textId="77777777" w:rsidR="00623C6F" w:rsidRPr="005B12E4" w:rsidRDefault="00623C6F"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92875" w:rsidRPr="005B12E4" w14:paraId="7D42625A" w14:textId="77777777" w:rsidTr="00D047CE">
        <w:tc>
          <w:tcPr>
            <w:tcW w:w="753" w:type="dxa"/>
            <w:shd w:val="clear" w:color="auto" w:fill="auto"/>
          </w:tcPr>
          <w:p w14:paraId="6E2C91D3" w14:textId="77777777" w:rsidR="00192875"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(406)</w:t>
            </w:r>
          </w:p>
        </w:tc>
        <w:tc>
          <w:tcPr>
            <w:tcW w:w="1498" w:type="dxa"/>
            <w:shd w:val="clear" w:color="auto" w:fill="auto"/>
          </w:tcPr>
          <w:p w14:paraId="3EE33500"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7529D3" w14:textId="77777777" w:rsidR="00192875" w:rsidRPr="001D3CF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Pongo abelii</w:t>
            </w:r>
          </w:p>
        </w:tc>
        <w:tc>
          <w:tcPr>
            <w:tcW w:w="2097" w:type="dxa"/>
            <w:shd w:val="clear" w:color="auto" w:fill="auto"/>
          </w:tcPr>
          <w:p w14:paraId="02D261EB"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C0314D0"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92875" w:rsidRPr="005B12E4" w14:paraId="76A6D1B2" w14:textId="77777777" w:rsidTr="00D047CE">
        <w:tc>
          <w:tcPr>
            <w:tcW w:w="753" w:type="dxa"/>
            <w:shd w:val="clear" w:color="auto" w:fill="auto"/>
          </w:tcPr>
          <w:p w14:paraId="76C41206" w14:textId="77777777" w:rsidR="00192875" w:rsidRPr="005B12E4" w:rsidRDefault="00E4685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(407)</w:t>
            </w:r>
          </w:p>
        </w:tc>
        <w:tc>
          <w:tcPr>
            <w:tcW w:w="1498" w:type="dxa"/>
            <w:shd w:val="clear" w:color="auto" w:fill="auto"/>
          </w:tcPr>
          <w:p w14:paraId="5AF46FC8"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713261" w14:textId="77777777" w:rsidR="00192875" w:rsidRPr="00E46858" w:rsidRDefault="00E46858"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Pongo pygmaeus</w:t>
            </w:r>
          </w:p>
        </w:tc>
        <w:tc>
          <w:tcPr>
            <w:tcW w:w="2097" w:type="dxa"/>
            <w:shd w:val="clear" w:color="auto" w:fill="auto"/>
          </w:tcPr>
          <w:p w14:paraId="07A6B491"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169E5EF"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40FEEE1" w14:textId="77777777" w:rsidTr="00D047CE">
        <w:tc>
          <w:tcPr>
            <w:tcW w:w="753" w:type="dxa"/>
            <w:shd w:val="clear" w:color="auto" w:fill="auto"/>
          </w:tcPr>
          <w:p w14:paraId="78C78BA0" w14:textId="77777777" w:rsidR="00A24FF3" w:rsidRDefault="00A24FF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(407א)</w:t>
            </w:r>
          </w:p>
        </w:tc>
        <w:tc>
          <w:tcPr>
            <w:tcW w:w="1498" w:type="dxa"/>
            <w:shd w:val="clear" w:color="auto" w:fill="auto"/>
          </w:tcPr>
          <w:p w14:paraId="1A4483F8" w14:textId="77777777" w:rsidR="00A24FF3" w:rsidRPr="005B12E4" w:rsidRDefault="00A24FF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878AE6" w14:textId="77777777" w:rsidR="00A24FF3" w:rsidRDefault="00A24FF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Pongo tapanuliensis</w:t>
            </w:r>
          </w:p>
        </w:tc>
        <w:tc>
          <w:tcPr>
            <w:tcW w:w="2097" w:type="dxa"/>
            <w:shd w:val="clear" w:color="auto" w:fill="auto"/>
          </w:tcPr>
          <w:p w14:paraId="57E8702C" w14:textId="77777777" w:rsidR="00A24FF3" w:rsidRPr="005B12E4" w:rsidRDefault="00A24FF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2420EE" w14:textId="77777777" w:rsidR="00A24FF3" w:rsidRPr="005B12E4" w:rsidRDefault="00A24FF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C676C" w:rsidRPr="005B12E4" w14:paraId="5EC5B888" w14:textId="77777777" w:rsidTr="00D047CE">
        <w:tc>
          <w:tcPr>
            <w:tcW w:w="753" w:type="dxa"/>
            <w:shd w:val="clear" w:color="auto" w:fill="auto"/>
          </w:tcPr>
          <w:p w14:paraId="724BEBDA" w14:textId="77777777" w:rsidR="006C676C" w:rsidRPr="005B12E4" w:rsidRDefault="006C676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(408)</w:t>
            </w:r>
          </w:p>
        </w:tc>
        <w:tc>
          <w:tcPr>
            <w:tcW w:w="7185" w:type="dxa"/>
            <w:gridSpan w:val="4"/>
            <w:shd w:val="clear" w:color="auto" w:fill="auto"/>
          </w:tcPr>
          <w:p w14:paraId="65A3FA49" w14:textId="77777777" w:rsidR="006C676C" w:rsidRPr="005B12E4" w:rsidRDefault="006C676C"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Hylo</w:t>
            </w:r>
            <w:r w:rsidR="00C4563D">
              <w:rPr>
                <w:rStyle w:val="default"/>
                <w:rFonts w:cs="FrankRuehl"/>
                <w:sz w:val="18"/>
                <w:szCs w:val="20"/>
              </w:rPr>
              <w:t>batidae</w:t>
            </w:r>
          </w:p>
        </w:tc>
      </w:tr>
      <w:tr w:rsidR="00192875" w:rsidRPr="005B12E4" w14:paraId="4E70474E" w14:textId="77777777" w:rsidTr="00D047CE">
        <w:tc>
          <w:tcPr>
            <w:tcW w:w="753" w:type="dxa"/>
            <w:shd w:val="clear" w:color="auto" w:fill="auto"/>
          </w:tcPr>
          <w:p w14:paraId="62451677" w14:textId="77777777" w:rsidR="00192875"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(409)</w:t>
            </w:r>
          </w:p>
        </w:tc>
        <w:tc>
          <w:tcPr>
            <w:tcW w:w="1498" w:type="dxa"/>
            <w:shd w:val="clear" w:color="auto" w:fill="auto"/>
          </w:tcPr>
          <w:p w14:paraId="0F7BC400"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1AF5A4" w14:textId="77777777" w:rsidR="00192875" w:rsidRPr="00C4563D"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Hylobatidae spp.</w:t>
            </w:r>
          </w:p>
        </w:tc>
        <w:tc>
          <w:tcPr>
            <w:tcW w:w="2097" w:type="dxa"/>
            <w:shd w:val="clear" w:color="auto" w:fill="auto"/>
          </w:tcPr>
          <w:p w14:paraId="174E4C8D"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1DB8B00" w14:textId="77777777" w:rsidR="00192875" w:rsidRPr="005B12E4" w:rsidRDefault="0019287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4563D" w:rsidRPr="005B12E4" w14:paraId="6D3AA059" w14:textId="77777777" w:rsidTr="00D047CE">
        <w:tc>
          <w:tcPr>
            <w:tcW w:w="753" w:type="dxa"/>
            <w:shd w:val="clear" w:color="auto" w:fill="auto"/>
          </w:tcPr>
          <w:p w14:paraId="446C600A"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(410)</w:t>
            </w:r>
          </w:p>
        </w:tc>
        <w:tc>
          <w:tcPr>
            <w:tcW w:w="7185" w:type="dxa"/>
            <w:gridSpan w:val="4"/>
            <w:shd w:val="clear" w:color="auto" w:fill="auto"/>
          </w:tcPr>
          <w:p w14:paraId="0CAD3E45"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Indriidae</w:t>
            </w:r>
          </w:p>
        </w:tc>
      </w:tr>
      <w:tr w:rsidR="001D3CF4" w:rsidRPr="005B12E4" w14:paraId="443A9DFB" w14:textId="77777777" w:rsidTr="00D047CE">
        <w:tc>
          <w:tcPr>
            <w:tcW w:w="753" w:type="dxa"/>
            <w:shd w:val="clear" w:color="auto" w:fill="auto"/>
          </w:tcPr>
          <w:p w14:paraId="7D267AE0" w14:textId="77777777" w:rsidR="001D3CF4"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(411)</w:t>
            </w:r>
          </w:p>
        </w:tc>
        <w:tc>
          <w:tcPr>
            <w:tcW w:w="1498" w:type="dxa"/>
            <w:shd w:val="clear" w:color="auto" w:fill="auto"/>
          </w:tcPr>
          <w:p w14:paraId="4844F004"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B8A10C" w14:textId="77777777" w:rsidR="001D3CF4" w:rsidRPr="00C4563D"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Indriidae spp.</w:t>
            </w:r>
          </w:p>
        </w:tc>
        <w:tc>
          <w:tcPr>
            <w:tcW w:w="2097" w:type="dxa"/>
            <w:shd w:val="clear" w:color="auto" w:fill="auto"/>
          </w:tcPr>
          <w:p w14:paraId="210709CD"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0FB90B"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4563D" w:rsidRPr="005B12E4" w14:paraId="2F1065F0" w14:textId="77777777" w:rsidTr="00D047CE">
        <w:tc>
          <w:tcPr>
            <w:tcW w:w="753" w:type="dxa"/>
            <w:shd w:val="clear" w:color="auto" w:fill="auto"/>
          </w:tcPr>
          <w:p w14:paraId="17CB8EDC"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(412)</w:t>
            </w:r>
          </w:p>
        </w:tc>
        <w:tc>
          <w:tcPr>
            <w:tcW w:w="7185" w:type="dxa"/>
            <w:gridSpan w:val="4"/>
            <w:shd w:val="clear" w:color="auto" w:fill="auto"/>
          </w:tcPr>
          <w:p w14:paraId="77345E3E"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Lemuridae</w:t>
            </w:r>
          </w:p>
        </w:tc>
      </w:tr>
      <w:tr w:rsidR="001D3CF4" w:rsidRPr="005B12E4" w14:paraId="75615712" w14:textId="77777777" w:rsidTr="00D047CE">
        <w:tc>
          <w:tcPr>
            <w:tcW w:w="753" w:type="dxa"/>
            <w:shd w:val="clear" w:color="auto" w:fill="auto"/>
          </w:tcPr>
          <w:p w14:paraId="232373F1" w14:textId="77777777" w:rsidR="001D3CF4"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(413)</w:t>
            </w:r>
          </w:p>
        </w:tc>
        <w:tc>
          <w:tcPr>
            <w:tcW w:w="1498" w:type="dxa"/>
            <w:shd w:val="clear" w:color="auto" w:fill="auto"/>
          </w:tcPr>
          <w:p w14:paraId="2223B088"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380BED" w14:textId="77777777" w:rsidR="001D3CF4" w:rsidRPr="00C4563D"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Lemuridae spp.</w:t>
            </w:r>
          </w:p>
        </w:tc>
        <w:tc>
          <w:tcPr>
            <w:tcW w:w="2097" w:type="dxa"/>
            <w:shd w:val="clear" w:color="auto" w:fill="auto"/>
          </w:tcPr>
          <w:p w14:paraId="572E579E"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E41E0B"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264E90B5" w14:textId="77777777" w:rsidTr="00D047CE">
        <w:tc>
          <w:tcPr>
            <w:tcW w:w="753" w:type="dxa"/>
            <w:shd w:val="clear" w:color="auto" w:fill="auto"/>
          </w:tcPr>
          <w:p w14:paraId="32564DE4"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(414)</w:t>
            </w:r>
          </w:p>
        </w:tc>
        <w:tc>
          <w:tcPr>
            <w:tcW w:w="7185" w:type="dxa"/>
            <w:gridSpan w:val="4"/>
            <w:shd w:val="clear" w:color="auto" w:fill="auto"/>
          </w:tcPr>
          <w:p w14:paraId="33F70383"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Lepilemuridae</w:t>
            </w:r>
          </w:p>
        </w:tc>
      </w:tr>
      <w:tr w:rsidR="001D3CF4" w:rsidRPr="005B12E4" w14:paraId="6CC1716F" w14:textId="77777777" w:rsidTr="00D047CE">
        <w:tc>
          <w:tcPr>
            <w:tcW w:w="753" w:type="dxa"/>
            <w:shd w:val="clear" w:color="auto" w:fill="auto"/>
          </w:tcPr>
          <w:p w14:paraId="2F123A9C" w14:textId="77777777" w:rsidR="001D3CF4"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(415)</w:t>
            </w:r>
          </w:p>
        </w:tc>
        <w:tc>
          <w:tcPr>
            <w:tcW w:w="1498" w:type="dxa"/>
            <w:shd w:val="clear" w:color="auto" w:fill="auto"/>
          </w:tcPr>
          <w:p w14:paraId="695F37C1"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EAD317" w14:textId="77777777" w:rsidR="001D3CF4" w:rsidRPr="005E5D2B"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Lepilemuridae spp.</w:t>
            </w:r>
          </w:p>
        </w:tc>
        <w:tc>
          <w:tcPr>
            <w:tcW w:w="2097" w:type="dxa"/>
            <w:shd w:val="clear" w:color="auto" w:fill="auto"/>
          </w:tcPr>
          <w:p w14:paraId="3FB0C304"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3649FD" w14:textId="77777777" w:rsidR="001D3CF4" w:rsidRPr="005B12E4" w:rsidRDefault="001D3CF4"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4877791B" w14:textId="77777777" w:rsidTr="00D047CE">
        <w:tc>
          <w:tcPr>
            <w:tcW w:w="753" w:type="dxa"/>
            <w:shd w:val="clear" w:color="auto" w:fill="auto"/>
          </w:tcPr>
          <w:p w14:paraId="54299959"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(416)</w:t>
            </w:r>
          </w:p>
        </w:tc>
        <w:tc>
          <w:tcPr>
            <w:tcW w:w="7185" w:type="dxa"/>
            <w:gridSpan w:val="4"/>
            <w:shd w:val="clear" w:color="auto" w:fill="auto"/>
          </w:tcPr>
          <w:p w14:paraId="5AECC612"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Lorisidae</w:t>
            </w:r>
          </w:p>
        </w:tc>
      </w:tr>
      <w:tr w:rsidR="00C4563D" w:rsidRPr="005B12E4" w14:paraId="06F10919" w14:textId="77777777" w:rsidTr="00D047CE">
        <w:tc>
          <w:tcPr>
            <w:tcW w:w="753" w:type="dxa"/>
            <w:shd w:val="clear" w:color="auto" w:fill="auto"/>
          </w:tcPr>
          <w:p w14:paraId="2A6DCF1C" w14:textId="77777777" w:rsidR="00C4563D"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(417)</w:t>
            </w:r>
          </w:p>
        </w:tc>
        <w:tc>
          <w:tcPr>
            <w:tcW w:w="1498" w:type="dxa"/>
            <w:shd w:val="clear" w:color="auto" w:fill="auto"/>
          </w:tcPr>
          <w:p w14:paraId="51AF37E4"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00140C" w14:textId="77777777" w:rsidR="00C4563D" w:rsidRPr="005E5D2B"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Nycticebus</w:t>
            </w:r>
            <w:r>
              <w:rPr>
                <w:rStyle w:val="default"/>
                <w:rFonts w:cs="FrankRuehl"/>
                <w:b/>
                <w:bCs/>
                <w:sz w:val="18"/>
                <w:szCs w:val="20"/>
              </w:rPr>
              <w:t xml:space="preserve"> spp.</w:t>
            </w:r>
          </w:p>
        </w:tc>
        <w:tc>
          <w:tcPr>
            <w:tcW w:w="2097" w:type="dxa"/>
            <w:shd w:val="clear" w:color="auto" w:fill="auto"/>
          </w:tcPr>
          <w:p w14:paraId="000DF19F"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1FB0B66"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2980620F" w14:textId="77777777" w:rsidTr="00D047CE">
        <w:tc>
          <w:tcPr>
            <w:tcW w:w="753" w:type="dxa"/>
            <w:shd w:val="clear" w:color="auto" w:fill="auto"/>
          </w:tcPr>
          <w:p w14:paraId="67F6B84E"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(418)</w:t>
            </w:r>
          </w:p>
        </w:tc>
        <w:tc>
          <w:tcPr>
            <w:tcW w:w="7185" w:type="dxa"/>
            <w:gridSpan w:val="4"/>
            <w:shd w:val="clear" w:color="auto" w:fill="auto"/>
          </w:tcPr>
          <w:p w14:paraId="7F097953"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Pithecidae</w:t>
            </w:r>
          </w:p>
        </w:tc>
      </w:tr>
      <w:tr w:rsidR="00C4563D" w:rsidRPr="005B12E4" w14:paraId="58D31A51" w14:textId="77777777" w:rsidTr="00D047CE">
        <w:tc>
          <w:tcPr>
            <w:tcW w:w="753" w:type="dxa"/>
            <w:shd w:val="clear" w:color="auto" w:fill="auto"/>
          </w:tcPr>
          <w:p w14:paraId="3D3EAB7F" w14:textId="77777777" w:rsidR="00C4563D"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(419)</w:t>
            </w:r>
          </w:p>
        </w:tc>
        <w:tc>
          <w:tcPr>
            <w:tcW w:w="1498" w:type="dxa"/>
            <w:shd w:val="clear" w:color="auto" w:fill="auto"/>
          </w:tcPr>
          <w:p w14:paraId="2845FD02"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007EF59" w14:textId="77777777" w:rsidR="00C4563D" w:rsidRPr="005E5D2B"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Cacajao</w:t>
            </w:r>
            <w:r>
              <w:rPr>
                <w:rStyle w:val="default"/>
                <w:rFonts w:cs="FrankRuehl"/>
                <w:b/>
                <w:bCs/>
                <w:sz w:val="18"/>
                <w:szCs w:val="20"/>
              </w:rPr>
              <w:t xml:space="preserve"> spp.</w:t>
            </w:r>
          </w:p>
        </w:tc>
        <w:tc>
          <w:tcPr>
            <w:tcW w:w="2097" w:type="dxa"/>
            <w:shd w:val="clear" w:color="auto" w:fill="auto"/>
          </w:tcPr>
          <w:p w14:paraId="6B75F6F5"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8FF5BD"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4563D" w:rsidRPr="005B12E4" w14:paraId="7C2A525A" w14:textId="77777777" w:rsidTr="00D047CE">
        <w:tc>
          <w:tcPr>
            <w:tcW w:w="753" w:type="dxa"/>
            <w:shd w:val="clear" w:color="auto" w:fill="auto"/>
          </w:tcPr>
          <w:p w14:paraId="35A57A48" w14:textId="77777777" w:rsidR="00C4563D"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(420)</w:t>
            </w:r>
          </w:p>
        </w:tc>
        <w:tc>
          <w:tcPr>
            <w:tcW w:w="1498" w:type="dxa"/>
            <w:shd w:val="clear" w:color="auto" w:fill="auto"/>
          </w:tcPr>
          <w:p w14:paraId="2850E25E"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08EB31" w14:textId="77777777" w:rsidR="00C4563D" w:rsidRPr="005E5D2B"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Chiropotes albinasus</w:t>
            </w:r>
          </w:p>
        </w:tc>
        <w:tc>
          <w:tcPr>
            <w:tcW w:w="2097" w:type="dxa"/>
            <w:shd w:val="clear" w:color="auto" w:fill="auto"/>
          </w:tcPr>
          <w:p w14:paraId="6B3395BC"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5042C75" w14:textId="77777777" w:rsidR="00C4563D" w:rsidRPr="005B12E4" w:rsidRDefault="00C4563D"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7FEBA523" w14:textId="77777777" w:rsidTr="00D047CE">
        <w:tc>
          <w:tcPr>
            <w:tcW w:w="753" w:type="dxa"/>
            <w:shd w:val="clear" w:color="auto" w:fill="auto"/>
          </w:tcPr>
          <w:p w14:paraId="7EA63C54"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(421)</w:t>
            </w:r>
          </w:p>
        </w:tc>
        <w:tc>
          <w:tcPr>
            <w:tcW w:w="1498" w:type="dxa"/>
            <w:shd w:val="clear" w:color="auto" w:fill="auto"/>
          </w:tcPr>
          <w:p w14:paraId="4A65699C"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PROBOSCIDEA</w:t>
            </w:r>
          </w:p>
        </w:tc>
        <w:tc>
          <w:tcPr>
            <w:tcW w:w="1794" w:type="dxa"/>
            <w:shd w:val="clear" w:color="auto" w:fill="auto"/>
          </w:tcPr>
          <w:p w14:paraId="2F9172B2"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E9D527"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AA325BE"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7791F97F" w14:textId="77777777" w:rsidTr="00D047CE">
        <w:tc>
          <w:tcPr>
            <w:tcW w:w="753" w:type="dxa"/>
            <w:shd w:val="clear" w:color="auto" w:fill="auto"/>
          </w:tcPr>
          <w:p w14:paraId="0E2B3BFC"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(422)</w:t>
            </w:r>
          </w:p>
        </w:tc>
        <w:tc>
          <w:tcPr>
            <w:tcW w:w="1498" w:type="dxa"/>
            <w:shd w:val="clear" w:color="auto" w:fill="auto"/>
          </w:tcPr>
          <w:p w14:paraId="2BA8E739"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Elephantidae</w:t>
            </w:r>
          </w:p>
        </w:tc>
        <w:tc>
          <w:tcPr>
            <w:tcW w:w="1794" w:type="dxa"/>
            <w:shd w:val="clear" w:color="auto" w:fill="auto"/>
          </w:tcPr>
          <w:p w14:paraId="09BB43C9"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02433D5"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7E56CF6"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75489421" w14:textId="77777777" w:rsidTr="00D047CE">
        <w:tc>
          <w:tcPr>
            <w:tcW w:w="753" w:type="dxa"/>
            <w:shd w:val="clear" w:color="auto" w:fill="auto"/>
          </w:tcPr>
          <w:p w14:paraId="361D7F10" w14:textId="77777777" w:rsidR="005E5D2B" w:rsidRPr="005B12E4" w:rsidRDefault="000C7E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(423)</w:t>
            </w:r>
          </w:p>
        </w:tc>
        <w:tc>
          <w:tcPr>
            <w:tcW w:w="1498" w:type="dxa"/>
            <w:shd w:val="clear" w:color="auto" w:fill="auto"/>
          </w:tcPr>
          <w:p w14:paraId="24A06174"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C77469" w14:textId="77777777" w:rsidR="005E5D2B" w:rsidRPr="000C7EBB" w:rsidRDefault="000C7E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Elephas maximus</w:t>
            </w:r>
          </w:p>
        </w:tc>
        <w:tc>
          <w:tcPr>
            <w:tcW w:w="2097" w:type="dxa"/>
            <w:shd w:val="clear" w:color="auto" w:fill="auto"/>
          </w:tcPr>
          <w:p w14:paraId="79C9AEBE"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9419D9E"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3190B52D" w14:textId="77777777" w:rsidTr="00D047CE">
        <w:tc>
          <w:tcPr>
            <w:tcW w:w="753" w:type="dxa"/>
            <w:shd w:val="clear" w:color="auto" w:fill="auto"/>
          </w:tcPr>
          <w:p w14:paraId="7C67BF1B" w14:textId="77777777" w:rsidR="005E5D2B" w:rsidRPr="005B12E4" w:rsidRDefault="000C7E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(424)</w:t>
            </w:r>
          </w:p>
        </w:tc>
        <w:tc>
          <w:tcPr>
            <w:tcW w:w="1498" w:type="dxa"/>
            <w:shd w:val="clear" w:color="auto" w:fill="auto"/>
          </w:tcPr>
          <w:p w14:paraId="331B583C"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14BF27" w14:textId="77777777" w:rsidR="005E5D2B" w:rsidRPr="000C7EBB" w:rsidRDefault="000C7E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Loxodonta africana</w:t>
            </w:r>
            <w:r>
              <w:rPr>
                <w:rStyle w:val="default"/>
                <w:rFonts w:cs="FrankRuehl" w:hint="cs"/>
                <w:sz w:val="18"/>
                <w:szCs w:val="20"/>
                <w:rtl/>
              </w:rPr>
              <w:t xml:space="preserve"> (למעט האוכלוסיות של בוצוואנה, נמיביה, דרום אפריקה וזימבאבואה, אשר נכללות בנספח 2)</w:t>
            </w:r>
          </w:p>
        </w:tc>
        <w:tc>
          <w:tcPr>
            <w:tcW w:w="2097" w:type="dxa"/>
            <w:shd w:val="clear" w:color="auto" w:fill="auto"/>
          </w:tcPr>
          <w:p w14:paraId="25F60E57"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B90EAE8"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E5D2B" w:rsidRPr="005B12E4" w14:paraId="02EDC6AE" w14:textId="77777777" w:rsidTr="00D047CE">
        <w:tc>
          <w:tcPr>
            <w:tcW w:w="753" w:type="dxa"/>
            <w:shd w:val="clear" w:color="auto" w:fill="auto"/>
          </w:tcPr>
          <w:p w14:paraId="17835299" w14:textId="77777777" w:rsidR="005E5D2B" w:rsidRPr="005B12E4" w:rsidRDefault="000C7E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(425)</w:t>
            </w:r>
          </w:p>
        </w:tc>
        <w:tc>
          <w:tcPr>
            <w:tcW w:w="1498" w:type="dxa"/>
            <w:shd w:val="clear" w:color="auto" w:fill="auto"/>
          </w:tcPr>
          <w:p w14:paraId="2404637E"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7699D2F"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9BFE7B3" w14:textId="77777777" w:rsidR="005E5D2B" w:rsidRPr="000C7EBB" w:rsidRDefault="000C7EB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Loxodonta africana</w:t>
            </w:r>
            <w:r>
              <w:rPr>
                <w:rStyle w:val="default"/>
                <w:rFonts w:cs="FrankRuehl" w:hint="cs"/>
                <w:sz w:val="18"/>
                <w:szCs w:val="20"/>
                <w:rtl/>
              </w:rPr>
              <w:t xml:space="preserve"> (האוכלוסיות של בוצוואנה, נמיביה, דרום אפריקה וזימבאבווה בלבד; כל יתר האוכלוסיות נכללות בנספח 1) </w:t>
            </w:r>
            <w:r>
              <w:rPr>
                <w:rStyle w:val="default"/>
                <w:rFonts w:cs="FrankRuehl"/>
                <w:sz w:val="18"/>
                <w:szCs w:val="20"/>
                <w:rtl/>
              </w:rPr>
              <w:t>–</w:t>
            </w:r>
            <w:r>
              <w:rPr>
                <w:rStyle w:val="default"/>
                <w:rFonts w:cs="FrankRuehl" w:hint="cs"/>
                <w:sz w:val="18"/>
                <w:szCs w:val="20"/>
                <w:rtl/>
              </w:rPr>
              <w:t xml:space="preserve"> ראה הערה מספר 2</w:t>
            </w:r>
          </w:p>
        </w:tc>
        <w:tc>
          <w:tcPr>
            <w:tcW w:w="1796" w:type="dxa"/>
            <w:shd w:val="clear" w:color="auto" w:fill="auto"/>
          </w:tcPr>
          <w:p w14:paraId="2228666A"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A2DD3" w:rsidRPr="005B12E4" w14:paraId="7CA7747A" w14:textId="77777777" w:rsidTr="00D047CE">
        <w:tc>
          <w:tcPr>
            <w:tcW w:w="753" w:type="dxa"/>
            <w:shd w:val="clear" w:color="auto" w:fill="auto"/>
          </w:tcPr>
          <w:p w14:paraId="76EBB056"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(426)</w:t>
            </w:r>
          </w:p>
        </w:tc>
        <w:tc>
          <w:tcPr>
            <w:tcW w:w="7185" w:type="dxa"/>
            <w:gridSpan w:val="4"/>
            <w:shd w:val="clear" w:color="auto" w:fill="auto"/>
          </w:tcPr>
          <w:p w14:paraId="4AD8DD1D"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RODENTIA</w:t>
            </w:r>
          </w:p>
        </w:tc>
      </w:tr>
      <w:tr w:rsidR="009A2DD3" w:rsidRPr="005B12E4" w14:paraId="1E8E9190" w14:textId="77777777" w:rsidTr="00D047CE">
        <w:tc>
          <w:tcPr>
            <w:tcW w:w="753" w:type="dxa"/>
            <w:shd w:val="clear" w:color="auto" w:fill="auto"/>
          </w:tcPr>
          <w:p w14:paraId="3F2C6F72"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(427)</w:t>
            </w:r>
          </w:p>
        </w:tc>
        <w:tc>
          <w:tcPr>
            <w:tcW w:w="7185" w:type="dxa"/>
            <w:gridSpan w:val="4"/>
            <w:shd w:val="clear" w:color="auto" w:fill="auto"/>
          </w:tcPr>
          <w:p w14:paraId="26BC3D76"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Chinchillidae</w:t>
            </w:r>
          </w:p>
        </w:tc>
      </w:tr>
      <w:tr w:rsidR="005E5D2B" w:rsidRPr="005B12E4" w14:paraId="679057D4" w14:textId="77777777" w:rsidTr="00D047CE">
        <w:tc>
          <w:tcPr>
            <w:tcW w:w="753" w:type="dxa"/>
            <w:shd w:val="clear" w:color="auto" w:fill="auto"/>
          </w:tcPr>
          <w:p w14:paraId="5E7315E8" w14:textId="77777777" w:rsidR="005E5D2B"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(428)</w:t>
            </w:r>
          </w:p>
        </w:tc>
        <w:tc>
          <w:tcPr>
            <w:tcW w:w="1498" w:type="dxa"/>
            <w:shd w:val="clear" w:color="auto" w:fill="auto"/>
          </w:tcPr>
          <w:p w14:paraId="001C41E6"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718B526" w14:textId="77777777" w:rsidR="005E5D2B" w:rsidRPr="009A2DD3"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Chinchilla</w:t>
            </w:r>
            <w:r>
              <w:rPr>
                <w:rStyle w:val="default"/>
                <w:rFonts w:cs="FrankRuehl"/>
                <w:b/>
                <w:bCs/>
                <w:sz w:val="18"/>
                <w:szCs w:val="20"/>
              </w:rPr>
              <w:t xml:space="preserve"> spp.</w:t>
            </w:r>
            <w:r>
              <w:rPr>
                <w:rStyle w:val="default"/>
                <w:rFonts w:cs="FrankRuehl" w:hint="cs"/>
                <w:sz w:val="18"/>
                <w:szCs w:val="20"/>
                <w:rtl/>
              </w:rPr>
              <w:t xml:space="preserve"> (למעט פרטים מהזן המבוית אשר אינם כלולים באמנה)</w:t>
            </w:r>
          </w:p>
        </w:tc>
        <w:tc>
          <w:tcPr>
            <w:tcW w:w="2097" w:type="dxa"/>
            <w:shd w:val="clear" w:color="auto" w:fill="auto"/>
          </w:tcPr>
          <w:p w14:paraId="69EA4D2B"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C9F5518"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A2DD3" w:rsidRPr="005B12E4" w14:paraId="6C2170F3" w14:textId="77777777" w:rsidTr="00D047CE">
        <w:tc>
          <w:tcPr>
            <w:tcW w:w="753" w:type="dxa"/>
            <w:shd w:val="clear" w:color="auto" w:fill="auto"/>
          </w:tcPr>
          <w:p w14:paraId="27863F40"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(429)</w:t>
            </w:r>
          </w:p>
        </w:tc>
        <w:tc>
          <w:tcPr>
            <w:tcW w:w="7185" w:type="dxa"/>
            <w:gridSpan w:val="4"/>
            <w:shd w:val="clear" w:color="auto" w:fill="auto"/>
          </w:tcPr>
          <w:p w14:paraId="64354EEB"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Cuniculidae</w:t>
            </w:r>
          </w:p>
        </w:tc>
      </w:tr>
      <w:tr w:rsidR="005E5D2B" w:rsidRPr="005B12E4" w14:paraId="63166461" w14:textId="77777777" w:rsidTr="00D047CE">
        <w:tc>
          <w:tcPr>
            <w:tcW w:w="753" w:type="dxa"/>
            <w:shd w:val="clear" w:color="auto" w:fill="auto"/>
          </w:tcPr>
          <w:p w14:paraId="59F7037A" w14:textId="77777777" w:rsidR="005E5D2B"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(430)</w:t>
            </w:r>
          </w:p>
        </w:tc>
        <w:tc>
          <w:tcPr>
            <w:tcW w:w="1498" w:type="dxa"/>
            <w:shd w:val="clear" w:color="auto" w:fill="auto"/>
          </w:tcPr>
          <w:p w14:paraId="744D3A0E"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B92A04"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8DA9E7"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0BBE394" w14:textId="77777777" w:rsidR="005E5D2B" w:rsidRPr="009A2DD3"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Cuniculus paca</w:t>
            </w:r>
            <w:r>
              <w:rPr>
                <w:rStyle w:val="default"/>
                <w:rFonts w:cs="FrankRuehl" w:hint="cs"/>
                <w:sz w:val="18"/>
                <w:szCs w:val="20"/>
                <w:rtl/>
              </w:rPr>
              <w:t xml:space="preserve"> (הונדורס)</w:t>
            </w:r>
          </w:p>
        </w:tc>
      </w:tr>
      <w:tr w:rsidR="009A2DD3" w:rsidRPr="005B12E4" w14:paraId="73F225BB" w14:textId="77777777" w:rsidTr="00D047CE">
        <w:tc>
          <w:tcPr>
            <w:tcW w:w="753" w:type="dxa"/>
            <w:shd w:val="clear" w:color="auto" w:fill="auto"/>
          </w:tcPr>
          <w:p w14:paraId="6D15BF3E"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(431)</w:t>
            </w:r>
          </w:p>
        </w:tc>
        <w:tc>
          <w:tcPr>
            <w:tcW w:w="7185" w:type="dxa"/>
            <w:gridSpan w:val="4"/>
            <w:shd w:val="clear" w:color="auto" w:fill="auto"/>
          </w:tcPr>
          <w:p w14:paraId="76569DD7"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Dasyproctidae</w:t>
            </w:r>
          </w:p>
        </w:tc>
      </w:tr>
      <w:tr w:rsidR="005E5D2B" w:rsidRPr="005B12E4" w14:paraId="73564E2D" w14:textId="77777777" w:rsidTr="00D047CE">
        <w:tc>
          <w:tcPr>
            <w:tcW w:w="753" w:type="dxa"/>
            <w:shd w:val="clear" w:color="auto" w:fill="auto"/>
          </w:tcPr>
          <w:p w14:paraId="2B9E750A" w14:textId="77777777" w:rsidR="005E5D2B" w:rsidRPr="005B12E4" w:rsidRDefault="002D101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(432)</w:t>
            </w:r>
          </w:p>
        </w:tc>
        <w:tc>
          <w:tcPr>
            <w:tcW w:w="1498" w:type="dxa"/>
            <w:shd w:val="clear" w:color="auto" w:fill="auto"/>
          </w:tcPr>
          <w:p w14:paraId="78FCCF14"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A1394A"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1F8BA5" w14:textId="77777777" w:rsidR="005E5D2B" w:rsidRPr="005B12E4" w:rsidRDefault="005E5D2B"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63D28E3" w14:textId="77777777" w:rsidR="005E5D2B" w:rsidRPr="002D1015" w:rsidRDefault="002D101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Dasyprocta punctata</w:t>
            </w:r>
            <w:r>
              <w:rPr>
                <w:rStyle w:val="default"/>
                <w:rFonts w:cs="FrankRuehl" w:hint="cs"/>
                <w:sz w:val="18"/>
                <w:szCs w:val="20"/>
                <w:rtl/>
              </w:rPr>
              <w:t xml:space="preserve"> (הונדורס)</w:t>
            </w:r>
          </w:p>
        </w:tc>
      </w:tr>
      <w:tr w:rsidR="002D1015" w:rsidRPr="005B12E4" w14:paraId="6B1749D5" w14:textId="77777777" w:rsidTr="00D047CE">
        <w:tc>
          <w:tcPr>
            <w:tcW w:w="753" w:type="dxa"/>
            <w:shd w:val="clear" w:color="auto" w:fill="auto"/>
          </w:tcPr>
          <w:p w14:paraId="5101F9A6" w14:textId="77777777" w:rsidR="002D1015" w:rsidRPr="005B12E4" w:rsidRDefault="002D101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(433)</w:t>
            </w:r>
          </w:p>
        </w:tc>
        <w:tc>
          <w:tcPr>
            <w:tcW w:w="7185" w:type="dxa"/>
            <w:gridSpan w:val="4"/>
            <w:shd w:val="clear" w:color="auto" w:fill="auto"/>
          </w:tcPr>
          <w:p w14:paraId="53D34552" w14:textId="77777777" w:rsidR="002D1015" w:rsidRPr="005B12E4" w:rsidRDefault="002D101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Erethizontidae</w:t>
            </w:r>
          </w:p>
        </w:tc>
      </w:tr>
      <w:tr w:rsidR="009A2DD3" w:rsidRPr="005B12E4" w14:paraId="395C8F41" w14:textId="77777777" w:rsidTr="00D047CE">
        <w:tc>
          <w:tcPr>
            <w:tcW w:w="753" w:type="dxa"/>
            <w:shd w:val="clear" w:color="auto" w:fill="auto"/>
          </w:tcPr>
          <w:p w14:paraId="7778518F" w14:textId="77777777" w:rsidR="009A2DD3" w:rsidRPr="005B12E4" w:rsidRDefault="002D1015"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(434)</w:t>
            </w:r>
          </w:p>
        </w:tc>
        <w:tc>
          <w:tcPr>
            <w:tcW w:w="1498" w:type="dxa"/>
            <w:shd w:val="clear" w:color="auto" w:fill="auto"/>
          </w:tcPr>
          <w:p w14:paraId="5DDDCB6A"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0D19413"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2A6C54"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D8A9AAC" w14:textId="77777777" w:rsidR="009A2DD3" w:rsidRPr="00961263" w:rsidRDefault="0096126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Sphiggurus mexicanus</w:t>
            </w:r>
            <w:r>
              <w:rPr>
                <w:rStyle w:val="default"/>
                <w:rFonts w:cs="FrankRuehl" w:hint="cs"/>
                <w:sz w:val="18"/>
                <w:szCs w:val="20"/>
                <w:rtl/>
              </w:rPr>
              <w:t xml:space="preserve"> (הונדורס)</w:t>
            </w:r>
          </w:p>
        </w:tc>
      </w:tr>
      <w:tr w:rsidR="009A2DD3" w:rsidRPr="005B12E4" w14:paraId="6F8CFC04" w14:textId="77777777" w:rsidTr="00D047CE">
        <w:tc>
          <w:tcPr>
            <w:tcW w:w="753" w:type="dxa"/>
            <w:shd w:val="clear" w:color="auto" w:fill="auto"/>
          </w:tcPr>
          <w:p w14:paraId="2EF07121" w14:textId="77777777" w:rsidR="009A2DD3" w:rsidRPr="005B12E4" w:rsidRDefault="0096126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(435)</w:t>
            </w:r>
          </w:p>
        </w:tc>
        <w:tc>
          <w:tcPr>
            <w:tcW w:w="1498" w:type="dxa"/>
            <w:shd w:val="clear" w:color="auto" w:fill="auto"/>
          </w:tcPr>
          <w:p w14:paraId="5930C186"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7D16E9"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E4AB54" w14:textId="77777777" w:rsidR="009A2DD3" w:rsidRPr="005B12E4" w:rsidRDefault="009A2DD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8DA8AE" w14:textId="77777777" w:rsidR="009A2DD3" w:rsidRPr="00961263" w:rsidRDefault="00961263"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Sphiggurus spinosus</w:t>
            </w:r>
            <w:r>
              <w:rPr>
                <w:rStyle w:val="default"/>
                <w:rFonts w:cs="FrankRuehl" w:hint="cs"/>
                <w:sz w:val="18"/>
                <w:szCs w:val="20"/>
                <w:rtl/>
              </w:rPr>
              <w:t xml:space="preserve"> (אורוגואי)</w:t>
            </w:r>
          </w:p>
        </w:tc>
      </w:tr>
      <w:tr w:rsidR="00F30DC0" w:rsidRPr="005B12E4" w14:paraId="6BD32F94" w14:textId="77777777" w:rsidTr="00D047CE">
        <w:tc>
          <w:tcPr>
            <w:tcW w:w="753" w:type="dxa"/>
            <w:shd w:val="clear" w:color="auto" w:fill="auto"/>
          </w:tcPr>
          <w:p w14:paraId="0EAD195F" w14:textId="77777777" w:rsidR="00F30DC0" w:rsidRPr="005B12E4" w:rsidRDefault="00F30D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(436)</w:t>
            </w:r>
          </w:p>
        </w:tc>
        <w:tc>
          <w:tcPr>
            <w:tcW w:w="7185" w:type="dxa"/>
            <w:gridSpan w:val="4"/>
            <w:shd w:val="clear" w:color="auto" w:fill="auto"/>
          </w:tcPr>
          <w:p w14:paraId="21B304FD" w14:textId="77777777" w:rsidR="00F30DC0" w:rsidRPr="005B12E4" w:rsidRDefault="00F30DC0" w:rsidP="005B12E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Muridae</w:t>
            </w:r>
          </w:p>
        </w:tc>
      </w:tr>
      <w:tr w:rsidR="00961F3C" w:rsidRPr="005B12E4" w14:paraId="664A8C07" w14:textId="77777777" w:rsidTr="00D047CE">
        <w:tc>
          <w:tcPr>
            <w:tcW w:w="753" w:type="dxa"/>
            <w:shd w:val="clear" w:color="auto" w:fill="auto"/>
          </w:tcPr>
          <w:p w14:paraId="1FD54085"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(437)</w:t>
            </w:r>
          </w:p>
        </w:tc>
        <w:tc>
          <w:tcPr>
            <w:tcW w:w="1498" w:type="dxa"/>
            <w:shd w:val="clear" w:color="auto" w:fill="auto"/>
          </w:tcPr>
          <w:p w14:paraId="5318FC9E"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A00C20" w14:textId="77777777" w:rsidR="00961F3C" w:rsidRPr="00F30DC0"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6FDC91F" w14:textId="77777777" w:rsidR="00961F3C" w:rsidRPr="00F30DC0"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Leporillus conditor</w:t>
            </w:r>
          </w:p>
        </w:tc>
        <w:tc>
          <w:tcPr>
            <w:tcW w:w="1796" w:type="dxa"/>
            <w:shd w:val="clear" w:color="auto" w:fill="auto"/>
          </w:tcPr>
          <w:p w14:paraId="21196529"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1F3C" w:rsidRPr="005B12E4" w14:paraId="59289C10" w14:textId="77777777" w:rsidTr="00D047CE">
        <w:tc>
          <w:tcPr>
            <w:tcW w:w="753" w:type="dxa"/>
            <w:shd w:val="clear" w:color="auto" w:fill="auto"/>
          </w:tcPr>
          <w:p w14:paraId="54EADE97"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(438)</w:t>
            </w:r>
          </w:p>
        </w:tc>
        <w:tc>
          <w:tcPr>
            <w:tcW w:w="1498" w:type="dxa"/>
            <w:shd w:val="clear" w:color="auto" w:fill="auto"/>
          </w:tcPr>
          <w:p w14:paraId="516A3A8B"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54D1B7" w14:textId="77777777" w:rsidR="00961F3C" w:rsidRPr="00F30DC0"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7FE56EA"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Pseudomys fieldi</w:t>
            </w:r>
          </w:p>
        </w:tc>
        <w:tc>
          <w:tcPr>
            <w:tcW w:w="1796" w:type="dxa"/>
            <w:shd w:val="clear" w:color="auto" w:fill="auto"/>
          </w:tcPr>
          <w:p w14:paraId="1359052F"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1F3C" w:rsidRPr="005B12E4" w14:paraId="1035F6E3" w14:textId="77777777" w:rsidTr="00D047CE">
        <w:tc>
          <w:tcPr>
            <w:tcW w:w="753" w:type="dxa"/>
            <w:shd w:val="clear" w:color="auto" w:fill="auto"/>
          </w:tcPr>
          <w:p w14:paraId="05F7F04D"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(439)</w:t>
            </w:r>
          </w:p>
        </w:tc>
        <w:tc>
          <w:tcPr>
            <w:tcW w:w="1498" w:type="dxa"/>
            <w:shd w:val="clear" w:color="auto" w:fill="auto"/>
          </w:tcPr>
          <w:p w14:paraId="13CA6F53"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1D8337" w14:textId="77777777" w:rsidR="00961F3C" w:rsidRPr="00F30DC0"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F3FBA6E"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Xeromys myoides</w:t>
            </w:r>
          </w:p>
        </w:tc>
        <w:tc>
          <w:tcPr>
            <w:tcW w:w="1796" w:type="dxa"/>
            <w:shd w:val="clear" w:color="auto" w:fill="auto"/>
          </w:tcPr>
          <w:p w14:paraId="4AE00BEA"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1F3C" w:rsidRPr="005B12E4" w14:paraId="402B9756" w14:textId="77777777" w:rsidTr="00D047CE">
        <w:tc>
          <w:tcPr>
            <w:tcW w:w="753" w:type="dxa"/>
            <w:shd w:val="clear" w:color="auto" w:fill="auto"/>
          </w:tcPr>
          <w:p w14:paraId="014D2501"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(440)</w:t>
            </w:r>
          </w:p>
        </w:tc>
        <w:tc>
          <w:tcPr>
            <w:tcW w:w="1498" w:type="dxa"/>
            <w:shd w:val="clear" w:color="auto" w:fill="auto"/>
          </w:tcPr>
          <w:p w14:paraId="0791563B"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A5D81E" w14:textId="77777777" w:rsidR="00961F3C" w:rsidRPr="00F30DC0"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0E60F591"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Zyzomys pedunculatus</w:t>
            </w:r>
          </w:p>
        </w:tc>
        <w:tc>
          <w:tcPr>
            <w:tcW w:w="1796" w:type="dxa"/>
            <w:shd w:val="clear" w:color="auto" w:fill="auto"/>
          </w:tcPr>
          <w:p w14:paraId="38B984E2"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1F3C" w:rsidRPr="005B12E4" w14:paraId="2E04B78C" w14:textId="77777777" w:rsidTr="00D047CE">
        <w:tc>
          <w:tcPr>
            <w:tcW w:w="753" w:type="dxa"/>
            <w:shd w:val="clear" w:color="auto" w:fill="auto"/>
          </w:tcPr>
          <w:p w14:paraId="635991C9"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(441)</w:t>
            </w:r>
          </w:p>
        </w:tc>
        <w:tc>
          <w:tcPr>
            <w:tcW w:w="7185" w:type="dxa"/>
            <w:gridSpan w:val="4"/>
            <w:shd w:val="clear" w:color="auto" w:fill="auto"/>
          </w:tcPr>
          <w:p w14:paraId="7E3ABA29" w14:textId="77777777" w:rsidR="00961F3C" w:rsidRPr="005B12E4" w:rsidRDefault="00961F3C" w:rsidP="00961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Sciuridae</w:t>
            </w:r>
          </w:p>
        </w:tc>
      </w:tr>
      <w:tr w:rsidR="00A24FF3" w:rsidRPr="005B12E4" w14:paraId="35ED1484" w14:textId="77777777" w:rsidTr="00D047CE">
        <w:tc>
          <w:tcPr>
            <w:tcW w:w="753" w:type="dxa"/>
            <w:shd w:val="clear" w:color="auto" w:fill="auto"/>
          </w:tcPr>
          <w:p w14:paraId="06024B0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(442)</w:t>
            </w:r>
          </w:p>
        </w:tc>
        <w:tc>
          <w:tcPr>
            <w:tcW w:w="1498" w:type="dxa"/>
            <w:shd w:val="clear" w:color="auto" w:fill="auto"/>
          </w:tcPr>
          <w:p w14:paraId="21061F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2FBA233" w14:textId="77777777" w:rsidR="00A24FF3" w:rsidRPr="002D0E4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0A8A358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Cynomys mexicanus</w:t>
            </w:r>
          </w:p>
        </w:tc>
        <w:tc>
          <w:tcPr>
            <w:tcW w:w="1796" w:type="dxa"/>
            <w:shd w:val="clear" w:color="auto" w:fill="auto"/>
          </w:tcPr>
          <w:p w14:paraId="73343BF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B4C00D8" w14:textId="77777777" w:rsidTr="00D047CE">
        <w:tc>
          <w:tcPr>
            <w:tcW w:w="753" w:type="dxa"/>
            <w:shd w:val="clear" w:color="auto" w:fill="auto"/>
          </w:tcPr>
          <w:p w14:paraId="6338D3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(443)</w:t>
            </w:r>
          </w:p>
        </w:tc>
        <w:tc>
          <w:tcPr>
            <w:tcW w:w="1498" w:type="dxa"/>
            <w:shd w:val="clear" w:color="auto" w:fill="auto"/>
          </w:tcPr>
          <w:p w14:paraId="16170DF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7FEAF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F64DF1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BCF5064" w14:textId="77777777" w:rsidR="00A24FF3" w:rsidRPr="002D0E4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Marmota caudata</w:t>
            </w:r>
            <w:r>
              <w:rPr>
                <w:rStyle w:val="default"/>
                <w:rFonts w:cs="FrankRuehl" w:hint="cs"/>
                <w:sz w:val="18"/>
                <w:szCs w:val="20"/>
                <w:rtl/>
              </w:rPr>
              <w:t xml:space="preserve"> (הודו)</w:t>
            </w:r>
          </w:p>
        </w:tc>
      </w:tr>
      <w:tr w:rsidR="00A24FF3" w:rsidRPr="005B12E4" w14:paraId="25BDF9A3" w14:textId="77777777" w:rsidTr="00D047CE">
        <w:tc>
          <w:tcPr>
            <w:tcW w:w="753" w:type="dxa"/>
            <w:shd w:val="clear" w:color="auto" w:fill="auto"/>
          </w:tcPr>
          <w:p w14:paraId="6DC9234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(444)</w:t>
            </w:r>
          </w:p>
        </w:tc>
        <w:tc>
          <w:tcPr>
            <w:tcW w:w="1498" w:type="dxa"/>
            <w:shd w:val="clear" w:color="auto" w:fill="auto"/>
          </w:tcPr>
          <w:p w14:paraId="585A44B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0ADAB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D74E40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85D1365" w14:textId="77777777" w:rsidR="00A24FF3" w:rsidRPr="00391CD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Marmota himalayana</w:t>
            </w:r>
            <w:r>
              <w:rPr>
                <w:rStyle w:val="default"/>
                <w:rFonts w:cs="FrankRuehl" w:hint="cs"/>
                <w:sz w:val="18"/>
                <w:szCs w:val="20"/>
                <w:rtl/>
              </w:rPr>
              <w:t xml:space="preserve"> (הודו)</w:t>
            </w:r>
          </w:p>
        </w:tc>
      </w:tr>
      <w:tr w:rsidR="00A24FF3" w:rsidRPr="005B12E4" w14:paraId="1F9AB3FB" w14:textId="77777777" w:rsidTr="00D047CE">
        <w:tc>
          <w:tcPr>
            <w:tcW w:w="753" w:type="dxa"/>
            <w:shd w:val="clear" w:color="auto" w:fill="auto"/>
          </w:tcPr>
          <w:p w14:paraId="041EA41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(445)</w:t>
            </w:r>
          </w:p>
        </w:tc>
        <w:tc>
          <w:tcPr>
            <w:tcW w:w="1498" w:type="dxa"/>
            <w:shd w:val="clear" w:color="auto" w:fill="auto"/>
          </w:tcPr>
          <w:p w14:paraId="2689602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3A2CD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5D796FC" w14:textId="77777777" w:rsidR="00A24FF3" w:rsidRPr="00391CD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Ratufa</w:t>
            </w:r>
            <w:r>
              <w:rPr>
                <w:rStyle w:val="default"/>
                <w:rFonts w:cs="FrankRuehl"/>
                <w:b/>
                <w:bCs/>
                <w:sz w:val="18"/>
                <w:szCs w:val="20"/>
              </w:rPr>
              <w:t xml:space="preserve"> spp.</w:t>
            </w:r>
          </w:p>
        </w:tc>
        <w:tc>
          <w:tcPr>
            <w:tcW w:w="1796" w:type="dxa"/>
            <w:shd w:val="clear" w:color="auto" w:fill="auto"/>
          </w:tcPr>
          <w:p w14:paraId="6AC8420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86188E8" w14:textId="77777777" w:rsidTr="00D047CE">
        <w:tc>
          <w:tcPr>
            <w:tcW w:w="753" w:type="dxa"/>
            <w:shd w:val="clear" w:color="auto" w:fill="auto"/>
          </w:tcPr>
          <w:p w14:paraId="0CF7742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(446)</w:t>
            </w:r>
          </w:p>
        </w:tc>
        <w:tc>
          <w:tcPr>
            <w:tcW w:w="1498" w:type="dxa"/>
            <w:shd w:val="clear" w:color="auto" w:fill="auto"/>
          </w:tcPr>
          <w:p w14:paraId="0C2F0EE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045C540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1006F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2E78EE4" w14:textId="77777777" w:rsidR="00A24FF3" w:rsidRPr="00391CD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A24FF3" w:rsidRPr="005B12E4" w14:paraId="623878C1" w14:textId="77777777" w:rsidTr="00D047CE">
        <w:tc>
          <w:tcPr>
            <w:tcW w:w="753" w:type="dxa"/>
            <w:shd w:val="clear" w:color="auto" w:fill="auto"/>
          </w:tcPr>
          <w:p w14:paraId="50CE227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(447)</w:t>
            </w:r>
          </w:p>
        </w:tc>
        <w:tc>
          <w:tcPr>
            <w:tcW w:w="7185" w:type="dxa"/>
            <w:gridSpan w:val="4"/>
            <w:shd w:val="clear" w:color="auto" w:fill="auto"/>
          </w:tcPr>
          <w:p w14:paraId="0F0C342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SCANDENTIA</w:t>
            </w:r>
          </w:p>
        </w:tc>
      </w:tr>
      <w:tr w:rsidR="00A24FF3" w:rsidRPr="005B12E4" w14:paraId="3AC8C26C" w14:textId="77777777" w:rsidTr="00D047CE">
        <w:tc>
          <w:tcPr>
            <w:tcW w:w="753" w:type="dxa"/>
            <w:shd w:val="clear" w:color="auto" w:fill="auto"/>
          </w:tcPr>
          <w:p w14:paraId="2B7D68B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(448)</w:t>
            </w:r>
          </w:p>
        </w:tc>
        <w:tc>
          <w:tcPr>
            <w:tcW w:w="1498" w:type="dxa"/>
            <w:shd w:val="clear" w:color="auto" w:fill="auto"/>
          </w:tcPr>
          <w:p w14:paraId="052818B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4805B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C0FCE9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SCANDENTIA spp.</w:t>
            </w:r>
            <w:r>
              <w:rPr>
                <w:rStyle w:val="default"/>
                <w:rFonts w:cs="FrankRuehl" w:hint="cs"/>
                <w:sz w:val="18"/>
                <w:szCs w:val="20"/>
                <w:rtl/>
              </w:rPr>
              <w:t xml:space="preserve"> (כל המינים בסדרה נכללים בנספח 2)</w:t>
            </w:r>
          </w:p>
        </w:tc>
        <w:tc>
          <w:tcPr>
            <w:tcW w:w="1796" w:type="dxa"/>
            <w:shd w:val="clear" w:color="auto" w:fill="auto"/>
          </w:tcPr>
          <w:p w14:paraId="657454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93DFDC3" w14:textId="77777777" w:rsidTr="00D047CE">
        <w:tc>
          <w:tcPr>
            <w:tcW w:w="753" w:type="dxa"/>
            <w:shd w:val="clear" w:color="auto" w:fill="auto"/>
          </w:tcPr>
          <w:p w14:paraId="42D78B5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(449)</w:t>
            </w:r>
          </w:p>
        </w:tc>
        <w:tc>
          <w:tcPr>
            <w:tcW w:w="7185" w:type="dxa"/>
            <w:gridSpan w:val="4"/>
            <w:shd w:val="clear" w:color="auto" w:fill="auto"/>
          </w:tcPr>
          <w:p w14:paraId="6208735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SIRENIA</w:t>
            </w:r>
          </w:p>
        </w:tc>
      </w:tr>
      <w:tr w:rsidR="00A24FF3" w:rsidRPr="005B12E4" w14:paraId="0902C10C" w14:textId="77777777" w:rsidTr="00D047CE">
        <w:tc>
          <w:tcPr>
            <w:tcW w:w="753" w:type="dxa"/>
            <w:shd w:val="clear" w:color="auto" w:fill="auto"/>
          </w:tcPr>
          <w:p w14:paraId="5A3D194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(450)</w:t>
            </w:r>
          </w:p>
        </w:tc>
        <w:tc>
          <w:tcPr>
            <w:tcW w:w="7185" w:type="dxa"/>
            <w:gridSpan w:val="4"/>
            <w:shd w:val="clear" w:color="auto" w:fill="auto"/>
          </w:tcPr>
          <w:p w14:paraId="74FF80F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Dugongidae</w:t>
            </w:r>
          </w:p>
        </w:tc>
      </w:tr>
      <w:tr w:rsidR="00A24FF3" w:rsidRPr="005B12E4" w14:paraId="72804EBA" w14:textId="77777777" w:rsidTr="00D047CE">
        <w:tc>
          <w:tcPr>
            <w:tcW w:w="753" w:type="dxa"/>
            <w:shd w:val="clear" w:color="auto" w:fill="auto"/>
          </w:tcPr>
          <w:p w14:paraId="49B4AA0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(451)</w:t>
            </w:r>
          </w:p>
        </w:tc>
        <w:tc>
          <w:tcPr>
            <w:tcW w:w="1498" w:type="dxa"/>
            <w:shd w:val="clear" w:color="auto" w:fill="auto"/>
          </w:tcPr>
          <w:p w14:paraId="32EB78A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807BA8" w14:textId="77777777" w:rsidR="00A24FF3" w:rsidRPr="00332C3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Dugong dugon</w:t>
            </w:r>
          </w:p>
        </w:tc>
        <w:tc>
          <w:tcPr>
            <w:tcW w:w="2097" w:type="dxa"/>
            <w:shd w:val="clear" w:color="auto" w:fill="auto"/>
          </w:tcPr>
          <w:p w14:paraId="72149F7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C36845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08C035F" w14:textId="77777777" w:rsidTr="00D047CE">
        <w:tc>
          <w:tcPr>
            <w:tcW w:w="753" w:type="dxa"/>
            <w:shd w:val="clear" w:color="auto" w:fill="auto"/>
          </w:tcPr>
          <w:p w14:paraId="3F59343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(452)</w:t>
            </w:r>
          </w:p>
        </w:tc>
        <w:tc>
          <w:tcPr>
            <w:tcW w:w="7185" w:type="dxa"/>
            <w:gridSpan w:val="4"/>
            <w:shd w:val="clear" w:color="auto" w:fill="auto"/>
          </w:tcPr>
          <w:p w14:paraId="5C34617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Trichechidae</w:t>
            </w:r>
          </w:p>
        </w:tc>
      </w:tr>
      <w:tr w:rsidR="00A24FF3" w:rsidRPr="005B12E4" w14:paraId="4CE0E5C8" w14:textId="77777777" w:rsidTr="00D047CE">
        <w:tc>
          <w:tcPr>
            <w:tcW w:w="753" w:type="dxa"/>
            <w:shd w:val="clear" w:color="auto" w:fill="auto"/>
          </w:tcPr>
          <w:p w14:paraId="766A37F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(453)</w:t>
            </w:r>
          </w:p>
        </w:tc>
        <w:tc>
          <w:tcPr>
            <w:tcW w:w="1498" w:type="dxa"/>
            <w:shd w:val="clear" w:color="auto" w:fill="auto"/>
          </w:tcPr>
          <w:p w14:paraId="63F2D50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5E25702" w14:textId="77777777" w:rsidR="00A24FF3" w:rsidRPr="00332C3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Trichechus inunguis</w:t>
            </w:r>
          </w:p>
        </w:tc>
        <w:tc>
          <w:tcPr>
            <w:tcW w:w="2097" w:type="dxa"/>
            <w:shd w:val="clear" w:color="auto" w:fill="auto"/>
          </w:tcPr>
          <w:p w14:paraId="0730EB2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BA01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05A8A79" w14:textId="77777777" w:rsidTr="00D047CE">
        <w:tc>
          <w:tcPr>
            <w:tcW w:w="753" w:type="dxa"/>
            <w:shd w:val="clear" w:color="auto" w:fill="auto"/>
          </w:tcPr>
          <w:p w14:paraId="6ADBFFE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(454)</w:t>
            </w:r>
          </w:p>
        </w:tc>
        <w:tc>
          <w:tcPr>
            <w:tcW w:w="1498" w:type="dxa"/>
            <w:shd w:val="clear" w:color="auto" w:fill="auto"/>
          </w:tcPr>
          <w:p w14:paraId="14F4F70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B533FD" w14:textId="77777777" w:rsidR="00A24FF3" w:rsidRPr="00332C3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Trichechus manatus</w:t>
            </w:r>
          </w:p>
        </w:tc>
        <w:tc>
          <w:tcPr>
            <w:tcW w:w="2097" w:type="dxa"/>
            <w:shd w:val="clear" w:color="auto" w:fill="auto"/>
          </w:tcPr>
          <w:p w14:paraId="06983B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1FB47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26D02CB" w14:textId="77777777" w:rsidTr="00D047CE">
        <w:tc>
          <w:tcPr>
            <w:tcW w:w="753" w:type="dxa"/>
            <w:shd w:val="clear" w:color="auto" w:fill="auto"/>
          </w:tcPr>
          <w:p w14:paraId="5C7F36F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(455)</w:t>
            </w:r>
          </w:p>
        </w:tc>
        <w:tc>
          <w:tcPr>
            <w:tcW w:w="1498" w:type="dxa"/>
            <w:shd w:val="clear" w:color="auto" w:fill="auto"/>
          </w:tcPr>
          <w:p w14:paraId="176CC16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44692E" w14:textId="77777777" w:rsidR="00A24FF3" w:rsidRPr="001361B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Trichechus senegalensis</w:t>
            </w:r>
          </w:p>
        </w:tc>
        <w:tc>
          <w:tcPr>
            <w:tcW w:w="2097" w:type="dxa"/>
            <w:shd w:val="clear" w:color="auto" w:fill="auto"/>
          </w:tcPr>
          <w:p w14:paraId="5583DE9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EFFB26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00FAA75" w14:textId="77777777" w:rsidTr="00D047CE">
        <w:tc>
          <w:tcPr>
            <w:tcW w:w="753" w:type="dxa"/>
            <w:shd w:val="clear" w:color="auto" w:fill="auto"/>
          </w:tcPr>
          <w:p w14:paraId="5B1127F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(456)</w:t>
            </w:r>
          </w:p>
        </w:tc>
        <w:tc>
          <w:tcPr>
            <w:tcW w:w="7185" w:type="dxa"/>
            <w:gridSpan w:val="4"/>
            <w:shd w:val="clear" w:color="auto" w:fill="auto"/>
          </w:tcPr>
          <w:p w14:paraId="3C37499C" w14:textId="77777777" w:rsidR="00A24FF3" w:rsidRPr="001361B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AVES</w:t>
            </w:r>
          </w:p>
        </w:tc>
      </w:tr>
      <w:tr w:rsidR="00A24FF3" w:rsidRPr="005B12E4" w14:paraId="724F482E" w14:textId="77777777" w:rsidTr="00D047CE">
        <w:tc>
          <w:tcPr>
            <w:tcW w:w="753" w:type="dxa"/>
            <w:shd w:val="clear" w:color="auto" w:fill="auto"/>
          </w:tcPr>
          <w:p w14:paraId="640B1A9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(457)</w:t>
            </w:r>
          </w:p>
        </w:tc>
        <w:tc>
          <w:tcPr>
            <w:tcW w:w="7185" w:type="dxa"/>
            <w:gridSpan w:val="4"/>
            <w:shd w:val="clear" w:color="auto" w:fill="auto"/>
          </w:tcPr>
          <w:p w14:paraId="1908667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ANSERIFORMES</w:t>
            </w:r>
          </w:p>
        </w:tc>
      </w:tr>
      <w:tr w:rsidR="00A24FF3" w:rsidRPr="005B12E4" w14:paraId="72450060" w14:textId="77777777" w:rsidTr="00D047CE">
        <w:tc>
          <w:tcPr>
            <w:tcW w:w="753" w:type="dxa"/>
            <w:shd w:val="clear" w:color="auto" w:fill="auto"/>
          </w:tcPr>
          <w:p w14:paraId="6690F6F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(458)</w:t>
            </w:r>
          </w:p>
        </w:tc>
        <w:tc>
          <w:tcPr>
            <w:tcW w:w="7185" w:type="dxa"/>
            <w:gridSpan w:val="4"/>
            <w:shd w:val="clear" w:color="auto" w:fill="auto"/>
          </w:tcPr>
          <w:p w14:paraId="625F04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Anatidae</w:t>
            </w:r>
          </w:p>
        </w:tc>
      </w:tr>
      <w:tr w:rsidR="00A24FF3" w:rsidRPr="005B12E4" w14:paraId="5FF0820A" w14:textId="77777777" w:rsidTr="00D047CE">
        <w:tc>
          <w:tcPr>
            <w:tcW w:w="753" w:type="dxa"/>
            <w:shd w:val="clear" w:color="auto" w:fill="auto"/>
          </w:tcPr>
          <w:p w14:paraId="5C2C54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(459)</w:t>
            </w:r>
          </w:p>
        </w:tc>
        <w:tc>
          <w:tcPr>
            <w:tcW w:w="1498" w:type="dxa"/>
            <w:shd w:val="clear" w:color="auto" w:fill="auto"/>
          </w:tcPr>
          <w:p w14:paraId="2BB4211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866BCA9" w14:textId="77777777" w:rsidR="00A24FF3" w:rsidRPr="00752DBC"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Anas aucklandica</w:t>
            </w:r>
          </w:p>
        </w:tc>
        <w:tc>
          <w:tcPr>
            <w:tcW w:w="2097" w:type="dxa"/>
            <w:shd w:val="clear" w:color="auto" w:fill="auto"/>
          </w:tcPr>
          <w:p w14:paraId="58606D8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65758A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6CE6EA1" w14:textId="77777777" w:rsidTr="00D047CE">
        <w:tc>
          <w:tcPr>
            <w:tcW w:w="753" w:type="dxa"/>
            <w:shd w:val="clear" w:color="auto" w:fill="auto"/>
          </w:tcPr>
          <w:p w14:paraId="28B99A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(460)</w:t>
            </w:r>
          </w:p>
        </w:tc>
        <w:tc>
          <w:tcPr>
            <w:tcW w:w="1498" w:type="dxa"/>
            <w:shd w:val="clear" w:color="auto" w:fill="auto"/>
          </w:tcPr>
          <w:p w14:paraId="735B2F1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2B7C2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B468728" w14:textId="77777777" w:rsidR="00A24FF3" w:rsidRPr="00752DBC"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Anas bernieri</w:t>
            </w:r>
          </w:p>
        </w:tc>
        <w:tc>
          <w:tcPr>
            <w:tcW w:w="1796" w:type="dxa"/>
            <w:shd w:val="clear" w:color="auto" w:fill="auto"/>
          </w:tcPr>
          <w:p w14:paraId="5BBC031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F145FFB" w14:textId="77777777" w:rsidTr="00D047CE">
        <w:tc>
          <w:tcPr>
            <w:tcW w:w="753" w:type="dxa"/>
            <w:shd w:val="clear" w:color="auto" w:fill="auto"/>
          </w:tcPr>
          <w:p w14:paraId="4876ECF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(461)</w:t>
            </w:r>
          </w:p>
        </w:tc>
        <w:tc>
          <w:tcPr>
            <w:tcW w:w="1498" w:type="dxa"/>
            <w:shd w:val="clear" w:color="auto" w:fill="auto"/>
          </w:tcPr>
          <w:p w14:paraId="156D3E0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F0A5C0"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Anas chlorotis</w:t>
            </w:r>
          </w:p>
        </w:tc>
        <w:tc>
          <w:tcPr>
            <w:tcW w:w="2097" w:type="dxa"/>
            <w:shd w:val="clear" w:color="auto" w:fill="auto"/>
          </w:tcPr>
          <w:p w14:paraId="1D13741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E5A73A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97ED3FE" w14:textId="77777777" w:rsidTr="00D047CE">
        <w:tc>
          <w:tcPr>
            <w:tcW w:w="753" w:type="dxa"/>
            <w:shd w:val="clear" w:color="auto" w:fill="auto"/>
          </w:tcPr>
          <w:p w14:paraId="0BB2F98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(462)</w:t>
            </w:r>
          </w:p>
        </w:tc>
        <w:tc>
          <w:tcPr>
            <w:tcW w:w="1498" w:type="dxa"/>
            <w:shd w:val="clear" w:color="auto" w:fill="auto"/>
          </w:tcPr>
          <w:p w14:paraId="6C1A6AC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C7E645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7DC9C73"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Anas </w:t>
            </w:r>
            <w:smartTag w:uri="urn:schemas-microsoft-com:office:smarttags" w:element="place">
              <w:smartTag w:uri="urn:schemas-microsoft-com:office:smarttags" w:element="country-region">
                <w:r>
                  <w:rPr>
                    <w:rStyle w:val="default"/>
                    <w:rFonts w:cs="FrankRuehl"/>
                    <w:b/>
                    <w:bCs/>
                    <w:i/>
                    <w:iCs/>
                    <w:sz w:val="18"/>
                    <w:szCs w:val="20"/>
                  </w:rPr>
                  <w:t>formosa</w:t>
                </w:r>
              </w:smartTag>
            </w:smartTag>
          </w:p>
        </w:tc>
        <w:tc>
          <w:tcPr>
            <w:tcW w:w="1796" w:type="dxa"/>
            <w:shd w:val="clear" w:color="auto" w:fill="auto"/>
          </w:tcPr>
          <w:p w14:paraId="556AB3C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C1DDA98" w14:textId="77777777" w:rsidTr="00D047CE">
        <w:tc>
          <w:tcPr>
            <w:tcW w:w="753" w:type="dxa"/>
            <w:shd w:val="clear" w:color="auto" w:fill="auto"/>
          </w:tcPr>
          <w:p w14:paraId="1197B22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(463)</w:t>
            </w:r>
          </w:p>
        </w:tc>
        <w:tc>
          <w:tcPr>
            <w:tcW w:w="1498" w:type="dxa"/>
            <w:shd w:val="clear" w:color="auto" w:fill="auto"/>
          </w:tcPr>
          <w:p w14:paraId="039A7E2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E74F6D"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Anas laysanensis</w:t>
            </w:r>
          </w:p>
        </w:tc>
        <w:tc>
          <w:tcPr>
            <w:tcW w:w="2097" w:type="dxa"/>
            <w:shd w:val="clear" w:color="auto" w:fill="auto"/>
          </w:tcPr>
          <w:p w14:paraId="3CDEE29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DA7741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EEF7875" w14:textId="77777777" w:rsidTr="00D047CE">
        <w:tc>
          <w:tcPr>
            <w:tcW w:w="753" w:type="dxa"/>
            <w:shd w:val="clear" w:color="auto" w:fill="auto"/>
          </w:tcPr>
          <w:p w14:paraId="1057C83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(464)</w:t>
            </w:r>
          </w:p>
        </w:tc>
        <w:tc>
          <w:tcPr>
            <w:tcW w:w="1498" w:type="dxa"/>
            <w:shd w:val="clear" w:color="auto" w:fill="auto"/>
          </w:tcPr>
          <w:p w14:paraId="12A7EAE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EA5C81"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Anas nesiotis</w:t>
            </w:r>
          </w:p>
        </w:tc>
        <w:tc>
          <w:tcPr>
            <w:tcW w:w="2097" w:type="dxa"/>
            <w:shd w:val="clear" w:color="auto" w:fill="auto"/>
          </w:tcPr>
          <w:p w14:paraId="0FEBA57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E38AA7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4943285" w14:textId="77777777" w:rsidTr="00D047CE">
        <w:tc>
          <w:tcPr>
            <w:tcW w:w="753" w:type="dxa"/>
            <w:shd w:val="clear" w:color="auto" w:fill="auto"/>
          </w:tcPr>
          <w:p w14:paraId="03ECFE5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(465)</w:t>
            </w:r>
          </w:p>
        </w:tc>
        <w:tc>
          <w:tcPr>
            <w:tcW w:w="1498" w:type="dxa"/>
            <w:shd w:val="clear" w:color="auto" w:fill="auto"/>
          </w:tcPr>
          <w:p w14:paraId="35E52CC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F4002C"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Asacornis scutulata</w:t>
            </w:r>
          </w:p>
        </w:tc>
        <w:tc>
          <w:tcPr>
            <w:tcW w:w="2097" w:type="dxa"/>
            <w:shd w:val="clear" w:color="auto" w:fill="auto"/>
          </w:tcPr>
          <w:p w14:paraId="32B77A1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3D2AF1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2B91FE3" w14:textId="77777777" w:rsidTr="00D047CE">
        <w:tc>
          <w:tcPr>
            <w:tcW w:w="753" w:type="dxa"/>
            <w:shd w:val="clear" w:color="auto" w:fill="auto"/>
          </w:tcPr>
          <w:p w14:paraId="4462C30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(466)</w:t>
            </w:r>
          </w:p>
        </w:tc>
        <w:tc>
          <w:tcPr>
            <w:tcW w:w="1498" w:type="dxa"/>
            <w:shd w:val="clear" w:color="auto" w:fill="auto"/>
          </w:tcPr>
          <w:p w14:paraId="1BE0AB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22090E"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55C226D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Branta canadensis leucopareia</w:t>
            </w:r>
          </w:p>
        </w:tc>
        <w:tc>
          <w:tcPr>
            <w:tcW w:w="1796" w:type="dxa"/>
            <w:shd w:val="clear" w:color="auto" w:fill="auto"/>
          </w:tcPr>
          <w:p w14:paraId="1458EE4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EB0C9C0" w14:textId="77777777" w:rsidTr="00D047CE">
        <w:tc>
          <w:tcPr>
            <w:tcW w:w="753" w:type="dxa"/>
            <w:shd w:val="clear" w:color="auto" w:fill="auto"/>
          </w:tcPr>
          <w:p w14:paraId="03090D0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(467)</w:t>
            </w:r>
          </w:p>
        </w:tc>
        <w:tc>
          <w:tcPr>
            <w:tcW w:w="1498" w:type="dxa"/>
            <w:shd w:val="clear" w:color="auto" w:fill="auto"/>
          </w:tcPr>
          <w:p w14:paraId="0D44820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3E30C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E1022B"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Branta ruficollis</w:t>
            </w:r>
          </w:p>
        </w:tc>
        <w:tc>
          <w:tcPr>
            <w:tcW w:w="1796" w:type="dxa"/>
            <w:shd w:val="clear" w:color="auto" w:fill="auto"/>
          </w:tcPr>
          <w:p w14:paraId="671D00B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AD0C6EC" w14:textId="77777777" w:rsidTr="00D047CE">
        <w:tc>
          <w:tcPr>
            <w:tcW w:w="753" w:type="dxa"/>
            <w:shd w:val="clear" w:color="auto" w:fill="auto"/>
          </w:tcPr>
          <w:p w14:paraId="3F38B08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(468)</w:t>
            </w:r>
          </w:p>
        </w:tc>
        <w:tc>
          <w:tcPr>
            <w:tcW w:w="1498" w:type="dxa"/>
            <w:shd w:val="clear" w:color="auto" w:fill="auto"/>
          </w:tcPr>
          <w:p w14:paraId="7CD811F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836070D" w14:textId="77777777" w:rsidR="00A24FF3" w:rsidRPr="00F4571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Branta sandvicensis</w:t>
            </w:r>
          </w:p>
        </w:tc>
        <w:tc>
          <w:tcPr>
            <w:tcW w:w="2097" w:type="dxa"/>
            <w:shd w:val="clear" w:color="auto" w:fill="auto"/>
          </w:tcPr>
          <w:p w14:paraId="1BB93AC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C1132A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533A3A0" w14:textId="77777777" w:rsidTr="00D047CE">
        <w:tc>
          <w:tcPr>
            <w:tcW w:w="753" w:type="dxa"/>
            <w:shd w:val="clear" w:color="auto" w:fill="auto"/>
          </w:tcPr>
          <w:p w14:paraId="266C23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(469)</w:t>
            </w:r>
          </w:p>
        </w:tc>
        <w:tc>
          <w:tcPr>
            <w:tcW w:w="1498" w:type="dxa"/>
            <w:shd w:val="clear" w:color="auto" w:fill="auto"/>
          </w:tcPr>
          <w:p w14:paraId="1D9CAD9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BB693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6C15A00" w14:textId="77777777" w:rsidR="00A24FF3" w:rsidRPr="004E2CD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Coscoroba coscoroba</w:t>
            </w:r>
          </w:p>
        </w:tc>
        <w:tc>
          <w:tcPr>
            <w:tcW w:w="1796" w:type="dxa"/>
            <w:shd w:val="clear" w:color="auto" w:fill="auto"/>
          </w:tcPr>
          <w:p w14:paraId="12A669C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BB0F73C" w14:textId="77777777" w:rsidTr="00D047CE">
        <w:tc>
          <w:tcPr>
            <w:tcW w:w="753" w:type="dxa"/>
            <w:shd w:val="clear" w:color="auto" w:fill="auto"/>
          </w:tcPr>
          <w:p w14:paraId="7918DF6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(470)</w:t>
            </w:r>
          </w:p>
        </w:tc>
        <w:tc>
          <w:tcPr>
            <w:tcW w:w="1498" w:type="dxa"/>
            <w:shd w:val="clear" w:color="auto" w:fill="auto"/>
          </w:tcPr>
          <w:p w14:paraId="4A4062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11316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A1447C" w14:textId="77777777" w:rsidR="00A24FF3" w:rsidRPr="004E2CD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Cygnus melanocoryphus</w:t>
            </w:r>
          </w:p>
        </w:tc>
        <w:tc>
          <w:tcPr>
            <w:tcW w:w="1796" w:type="dxa"/>
            <w:shd w:val="clear" w:color="auto" w:fill="auto"/>
          </w:tcPr>
          <w:p w14:paraId="76CD43D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50F1CC5" w14:textId="77777777" w:rsidTr="00D047CE">
        <w:tc>
          <w:tcPr>
            <w:tcW w:w="753" w:type="dxa"/>
            <w:shd w:val="clear" w:color="auto" w:fill="auto"/>
          </w:tcPr>
          <w:p w14:paraId="0F09882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(471)</w:t>
            </w:r>
          </w:p>
        </w:tc>
        <w:tc>
          <w:tcPr>
            <w:tcW w:w="1498" w:type="dxa"/>
            <w:shd w:val="clear" w:color="auto" w:fill="auto"/>
          </w:tcPr>
          <w:p w14:paraId="7BB8DAF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B61D2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E899479" w14:textId="77777777" w:rsidR="00A24FF3" w:rsidRPr="004E2CD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Dendrocygna arborea</w:t>
            </w:r>
          </w:p>
        </w:tc>
        <w:tc>
          <w:tcPr>
            <w:tcW w:w="1796" w:type="dxa"/>
            <w:shd w:val="clear" w:color="auto" w:fill="auto"/>
          </w:tcPr>
          <w:p w14:paraId="0F11B31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872721B" w14:textId="77777777" w:rsidTr="00D047CE">
        <w:tc>
          <w:tcPr>
            <w:tcW w:w="753" w:type="dxa"/>
            <w:shd w:val="clear" w:color="auto" w:fill="auto"/>
          </w:tcPr>
          <w:p w14:paraId="1FCF6EA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(472)</w:t>
            </w:r>
          </w:p>
        </w:tc>
        <w:tc>
          <w:tcPr>
            <w:tcW w:w="1498" w:type="dxa"/>
            <w:shd w:val="clear" w:color="auto" w:fill="auto"/>
          </w:tcPr>
          <w:p w14:paraId="73D4181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ADF38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E63E6D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99BC8C9" w14:textId="77777777" w:rsidR="00A24FF3" w:rsidRPr="008715D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Dendrocygna autumnalis</w:t>
            </w:r>
            <w:r>
              <w:rPr>
                <w:rStyle w:val="default"/>
                <w:rFonts w:cs="FrankRuehl" w:hint="cs"/>
                <w:sz w:val="18"/>
                <w:szCs w:val="20"/>
                <w:rtl/>
              </w:rPr>
              <w:t xml:space="preserve"> (הונדורס)</w:t>
            </w:r>
          </w:p>
        </w:tc>
      </w:tr>
      <w:tr w:rsidR="00A24FF3" w:rsidRPr="005B12E4" w14:paraId="316F1D5A" w14:textId="77777777" w:rsidTr="00D047CE">
        <w:tc>
          <w:tcPr>
            <w:tcW w:w="753" w:type="dxa"/>
            <w:shd w:val="clear" w:color="auto" w:fill="auto"/>
          </w:tcPr>
          <w:p w14:paraId="19903A4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(473)</w:t>
            </w:r>
          </w:p>
        </w:tc>
        <w:tc>
          <w:tcPr>
            <w:tcW w:w="1498" w:type="dxa"/>
            <w:shd w:val="clear" w:color="auto" w:fill="auto"/>
          </w:tcPr>
          <w:p w14:paraId="4D1929D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66C15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15300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5E15B10" w14:textId="77777777" w:rsidR="00A24FF3" w:rsidRPr="007E00A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Dendrocygna bicolor</w:t>
            </w:r>
            <w:r>
              <w:rPr>
                <w:rStyle w:val="default"/>
                <w:rFonts w:cs="FrankRuehl" w:hint="cs"/>
                <w:sz w:val="18"/>
                <w:szCs w:val="20"/>
                <w:rtl/>
              </w:rPr>
              <w:t xml:space="preserve"> (הונדורס)</w:t>
            </w:r>
          </w:p>
        </w:tc>
      </w:tr>
      <w:tr w:rsidR="00A24FF3" w:rsidRPr="005B12E4" w14:paraId="050960CC" w14:textId="77777777" w:rsidTr="00D047CE">
        <w:tc>
          <w:tcPr>
            <w:tcW w:w="753" w:type="dxa"/>
            <w:shd w:val="clear" w:color="auto" w:fill="auto"/>
          </w:tcPr>
          <w:p w14:paraId="0EC5C37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(474)</w:t>
            </w:r>
          </w:p>
        </w:tc>
        <w:tc>
          <w:tcPr>
            <w:tcW w:w="1498" w:type="dxa"/>
            <w:shd w:val="clear" w:color="auto" w:fill="auto"/>
          </w:tcPr>
          <w:p w14:paraId="53E76CF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4B177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BCF253E" w14:textId="77777777" w:rsidR="00A24FF3" w:rsidRPr="004E4732"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Oxyura leucocephala</w:t>
            </w:r>
          </w:p>
        </w:tc>
        <w:tc>
          <w:tcPr>
            <w:tcW w:w="1796" w:type="dxa"/>
            <w:shd w:val="clear" w:color="auto" w:fill="auto"/>
          </w:tcPr>
          <w:p w14:paraId="24D4714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9748C1A" w14:textId="77777777" w:rsidTr="00D047CE">
        <w:tc>
          <w:tcPr>
            <w:tcW w:w="753" w:type="dxa"/>
            <w:shd w:val="clear" w:color="auto" w:fill="auto"/>
          </w:tcPr>
          <w:p w14:paraId="53D31C9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(475)</w:t>
            </w:r>
          </w:p>
        </w:tc>
        <w:tc>
          <w:tcPr>
            <w:tcW w:w="1498" w:type="dxa"/>
            <w:shd w:val="clear" w:color="auto" w:fill="auto"/>
          </w:tcPr>
          <w:p w14:paraId="64FCCCA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452AC4" w14:textId="77777777" w:rsidR="00A24FF3" w:rsidRPr="004E4732"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Rhodonessa caryophyllacea</w:t>
            </w:r>
          </w:p>
        </w:tc>
        <w:tc>
          <w:tcPr>
            <w:tcW w:w="2097" w:type="dxa"/>
            <w:shd w:val="clear" w:color="auto" w:fill="auto"/>
          </w:tcPr>
          <w:p w14:paraId="65868F3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63063E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5AC6BC6" w14:textId="77777777" w:rsidTr="00D047CE">
        <w:tc>
          <w:tcPr>
            <w:tcW w:w="753" w:type="dxa"/>
            <w:shd w:val="clear" w:color="auto" w:fill="auto"/>
          </w:tcPr>
          <w:p w14:paraId="472F81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(476)</w:t>
            </w:r>
          </w:p>
        </w:tc>
        <w:tc>
          <w:tcPr>
            <w:tcW w:w="1498" w:type="dxa"/>
            <w:shd w:val="clear" w:color="auto" w:fill="auto"/>
          </w:tcPr>
          <w:p w14:paraId="04883DA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B313C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60B8646" w14:textId="77777777" w:rsidR="00A24FF3" w:rsidRPr="004E4732"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Sarkidiornis melanotos</w:t>
            </w:r>
          </w:p>
        </w:tc>
        <w:tc>
          <w:tcPr>
            <w:tcW w:w="1796" w:type="dxa"/>
            <w:shd w:val="clear" w:color="auto" w:fill="auto"/>
          </w:tcPr>
          <w:p w14:paraId="632B0D5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48D3AE1" w14:textId="77777777" w:rsidTr="00D047CE">
        <w:tc>
          <w:tcPr>
            <w:tcW w:w="753" w:type="dxa"/>
            <w:shd w:val="clear" w:color="auto" w:fill="auto"/>
          </w:tcPr>
          <w:p w14:paraId="42AF4D3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(477)</w:t>
            </w:r>
          </w:p>
        </w:tc>
        <w:tc>
          <w:tcPr>
            <w:tcW w:w="7185" w:type="dxa"/>
            <w:gridSpan w:val="4"/>
            <w:shd w:val="clear" w:color="auto" w:fill="auto"/>
          </w:tcPr>
          <w:p w14:paraId="5A3313D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APODIFORMES</w:t>
            </w:r>
          </w:p>
        </w:tc>
      </w:tr>
      <w:tr w:rsidR="00A24FF3" w:rsidRPr="005B12E4" w14:paraId="1D3A9A81" w14:textId="77777777" w:rsidTr="00D047CE">
        <w:tc>
          <w:tcPr>
            <w:tcW w:w="753" w:type="dxa"/>
            <w:shd w:val="clear" w:color="auto" w:fill="auto"/>
          </w:tcPr>
          <w:p w14:paraId="6918BBC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(478)</w:t>
            </w:r>
          </w:p>
        </w:tc>
        <w:tc>
          <w:tcPr>
            <w:tcW w:w="7185" w:type="dxa"/>
            <w:gridSpan w:val="4"/>
            <w:shd w:val="clear" w:color="auto" w:fill="auto"/>
          </w:tcPr>
          <w:p w14:paraId="74E8ACD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Trochilidae</w:t>
            </w:r>
          </w:p>
        </w:tc>
      </w:tr>
      <w:tr w:rsidR="00A24FF3" w:rsidRPr="005B12E4" w14:paraId="05BCF545" w14:textId="77777777" w:rsidTr="00D047CE">
        <w:tc>
          <w:tcPr>
            <w:tcW w:w="753" w:type="dxa"/>
            <w:shd w:val="clear" w:color="auto" w:fill="auto"/>
          </w:tcPr>
          <w:p w14:paraId="6C4612E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(479)</w:t>
            </w:r>
          </w:p>
        </w:tc>
        <w:tc>
          <w:tcPr>
            <w:tcW w:w="1498" w:type="dxa"/>
            <w:shd w:val="clear" w:color="auto" w:fill="auto"/>
          </w:tcPr>
          <w:p w14:paraId="575082D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B9027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2A0998C" w14:textId="77777777" w:rsidR="00A24FF3" w:rsidRPr="004E4732"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Trochilidae</w:t>
            </w:r>
            <w:r>
              <w:rPr>
                <w:rStyle w:val="default"/>
                <w:rFonts w:cs="FrankRuehl"/>
                <w:b/>
                <w:bCs/>
                <w:sz w:val="18"/>
                <w:szCs w:val="20"/>
              </w:rPr>
              <w:t xml:space="preserve"> spp.</w:t>
            </w:r>
            <w:r>
              <w:rPr>
                <w:rStyle w:val="default"/>
                <w:rFonts w:cs="FrankRuehl" w:hint="cs"/>
                <w:sz w:val="18"/>
                <w:szCs w:val="20"/>
                <w:rtl/>
              </w:rPr>
              <w:t xml:space="preserve"> (למעט המין הנכלל בנספח 1)</w:t>
            </w:r>
          </w:p>
        </w:tc>
        <w:tc>
          <w:tcPr>
            <w:tcW w:w="1796" w:type="dxa"/>
            <w:shd w:val="clear" w:color="auto" w:fill="auto"/>
          </w:tcPr>
          <w:p w14:paraId="262F75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59ECFF0" w14:textId="77777777" w:rsidTr="00D047CE">
        <w:tc>
          <w:tcPr>
            <w:tcW w:w="753" w:type="dxa"/>
            <w:shd w:val="clear" w:color="auto" w:fill="auto"/>
          </w:tcPr>
          <w:p w14:paraId="3D1A0C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(480)</w:t>
            </w:r>
          </w:p>
        </w:tc>
        <w:tc>
          <w:tcPr>
            <w:tcW w:w="1498" w:type="dxa"/>
            <w:shd w:val="clear" w:color="auto" w:fill="auto"/>
          </w:tcPr>
          <w:p w14:paraId="2B50A42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B58B23" w14:textId="77777777" w:rsidR="00A24FF3" w:rsidRPr="00646ECC"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Glaucis dohrnii</w:t>
            </w:r>
          </w:p>
        </w:tc>
        <w:tc>
          <w:tcPr>
            <w:tcW w:w="2097" w:type="dxa"/>
            <w:shd w:val="clear" w:color="auto" w:fill="auto"/>
          </w:tcPr>
          <w:p w14:paraId="02A78EF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123632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D1DC36C" w14:textId="77777777" w:rsidTr="00D047CE">
        <w:tc>
          <w:tcPr>
            <w:tcW w:w="753" w:type="dxa"/>
            <w:shd w:val="clear" w:color="auto" w:fill="auto"/>
          </w:tcPr>
          <w:p w14:paraId="689C312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(481)</w:t>
            </w:r>
          </w:p>
        </w:tc>
        <w:tc>
          <w:tcPr>
            <w:tcW w:w="7185" w:type="dxa"/>
            <w:gridSpan w:val="4"/>
            <w:shd w:val="clear" w:color="auto" w:fill="auto"/>
          </w:tcPr>
          <w:p w14:paraId="4B15C46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CHARADRIIFORMES</w:t>
            </w:r>
          </w:p>
        </w:tc>
      </w:tr>
      <w:tr w:rsidR="00A24FF3" w:rsidRPr="005B12E4" w14:paraId="139D0089" w14:textId="77777777" w:rsidTr="00D047CE">
        <w:tc>
          <w:tcPr>
            <w:tcW w:w="753" w:type="dxa"/>
            <w:shd w:val="clear" w:color="auto" w:fill="auto"/>
          </w:tcPr>
          <w:p w14:paraId="19DECBB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(482)</w:t>
            </w:r>
          </w:p>
        </w:tc>
        <w:tc>
          <w:tcPr>
            <w:tcW w:w="7185" w:type="dxa"/>
            <w:gridSpan w:val="4"/>
            <w:shd w:val="clear" w:color="auto" w:fill="auto"/>
          </w:tcPr>
          <w:p w14:paraId="13392DC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Burhinidae</w:t>
            </w:r>
          </w:p>
        </w:tc>
      </w:tr>
      <w:tr w:rsidR="00A24FF3" w:rsidRPr="005B12E4" w14:paraId="112C8F5E" w14:textId="77777777" w:rsidTr="00D047CE">
        <w:tc>
          <w:tcPr>
            <w:tcW w:w="753" w:type="dxa"/>
            <w:shd w:val="clear" w:color="auto" w:fill="auto"/>
          </w:tcPr>
          <w:p w14:paraId="092A3CD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(483)</w:t>
            </w:r>
          </w:p>
        </w:tc>
        <w:tc>
          <w:tcPr>
            <w:tcW w:w="1498" w:type="dxa"/>
            <w:shd w:val="clear" w:color="auto" w:fill="auto"/>
          </w:tcPr>
          <w:p w14:paraId="346C0ED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82440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07930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436B0E2" w14:textId="77777777" w:rsidR="00A24FF3" w:rsidRPr="00646ECC"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Burhinus bistriatus</w:t>
            </w:r>
            <w:r>
              <w:rPr>
                <w:rStyle w:val="default"/>
                <w:rFonts w:cs="FrankRuehl" w:hint="cs"/>
                <w:sz w:val="18"/>
                <w:szCs w:val="20"/>
                <w:rtl/>
              </w:rPr>
              <w:t xml:space="preserve"> (גוואטמלה)</w:t>
            </w:r>
          </w:p>
        </w:tc>
      </w:tr>
      <w:tr w:rsidR="00A24FF3" w:rsidRPr="005B12E4" w14:paraId="0D1D08E1" w14:textId="77777777" w:rsidTr="00D047CE">
        <w:tc>
          <w:tcPr>
            <w:tcW w:w="753" w:type="dxa"/>
            <w:shd w:val="clear" w:color="auto" w:fill="auto"/>
          </w:tcPr>
          <w:p w14:paraId="7584C4A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(484)</w:t>
            </w:r>
          </w:p>
        </w:tc>
        <w:tc>
          <w:tcPr>
            <w:tcW w:w="7185" w:type="dxa"/>
            <w:gridSpan w:val="4"/>
            <w:shd w:val="clear" w:color="auto" w:fill="auto"/>
          </w:tcPr>
          <w:p w14:paraId="0178A9F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Laridae</w:t>
            </w:r>
          </w:p>
        </w:tc>
      </w:tr>
      <w:tr w:rsidR="00A24FF3" w:rsidRPr="005B12E4" w14:paraId="6CA7C4A5" w14:textId="77777777" w:rsidTr="00D047CE">
        <w:tc>
          <w:tcPr>
            <w:tcW w:w="753" w:type="dxa"/>
            <w:shd w:val="clear" w:color="auto" w:fill="auto"/>
          </w:tcPr>
          <w:p w14:paraId="2DEA504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(485)</w:t>
            </w:r>
          </w:p>
        </w:tc>
        <w:tc>
          <w:tcPr>
            <w:tcW w:w="1498" w:type="dxa"/>
            <w:shd w:val="clear" w:color="auto" w:fill="auto"/>
          </w:tcPr>
          <w:p w14:paraId="1117273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479878" w14:textId="77777777" w:rsidR="00A24FF3" w:rsidRPr="0091677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Larus relictus</w:t>
            </w:r>
          </w:p>
        </w:tc>
        <w:tc>
          <w:tcPr>
            <w:tcW w:w="2097" w:type="dxa"/>
            <w:shd w:val="clear" w:color="auto" w:fill="auto"/>
          </w:tcPr>
          <w:p w14:paraId="15B119F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63EA75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AD3DB19" w14:textId="77777777" w:rsidTr="00D047CE">
        <w:tc>
          <w:tcPr>
            <w:tcW w:w="753" w:type="dxa"/>
            <w:shd w:val="clear" w:color="auto" w:fill="auto"/>
          </w:tcPr>
          <w:p w14:paraId="7B2FE5A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(486)</w:t>
            </w:r>
          </w:p>
        </w:tc>
        <w:tc>
          <w:tcPr>
            <w:tcW w:w="7185" w:type="dxa"/>
            <w:gridSpan w:val="4"/>
            <w:shd w:val="clear" w:color="auto" w:fill="auto"/>
          </w:tcPr>
          <w:p w14:paraId="778B01E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Scolopacidae</w:t>
            </w:r>
          </w:p>
        </w:tc>
      </w:tr>
      <w:tr w:rsidR="00A24FF3" w:rsidRPr="005B12E4" w14:paraId="3694AF72" w14:textId="77777777" w:rsidTr="00D047CE">
        <w:tc>
          <w:tcPr>
            <w:tcW w:w="753" w:type="dxa"/>
            <w:shd w:val="clear" w:color="auto" w:fill="auto"/>
          </w:tcPr>
          <w:p w14:paraId="1C8917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(487)</w:t>
            </w:r>
          </w:p>
        </w:tc>
        <w:tc>
          <w:tcPr>
            <w:tcW w:w="1498" w:type="dxa"/>
            <w:shd w:val="clear" w:color="auto" w:fill="auto"/>
          </w:tcPr>
          <w:p w14:paraId="524977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7579A9" w14:textId="77777777" w:rsidR="00A24FF3" w:rsidRPr="0091677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Numenius borealis</w:t>
            </w:r>
          </w:p>
        </w:tc>
        <w:tc>
          <w:tcPr>
            <w:tcW w:w="2097" w:type="dxa"/>
            <w:shd w:val="clear" w:color="auto" w:fill="auto"/>
          </w:tcPr>
          <w:p w14:paraId="20C935C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2167B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23543AC" w14:textId="77777777" w:rsidTr="00D047CE">
        <w:tc>
          <w:tcPr>
            <w:tcW w:w="753" w:type="dxa"/>
            <w:shd w:val="clear" w:color="auto" w:fill="auto"/>
          </w:tcPr>
          <w:p w14:paraId="011B8BB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(488)</w:t>
            </w:r>
          </w:p>
        </w:tc>
        <w:tc>
          <w:tcPr>
            <w:tcW w:w="1498" w:type="dxa"/>
            <w:shd w:val="clear" w:color="auto" w:fill="auto"/>
          </w:tcPr>
          <w:p w14:paraId="18CAF8F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DBEED22" w14:textId="77777777" w:rsidR="00A24FF3" w:rsidRPr="0091677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Numenius tenuirostris</w:t>
            </w:r>
          </w:p>
        </w:tc>
        <w:tc>
          <w:tcPr>
            <w:tcW w:w="2097" w:type="dxa"/>
            <w:shd w:val="clear" w:color="auto" w:fill="auto"/>
          </w:tcPr>
          <w:p w14:paraId="609C13E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EB5095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D66E33A" w14:textId="77777777" w:rsidTr="00D047CE">
        <w:tc>
          <w:tcPr>
            <w:tcW w:w="753" w:type="dxa"/>
            <w:shd w:val="clear" w:color="auto" w:fill="auto"/>
          </w:tcPr>
          <w:p w14:paraId="3072063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(489)</w:t>
            </w:r>
          </w:p>
        </w:tc>
        <w:tc>
          <w:tcPr>
            <w:tcW w:w="1498" w:type="dxa"/>
            <w:shd w:val="clear" w:color="auto" w:fill="auto"/>
          </w:tcPr>
          <w:p w14:paraId="2166031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915448" w14:textId="77777777" w:rsidR="00A24FF3" w:rsidRPr="00713F6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Tringa guttifer</w:t>
            </w:r>
          </w:p>
        </w:tc>
        <w:tc>
          <w:tcPr>
            <w:tcW w:w="2097" w:type="dxa"/>
            <w:shd w:val="clear" w:color="auto" w:fill="auto"/>
          </w:tcPr>
          <w:p w14:paraId="1F5B409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AC908E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776F965" w14:textId="77777777" w:rsidTr="00D047CE">
        <w:tc>
          <w:tcPr>
            <w:tcW w:w="753" w:type="dxa"/>
            <w:shd w:val="clear" w:color="auto" w:fill="auto"/>
          </w:tcPr>
          <w:p w14:paraId="4F27FE1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(490)</w:t>
            </w:r>
          </w:p>
        </w:tc>
        <w:tc>
          <w:tcPr>
            <w:tcW w:w="7185" w:type="dxa"/>
            <w:gridSpan w:val="4"/>
            <w:shd w:val="clear" w:color="auto" w:fill="auto"/>
          </w:tcPr>
          <w:p w14:paraId="4C4B7FE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CICONIIFORMES</w:t>
            </w:r>
          </w:p>
        </w:tc>
      </w:tr>
      <w:tr w:rsidR="00A24FF3" w:rsidRPr="005B12E4" w14:paraId="0FCB817D" w14:textId="77777777" w:rsidTr="00D047CE">
        <w:tc>
          <w:tcPr>
            <w:tcW w:w="753" w:type="dxa"/>
            <w:shd w:val="clear" w:color="auto" w:fill="auto"/>
          </w:tcPr>
          <w:p w14:paraId="7A4A52C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(491)</w:t>
            </w:r>
          </w:p>
        </w:tc>
        <w:tc>
          <w:tcPr>
            <w:tcW w:w="7185" w:type="dxa"/>
            <w:gridSpan w:val="4"/>
            <w:shd w:val="clear" w:color="auto" w:fill="auto"/>
          </w:tcPr>
          <w:p w14:paraId="1057B51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Balaenicipitidae</w:t>
            </w:r>
          </w:p>
        </w:tc>
      </w:tr>
      <w:tr w:rsidR="00A24FF3" w:rsidRPr="005B12E4" w14:paraId="15995A25" w14:textId="77777777" w:rsidTr="00D047CE">
        <w:tc>
          <w:tcPr>
            <w:tcW w:w="753" w:type="dxa"/>
            <w:shd w:val="clear" w:color="auto" w:fill="auto"/>
          </w:tcPr>
          <w:p w14:paraId="0D33402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(492)</w:t>
            </w:r>
          </w:p>
        </w:tc>
        <w:tc>
          <w:tcPr>
            <w:tcW w:w="1498" w:type="dxa"/>
            <w:shd w:val="clear" w:color="auto" w:fill="auto"/>
          </w:tcPr>
          <w:p w14:paraId="022FC97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4FC84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C2DF33" w14:textId="77777777" w:rsidR="00A24FF3" w:rsidRPr="00713F6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Balaeniceps rex</w:t>
            </w:r>
          </w:p>
        </w:tc>
        <w:tc>
          <w:tcPr>
            <w:tcW w:w="1796" w:type="dxa"/>
            <w:shd w:val="clear" w:color="auto" w:fill="auto"/>
          </w:tcPr>
          <w:p w14:paraId="2FF99A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4295E35" w14:textId="77777777" w:rsidTr="00D047CE">
        <w:tc>
          <w:tcPr>
            <w:tcW w:w="753" w:type="dxa"/>
            <w:shd w:val="clear" w:color="auto" w:fill="auto"/>
          </w:tcPr>
          <w:p w14:paraId="3724059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(493)</w:t>
            </w:r>
          </w:p>
        </w:tc>
        <w:tc>
          <w:tcPr>
            <w:tcW w:w="7185" w:type="dxa"/>
            <w:gridSpan w:val="4"/>
            <w:shd w:val="clear" w:color="auto" w:fill="auto"/>
          </w:tcPr>
          <w:p w14:paraId="7BF7955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Ciconiidae</w:t>
            </w:r>
          </w:p>
        </w:tc>
      </w:tr>
      <w:tr w:rsidR="00A24FF3" w:rsidRPr="005B12E4" w14:paraId="322C9353" w14:textId="77777777" w:rsidTr="00D047CE">
        <w:tc>
          <w:tcPr>
            <w:tcW w:w="753" w:type="dxa"/>
            <w:shd w:val="clear" w:color="auto" w:fill="auto"/>
          </w:tcPr>
          <w:p w14:paraId="2210003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(494)</w:t>
            </w:r>
          </w:p>
        </w:tc>
        <w:tc>
          <w:tcPr>
            <w:tcW w:w="1498" w:type="dxa"/>
            <w:shd w:val="clear" w:color="auto" w:fill="auto"/>
          </w:tcPr>
          <w:p w14:paraId="5AE59D4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5CF1EA2" w14:textId="77777777" w:rsidR="00A24FF3" w:rsidRPr="00713F6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Ciconia boyciana</w:t>
            </w:r>
          </w:p>
        </w:tc>
        <w:tc>
          <w:tcPr>
            <w:tcW w:w="2097" w:type="dxa"/>
            <w:shd w:val="clear" w:color="auto" w:fill="auto"/>
          </w:tcPr>
          <w:p w14:paraId="65D6FA0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342BBD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B4F3465" w14:textId="77777777" w:rsidTr="00D047CE">
        <w:tc>
          <w:tcPr>
            <w:tcW w:w="753" w:type="dxa"/>
            <w:shd w:val="clear" w:color="auto" w:fill="auto"/>
          </w:tcPr>
          <w:p w14:paraId="731CB2C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(495)</w:t>
            </w:r>
          </w:p>
        </w:tc>
        <w:tc>
          <w:tcPr>
            <w:tcW w:w="1498" w:type="dxa"/>
            <w:shd w:val="clear" w:color="auto" w:fill="auto"/>
          </w:tcPr>
          <w:p w14:paraId="2F03E5D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95700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F881BB" w14:textId="77777777" w:rsidR="00A24FF3" w:rsidRPr="00713F6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Ciconia nigra</w:t>
            </w:r>
          </w:p>
        </w:tc>
        <w:tc>
          <w:tcPr>
            <w:tcW w:w="1796" w:type="dxa"/>
            <w:shd w:val="clear" w:color="auto" w:fill="auto"/>
          </w:tcPr>
          <w:p w14:paraId="1695C91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8848B0A" w14:textId="77777777" w:rsidTr="00D047CE">
        <w:tc>
          <w:tcPr>
            <w:tcW w:w="753" w:type="dxa"/>
            <w:shd w:val="clear" w:color="auto" w:fill="auto"/>
          </w:tcPr>
          <w:p w14:paraId="7899C86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(496)</w:t>
            </w:r>
          </w:p>
        </w:tc>
        <w:tc>
          <w:tcPr>
            <w:tcW w:w="1498" w:type="dxa"/>
            <w:shd w:val="clear" w:color="auto" w:fill="auto"/>
          </w:tcPr>
          <w:p w14:paraId="3EA9FCB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510EDD" w14:textId="77777777" w:rsidR="00A24FF3" w:rsidRPr="00C3639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Jabiru mycteria</w:t>
            </w:r>
          </w:p>
        </w:tc>
        <w:tc>
          <w:tcPr>
            <w:tcW w:w="2097" w:type="dxa"/>
            <w:shd w:val="clear" w:color="auto" w:fill="auto"/>
          </w:tcPr>
          <w:p w14:paraId="32B3FCF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DFC70E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B3916D9" w14:textId="77777777" w:rsidTr="00D047CE">
        <w:tc>
          <w:tcPr>
            <w:tcW w:w="753" w:type="dxa"/>
            <w:shd w:val="clear" w:color="auto" w:fill="auto"/>
          </w:tcPr>
          <w:p w14:paraId="2FD6C3C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(497)</w:t>
            </w:r>
          </w:p>
        </w:tc>
        <w:tc>
          <w:tcPr>
            <w:tcW w:w="1498" w:type="dxa"/>
            <w:shd w:val="clear" w:color="auto" w:fill="auto"/>
          </w:tcPr>
          <w:p w14:paraId="5D220F5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B2AF0D" w14:textId="77777777" w:rsidR="00A24FF3" w:rsidRPr="00C3639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Mycteria cinerea</w:t>
            </w:r>
          </w:p>
        </w:tc>
        <w:tc>
          <w:tcPr>
            <w:tcW w:w="2097" w:type="dxa"/>
            <w:shd w:val="clear" w:color="auto" w:fill="auto"/>
          </w:tcPr>
          <w:p w14:paraId="27F2860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E0B86A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FB84052" w14:textId="77777777" w:rsidTr="00D047CE">
        <w:tc>
          <w:tcPr>
            <w:tcW w:w="753" w:type="dxa"/>
            <w:shd w:val="clear" w:color="auto" w:fill="auto"/>
          </w:tcPr>
          <w:p w14:paraId="182E516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(498)</w:t>
            </w:r>
          </w:p>
        </w:tc>
        <w:tc>
          <w:tcPr>
            <w:tcW w:w="7185" w:type="dxa"/>
            <w:gridSpan w:val="4"/>
            <w:shd w:val="clear" w:color="auto" w:fill="auto"/>
          </w:tcPr>
          <w:p w14:paraId="43F6D78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Phoenicopteridae</w:t>
            </w:r>
          </w:p>
        </w:tc>
      </w:tr>
      <w:tr w:rsidR="00A24FF3" w:rsidRPr="005B12E4" w14:paraId="140335AA" w14:textId="77777777" w:rsidTr="00D047CE">
        <w:tc>
          <w:tcPr>
            <w:tcW w:w="753" w:type="dxa"/>
            <w:shd w:val="clear" w:color="auto" w:fill="auto"/>
          </w:tcPr>
          <w:p w14:paraId="0A886C8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(499)</w:t>
            </w:r>
          </w:p>
        </w:tc>
        <w:tc>
          <w:tcPr>
            <w:tcW w:w="1498" w:type="dxa"/>
            <w:shd w:val="clear" w:color="auto" w:fill="auto"/>
          </w:tcPr>
          <w:p w14:paraId="2EB8F9E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9589C0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76611A8" w14:textId="77777777" w:rsidR="00A24FF3" w:rsidRPr="005D07E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5D07EA">
              <w:rPr>
                <w:rStyle w:val="default"/>
                <w:rFonts w:cs="FrankRuehl"/>
                <w:b/>
                <w:bCs/>
                <w:sz w:val="18"/>
                <w:szCs w:val="20"/>
              </w:rPr>
              <w:t>Phoenicopteridae</w:t>
            </w:r>
            <w:r>
              <w:rPr>
                <w:rStyle w:val="default"/>
                <w:rFonts w:cs="FrankRuehl"/>
                <w:b/>
                <w:bCs/>
                <w:sz w:val="18"/>
                <w:szCs w:val="20"/>
              </w:rPr>
              <w:t xml:space="preserve"> spp.</w:t>
            </w:r>
          </w:p>
        </w:tc>
        <w:tc>
          <w:tcPr>
            <w:tcW w:w="1796" w:type="dxa"/>
            <w:shd w:val="clear" w:color="auto" w:fill="auto"/>
          </w:tcPr>
          <w:p w14:paraId="11C0297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D287078" w14:textId="77777777" w:rsidTr="00D047CE">
        <w:tc>
          <w:tcPr>
            <w:tcW w:w="753" w:type="dxa"/>
            <w:shd w:val="clear" w:color="auto" w:fill="auto"/>
          </w:tcPr>
          <w:p w14:paraId="5A2E6B2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(500)</w:t>
            </w:r>
          </w:p>
        </w:tc>
        <w:tc>
          <w:tcPr>
            <w:tcW w:w="7185" w:type="dxa"/>
            <w:gridSpan w:val="4"/>
            <w:shd w:val="clear" w:color="auto" w:fill="auto"/>
          </w:tcPr>
          <w:p w14:paraId="41D1EAC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Threskiornithidae</w:t>
            </w:r>
          </w:p>
        </w:tc>
      </w:tr>
      <w:tr w:rsidR="00A24FF3" w:rsidRPr="005B12E4" w14:paraId="023BEA74" w14:textId="77777777" w:rsidTr="00D047CE">
        <w:tc>
          <w:tcPr>
            <w:tcW w:w="753" w:type="dxa"/>
            <w:shd w:val="clear" w:color="auto" w:fill="auto"/>
          </w:tcPr>
          <w:p w14:paraId="036F6A7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(501)</w:t>
            </w:r>
          </w:p>
        </w:tc>
        <w:tc>
          <w:tcPr>
            <w:tcW w:w="1498" w:type="dxa"/>
            <w:shd w:val="clear" w:color="auto" w:fill="auto"/>
          </w:tcPr>
          <w:p w14:paraId="6453F3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B35B6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C5C5C6" w14:textId="77777777" w:rsidR="00A24FF3" w:rsidRPr="005D07E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Eudocimus ruber</w:t>
            </w:r>
          </w:p>
        </w:tc>
        <w:tc>
          <w:tcPr>
            <w:tcW w:w="1796" w:type="dxa"/>
            <w:shd w:val="clear" w:color="auto" w:fill="auto"/>
          </w:tcPr>
          <w:p w14:paraId="48410A7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7D41136" w14:textId="77777777" w:rsidTr="00D047CE">
        <w:tc>
          <w:tcPr>
            <w:tcW w:w="753" w:type="dxa"/>
            <w:shd w:val="clear" w:color="auto" w:fill="auto"/>
          </w:tcPr>
          <w:p w14:paraId="4F9E087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(502)</w:t>
            </w:r>
          </w:p>
        </w:tc>
        <w:tc>
          <w:tcPr>
            <w:tcW w:w="1498" w:type="dxa"/>
            <w:shd w:val="clear" w:color="auto" w:fill="auto"/>
          </w:tcPr>
          <w:p w14:paraId="7CB8343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B7470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F2C512D" w14:textId="77777777" w:rsidR="00A24FF3" w:rsidRPr="005D07E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Geronticus calvus</w:t>
            </w:r>
          </w:p>
        </w:tc>
        <w:tc>
          <w:tcPr>
            <w:tcW w:w="1796" w:type="dxa"/>
            <w:shd w:val="clear" w:color="auto" w:fill="auto"/>
          </w:tcPr>
          <w:p w14:paraId="5232F45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78528BE" w14:textId="77777777" w:rsidTr="00D047CE">
        <w:tc>
          <w:tcPr>
            <w:tcW w:w="753" w:type="dxa"/>
            <w:shd w:val="clear" w:color="auto" w:fill="auto"/>
          </w:tcPr>
          <w:p w14:paraId="6DA4FE2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(503)</w:t>
            </w:r>
          </w:p>
        </w:tc>
        <w:tc>
          <w:tcPr>
            <w:tcW w:w="1498" w:type="dxa"/>
            <w:shd w:val="clear" w:color="auto" w:fill="auto"/>
          </w:tcPr>
          <w:p w14:paraId="6DB757E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B490F0" w14:textId="77777777" w:rsidR="00A24FF3" w:rsidRPr="005D07E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Geronticus eremita</w:t>
            </w:r>
          </w:p>
        </w:tc>
        <w:tc>
          <w:tcPr>
            <w:tcW w:w="2097" w:type="dxa"/>
            <w:shd w:val="clear" w:color="auto" w:fill="auto"/>
          </w:tcPr>
          <w:p w14:paraId="0329147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01F0F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8E0E012" w14:textId="77777777" w:rsidTr="00D047CE">
        <w:tc>
          <w:tcPr>
            <w:tcW w:w="753" w:type="dxa"/>
            <w:shd w:val="clear" w:color="auto" w:fill="auto"/>
          </w:tcPr>
          <w:p w14:paraId="6A78CDA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(504)</w:t>
            </w:r>
          </w:p>
        </w:tc>
        <w:tc>
          <w:tcPr>
            <w:tcW w:w="1498" w:type="dxa"/>
            <w:shd w:val="clear" w:color="auto" w:fill="auto"/>
          </w:tcPr>
          <w:p w14:paraId="377738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C7C0A2" w14:textId="77777777" w:rsidR="00A24FF3" w:rsidRPr="004E3D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Nipponia nippon</w:t>
            </w:r>
          </w:p>
        </w:tc>
        <w:tc>
          <w:tcPr>
            <w:tcW w:w="2097" w:type="dxa"/>
            <w:shd w:val="clear" w:color="auto" w:fill="auto"/>
          </w:tcPr>
          <w:p w14:paraId="5136063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099D72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0DEE432" w14:textId="77777777" w:rsidTr="00D047CE">
        <w:tc>
          <w:tcPr>
            <w:tcW w:w="753" w:type="dxa"/>
            <w:shd w:val="clear" w:color="auto" w:fill="auto"/>
          </w:tcPr>
          <w:p w14:paraId="7600DCA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(505)</w:t>
            </w:r>
          </w:p>
        </w:tc>
        <w:tc>
          <w:tcPr>
            <w:tcW w:w="1498" w:type="dxa"/>
            <w:shd w:val="clear" w:color="auto" w:fill="auto"/>
          </w:tcPr>
          <w:p w14:paraId="1A1D721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ADE4F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836D6EB" w14:textId="77777777" w:rsidR="00A24FF3" w:rsidRPr="004E3D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Platalea leucorodia</w:t>
            </w:r>
          </w:p>
        </w:tc>
        <w:tc>
          <w:tcPr>
            <w:tcW w:w="1796" w:type="dxa"/>
            <w:shd w:val="clear" w:color="auto" w:fill="auto"/>
          </w:tcPr>
          <w:p w14:paraId="3ADFA5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9D7729F" w14:textId="77777777" w:rsidTr="00D047CE">
        <w:tc>
          <w:tcPr>
            <w:tcW w:w="753" w:type="dxa"/>
            <w:shd w:val="clear" w:color="auto" w:fill="auto"/>
          </w:tcPr>
          <w:p w14:paraId="71E5211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(506)</w:t>
            </w:r>
          </w:p>
        </w:tc>
        <w:tc>
          <w:tcPr>
            <w:tcW w:w="7185" w:type="dxa"/>
            <w:gridSpan w:val="4"/>
            <w:shd w:val="clear" w:color="auto" w:fill="auto"/>
          </w:tcPr>
          <w:p w14:paraId="7E3246E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COLUMBIFORMES</w:t>
            </w:r>
          </w:p>
        </w:tc>
      </w:tr>
      <w:tr w:rsidR="00A24FF3" w:rsidRPr="005B12E4" w14:paraId="6878AF7B" w14:textId="77777777" w:rsidTr="00D047CE">
        <w:tc>
          <w:tcPr>
            <w:tcW w:w="753" w:type="dxa"/>
            <w:shd w:val="clear" w:color="auto" w:fill="auto"/>
          </w:tcPr>
          <w:p w14:paraId="095522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(507)</w:t>
            </w:r>
          </w:p>
        </w:tc>
        <w:tc>
          <w:tcPr>
            <w:tcW w:w="7185" w:type="dxa"/>
            <w:gridSpan w:val="4"/>
            <w:shd w:val="clear" w:color="auto" w:fill="auto"/>
          </w:tcPr>
          <w:p w14:paraId="2209AE8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Columbidae</w:t>
            </w:r>
          </w:p>
        </w:tc>
      </w:tr>
      <w:tr w:rsidR="00A24FF3" w:rsidRPr="005B12E4" w14:paraId="491C882D" w14:textId="77777777" w:rsidTr="00D047CE">
        <w:tc>
          <w:tcPr>
            <w:tcW w:w="753" w:type="dxa"/>
            <w:shd w:val="clear" w:color="auto" w:fill="auto"/>
          </w:tcPr>
          <w:p w14:paraId="78F0DDF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(508)</w:t>
            </w:r>
          </w:p>
        </w:tc>
        <w:tc>
          <w:tcPr>
            <w:tcW w:w="1498" w:type="dxa"/>
            <w:shd w:val="clear" w:color="auto" w:fill="auto"/>
          </w:tcPr>
          <w:p w14:paraId="4B81511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107D8D" w14:textId="77777777" w:rsidR="00A24FF3" w:rsidRPr="004E3D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Caloenas nicobarica</w:t>
            </w:r>
          </w:p>
        </w:tc>
        <w:tc>
          <w:tcPr>
            <w:tcW w:w="2097" w:type="dxa"/>
            <w:shd w:val="clear" w:color="auto" w:fill="auto"/>
          </w:tcPr>
          <w:p w14:paraId="02AD6BC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0C9E2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316E3F1" w14:textId="77777777" w:rsidTr="00D047CE">
        <w:tc>
          <w:tcPr>
            <w:tcW w:w="753" w:type="dxa"/>
            <w:shd w:val="clear" w:color="auto" w:fill="auto"/>
          </w:tcPr>
          <w:p w14:paraId="66A10BC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(509)</w:t>
            </w:r>
          </w:p>
        </w:tc>
        <w:tc>
          <w:tcPr>
            <w:tcW w:w="1498" w:type="dxa"/>
            <w:shd w:val="clear" w:color="auto" w:fill="auto"/>
          </w:tcPr>
          <w:p w14:paraId="4B4E8F1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D33F9E" w14:textId="77777777" w:rsidR="00A24FF3" w:rsidRPr="004E3D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Ducula mindorensis</w:t>
            </w:r>
          </w:p>
        </w:tc>
        <w:tc>
          <w:tcPr>
            <w:tcW w:w="2097" w:type="dxa"/>
            <w:shd w:val="clear" w:color="auto" w:fill="auto"/>
          </w:tcPr>
          <w:p w14:paraId="063C4BF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3B2C1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34A4669" w14:textId="77777777" w:rsidTr="00D047CE">
        <w:tc>
          <w:tcPr>
            <w:tcW w:w="753" w:type="dxa"/>
            <w:shd w:val="clear" w:color="auto" w:fill="auto"/>
          </w:tcPr>
          <w:p w14:paraId="603364D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(510)</w:t>
            </w:r>
          </w:p>
        </w:tc>
        <w:tc>
          <w:tcPr>
            <w:tcW w:w="1498" w:type="dxa"/>
            <w:shd w:val="clear" w:color="auto" w:fill="auto"/>
          </w:tcPr>
          <w:p w14:paraId="2EB1B46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263854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EFCB9CD" w14:textId="77777777" w:rsidR="00A24FF3" w:rsidRPr="009F0796"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Gallicolumba luzonica</w:t>
            </w:r>
          </w:p>
        </w:tc>
        <w:tc>
          <w:tcPr>
            <w:tcW w:w="1796" w:type="dxa"/>
            <w:shd w:val="clear" w:color="auto" w:fill="auto"/>
          </w:tcPr>
          <w:p w14:paraId="7070D28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75C8C7F" w14:textId="77777777" w:rsidTr="00D047CE">
        <w:tc>
          <w:tcPr>
            <w:tcW w:w="753" w:type="dxa"/>
            <w:shd w:val="clear" w:color="auto" w:fill="auto"/>
          </w:tcPr>
          <w:p w14:paraId="437C063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(511)</w:t>
            </w:r>
          </w:p>
        </w:tc>
        <w:tc>
          <w:tcPr>
            <w:tcW w:w="1498" w:type="dxa"/>
            <w:shd w:val="clear" w:color="auto" w:fill="auto"/>
          </w:tcPr>
          <w:p w14:paraId="0807E85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69227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65B959C" w14:textId="77777777" w:rsidR="00A24FF3" w:rsidRPr="009F0796"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Goura</w:t>
            </w:r>
            <w:r>
              <w:rPr>
                <w:rStyle w:val="default"/>
                <w:rFonts w:cs="FrankRuehl"/>
                <w:b/>
                <w:bCs/>
                <w:sz w:val="18"/>
                <w:szCs w:val="20"/>
              </w:rPr>
              <w:t xml:space="preserve"> spp.</w:t>
            </w:r>
          </w:p>
        </w:tc>
        <w:tc>
          <w:tcPr>
            <w:tcW w:w="1796" w:type="dxa"/>
            <w:shd w:val="clear" w:color="auto" w:fill="auto"/>
          </w:tcPr>
          <w:p w14:paraId="028730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684A8B9" w14:textId="77777777" w:rsidTr="00D047CE">
        <w:tc>
          <w:tcPr>
            <w:tcW w:w="753" w:type="dxa"/>
            <w:shd w:val="clear" w:color="auto" w:fill="auto"/>
          </w:tcPr>
          <w:p w14:paraId="5486B07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(512)</w:t>
            </w:r>
          </w:p>
        </w:tc>
        <w:tc>
          <w:tcPr>
            <w:tcW w:w="1498" w:type="dxa"/>
            <w:shd w:val="clear" w:color="auto" w:fill="auto"/>
          </w:tcPr>
          <w:p w14:paraId="4E2D9FC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574C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B10D96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071BDA1" w14:textId="77777777" w:rsidR="00A24FF3" w:rsidRPr="009F0796"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Nesoenas mayeri</w:t>
            </w:r>
            <w:r>
              <w:rPr>
                <w:rStyle w:val="default"/>
                <w:rFonts w:cs="FrankRuehl" w:hint="cs"/>
                <w:sz w:val="18"/>
                <w:szCs w:val="20"/>
                <w:rtl/>
              </w:rPr>
              <w:t xml:space="preserve"> (מאוריציוס)</w:t>
            </w:r>
          </w:p>
        </w:tc>
      </w:tr>
      <w:tr w:rsidR="00A24FF3" w:rsidRPr="005B12E4" w14:paraId="02109AD8" w14:textId="77777777" w:rsidTr="00D047CE">
        <w:tc>
          <w:tcPr>
            <w:tcW w:w="753" w:type="dxa"/>
            <w:shd w:val="clear" w:color="auto" w:fill="auto"/>
          </w:tcPr>
          <w:p w14:paraId="1A4995E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(513)</w:t>
            </w:r>
          </w:p>
        </w:tc>
        <w:tc>
          <w:tcPr>
            <w:tcW w:w="7185" w:type="dxa"/>
            <w:gridSpan w:val="4"/>
            <w:shd w:val="clear" w:color="auto" w:fill="auto"/>
          </w:tcPr>
          <w:p w14:paraId="140795F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CORACIIFORMES</w:t>
            </w:r>
          </w:p>
        </w:tc>
      </w:tr>
      <w:tr w:rsidR="00A24FF3" w:rsidRPr="005B12E4" w14:paraId="2BF55D93" w14:textId="77777777" w:rsidTr="00D047CE">
        <w:tc>
          <w:tcPr>
            <w:tcW w:w="753" w:type="dxa"/>
            <w:shd w:val="clear" w:color="auto" w:fill="auto"/>
          </w:tcPr>
          <w:p w14:paraId="521104D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(514)</w:t>
            </w:r>
          </w:p>
        </w:tc>
        <w:tc>
          <w:tcPr>
            <w:tcW w:w="7185" w:type="dxa"/>
            <w:gridSpan w:val="4"/>
            <w:shd w:val="clear" w:color="auto" w:fill="auto"/>
          </w:tcPr>
          <w:p w14:paraId="71F3AB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Bucerotidae</w:t>
            </w:r>
          </w:p>
        </w:tc>
      </w:tr>
      <w:tr w:rsidR="00A24FF3" w:rsidRPr="005B12E4" w14:paraId="580A4504" w14:textId="77777777" w:rsidTr="00D047CE">
        <w:tc>
          <w:tcPr>
            <w:tcW w:w="753" w:type="dxa"/>
            <w:shd w:val="clear" w:color="auto" w:fill="auto"/>
          </w:tcPr>
          <w:p w14:paraId="7F139A0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(515)</w:t>
            </w:r>
          </w:p>
        </w:tc>
        <w:tc>
          <w:tcPr>
            <w:tcW w:w="1498" w:type="dxa"/>
            <w:shd w:val="clear" w:color="auto" w:fill="auto"/>
          </w:tcPr>
          <w:p w14:paraId="2E09FA2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CDA55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4C12C2" w14:textId="77777777" w:rsidR="00A24FF3" w:rsidRPr="009F0796"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Aceros spp.</w:t>
            </w:r>
            <w:r>
              <w:rPr>
                <w:rStyle w:val="default"/>
                <w:rFonts w:cs="FrankRuehl" w:hint="cs"/>
                <w:sz w:val="18"/>
                <w:szCs w:val="20"/>
                <w:rtl/>
              </w:rPr>
              <w:t xml:space="preserve"> (למעט המין הנכלל בנספח 1)</w:t>
            </w:r>
          </w:p>
        </w:tc>
        <w:tc>
          <w:tcPr>
            <w:tcW w:w="1796" w:type="dxa"/>
            <w:shd w:val="clear" w:color="auto" w:fill="auto"/>
          </w:tcPr>
          <w:p w14:paraId="4478596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83224BC" w14:textId="77777777" w:rsidTr="00D047CE">
        <w:tc>
          <w:tcPr>
            <w:tcW w:w="753" w:type="dxa"/>
            <w:shd w:val="clear" w:color="auto" w:fill="auto"/>
          </w:tcPr>
          <w:p w14:paraId="1D0695A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(516)</w:t>
            </w:r>
          </w:p>
        </w:tc>
        <w:tc>
          <w:tcPr>
            <w:tcW w:w="1498" w:type="dxa"/>
            <w:shd w:val="clear" w:color="auto" w:fill="auto"/>
          </w:tcPr>
          <w:p w14:paraId="20A8E4E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A62C166" w14:textId="77777777" w:rsidR="00A24FF3" w:rsidRPr="0089069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Aceros nipalensis</w:t>
            </w:r>
          </w:p>
        </w:tc>
        <w:tc>
          <w:tcPr>
            <w:tcW w:w="2097" w:type="dxa"/>
            <w:shd w:val="clear" w:color="auto" w:fill="auto"/>
          </w:tcPr>
          <w:p w14:paraId="09A218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A83AA8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A30EEB0" w14:textId="77777777" w:rsidTr="00D047CE">
        <w:tc>
          <w:tcPr>
            <w:tcW w:w="753" w:type="dxa"/>
            <w:shd w:val="clear" w:color="auto" w:fill="auto"/>
          </w:tcPr>
          <w:p w14:paraId="56B8076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(517)</w:t>
            </w:r>
          </w:p>
        </w:tc>
        <w:tc>
          <w:tcPr>
            <w:tcW w:w="1498" w:type="dxa"/>
            <w:shd w:val="clear" w:color="auto" w:fill="auto"/>
          </w:tcPr>
          <w:p w14:paraId="6D00E2B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60680B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83C3AB" w14:textId="77777777" w:rsidR="00A24FF3" w:rsidRPr="0089069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Anorrhinus</w:t>
            </w:r>
            <w:r>
              <w:rPr>
                <w:rStyle w:val="default"/>
                <w:rFonts w:cs="FrankRuehl"/>
                <w:b/>
                <w:bCs/>
                <w:sz w:val="18"/>
                <w:szCs w:val="20"/>
              </w:rPr>
              <w:t xml:space="preserve"> spp.</w:t>
            </w:r>
          </w:p>
        </w:tc>
        <w:tc>
          <w:tcPr>
            <w:tcW w:w="1796" w:type="dxa"/>
            <w:shd w:val="clear" w:color="auto" w:fill="auto"/>
          </w:tcPr>
          <w:p w14:paraId="23F647E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528FC52" w14:textId="77777777" w:rsidTr="00D047CE">
        <w:tc>
          <w:tcPr>
            <w:tcW w:w="753" w:type="dxa"/>
            <w:shd w:val="clear" w:color="auto" w:fill="auto"/>
          </w:tcPr>
          <w:p w14:paraId="0241AF4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(518)</w:t>
            </w:r>
          </w:p>
        </w:tc>
        <w:tc>
          <w:tcPr>
            <w:tcW w:w="1498" w:type="dxa"/>
            <w:shd w:val="clear" w:color="auto" w:fill="auto"/>
          </w:tcPr>
          <w:p w14:paraId="2CED17D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B995E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B80812" w14:textId="77777777" w:rsidR="00A24FF3" w:rsidRPr="0084751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Anthracoceros</w:t>
            </w:r>
            <w:r>
              <w:rPr>
                <w:rStyle w:val="default"/>
                <w:rFonts w:cs="FrankRuehl"/>
                <w:b/>
                <w:bCs/>
                <w:sz w:val="18"/>
                <w:szCs w:val="20"/>
              </w:rPr>
              <w:t xml:space="preserve"> spp.</w:t>
            </w:r>
          </w:p>
        </w:tc>
        <w:tc>
          <w:tcPr>
            <w:tcW w:w="1796" w:type="dxa"/>
            <w:shd w:val="clear" w:color="auto" w:fill="auto"/>
          </w:tcPr>
          <w:p w14:paraId="3F1A75E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E600232" w14:textId="77777777" w:rsidTr="00D047CE">
        <w:tc>
          <w:tcPr>
            <w:tcW w:w="753" w:type="dxa"/>
            <w:shd w:val="clear" w:color="auto" w:fill="auto"/>
          </w:tcPr>
          <w:p w14:paraId="4064CFD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(519)</w:t>
            </w:r>
          </w:p>
        </w:tc>
        <w:tc>
          <w:tcPr>
            <w:tcW w:w="1498" w:type="dxa"/>
            <w:shd w:val="clear" w:color="auto" w:fill="auto"/>
          </w:tcPr>
          <w:p w14:paraId="76868D9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F40C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78292D4" w14:textId="77777777" w:rsidR="00A24FF3" w:rsidRPr="0084751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Berenicornis</w:t>
            </w:r>
            <w:r>
              <w:rPr>
                <w:rStyle w:val="default"/>
                <w:rFonts w:cs="FrankRuehl"/>
                <w:b/>
                <w:bCs/>
                <w:sz w:val="18"/>
                <w:szCs w:val="20"/>
              </w:rPr>
              <w:t xml:space="preserve"> spp.</w:t>
            </w:r>
          </w:p>
        </w:tc>
        <w:tc>
          <w:tcPr>
            <w:tcW w:w="1796" w:type="dxa"/>
            <w:shd w:val="clear" w:color="auto" w:fill="auto"/>
          </w:tcPr>
          <w:p w14:paraId="3747890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366880D" w14:textId="77777777" w:rsidTr="00D047CE">
        <w:tc>
          <w:tcPr>
            <w:tcW w:w="753" w:type="dxa"/>
            <w:shd w:val="clear" w:color="auto" w:fill="auto"/>
          </w:tcPr>
          <w:p w14:paraId="5441044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(520)</w:t>
            </w:r>
          </w:p>
        </w:tc>
        <w:tc>
          <w:tcPr>
            <w:tcW w:w="1498" w:type="dxa"/>
            <w:shd w:val="clear" w:color="auto" w:fill="auto"/>
          </w:tcPr>
          <w:p w14:paraId="5D4E79B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9FBAA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C90883" w14:textId="77777777" w:rsidR="00A24FF3" w:rsidRPr="0084751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Buceros</w:t>
            </w:r>
            <w:r>
              <w:rPr>
                <w:rStyle w:val="default"/>
                <w:rFonts w:cs="FrankRuehl"/>
                <w:b/>
                <w:bCs/>
                <w:sz w:val="18"/>
                <w:szCs w:val="20"/>
              </w:rPr>
              <w:t xml:space="preserve"> spp.</w:t>
            </w:r>
            <w:r>
              <w:rPr>
                <w:rStyle w:val="default"/>
                <w:rFonts w:cs="FrankRuehl" w:hint="cs"/>
                <w:sz w:val="18"/>
                <w:szCs w:val="20"/>
                <w:rtl/>
              </w:rPr>
              <w:t xml:space="preserve"> (למעט המין הנכלל בנספח 1)</w:t>
            </w:r>
          </w:p>
        </w:tc>
        <w:tc>
          <w:tcPr>
            <w:tcW w:w="1796" w:type="dxa"/>
            <w:shd w:val="clear" w:color="auto" w:fill="auto"/>
          </w:tcPr>
          <w:p w14:paraId="335873F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BB3DFA2" w14:textId="77777777" w:rsidTr="00D047CE">
        <w:tc>
          <w:tcPr>
            <w:tcW w:w="753" w:type="dxa"/>
            <w:shd w:val="clear" w:color="auto" w:fill="auto"/>
          </w:tcPr>
          <w:p w14:paraId="6F7E3E1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(521)</w:t>
            </w:r>
          </w:p>
        </w:tc>
        <w:tc>
          <w:tcPr>
            <w:tcW w:w="1498" w:type="dxa"/>
            <w:shd w:val="clear" w:color="auto" w:fill="auto"/>
          </w:tcPr>
          <w:p w14:paraId="5920598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918AA20" w14:textId="77777777" w:rsidR="00A24FF3" w:rsidRPr="00D63D5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Buceros bicornis</w:t>
            </w:r>
          </w:p>
        </w:tc>
        <w:tc>
          <w:tcPr>
            <w:tcW w:w="2097" w:type="dxa"/>
            <w:shd w:val="clear" w:color="auto" w:fill="auto"/>
          </w:tcPr>
          <w:p w14:paraId="52436C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F946A0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0AA5D1D" w14:textId="77777777" w:rsidTr="00D047CE">
        <w:tc>
          <w:tcPr>
            <w:tcW w:w="753" w:type="dxa"/>
            <w:shd w:val="clear" w:color="auto" w:fill="auto"/>
          </w:tcPr>
          <w:p w14:paraId="3E97557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(522)</w:t>
            </w:r>
          </w:p>
        </w:tc>
        <w:tc>
          <w:tcPr>
            <w:tcW w:w="1498" w:type="dxa"/>
            <w:shd w:val="clear" w:color="auto" w:fill="auto"/>
          </w:tcPr>
          <w:p w14:paraId="4EB5B92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8DC71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1CA695" w14:textId="77777777" w:rsidR="00A24FF3" w:rsidRPr="00D63D5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Penelopides</w:t>
            </w:r>
            <w:r>
              <w:rPr>
                <w:rStyle w:val="default"/>
                <w:rFonts w:cs="FrankRuehl"/>
                <w:b/>
                <w:bCs/>
                <w:sz w:val="18"/>
                <w:szCs w:val="20"/>
              </w:rPr>
              <w:t xml:space="preserve"> spp.</w:t>
            </w:r>
          </w:p>
        </w:tc>
        <w:tc>
          <w:tcPr>
            <w:tcW w:w="1796" w:type="dxa"/>
            <w:shd w:val="clear" w:color="auto" w:fill="auto"/>
          </w:tcPr>
          <w:p w14:paraId="242F966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DB4529B" w14:textId="77777777" w:rsidTr="00D047CE">
        <w:tc>
          <w:tcPr>
            <w:tcW w:w="753" w:type="dxa"/>
            <w:shd w:val="clear" w:color="auto" w:fill="auto"/>
          </w:tcPr>
          <w:p w14:paraId="32C2FDF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(523)</w:t>
            </w:r>
          </w:p>
        </w:tc>
        <w:tc>
          <w:tcPr>
            <w:tcW w:w="1498" w:type="dxa"/>
            <w:shd w:val="clear" w:color="auto" w:fill="auto"/>
          </w:tcPr>
          <w:p w14:paraId="7D96FF0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C2456D" w14:textId="77777777" w:rsidR="00A24FF3" w:rsidRPr="00D63D5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Rhinoplax vigil</w:t>
            </w:r>
          </w:p>
        </w:tc>
        <w:tc>
          <w:tcPr>
            <w:tcW w:w="2097" w:type="dxa"/>
            <w:shd w:val="clear" w:color="auto" w:fill="auto"/>
          </w:tcPr>
          <w:p w14:paraId="4BEE1B9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8A499F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064EED4" w14:textId="77777777" w:rsidTr="00D047CE">
        <w:tc>
          <w:tcPr>
            <w:tcW w:w="753" w:type="dxa"/>
            <w:shd w:val="clear" w:color="auto" w:fill="auto"/>
          </w:tcPr>
          <w:p w14:paraId="79D1DA0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(524)</w:t>
            </w:r>
          </w:p>
        </w:tc>
        <w:tc>
          <w:tcPr>
            <w:tcW w:w="1498" w:type="dxa"/>
            <w:shd w:val="clear" w:color="auto" w:fill="auto"/>
          </w:tcPr>
          <w:p w14:paraId="02A6109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D746C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C3E710" w14:textId="77777777" w:rsidR="00A24FF3" w:rsidRPr="00D63D5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Rhyticeros</w:t>
            </w:r>
            <w:r>
              <w:rPr>
                <w:rStyle w:val="default"/>
                <w:rFonts w:cs="FrankRuehl"/>
                <w:b/>
                <w:bCs/>
                <w:sz w:val="18"/>
                <w:szCs w:val="20"/>
              </w:rPr>
              <w:t xml:space="preserve"> spp.</w:t>
            </w:r>
            <w:r>
              <w:rPr>
                <w:rStyle w:val="default"/>
                <w:rFonts w:cs="FrankRuehl" w:hint="cs"/>
                <w:sz w:val="18"/>
                <w:szCs w:val="20"/>
                <w:rtl/>
              </w:rPr>
              <w:t xml:space="preserve"> (למעט המין הנכלל בנספח 1)</w:t>
            </w:r>
          </w:p>
        </w:tc>
        <w:tc>
          <w:tcPr>
            <w:tcW w:w="1796" w:type="dxa"/>
            <w:shd w:val="clear" w:color="auto" w:fill="auto"/>
          </w:tcPr>
          <w:p w14:paraId="6E84315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74A972B" w14:textId="77777777" w:rsidTr="00D047CE">
        <w:tc>
          <w:tcPr>
            <w:tcW w:w="753" w:type="dxa"/>
            <w:shd w:val="clear" w:color="auto" w:fill="auto"/>
          </w:tcPr>
          <w:p w14:paraId="1B2B255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(525)</w:t>
            </w:r>
          </w:p>
        </w:tc>
        <w:tc>
          <w:tcPr>
            <w:tcW w:w="1498" w:type="dxa"/>
            <w:shd w:val="clear" w:color="auto" w:fill="auto"/>
          </w:tcPr>
          <w:p w14:paraId="61444AC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3F59BC6" w14:textId="77777777" w:rsidR="00A24FF3" w:rsidRPr="00D63D5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Rhyticeros subruficollis</w:t>
            </w:r>
          </w:p>
        </w:tc>
        <w:tc>
          <w:tcPr>
            <w:tcW w:w="2097" w:type="dxa"/>
            <w:shd w:val="clear" w:color="auto" w:fill="auto"/>
          </w:tcPr>
          <w:p w14:paraId="5065A87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6FD87A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2B425AE" w14:textId="77777777" w:rsidTr="00D047CE">
        <w:tc>
          <w:tcPr>
            <w:tcW w:w="753" w:type="dxa"/>
            <w:shd w:val="clear" w:color="auto" w:fill="auto"/>
          </w:tcPr>
          <w:p w14:paraId="7396239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(526)</w:t>
            </w:r>
          </w:p>
        </w:tc>
        <w:tc>
          <w:tcPr>
            <w:tcW w:w="7185" w:type="dxa"/>
            <w:gridSpan w:val="4"/>
            <w:shd w:val="clear" w:color="auto" w:fill="auto"/>
          </w:tcPr>
          <w:p w14:paraId="61E1137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CUCULIFORMES</w:t>
            </w:r>
          </w:p>
        </w:tc>
      </w:tr>
      <w:tr w:rsidR="00A24FF3" w:rsidRPr="005B12E4" w14:paraId="7EA249CC" w14:textId="77777777" w:rsidTr="00D047CE">
        <w:tc>
          <w:tcPr>
            <w:tcW w:w="753" w:type="dxa"/>
            <w:shd w:val="clear" w:color="auto" w:fill="auto"/>
          </w:tcPr>
          <w:p w14:paraId="2416443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(527)</w:t>
            </w:r>
          </w:p>
        </w:tc>
        <w:tc>
          <w:tcPr>
            <w:tcW w:w="7185" w:type="dxa"/>
            <w:gridSpan w:val="4"/>
            <w:shd w:val="clear" w:color="auto" w:fill="auto"/>
          </w:tcPr>
          <w:p w14:paraId="0543370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Musophagidae</w:t>
            </w:r>
          </w:p>
        </w:tc>
      </w:tr>
      <w:tr w:rsidR="00A24FF3" w:rsidRPr="005B12E4" w14:paraId="766B09B7" w14:textId="77777777" w:rsidTr="00D047CE">
        <w:tc>
          <w:tcPr>
            <w:tcW w:w="753" w:type="dxa"/>
            <w:shd w:val="clear" w:color="auto" w:fill="auto"/>
          </w:tcPr>
          <w:p w14:paraId="32F623E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(528)</w:t>
            </w:r>
          </w:p>
        </w:tc>
        <w:tc>
          <w:tcPr>
            <w:tcW w:w="1498" w:type="dxa"/>
            <w:shd w:val="clear" w:color="auto" w:fill="auto"/>
          </w:tcPr>
          <w:p w14:paraId="27CC141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2B483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7D3C1F" w14:textId="77777777" w:rsidR="00A24FF3" w:rsidRPr="005651A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Tauraco</w:t>
            </w:r>
            <w:r>
              <w:rPr>
                <w:rStyle w:val="default"/>
                <w:rFonts w:cs="FrankRuehl"/>
                <w:b/>
                <w:bCs/>
                <w:sz w:val="18"/>
                <w:szCs w:val="20"/>
              </w:rPr>
              <w:t xml:space="preserve"> spp.</w:t>
            </w:r>
          </w:p>
        </w:tc>
        <w:tc>
          <w:tcPr>
            <w:tcW w:w="1796" w:type="dxa"/>
            <w:shd w:val="clear" w:color="auto" w:fill="auto"/>
          </w:tcPr>
          <w:p w14:paraId="2D782D3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1572870" w14:textId="77777777" w:rsidTr="00D047CE">
        <w:tc>
          <w:tcPr>
            <w:tcW w:w="753" w:type="dxa"/>
            <w:shd w:val="clear" w:color="auto" w:fill="auto"/>
          </w:tcPr>
          <w:p w14:paraId="0360ABE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(529)</w:t>
            </w:r>
          </w:p>
        </w:tc>
        <w:tc>
          <w:tcPr>
            <w:tcW w:w="7185" w:type="dxa"/>
            <w:gridSpan w:val="4"/>
            <w:shd w:val="clear" w:color="auto" w:fill="auto"/>
          </w:tcPr>
          <w:p w14:paraId="2EB0025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FALCONIFORMES</w:t>
            </w:r>
          </w:p>
        </w:tc>
      </w:tr>
      <w:tr w:rsidR="00A24FF3" w:rsidRPr="005B12E4" w14:paraId="24BBBC80" w14:textId="77777777" w:rsidTr="00D047CE">
        <w:tc>
          <w:tcPr>
            <w:tcW w:w="753" w:type="dxa"/>
            <w:shd w:val="clear" w:color="auto" w:fill="auto"/>
          </w:tcPr>
          <w:p w14:paraId="77B7202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(530)</w:t>
            </w:r>
          </w:p>
        </w:tc>
        <w:tc>
          <w:tcPr>
            <w:tcW w:w="1498" w:type="dxa"/>
            <w:shd w:val="clear" w:color="auto" w:fill="auto"/>
          </w:tcPr>
          <w:p w14:paraId="475AA09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CE86F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01C4C41"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sz w:val="18"/>
                <w:szCs w:val="20"/>
              </w:rPr>
              <w:t>FALCONIFORMES spp.</w:t>
            </w:r>
            <w:r>
              <w:rPr>
                <w:rStyle w:val="default"/>
                <w:rFonts w:cs="FrankRuehl" w:hint="cs"/>
                <w:sz w:val="18"/>
                <w:szCs w:val="20"/>
                <w:rtl/>
              </w:rPr>
              <w:t xml:space="preserve"> (למעט:</w:t>
            </w:r>
          </w:p>
          <w:p w14:paraId="38A63F24"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 המינים הנכללים בנספחים 1 ו-3;</w:t>
            </w:r>
          </w:p>
          <w:p w14:paraId="5CD126A3" w14:textId="77777777" w:rsidR="00A24FF3" w:rsidRPr="005651A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 xml:space="preserve">(2) המינים </w:t>
            </w:r>
            <w:r>
              <w:rPr>
                <w:rStyle w:val="default"/>
                <w:rFonts w:cs="FrankRuehl"/>
                <w:sz w:val="18"/>
                <w:szCs w:val="20"/>
              </w:rPr>
              <w:t>Caraca lutosa, Cathartes aura, Cathartes burrovianus, Cathartes melambrotus, Coragyps atratus</w:t>
            </w:r>
            <w:r>
              <w:rPr>
                <w:rStyle w:val="default"/>
                <w:rFonts w:cs="FrankRuehl" w:hint="cs"/>
                <w:sz w:val="18"/>
                <w:szCs w:val="20"/>
                <w:rtl/>
              </w:rPr>
              <w:t xml:space="preserve"> אשר אינם נכללים באמנה)</w:t>
            </w:r>
          </w:p>
        </w:tc>
        <w:tc>
          <w:tcPr>
            <w:tcW w:w="1796" w:type="dxa"/>
            <w:shd w:val="clear" w:color="auto" w:fill="auto"/>
          </w:tcPr>
          <w:p w14:paraId="5EC41DE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9C566AB" w14:textId="77777777" w:rsidTr="00D047CE">
        <w:tc>
          <w:tcPr>
            <w:tcW w:w="753" w:type="dxa"/>
            <w:shd w:val="clear" w:color="auto" w:fill="auto"/>
          </w:tcPr>
          <w:p w14:paraId="513B39F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(531)</w:t>
            </w:r>
          </w:p>
        </w:tc>
        <w:tc>
          <w:tcPr>
            <w:tcW w:w="7185" w:type="dxa"/>
            <w:gridSpan w:val="4"/>
            <w:shd w:val="clear" w:color="auto" w:fill="auto"/>
          </w:tcPr>
          <w:p w14:paraId="682B8CC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Accipitridae</w:t>
            </w:r>
          </w:p>
        </w:tc>
      </w:tr>
      <w:tr w:rsidR="00A24FF3" w:rsidRPr="005B12E4" w14:paraId="6F0749C4" w14:textId="77777777" w:rsidTr="00D047CE">
        <w:tc>
          <w:tcPr>
            <w:tcW w:w="753" w:type="dxa"/>
            <w:shd w:val="clear" w:color="auto" w:fill="auto"/>
          </w:tcPr>
          <w:p w14:paraId="550091E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(532)</w:t>
            </w:r>
          </w:p>
        </w:tc>
        <w:tc>
          <w:tcPr>
            <w:tcW w:w="1498" w:type="dxa"/>
            <w:shd w:val="clear" w:color="auto" w:fill="auto"/>
          </w:tcPr>
          <w:p w14:paraId="11EB08D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BEEE7C" w14:textId="77777777" w:rsidR="00A24FF3" w:rsidRPr="008D5CD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smartTag w:uri="urn:schemas-microsoft-com:office:smarttags" w:element="place">
              <w:r>
                <w:rPr>
                  <w:rStyle w:val="default"/>
                  <w:rFonts w:cs="FrankRuehl"/>
                  <w:b/>
                  <w:bCs/>
                  <w:i/>
                  <w:iCs/>
                  <w:sz w:val="18"/>
                  <w:szCs w:val="20"/>
                </w:rPr>
                <w:t>Aquila</w:t>
              </w:r>
            </w:smartTag>
            <w:r>
              <w:rPr>
                <w:rStyle w:val="default"/>
                <w:rFonts w:cs="FrankRuehl"/>
                <w:b/>
                <w:bCs/>
                <w:i/>
                <w:iCs/>
                <w:sz w:val="18"/>
                <w:szCs w:val="20"/>
              </w:rPr>
              <w:t xml:space="preserve"> adalberti</w:t>
            </w:r>
          </w:p>
        </w:tc>
        <w:tc>
          <w:tcPr>
            <w:tcW w:w="2097" w:type="dxa"/>
            <w:shd w:val="clear" w:color="auto" w:fill="auto"/>
          </w:tcPr>
          <w:p w14:paraId="37CFBE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7C72C9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C568A1B" w14:textId="77777777" w:rsidTr="00D047CE">
        <w:tc>
          <w:tcPr>
            <w:tcW w:w="753" w:type="dxa"/>
            <w:shd w:val="clear" w:color="auto" w:fill="auto"/>
          </w:tcPr>
          <w:p w14:paraId="05A5D00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(533)</w:t>
            </w:r>
          </w:p>
        </w:tc>
        <w:tc>
          <w:tcPr>
            <w:tcW w:w="1498" w:type="dxa"/>
            <w:shd w:val="clear" w:color="auto" w:fill="auto"/>
          </w:tcPr>
          <w:p w14:paraId="452A5EB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800825" w14:textId="77777777" w:rsidR="00A24FF3" w:rsidRPr="008D5CD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smartTag w:uri="urn:schemas-microsoft-com:office:smarttags" w:element="place">
              <w:r>
                <w:rPr>
                  <w:rStyle w:val="default"/>
                  <w:rFonts w:cs="FrankRuehl"/>
                  <w:b/>
                  <w:bCs/>
                  <w:i/>
                  <w:iCs/>
                  <w:sz w:val="18"/>
                  <w:szCs w:val="20"/>
                </w:rPr>
                <w:t>Aquila</w:t>
              </w:r>
            </w:smartTag>
            <w:r>
              <w:rPr>
                <w:rStyle w:val="default"/>
                <w:rFonts w:cs="FrankRuehl"/>
                <w:b/>
                <w:bCs/>
                <w:i/>
                <w:iCs/>
                <w:sz w:val="18"/>
                <w:szCs w:val="20"/>
              </w:rPr>
              <w:t xml:space="preserve"> heliaca</w:t>
            </w:r>
          </w:p>
        </w:tc>
        <w:tc>
          <w:tcPr>
            <w:tcW w:w="2097" w:type="dxa"/>
            <w:shd w:val="clear" w:color="auto" w:fill="auto"/>
          </w:tcPr>
          <w:p w14:paraId="1BC5245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5111B7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6A143FF" w14:textId="77777777" w:rsidTr="00D047CE">
        <w:tc>
          <w:tcPr>
            <w:tcW w:w="753" w:type="dxa"/>
            <w:shd w:val="clear" w:color="auto" w:fill="auto"/>
          </w:tcPr>
          <w:p w14:paraId="0EFCEF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(534)</w:t>
            </w:r>
          </w:p>
        </w:tc>
        <w:tc>
          <w:tcPr>
            <w:tcW w:w="1498" w:type="dxa"/>
            <w:shd w:val="clear" w:color="auto" w:fill="auto"/>
          </w:tcPr>
          <w:p w14:paraId="1877E6E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E117A2" w14:textId="77777777" w:rsidR="00A24FF3" w:rsidRPr="008D5CD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Chondrohierax wilsonii</w:t>
            </w:r>
          </w:p>
        </w:tc>
        <w:tc>
          <w:tcPr>
            <w:tcW w:w="2097" w:type="dxa"/>
            <w:shd w:val="clear" w:color="auto" w:fill="auto"/>
          </w:tcPr>
          <w:p w14:paraId="3854902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F2AC3A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E23F58D" w14:textId="77777777" w:rsidTr="00D047CE">
        <w:tc>
          <w:tcPr>
            <w:tcW w:w="753" w:type="dxa"/>
            <w:shd w:val="clear" w:color="auto" w:fill="auto"/>
          </w:tcPr>
          <w:p w14:paraId="33BA756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(535)</w:t>
            </w:r>
          </w:p>
        </w:tc>
        <w:tc>
          <w:tcPr>
            <w:tcW w:w="1498" w:type="dxa"/>
            <w:shd w:val="clear" w:color="auto" w:fill="auto"/>
          </w:tcPr>
          <w:p w14:paraId="13372CF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C3CD53" w14:textId="77777777" w:rsidR="00A24FF3" w:rsidRPr="00A80CC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Haliaeetus albicilla</w:t>
            </w:r>
          </w:p>
        </w:tc>
        <w:tc>
          <w:tcPr>
            <w:tcW w:w="2097" w:type="dxa"/>
            <w:shd w:val="clear" w:color="auto" w:fill="auto"/>
          </w:tcPr>
          <w:p w14:paraId="60A8D6B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84159E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EB834E3" w14:textId="77777777" w:rsidTr="00D047CE">
        <w:tc>
          <w:tcPr>
            <w:tcW w:w="753" w:type="dxa"/>
            <w:shd w:val="clear" w:color="auto" w:fill="auto"/>
          </w:tcPr>
          <w:p w14:paraId="148FDFE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(536)</w:t>
            </w:r>
          </w:p>
        </w:tc>
        <w:tc>
          <w:tcPr>
            <w:tcW w:w="1498" w:type="dxa"/>
            <w:shd w:val="clear" w:color="auto" w:fill="auto"/>
          </w:tcPr>
          <w:p w14:paraId="6E8CF4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7DBE8C" w14:textId="77777777" w:rsidR="00A24FF3" w:rsidRPr="00A80CC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Harpia harpyja</w:t>
            </w:r>
          </w:p>
        </w:tc>
        <w:tc>
          <w:tcPr>
            <w:tcW w:w="2097" w:type="dxa"/>
            <w:shd w:val="clear" w:color="auto" w:fill="auto"/>
          </w:tcPr>
          <w:p w14:paraId="6303DBB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1214E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E50C81C" w14:textId="77777777" w:rsidTr="00D047CE">
        <w:tc>
          <w:tcPr>
            <w:tcW w:w="753" w:type="dxa"/>
            <w:shd w:val="clear" w:color="auto" w:fill="auto"/>
          </w:tcPr>
          <w:p w14:paraId="1BD1BBF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(537)</w:t>
            </w:r>
          </w:p>
        </w:tc>
        <w:tc>
          <w:tcPr>
            <w:tcW w:w="1498" w:type="dxa"/>
            <w:shd w:val="clear" w:color="auto" w:fill="auto"/>
          </w:tcPr>
          <w:p w14:paraId="5823A70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CA8968" w14:textId="77777777" w:rsidR="00A24FF3" w:rsidRPr="00A80CC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Pithecophaga jefferyi</w:t>
            </w:r>
          </w:p>
        </w:tc>
        <w:tc>
          <w:tcPr>
            <w:tcW w:w="2097" w:type="dxa"/>
            <w:shd w:val="clear" w:color="auto" w:fill="auto"/>
          </w:tcPr>
          <w:p w14:paraId="770655E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919D01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B20620D" w14:textId="77777777" w:rsidTr="00D047CE">
        <w:tc>
          <w:tcPr>
            <w:tcW w:w="753" w:type="dxa"/>
            <w:shd w:val="clear" w:color="auto" w:fill="auto"/>
          </w:tcPr>
          <w:p w14:paraId="7C19DE7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(538)</w:t>
            </w:r>
          </w:p>
        </w:tc>
        <w:tc>
          <w:tcPr>
            <w:tcW w:w="7185" w:type="dxa"/>
            <w:gridSpan w:val="4"/>
            <w:shd w:val="clear" w:color="auto" w:fill="auto"/>
          </w:tcPr>
          <w:p w14:paraId="07797F9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Cathartidae</w:t>
            </w:r>
          </w:p>
        </w:tc>
      </w:tr>
      <w:tr w:rsidR="00A24FF3" w:rsidRPr="005B12E4" w14:paraId="231793AF" w14:textId="77777777" w:rsidTr="00D047CE">
        <w:tc>
          <w:tcPr>
            <w:tcW w:w="753" w:type="dxa"/>
            <w:shd w:val="clear" w:color="auto" w:fill="auto"/>
          </w:tcPr>
          <w:p w14:paraId="045E6E4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(539)</w:t>
            </w:r>
          </w:p>
        </w:tc>
        <w:tc>
          <w:tcPr>
            <w:tcW w:w="1498" w:type="dxa"/>
            <w:shd w:val="clear" w:color="auto" w:fill="auto"/>
          </w:tcPr>
          <w:p w14:paraId="35B986A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6FFEAD" w14:textId="77777777" w:rsidR="00A24FF3" w:rsidRPr="004C132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Gymnogyps californianus</w:t>
            </w:r>
          </w:p>
        </w:tc>
        <w:tc>
          <w:tcPr>
            <w:tcW w:w="2097" w:type="dxa"/>
            <w:shd w:val="clear" w:color="auto" w:fill="auto"/>
          </w:tcPr>
          <w:p w14:paraId="488A014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160A14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1FF10C0" w14:textId="77777777" w:rsidTr="00D047CE">
        <w:tc>
          <w:tcPr>
            <w:tcW w:w="753" w:type="dxa"/>
            <w:shd w:val="clear" w:color="auto" w:fill="auto"/>
          </w:tcPr>
          <w:p w14:paraId="5A895C4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(540)</w:t>
            </w:r>
          </w:p>
        </w:tc>
        <w:tc>
          <w:tcPr>
            <w:tcW w:w="1498" w:type="dxa"/>
            <w:shd w:val="clear" w:color="auto" w:fill="auto"/>
          </w:tcPr>
          <w:p w14:paraId="62A67A2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A9A40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2077E2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47FB2E6" w14:textId="77777777" w:rsidR="00A24FF3" w:rsidRPr="004C132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Sarcoramphus papa</w:t>
            </w:r>
            <w:r>
              <w:rPr>
                <w:rStyle w:val="default"/>
                <w:rFonts w:cs="FrankRuehl" w:hint="cs"/>
                <w:sz w:val="18"/>
                <w:szCs w:val="20"/>
                <w:rtl/>
              </w:rPr>
              <w:t xml:space="preserve"> (הונדורס)</w:t>
            </w:r>
          </w:p>
        </w:tc>
      </w:tr>
      <w:tr w:rsidR="00A24FF3" w:rsidRPr="005B12E4" w14:paraId="4FE2B432" w14:textId="77777777" w:rsidTr="00D047CE">
        <w:tc>
          <w:tcPr>
            <w:tcW w:w="753" w:type="dxa"/>
            <w:shd w:val="clear" w:color="auto" w:fill="auto"/>
          </w:tcPr>
          <w:p w14:paraId="01325E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(541)</w:t>
            </w:r>
          </w:p>
        </w:tc>
        <w:tc>
          <w:tcPr>
            <w:tcW w:w="1498" w:type="dxa"/>
            <w:shd w:val="clear" w:color="auto" w:fill="auto"/>
          </w:tcPr>
          <w:p w14:paraId="0460630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C3565E" w14:textId="77777777" w:rsidR="00A24FF3" w:rsidRPr="004C132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Vultur gryphus</w:t>
            </w:r>
          </w:p>
        </w:tc>
        <w:tc>
          <w:tcPr>
            <w:tcW w:w="2097" w:type="dxa"/>
            <w:shd w:val="clear" w:color="auto" w:fill="auto"/>
          </w:tcPr>
          <w:p w14:paraId="60D4FED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640680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4481E7B" w14:textId="77777777" w:rsidTr="00D047CE">
        <w:tc>
          <w:tcPr>
            <w:tcW w:w="753" w:type="dxa"/>
            <w:shd w:val="clear" w:color="auto" w:fill="auto"/>
          </w:tcPr>
          <w:p w14:paraId="4727C7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(542)</w:t>
            </w:r>
          </w:p>
        </w:tc>
        <w:tc>
          <w:tcPr>
            <w:tcW w:w="7185" w:type="dxa"/>
            <w:gridSpan w:val="4"/>
            <w:shd w:val="clear" w:color="auto" w:fill="auto"/>
          </w:tcPr>
          <w:p w14:paraId="5C0DB0E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Falconidae</w:t>
            </w:r>
          </w:p>
        </w:tc>
      </w:tr>
      <w:tr w:rsidR="00A24FF3" w:rsidRPr="005B12E4" w14:paraId="45B6B322" w14:textId="77777777" w:rsidTr="00D047CE">
        <w:tc>
          <w:tcPr>
            <w:tcW w:w="753" w:type="dxa"/>
            <w:shd w:val="clear" w:color="auto" w:fill="auto"/>
          </w:tcPr>
          <w:p w14:paraId="2DC60DA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(543)</w:t>
            </w:r>
          </w:p>
        </w:tc>
        <w:tc>
          <w:tcPr>
            <w:tcW w:w="1498" w:type="dxa"/>
            <w:shd w:val="clear" w:color="auto" w:fill="auto"/>
          </w:tcPr>
          <w:p w14:paraId="2205B52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026C15" w14:textId="77777777" w:rsidR="00A24FF3" w:rsidRPr="008D1A3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Falco araeus</w:t>
            </w:r>
          </w:p>
        </w:tc>
        <w:tc>
          <w:tcPr>
            <w:tcW w:w="2097" w:type="dxa"/>
            <w:shd w:val="clear" w:color="auto" w:fill="auto"/>
          </w:tcPr>
          <w:p w14:paraId="07F94B3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1C6E1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FC532B8" w14:textId="77777777" w:rsidTr="00D047CE">
        <w:tc>
          <w:tcPr>
            <w:tcW w:w="753" w:type="dxa"/>
            <w:shd w:val="clear" w:color="auto" w:fill="auto"/>
          </w:tcPr>
          <w:p w14:paraId="0D02EF8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(544)</w:t>
            </w:r>
          </w:p>
        </w:tc>
        <w:tc>
          <w:tcPr>
            <w:tcW w:w="1498" w:type="dxa"/>
            <w:shd w:val="clear" w:color="auto" w:fill="auto"/>
          </w:tcPr>
          <w:p w14:paraId="44ABE62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A97DC0" w14:textId="77777777" w:rsidR="00A24FF3" w:rsidRPr="008D1A3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Falco jugger</w:t>
            </w:r>
          </w:p>
        </w:tc>
        <w:tc>
          <w:tcPr>
            <w:tcW w:w="2097" w:type="dxa"/>
            <w:shd w:val="clear" w:color="auto" w:fill="auto"/>
          </w:tcPr>
          <w:p w14:paraId="2E49F3D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61C1E5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AD3ED77" w14:textId="77777777" w:rsidTr="00D047CE">
        <w:tc>
          <w:tcPr>
            <w:tcW w:w="753" w:type="dxa"/>
            <w:shd w:val="clear" w:color="auto" w:fill="auto"/>
          </w:tcPr>
          <w:p w14:paraId="2B37966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(545)</w:t>
            </w:r>
          </w:p>
        </w:tc>
        <w:tc>
          <w:tcPr>
            <w:tcW w:w="1498" w:type="dxa"/>
            <w:shd w:val="clear" w:color="auto" w:fill="auto"/>
          </w:tcPr>
          <w:p w14:paraId="0E9109C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3067B6" w14:textId="77777777" w:rsidR="00A24FF3" w:rsidRPr="008D1A3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Falco newtoni</w:t>
            </w:r>
            <w:r>
              <w:rPr>
                <w:rStyle w:val="default"/>
                <w:rFonts w:cs="FrankRuehl" w:hint="cs"/>
                <w:sz w:val="18"/>
                <w:szCs w:val="20"/>
                <w:rtl/>
              </w:rPr>
              <w:t xml:space="preserve"> (אוכלוסיית סיישל בלבד)</w:t>
            </w:r>
          </w:p>
        </w:tc>
        <w:tc>
          <w:tcPr>
            <w:tcW w:w="2097" w:type="dxa"/>
            <w:shd w:val="clear" w:color="auto" w:fill="auto"/>
          </w:tcPr>
          <w:p w14:paraId="7507A43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335F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9D5D144" w14:textId="77777777" w:rsidTr="00D047CE">
        <w:tc>
          <w:tcPr>
            <w:tcW w:w="753" w:type="dxa"/>
            <w:shd w:val="clear" w:color="auto" w:fill="auto"/>
          </w:tcPr>
          <w:p w14:paraId="5F49CE9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(546)</w:t>
            </w:r>
          </w:p>
        </w:tc>
        <w:tc>
          <w:tcPr>
            <w:tcW w:w="1498" w:type="dxa"/>
            <w:shd w:val="clear" w:color="auto" w:fill="auto"/>
          </w:tcPr>
          <w:p w14:paraId="2D8741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38D9A93D" w14:textId="77777777" w:rsidR="00A24FF3" w:rsidRPr="008D1A3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13E49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D91B4E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5F5B74E" w14:textId="77777777" w:rsidTr="00D047CE">
        <w:tc>
          <w:tcPr>
            <w:tcW w:w="753" w:type="dxa"/>
            <w:shd w:val="clear" w:color="auto" w:fill="auto"/>
          </w:tcPr>
          <w:p w14:paraId="1ACA054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(547)</w:t>
            </w:r>
          </w:p>
        </w:tc>
        <w:tc>
          <w:tcPr>
            <w:tcW w:w="1498" w:type="dxa"/>
            <w:shd w:val="clear" w:color="auto" w:fill="auto"/>
          </w:tcPr>
          <w:p w14:paraId="533869A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39F9BF" w14:textId="77777777" w:rsidR="00A24FF3" w:rsidRPr="008D1A3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Falco peregrinus</w:t>
            </w:r>
          </w:p>
        </w:tc>
        <w:tc>
          <w:tcPr>
            <w:tcW w:w="2097" w:type="dxa"/>
            <w:shd w:val="clear" w:color="auto" w:fill="auto"/>
          </w:tcPr>
          <w:p w14:paraId="692ED23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442E9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E01CE83" w14:textId="77777777" w:rsidTr="00D047CE">
        <w:tc>
          <w:tcPr>
            <w:tcW w:w="753" w:type="dxa"/>
            <w:shd w:val="clear" w:color="auto" w:fill="auto"/>
          </w:tcPr>
          <w:p w14:paraId="4E8606E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(548)</w:t>
            </w:r>
          </w:p>
        </w:tc>
        <w:tc>
          <w:tcPr>
            <w:tcW w:w="1498" w:type="dxa"/>
            <w:shd w:val="clear" w:color="auto" w:fill="auto"/>
          </w:tcPr>
          <w:p w14:paraId="06C37E0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C759B2" w14:textId="77777777" w:rsidR="00A24FF3" w:rsidRPr="008D1A3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Falco punctatus</w:t>
            </w:r>
          </w:p>
        </w:tc>
        <w:tc>
          <w:tcPr>
            <w:tcW w:w="2097" w:type="dxa"/>
            <w:shd w:val="clear" w:color="auto" w:fill="auto"/>
          </w:tcPr>
          <w:p w14:paraId="3EC8B22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466FCE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A1B2827" w14:textId="77777777" w:rsidTr="00D047CE">
        <w:tc>
          <w:tcPr>
            <w:tcW w:w="753" w:type="dxa"/>
            <w:shd w:val="clear" w:color="auto" w:fill="auto"/>
          </w:tcPr>
          <w:p w14:paraId="565C5D3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(549)</w:t>
            </w:r>
          </w:p>
        </w:tc>
        <w:tc>
          <w:tcPr>
            <w:tcW w:w="1498" w:type="dxa"/>
            <w:shd w:val="clear" w:color="auto" w:fill="auto"/>
          </w:tcPr>
          <w:p w14:paraId="3070065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4AFA313" w14:textId="77777777" w:rsidR="00A24FF3" w:rsidRPr="00A85CA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Falco rusticolus</w:t>
            </w:r>
          </w:p>
        </w:tc>
        <w:tc>
          <w:tcPr>
            <w:tcW w:w="2097" w:type="dxa"/>
            <w:shd w:val="clear" w:color="auto" w:fill="auto"/>
          </w:tcPr>
          <w:p w14:paraId="710FF29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DA207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505B8DD" w14:textId="77777777" w:rsidTr="00D047CE">
        <w:tc>
          <w:tcPr>
            <w:tcW w:w="753" w:type="dxa"/>
            <w:shd w:val="clear" w:color="auto" w:fill="auto"/>
          </w:tcPr>
          <w:p w14:paraId="0EE0343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(550)</w:t>
            </w:r>
          </w:p>
        </w:tc>
        <w:tc>
          <w:tcPr>
            <w:tcW w:w="7185" w:type="dxa"/>
            <w:gridSpan w:val="4"/>
            <w:shd w:val="clear" w:color="auto" w:fill="auto"/>
          </w:tcPr>
          <w:p w14:paraId="4A40DA5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GALLIFORMES</w:t>
            </w:r>
          </w:p>
        </w:tc>
      </w:tr>
      <w:tr w:rsidR="00A24FF3" w:rsidRPr="005B12E4" w14:paraId="7625010F" w14:textId="77777777" w:rsidTr="00D047CE">
        <w:tc>
          <w:tcPr>
            <w:tcW w:w="753" w:type="dxa"/>
            <w:shd w:val="clear" w:color="auto" w:fill="auto"/>
          </w:tcPr>
          <w:p w14:paraId="3791CE0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(551)</w:t>
            </w:r>
          </w:p>
        </w:tc>
        <w:tc>
          <w:tcPr>
            <w:tcW w:w="7185" w:type="dxa"/>
            <w:gridSpan w:val="4"/>
            <w:shd w:val="clear" w:color="auto" w:fill="auto"/>
          </w:tcPr>
          <w:p w14:paraId="6F99B0E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Cracidae</w:t>
            </w:r>
          </w:p>
        </w:tc>
      </w:tr>
      <w:tr w:rsidR="00A24FF3" w:rsidRPr="005B12E4" w14:paraId="485A805B" w14:textId="77777777" w:rsidTr="00D047CE">
        <w:tc>
          <w:tcPr>
            <w:tcW w:w="753" w:type="dxa"/>
            <w:shd w:val="clear" w:color="auto" w:fill="auto"/>
          </w:tcPr>
          <w:p w14:paraId="04A686A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(552)</w:t>
            </w:r>
          </w:p>
        </w:tc>
        <w:tc>
          <w:tcPr>
            <w:tcW w:w="1498" w:type="dxa"/>
            <w:shd w:val="clear" w:color="auto" w:fill="auto"/>
          </w:tcPr>
          <w:p w14:paraId="03876A7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0B1B0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1811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C565DD4" w14:textId="77777777" w:rsidR="00A24FF3" w:rsidRPr="00C8062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Crax alberti</w:t>
            </w:r>
            <w:r>
              <w:rPr>
                <w:rStyle w:val="default"/>
                <w:rFonts w:cs="FrankRuehl" w:hint="cs"/>
                <w:sz w:val="18"/>
                <w:szCs w:val="20"/>
                <w:rtl/>
              </w:rPr>
              <w:t xml:space="preserve"> (קולומביה)</w:t>
            </w:r>
          </w:p>
        </w:tc>
      </w:tr>
      <w:tr w:rsidR="00A24FF3" w:rsidRPr="005B12E4" w14:paraId="75908D3F" w14:textId="77777777" w:rsidTr="00D047CE">
        <w:tc>
          <w:tcPr>
            <w:tcW w:w="753" w:type="dxa"/>
            <w:shd w:val="clear" w:color="auto" w:fill="auto"/>
          </w:tcPr>
          <w:p w14:paraId="52FB041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(553)</w:t>
            </w:r>
          </w:p>
        </w:tc>
        <w:tc>
          <w:tcPr>
            <w:tcW w:w="1498" w:type="dxa"/>
            <w:shd w:val="clear" w:color="auto" w:fill="auto"/>
          </w:tcPr>
          <w:p w14:paraId="02D8C8D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9CA0F6" w14:textId="77777777" w:rsidR="00A24FF3" w:rsidRPr="00C8062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Crax blumenbachii</w:t>
            </w:r>
          </w:p>
        </w:tc>
        <w:tc>
          <w:tcPr>
            <w:tcW w:w="2097" w:type="dxa"/>
            <w:shd w:val="clear" w:color="auto" w:fill="auto"/>
          </w:tcPr>
          <w:p w14:paraId="00D7EF9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70E2AE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18466A3" w14:textId="77777777" w:rsidTr="00D047CE">
        <w:tc>
          <w:tcPr>
            <w:tcW w:w="753" w:type="dxa"/>
            <w:shd w:val="clear" w:color="auto" w:fill="auto"/>
          </w:tcPr>
          <w:p w14:paraId="4587B19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(554)</w:t>
            </w:r>
          </w:p>
        </w:tc>
        <w:tc>
          <w:tcPr>
            <w:tcW w:w="1498" w:type="dxa"/>
            <w:shd w:val="clear" w:color="auto" w:fill="auto"/>
          </w:tcPr>
          <w:p w14:paraId="01B4792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9950E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BC0443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A05F493" w14:textId="77777777" w:rsidR="00A24FF3" w:rsidRPr="00C8062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Crax daubentoni</w:t>
            </w:r>
            <w:r>
              <w:rPr>
                <w:rStyle w:val="default"/>
                <w:rFonts w:cs="FrankRuehl" w:hint="cs"/>
                <w:sz w:val="18"/>
                <w:szCs w:val="20"/>
                <w:rtl/>
              </w:rPr>
              <w:t xml:space="preserve"> (קולומביה)</w:t>
            </w:r>
          </w:p>
        </w:tc>
      </w:tr>
      <w:tr w:rsidR="00A24FF3" w:rsidRPr="005B12E4" w14:paraId="1D924483" w14:textId="77777777" w:rsidTr="00D047CE">
        <w:tc>
          <w:tcPr>
            <w:tcW w:w="753" w:type="dxa"/>
            <w:shd w:val="clear" w:color="auto" w:fill="auto"/>
          </w:tcPr>
          <w:p w14:paraId="6F62320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(555)</w:t>
            </w:r>
          </w:p>
        </w:tc>
        <w:tc>
          <w:tcPr>
            <w:tcW w:w="1498" w:type="dxa"/>
            <w:shd w:val="clear" w:color="auto" w:fill="auto"/>
          </w:tcPr>
          <w:p w14:paraId="2525F83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B04B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3DADE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344B2F6" w14:textId="77777777" w:rsidR="00A24FF3" w:rsidRPr="00C8062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Crax globulosa</w:t>
            </w:r>
            <w:r>
              <w:rPr>
                <w:rStyle w:val="default"/>
                <w:rFonts w:cs="FrankRuehl" w:hint="cs"/>
                <w:sz w:val="18"/>
                <w:szCs w:val="20"/>
                <w:rtl/>
              </w:rPr>
              <w:t xml:space="preserve"> (קולומביה)</w:t>
            </w:r>
          </w:p>
        </w:tc>
      </w:tr>
      <w:tr w:rsidR="00A24FF3" w:rsidRPr="005B12E4" w14:paraId="16971B58" w14:textId="77777777" w:rsidTr="00D047CE">
        <w:tc>
          <w:tcPr>
            <w:tcW w:w="753" w:type="dxa"/>
            <w:shd w:val="clear" w:color="auto" w:fill="auto"/>
          </w:tcPr>
          <w:p w14:paraId="0F5B117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(556)</w:t>
            </w:r>
          </w:p>
        </w:tc>
        <w:tc>
          <w:tcPr>
            <w:tcW w:w="1498" w:type="dxa"/>
            <w:shd w:val="clear" w:color="auto" w:fill="auto"/>
          </w:tcPr>
          <w:p w14:paraId="33B9945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7D8BF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86FC7A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34AC5E7" w14:textId="77777777" w:rsidR="00A24FF3" w:rsidRPr="001338A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Crax rubra</w:t>
            </w:r>
            <w:r>
              <w:rPr>
                <w:rStyle w:val="default"/>
                <w:rFonts w:cs="FrankRuehl" w:hint="cs"/>
                <w:sz w:val="18"/>
                <w:szCs w:val="20"/>
                <w:rtl/>
              </w:rPr>
              <w:t xml:space="preserve"> (הונדורס, גואטמלה וקולומביה)</w:t>
            </w:r>
          </w:p>
        </w:tc>
      </w:tr>
      <w:tr w:rsidR="00A24FF3" w:rsidRPr="005B12E4" w14:paraId="40FAEC7A" w14:textId="77777777" w:rsidTr="00D047CE">
        <w:tc>
          <w:tcPr>
            <w:tcW w:w="753" w:type="dxa"/>
            <w:shd w:val="clear" w:color="auto" w:fill="auto"/>
          </w:tcPr>
          <w:p w14:paraId="3E00AC2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(557)</w:t>
            </w:r>
          </w:p>
        </w:tc>
        <w:tc>
          <w:tcPr>
            <w:tcW w:w="1498" w:type="dxa"/>
            <w:shd w:val="clear" w:color="auto" w:fill="auto"/>
          </w:tcPr>
          <w:p w14:paraId="3AD91BF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121391" w14:textId="77777777" w:rsidR="00A24FF3" w:rsidRPr="001338A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Mitu mitu</w:t>
            </w:r>
          </w:p>
        </w:tc>
        <w:tc>
          <w:tcPr>
            <w:tcW w:w="2097" w:type="dxa"/>
            <w:shd w:val="clear" w:color="auto" w:fill="auto"/>
          </w:tcPr>
          <w:p w14:paraId="6E8576C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12B30C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AE3BF6D" w14:textId="77777777" w:rsidTr="00D047CE">
        <w:tc>
          <w:tcPr>
            <w:tcW w:w="753" w:type="dxa"/>
            <w:shd w:val="clear" w:color="auto" w:fill="auto"/>
          </w:tcPr>
          <w:p w14:paraId="754EE84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(558)</w:t>
            </w:r>
          </w:p>
        </w:tc>
        <w:tc>
          <w:tcPr>
            <w:tcW w:w="1498" w:type="dxa"/>
            <w:shd w:val="clear" w:color="auto" w:fill="auto"/>
          </w:tcPr>
          <w:p w14:paraId="6F31AB1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F7E1761" w14:textId="77777777" w:rsidR="00A24FF3" w:rsidRPr="00FF2A16"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Oreophasis derbianus</w:t>
            </w:r>
          </w:p>
        </w:tc>
        <w:tc>
          <w:tcPr>
            <w:tcW w:w="2097" w:type="dxa"/>
            <w:shd w:val="clear" w:color="auto" w:fill="auto"/>
          </w:tcPr>
          <w:p w14:paraId="0353C5B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FD509B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D50D207" w14:textId="77777777" w:rsidTr="00D047CE">
        <w:tc>
          <w:tcPr>
            <w:tcW w:w="753" w:type="dxa"/>
            <w:shd w:val="clear" w:color="auto" w:fill="auto"/>
          </w:tcPr>
          <w:p w14:paraId="3E339DA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(559)</w:t>
            </w:r>
          </w:p>
        </w:tc>
        <w:tc>
          <w:tcPr>
            <w:tcW w:w="1498" w:type="dxa"/>
            <w:shd w:val="clear" w:color="auto" w:fill="auto"/>
          </w:tcPr>
          <w:p w14:paraId="5D34D1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44224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E400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3E46DB1" w14:textId="77777777" w:rsidR="00A24FF3" w:rsidRPr="004E353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Ortalis vetula</w:t>
            </w:r>
            <w:r>
              <w:rPr>
                <w:rStyle w:val="default"/>
                <w:rFonts w:cs="FrankRuehl" w:hint="cs"/>
                <w:sz w:val="18"/>
                <w:szCs w:val="20"/>
                <w:rtl/>
              </w:rPr>
              <w:t xml:space="preserve"> (הונדורס, גואטמלה)</w:t>
            </w:r>
          </w:p>
        </w:tc>
      </w:tr>
      <w:tr w:rsidR="00A24FF3" w:rsidRPr="005B12E4" w14:paraId="77199FEA" w14:textId="77777777" w:rsidTr="00D047CE">
        <w:tc>
          <w:tcPr>
            <w:tcW w:w="753" w:type="dxa"/>
            <w:shd w:val="clear" w:color="auto" w:fill="auto"/>
          </w:tcPr>
          <w:p w14:paraId="60962F4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(560)</w:t>
            </w:r>
          </w:p>
        </w:tc>
        <w:tc>
          <w:tcPr>
            <w:tcW w:w="1498" w:type="dxa"/>
            <w:shd w:val="clear" w:color="auto" w:fill="auto"/>
          </w:tcPr>
          <w:p w14:paraId="7C9FD33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76AF7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360A9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425DE9" w14:textId="77777777" w:rsidR="00A24FF3" w:rsidRPr="004E353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Pauxi pauxi</w:t>
            </w:r>
            <w:r>
              <w:rPr>
                <w:rStyle w:val="default"/>
                <w:rFonts w:cs="FrankRuehl" w:hint="cs"/>
                <w:sz w:val="18"/>
                <w:szCs w:val="20"/>
                <w:rtl/>
              </w:rPr>
              <w:t xml:space="preserve"> (קולומביה)</w:t>
            </w:r>
          </w:p>
        </w:tc>
      </w:tr>
      <w:tr w:rsidR="00A24FF3" w:rsidRPr="005B12E4" w14:paraId="76AA59A0" w14:textId="77777777" w:rsidTr="00D047CE">
        <w:tc>
          <w:tcPr>
            <w:tcW w:w="753" w:type="dxa"/>
            <w:shd w:val="clear" w:color="auto" w:fill="auto"/>
          </w:tcPr>
          <w:p w14:paraId="2D18BFF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(561)</w:t>
            </w:r>
          </w:p>
        </w:tc>
        <w:tc>
          <w:tcPr>
            <w:tcW w:w="1498" w:type="dxa"/>
            <w:shd w:val="clear" w:color="auto" w:fill="auto"/>
          </w:tcPr>
          <w:p w14:paraId="2989D04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083AAA" w14:textId="77777777" w:rsidR="00A24FF3" w:rsidRPr="00A324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Penelope albiopennis</w:t>
            </w:r>
          </w:p>
        </w:tc>
        <w:tc>
          <w:tcPr>
            <w:tcW w:w="2097" w:type="dxa"/>
            <w:shd w:val="clear" w:color="auto" w:fill="auto"/>
          </w:tcPr>
          <w:p w14:paraId="01BF63C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64735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3B0B528" w14:textId="77777777" w:rsidTr="00D047CE">
        <w:tc>
          <w:tcPr>
            <w:tcW w:w="753" w:type="dxa"/>
            <w:shd w:val="clear" w:color="auto" w:fill="auto"/>
          </w:tcPr>
          <w:p w14:paraId="003D51B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(562)</w:t>
            </w:r>
          </w:p>
        </w:tc>
        <w:tc>
          <w:tcPr>
            <w:tcW w:w="1498" w:type="dxa"/>
            <w:shd w:val="clear" w:color="auto" w:fill="auto"/>
          </w:tcPr>
          <w:p w14:paraId="4B75172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604F63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765E70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B5C0175" w14:textId="77777777" w:rsidR="00A24FF3" w:rsidRPr="007F213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Penelope purpurascens</w:t>
            </w:r>
            <w:r>
              <w:rPr>
                <w:rStyle w:val="default"/>
                <w:rFonts w:cs="FrankRuehl" w:hint="cs"/>
                <w:sz w:val="18"/>
                <w:szCs w:val="20"/>
                <w:rtl/>
              </w:rPr>
              <w:t xml:space="preserve"> (הונדורס)</w:t>
            </w:r>
          </w:p>
        </w:tc>
      </w:tr>
      <w:tr w:rsidR="00A24FF3" w:rsidRPr="005B12E4" w14:paraId="693F22D5" w14:textId="77777777" w:rsidTr="00D047CE">
        <w:tc>
          <w:tcPr>
            <w:tcW w:w="753" w:type="dxa"/>
            <w:shd w:val="clear" w:color="auto" w:fill="auto"/>
          </w:tcPr>
          <w:p w14:paraId="4D22763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(563)</w:t>
            </w:r>
          </w:p>
        </w:tc>
        <w:tc>
          <w:tcPr>
            <w:tcW w:w="1498" w:type="dxa"/>
            <w:shd w:val="clear" w:color="auto" w:fill="auto"/>
          </w:tcPr>
          <w:p w14:paraId="3E1E7FD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1B1CB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22A835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3FE2E33" w14:textId="77777777" w:rsidR="00A24FF3" w:rsidRPr="007F213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Penelopina nigra</w:t>
            </w:r>
            <w:r>
              <w:rPr>
                <w:rStyle w:val="default"/>
                <w:rFonts w:cs="FrankRuehl" w:hint="cs"/>
                <w:sz w:val="18"/>
                <w:szCs w:val="20"/>
                <w:rtl/>
              </w:rPr>
              <w:t xml:space="preserve"> (גואטמלה)</w:t>
            </w:r>
          </w:p>
        </w:tc>
      </w:tr>
      <w:tr w:rsidR="00A24FF3" w:rsidRPr="005B12E4" w14:paraId="6969E148" w14:textId="77777777" w:rsidTr="00D047CE">
        <w:tc>
          <w:tcPr>
            <w:tcW w:w="753" w:type="dxa"/>
            <w:shd w:val="clear" w:color="auto" w:fill="auto"/>
          </w:tcPr>
          <w:p w14:paraId="36282A1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(564)</w:t>
            </w:r>
          </w:p>
        </w:tc>
        <w:tc>
          <w:tcPr>
            <w:tcW w:w="1498" w:type="dxa"/>
            <w:shd w:val="clear" w:color="auto" w:fill="auto"/>
          </w:tcPr>
          <w:p w14:paraId="3DE3464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0B61FD" w14:textId="77777777" w:rsidR="00A24FF3" w:rsidRPr="007F213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Pipile jacutinga</w:t>
            </w:r>
          </w:p>
        </w:tc>
        <w:tc>
          <w:tcPr>
            <w:tcW w:w="2097" w:type="dxa"/>
            <w:shd w:val="clear" w:color="auto" w:fill="auto"/>
          </w:tcPr>
          <w:p w14:paraId="76BB05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FBF4FE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27A906E" w14:textId="77777777" w:rsidTr="00D047CE">
        <w:tc>
          <w:tcPr>
            <w:tcW w:w="753" w:type="dxa"/>
            <w:shd w:val="clear" w:color="auto" w:fill="auto"/>
          </w:tcPr>
          <w:p w14:paraId="1DF46B3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(565)</w:t>
            </w:r>
          </w:p>
        </w:tc>
        <w:tc>
          <w:tcPr>
            <w:tcW w:w="1498" w:type="dxa"/>
            <w:shd w:val="clear" w:color="auto" w:fill="auto"/>
          </w:tcPr>
          <w:p w14:paraId="44C0D6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FA3938" w14:textId="77777777" w:rsidR="00A24FF3" w:rsidRPr="007F213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Pipile pipile</w:t>
            </w:r>
          </w:p>
        </w:tc>
        <w:tc>
          <w:tcPr>
            <w:tcW w:w="2097" w:type="dxa"/>
            <w:shd w:val="clear" w:color="auto" w:fill="auto"/>
          </w:tcPr>
          <w:p w14:paraId="7E71F42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4B0821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326BB64" w14:textId="77777777" w:rsidTr="00D047CE">
        <w:tc>
          <w:tcPr>
            <w:tcW w:w="753" w:type="dxa"/>
            <w:shd w:val="clear" w:color="auto" w:fill="auto"/>
          </w:tcPr>
          <w:p w14:paraId="2303A61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(566)</w:t>
            </w:r>
          </w:p>
        </w:tc>
        <w:tc>
          <w:tcPr>
            <w:tcW w:w="7185" w:type="dxa"/>
            <w:gridSpan w:val="4"/>
            <w:shd w:val="clear" w:color="auto" w:fill="auto"/>
          </w:tcPr>
          <w:p w14:paraId="5E07FAA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Megapodiidae</w:t>
            </w:r>
          </w:p>
        </w:tc>
      </w:tr>
      <w:tr w:rsidR="00A24FF3" w:rsidRPr="005B12E4" w14:paraId="5FF3998A" w14:textId="77777777" w:rsidTr="00D047CE">
        <w:tc>
          <w:tcPr>
            <w:tcW w:w="753" w:type="dxa"/>
            <w:shd w:val="clear" w:color="auto" w:fill="auto"/>
          </w:tcPr>
          <w:p w14:paraId="2FEFE16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(567)</w:t>
            </w:r>
          </w:p>
        </w:tc>
        <w:tc>
          <w:tcPr>
            <w:tcW w:w="1498" w:type="dxa"/>
            <w:shd w:val="clear" w:color="auto" w:fill="auto"/>
          </w:tcPr>
          <w:p w14:paraId="20A783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56E0B6A" w14:textId="77777777" w:rsidR="00A24FF3" w:rsidRPr="007F213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Macrocephalon maleo</w:t>
            </w:r>
          </w:p>
        </w:tc>
        <w:tc>
          <w:tcPr>
            <w:tcW w:w="2097" w:type="dxa"/>
            <w:shd w:val="clear" w:color="auto" w:fill="auto"/>
          </w:tcPr>
          <w:p w14:paraId="79B8C9E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25BDE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3F37641" w14:textId="77777777" w:rsidTr="00D047CE">
        <w:tc>
          <w:tcPr>
            <w:tcW w:w="753" w:type="dxa"/>
            <w:shd w:val="clear" w:color="auto" w:fill="auto"/>
          </w:tcPr>
          <w:p w14:paraId="1F5633A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(568)</w:t>
            </w:r>
          </w:p>
        </w:tc>
        <w:tc>
          <w:tcPr>
            <w:tcW w:w="7185" w:type="dxa"/>
            <w:gridSpan w:val="4"/>
            <w:shd w:val="clear" w:color="auto" w:fill="auto"/>
          </w:tcPr>
          <w:p w14:paraId="490946F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Phasianidae</w:t>
            </w:r>
          </w:p>
        </w:tc>
      </w:tr>
      <w:tr w:rsidR="00A24FF3" w:rsidRPr="005B12E4" w14:paraId="5B2A11C3" w14:textId="77777777" w:rsidTr="00D047CE">
        <w:tc>
          <w:tcPr>
            <w:tcW w:w="753" w:type="dxa"/>
            <w:shd w:val="clear" w:color="auto" w:fill="auto"/>
          </w:tcPr>
          <w:p w14:paraId="2E0C41E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(569)</w:t>
            </w:r>
          </w:p>
        </w:tc>
        <w:tc>
          <w:tcPr>
            <w:tcW w:w="1498" w:type="dxa"/>
            <w:shd w:val="clear" w:color="auto" w:fill="auto"/>
          </w:tcPr>
          <w:p w14:paraId="27490DC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8A2D42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9B29B5C" w14:textId="77777777" w:rsidR="00A24FF3" w:rsidRPr="007F213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Argusianus argus</w:t>
            </w:r>
          </w:p>
        </w:tc>
        <w:tc>
          <w:tcPr>
            <w:tcW w:w="1796" w:type="dxa"/>
            <w:shd w:val="clear" w:color="auto" w:fill="auto"/>
          </w:tcPr>
          <w:p w14:paraId="33FF108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BD99ED7" w14:textId="77777777" w:rsidTr="00D047CE">
        <w:tc>
          <w:tcPr>
            <w:tcW w:w="753" w:type="dxa"/>
            <w:shd w:val="clear" w:color="auto" w:fill="auto"/>
          </w:tcPr>
          <w:p w14:paraId="77F8564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(570)</w:t>
            </w:r>
          </w:p>
        </w:tc>
        <w:tc>
          <w:tcPr>
            <w:tcW w:w="1498" w:type="dxa"/>
            <w:shd w:val="clear" w:color="auto" w:fill="auto"/>
          </w:tcPr>
          <w:p w14:paraId="0D13E0D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A4ED79" w14:textId="77777777" w:rsidR="00A24FF3" w:rsidRPr="007F213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Catreus wallichii</w:t>
            </w:r>
          </w:p>
        </w:tc>
        <w:tc>
          <w:tcPr>
            <w:tcW w:w="2097" w:type="dxa"/>
            <w:shd w:val="clear" w:color="auto" w:fill="auto"/>
          </w:tcPr>
          <w:p w14:paraId="2837073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1D5F3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7787F50" w14:textId="77777777" w:rsidTr="00D047CE">
        <w:tc>
          <w:tcPr>
            <w:tcW w:w="753" w:type="dxa"/>
            <w:shd w:val="clear" w:color="auto" w:fill="auto"/>
          </w:tcPr>
          <w:p w14:paraId="06AF4EE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(571)</w:t>
            </w:r>
          </w:p>
        </w:tc>
        <w:tc>
          <w:tcPr>
            <w:tcW w:w="1498" w:type="dxa"/>
            <w:shd w:val="clear" w:color="auto" w:fill="auto"/>
          </w:tcPr>
          <w:p w14:paraId="0E72177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9FAB7CC" w14:textId="77777777" w:rsidR="00A24FF3" w:rsidRPr="000435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Colinus virginianus ridgwayi</w:t>
            </w:r>
          </w:p>
        </w:tc>
        <w:tc>
          <w:tcPr>
            <w:tcW w:w="2097" w:type="dxa"/>
            <w:shd w:val="clear" w:color="auto" w:fill="auto"/>
          </w:tcPr>
          <w:p w14:paraId="3269F43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5CA930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D37ED78" w14:textId="77777777" w:rsidTr="00D047CE">
        <w:tc>
          <w:tcPr>
            <w:tcW w:w="753" w:type="dxa"/>
            <w:shd w:val="clear" w:color="auto" w:fill="auto"/>
          </w:tcPr>
          <w:p w14:paraId="14B90A3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(572)</w:t>
            </w:r>
          </w:p>
        </w:tc>
        <w:tc>
          <w:tcPr>
            <w:tcW w:w="1498" w:type="dxa"/>
            <w:shd w:val="clear" w:color="auto" w:fill="auto"/>
          </w:tcPr>
          <w:p w14:paraId="19CA886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9DF7A6A" w14:textId="77777777" w:rsidR="00A24FF3" w:rsidRPr="000435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Crossoptilon crossoptilon</w:t>
            </w:r>
          </w:p>
        </w:tc>
        <w:tc>
          <w:tcPr>
            <w:tcW w:w="2097" w:type="dxa"/>
            <w:shd w:val="clear" w:color="auto" w:fill="auto"/>
          </w:tcPr>
          <w:p w14:paraId="5D67E15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53BABB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C7B8E5E" w14:textId="77777777" w:rsidTr="00D047CE">
        <w:tc>
          <w:tcPr>
            <w:tcW w:w="753" w:type="dxa"/>
            <w:shd w:val="clear" w:color="auto" w:fill="auto"/>
          </w:tcPr>
          <w:p w14:paraId="359DC17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(573)</w:t>
            </w:r>
          </w:p>
        </w:tc>
        <w:tc>
          <w:tcPr>
            <w:tcW w:w="1498" w:type="dxa"/>
            <w:shd w:val="clear" w:color="auto" w:fill="auto"/>
          </w:tcPr>
          <w:p w14:paraId="0014379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A586A1" w14:textId="77777777" w:rsidR="00A24FF3" w:rsidRPr="000435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Crossoptilon mantchuricum</w:t>
            </w:r>
          </w:p>
        </w:tc>
        <w:tc>
          <w:tcPr>
            <w:tcW w:w="2097" w:type="dxa"/>
            <w:shd w:val="clear" w:color="auto" w:fill="auto"/>
          </w:tcPr>
          <w:p w14:paraId="432AA2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599E88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8B89071" w14:textId="77777777" w:rsidTr="00D047CE">
        <w:tc>
          <w:tcPr>
            <w:tcW w:w="753" w:type="dxa"/>
            <w:shd w:val="clear" w:color="auto" w:fill="auto"/>
          </w:tcPr>
          <w:p w14:paraId="7B116C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(574)</w:t>
            </w:r>
          </w:p>
        </w:tc>
        <w:tc>
          <w:tcPr>
            <w:tcW w:w="1498" w:type="dxa"/>
            <w:shd w:val="clear" w:color="auto" w:fill="auto"/>
          </w:tcPr>
          <w:p w14:paraId="667CB8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C0E6D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64BC57" w14:textId="77777777" w:rsidR="00A24FF3" w:rsidRPr="000435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Gallus sonneratii</w:t>
            </w:r>
          </w:p>
        </w:tc>
        <w:tc>
          <w:tcPr>
            <w:tcW w:w="1796" w:type="dxa"/>
            <w:shd w:val="clear" w:color="auto" w:fill="auto"/>
          </w:tcPr>
          <w:p w14:paraId="2B9A479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6F1C0FF" w14:textId="77777777" w:rsidTr="00D047CE">
        <w:tc>
          <w:tcPr>
            <w:tcW w:w="753" w:type="dxa"/>
            <w:shd w:val="clear" w:color="auto" w:fill="auto"/>
          </w:tcPr>
          <w:p w14:paraId="3B8A282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(575)</w:t>
            </w:r>
          </w:p>
        </w:tc>
        <w:tc>
          <w:tcPr>
            <w:tcW w:w="1498" w:type="dxa"/>
            <w:shd w:val="clear" w:color="auto" w:fill="auto"/>
          </w:tcPr>
          <w:p w14:paraId="3E341A1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DACD9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0DC16B"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Ithaginis cruentus</w:t>
            </w:r>
          </w:p>
        </w:tc>
        <w:tc>
          <w:tcPr>
            <w:tcW w:w="1796" w:type="dxa"/>
            <w:shd w:val="clear" w:color="auto" w:fill="auto"/>
          </w:tcPr>
          <w:p w14:paraId="02C1FC1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2B52B4F" w14:textId="77777777" w:rsidTr="00D047CE">
        <w:tc>
          <w:tcPr>
            <w:tcW w:w="753" w:type="dxa"/>
            <w:shd w:val="clear" w:color="auto" w:fill="auto"/>
          </w:tcPr>
          <w:p w14:paraId="6385D60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(576)</w:t>
            </w:r>
          </w:p>
        </w:tc>
        <w:tc>
          <w:tcPr>
            <w:tcW w:w="1498" w:type="dxa"/>
            <w:shd w:val="clear" w:color="auto" w:fill="auto"/>
          </w:tcPr>
          <w:p w14:paraId="2070776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A262DF"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Lophophorus impejanus</w:t>
            </w:r>
          </w:p>
        </w:tc>
        <w:tc>
          <w:tcPr>
            <w:tcW w:w="2097" w:type="dxa"/>
            <w:shd w:val="clear" w:color="auto" w:fill="auto"/>
          </w:tcPr>
          <w:p w14:paraId="11B7C96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B707D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EB72158" w14:textId="77777777" w:rsidTr="00D047CE">
        <w:tc>
          <w:tcPr>
            <w:tcW w:w="753" w:type="dxa"/>
            <w:shd w:val="clear" w:color="auto" w:fill="auto"/>
          </w:tcPr>
          <w:p w14:paraId="0B4B4BD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(577)</w:t>
            </w:r>
          </w:p>
        </w:tc>
        <w:tc>
          <w:tcPr>
            <w:tcW w:w="1498" w:type="dxa"/>
            <w:shd w:val="clear" w:color="auto" w:fill="auto"/>
          </w:tcPr>
          <w:p w14:paraId="62AA59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2A9D95"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Lophophorus lhuysii</w:t>
            </w:r>
          </w:p>
        </w:tc>
        <w:tc>
          <w:tcPr>
            <w:tcW w:w="2097" w:type="dxa"/>
            <w:shd w:val="clear" w:color="auto" w:fill="auto"/>
          </w:tcPr>
          <w:p w14:paraId="49EC3F5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7478B4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6D71FC1" w14:textId="77777777" w:rsidTr="00D047CE">
        <w:tc>
          <w:tcPr>
            <w:tcW w:w="753" w:type="dxa"/>
            <w:shd w:val="clear" w:color="auto" w:fill="auto"/>
          </w:tcPr>
          <w:p w14:paraId="3287252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(578)</w:t>
            </w:r>
          </w:p>
        </w:tc>
        <w:tc>
          <w:tcPr>
            <w:tcW w:w="1498" w:type="dxa"/>
            <w:shd w:val="clear" w:color="auto" w:fill="auto"/>
          </w:tcPr>
          <w:p w14:paraId="05A9307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B63E1F"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Lophophorus sclateri</w:t>
            </w:r>
          </w:p>
        </w:tc>
        <w:tc>
          <w:tcPr>
            <w:tcW w:w="2097" w:type="dxa"/>
            <w:shd w:val="clear" w:color="auto" w:fill="auto"/>
          </w:tcPr>
          <w:p w14:paraId="5879F7C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22DF2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28821C4" w14:textId="77777777" w:rsidTr="00D047CE">
        <w:tc>
          <w:tcPr>
            <w:tcW w:w="753" w:type="dxa"/>
            <w:shd w:val="clear" w:color="auto" w:fill="auto"/>
          </w:tcPr>
          <w:p w14:paraId="05E9E10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(579)</w:t>
            </w:r>
          </w:p>
        </w:tc>
        <w:tc>
          <w:tcPr>
            <w:tcW w:w="1498" w:type="dxa"/>
            <w:shd w:val="clear" w:color="auto" w:fill="auto"/>
          </w:tcPr>
          <w:p w14:paraId="786A2F3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CA340BB"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Lophura edwardsi</w:t>
            </w:r>
          </w:p>
        </w:tc>
        <w:tc>
          <w:tcPr>
            <w:tcW w:w="2097" w:type="dxa"/>
            <w:shd w:val="clear" w:color="auto" w:fill="auto"/>
          </w:tcPr>
          <w:p w14:paraId="3DF70C4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99F623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5459AC3" w14:textId="77777777" w:rsidTr="00D047CE">
        <w:tc>
          <w:tcPr>
            <w:tcW w:w="753" w:type="dxa"/>
            <w:shd w:val="clear" w:color="auto" w:fill="auto"/>
          </w:tcPr>
          <w:p w14:paraId="3B8415C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(580)</w:t>
            </w:r>
          </w:p>
        </w:tc>
        <w:tc>
          <w:tcPr>
            <w:tcW w:w="1498" w:type="dxa"/>
            <w:shd w:val="clear" w:color="auto" w:fill="auto"/>
          </w:tcPr>
          <w:p w14:paraId="55432D6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31EAA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F0352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D893F13"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Lophura leucomelanos</w:t>
            </w:r>
            <w:r>
              <w:rPr>
                <w:rStyle w:val="default"/>
                <w:rFonts w:cs="FrankRuehl" w:hint="cs"/>
                <w:sz w:val="18"/>
                <w:szCs w:val="20"/>
                <w:rtl/>
              </w:rPr>
              <w:t xml:space="preserve"> (פקיסטן)</w:t>
            </w:r>
          </w:p>
        </w:tc>
      </w:tr>
      <w:tr w:rsidR="00A24FF3" w:rsidRPr="005B12E4" w14:paraId="436D5226" w14:textId="77777777" w:rsidTr="00D047CE">
        <w:tc>
          <w:tcPr>
            <w:tcW w:w="753" w:type="dxa"/>
            <w:shd w:val="clear" w:color="auto" w:fill="auto"/>
          </w:tcPr>
          <w:p w14:paraId="7A4F030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(581)</w:t>
            </w:r>
          </w:p>
        </w:tc>
        <w:tc>
          <w:tcPr>
            <w:tcW w:w="1498" w:type="dxa"/>
            <w:shd w:val="clear" w:color="auto" w:fill="auto"/>
          </w:tcPr>
          <w:p w14:paraId="44341BB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1895E6"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Lophura swinhoii</w:t>
            </w:r>
          </w:p>
        </w:tc>
        <w:tc>
          <w:tcPr>
            <w:tcW w:w="2097" w:type="dxa"/>
            <w:shd w:val="clear" w:color="auto" w:fill="auto"/>
          </w:tcPr>
          <w:p w14:paraId="303B5E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0A6A0A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3E60D85" w14:textId="77777777" w:rsidTr="00D047CE">
        <w:tc>
          <w:tcPr>
            <w:tcW w:w="753" w:type="dxa"/>
            <w:shd w:val="clear" w:color="auto" w:fill="auto"/>
          </w:tcPr>
          <w:p w14:paraId="53F559D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(582)</w:t>
            </w:r>
          </w:p>
        </w:tc>
        <w:tc>
          <w:tcPr>
            <w:tcW w:w="1498" w:type="dxa"/>
            <w:shd w:val="clear" w:color="auto" w:fill="auto"/>
          </w:tcPr>
          <w:p w14:paraId="068465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031C64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0915B2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363BA11" w14:textId="77777777" w:rsidR="00A24FF3" w:rsidRPr="00504B5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Meleagris ocellata</w:t>
            </w:r>
            <w:r>
              <w:rPr>
                <w:rStyle w:val="default"/>
                <w:rFonts w:cs="FrankRuehl" w:hint="cs"/>
                <w:sz w:val="18"/>
                <w:szCs w:val="20"/>
                <w:rtl/>
              </w:rPr>
              <w:t xml:space="preserve"> (גואטמלה)</w:t>
            </w:r>
          </w:p>
        </w:tc>
      </w:tr>
      <w:tr w:rsidR="00A24FF3" w:rsidRPr="005B12E4" w14:paraId="1D22ECF8" w14:textId="77777777" w:rsidTr="00D047CE">
        <w:tc>
          <w:tcPr>
            <w:tcW w:w="753" w:type="dxa"/>
            <w:shd w:val="clear" w:color="auto" w:fill="auto"/>
          </w:tcPr>
          <w:p w14:paraId="1BA17E0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(583)</w:t>
            </w:r>
          </w:p>
        </w:tc>
        <w:tc>
          <w:tcPr>
            <w:tcW w:w="1498" w:type="dxa"/>
            <w:shd w:val="clear" w:color="auto" w:fill="auto"/>
          </w:tcPr>
          <w:p w14:paraId="1D6BF2A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481DD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AED8D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CC282DC" w14:textId="77777777" w:rsidR="00A24FF3" w:rsidRPr="002946D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Pavo Cristatus</w:t>
            </w:r>
            <w:r>
              <w:rPr>
                <w:rStyle w:val="default"/>
                <w:rFonts w:cs="FrankRuehl" w:hint="cs"/>
                <w:sz w:val="18"/>
                <w:szCs w:val="20"/>
                <w:rtl/>
              </w:rPr>
              <w:t xml:space="preserve"> (פקיסטן)</w:t>
            </w:r>
          </w:p>
        </w:tc>
      </w:tr>
      <w:tr w:rsidR="00A24FF3" w:rsidRPr="005B12E4" w14:paraId="63CC1ECE" w14:textId="77777777" w:rsidTr="00D047CE">
        <w:tc>
          <w:tcPr>
            <w:tcW w:w="753" w:type="dxa"/>
            <w:shd w:val="clear" w:color="auto" w:fill="auto"/>
          </w:tcPr>
          <w:p w14:paraId="5FE99EA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(584)</w:t>
            </w:r>
          </w:p>
        </w:tc>
        <w:tc>
          <w:tcPr>
            <w:tcW w:w="1498" w:type="dxa"/>
            <w:shd w:val="clear" w:color="auto" w:fill="auto"/>
          </w:tcPr>
          <w:p w14:paraId="2078BEE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410B1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152993E" w14:textId="77777777" w:rsidR="00A24FF3" w:rsidRPr="002946D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Pavo muticus</w:t>
            </w:r>
          </w:p>
        </w:tc>
        <w:tc>
          <w:tcPr>
            <w:tcW w:w="1796" w:type="dxa"/>
            <w:shd w:val="clear" w:color="auto" w:fill="auto"/>
          </w:tcPr>
          <w:p w14:paraId="58CDA1F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C8751DC" w14:textId="77777777" w:rsidTr="00D047CE">
        <w:tc>
          <w:tcPr>
            <w:tcW w:w="753" w:type="dxa"/>
            <w:shd w:val="clear" w:color="auto" w:fill="auto"/>
          </w:tcPr>
          <w:p w14:paraId="28C6BD7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(585)</w:t>
            </w:r>
          </w:p>
        </w:tc>
        <w:tc>
          <w:tcPr>
            <w:tcW w:w="1498" w:type="dxa"/>
            <w:shd w:val="clear" w:color="auto" w:fill="auto"/>
          </w:tcPr>
          <w:p w14:paraId="6B5F8F5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C0BDCC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E214050" w14:textId="77777777" w:rsidR="00A24FF3" w:rsidRPr="002946D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Polyplectron bicalcaratum</w:t>
            </w:r>
          </w:p>
        </w:tc>
        <w:tc>
          <w:tcPr>
            <w:tcW w:w="1796" w:type="dxa"/>
            <w:shd w:val="clear" w:color="auto" w:fill="auto"/>
          </w:tcPr>
          <w:p w14:paraId="5CAD399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8C59601" w14:textId="77777777" w:rsidTr="00D047CE">
        <w:tc>
          <w:tcPr>
            <w:tcW w:w="753" w:type="dxa"/>
            <w:shd w:val="clear" w:color="auto" w:fill="auto"/>
          </w:tcPr>
          <w:p w14:paraId="6E5C565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(586)</w:t>
            </w:r>
          </w:p>
        </w:tc>
        <w:tc>
          <w:tcPr>
            <w:tcW w:w="1498" w:type="dxa"/>
            <w:shd w:val="clear" w:color="auto" w:fill="auto"/>
          </w:tcPr>
          <w:p w14:paraId="676A07E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BED65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93230EE" w14:textId="77777777" w:rsidR="00A24FF3" w:rsidRPr="002946D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Polyplectron germaini</w:t>
            </w:r>
          </w:p>
        </w:tc>
        <w:tc>
          <w:tcPr>
            <w:tcW w:w="1796" w:type="dxa"/>
            <w:shd w:val="clear" w:color="auto" w:fill="auto"/>
          </w:tcPr>
          <w:p w14:paraId="758C0C6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A9F1C5F" w14:textId="77777777" w:rsidTr="00D047CE">
        <w:tc>
          <w:tcPr>
            <w:tcW w:w="753" w:type="dxa"/>
            <w:shd w:val="clear" w:color="auto" w:fill="auto"/>
          </w:tcPr>
          <w:p w14:paraId="6F18671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(587)</w:t>
            </w:r>
          </w:p>
        </w:tc>
        <w:tc>
          <w:tcPr>
            <w:tcW w:w="1498" w:type="dxa"/>
            <w:shd w:val="clear" w:color="auto" w:fill="auto"/>
          </w:tcPr>
          <w:p w14:paraId="16390A6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550A18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15193E8" w14:textId="77777777" w:rsidR="00A24FF3" w:rsidRPr="00A818B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Polyplectron malacense</w:t>
            </w:r>
          </w:p>
        </w:tc>
        <w:tc>
          <w:tcPr>
            <w:tcW w:w="1796" w:type="dxa"/>
            <w:shd w:val="clear" w:color="auto" w:fill="auto"/>
          </w:tcPr>
          <w:p w14:paraId="51A3F94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CCC7019" w14:textId="77777777" w:rsidTr="00D047CE">
        <w:tc>
          <w:tcPr>
            <w:tcW w:w="753" w:type="dxa"/>
            <w:shd w:val="clear" w:color="auto" w:fill="auto"/>
          </w:tcPr>
          <w:p w14:paraId="65101A7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(588)</w:t>
            </w:r>
          </w:p>
        </w:tc>
        <w:tc>
          <w:tcPr>
            <w:tcW w:w="1498" w:type="dxa"/>
            <w:shd w:val="clear" w:color="auto" w:fill="auto"/>
          </w:tcPr>
          <w:p w14:paraId="35D50D2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96709B4" w14:textId="77777777" w:rsidR="00A24FF3" w:rsidRPr="00A818B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Polyplectron napoleonis</w:t>
            </w:r>
          </w:p>
        </w:tc>
        <w:tc>
          <w:tcPr>
            <w:tcW w:w="2097" w:type="dxa"/>
            <w:shd w:val="clear" w:color="auto" w:fill="auto"/>
          </w:tcPr>
          <w:p w14:paraId="10EC2B7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4D1FD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DBD7B92" w14:textId="77777777" w:rsidTr="00D047CE">
        <w:tc>
          <w:tcPr>
            <w:tcW w:w="753" w:type="dxa"/>
            <w:shd w:val="clear" w:color="auto" w:fill="auto"/>
          </w:tcPr>
          <w:p w14:paraId="29F550D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(589)</w:t>
            </w:r>
          </w:p>
        </w:tc>
        <w:tc>
          <w:tcPr>
            <w:tcW w:w="1498" w:type="dxa"/>
            <w:shd w:val="clear" w:color="auto" w:fill="auto"/>
          </w:tcPr>
          <w:p w14:paraId="432C09B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7CE29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10D3DB4" w14:textId="77777777" w:rsidR="00A24FF3" w:rsidRPr="00A818B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Polyplectron schleiermacheri</w:t>
            </w:r>
          </w:p>
        </w:tc>
        <w:tc>
          <w:tcPr>
            <w:tcW w:w="1796" w:type="dxa"/>
            <w:shd w:val="clear" w:color="auto" w:fill="auto"/>
          </w:tcPr>
          <w:p w14:paraId="0404F87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637ED7F" w14:textId="77777777" w:rsidTr="00D047CE">
        <w:tc>
          <w:tcPr>
            <w:tcW w:w="753" w:type="dxa"/>
            <w:shd w:val="clear" w:color="auto" w:fill="auto"/>
          </w:tcPr>
          <w:p w14:paraId="793A77A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(590)</w:t>
            </w:r>
          </w:p>
        </w:tc>
        <w:tc>
          <w:tcPr>
            <w:tcW w:w="1498" w:type="dxa"/>
            <w:shd w:val="clear" w:color="auto" w:fill="auto"/>
          </w:tcPr>
          <w:p w14:paraId="530D969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57E79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65B7A0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65E610" w14:textId="77777777" w:rsidR="00A24FF3" w:rsidRPr="00A818BF"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Pucrasia macrolopha</w:t>
            </w:r>
            <w:r>
              <w:rPr>
                <w:rStyle w:val="default"/>
                <w:rFonts w:cs="FrankRuehl" w:hint="cs"/>
                <w:sz w:val="18"/>
                <w:szCs w:val="20"/>
                <w:rtl/>
              </w:rPr>
              <w:t xml:space="preserve"> (פקיסטן)</w:t>
            </w:r>
          </w:p>
        </w:tc>
      </w:tr>
      <w:tr w:rsidR="00A24FF3" w:rsidRPr="005B12E4" w14:paraId="7F93CF45" w14:textId="77777777" w:rsidTr="00D047CE">
        <w:tc>
          <w:tcPr>
            <w:tcW w:w="753" w:type="dxa"/>
            <w:shd w:val="clear" w:color="auto" w:fill="auto"/>
          </w:tcPr>
          <w:p w14:paraId="4A9EFA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(591)</w:t>
            </w:r>
          </w:p>
        </w:tc>
        <w:tc>
          <w:tcPr>
            <w:tcW w:w="1498" w:type="dxa"/>
            <w:shd w:val="clear" w:color="auto" w:fill="auto"/>
          </w:tcPr>
          <w:p w14:paraId="4FF81B8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44DE09" w14:textId="77777777" w:rsidR="00A24FF3" w:rsidRPr="003E34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Rheinardia ocellata</w:t>
            </w:r>
          </w:p>
        </w:tc>
        <w:tc>
          <w:tcPr>
            <w:tcW w:w="2097" w:type="dxa"/>
            <w:shd w:val="clear" w:color="auto" w:fill="auto"/>
          </w:tcPr>
          <w:p w14:paraId="7906F0D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A530FD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4A3EBD6" w14:textId="77777777" w:rsidTr="00D047CE">
        <w:tc>
          <w:tcPr>
            <w:tcW w:w="753" w:type="dxa"/>
            <w:shd w:val="clear" w:color="auto" w:fill="auto"/>
          </w:tcPr>
          <w:p w14:paraId="6483894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(592)</w:t>
            </w:r>
          </w:p>
        </w:tc>
        <w:tc>
          <w:tcPr>
            <w:tcW w:w="1498" w:type="dxa"/>
            <w:shd w:val="clear" w:color="auto" w:fill="auto"/>
          </w:tcPr>
          <w:p w14:paraId="2536EC9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1E6D36" w14:textId="77777777" w:rsidR="00A24FF3" w:rsidRPr="003E34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Syrmaticus ellioti</w:t>
            </w:r>
          </w:p>
        </w:tc>
        <w:tc>
          <w:tcPr>
            <w:tcW w:w="2097" w:type="dxa"/>
            <w:shd w:val="clear" w:color="auto" w:fill="auto"/>
          </w:tcPr>
          <w:p w14:paraId="7550981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FE7A4A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D893F6A" w14:textId="77777777" w:rsidTr="00D047CE">
        <w:tc>
          <w:tcPr>
            <w:tcW w:w="753" w:type="dxa"/>
            <w:shd w:val="clear" w:color="auto" w:fill="auto"/>
          </w:tcPr>
          <w:p w14:paraId="7F9B5CC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(593)</w:t>
            </w:r>
          </w:p>
        </w:tc>
        <w:tc>
          <w:tcPr>
            <w:tcW w:w="1498" w:type="dxa"/>
            <w:shd w:val="clear" w:color="auto" w:fill="auto"/>
          </w:tcPr>
          <w:p w14:paraId="0643886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D3A05E" w14:textId="77777777" w:rsidR="00A24FF3" w:rsidRPr="003E34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Syrmaticus humiae</w:t>
            </w:r>
          </w:p>
        </w:tc>
        <w:tc>
          <w:tcPr>
            <w:tcW w:w="2097" w:type="dxa"/>
            <w:shd w:val="clear" w:color="auto" w:fill="auto"/>
          </w:tcPr>
          <w:p w14:paraId="3CBC19A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730FDE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4D98059" w14:textId="77777777" w:rsidTr="00D047CE">
        <w:tc>
          <w:tcPr>
            <w:tcW w:w="753" w:type="dxa"/>
            <w:shd w:val="clear" w:color="auto" w:fill="auto"/>
          </w:tcPr>
          <w:p w14:paraId="25529DB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(594)</w:t>
            </w:r>
          </w:p>
        </w:tc>
        <w:tc>
          <w:tcPr>
            <w:tcW w:w="1498" w:type="dxa"/>
            <w:shd w:val="clear" w:color="auto" w:fill="auto"/>
          </w:tcPr>
          <w:p w14:paraId="6D78ADD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9B24528" w14:textId="77777777" w:rsidR="00A24FF3" w:rsidRPr="003E34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Syrmaticus mikado</w:t>
            </w:r>
          </w:p>
        </w:tc>
        <w:tc>
          <w:tcPr>
            <w:tcW w:w="2097" w:type="dxa"/>
            <w:shd w:val="clear" w:color="auto" w:fill="auto"/>
          </w:tcPr>
          <w:p w14:paraId="5713FBF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4B5931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B812EE7" w14:textId="77777777" w:rsidTr="00D047CE">
        <w:tc>
          <w:tcPr>
            <w:tcW w:w="753" w:type="dxa"/>
            <w:shd w:val="clear" w:color="auto" w:fill="auto"/>
          </w:tcPr>
          <w:p w14:paraId="171DB4BF"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(594א)</w:t>
            </w:r>
          </w:p>
        </w:tc>
        <w:tc>
          <w:tcPr>
            <w:tcW w:w="1498" w:type="dxa"/>
            <w:shd w:val="clear" w:color="auto" w:fill="auto"/>
          </w:tcPr>
          <w:p w14:paraId="69ABB1C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CF96BF"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08D728D5" w14:textId="77777777" w:rsidR="00A24FF3" w:rsidRPr="00961F3C"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Syrmaticus reevesii</w:t>
            </w:r>
          </w:p>
        </w:tc>
        <w:tc>
          <w:tcPr>
            <w:tcW w:w="1796" w:type="dxa"/>
            <w:shd w:val="clear" w:color="auto" w:fill="auto"/>
          </w:tcPr>
          <w:p w14:paraId="4146283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09264D3" w14:textId="77777777" w:rsidTr="00D047CE">
        <w:tc>
          <w:tcPr>
            <w:tcW w:w="753" w:type="dxa"/>
            <w:shd w:val="clear" w:color="auto" w:fill="auto"/>
          </w:tcPr>
          <w:p w14:paraId="65F12FD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(595)</w:t>
            </w:r>
          </w:p>
        </w:tc>
        <w:tc>
          <w:tcPr>
            <w:tcW w:w="1498" w:type="dxa"/>
            <w:shd w:val="clear" w:color="auto" w:fill="auto"/>
          </w:tcPr>
          <w:p w14:paraId="70C5B98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6B4921" w14:textId="77777777" w:rsidR="00A24FF3" w:rsidRPr="003E34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Tetraogallus caspius</w:t>
            </w:r>
          </w:p>
        </w:tc>
        <w:tc>
          <w:tcPr>
            <w:tcW w:w="2097" w:type="dxa"/>
            <w:shd w:val="clear" w:color="auto" w:fill="auto"/>
          </w:tcPr>
          <w:p w14:paraId="6AE176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67E265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283CE05" w14:textId="77777777" w:rsidTr="00D047CE">
        <w:tc>
          <w:tcPr>
            <w:tcW w:w="753" w:type="dxa"/>
            <w:shd w:val="clear" w:color="auto" w:fill="auto"/>
          </w:tcPr>
          <w:p w14:paraId="5B32BE7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(596)</w:t>
            </w:r>
          </w:p>
        </w:tc>
        <w:tc>
          <w:tcPr>
            <w:tcW w:w="1498" w:type="dxa"/>
            <w:shd w:val="clear" w:color="auto" w:fill="auto"/>
          </w:tcPr>
          <w:p w14:paraId="44C247A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42C83F" w14:textId="77777777" w:rsidR="00A24FF3" w:rsidRPr="00B5275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Tetraogallus tibetanus</w:t>
            </w:r>
          </w:p>
        </w:tc>
        <w:tc>
          <w:tcPr>
            <w:tcW w:w="2097" w:type="dxa"/>
            <w:shd w:val="clear" w:color="auto" w:fill="auto"/>
          </w:tcPr>
          <w:p w14:paraId="5909142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C56A1A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F0A6228" w14:textId="77777777" w:rsidTr="00D047CE">
        <w:tc>
          <w:tcPr>
            <w:tcW w:w="753" w:type="dxa"/>
            <w:shd w:val="clear" w:color="auto" w:fill="auto"/>
          </w:tcPr>
          <w:p w14:paraId="05836D9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(597)</w:t>
            </w:r>
          </w:p>
        </w:tc>
        <w:tc>
          <w:tcPr>
            <w:tcW w:w="1498" w:type="dxa"/>
            <w:shd w:val="clear" w:color="auto" w:fill="auto"/>
          </w:tcPr>
          <w:p w14:paraId="1E0ED55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1AAAD8" w14:textId="77777777" w:rsidR="00A24FF3" w:rsidRPr="00B5275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Tragopan blythii</w:t>
            </w:r>
          </w:p>
        </w:tc>
        <w:tc>
          <w:tcPr>
            <w:tcW w:w="2097" w:type="dxa"/>
            <w:shd w:val="clear" w:color="auto" w:fill="auto"/>
          </w:tcPr>
          <w:p w14:paraId="2C18E43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1F7808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05D09D3" w14:textId="77777777" w:rsidTr="00D047CE">
        <w:tc>
          <w:tcPr>
            <w:tcW w:w="753" w:type="dxa"/>
            <w:shd w:val="clear" w:color="auto" w:fill="auto"/>
          </w:tcPr>
          <w:p w14:paraId="6C646B5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(598)</w:t>
            </w:r>
          </w:p>
        </w:tc>
        <w:tc>
          <w:tcPr>
            <w:tcW w:w="1498" w:type="dxa"/>
            <w:shd w:val="clear" w:color="auto" w:fill="auto"/>
          </w:tcPr>
          <w:p w14:paraId="6376445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289ABE" w14:textId="77777777" w:rsidR="00A24FF3" w:rsidRPr="00B5275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Tragopan caboti</w:t>
            </w:r>
          </w:p>
        </w:tc>
        <w:tc>
          <w:tcPr>
            <w:tcW w:w="2097" w:type="dxa"/>
            <w:shd w:val="clear" w:color="auto" w:fill="auto"/>
          </w:tcPr>
          <w:p w14:paraId="6FC53C6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CAAD29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4F6979D" w14:textId="77777777" w:rsidTr="00D047CE">
        <w:tc>
          <w:tcPr>
            <w:tcW w:w="753" w:type="dxa"/>
            <w:shd w:val="clear" w:color="auto" w:fill="auto"/>
          </w:tcPr>
          <w:p w14:paraId="4C4EB4F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(599)</w:t>
            </w:r>
          </w:p>
        </w:tc>
        <w:tc>
          <w:tcPr>
            <w:tcW w:w="1498" w:type="dxa"/>
            <w:shd w:val="clear" w:color="auto" w:fill="auto"/>
          </w:tcPr>
          <w:p w14:paraId="0280AB3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343345" w14:textId="77777777" w:rsidR="00A24FF3" w:rsidRPr="00B5275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Tragopan melanocephalus</w:t>
            </w:r>
          </w:p>
        </w:tc>
        <w:tc>
          <w:tcPr>
            <w:tcW w:w="2097" w:type="dxa"/>
            <w:shd w:val="clear" w:color="auto" w:fill="auto"/>
          </w:tcPr>
          <w:p w14:paraId="769FA7F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5FAE38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1D259CA" w14:textId="77777777" w:rsidTr="00D047CE">
        <w:tc>
          <w:tcPr>
            <w:tcW w:w="753" w:type="dxa"/>
            <w:shd w:val="clear" w:color="auto" w:fill="auto"/>
          </w:tcPr>
          <w:p w14:paraId="632354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(600)</w:t>
            </w:r>
          </w:p>
        </w:tc>
        <w:tc>
          <w:tcPr>
            <w:tcW w:w="1498" w:type="dxa"/>
            <w:shd w:val="clear" w:color="auto" w:fill="auto"/>
          </w:tcPr>
          <w:p w14:paraId="5D68C7C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C4320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CBED94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0A26A3D" w14:textId="77777777" w:rsidR="00A24FF3" w:rsidRPr="004725E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Tragopan satyra</w:t>
            </w:r>
            <w:r>
              <w:rPr>
                <w:rStyle w:val="default"/>
                <w:rFonts w:cs="FrankRuehl" w:hint="cs"/>
                <w:sz w:val="18"/>
                <w:szCs w:val="20"/>
                <w:rtl/>
              </w:rPr>
              <w:t xml:space="preserve"> (נפאל)</w:t>
            </w:r>
          </w:p>
        </w:tc>
      </w:tr>
      <w:tr w:rsidR="00A24FF3" w:rsidRPr="005B12E4" w14:paraId="3E0AB979" w14:textId="77777777" w:rsidTr="00D047CE">
        <w:tc>
          <w:tcPr>
            <w:tcW w:w="753" w:type="dxa"/>
            <w:shd w:val="clear" w:color="auto" w:fill="auto"/>
          </w:tcPr>
          <w:p w14:paraId="4DCB53A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(601)</w:t>
            </w:r>
          </w:p>
        </w:tc>
        <w:tc>
          <w:tcPr>
            <w:tcW w:w="1498" w:type="dxa"/>
            <w:shd w:val="clear" w:color="auto" w:fill="auto"/>
          </w:tcPr>
          <w:p w14:paraId="0C5418A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41F431" w14:textId="77777777" w:rsidR="00A24FF3" w:rsidRPr="004725E8"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Tympanuchus cupido attwateri</w:t>
            </w:r>
          </w:p>
        </w:tc>
        <w:tc>
          <w:tcPr>
            <w:tcW w:w="2097" w:type="dxa"/>
            <w:shd w:val="clear" w:color="auto" w:fill="auto"/>
          </w:tcPr>
          <w:p w14:paraId="2A41C08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7832A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E057A37" w14:textId="77777777" w:rsidTr="00D047CE">
        <w:tc>
          <w:tcPr>
            <w:tcW w:w="753" w:type="dxa"/>
            <w:shd w:val="clear" w:color="auto" w:fill="auto"/>
          </w:tcPr>
          <w:p w14:paraId="3C7A2EA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(602)</w:t>
            </w:r>
          </w:p>
        </w:tc>
        <w:tc>
          <w:tcPr>
            <w:tcW w:w="7185" w:type="dxa"/>
            <w:gridSpan w:val="4"/>
            <w:shd w:val="clear" w:color="auto" w:fill="auto"/>
          </w:tcPr>
          <w:p w14:paraId="365B778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GRUIFORMES</w:t>
            </w:r>
          </w:p>
        </w:tc>
      </w:tr>
      <w:tr w:rsidR="00A24FF3" w:rsidRPr="005B12E4" w14:paraId="59663D72" w14:textId="77777777" w:rsidTr="00D047CE">
        <w:tc>
          <w:tcPr>
            <w:tcW w:w="753" w:type="dxa"/>
            <w:shd w:val="clear" w:color="auto" w:fill="auto"/>
          </w:tcPr>
          <w:p w14:paraId="632E79B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(603)</w:t>
            </w:r>
          </w:p>
        </w:tc>
        <w:tc>
          <w:tcPr>
            <w:tcW w:w="7185" w:type="dxa"/>
            <w:gridSpan w:val="4"/>
            <w:shd w:val="clear" w:color="auto" w:fill="auto"/>
          </w:tcPr>
          <w:p w14:paraId="08FFD39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Gruidae</w:t>
            </w:r>
          </w:p>
        </w:tc>
      </w:tr>
      <w:tr w:rsidR="00A24FF3" w:rsidRPr="005B12E4" w14:paraId="278A3B4D" w14:textId="77777777" w:rsidTr="00D047CE">
        <w:tc>
          <w:tcPr>
            <w:tcW w:w="753" w:type="dxa"/>
            <w:shd w:val="clear" w:color="auto" w:fill="auto"/>
          </w:tcPr>
          <w:p w14:paraId="4250319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(604)</w:t>
            </w:r>
          </w:p>
        </w:tc>
        <w:tc>
          <w:tcPr>
            <w:tcW w:w="1498" w:type="dxa"/>
            <w:shd w:val="clear" w:color="auto" w:fill="auto"/>
          </w:tcPr>
          <w:p w14:paraId="198ADB9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1663F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9056168" w14:textId="77777777" w:rsidR="00A24FF3" w:rsidRPr="00DA4B6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Gruidae spp.</w:t>
            </w:r>
            <w:r>
              <w:rPr>
                <w:rStyle w:val="default"/>
                <w:rFonts w:cs="FrankRuehl" w:hint="cs"/>
                <w:sz w:val="18"/>
                <w:szCs w:val="20"/>
                <w:rtl/>
              </w:rPr>
              <w:t xml:space="preserve"> (למעט המינים הנכללים בנספח 1)</w:t>
            </w:r>
          </w:p>
        </w:tc>
        <w:tc>
          <w:tcPr>
            <w:tcW w:w="1796" w:type="dxa"/>
            <w:shd w:val="clear" w:color="auto" w:fill="auto"/>
          </w:tcPr>
          <w:p w14:paraId="7E769DA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297750D" w14:textId="77777777" w:rsidTr="00D047CE">
        <w:tc>
          <w:tcPr>
            <w:tcW w:w="753" w:type="dxa"/>
            <w:shd w:val="clear" w:color="auto" w:fill="auto"/>
          </w:tcPr>
          <w:p w14:paraId="7D11BEBA"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(604א)</w:t>
            </w:r>
          </w:p>
        </w:tc>
        <w:tc>
          <w:tcPr>
            <w:tcW w:w="1498" w:type="dxa"/>
            <w:shd w:val="clear" w:color="auto" w:fill="auto"/>
          </w:tcPr>
          <w:p w14:paraId="2CCEE9E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EFC7A4" w14:textId="77777777" w:rsidR="00A24FF3" w:rsidRPr="00961F3C"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Antigone canadensis nesiotes</w:t>
            </w:r>
          </w:p>
        </w:tc>
        <w:tc>
          <w:tcPr>
            <w:tcW w:w="2097" w:type="dxa"/>
            <w:shd w:val="clear" w:color="auto" w:fill="auto"/>
          </w:tcPr>
          <w:p w14:paraId="41CAA310"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p>
        </w:tc>
        <w:tc>
          <w:tcPr>
            <w:tcW w:w="1796" w:type="dxa"/>
            <w:shd w:val="clear" w:color="auto" w:fill="auto"/>
          </w:tcPr>
          <w:p w14:paraId="15DE776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CEA3356" w14:textId="77777777" w:rsidTr="00D047CE">
        <w:tc>
          <w:tcPr>
            <w:tcW w:w="753" w:type="dxa"/>
            <w:shd w:val="clear" w:color="auto" w:fill="auto"/>
          </w:tcPr>
          <w:p w14:paraId="577223E7"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(604ב)</w:t>
            </w:r>
          </w:p>
        </w:tc>
        <w:tc>
          <w:tcPr>
            <w:tcW w:w="1498" w:type="dxa"/>
            <w:shd w:val="clear" w:color="auto" w:fill="auto"/>
          </w:tcPr>
          <w:p w14:paraId="50D826E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58C7BB"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Antigone canadensis pulla</w:t>
            </w:r>
          </w:p>
        </w:tc>
        <w:tc>
          <w:tcPr>
            <w:tcW w:w="2097" w:type="dxa"/>
            <w:shd w:val="clear" w:color="auto" w:fill="auto"/>
          </w:tcPr>
          <w:p w14:paraId="5BF30EAC"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p>
        </w:tc>
        <w:tc>
          <w:tcPr>
            <w:tcW w:w="1796" w:type="dxa"/>
            <w:shd w:val="clear" w:color="auto" w:fill="auto"/>
          </w:tcPr>
          <w:p w14:paraId="1686D01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6D11CD7" w14:textId="77777777" w:rsidTr="00D047CE">
        <w:tc>
          <w:tcPr>
            <w:tcW w:w="753" w:type="dxa"/>
            <w:shd w:val="clear" w:color="auto" w:fill="auto"/>
          </w:tcPr>
          <w:p w14:paraId="4FC0456E"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(604ג)</w:t>
            </w:r>
          </w:p>
        </w:tc>
        <w:tc>
          <w:tcPr>
            <w:tcW w:w="1498" w:type="dxa"/>
            <w:shd w:val="clear" w:color="auto" w:fill="auto"/>
          </w:tcPr>
          <w:p w14:paraId="1E3468F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ABF465"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Antigone vipio</w:t>
            </w:r>
          </w:p>
        </w:tc>
        <w:tc>
          <w:tcPr>
            <w:tcW w:w="2097" w:type="dxa"/>
            <w:shd w:val="clear" w:color="auto" w:fill="auto"/>
          </w:tcPr>
          <w:p w14:paraId="6ECB9BA8"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p>
        </w:tc>
        <w:tc>
          <w:tcPr>
            <w:tcW w:w="1796" w:type="dxa"/>
            <w:shd w:val="clear" w:color="auto" w:fill="auto"/>
          </w:tcPr>
          <w:p w14:paraId="141F7B7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1A03188" w14:textId="77777777" w:rsidTr="00D047CE">
        <w:tc>
          <w:tcPr>
            <w:tcW w:w="753" w:type="dxa"/>
            <w:shd w:val="clear" w:color="auto" w:fill="auto"/>
          </w:tcPr>
          <w:p w14:paraId="6F4C20F2"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(604ד)</w:t>
            </w:r>
          </w:p>
        </w:tc>
        <w:tc>
          <w:tcPr>
            <w:tcW w:w="1498" w:type="dxa"/>
            <w:shd w:val="clear" w:color="auto" w:fill="auto"/>
          </w:tcPr>
          <w:p w14:paraId="5698D0A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88C645"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Balearica pavonina</w:t>
            </w:r>
          </w:p>
        </w:tc>
        <w:tc>
          <w:tcPr>
            <w:tcW w:w="2097" w:type="dxa"/>
            <w:shd w:val="clear" w:color="auto" w:fill="auto"/>
          </w:tcPr>
          <w:p w14:paraId="7D2B22B9" w14:textId="77777777" w:rsidR="00A24FF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p>
        </w:tc>
        <w:tc>
          <w:tcPr>
            <w:tcW w:w="1796" w:type="dxa"/>
            <w:shd w:val="clear" w:color="auto" w:fill="auto"/>
          </w:tcPr>
          <w:p w14:paraId="7AE0155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7106832" w14:textId="77777777" w:rsidTr="00D047CE">
        <w:tc>
          <w:tcPr>
            <w:tcW w:w="753" w:type="dxa"/>
            <w:shd w:val="clear" w:color="auto" w:fill="auto"/>
          </w:tcPr>
          <w:p w14:paraId="7998F06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(605)</w:t>
            </w:r>
          </w:p>
        </w:tc>
        <w:tc>
          <w:tcPr>
            <w:tcW w:w="1498" w:type="dxa"/>
            <w:shd w:val="clear" w:color="auto" w:fill="auto"/>
          </w:tcPr>
          <w:p w14:paraId="7B4C13A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9C0BA6" w14:textId="77777777" w:rsidR="00A24FF3" w:rsidRPr="00DA4B6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Grus </w:t>
            </w:r>
            <w:smartTag w:uri="urn:schemas-microsoft-com:office:smarttags" w:element="place">
              <w:smartTag w:uri="urn:schemas-microsoft-com:office:smarttags" w:element="City">
                <w:r>
                  <w:rPr>
                    <w:rStyle w:val="default"/>
                    <w:rFonts w:cs="FrankRuehl"/>
                    <w:b/>
                    <w:bCs/>
                    <w:i/>
                    <w:iCs/>
                    <w:sz w:val="18"/>
                    <w:szCs w:val="20"/>
                  </w:rPr>
                  <w:t>americana</w:t>
                </w:r>
              </w:smartTag>
            </w:smartTag>
          </w:p>
        </w:tc>
        <w:tc>
          <w:tcPr>
            <w:tcW w:w="2097" w:type="dxa"/>
            <w:shd w:val="clear" w:color="auto" w:fill="auto"/>
          </w:tcPr>
          <w:p w14:paraId="6D77A8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2886ED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62775C8" w14:textId="77777777" w:rsidTr="00D047CE">
        <w:tc>
          <w:tcPr>
            <w:tcW w:w="753" w:type="dxa"/>
            <w:shd w:val="clear" w:color="auto" w:fill="auto"/>
          </w:tcPr>
          <w:p w14:paraId="7B7A344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(606)</w:t>
            </w:r>
          </w:p>
        </w:tc>
        <w:tc>
          <w:tcPr>
            <w:tcW w:w="1498" w:type="dxa"/>
            <w:shd w:val="clear" w:color="auto" w:fill="auto"/>
          </w:tcPr>
          <w:p w14:paraId="1A3594FE" w14:textId="77777777" w:rsidR="00A24FF3" w:rsidRPr="005B12E4"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14A1831B" w14:textId="77777777" w:rsidR="00A24FF3" w:rsidRPr="00DA4B6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32F6A7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D133D6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F9C17F3" w14:textId="77777777" w:rsidTr="00D047CE">
        <w:tc>
          <w:tcPr>
            <w:tcW w:w="753" w:type="dxa"/>
            <w:shd w:val="clear" w:color="auto" w:fill="auto"/>
          </w:tcPr>
          <w:p w14:paraId="32DE399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(607)</w:t>
            </w:r>
          </w:p>
        </w:tc>
        <w:tc>
          <w:tcPr>
            <w:tcW w:w="1498" w:type="dxa"/>
            <w:shd w:val="clear" w:color="auto" w:fill="auto"/>
          </w:tcPr>
          <w:p w14:paraId="12536D8F" w14:textId="77777777" w:rsidR="00A24FF3" w:rsidRPr="005B12E4"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259EC06C" w14:textId="77777777" w:rsidR="00A24FF3" w:rsidRPr="00DA4B6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5648AEE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D6B7CB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7E2D63C" w14:textId="77777777" w:rsidTr="00D047CE">
        <w:tc>
          <w:tcPr>
            <w:tcW w:w="753" w:type="dxa"/>
            <w:shd w:val="clear" w:color="auto" w:fill="auto"/>
          </w:tcPr>
          <w:p w14:paraId="024FAA3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(608)</w:t>
            </w:r>
          </w:p>
        </w:tc>
        <w:tc>
          <w:tcPr>
            <w:tcW w:w="1498" w:type="dxa"/>
            <w:shd w:val="clear" w:color="auto" w:fill="auto"/>
          </w:tcPr>
          <w:p w14:paraId="4541806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E8D93F" w14:textId="77777777" w:rsidR="00A24FF3" w:rsidRPr="00DA4B6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Grus japonensis</w:t>
            </w:r>
          </w:p>
        </w:tc>
        <w:tc>
          <w:tcPr>
            <w:tcW w:w="2097" w:type="dxa"/>
            <w:shd w:val="clear" w:color="auto" w:fill="auto"/>
          </w:tcPr>
          <w:p w14:paraId="0BE33C3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89432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D4B303E" w14:textId="77777777" w:rsidTr="00D047CE">
        <w:tc>
          <w:tcPr>
            <w:tcW w:w="753" w:type="dxa"/>
            <w:shd w:val="clear" w:color="auto" w:fill="auto"/>
          </w:tcPr>
          <w:p w14:paraId="3441A12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(609)</w:t>
            </w:r>
          </w:p>
        </w:tc>
        <w:tc>
          <w:tcPr>
            <w:tcW w:w="1498" w:type="dxa"/>
            <w:shd w:val="clear" w:color="auto" w:fill="auto"/>
          </w:tcPr>
          <w:p w14:paraId="54D10BF8" w14:textId="77777777" w:rsidR="00A24FF3" w:rsidRPr="005B12E4"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72C51403" w14:textId="77777777" w:rsidR="00A24FF3" w:rsidRPr="00DA4B6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0D9DBF0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7B59CB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18AF130" w14:textId="77777777" w:rsidTr="00D047CE">
        <w:tc>
          <w:tcPr>
            <w:tcW w:w="753" w:type="dxa"/>
            <w:shd w:val="clear" w:color="auto" w:fill="auto"/>
          </w:tcPr>
          <w:p w14:paraId="188680E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(610)</w:t>
            </w:r>
          </w:p>
        </w:tc>
        <w:tc>
          <w:tcPr>
            <w:tcW w:w="1498" w:type="dxa"/>
            <w:shd w:val="clear" w:color="auto" w:fill="auto"/>
          </w:tcPr>
          <w:p w14:paraId="7B0B271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5E72751" w14:textId="77777777" w:rsidR="00A24FF3" w:rsidRPr="00DA4B6B"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Grus monacha</w:t>
            </w:r>
          </w:p>
        </w:tc>
        <w:tc>
          <w:tcPr>
            <w:tcW w:w="2097" w:type="dxa"/>
            <w:shd w:val="clear" w:color="auto" w:fill="auto"/>
          </w:tcPr>
          <w:p w14:paraId="3FDC54C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2ACFDA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A9C9E4E" w14:textId="77777777" w:rsidTr="00D047CE">
        <w:tc>
          <w:tcPr>
            <w:tcW w:w="753" w:type="dxa"/>
            <w:shd w:val="clear" w:color="auto" w:fill="auto"/>
          </w:tcPr>
          <w:p w14:paraId="0A53A74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(611)</w:t>
            </w:r>
          </w:p>
        </w:tc>
        <w:tc>
          <w:tcPr>
            <w:tcW w:w="1498" w:type="dxa"/>
            <w:shd w:val="clear" w:color="auto" w:fill="auto"/>
          </w:tcPr>
          <w:p w14:paraId="4644AA9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51BA0C" w14:textId="77777777" w:rsidR="00A24FF3" w:rsidRPr="0078062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Grus nigricollis</w:t>
            </w:r>
          </w:p>
        </w:tc>
        <w:tc>
          <w:tcPr>
            <w:tcW w:w="2097" w:type="dxa"/>
            <w:shd w:val="clear" w:color="auto" w:fill="auto"/>
          </w:tcPr>
          <w:p w14:paraId="015B51F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64A1B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0A51" w:rsidRPr="005B12E4" w14:paraId="1964A169" w14:textId="77777777" w:rsidTr="00D047CE">
        <w:tc>
          <w:tcPr>
            <w:tcW w:w="753" w:type="dxa"/>
            <w:shd w:val="clear" w:color="auto" w:fill="auto"/>
          </w:tcPr>
          <w:p w14:paraId="4571FDD9" w14:textId="77777777" w:rsidR="00610A51"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(611א)</w:t>
            </w:r>
          </w:p>
        </w:tc>
        <w:tc>
          <w:tcPr>
            <w:tcW w:w="1498" w:type="dxa"/>
            <w:shd w:val="clear" w:color="auto" w:fill="auto"/>
          </w:tcPr>
          <w:p w14:paraId="41245861" w14:textId="77777777" w:rsidR="00610A51" w:rsidRPr="005B12E4"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5F6651" w14:textId="77777777" w:rsidR="00610A51"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Leucogeranus leucogeranus</w:t>
            </w:r>
          </w:p>
        </w:tc>
        <w:tc>
          <w:tcPr>
            <w:tcW w:w="2097" w:type="dxa"/>
            <w:shd w:val="clear" w:color="auto" w:fill="auto"/>
          </w:tcPr>
          <w:p w14:paraId="28E50C8A" w14:textId="77777777" w:rsidR="00610A51" w:rsidRPr="005B12E4"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61EDF2C" w14:textId="77777777" w:rsidR="00610A51" w:rsidRPr="005B12E4"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D340291" w14:textId="77777777" w:rsidTr="00D047CE">
        <w:tc>
          <w:tcPr>
            <w:tcW w:w="753" w:type="dxa"/>
            <w:shd w:val="clear" w:color="auto" w:fill="auto"/>
          </w:tcPr>
          <w:p w14:paraId="4490E78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(612)</w:t>
            </w:r>
          </w:p>
        </w:tc>
        <w:tc>
          <w:tcPr>
            <w:tcW w:w="1498" w:type="dxa"/>
            <w:shd w:val="clear" w:color="auto" w:fill="auto"/>
          </w:tcPr>
          <w:p w14:paraId="060EEA3B" w14:textId="77777777" w:rsidR="00A24FF3" w:rsidRPr="005B12E4" w:rsidRDefault="00610A51"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053C9827" w14:textId="77777777" w:rsidR="00A24FF3" w:rsidRPr="0078062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00A5C4E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80406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6CB6555" w14:textId="77777777" w:rsidTr="00D047CE">
        <w:tc>
          <w:tcPr>
            <w:tcW w:w="753" w:type="dxa"/>
            <w:shd w:val="clear" w:color="auto" w:fill="auto"/>
          </w:tcPr>
          <w:p w14:paraId="0F5354D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(613)</w:t>
            </w:r>
          </w:p>
        </w:tc>
        <w:tc>
          <w:tcPr>
            <w:tcW w:w="7185" w:type="dxa"/>
            <w:gridSpan w:val="4"/>
            <w:shd w:val="clear" w:color="auto" w:fill="auto"/>
          </w:tcPr>
          <w:p w14:paraId="0AE964C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Otididae</w:t>
            </w:r>
          </w:p>
        </w:tc>
      </w:tr>
      <w:tr w:rsidR="00A24FF3" w:rsidRPr="005B12E4" w14:paraId="220DEC76" w14:textId="77777777" w:rsidTr="00D047CE">
        <w:tc>
          <w:tcPr>
            <w:tcW w:w="753" w:type="dxa"/>
            <w:shd w:val="clear" w:color="auto" w:fill="auto"/>
          </w:tcPr>
          <w:p w14:paraId="33FB353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(614)</w:t>
            </w:r>
          </w:p>
        </w:tc>
        <w:tc>
          <w:tcPr>
            <w:tcW w:w="1498" w:type="dxa"/>
            <w:shd w:val="clear" w:color="auto" w:fill="auto"/>
          </w:tcPr>
          <w:p w14:paraId="47352F7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6A895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24001D" w14:textId="77777777" w:rsidR="00A24FF3" w:rsidRPr="0078062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Otididae spp.</w:t>
            </w:r>
            <w:r>
              <w:rPr>
                <w:rStyle w:val="default"/>
                <w:rFonts w:cs="FrankRuehl" w:hint="cs"/>
                <w:sz w:val="18"/>
                <w:szCs w:val="20"/>
                <w:rtl/>
              </w:rPr>
              <w:t xml:space="preserve"> (למעט המינים הנכללים בנספח 1)</w:t>
            </w:r>
          </w:p>
        </w:tc>
        <w:tc>
          <w:tcPr>
            <w:tcW w:w="1796" w:type="dxa"/>
            <w:shd w:val="clear" w:color="auto" w:fill="auto"/>
          </w:tcPr>
          <w:p w14:paraId="582517C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8CC2396" w14:textId="77777777" w:rsidTr="00D047CE">
        <w:tc>
          <w:tcPr>
            <w:tcW w:w="753" w:type="dxa"/>
            <w:shd w:val="clear" w:color="auto" w:fill="auto"/>
          </w:tcPr>
          <w:p w14:paraId="0B35231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(615)</w:t>
            </w:r>
          </w:p>
        </w:tc>
        <w:tc>
          <w:tcPr>
            <w:tcW w:w="1498" w:type="dxa"/>
            <w:shd w:val="clear" w:color="auto" w:fill="auto"/>
          </w:tcPr>
          <w:p w14:paraId="108EFF7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EC6714" w14:textId="77777777" w:rsidR="00A24FF3" w:rsidRPr="00780629"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Ardeotis nigriceps</w:t>
            </w:r>
          </w:p>
        </w:tc>
        <w:tc>
          <w:tcPr>
            <w:tcW w:w="2097" w:type="dxa"/>
            <w:shd w:val="clear" w:color="auto" w:fill="auto"/>
          </w:tcPr>
          <w:p w14:paraId="003B501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7C7CC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6527200" w14:textId="77777777" w:rsidTr="00D047CE">
        <w:tc>
          <w:tcPr>
            <w:tcW w:w="753" w:type="dxa"/>
            <w:shd w:val="clear" w:color="auto" w:fill="auto"/>
          </w:tcPr>
          <w:p w14:paraId="1A7DD7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(616)</w:t>
            </w:r>
          </w:p>
        </w:tc>
        <w:tc>
          <w:tcPr>
            <w:tcW w:w="1498" w:type="dxa"/>
            <w:shd w:val="clear" w:color="auto" w:fill="auto"/>
          </w:tcPr>
          <w:p w14:paraId="68AF27D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977BEE" w14:textId="77777777" w:rsidR="00A24FF3" w:rsidRPr="00F0027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Chlamydotis macqueenii</w:t>
            </w:r>
          </w:p>
        </w:tc>
        <w:tc>
          <w:tcPr>
            <w:tcW w:w="2097" w:type="dxa"/>
            <w:shd w:val="clear" w:color="auto" w:fill="auto"/>
          </w:tcPr>
          <w:p w14:paraId="287A2EB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5F8A8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8D03E2E" w14:textId="77777777" w:rsidTr="00D047CE">
        <w:tc>
          <w:tcPr>
            <w:tcW w:w="753" w:type="dxa"/>
            <w:shd w:val="clear" w:color="auto" w:fill="auto"/>
          </w:tcPr>
          <w:p w14:paraId="33EC47B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(617)</w:t>
            </w:r>
          </w:p>
        </w:tc>
        <w:tc>
          <w:tcPr>
            <w:tcW w:w="1498" w:type="dxa"/>
            <w:shd w:val="clear" w:color="auto" w:fill="auto"/>
          </w:tcPr>
          <w:p w14:paraId="0A88DA0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220DFF" w14:textId="77777777" w:rsidR="00A24FF3" w:rsidRPr="00F0027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Chlamydotis undulata</w:t>
            </w:r>
          </w:p>
        </w:tc>
        <w:tc>
          <w:tcPr>
            <w:tcW w:w="2097" w:type="dxa"/>
            <w:shd w:val="clear" w:color="auto" w:fill="auto"/>
          </w:tcPr>
          <w:p w14:paraId="187FD15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8EF16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8B830BD" w14:textId="77777777" w:rsidTr="00D047CE">
        <w:tc>
          <w:tcPr>
            <w:tcW w:w="753" w:type="dxa"/>
            <w:shd w:val="clear" w:color="auto" w:fill="auto"/>
          </w:tcPr>
          <w:p w14:paraId="47EE606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(618)</w:t>
            </w:r>
          </w:p>
        </w:tc>
        <w:tc>
          <w:tcPr>
            <w:tcW w:w="1498" w:type="dxa"/>
            <w:shd w:val="clear" w:color="auto" w:fill="auto"/>
          </w:tcPr>
          <w:p w14:paraId="1EF5F6C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0957E8" w14:textId="77777777" w:rsidR="00A24FF3" w:rsidRPr="00F0027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Houbaropsis bengalensis</w:t>
            </w:r>
          </w:p>
        </w:tc>
        <w:tc>
          <w:tcPr>
            <w:tcW w:w="2097" w:type="dxa"/>
            <w:shd w:val="clear" w:color="auto" w:fill="auto"/>
          </w:tcPr>
          <w:p w14:paraId="4A7E45C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947F61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3BDC5E5" w14:textId="77777777" w:rsidTr="00D047CE">
        <w:tc>
          <w:tcPr>
            <w:tcW w:w="753" w:type="dxa"/>
            <w:shd w:val="clear" w:color="auto" w:fill="auto"/>
          </w:tcPr>
          <w:p w14:paraId="1D32837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(619)</w:t>
            </w:r>
          </w:p>
        </w:tc>
        <w:tc>
          <w:tcPr>
            <w:tcW w:w="7185" w:type="dxa"/>
            <w:gridSpan w:val="4"/>
            <w:shd w:val="clear" w:color="auto" w:fill="auto"/>
          </w:tcPr>
          <w:p w14:paraId="35EA975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Rallidae</w:t>
            </w:r>
          </w:p>
        </w:tc>
      </w:tr>
      <w:tr w:rsidR="00A24FF3" w:rsidRPr="005B12E4" w14:paraId="1E3A4053" w14:textId="77777777" w:rsidTr="00D047CE">
        <w:tc>
          <w:tcPr>
            <w:tcW w:w="753" w:type="dxa"/>
            <w:shd w:val="clear" w:color="auto" w:fill="auto"/>
          </w:tcPr>
          <w:p w14:paraId="225DA66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(620)</w:t>
            </w:r>
          </w:p>
        </w:tc>
        <w:tc>
          <w:tcPr>
            <w:tcW w:w="1498" w:type="dxa"/>
            <w:shd w:val="clear" w:color="auto" w:fill="auto"/>
          </w:tcPr>
          <w:p w14:paraId="7DC495F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B98CC0" w14:textId="77777777" w:rsidR="00A24FF3" w:rsidRP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i/>
                <w:iCs/>
                <w:sz w:val="18"/>
                <w:szCs w:val="20"/>
                <w:rtl/>
              </w:rPr>
            </w:pPr>
            <w:r w:rsidRPr="00210662">
              <w:rPr>
                <w:rStyle w:val="default"/>
                <w:rFonts w:cs="FrankRuehl"/>
                <w:b/>
                <w:bCs/>
                <w:i/>
                <w:iCs/>
                <w:sz w:val="18"/>
                <w:szCs w:val="20"/>
              </w:rPr>
              <w:t>Hypotaenidia sylvestris</w:t>
            </w:r>
          </w:p>
        </w:tc>
        <w:tc>
          <w:tcPr>
            <w:tcW w:w="2097" w:type="dxa"/>
            <w:shd w:val="clear" w:color="auto" w:fill="auto"/>
          </w:tcPr>
          <w:p w14:paraId="5E599D2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EEEE7A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E2E3140" w14:textId="77777777" w:rsidTr="00D047CE">
        <w:tc>
          <w:tcPr>
            <w:tcW w:w="753" w:type="dxa"/>
            <w:shd w:val="clear" w:color="auto" w:fill="auto"/>
          </w:tcPr>
          <w:p w14:paraId="3BC2624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(621)</w:t>
            </w:r>
          </w:p>
        </w:tc>
        <w:tc>
          <w:tcPr>
            <w:tcW w:w="7185" w:type="dxa"/>
            <w:gridSpan w:val="4"/>
            <w:shd w:val="clear" w:color="auto" w:fill="auto"/>
          </w:tcPr>
          <w:p w14:paraId="2B412B7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Rhynochetidae</w:t>
            </w:r>
          </w:p>
        </w:tc>
      </w:tr>
      <w:tr w:rsidR="00A24FF3" w:rsidRPr="005B12E4" w14:paraId="0010AAEE" w14:textId="77777777" w:rsidTr="00D047CE">
        <w:tc>
          <w:tcPr>
            <w:tcW w:w="753" w:type="dxa"/>
            <w:shd w:val="clear" w:color="auto" w:fill="auto"/>
          </w:tcPr>
          <w:p w14:paraId="4D2452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(622)</w:t>
            </w:r>
          </w:p>
        </w:tc>
        <w:tc>
          <w:tcPr>
            <w:tcW w:w="1498" w:type="dxa"/>
            <w:shd w:val="clear" w:color="auto" w:fill="auto"/>
          </w:tcPr>
          <w:p w14:paraId="056E47A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2BF787A" w14:textId="77777777" w:rsidR="00A24FF3" w:rsidRPr="00F0027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Rhynochetos jubatus</w:t>
            </w:r>
          </w:p>
        </w:tc>
        <w:tc>
          <w:tcPr>
            <w:tcW w:w="2097" w:type="dxa"/>
            <w:shd w:val="clear" w:color="auto" w:fill="auto"/>
          </w:tcPr>
          <w:p w14:paraId="367DE3F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69F807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10662" w:rsidRPr="005B12E4" w14:paraId="6ADC23C7" w14:textId="77777777" w:rsidTr="00B63090">
        <w:tc>
          <w:tcPr>
            <w:tcW w:w="753" w:type="dxa"/>
            <w:shd w:val="clear" w:color="auto" w:fill="auto"/>
          </w:tcPr>
          <w:p w14:paraId="1A7A2170" w14:textId="77777777" w:rsid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(623)</w:t>
            </w:r>
          </w:p>
        </w:tc>
        <w:tc>
          <w:tcPr>
            <w:tcW w:w="7185" w:type="dxa"/>
            <w:gridSpan w:val="4"/>
            <w:shd w:val="clear" w:color="auto" w:fill="auto"/>
          </w:tcPr>
          <w:p w14:paraId="5A618946"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PASSERIFORMES</w:t>
            </w:r>
          </w:p>
        </w:tc>
      </w:tr>
      <w:tr w:rsidR="00210662" w:rsidRPr="005B12E4" w14:paraId="058A611D" w14:textId="77777777" w:rsidTr="00D047CE">
        <w:tc>
          <w:tcPr>
            <w:tcW w:w="753" w:type="dxa"/>
            <w:shd w:val="clear" w:color="auto" w:fill="auto"/>
          </w:tcPr>
          <w:p w14:paraId="1A557FC2" w14:textId="77777777" w:rsid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(623א)</w:t>
            </w:r>
          </w:p>
        </w:tc>
        <w:tc>
          <w:tcPr>
            <w:tcW w:w="1498" w:type="dxa"/>
            <w:shd w:val="clear" w:color="auto" w:fill="auto"/>
          </w:tcPr>
          <w:p w14:paraId="5D12EFB2"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Alaudidae</w:t>
            </w:r>
          </w:p>
        </w:tc>
        <w:tc>
          <w:tcPr>
            <w:tcW w:w="1794" w:type="dxa"/>
            <w:shd w:val="clear" w:color="auto" w:fill="auto"/>
          </w:tcPr>
          <w:p w14:paraId="3A825EAC" w14:textId="77777777" w:rsidR="00210662" w:rsidRP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2097" w:type="dxa"/>
            <w:shd w:val="clear" w:color="auto" w:fill="auto"/>
          </w:tcPr>
          <w:p w14:paraId="3676D29D"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77A9A9E"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10662" w:rsidRPr="005B12E4" w14:paraId="037E712D" w14:textId="77777777" w:rsidTr="00D047CE">
        <w:tc>
          <w:tcPr>
            <w:tcW w:w="753" w:type="dxa"/>
            <w:shd w:val="clear" w:color="auto" w:fill="auto"/>
          </w:tcPr>
          <w:p w14:paraId="28BC547A" w14:textId="77777777" w:rsid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(623ב)</w:t>
            </w:r>
          </w:p>
        </w:tc>
        <w:tc>
          <w:tcPr>
            <w:tcW w:w="1498" w:type="dxa"/>
            <w:shd w:val="clear" w:color="auto" w:fill="auto"/>
          </w:tcPr>
          <w:p w14:paraId="5C0195F9"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E36080" w14:textId="77777777" w:rsidR="00210662" w:rsidRP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2097" w:type="dxa"/>
            <w:shd w:val="clear" w:color="auto" w:fill="auto"/>
          </w:tcPr>
          <w:p w14:paraId="04F9EFB0"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36CD69B" w14:textId="77777777" w:rsidR="00210662" w:rsidRPr="00210662" w:rsidRDefault="00210662" w:rsidP="00210662">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Alauda arvensis</w:t>
            </w:r>
          </w:p>
          <w:p w14:paraId="0171BD79"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(אוקראינה) (אוכלוסיית אוקראינה בלבד)</w:t>
            </w:r>
          </w:p>
        </w:tc>
      </w:tr>
      <w:tr w:rsidR="00210662" w:rsidRPr="005B12E4" w14:paraId="0A30F7CD" w14:textId="77777777" w:rsidTr="00D047CE">
        <w:tc>
          <w:tcPr>
            <w:tcW w:w="753" w:type="dxa"/>
            <w:shd w:val="clear" w:color="auto" w:fill="auto"/>
          </w:tcPr>
          <w:p w14:paraId="24C870E4" w14:textId="77777777" w:rsid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(623ג)</w:t>
            </w:r>
          </w:p>
        </w:tc>
        <w:tc>
          <w:tcPr>
            <w:tcW w:w="1498" w:type="dxa"/>
            <w:shd w:val="clear" w:color="auto" w:fill="auto"/>
          </w:tcPr>
          <w:p w14:paraId="389F99E0"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DF0605" w14:textId="77777777" w:rsidR="00210662" w:rsidRP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2097" w:type="dxa"/>
            <w:shd w:val="clear" w:color="auto" w:fill="auto"/>
          </w:tcPr>
          <w:p w14:paraId="4FF6D5AB"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B6FD185" w14:textId="77777777" w:rsidR="00210662" w:rsidRPr="00210662" w:rsidRDefault="00210662" w:rsidP="00210662">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Galerida cristata</w:t>
            </w:r>
          </w:p>
          <w:p w14:paraId="1BC5B156"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210662" w:rsidRPr="005B12E4" w14:paraId="1CE814EF" w14:textId="77777777" w:rsidTr="00D047CE">
        <w:tc>
          <w:tcPr>
            <w:tcW w:w="753" w:type="dxa"/>
            <w:shd w:val="clear" w:color="auto" w:fill="auto"/>
          </w:tcPr>
          <w:p w14:paraId="139F38DC" w14:textId="77777777" w:rsid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(623ד)</w:t>
            </w:r>
          </w:p>
        </w:tc>
        <w:tc>
          <w:tcPr>
            <w:tcW w:w="1498" w:type="dxa"/>
            <w:shd w:val="clear" w:color="auto" w:fill="auto"/>
          </w:tcPr>
          <w:p w14:paraId="5E550B0A"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956488" w14:textId="77777777" w:rsidR="00210662" w:rsidRP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2097" w:type="dxa"/>
            <w:shd w:val="clear" w:color="auto" w:fill="auto"/>
          </w:tcPr>
          <w:p w14:paraId="213EB6CF"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DF7F159" w14:textId="77777777" w:rsidR="00210662" w:rsidRPr="00210662" w:rsidRDefault="00210662" w:rsidP="00210662">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Lullula arborea</w:t>
            </w:r>
          </w:p>
          <w:p w14:paraId="2BF2CE7B"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210662" w:rsidRPr="005B12E4" w14:paraId="0B9551FC" w14:textId="77777777" w:rsidTr="00D047CE">
        <w:tc>
          <w:tcPr>
            <w:tcW w:w="753" w:type="dxa"/>
            <w:shd w:val="clear" w:color="auto" w:fill="auto"/>
          </w:tcPr>
          <w:p w14:paraId="0E77DCE9" w14:textId="77777777" w:rsidR="00210662"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(623ה)</w:t>
            </w:r>
          </w:p>
        </w:tc>
        <w:tc>
          <w:tcPr>
            <w:tcW w:w="1498" w:type="dxa"/>
            <w:shd w:val="clear" w:color="auto" w:fill="auto"/>
          </w:tcPr>
          <w:p w14:paraId="27628015"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8D86A44" w14:textId="77777777" w:rsidR="00210662" w:rsidRPr="00210662"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2097" w:type="dxa"/>
            <w:shd w:val="clear" w:color="auto" w:fill="auto"/>
          </w:tcPr>
          <w:p w14:paraId="717174DD" w14:textId="77777777" w:rsidR="00210662" w:rsidRPr="005B12E4" w:rsidRDefault="00210662"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9D2B09" w14:textId="77777777" w:rsidR="00210662" w:rsidRPr="005A5B8A" w:rsidRDefault="005A5B8A" w:rsidP="005A5B8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Melanocoryp-ha calandra</w:t>
            </w:r>
          </w:p>
          <w:p w14:paraId="3088CFB6" w14:textId="77777777" w:rsidR="005A5B8A" w:rsidRPr="005B12E4"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69F62FBF" w14:textId="77777777" w:rsidTr="00D047CE">
        <w:tc>
          <w:tcPr>
            <w:tcW w:w="753" w:type="dxa"/>
            <w:shd w:val="clear" w:color="auto" w:fill="auto"/>
          </w:tcPr>
          <w:p w14:paraId="7A76F45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(624)</w:t>
            </w:r>
          </w:p>
        </w:tc>
        <w:tc>
          <w:tcPr>
            <w:tcW w:w="7185" w:type="dxa"/>
            <w:gridSpan w:val="4"/>
            <w:shd w:val="clear" w:color="auto" w:fill="auto"/>
          </w:tcPr>
          <w:p w14:paraId="40892FA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Atrichornithidae</w:t>
            </w:r>
          </w:p>
        </w:tc>
      </w:tr>
      <w:tr w:rsidR="00A24FF3" w:rsidRPr="005B12E4" w14:paraId="0266EC21" w14:textId="77777777" w:rsidTr="00D047CE">
        <w:tc>
          <w:tcPr>
            <w:tcW w:w="753" w:type="dxa"/>
            <w:shd w:val="clear" w:color="auto" w:fill="auto"/>
          </w:tcPr>
          <w:p w14:paraId="2492ABE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(625)</w:t>
            </w:r>
          </w:p>
        </w:tc>
        <w:tc>
          <w:tcPr>
            <w:tcW w:w="1498" w:type="dxa"/>
            <w:shd w:val="clear" w:color="auto" w:fill="auto"/>
          </w:tcPr>
          <w:p w14:paraId="29DA480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0A702A" w14:textId="77777777" w:rsidR="00A24FF3" w:rsidRPr="00F00273"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Atrichornis clamosus</w:t>
            </w:r>
          </w:p>
        </w:tc>
        <w:tc>
          <w:tcPr>
            <w:tcW w:w="2097" w:type="dxa"/>
            <w:shd w:val="clear" w:color="auto" w:fill="auto"/>
          </w:tcPr>
          <w:p w14:paraId="497DCE8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67FD2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A761A48" w14:textId="77777777" w:rsidTr="00D047CE">
        <w:tc>
          <w:tcPr>
            <w:tcW w:w="753" w:type="dxa"/>
            <w:shd w:val="clear" w:color="auto" w:fill="auto"/>
          </w:tcPr>
          <w:p w14:paraId="417D5B5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(626)</w:t>
            </w:r>
          </w:p>
        </w:tc>
        <w:tc>
          <w:tcPr>
            <w:tcW w:w="7185" w:type="dxa"/>
            <w:gridSpan w:val="4"/>
            <w:shd w:val="clear" w:color="auto" w:fill="auto"/>
          </w:tcPr>
          <w:p w14:paraId="01252E8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Cotingidae</w:t>
            </w:r>
          </w:p>
        </w:tc>
      </w:tr>
      <w:tr w:rsidR="00A24FF3" w:rsidRPr="005B12E4" w14:paraId="3AB89781" w14:textId="77777777" w:rsidTr="00D047CE">
        <w:tc>
          <w:tcPr>
            <w:tcW w:w="753" w:type="dxa"/>
            <w:shd w:val="clear" w:color="auto" w:fill="auto"/>
          </w:tcPr>
          <w:p w14:paraId="6FDAE29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(627)</w:t>
            </w:r>
          </w:p>
        </w:tc>
        <w:tc>
          <w:tcPr>
            <w:tcW w:w="1498" w:type="dxa"/>
            <w:shd w:val="clear" w:color="auto" w:fill="auto"/>
          </w:tcPr>
          <w:p w14:paraId="3B33CD8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60904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C8BE4A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DCF09D1" w14:textId="77777777" w:rsidR="00A24FF3" w:rsidRPr="000212D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Cephalopterus ornatus</w:t>
            </w:r>
            <w:r>
              <w:rPr>
                <w:rStyle w:val="default"/>
                <w:rFonts w:cs="FrankRuehl" w:hint="cs"/>
                <w:sz w:val="18"/>
                <w:szCs w:val="20"/>
                <w:rtl/>
              </w:rPr>
              <w:t xml:space="preserve"> (קולומביה)</w:t>
            </w:r>
          </w:p>
        </w:tc>
      </w:tr>
      <w:tr w:rsidR="00A24FF3" w:rsidRPr="005B12E4" w14:paraId="1A315B3E" w14:textId="77777777" w:rsidTr="00D047CE">
        <w:tc>
          <w:tcPr>
            <w:tcW w:w="753" w:type="dxa"/>
            <w:shd w:val="clear" w:color="auto" w:fill="auto"/>
          </w:tcPr>
          <w:p w14:paraId="5698FE0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(628)</w:t>
            </w:r>
          </w:p>
        </w:tc>
        <w:tc>
          <w:tcPr>
            <w:tcW w:w="1498" w:type="dxa"/>
            <w:shd w:val="clear" w:color="auto" w:fill="auto"/>
          </w:tcPr>
          <w:p w14:paraId="4655A43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8A884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39A2C7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CA96916" w14:textId="77777777" w:rsidR="00A24FF3" w:rsidRPr="000212D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Cephalopterus penduliger</w:t>
            </w:r>
            <w:r>
              <w:rPr>
                <w:rStyle w:val="default"/>
                <w:rFonts w:cs="FrankRuehl" w:hint="cs"/>
                <w:sz w:val="18"/>
                <w:szCs w:val="20"/>
                <w:rtl/>
              </w:rPr>
              <w:t xml:space="preserve"> (קולומביה)</w:t>
            </w:r>
          </w:p>
        </w:tc>
      </w:tr>
      <w:tr w:rsidR="00A24FF3" w:rsidRPr="005B12E4" w14:paraId="2ED9C8E0" w14:textId="77777777" w:rsidTr="00D047CE">
        <w:tc>
          <w:tcPr>
            <w:tcW w:w="753" w:type="dxa"/>
            <w:shd w:val="clear" w:color="auto" w:fill="auto"/>
          </w:tcPr>
          <w:p w14:paraId="728622B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(629)</w:t>
            </w:r>
          </w:p>
        </w:tc>
        <w:tc>
          <w:tcPr>
            <w:tcW w:w="1498" w:type="dxa"/>
            <w:shd w:val="clear" w:color="auto" w:fill="auto"/>
          </w:tcPr>
          <w:p w14:paraId="1EEF252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771B62A" w14:textId="77777777" w:rsidR="00A24FF3" w:rsidRPr="000212D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Cotinga maculate</w:t>
            </w:r>
          </w:p>
        </w:tc>
        <w:tc>
          <w:tcPr>
            <w:tcW w:w="2097" w:type="dxa"/>
            <w:shd w:val="clear" w:color="auto" w:fill="auto"/>
          </w:tcPr>
          <w:p w14:paraId="4066576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133E4B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298F2C3" w14:textId="77777777" w:rsidTr="00D047CE">
        <w:tc>
          <w:tcPr>
            <w:tcW w:w="753" w:type="dxa"/>
            <w:shd w:val="clear" w:color="auto" w:fill="auto"/>
          </w:tcPr>
          <w:p w14:paraId="73FBFA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(630)</w:t>
            </w:r>
          </w:p>
        </w:tc>
        <w:tc>
          <w:tcPr>
            <w:tcW w:w="1498" w:type="dxa"/>
            <w:shd w:val="clear" w:color="auto" w:fill="auto"/>
          </w:tcPr>
          <w:p w14:paraId="24B422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8D42F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4E0F4A" w14:textId="77777777" w:rsidR="00A24FF3" w:rsidRPr="000212D5"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Rupicola</w:t>
            </w:r>
            <w:r>
              <w:rPr>
                <w:rStyle w:val="default"/>
                <w:rFonts w:cs="FrankRuehl"/>
                <w:b/>
                <w:bCs/>
                <w:sz w:val="18"/>
                <w:szCs w:val="20"/>
              </w:rPr>
              <w:t xml:space="preserve"> spp.</w:t>
            </w:r>
          </w:p>
        </w:tc>
        <w:tc>
          <w:tcPr>
            <w:tcW w:w="1796" w:type="dxa"/>
            <w:shd w:val="clear" w:color="auto" w:fill="auto"/>
          </w:tcPr>
          <w:p w14:paraId="10AD476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24A1DB9" w14:textId="77777777" w:rsidTr="00D047CE">
        <w:tc>
          <w:tcPr>
            <w:tcW w:w="753" w:type="dxa"/>
            <w:shd w:val="clear" w:color="auto" w:fill="auto"/>
          </w:tcPr>
          <w:p w14:paraId="20A6137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(631)</w:t>
            </w:r>
          </w:p>
        </w:tc>
        <w:tc>
          <w:tcPr>
            <w:tcW w:w="1498" w:type="dxa"/>
            <w:shd w:val="clear" w:color="auto" w:fill="auto"/>
          </w:tcPr>
          <w:p w14:paraId="1E45499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3242640"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Xipholena atropurpurea</w:t>
            </w:r>
          </w:p>
        </w:tc>
        <w:tc>
          <w:tcPr>
            <w:tcW w:w="2097" w:type="dxa"/>
            <w:shd w:val="clear" w:color="auto" w:fill="auto"/>
          </w:tcPr>
          <w:p w14:paraId="7CDC58A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C415AE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FBCB098" w14:textId="77777777" w:rsidTr="00D047CE">
        <w:tc>
          <w:tcPr>
            <w:tcW w:w="753" w:type="dxa"/>
            <w:shd w:val="clear" w:color="auto" w:fill="auto"/>
          </w:tcPr>
          <w:p w14:paraId="5063241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(632)</w:t>
            </w:r>
          </w:p>
        </w:tc>
        <w:tc>
          <w:tcPr>
            <w:tcW w:w="7185" w:type="dxa"/>
            <w:gridSpan w:val="4"/>
            <w:shd w:val="clear" w:color="auto" w:fill="auto"/>
          </w:tcPr>
          <w:p w14:paraId="066B5C3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Emberizidae</w:t>
            </w:r>
          </w:p>
        </w:tc>
      </w:tr>
      <w:tr w:rsidR="005A5B8A" w:rsidRPr="005B12E4" w14:paraId="2D8C9D68" w14:textId="77777777" w:rsidTr="00D047CE">
        <w:tc>
          <w:tcPr>
            <w:tcW w:w="753" w:type="dxa"/>
            <w:shd w:val="clear" w:color="auto" w:fill="auto"/>
          </w:tcPr>
          <w:p w14:paraId="64CFAD87" w14:textId="77777777" w:rsidR="005A5B8A"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(632א)</w:t>
            </w:r>
          </w:p>
        </w:tc>
        <w:tc>
          <w:tcPr>
            <w:tcW w:w="1498" w:type="dxa"/>
            <w:shd w:val="clear" w:color="auto" w:fill="auto"/>
          </w:tcPr>
          <w:p w14:paraId="0E410CFB" w14:textId="77777777" w:rsidR="005A5B8A" w:rsidRPr="005B12E4"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9BB31A" w14:textId="77777777" w:rsidR="005A5B8A" w:rsidRPr="005B12E4"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032D5F2" w14:textId="77777777" w:rsidR="005A5B8A" w:rsidRPr="005A5B8A"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59467529" w14:textId="77777777" w:rsidR="005A5B8A" w:rsidRPr="007C6315" w:rsidRDefault="007C6315" w:rsidP="007C631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Emberiza citrinella</w:t>
            </w:r>
          </w:p>
          <w:p w14:paraId="7F099456" w14:textId="77777777" w:rsidR="007C6315" w:rsidRPr="005B12E4"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5A5B8A" w:rsidRPr="005B12E4" w14:paraId="2A065438" w14:textId="77777777" w:rsidTr="00D047CE">
        <w:tc>
          <w:tcPr>
            <w:tcW w:w="753" w:type="dxa"/>
            <w:shd w:val="clear" w:color="auto" w:fill="auto"/>
          </w:tcPr>
          <w:p w14:paraId="067F637F" w14:textId="77777777" w:rsidR="005A5B8A"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(632ב)</w:t>
            </w:r>
          </w:p>
        </w:tc>
        <w:tc>
          <w:tcPr>
            <w:tcW w:w="1498" w:type="dxa"/>
            <w:shd w:val="clear" w:color="auto" w:fill="auto"/>
          </w:tcPr>
          <w:p w14:paraId="6018A1E7" w14:textId="77777777" w:rsidR="005A5B8A" w:rsidRPr="005B12E4"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07FF8C" w14:textId="77777777" w:rsidR="005A5B8A" w:rsidRPr="005B12E4"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9E37586" w14:textId="77777777" w:rsidR="005A5B8A" w:rsidRPr="005A5B8A" w:rsidRDefault="005A5B8A"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36208373" w14:textId="77777777" w:rsidR="005A5B8A" w:rsidRPr="007C6315" w:rsidRDefault="007C6315" w:rsidP="007C631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Emberiza hortulana</w:t>
            </w:r>
          </w:p>
          <w:p w14:paraId="185FB097" w14:textId="77777777" w:rsidR="007C6315" w:rsidRPr="005B12E4"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074CE54C" w14:textId="77777777" w:rsidTr="00D047CE">
        <w:tc>
          <w:tcPr>
            <w:tcW w:w="753" w:type="dxa"/>
            <w:shd w:val="clear" w:color="auto" w:fill="auto"/>
          </w:tcPr>
          <w:p w14:paraId="4FD9A72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(633)</w:t>
            </w:r>
          </w:p>
        </w:tc>
        <w:tc>
          <w:tcPr>
            <w:tcW w:w="1498" w:type="dxa"/>
            <w:shd w:val="clear" w:color="auto" w:fill="auto"/>
          </w:tcPr>
          <w:p w14:paraId="6BEDA56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F0644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42A552"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Gubernatrix cristata</w:t>
            </w:r>
          </w:p>
        </w:tc>
        <w:tc>
          <w:tcPr>
            <w:tcW w:w="1796" w:type="dxa"/>
            <w:shd w:val="clear" w:color="auto" w:fill="auto"/>
          </w:tcPr>
          <w:p w14:paraId="5ACD0BD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C6315" w:rsidRPr="005B12E4" w14:paraId="1AF08F69" w14:textId="77777777" w:rsidTr="00D047CE">
        <w:tc>
          <w:tcPr>
            <w:tcW w:w="753" w:type="dxa"/>
            <w:shd w:val="clear" w:color="auto" w:fill="auto"/>
          </w:tcPr>
          <w:p w14:paraId="2C053714" w14:textId="77777777" w:rsidR="007C6315"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(633א)</w:t>
            </w:r>
          </w:p>
        </w:tc>
        <w:tc>
          <w:tcPr>
            <w:tcW w:w="1498" w:type="dxa"/>
            <w:shd w:val="clear" w:color="auto" w:fill="auto"/>
          </w:tcPr>
          <w:p w14:paraId="5F1EC305" w14:textId="77777777" w:rsidR="007C6315" w:rsidRPr="005B12E4"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2C7EF8" w14:textId="77777777" w:rsidR="007C6315" w:rsidRPr="005B12E4"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0FB600" w14:textId="77777777" w:rsidR="007C6315" w:rsidRPr="007C6315"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Pr>
            </w:pPr>
          </w:p>
        </w:tc>
        <w:tc>
          <w:tcPr>
            <w:tcW w:w="1796" w:type="dxa"/>
            <w:shd w:val="clear" w:color="auto" w:fill="auto"/>
          </w:tcPr>
          <w:p w14:paraId="6DC609E5" w14:textId="77777777" w:rsidR="007C6315" w:rsidRPr="007C6315" w:rsidRDefault="007C6315" w:rsidP="007C631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b/>
                <w:bCs/>
                <w:i/>
                <w:iCs/>
                <w:sz w:val="18"/>
                <w:szCs w:val="20"/>
                <w:rtl/>
              </w:rPr>
            </w:pPr>
            <w:r>
              <w:rPr>
                <w:rStyle w:val="default"/>
                <w:rFonts w:cs="FrankRuehl" w:hint="cs"/>
                <w:b/>
                <w:bCs/>
                <w:i/>
                <w:iCs/>
                <w:sz w:val="18"/>
                <w:szCs w:val="20"/>
              </w:rPr>
              <w:t>M</w:t>
            </w:r>
            <w:r>
              <w:rPr>
                <w:rStyle w:val="default"/>
                <w:rFonts w:cs="FrankRuehl"/>
                <w:b/>
                <w:bCs/>
                <w:i/>
                <w:iCs/>
                <w:sz w:val="18"/>
                <w:szCs w:val="20"/>
              </w:rPr>
              <w:t>elopyrrha nigra</w:t>
            </w:r>
          </w:p>
          <w:p w14:paraId="6176859C" w14:textId="77777777" w:rsidR="007C6315" w:rsidRPr="005B12E4" w:rsidRDefault="007C6315"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(קובה)</w:t>
            </w:r>
          </w:p>
        </w:tc>
      </w:tr>
      <w:tr w:rsidR="00A24FF3" w:rsidRPr="005B12E4" w14:paraId="1DF12013" w14:textId="77777777" w:rsidTr="00D047CE">
        <w:tc>
          <w:tcPr>
            <w:tcW w:w="753" w:type="dxa"/>
            <w:shd w:val="clear" w:color="auto" w:fill="auto"/>
          </w:tcPr>
          <w:p w14:paraId="19BA6B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(634)</w:t>
            </w:r>
          </w:p>
        </w:tc>
        <w:tc>
          <w:tcPr>
            <w:tcW w:w="1498" w:type="dxa"/>
            <w:shd w:val="clear" w:color="auto" w:fill="auto"/>
          </w:tcPr>
          <w:p w14:paraId="1FBC500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5797B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963A8D6"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Paroaria capitata</w:t>
            </w:r>
          </w:p>
        </w:tc>
        <w:tc>
          <w:tcPr>
            <w:tcW w:w="1796" w:type="dxa"/>
            <w:shd w:val="clear" w:color="auto" w:fill="auto"/>
          </w:tcPr>
          <w:p w14:paraId="3F50E86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E1F7E15" w14:textId="77777777" w:rsidTr="00D047CE">
        <w:tc>
          <w:tcPr>
            <w:tcW w:w="753" w:type="dxa"/>
            <w:shd w:val="clear" w:color="auto" w:fill="auto"/>
          </w:tcPr>
          <w:p w14:paraId="46682C2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(635)</w:t>
            </w:r>
          </w:p>
        </w:tc>
        <w:tc>
          <w:tcPr>
            <w:tcW w:w="1498" w:type="dxa"/>
            <w:shd w:val="clear" w:color="auto" w:fill="auto"/>
          </w:tcPr>
          <w:p w14:paraId="2572B74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EEC45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EFF0E3"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Paroaria coronata</w:t>
            </w:r>
          </w:p>
        </w:tc>
        <w:tc>
          <w:tcPr>
            <w:tcW w:w="1796" w:type="dxa"/>
            <w:shd w:val="clear" w:color="auto" w:fill="auto"/>
          </w:tcPr>
          <w:p w14:paraId="45F90AC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D2C3B07" w14:textId="77777777" w:rsidTr="00D047CE">
        <w:tc>
          <w:tcPr>
            <w:tcW w:w="753" w:type="dxa"/>
            <w:shd w:val="clear" w:color="auto" w:fill="auto"/>
          </w:tcPr>
          <w:p w14:paraId="1934ED4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(636)</w:t>
            </w:r>
          </w:p>
        </w:tc>
        <w:tc>
          <w:tcPr>
            <w:tcW w:w="1498" w:type="dxa"/>
            <w:shd w:val="clear" w:color="auto" w:fill="auto"/>
          </w:tcPr>
          <w:p w14:paraId="1E7EB9B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A893C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3A0665"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Tangara fastuosa</w:t>
            </w:r>
          </w:p>
        </w:tc>
        <w:tc>
          <w:tcPr>
            <w:tcW w:w="1796" w:type="dxa"/>
            <w:shd w:val="clear" w:color="auto" w:fill="auto"/>
          </w:tcPr>
          <w:p w14:paraId="6114271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512C" w:rsidRPr="005B12E4" w14:paraId="6035D920" w14:textId="77777777" w:rsidTr="00D047CE">
        <w:tc>
          <w:tcPr>
            <w:tcW w:w="753" w:type="dxa"/>
            <w:shd w:val="clear" w:color="auto" w:fill="auto"/>
          </w:tcPr>
          <w:p w14:paraId="04E152B0"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(636א)</w:t>
            </w:r>
          </w:p>
        </w:tc>
        <w:tc>
          <w:tcPr>
            <w:tcW w:w="1498" w:type="dxa"/>
            <w:shd w:val="clear" w:color="auto" w:fill="auto"/>
          </w:tcPr>
          <w:p w14:paraId="532DE6EE"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010CC2"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A532F36"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6447286B" w14:textId="77777777" w:rsidR="0061512C" w:rsidRP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Tiaris canorus</w:t>
            </w:r>
          </w:p>
          <w:p w14:paraId="18E6902D"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(קובה)</w:t>
            </w:r>
          </w:p>
        </w:tc>
      </w:tr>
      <w:tr w:rsidR="00A24FF3" w:rsidRPr="005B12E4" w14:paraId="5D454BC8" w14:textId="77777777" w:rsidTr="00D047CE">
        <w:tc>
          <w:tcPr>
            <w:tcW w:w="753" w:type="dxa"/>
            <w:shd w:val="clear" w:color="auto" w:fill="auto"/>
          </w:tcPr>
          <w:p w14:paraId="0CD7851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(637)</w:t>
            </w:r>
          </w:p>
        </w:tc>
        <w:tc>
          <w:tcPr>
            <w:tcW w:w="7185" w:type="dxa"/>
            <w:gridSpan w:val="4"/>
            <w:shd w:val="clear" w:color="auto" w:fill="auto"/>
          </w:tcPr>
          <w:p w14:paraId="431A26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Estrildidae</w:t>
            </w:r>
          </w:p>
        </w:tc>
      </w:tr>
      <w:tr w:rsidR="00A24FF3" w:rsidRPr="005B12E4" w14:paraId="50C9A88E" w14:textId="77777777" w:rsidTr="00D047CE">
        <w:tc>
          <w:tcPr>
            <w:tcW w:w="753" w:type="dxa"/>
            <w:shd w:val="clear" w:color="auto" w:fill="auto"/>
          </w:tcPr>
          <w:p w14:paraId="467914B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(638)</w:t>
            </w:r>
          </w:p>
        </w:tc>
        <w:tc>
          <w:tcPr>
            <w:tcW w:w="1498" w:type="dxa"/>
            <w:shd w:val="clear" w:color="auto" w:fill="auto"/>
          </w:tcPr>
          <w:p w14:paraId="2E1CA14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62D5E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9B443CD"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Amandava </w:t>
            </w:r>
            <w:smartTag w:uri="urn:schemas-microsoft-com:office:smarttags" w:element="place">
              <w:smartTag w:uri="urn:schemas-microsoft-com:office:smarttags" w:element="country-region">
                <w:r>
                  <w:rPr>
                    <w:rStyle w:val="default"/>
                    <w:rFonts w:cs="FrankRuehl"/>
                    <w:b/>
                    <w:bCs/>
                    <w:i/>
                    <w:iCs/>
                    <w:sz w:val="18"/>
                    <w:szCs w:val="20"/>
                  </w:rPr>
                  <w:t>formosa</w:t>
                </w:r>
              </w:smartTag>
            </w:smartTag>
          </w:p>
        </w:tc>
        <w:tc>
          <w:tcPr>
            <w:tcW w:w="1796" w:type="dxa"/>
            <w:shd w:val="clear" w:color="auto" w:fill="auto"/>
          </w:tcPr>
          <w:p w14:paraId="5399DD3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7B72037" w14:textId="77777777" w:rsidTr="00D047CE">
        <w:tc>
          <w:tcPr>
            <w:tcW w:w="753" w:type="dxa"/>
            <w:shd w:val="clear" w:color="auto" w:fill="auto"/>
          </w:tcPr>
          <w:p w14:paraId="6354344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(639)</w:t>
            </w:r>
          </w:p>
        </w:tc>
        <w:tc>
          <w:tcPr>
            <w:tcW w:w="1498" w:type="dxa"/>
            <w:shd w:val="clear" w:color="auto" w:fill="auto"/>
          </w:tcPr>
          <w:p w14:paraId="3066D98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B3869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3FA022"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Lonchura oryzivora</w:t>
            </w:r>
          </w:p>
        </w:tc>
        <w:tc>
          <w:tcPr>
            <w:tcW w:w="1796" w:type="dxa"/>
            <w:shd w:val="clear" w:color="auto" w:fill="auto"/>
          </w:tcPr>
          <w:p w14:paraId="71EEF84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E1AEA66" w14:textId="77777777" w:rsidTr="00D047CE">
        <w:tc>
          <w:tcPr>
            <w:tcW w:w="753" w:type="dxa"/>
            <w:shd w:val="clear" w:color="auto" w:fill="auto"/>
          </w:tcPr>
          <w:p w14:paraId="475BE42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(640)</w:t>
            </w:r>
          </w:p>
        </w:tc>
        <w:tc>
          <w:tcPr>
            <w:tcW w:w="1498" w:type="dxa"/>
            <w:shd w:val="clear" w:color="auto" w:fill="auto"/>
          </w:tcPr>
          <w:p w14:paraId="2B4D787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613A9E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69C4A1" w14:textId="77777777" w:rsidR="00A24FF3" w:rsidRPr="00632A7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Poephila cincta cincta</w:t>
            </w:r>
          </w:p>
        </w:tc>
        <w:tc>
          <w:tcPr>
            <w:tcW w:w="1796" w:type="dxa"/>
            <w:shd w:val="clear" w:color="auto" w:fill="auto"/>
          </w:tcPr>
          <w:p w14:paraId="33A939C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9BD647A" w14:textId="77777777" w:rsidTr="00D047CE">
        <w:tc>
          <w:tcPr>
            <w:tcW w:w="753" w:type="dxa"/>
            <w:shd w:val="clear" w:color="auto" w:fill="auto"/>
          </w:tcPr>
          <w:p w14:paraId="699F3A1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(641)</w:t>
            </w:r>
          </w:p>
        </w:tc>
        <w:tc>
          <w:tcPr>
            <w:tcW w:w="7185" w:type="dxa"/>
            <w:gridSpan w:val="4"/>
            <w:shd w:val="clear" w:color="auto" w:fill="auto"/>
          </w:tcPr>
          <w:p w14:paraId="1C84B26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Fringillidae</w:t>
            </w:r>
          </w:p>
        </w:tc>
      </w:tr>
      <w:tr w:rsidR="0061512C" w:rsidRPr="005B12E4" w14:paraId="520726A1" w14:textId="77777777" w:rsidTr="00D047CE">
        <w:tc>
          <w:tcPr>
            <w:tcW w:w="753" w:type="dxa"/>
            <w:shd w:val="clear" w:color="auto" w:fill="auto"/>
          </w:tcPr>
          <w:p w14:paraId="61C4593C"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(641א)</w:t>
            </w:r>
          </w:p>
        </w:tc>
        <w:tc>
          <w:tcPr>
            <w:tcW w:w="1498" w:type="dxa"/>
            <w:shd w:val="clear" w:color="auto" w:fill="auto"/>
          </w:tcPr>
          <w:p w14:paraId="44A0467C"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BCEE45"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2097" w:type="dxa"/>
            <w:shd w:val="clear" w:color="auto" w:fill="auto"/>
          </w:tcPr>
          <w:p w14:paraId="120DA423"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05E88BD" w14:textId="77777777" w:rsidR="0061512C" w:rsidRP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Carduelis cannabina</w:t>
            </w:r>
          </w:p>
          <w:p w14:paraId="35B09314"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61512C" w:rsidRPr="005B12E4" w14:paraId="0AEC4257" w14:textId="77777777" w:rsidTr="00D047CE">
        <w:tc>
          <w:tcPr>
            <w:tcW w:w="753" w:type="dxa"/>
            <w:shd w:val="clear" w:color="auto" w:fill="auto"/>
          </w:tcPr>
          <w:p w14:paraId="7761C973"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(641ב)</w:t>
            </w:r>
          </w:p>
        </w:tc>
        <w:tc>
          <w:tcPr>
            <w:tcW w:w="1498" w:type="dxa"/>
            <w:shd w:val="clear" w:color="auto" w:fill="auto"/>
          </w:tcPr>
          <w:p w14:paraId="7D7A2E3F"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4D0F43"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2097" w:type="dxa"/>
            <w:shd w:val="clear" w:color="auto" w:fill="auto"/>
          </w:tcPr>
          <w:p w14:paraId="4E4F583A"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4F88F92" w14:textId="77777777" w:rsid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Carduelis carduelis</w:t>
            </w:r>
          </w:p>
          <w:p w14:paraId="5EA8C075" w14:textId="77777777" w:rsidR="0061512C" w:rsidRP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(אוקראינה) (אוכלוסיית אוקראינה בלבד)</w:t>
            </w:r>
          </w:p>
        </w:tc>
      </w:tr>
      <w:tr w:rsidR="00A24FF3" w:rsidRPr="005B12E4" w14:paraId="5C242488" w14:textId="77777777" w:rsidTr="00D047CE">
        <w:tc>
          <w:tcPr>
            <w:tcW w:w="753" w:type="dxa"/>
            <w:shd w:val="clear" w:color="auto" w:fill="auto"/>
          </w:tcPr>
          <w:p w14:paraId="24B9C46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(642)</w:t>
            </w:r>
          </w:p>
        </w:tc>
        <w:tc>
          <w:tcPr>
            <w:tcW w:w="1498" w:type="dxa"/>
            <w:shd w:val="clear" w:color="auto" w:fill="auto"/>
          </w:tcPr>
          <w:p w14:paraId="05B11B4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706DE6" w14:textId="77777777" w:rsidR="00A24FF3" w:rsidRPr="0044303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Carduelis cucullata</w:t>
            </w:r>
          </w:p>
        </w:tc>
        <w:tc>
          <w:tcPr>
            <w:tcW w:w="2097" w:type="dxa"/>
            <w:shd w:val="clear" w:color="auto" w:fill="auto"/>
          </w:tcPr>
          <w:p w14:paraId="5234FB1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591F9A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512C" w:rsidRPr="005B12E4" w14:paraId="0568A99C" w14:textId="77777777" w:rsidTr="00D047CE">
        <w:tc>
          <w:tcPr>
            <w:tcW w:w="753" w:type="dxa"/>
            <w:shd w:val="clear" w:color="auto" w:fill="auto"/>
          </w:tcPr>
          <w:p w14:paraId="719A6891"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(642א)</w:t>
            </w:r>
          </w:p>
        </w:tc>
        <w:tc>
          <w:tcPr>
            <w:tcW w:w="1498" w:type="dxa"/>
            <w:shd w:val="clear" w:color="auto" w:fill="auto"/>
          </w:tcPr>
          <w:p w14:paraId="4BAA89D9"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8771761"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2097" w:type="dxa"/>
            <w:shd w:val="clear" w:color="auto" w:fill="auto"/>
          </w:tcPr>
          <w:p w14:paraId="3BC8E45E"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4EDB4DB" w14:textId="77777777" w:rsidR="0061512C" w:rsidRP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Carduelis flammea</w:t>
            </w:r>
          </w:p>
          <w:p w14:paraId="4E3FECB5"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61512C" w:rsidRPr="005B12E4" w14:paraId="440B5112" w14:textId="77777777" w:rsidTr="00D047CE">
        <w:tc>
          <w:tcPr>
            <w:tcW w:w="753" w:type="dxa"/>
            <w:shd w:val="clear" w:color="auto" w:fill="auto"/>
          </w:tcPr>
          <w:p w14:paraId="1B3F6E96"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(642ב)</w:t>
            </w:r>
          </w:p>
        </w:tc>
        <w:tc>
          <w:tcPr>
            <w:tcW w:w="1498" w:type="dxa"/>
            <w:shd w:val="clear" w:color="auto" w:fill="auto"/>
          </w:tcPr>
          <w:p w14:paraId="6B822AB6"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BAD671F"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2097" w:type="dxa"/>
            <w:shd w:val="clear" w:color="auto" w:fill="auto"/>
          </w:tcPr>
          <w:p w14:paraId="465A1CC1"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A0DE1C5" w14:textId="77777777" w:rsidR="0061512C" w:rsidRP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Carduelis hornemanni</w:t>
            </w:r>
          </w:p>
          <w:p w14:paraId="519B0B3F"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61512C" w:rsidRPr="005B12E4" w14:paraId="4986115B" w14:textId="77777777" w:rsidTr="00D047CE">
        <w:tc>
          <w:tcPr>
            <w:tcW w:w="753" w:type="dxa"/>
            <w:shd w:val="clear" w:color="auto" w:fill="auto"/>
          </w:tcPr>
          <w:p w14:paraId="0131E993"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(642ג)</w:t>
            </w:r>
          </w:p>
        </w:tc>
        <w:tc>
          <w:tcPr>
            <w:tcW w:w="1498" w:type="dxa"/>
            <w:shd w:val="clear" w:color="auto" w:fill="auto"/>
          </w:tcPr>
          <w:p w14:paraId="72DA4B32"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83B01B"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2097" w:type="dxa"/>
            <w:shd w:val="clear" w:color="auto" w:fill="auto"/>
          </w:tcPr>
          <w:p w14:paraId="4607D340"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540171E" w14:textId="77777777" w:rsidR="0061512C" w:rsidRP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Carduelis spinus</w:t>
            </w:r>
          </w:p>
          <w:p w14:paraId="76C39DB5"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6BF4A784" w14:textId="77777777" w:rsidTr="00D047CE">
        <w:tc>
          <w:tcPr>
            <w:tcW w:w="753" w:type="dxa"/>
            <w:shd w:val="clear" w:color="auto" w:fill="auto"/>
          </w:tcPr>
          <w:p w14:paraId="3754996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(643)</w:t>
            </w:r>
          </w:p>
        </w:tc>
        <w:tc>
          <w:tcPr>
            <w:tcW w:w="1498" w:type="dxa"/>
            <w:shd w:val="clear" w:color="auto" w:fill="auto"/>
          </w:tcPr>
          <w:p w14:paraId="438E4AA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D3C08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A8D507D" w14:textId="77777777" w:rsidR="00A24FF3" w:rsidRPr="0044303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Carduelis yarrellii</w:t>
            </w:r>
          </w:p>
        </w:tc>
        <w:tc>
          <w:tcPr>
            <w:tcW w:w="1796" w:type="dxa"/>
            <w:shd w:val="clear" w:color="auto" w:fill="auto"/>
          </w:tcPr>
          <w:p w14:paraId="6A55784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61512C" w:rsidRPr="005B12E4" w14:paraId="73415DE1" w14:textId="77777777" w:rsidTr="00D047CE">
        <w:tc>
          <w:tcPr>
            <w:tcW w:w="753" w:type="dxa"/>
            <w:shd w:val="clear" w:color="auto" w:fill="auto"/>
          </w:tcPr>
          <w:p w14:paraId="23CB5DBA"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(643א)</w:t>
            </w:r>
          </w:p>
        </w:tc>
        <w:tc>
          <w:tcPr>
            <w:tcW w:w="1498" w:type="dxa"/>
            <w:shd w:val="clear" w:color="auto" w:fill="auto"/>
          </w:tcPr>
          <w:p w14:paraId="4BD77C44"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C7126C"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41A8B49"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095E1F07" w14:textId="77777777" w:rsidR="0061512C" w:rsidRPr="0061512C" w:rsidRDefault="0061512C" w:rsidP="0061512C">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Carpodacus erythrinus</w:t>
            </w:r>
          </w:p>
          <w:p w14:paraId="7AD90929"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61512C" w:rsidRPr="005B12E4" w14:paraId="08F6C0FA" w14:textId="77777777" w:rsidTr="00D047CE">
        <w:tc>
          <w:tcPr>
            <w:tcW w:w="753" w:type="dxa"/>
            <w:shd w:val="clear" w:color="auto" w:fill="auto"/>
          </w:tcPr>
          <w:p w14:paraId="2DBB87D6" w14:textId="77777777" w:rsidR="0061512C"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(643ב)</w:t>
            </w:r>
          </w:p>
        </w:tc>
        <w:tc>
          <w:tcPr>
            <w:tcW w:w="1498" w:type="dxa"/>
            <w:shd w:val="clear" w:color="auto" w:fill="auto"/>
          </w:tcPr>
          <w:p w14:paraId="0E56E367"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5EA4E9"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7E944DA"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7B034099" w14:textId="77777777" w:rsidR="0061512C" w:rsidRPr="00DB74BB" w:rsidRDefault="00DB74BB" w:rsidP="00DB7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Loxia curvirostra</w:t>
            </w:r>
          </w:p>
          <w:p w14:paraId="46D232E1"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61512C" w:rsidRPr="005B12E4" w14:paraId="5B19B661" w14:textId="77777777" w:rsidTr="00D047CE">
        <w:tc>
          <w:tcPr>
            <w:tcW w:w="753" w:type="dxa"/>
            <w:shd w:val="clear" w:color="auto" w:fill="auto"/>
          </w:tcPr>
          <w:p w14:paraId="7D55E51F" w14:textId="77777777" w:rsidR="0061512C"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(643ג)</w:t>
            </w:r>
          </w:p>
        </w:tc>
        <w:tc>
          <w:tcPr>
            <w:tcW w:w="1498" w:type="dxa"/>
            <w:shd w:val="clear" w:color="auto" w:fill="auto"/>
          </w:tcPr>
          <w:p w14:paraId="6343E034"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DFD142A"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0FB70F7"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3929882D" w14:textId="77777777" w:rsidR="0061512C" w:rsidRPr="00DB74BB" w:rsidRDefault="00DB74BB" w:rsidP="00DB7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Pyrrhula purrhula</w:t>
            </w:r>
          </w:p>
          <w:p w14:paraId="0959F507"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61512C" w:rsidRPr="005B12E4" w14:paraId="726BA2CF" w14:textId="77777777" w:rsidTr="00D047CE">
        <w:tc>
          <w:tcPr>
            <w:tcW w:w="753" w:type="dxa"/>
            <w:shd w:val="clear" w:color="auto" w:fill="auto"/>
          </w:tcPr>
          <w:p w14:paraId="047680DB" w14:textId="77777777" w:rsidR="0061512C"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(643ד)</w:t>
            </w:r>
          </w:p>
        </w:tc>
        <w:tc>
          <w:tcPr>
            <w:tcW w:w="1498" w:type="dxa"/>
            <w:shd w:val="clear" w:color="auto" w:fill="auto"/>
          </w:tcPr>
          <w:p w14:paraId="513A0E53"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446BE8" w14:textId="77777777" w:rsidR="0061512C" w:rsidRPr="005B12E4"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AEC7062" w14:textId="77777777" w:rsidR="0061512C" w:rsidRP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6BA035EB" w14:textId="77777777" w:rsidR="0061512C" w:rsidRPr="00DB74BB" w:rsidRDefault="00DB74BB" w:rsidP="00DB7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Serinus serinus</w:t>
            </w:r>
          </w:p>
          <w:p w14:paraId="7C415BCC" w14:textId="77777777" w:rsidR="0061512C" w:rsidRDefault="0061512C"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0D7D6FFC" w14:textId="77777777" w:rsidTr="00D047CE">
        <w:tc>
          <w:tcPr>
            <w:tcW w:w="753" w:type="dxa"/>
            <w:shd w:val="clear" w:color="auto" w:fill="auto"/>
          </w:tcPr>
          <w:p w14:paraId="2651C93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(644)</w:t>
            </w:r>
          </w:p>
        </w:tc>
        <w:tc>
          <w:tcPr>
            <w:tcW w:w="7185" w:type="dxa"/>
            <w:gridSpan w:val="4"/>
            <w:shd w:val="clear" w:color="auto" w:fill="auto"/>
          </w:tcPr>
          <w:p w14:paraId="2AA16A7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Hirundinidae</w:t>
            </w:r>
          </w:p>
        </w:tc>
      </w:tr>
      <w:tr w:rsidR="00A24FF3" w:rsidRPr="005B12E4" w14:paraId="4DC28EDC" w14:textId="77777777" w:rsidTr="00D047CE">
        <w:tc>
          <w:tcPr>
            <w:tcW w:w="753" w:type="dxa"/>
            <w:shd w:val="clear" w:color="auto" w:fill="auto"/>
          </w:tcPr>
          <w:p w14:paraId="203DBE7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(645)</w:t>
            </w:r>
          </w:p>
        </w:tc>
        <w:tc>
          <w:tcPr>
            <w:tcW w:w="1498" w:type="dxa"/>
            <w:shd w:val="clear" w:color="auto" w:fill="auto"/>
          </w:tcPr>
          <w:p w14:paraId="7BC16DC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9CE66C" w14:textId="77777777" w:rsidR="00A24FF3" w:rsidRPr="0044303A"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Pseudochelidon sirintarae</w:t>
            </w:r>
          </w:p>
        </w:tc>
        <w:tc>
          <w:tcPr>
            <w:tcW w:w="2097" w:type="dxa"/>
            <w:shd w:val="clear" w:color="auto" w:fill="auto"/>
          </w:tcPr>
          <w:p w14:paraId="0C409E9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0FF8A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DF5E83C" w14:textId="77777777" w:rsidTr="00D047CE">
        <w:tc>
          <w:tcPr>
            <w:tcW w:w="753" w:type="dxa"/>
            <w:shd w:val="clear" w:color="auto" w:fill="auto"/>
          </w:tcPr>
          <w:p w14:paraId="3BEF5B4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(646)</w:t>
            </w:r>
          </w:p>
        </w:tc>
        <w:tc>
          <w:tcPr>
            <w:tcW w:w="7185" w:type="dxa"/>
            <w:gridSpan w:val="4"/>
            <w:shd w:val="clear" w:color="auto" w:fill="auto"/>
          </w:tcPr>
          <w:p w14:paraId="688C6B1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Icteridae</w:t>
            </w:r>
          </w:p>
        </w:tc>
      </w:tr>
      <w:tr w:rsidR="00A24FF3" w:rsidRPr="005B12E4" w14:paraId="70FC5D23" w14:textId="77777777" w:rsidTr="00D047CE">
        <w:tc>
          <w:tcPr>
            <w:tcW w:w="753" w:type="dxa"/>
            <w:shd w:val="clear" w:color="auto" w:fill="auto"/>
          </w:tcPr>
          <w:p w14:paraId="0DDB48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(647)</w:t>
            </w:r>
          </w:p>
        </w:tc>
        <w:tc>
          <w:tcPr>
            <w:tcW w:w="1498" w:type="dxa"/>
            <w:shd w:val="clear" w:color="auto" w:fill="auto"/>
          </w:tcPr>
          <w:p w14:paraId="307AFB5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097306" w14:textId="77777777" w:rsidR="00A24FF3" w:rsidRPr="0045682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Xanthopsar flavus</w:t>
            </w:r>
          </w:p>
        </w:tc>
        <w:tc>
          <w:tcPr>
            <w:tcW w:w="2097" w:type="dxa"/>
            <w:shd w:val="clear" w:color="auto" w:fill="auto"/>
          </w:tcPr>
          <w:p w14:paraId="7A8EAA6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E2B5F8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F5AE3CA" w14:textId="77777777" w:rsidTr="00D047CE">
        <w:tc>
          <w:tcPr>
            <w:tcW w:w="753" w:type="dxa"/>
            <w:shd w:val="clear" w:color="auto" w:fill="auto"/>
          </w:tcPr>
          <w:p w14:paraId="1C8DF02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(648)</w:t>
            </w:r>
          </w:p>
        </w:tc>
        <w:tc>
          <w:tcPr>
            <w:tcW w:w="7185" w:type="dxa"/>
            <w:gridSpan w:val="4"/>
            <w:shd w:val="clear" w:color="auto" w:fill="auto"/>
          </w:tcPr>
          <w:p w14:paraId="0C435D3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Meliphagidae</w:t>
            </w:r>
          </w:p>
        </w:tc>
      </w:tr>
      <w:tr w:rsidR="00A24FF3" w:rsidRPr="005B12E4" w14:paraId="5AD5D327" w14:textId="77777777" w:rsidTr="00D047CE">
        <w:tc>
          <w:tcPr>
            <w:tcW w:w="753" w:type="dxa"/>
            <w:shd w:val="clear" w:color="auto" w:fill="auto"/>
          </w:tcPr>
          <w:p w14:paraId="2CE17EB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(649)</w:t>
            </w:r>
          </w:p>
        </w:tc>
        <w:tc>
          <w:tcPr>
            <w:tcW w:w="1498" w:type="dxa"/>
            <w:shd w:val="clear" w:color="auto" w:fill="auto"/>
          </w:tcPr>
          <w:p w14:paraId="61C642F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04B2F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52530B" w14:textId="77777777" w:rsidR="00A24FF3" w:rsidRPr="0045682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Lichenostomus melanops cassidix</w:t>
            </w:r>
          </w:p>
        </w:tc>
        <w:tc>
          <w:tcPr>
            <w:tcW w:w="1796" w:type="dxa"/>
            <w:shd w:val="clear" w:color="auto" w:fill="auto"/>
          </w:tcPr>
          <w:p w14:paraId="2248B85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D8979C1" w14:textId="77777777" w:rsidTr="00D047CE">
        <w:tc>
          <w:tcPr>
            <w:tcW w:w="753" w:type="dxa"/>
            <w:shd w:val="clear" w:color="auto" w:fill="auto"/>
          </w:tcPr>
          <w:p w14:paraId="5812535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(650)</w:t>
            </w:r>
          </w:p>
        </w:tc>
        <w:tc>
          <w:tcPr>
            <w:tcW w:w="7185" w:type="dxa"/>
            <w:gridSpan w:val="4"/>
            <w:shd w:val="clear" w:color="auto" w:fill="auto"/>
          </w:tcPr>
          <w:p w14:paraId="5212FD3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Muscicapidae</w:t>
            </w:r>
          </w:p>
        </w:tc>
      </w:tr>
      <w:tr w:rsidR="00A24FF3" w:rsidRPr="005B12E4" w14:paraId="40CC360C" w14:textId="77777777" w:rsidTr="00D047CE">
        <w:tc>
          <w:tcPr>
            <w:tcW w:w="753" w:type="dxa"/>
            <w:shd w:val="clear" w:color="auto" w:fill="auto"/>
          </w:tcPr>
          <w:p w14:paraId="5E10B93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(651)</w:t>
            </w:r>
          </w:p>
        </w:tc>
        <w:tc>
          <w:tcPr>
            <w:tcW w:w="1498" w:type="dxa"/>
            <w:shd w:val="clear" w:color="auto" w:fill="auto"/>
          </w:tcPr>
          <w:p w14:paraId="429ED74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2B5F6F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D04DB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41C26A" w14:textId="77777777" w:rsidR="00A24FF3" w:rsidRPr="0045682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Acrocephalus rodericanus</w:t>
            </w:r>
            <w:r>
              <w:rPr>
                <w:rStyle w:val="default"/>
                <w:rFonts w:cs="FrankRuehl" w:hint="cs"/>
                <w:sz w:val="18"/>
                <w:szCs w:val="20"/>
                <w:rtl/>
              </w:rPr>
              <w:t xml:space="preserve"> (מאוריציוס)</w:t>
            </w:r>
          </w:p>
        </w:tc>
      </w:tr>
      <w:tr w:rsidR="00DB74BB" w:rsidRPr="005B12E4" w14:paraId="2B22F686" w14:textId="77777777" w:rsidTr="00D047CE">
        <w:tc>
          <w:tcPr>
            <w:tcW w:w="753" w:type="dxa"/>
            <w:shd w:val="clear" w:color="auto" w:fill="auto"/>
          </w:tcPr>
          <w:p w14:paraId="75424685" w14:textId="77777777" w:rsidR="00DB74BB"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(651א)</w:t>
            </w:r>
          </w:p>
        </w:tc>
        <w:tc>
          <w:tcPr>
            <w:tcW w:w="1498" w:type="dxa"/>
            <w:shd w:val="clear" w:color="auto" w:fill="auto"/>
          </w:tcPr>
          <w:p w14:paraId="0A984632" w14:textId="77777777" w:rsidR="00DB74BB" w:rsidRPr="005B12E4"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C9929B" w14:textId="77777777" w:rsidR="00DB74BB" w:rsidRPr="005B12E4"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609FEC0" w14:textId="77777777" w:rsidR="00DB74BB" w:rsidRPr="00DB74BB" w:rsidRDefault="00DB74BB" w:rsidP="00DB7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Copsychus malabaricus</w:t>
            </w:r>
          </w:p>
        </w:tc>
        <w:tc>
          <w:tcPr>
            <w:tcW w:w="1796" w:type="dxa"/>
            <w:shd w:val="clear" w:color="auto" w:fill="auto"/>
          </w:tcPr>
          <w:p w14:paraId="287EFFAA" w14:textId="77777777" w:rsidR="00DB74BB" w:rsidRPr="00DB74BB"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r>
      <w:tr w:rsidR="00A24FF3" w:rsidRPr="005B12E4" w14:paraId="5901AD08" w14:textId="77777777" w:rsidTr="00D047CE">
        <w:tc>
          <w:tcPr>
            <w:tcW w:w="753" w:type="dxa"/>
            <w:shd w:val="clear" w:color="auto" w:fill="auto"/>
          </w:tcPr>
          <w:p w14:paraId="77583D6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(652)</w:t>
            </w:r>
          </w:p>
        </w:tc>
        <w:tc>
          <w:tcPr>
            <w:tcW w:w="1498" w:type="dxa"/>
            <w:shd w:val="clear" w:color="auto" w:fill="auto"/>
          </w:tcPr>
          <w:p w14:paraId="0F37B61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52446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A16593D" w14:textId="77777777" w:rsidR="00A24FF3" w:rsidRPr="00D16822"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Cyornis ruckii</w:t>
            </w:r>
          </w:p>
        </w:tc>
        <w:tc>
          <w:tcPr>
            <w:tcW w:w="1796" w:type="dxa"/>
            <w:shd w:val="clear" w:color="auto" w:fill="auto"/>
          </w:tcPr>
          <w:p w14:paraId="266A59B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3C8C77C" w14:textId="77777777" w:rsidTr="00D047CE">
        <w:tc>
          <w:tcPr>
            <w:tcW w:w="753" w:type="dxa"/>
            <w:shd w:val="clear" w:color="auto" w:fill="auto"/>
          </w:tcPr>
          <w:p w14:paraId="3057F2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(653)</w:t>
            </w:r>
          </w:p>
        </w:tc>
        <w:tc>
          <w:tcPr>
            <w:tcW w:w="1498" w:type="dxa"/>
            <w:shd w:val="clear" w:color="auto" w:fill="auto"/>
          </w:tcPr>
          <w:p w14:paraId="38ED0CD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12C8E7"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60B2519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Dasyornis broadbenti litoralis</w:t>
            </w:r>
          </w:p>
        </w:tc>
        <w:tc>
          <w:tcPr>
            <w:tcW w:w="1796" w:type="dxa"/>
            <w:shd w:val="clear" w:color="auto" w:fill="auto"/>
          </w:tcPr>
          <w:p w14:paraId="33F0B12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8E5C6E1" w14:textId="77777777" w:rsidTr="00D047CE">
        <w:tc>
          <w:tcPr>
            <w:tcW w:w="753" w:type="dxa"/>
            <w:shd w:val="clear" w:color="auto" w:fill="auto"/>
          </w:tcPr>
          <w:p w14:paraId="3899C13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(654)</w:t>
            </w:r>
          </w:p>
        </w:tc>
        <w:tc>
          <w:tcPr>
            <w:tcW w:w="1498" w:type="dxa"/>
            <w:shd w:val="clear" w:color="auto" w:fill="auto"/>
          </w:tcPr>
          <w:p w14:paraId="7D96BE7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15A064"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27B6E8F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Dasyornis longirostris</w:t>
            </w:r>
          </w:p>
        </w:tc>
        <w:tc>
          <w:tcPr>
            <w:tcW w:w="1796" w:type="dxa"/>
            <w:shd w:val="clear" w:color="auto" w:fill="auto"/>
          </w:tcPr>
          <w:p w14:paraId="2F14B80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B74BB" w:rsidRPr="005B12E4" w14:paraId="49798672" w14:textId="77777777" w:rsidTr="00D047CE">
        <w:tc>
          <w:tcPr>
            <w:tcW w:w="753" w:type="dxa"/>
            <w:shd w:val="clear" w:color="auto" w:fill="auto"/>
          </w:tcPr>
          <w:p w14:paraId="320B7EC1" w14:textId="77777777" w:rsidR="00DB74BB"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(654א)</w:t>
            </w:r>
          </w:p>
        </w:tc>
        <w:tc>
          <w:tcPr>
            <w:tcW w:w="1498" w:type="dxa"/>
            <w:shd w:val="clear" w:color="auto" w:fill="auto"/>
          </w:tcPr>
          <w:p w14:paraId="7E0A83DB" w14:textId="77777777" w:rsidR="00DB74BB" w:rsidRPr="005B12E4"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716F47" w14:textId="77777777" w:rsidR="00DB74BB" w:rsidRPr="00C27CAD"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EC6E769" w14:textId="77777777" w:rsidR="00DB74BB" w:rsidRPr="00DB74BB" w:rsidRDefault="00DB74BB"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6FA88148" w14:textId="77777777" w:rsidR="00DB74BB" w:rsidRPr="008867D3" w:rsidRDefault="008867D3" w:rsidP="008867D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Erithacus rubecula</w:t>
            </w:r>
          </w:p>
          <w:p w14:paraId="2E7494B4" w14:textId="77777777" w:rsidR="008867D3" w:rsidRP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8867D3" w:rsidRPr="005B12E4" w14:paraId="495D7B78" w14:textId="77777777" w:rsidTr="00D047CE">
        <w:tc>
          <w:tcPr>
            <w:tcW w:w="753" w:type="dxa"/>
            <w:shd w:val="clear" w:color="auto" w:fill="auto"/>
          </w:tcPr>
          <w:p w14:paraId="5627A113"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(654ב)</w:t>
            </w:r>
          </w:p>
        </w:tc>
        <w:tc>
          <w:tcPr>
            <w:tcW w:w="1498" w:type="dxa"/>
            <w:shd w:val="clear" w:color="auto" w:fill="auto"/>
          </w:tcPr>
          <w:p w14:paraId="495B31B0"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8E1A55" w14:textId="77777777" w:rsidR="008867D3" w:rsidRPr="00C27CAD"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48951036" w14:textId="77777777" w:rsidR="008867D3" w:rsidRPr="00DB74BB"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199BBF96" w14:textId="77777777" w:rsidR="008867D3" w:rsidRPr="008867D3" w:rsidRDefault="008867D3" w:rsidP="008867D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Ficedula parva</w:t>
            </w:r>
          </w:p>
          <w:p w14:paraId="07119A6A"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6E1B1FF3" w14:textId="77777777" w:rsidTr="00D047CE">
        <w:tc>
          <w:tcPr>
            <w:tcW w:w="753" w:type="dxa"/>
            <w:shd w:val="clear" w:color="auto" w:fill="auto"/>
          </w:tcPr>
          <w:p w14:paraId="225695D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(655)</w:t>
            </w:r>
          </w:p>
        </w:tc>
        <w:tc>
          <w:tcPr>
            <w:tcW w:w="1498" w:type="dxa"/>
            <w:shd w:val="clear" w:color="auto" w:fill="auto"/>
          </w:tcPr>
          <w:p w14:paraId="6EBE49F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2971A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1FA38E2"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Garrulax canorus</w:t>
            </w:r>
          </w:p>
        </w:tc>
        <w:tc>
          <w:tcPr>
            <w:tcW w:w="1796" w:type="dxa"/>
            <w:shd w:val="clear" w:color="auto" w:fill="auto"/>
          </w:tcPr>
          <w:p w14:paraId="276523C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7218A8A" w14:textId="77777777" w:rsidTr="00D047CE">
        <w:tc>
          <w:tcPr>
            <w:tcW w:w="753" w:type="dxa"/>
            <w:shd w:val="clear" w:color="auto" w:fill="auto"/>
          </w:tcPr>
          <w:p w14:paraId="21A59B2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(656)</w:t>
            </w:r>
          </w:p>
        </w:tc>
        <w:tc>
          <w:tcPr>
            <w:tcW w:w="1498" w:type="dxa"/>
            <w:shd w:val="clear" w:color="auto" w:fill="auto"/>
          </w:tcPr>
          <w:p w14:paraId="693CD93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64F9F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D6C91B"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Garrulax taewanus</w:t>
            </w:r>
          </w:p>
        </w:tc>
        <w:tc>
          <w:tcPr>
            <w:tcW w:w="1796" w:type="dxa"/>
            <w:shd w:val="clear" w:color="auto" w:fill="auto"/>
          </w:tcPr>
          <w:p w14:paraId="64EDF01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867D3" w:rsidRPr="005B12E4" w14:paraId="4C7BC56F" w14:textId="77777777" w:rsidTr="00D047CE">
        <w:tc>
          <w:tcPr>
            <w:tcW w:w="753" w:type="dxa"/>
            <w:shd w:val="clear" w:color="auto" w:fill="auto"/>
          </w:tcPr>
          <w:p w14:paraId="7CCC893A"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(656א)</w:t>
            </w:r>
          </w:p>
        </w:tc>
        <w:tc>
          <w:tcPr>
            <w:tcW w:w="1498" w:type="dxa"/>
            <w:shd w:val="clear" w:color="auto" w:fill="auto"/>
          </w:tcPr>
          <w:p w14:paraId="4DB95FA5"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97143B"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DF00CBA" w14:textId="77777777" w:rsidR="008867D3" w:rsidRP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0D2507A0" w14:textId="77777777" w:rsidR="008867D3" w:rsidRPr="008867D3" w:rsidRDefault="008867D3" w:rsidP="008867D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Hippolais icterina</w:t>
            </w:r>
          </w:p>
          <w:p w14:paraId="60A2469C"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222C8888" w14:textId="77777777" w:rsidTr="00D047CE">
        <w:tc>
          <w:tcPr>
            <w:tcW w:w="753" w:type="dxa"/>
            <w:shd w:val="clear" w:color="auto" w:fill="auto"/>
          </w:tcPr>
          <w:p w14:paraId="4352095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(657)</w:t>
            </w:r>
          </w:p>
        </w:tc>
        <w:tc>
          <w:tcPr>
            <w:tcW w:w="1498" w:type="dxa"/>
            <w:shd w:val="clear" w:color="auto" w:fill="auto"/>
          </w:tcPr>
          <w:p w14:paraId="3D3D3C8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47CC6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A7A5314"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Leiothrix argentauris</w:t>
            </w:r>
          </w:p>
        </w:tc>
        <w:tc>
          <w:tcPr>
            <w:tcW w:w="1796" w:type="dxa"/>
            <w:shd w:val="clear" w:color="auto" w:fill="auto"/>
          </w:tcPr>
          <w:p w14:paraId="71D20C3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E9DF229" w14:textId="77777777" w:rsidTr="00D047CE">
        <w:tc>
          <w:tcPr>
            <w:tcW w:w="753" w:type="dxa"/>
            <w:shd w:val="clear" w:color="auto" w:fill="auto"/>
          </w:tcPr>
          <w:p w14:paraId="217E935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(658)</w:t>
            </w:r>
          </w:p>
        </w:tc>
        <w:tc>
          <w:tcPr>
            <w:tcW w:w="1498" w:type="dxa"/>
            <w:shd w:val="clear" w:color="auto" w:fill="auto"/>
          </w:tcPr>
          <w:p w14:paraId="0FE814F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5798B8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2EA38D8"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Leiothrix lutea</w:t>
            </w:r>
          </w:p>
        </w:tc>
        <w:tc>
          <w:tcPr>
            <w:tcW w:w="1796" w:type="dxa"/>
            <w:shd w:val="clear" w:color="auto" w:fill="auto"/>
          </w:tcPr>
          <w:p w14:paraId="5E9393E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703D134" w14:textId="77777777" w:rsidTr="00D047CE">
        <w:tc>
          <w:tcPr>
            <w:tcW w:w="753" w:type="dxa"/>
            <w:shd w:val="clear" w:color="auto" w:fill="auto"/>
          </w:tcPr>
          <w:p w14:paraId="6C6008A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(659)</w:t>
            </w:r>
          </w:p>
        </w:tc>
        <w:tc>
          <w:tcPr>
            <w:tcW w:w="1498" w:type="dxa"/>
            <w:shd w:val="clear" w:color="auto" w:fill="auto"/>
          </w:tcPr>
          <w:p w14:paraId="3B38CEE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6549E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1D11DA8"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Liocochla omeiensis</w:t>
            </w:r>
          </w:p>
        </w:tc>
        <w:tc>
          <w:tcPr>
            <w:tcW w:w="1796" w:type="dxa"/>
            <w:shd w:val="clear" w:color="auto" w:fill="auto"/>
          </w:tcPr>
          <w:p w14:paraId="4E6B576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867D3" w:rsidRPr="005B12E4" w14:paraId="4D276D6B" w14:textId="77777777" w:rsidTr="00D047CE">
        <w:tc>
          <w:tcPr>
            <w:tcW w:w="753" w:type="dxa"/>
            <w:shd w:val="clear" w:color="auto" w:fill="auto"/>
          </w:tcPr>
          <w:p w14:paraId="387D5B68"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(659א)</w:t>
            </w:r>
          </w:p>
        </w:tc>
        <w:tc>
          <w:tcPr>
            <w:tcW w:w="1498" w:type="dxa"/>
            <w:shd w:val="clear" w:color="auto" w:fill="auto"/>
          </w:tcPr>
          <w:p w14:paraId="3C28825E"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1E24F7"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47D0940" w14:textId="77777777" w:rsidR="008867D3" w:rsidRP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1BD896EC" w14:textId="77777777" w:rsidR="008867D3" w:rsidRPr="008867D3" w:rsidRDefault="008867D3" w:rsidP="008867D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Luscinia svecica</w:t>
            </w:r>
          </w:p>
          <w:p w14:paraId="5F2297D3"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8867D3" w:rsidRPr="005B12E4" w14:paraId="37BE7781" w14:textId="77777777" w:rsidTr="00D047CE">
        <w:tc>
          <w:tcPr>
            <w:tcW w:w="753" w:type="dxa"/>
            <w:shd w:val="clear" w:color="auto" w:fill="auto"/>
          </w:tcPr>
          <w:p w14:paraId="7C9D6DB2"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(659ב)</w:t>
            </w:r>
          </w:p>
        </w:tc>
        <w:tc>
          <w:tcPr>
            <w:tcW w:w="1498" w:type="dxa"/>
            <w:shd w:val="clear" w:color="auto" w:fill="auto"/>
          </w:tcPr>
          <w:p w14:paraId="3E863EF9"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2AB34B"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42D201B" w14:textId="77777777" w:rsidR="008867D3" w:rsidRP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3235A02C" w14:textId="77777777" w:rsidR="008867D3" w:rsidRPr="008867D3" w:rsidRDefault="008867D3" w:rsidP="008867D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Luscinia luscinia</w:t>
            </w:r>
          </w:p>
          <w:p w14:paraId="4E4E9532"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8867D3" w:rsidRPr="005B12E4" w14:paraId="0033A6C5" w14:textId="77777777" w:rsidTr="00D047CE">
        <w:tc>
          <w:tcPr>
            <w:tcW w:w="753" w:type="dxa"/>
            <w:shd w:val="clear" w:color="auto" w:fill="auto"/>
          </w:tcPr>
          <w:p w14:paraId="20FB6FA0"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(659ג)</w:t>
            </w:r>
          </w:p>
        </w:tc>
        <w:tc>
          <w:tcPr>
            <w:tcW w:w="1498" w:type="dxa"/>
            <w:shd w:val="clear" w:color="auto" w:fill="auto"/>
          </w:tcPr>
          <w:p w14:paraId="68F605D8"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4B1C91"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93AC22" w14:textId="77777777" w:rsidR="008867D3" w:rsidRP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313F7CCE" w14:textId="77777777" w:rsidR="008867D3" w:rsidRPr="008867D3" w:rsidRDefault="008867D3" w:rsidP="008867D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Luscinia megarhynchos</w:t>
            </w:r>
          </w:p>
          <w:p w14:paraId="6BA3A667"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8867D3" w:rsidRPr="005B12E4" w14:paraId="1D50CE10" w14:textId="77777777" w:rsidTr="00D047CE">
        <w:tc>
          <w:tcPr>
            <w:tcW w:w="753" w:type="dxa"/>
            <w:shd w:val="clear" w:color="auto" w:fill="auto"/>
          </w:tcPr>
          <w:p w14:paraId="58919607"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(659ד)</w:t>
            </w:r>
          </w:p>
        </w:tc>
        <w:tc>
          <w:tcPr>
            <w:tcW w:w="1498" w:type="dxa"/>
            <w:shd w:val="clear" w:color="auto" w:fill="auto"/>
          </w:tcPr>
          <w:p w14:paraId="643568CD"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027C07" w14:textId="77777777" w:rsidR="008867D3" w:rsidRPr="005B12E4"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A5D068A" w14:textId="77777777" w:rsidR="008867D3" w:rsidRP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p>
        </w:tc>
        <w:tc>
          <w:tcPr>
            <w:tcW w:w="1796" w:type="dxa"/>
            <w:shd w:val="clear" w:color="auto" w:fill="auto"/>
          </w:tcPr>
          <w:p w14:paraId="4DD0A87C" w14:textId="77777777" w:rsidR="008867D3" w:rsidRPr="008867D3" w:rsidRDefault="008867D3" w:rsidP="008867D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Monticola saxatilis</w:t>
            </w:r>
          </w:p>
          <w:p w14:paraId="58DC7A68" w14:textId="77777777" w:rsidR="008867D3" w:rsidRDefault="008867D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4116BA6A" w14:textId="77777777" w:rsidTr="00D047CE">
        <w:tc>
          <w:tcPr>
            <w:tcW w:w="753" w:type="dxa"/>
            <w:shd w:val="clear" w:color="auto" w:fill="auto"/>
          </w:tcPr>
          <w:p w14:paraId="3FFDECF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(660)</w:t>
            </w:r>
          </w:p>
        </w:tc>
        <w:tc>
          <w:tcPr>
            <w:tcW w:w="1498" w:type="dxa"/>
            <w:shd w:val="clear" w:color="auto" w:fill="auto"/>
          </w:tcPr>
          <w:p w14:paraId="0B789F9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8E3D5E" w14:textId="77777777" w:rsidR="00A24FF3" w:rsidRPr="00C27CA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Picathartes gymnocephalus</w:t>
            </w:r>
          </w:p>
        </w:tc>
        <w:tc>
          <w:tcPr>
            <w:tcW w:w="2097" w:type="dxa"/>
            <w:shd w:val="clear" w:color="auto" w:fill="auto"/>
          </w:tcPr>
          <w:p w14:paraId="44D501C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B15BA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79BAE36" w14:textId="77777777" w:rsidTr="00D047CE">
        <w:tc>
          <w:tcPr>
            <w:tcW w:w="753" w:type="dxa"/>
            <w:shd w:val="clear" w:color="auto" w:fill="auto"/>
          </w:tcPr>
          <w:p w14:paraId="1FFA41B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(661)</w:t>
            </w:r>
          </w:p>
        </w:tc>
        <w:tc>
          <w:tcPr>
            <w:tcW w:w="1498" w:type="dxa"/>
            <w:shd w:val="clear" w:color="auto" w:fill="auto"/>
          </w:tcPr>
          <w:p w14:paraId="5EB6B3D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1EDE3C" w14:textId="77777777" w:rsidR="00A24FF3" w:rsidRPr="007A6776"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Picathartes oreas</w:t>
            </w:r>
          </w:p>
        </w:tc>
        <w:tc>
          <w:tcPr>
            <w:tcW w:w="2097" w:type="dxa"/>
            <w:shd w:val="clear" w:color="auto" w:fill="auto"/>
          </w:tcPr>
          <w:p w14:paraId="1540591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0A5E6F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977AD43" w14:textId="77777777" w:rsidTr="00D047CE">
        <w:tc>
          <w:tcPr>
            <w:tcW w:w="753" w:type="dxa"/>
            <w:shd w:val="clear" w:color="auto" w:fill="auto"/>
          </w:tcPr>
          <w:p w14:paraId="0A7724D6"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(661א)</w:t>
            </w:r>
          </w:p>
        </w:tc>
        <w:tc>
          <w:tcPr>
            <w:tcW w:w="1498" w:type="dxa"/>
            <w:shd w:val="clear" w:color="auto" w:fill="auto"/>
          </w:tcPr>
          <w:p w14:paraId="17CCE9B4"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2E6E91"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F5471CA"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59E264D"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b/>
                <w:bCs/>
                <w:i/>
                <w:iCs/>
                <w:sz w:val="18"/>
                <w:szCs w:val="20"/>
              </w:rPr>
            </w:pPr>
            <w:r w:rsidRPr="002504CE">
              <w:rPr>
                <w:rStyle w:val="default"/>
                <w:b/>
                <w:bCs/>
                <w:i/>
                <w:iCs/>
                <w:sz w:val="18"/>
                <w:szCs w:val="20"/>
              </w:rPr>
              <w:t>Sylvia atricapilla</w:t>
            </w:r>
          </w:p>
          <w:p w14:paraId="2F304299"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r>
              <w:rPr>
                <w:rStyle w:val="default"/>
                <w:rFonts w:cs="FrankRuehl" w:hint="cs"/>
                <w:sz w:val="18"/>
                <w:szCs w:val="20"/>
                <w:rtl/>
              </w:rPr>
              <w:t>(אוקראינה) (אוכלוסיית אוקראינה בלבד)</w:t>
            </w:r>
          </w:p>
        </w:tc>
      </w:tr>
      <w:tr w:rsidR="002504CE" w:rsidRPr="005B12E4" w14:paraId="748A5E99" w14:textId="77777777" w:rsidTr="00D047CE">
        <w:tc>
          <w:tcPr>
            <w:tcW w:w="753" w:type="dxa"/>
            <w:shd w:val="clear" w:color="auto" w:fill="auto"/>
          </w:tcPr>
          <w:p w14:paraId="2F3EE0B2"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(661ב)</w:t>
            </w:r>
          </w:p>
        </w:tc>
        <w:tc>
          <w:tcPr>
            <w:tcW w:w="1498" w:type="dxa"/>
            <w:shd w:val="clear" w:color="auto" w:fill="auto"/>
          </w:tcPr>
          <w:p w14:paraId="1A3EE216"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741C2A"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6695D9B"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339084E"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hint="cs"/>
                <w:b/>
                <w:bCs/>
                <w:i/>
                <w:iCs/>
                <w:sz w:val="18"/>
                <w:szCs w:val="20"/>
                <w:rtl/>
              </w:rPr>
            </w:pPr>
            <w:r>
              <w:rPr>
                <w:rStyle w:val="default"/>
                <w:b/>
                <w:bCs/>
                <w:i/>
                <w:iCs/>
                <w:sz w:val="18"/>
                <w:szCs w:val="20"/>
              </w:rPr>
              <w:t>Sylvia borin</w:t>
            </w:r>
          </w:p>
          <w:p w14:paraId="7E00820E"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r>
              <w:rPr>
                <w:rStyle w:val="default"/>
                <w:rFonts w:cs="FrankRuehl" w:hint="cs"/>
                <w:sz w:val="18"/>
                <w:szCs w:val="20"/>
                <w:rtl/>
              </w:rPr>
              <w:t>(אוקראינה) (אוכלוסיית אוקראינה בלבד)</w:t>
            </w:r>
          </w:p>
        </w:tc>
      </w:tr>
      <w:tr w:rsidR="002504CE" w:rsidRPr="005B12E4" w14:paraId="236C7273" w14:textId="77777777" w:rsidTr="00D047CE">
        <w:tc>
          <w:tcPr>
            <w:tcW w:w="753" w:type="dxa"/>
            <w:shd w:val="clear" w:color="auto" w:fill="auto"/>
          </w:tcPr>
          <w:p w14:paraId="7B5C1C2C"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(661ג)</w:t>
            </w:r>
          </w:p>
        </w:tc>
        <w:tc>
          <w:tcPr>
            <w:tcW w:w="1498" w:type="dxa"/>
            <w:shd w:val="clear" w:color="auto" w:fill="auto"/>
          </w:tcPr>
          <w:p w14:paraId="17B1C949"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83AE65"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8C606FF"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0074837"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hint="cs"/>
                <w:b/>
                <w:bCs/>
                <w:i/>
                <w:iCs/>
                <w:sz w:val="18"/>
                <w:szCs w:val="20"/>
                <w:rtl/>
              </w:rPr>
            </w:pPr>
            <w:r>
              <w:rPr>
                <w:rStyle w:val="default"/>
                <w:b/>
                <w:bCs/>
                <w:i/>
                <w:iCs/>
                <w:sz w:val="18"/>
                <w:szCs w:val="20"/>
              </w:rPr>
              <w:t>Sylvia curruca</w:t>
            </w:r>
          </w:p>
          <w:p w14:paraId="626A4F2E"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r>
              <w:rPr>
                <w:rStyle w:val="default"/>
                <w:rFonts w:cs="FrankRuehl" w:hint="cs"/>
                <w:sz w:val="18"/>
                <w:szCs w:val="20"/>
                <w:rtl/>
              </w:rPr>
              <w:t>(אוקראינה) (אוכלוסיית אוקראינה בלבד)</w:t>
            </w:r>
          </w:p>
        </w:tc>
      </w:tr>
      <w:tr w:rsidR="002504CE" w:rsidRPr="005B12E4" w14:paraId="191C1C0D" w14:textId="77777777" w:rsidTr="00D047CE">
        <w:tc>
          <w:tcPr>
            <w:tcW w:w="753" w:type="dxa"/>
            <w:shd w:val="clear" w:color="auto" w:fill="auto"/>
          </w:tcPr>
          <w:p w14:paraId="126F7E58"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(661ד)</w:t>
            </w:r>
          </w:p>
        </w:tc>
        <w:tc>
          <w:tcPr>
            <w:tcW w:w="1498" w:type="dxa"/>
            <w:shd w:val="clear" w:color="auto" w:fill="auto"/>
          </w:tcPr>
          <w:p w14:paraId="5A4EC444"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CC5DCA"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D36D63E"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C5C36B"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b/>
                <w:bCs/>
                <w:i/>
                <w:iCs/>
                <w:sz w:val="18"/>
                <w:szCs w:val="20"/>
              </w:rPr>
            </w:pPr>
            <w:r>
              <w:rPr>
                <w:rStyle w:val="default"/>
                <w:b/>
                <w:bCs/>
                <w:i/>
                <w:iCs/>
                <w:sz w:val="18"/>
                <w:szCs w:val="20"/>
              </w:rPr>
              <w:t>Sylvia nisoria</w:t>
            </w:r>
          </w:p>
          <w:p w14:paraId="5CE6B0DE"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18"/>
                <w:szCs w:val="20"/>
              </w:rPr>
            </w:pPr>
            <w:r>
              <w:rPr>
                <w:rStyle w:val="default"/>
                <w:rFonts w:cs="FrankRuehl" w:hint="cs"/>
                <w:sz w:val="18"/>
                <w:szCs w:val="20"/>
                <w:rtl/>
              </w:rPr>
              <w:t>(אוקראינה) (אוכלוסיית אוקראינה בלבד)</w:t>
            </w:r>
          </w:p>
        </w:tc>
      </w:tr>
      <w:tr w:rsidR="00A24FF3" w:rsidRPr="005B12E4" w14:paraId="0239484E" w14:textId="77777777" w:rsidTr="00D047CE">
        <w:tc>
          <w:tcPr>
            <w:tcW w:w="753" w:type="dxa"/>
            <w:shd w:val="clear" w:color="auto" w:fill="auto"/>
          </w:tcPr>
          <w:p w14:paraId="666CEBA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(662)</w:t>
            </w:r>
          </w:p>
        </w:tc>
        <w:tc>
          <w:tcPr>
            <w:tcW w:w="1498" w:type="dxa"/>
            <w:shd w:val="clear" w:color="auto" w:fill="auto"/>
          </w:tcPr>
          <w:p w14:paraId="7B9A143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06E0B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E8B39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D3F58A9" w14:textId="77777777" w:rsidR="00A24FF3" w:rsidRPr="0006418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Terpsiphone bourbonnensis</w:t>
            </w:r>
            <w:r>
              <w:rPr>
                <w:rStyle w:val="default"/>
                <w:rFonts w:cs="FrankRuehl" w:hint="cs"/>
                <w:sz w:val="18"/>
                <w:szCs w:val="20"/>
                <w:rtl/>
              </w:rPr>
              <w:t xml:space="preserve"> (מאוריציוס)</w:t>
            </w:r>
          </w:p>
        </w:tc>
      </w:tr>
      <w:tr w:rsidR="002504CE" w:rsidRPr="005B12E4" w14:paraId="7A062F89" w14:textId="77777777" w:rsidTr="00D047CE">
        <w:tc>
          <w:tcPr>
            <w:tcW w:w="753" w:type="dxa"/>
            <w:shd w:val="clear" w:color="auto" w:fill="auto"/>
          </w:tcPr>
          <w:p w14:paraId="6A978404"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(662א)</w:t>
            </w:r>
          </w:p>
        </w:tc>
        <w:tc>
          <w:tcPr>
            <w:tcW w:w="1498" w:type="dxa"/>
            <w:shd w:val="clear" w:color="auto" w:fill="auto"/>
          </w:tcPr>
          <w:p w14:paraId="51B089B0"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9EF58F"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3F59DE"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E67A1A6"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Turdus merula</w:t>
            </w:r>
          </w:p>
          <w:p w14:paraId="38B1047E"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(אוקראינה) (אוכלוסיית אוקראינה בלבד)</w:t>
            </w:r>
          </w:p>
        </w:tc>
      </w:tr>
      <w:tr w:rsidR="002504CE" w:rsidRPr="005B12E4" w14:paraId="35FA1E45" w14:textId="77777777" w:rsidTr="00D047CE">
        <w:tc>
          <w:tcPr>
            <w:tcW w:w="753" w:type="dxa"/>
            <w:shd w:val="clear" w:color="auto" w:fill="auto"/>
          </w:tcPr>
          <w:p w14:paraId="5A5A8BD6"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(662ב)</w:t>
            </w:r>
          </w:p>
        </w:tc>
        <w:tc>
          <w:tcPr>
            <w:tcW w:w="1498" w:type="dxa"/>
            <w:shd w:val="clear" w:color="auto" w:fill="auto"/>
          </w:tcPr>
          <w:p w14:paraId="5EB36E53"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9C6156"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E4EEB66"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4A962A6"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Turdus philomelos</w:t>
            </w:r>
          </w:p>
          <w:p w14:paraId="013A55CC"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(אוקראינה) (אוכלוסיית אוקראינה בלבד)</w:t>
            </w:r>
          </w:p>
        </w:tc>
      </w:tr>
      <w:tr w:rsidR="002504CE" w:rsidRPr="005B12E4" w14:paraId="5CAA1334" w14:textId="77777777" w:rsidTr="00D047CE">
        <w:tc>
          <w:tcPr>
            <w:tcW w:w="753" w:type="dxa"/>
            <w:shd w:val="clear" w:color="auto" w:fill="auto"/>
          </w:tcPr>
          <w:p w14:paraId="57680885"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(662ג)</w:t>
            </w:r>
          </w:p>
        </w:tc>
        <w:tc>
          <w:tcPr>
            <w:tcW w:w="1498" w:type="dxa"/>
            <w:shd w:val="clear" w:color="auto" w:fill="auto"/>
          </w:tcPr>
          <w:p w14:paraId="4D1BB83F"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Oriolidae</w:t>
            </w:r>
          </w:p>
        </w:tc>
        <w:tc>
          <w:tcPr>
            <w:tcW w:w="1794" w:type="dxa"/>
            <w:shd w:val="clear" w:color="auto" w:fill="auto"/>
          </w:tcPr>
          <w:p w14:paraId="3B78323D"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D2C107A"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E80C247"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0"/>
                <w:rtl/>
              </w:rPr>
            </w:pPr>
          </w:p>
        </w:tc>
      </w:tr>
      <w:tr w:rsidR="002504CE" w:rsidRPr="005B12E4" w14:paraId="0BE9CF8E" w14:textId="77777777" w:rsidTr="00D047CE">
        <w:tc>
          <w:tcPr>
            <w:tcW w:w="753" w:type="dxa"/>
            <w:shd w:val="clear" w:color="auto" w:fill="auto"/>
          </w:tcPr>
          <w:p w14:paraId="03AFA403"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(662ד)</w:t>
            </w:r>
          </w:p>
        </w:tc>
        <w:tc>
          <w:tcPr>
            <w:tcW w:w="1498" w:type="dxa"/>
            <w:shd w:val="clear" w:color="auto" w:fill="auto"/>
          </w:tcPr>
          <w:p w14:paraId="0433ACB5"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755646"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97B8FF3"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44E32ED"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Oriolus oriolus</w:t>
            </w:r>
          </w:p>
          <w:p w14:paraId="470452D0"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(אוקראינה) (אוכלוסיית אוקראינה בלבד)</w:t>
            </w:r>
          </w:p>
        </w:tc>
      </w:tr>
      <w:tr w:rsidR="00A24FF3" w:rsidRPr="005B12E4" w14:paraId="75654D64" w14:textId="77777777" w:rsidTr="00D047CE">
        <w:tc>
          <w:tcPr>
            <w:tcW w:w="753" w:type="dxa"/>
            <w:shd w:val="clear" w:color="auto" w:fill="auto"/>
          </w:tcPr>
          <w:p w14:paraId="23CC33D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(663)</w:t>
            </w:r>
          </w:p>
        </w:tc>
        <w:tc>
          <w:tcPr>
            <w:tcW w:w="1498" w:type="dxa"/>
            <w:shd w:val="clear" w:color="auto" w:fill="auto"/>
          </w:tcPr>
          <w:p w14:paraId="6BED438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Paradisaeidae</w:t>
            </w:r>
          </w:p>
        </w:tc>
        <w:tc>
          <w:tcPr>
            <w:tcW w:w="1794" w:type="dxa"/>
            <w:shd w:val="clear" w:color="auto" w:fill="auto"/>
          </w:tcPr>
          <w:p w14:paraId="0844610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24AC1A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8F4E0E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17062CB1" w14:textId="77777777" w:rsidTr="00D047CE">
        <w:tc>
          <w:tcPr>
            <w:tcW w:w="753" w:type="dxa"/>
            <w:shd w:val="clear" w:color="auto" w:fill="auto"/>
          </w:tcPr>
          <w:p w14:paraId="4A56F41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(664)</w:t>
            </w:r>
          </w:p>
        </w:tc>
        <w:tc>
          <w:tcPr>
            <w:tcW w:w="1498" w:type="dxa"/>
            <w:shd w:val="clear" w:color="auto" w:fill="auto"/>
          </w:tcPr>
          <w:p w14:paraId="04DF968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09EE0B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A205368" w14:textId="77777777" w:rsidR="00A24FF3" w:rsidRPr="0006418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Paradisaeidae spp.</w:t>
            </w:r>
          </w:p>
        </w:tc>
        <w:tc>
          <w:tcPr>
            <w:tcW w:w="1796" w:type="dxa"/>
            <w:shd w:val="clear" w:color="auto" w:fill="auto"/>
          </w:tcPr>
          <w:p w14:paraId="052C7EB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70B1F21" w14:textId="77777777" w:rsidTr="00D047CE">
        <w:tc>
          <w:tcPr>
            <w:tcW w:w="753" w:type="dxa"/>
            <w:shd w:val="clear" w:color="auto" w:fill="auto"/>
          </w:tcPr>
          <w:p w14:paraId="62ED3F97"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(664א)</w:t>
            </w:r>
          </w:p>
        </w:tc>
        <w:tc>
          <w:tcPr>
            <w:tcW w:w="1498" w:type="dxa"/>
            <w:shd w:val="clear" w:color="auto" w:fill="auto"/>
          </w:tcPr>
          <w:p w14:paraId="42AD7406"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Paridae</w:t>
            </w:r>
          </w:p>
        </w:tc>
        <w:tc>
          <w:tcPr>
            <w:tcW w:w="1794" w:type="dxa"/>
            <w:shd w:val="clear" w:color="auto" w:fill="auto"/>
          </w:tcPr>
          <w:p w14:paraId="1348E0CD"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DE4CB0C"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7D4E7C7F"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AF82EFE" w14:textId="77777777" w:rsidTr="00D047CE">
        <w:tc>
          <w:tcPr>
            <w:tcW w:w="753" w:type="dxa"/>
            <w:shd w:val="clear" w:color="auto" w:fill="auto"/>
          </w:tcPr>
          <w:p w14:paraId="10B60CBC"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(664ב)</w:t>
            </w:r>
          </w:p>
        </w:tc>
        <w:tc>
          <w:tcPr>
            <w:tcW w:w="1498" w:type="dxa"/>
            <w:shd w:val="clear" w:color="auto" w:fill="auto"/>
          </w:tcPr>
          <w:p w14:paraId="3313304F"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2312064"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1B46011"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6FD62772"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Parus ater</w:t>
            </w:r>
          </w:p>
          <w:p w14:paraId="05B424E6"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7011AB5D" w14:textId="77777777" w:rsidTr="00D047CE">
        <w:tc>
          <w:tcPr>
            <w:tcW w:w="753" w:type="dxa"/>
            <w:shd w:val="clear" w:color="auto" w:fill="auto"/>
          </w:tcPr>
          <w:p w14:paraId="4E2FC34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(665)</w:t>
            </w:r>
          </w:p>
        </w:tc>
        <w:tc>
          <w:tcPr>
            <w:tcW w:w="7185" w:type="dxa"/>
            <w:gridSpan w:val="4"/>
            <w:shd w:val="clear" w:color="auto" w:fill="auto"/>
          </w:tcPr>
          <w:p w14:paraId="19626D8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Pittidae</w:t>
            </w:r>
          </w:p>
        </w:tc>
      </w:tr>
      <w:tr w:rsidR="00A24FF3" w:rsidRPr="005B12E4" w14:paraId="224A156B" w14:textId="77777777" w:rsidTr="00D047CE">
        <w:tc>
          <w:tcPr>
            <w:tcW w:w="753" w:type="dxa"/>
            <w:shd w:val="clear" w:color="auto" w:fill="auto"/>
          </w:tcPr>
          <w:p w14:paraId="70E7F34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(666)</w:t>
            </w:r>
          </w:p>
        </w:tc>
        <w:tc>
          <w:tcPr>
            <w:tcW w:w="1498" w:type="dxa"/>
            <w:shd w:val="clear" w:color="auto" w:fill="auto"/>
          </w:tcPr>
          <w:p w14:paraId="0D6C418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19EEE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6EF8D48" w14:textId="77777777" w:rsidR="00A24FF3" w:rsidRPr="00ED7F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Pitta guajana</w:t>
            </w:r>
          </w:p>
        </w:tc>
        <w:tc>
          <w:tcPr>
            <w:tcW w:w="1796" w:type="dxa"/>
            <w:shd w:val="clear" w:color="auto" w:fill="auto"/>
          </w:tcPr>
          <w:p w14:paraId="1F0BC9D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5EF1302" w14:textId="77777777" w:rsidTr="00D047CE">
        <w:tc>
          <w:tcPr>
            <w:tcW w:w="753" w:type="dxa"/>
            <w:shd w:val="clear" w:color="auto" w:fill="auto"/>
          </w:tcPr>
          <w:p w14:paraId="0F24701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(667)</w:t>
            </w:r>
          </w:p>
        </w:tc>
        <w:tc>
          <w:tcPr>
            <w:tcW w:w="1498" w:type="dxa"/>
            <w:shd w:val="clear" w:color="auto" w:fill="auto"/>
          </w:tcPr>
          <w:p w14:paraId="03EC90A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576F56C" w14:textId="77777777" w:rsidR="00A24FF3" w:rsidRPr="00ED7F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Pitta gurneyi</w:t>
            </w:r>
          </w:p>
        </w:tc>
        <w:tc>
          <w:tcPr>
            <w:tcW w:w="2097" w:type="dxa"/>
            <w:shd w:val="clear" w:color="auto" w:fill="auto"/>
          </w:tcPr>
          <w:p w14:paraId="5FB1E90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45A59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B164588" w14:textId="77777777" w:rsidTr="00D047CE">
        <w:tc>
          <w:tcPr>
            <w:tcW w:w="753" w:type="dxa"/>
            <w:shd w:val="clear" w:color="auto" w:fill="auto"/>
          </w:tcPr>
          <w:p w14:paraId="4FB91C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(668)</w:t>
            </w:r>
          </w:p>
        </w:tc>
        <w:tc>
          <w:tcPr>
            <w:tcW w:w="1498" w:type="dxa"/>
            <w:shd w:val="clear" w:color="auto" w:fill="auto"/>
          </w:tcPr>
          <w:p w14:paraId="0B892B7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55FADB" w14:textId="77777777" w:rsidR="00A24FF3" w:rsidRPr="00ED7F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Pitta </w:t>
            </w:r>
            <w:smartTag w:uri="urn:schemas-microsoft-com:office:smarttags" w:element="place">
              <w:smartTag w:uri="urn:schemas-microsoft-com:office:smarttags" w:element="City">
                <w:r>
                  <w:rPr>
                    <w:rStyle w:val="default"/>
                    <w:rFonts w:cs="FrankRuehl"/>
                    <w:b/>
                    <w:bCs/>
                    <w:i/>
                    <w:iCs/>
                    <w:sz w:val="18"/>
                    <w:szCs w:val="20"/>
                  </w:rPr>
                  <w:t>kochi</w:t>
                </w:r>
              </w:smartTag>
            </w:smartTag>
          </w:p>
        </w:tc>
        <w:tc>
          <w:tcPr>
            <w:tcW w:w="2097" w:type="dxa"/>
            <w:shd w:val="clear" w:color="auto" w:fill="auto"/>
          </w:tcPr>
          <w:p w14:paraId="05856FF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B25FAE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31A8994" w14:textId="77777777" w:rsidTr="00D047CE">
        <w:tc>
          <w:tcPr>
            <w:tcW w:w="753" w:type="dxa"/>
            <w:shd w:val="clear" w:color="auto" w:fill="auto"/>
          </w:tcPr>
          <w:p w14:paraId="10764A7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(669)</w:t>
            </w:r>
          </w:p>
        </w:tc>
        <w:tc>
          <w:tcPr>
            <w:tcW w:w="1498" w:type="dxa"/>
            <w:shd w:val="clear" w:color="auto" w:fill="auto"/>
          </w:tcPr>
          <w:p w14:paraId="2512E1A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067FFF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0D36BF8" w14:textId="77777777" w:rsidR="00A24FF3" w:rsidRPr="00ED7F4D"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Pitta nympha</w:t>
            </w:r>
          </w:p>
        </w:tc>
        <w:tc>
          <w:tcPr>
            <w:tcW w:w="1796" w:type="dxa"/>
            <w:shd w:val="clear" w:color="auto" w:fill="auto"/>
          </w:tcPr>
          <w:p w14:paraId="19E1B64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72F76BE6" w14:textId="77777777" w:rsidTr="00D047CE">
        <w:tc>
          <w:tcPr>
            <w:tcW w:w="753" w:type="dxa"/>
            <w:shd w:val="clear" w:color="auto" w:fill="auto"/>
          </w:tcPr>
          <w:p w14:paraId="2C1CA6B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(670)</w:t>
            </w:r>
          </w:p>
        </w:tc>
        <w:tc>
          <w:tcPr>
            <w:tcW w:w="7185" w:type="dxa"/>
            <w:gridSpan w:val="4"/>
            <w:shd w:val="clear" w:color="auto" w:fill="auto"/>
          </w:tcPr>
          <w:p w14:paraId="6233A96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Pycnonotidae</w:t>
            </w:r>
          </w:p>
        </w:tc>
      </w:tr>
      <w:tr w:rsidR="00A24FF3" w:rsidRPr="005B12E4" w14:paraId="58924AFD" w14:textId="77777777" w:rsidTr="00D047CE">
        <w:tc>
          <w:tcPr>
            <w:tcW w:w="753" w:type="dxa"/>
            <w:shd w:val="clear" w:color="auto" w:fill="auto"/>
          </w:tcPr>
          <w:p w14:paraId="18F3445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(671)</w:t>
            </w:r>
          </w:p>
        </w:tc>
        <w:tc>
          <w:tcPr>
            <w:tcW w:w="1498" w:type="dxa"/>
            <w:shd w:val="clear" w:color="auto" w:fill="auto"/>
          </w:tcPr>
          <w:p w14:paraId="4791020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10803F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8CD566" w14:textId="77777777" w:rsidR="00A24FF3" w:rsidRPr="00603B5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Pycnonotus zeylanicus</w:t>
            </w:r>
          </w:p>
        </w:tc>
        <w:tc>
          <w:tcPr>
            <w:tcW w:w="1796" w:type="dxa"/>
            <w:shd w:val="clear" w:color="auto" w:fill="auto"/>
          </w:tcPr>
          <w:p w14:paraId="74E38C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7CB48FA" w14:textId="77777777" w:rsidTr="00D047CE">
        <w:tc>
          <w:tcPr>
            <w:tcW w:w="753" w:type="dxa"/>
            <w:shd w:val="clear" w:color="auto" w:fill="auto"/>
          </w:tcPr>
          <w:p w14:paraId="7F53BE2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(672)</w:t>
            </w:r>
          </w:p>
        </w:tc>
        <w:tc>
          <w:tcPr>
            <w:tcW w:w="7185" w:type="dxa"/>
            <w:gridSpan w:val="4"/>
            <w:shd w:val="clear" w:color="auto" w:fill="auto"/>
          </w:tcPr>
          <w:p w14:paraId="4AB39E4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Sturnidae</w:t>
            </w:r>
          </w:p>
        </w:tc>
      </w:tr>
      <w:tr w:rsidR="00A24FF3" w:rsidRPr="005B12E4" w14:paraId="7ED8F48A" w14:textId="77777777" w:rsidTr="00D047CE">
        <w:tc>
          <w:tcPr>
            <w:tcW w:w="753" w:type="dxa"/>
            <w:shd w:val="clear" w:color="auto" w:fill="auto"/>
          </w:tcPr>
          <w:p w14:paraId="7CBB9A7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(673)</w:t>
            </w:r>
          </w:p>
        </w:tc>
        <w:tc>
          <w:tcPr>
            <w:tcW w:w="1498" w:type="dxa"/>
            <w:shd w:val="clear" w:color="auto" w:fill="auto"/>
          </w:tcPr>
          <w:p w14:paraId="442122B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3E9B5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AD9CA38" w14:textId="77777777" w:rsidR="00A24FF3" w:rsidRPr="00603B5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Gracula religiosa</w:t>
            </w:r>
          </w:p>
        </w:tc>
        <w:tc>
          <w:tcPr>
            <w:tcW w:w="1796" w:type="dxa"/>
            <w:shd w:val="clear" w:color="auto" w:fill="auto"/>
          </w:tcPr>
          <w:p w14:paraId="402FA4F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B087C3C" w14:textId="77777777" w:rsidTr="00D047CE">
        <w:tc>
          <w:tcPr>
            <w:tcW w:w="753" w:type="dxa"/>
            <w:shd w:val="clear" w:color="auto" w:fill="auto"/>
          </w:tcPr>
          <w:p w14:paraId="642A5DA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(674)</w:t>
            </w:r>
          </w:p>
        </w:tc>
        <w:tc>
          <w:tcPr>
            <w:tcW w:w="1498" w:type="dxa"/>
            <w:shd w:val="clear" w:color="auto" w:fill="auto"/>
          </w:tcPr>
          <w:p w14:paraId="48578B8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90E5A1" w14:textId="77777777" w:rsidR="00A24FF3" w:rsidRPr="00603B50"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Leucopsar rothschildi</w:t>
            </w:r>
          </w:p>
        </w:tc>
        <w:tc>
          <w:tcPr>
            <w:tcW w:w="2097" w:type="dxa"/>
            <w:shd w:val="clear" w:color="auto" w:fill="auto"/>
          </w:tcPr>
          <w:p w14:paraId="0EC629A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39CA0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17324DA" w14:textId="77777777" w:rsidTr="00D047CE">
        <w:tc>
          <w:tcPr>
            <w:tcW w:w="753" w:type="dxa"/>
            <w:shd w:val="clear" w:color="auto" w:fill="auto"/>
          </w:tcPr>
          <w:p w14:paraId="4F92CFC7"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(674א)</w:t>
            </w:r>
          </w:p>
        </w:tc>
        <w:tc>
          <w:tcPr>
            <w:tcW w:w="1498" w:type="dxa"/>
            <w:shd w:val="clear" w:color="auto" w:fill="auto"/>
          </w:tcPr>
          <w:p w14:paraId="4E39F828"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Troglodytidae</w:t>
            </w:r>
          </w:p>
        </w:tc>
        <w:tc>
          <w:tcPr>
            <w:tcW w:w="1794" w:type="dxa"/>
            <w:shd w:val="clear" w:color="auto" w:fill="auto"/>
          </w:tcPr>
          <w:p w14:paraId="20F201D5"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F3D000C"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37CAFD"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C522AD1" w14:textId="77777777" w:rsidTr="00D047CE">
        <w:tc>
          <w:tcPr>
            <w:tcW w:w="753" w:type="dxa"/>
            <w:shd w:val="clear" w:color="auto" w:fill="auto"/>
          </w:tcPr>
          <w:p w14:paraId="095989FA" w14:textId="77777777" w:rsid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(674ב)</w:t>
            </w:r>
          </w:p>
        </w:tc>
        <w:tc>
          <w:tcPr>
            <w:tcW w:w="1498" w:type="dxa"/>
            <w:shd w:val="clear" w:color="auto" w:fill="auto"/>
          </w:tcPr>
          <w:p w14:paraId="4B0EF9EF"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9735EB" w14:textId="77777777" w:rsidR="002504CE" w:rsidRPr="002504CE"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BFC4804"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863C4E1" w14:textId="77777777" w:rsidR="002504CE" w:rsidRP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Troglodytes troglodytes</w:t>
            </w:r>
          </w:p>
          <w:p w14:paraId="4684B64B" w14:textId="77777777" w:rsidR="002504CE" w:rsidRPr="005B12E4" w:rsidRDefault="002504CE"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A24FF3" w:rsidRPr="005B12E4" w14:paraId="328F691F" w14:textId="77777777" w:rsidTr="00D047CE">
        <w:tc>
          <w:tcPr>
            <w:tcW w:w="753" w:type="dxa"/>
            <w:shd w:val="clear" w:color="auto" w:fill="auto"/>
          </w:tcPr>
          <w:p w14:paraId="2741906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(675)</w:t>
            </w:r>
          </w:p>
        </w:tc>
        <w:tc>
          <w:tcPr>
            <w:tcW w:w="7185" w:type="dxa"/>
            <w:gridSpan w:val="4"/>
            <w:shd w:val="clear" w:color="auto" w:fill="auto"/>
          </w:tcPr>
          <w:p w14:paraId="194CCE3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Zosteropidae</w:t>
            </w:r>
          </w:p>
        </w:tc>
      </w:tr>
      <w:tr w:rsidR="00A24FF3" w:rsidRPr="005B12E4" w14:paraId="68EEFA19" w14:textId="77777777" w:rsidTr="00D047CE">
        <w:tc>
          <w:tcPr>
            <w:tcW w:w="753" w:type="dxa"/>
            <w:shd w:val="clear" w:color="auto" w:fill="auto"/>
          </w:tcPr>
          <w:p w14:paraId="42C0A7F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(676)</w:t>
            </w:r>
          </w:p>
        </w:tc>
        <w:tc>
          <w:tcPr>
            <w:tcW w:w="1498" w:type="dxa"/>
            <w:shd w:val="clear" w:color="auto" w:fill="auto"/>
          </w:tcPr>
          <w:p w14:paraId="73F9C46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F0199A" w14:textId="77777777" w:rsidR="00A24FF3" w:rsidRPr="009F5E6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i/>
                <w:iCs/>
                <w:sz w:val="18"/>
                <w:szCs w:val="20"/>
                <w:rtl/>
              </w:rPr>
            </w:pPr>
            <w:r>
              <w:rPr>
                <w:rStyle w:val="default"/>
                <w:rFonts w:cs="FrankRuehl"/>
                <w:b/>
                <w:bCs/>
                <w:i/>
                <w:iCs/>
                <w:sz w:val="18"/>
                <w:szCs w:val="20"/>
              </w:rPr>
              <w:t>Zosterops albogularis</w:t>
            </w:r>
            <w:r>
              <w:rPr>
                <w:rStyle w:val="default"/>
                <w:rFonts w:cs="FrankRuehl"/>
                <w:i/>
                <w:iCs/>
                <w:sz w:val="18"/>
                <w:szCs w:val="20"/>
              </w:rPr>
              <w:t>i</w:t>
            </w:r>
          </w:p>
        </w:tc>
        <w:tc>
          <w:tcPr>
            <w:tcW w:w="2097" w:type="dxa"/>
            <w:shd w:val="clear" w:color="auto" w:fill="auto"/>
          </w:tcPr>
          <w:p w14:paraId="49130AB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8F5CF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03D430F" w14:textId="77777777" w:rsidTr="00D047CE">
        <w:tc>
          <w:tcPr>
            <w:tcW w:w="753" w:type="dxa"/>
            <w:shd w:val="clear" w:color="auto" w:fill="auto"/>
          </w:tcPr>
          <w:p w14:paraId="32FD871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(677)</w:t>
            </w:r>
          </w:p>
        </w:tc>
        <w:tc>
          <w:tcPr>
            <w:tcW w:w="7185" w:type="dxa"/>
            <w:gridSpan w:val="4"/>
            <w:shd w:val="clear" w:color="auto" w:fill="auto"/>
          </w:tcPr>
          <w:p w14:paraId="433480C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PELECANIFORMES</w:t>
            </w:r>
          </w:p>
        </w:tc>
      </w:tr>
      <w:tr w:rsidR="00A24FF3" w:rsidRPr="005B12E4" w14:paraId="1B178650" w14:textId="77777777" w:rsidTr="00D047CE">
        <w:tc>
          <w:tcPr>
            <w:tcW w:w="753" w:type="dxa"/>
            <w:shd w:val="clear" w:color="auto" w:fill="auto"/>
          </w:tcPr>
          <w:p w14:paraId="59427E7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(678)</w:t>
            </w:r>
          </w:p>
        </w:tc>
        <w:tc>
          <w:tcPr>
            <w:tcW w:w="7185" w:type="dxa"/>
            <w:gridSpan w:val="4"/>
            <w:shd w:val="clear" w:color="auto" w:fill="auto"/>
          </w:tcPr>
          <w:p w14:paraId="66F9E0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Fregatidae</w:t>
            </w:r>
          </w:p>
        </w:tc>
      </w:tr>
      <w:tr w:rsidR="00A24FF3" w:rsidRPr="005B12E4" w14:paraId="1BE17AC1" w14:textId="77777777" w:rsidTr="00D047CE">
        <w:tc>
          <w:tcPr>
            <w:tcW w:w="753" w:type="dxa"/>
            <w:shd w:val="clear" w:color="auto" w:fill="auto"/>
          </w:tcPr>
          <w:p w14:paraId="7088735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(679)</w:t>
            </w:r>
          </w:p>
        </w:tc>
        <w:tc>
          <w:tcPr>
            <w:tcW w:w="1498" w:type="dxa"/>
            <w:shd w:val="clear" w:color="auto" w:fill="auto"/>
          </w:tcPr>
          <w:p w14:paraId="3DBEC1D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A1FA6D4" w14:textId="77777777" w:rsidR="00A24FF3" w:rsidRPr="009F5E6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Fregata andrewsi</w:t>
            </w:r>
          </w:p>
        </w:tc>
        <w:tc>
          <w:tcPr>
            <w:tcW w:w="2097" w:type="dxa"/>
            <w:shd w:val="clear" w:color="auto" w:fill="auto"/>
          </w:tcPr>
          <w:p w14:paraId="0B4FFCA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69CE3F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C6E3502" w14:textId="77777777" w:rsidTr="00D047CE">
        <w:tc>
          <w:tcPr>
            <w:tcW w:w="753" w:type="dxa"/>
            <w:shd w:val="clear" w:color="auto" w:fill="auto"/>
          </w:tcPr>
          <w:p w14:paraId="342F0EA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(680)</w:t>
            </w:r>
          </w:p>
        </w:tc>
        <w:tc>
          <w:tcPr>
            <w:tcW w:w="7185" w:type="dxa"/>
            <w:gridSpan w:val="4"/>
            <w:shd w:val="clear" w:color="auto" w:fill="auto"/>
          </w:tcPr>
          <w:p w14:paraId="0C524D5A"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Pelecanidae</w:t>
            </w:r>
          </w:p>
        </w:tc>
      </w:tr>
      <w:tr w:rsidR="00A24FF3" w:rsidRPr="005B12E4" w14:paraId="0EB645D2" w14:textId="77777777" w:rsidTr="00D047CE">
        <w:tc>
          <w:tcPr>
            <w:tcW w:w="753" w:type="dxa"/>
            <w:shd w:val="clear" w:color="auto" w:fill="auto"/>
          </w:tcPr>
          <w:p w14:paraId="3AF47A3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(681)</w:t>
            </w:r>
          </w:p>
        </w:tc>
        <w:tc>
          <w:tcPr>
            <w:tcW w:w="1498" w:type="dxa"/>
            <w:shd w:val="clear" w:color="auto" w:fill="auto"/>
          </w:tcPr>
          <w:p w14:paraId="5001B72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DBE97F" w14:textId="77777777" w:rsidR="00A24FF3" w:rsidRPr="009F5E6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Pelecanus crispus</w:t>
            </w:r>
          </w:p>
        </w:tc>
        <w:tc>
          <w:tcPr>
            <w:tcW w:w="2097" w:type="dxa"/>
            <w:shd w:val="clear" w:color="auto" w:fill="auto"/>
          </w:tcPr>
          <w:p w14:paraId="4B998BE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C99AE0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28799A6" w14:textId="77777777" w:rsidTr="00D047CE">
        <w:tc>
          <w:tcPr>
            <w:tcW w:w="753" w:type="dxa"/>
            <w:shd w:val="clear" w:color="auto" w:fill="auto"/>
          </w:tcPr>
          <w:p w14:paraId="01A145C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(682)</w:t>
            </w:r>
          </w:p>
        </w:tc>
        <w:tc>
          <w:tcPr>
            <w:tcW w:w="7185" w:type="dxa"/>
            <w:gridSpan w:val="4"/>
            <w:shd w:val="clear" w:color="auto" w:fill="auto"/>
          </w:tcPr>
          <w:p w14:paraId="22FDED5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Sulidae</w:t>
            </w:r>
          </w:p>
        </w:tc>
      </w:tr>
      <w:tr w:rsidR="00A24FF3" w:rsidRPr="005B12E4" w14:paraId="5C5F94C3" w14:textId="77777777" w:rsidTr="00D047CE">
        <w:tc>
          <w:tcPr>
            <w:tcW w:w="753" w:type="dxa"/>
            <w:shd w:val="clear" w:color="auto" w:fill="auto"/>
          </w:tcPr>
          <w:p w14:paraId="271E2F4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(683)</w:t>
            </w:r>
          </w:p>
        </w:tc>
        <w:tc>
          <w:tcPr>
            <w:tcW w:w="1498" w:type="dxa"/>
            <w:shd w:val="clear" w:color="auto" w:fill="auto"/>
          </w:tcPr>
          <w:p w14:paraId="4C07F72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8A11873" w14:textId="77777777" w:rsidR="00A24FF3" w:rsidRPr="009F5E6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Papasula abbotti</w:t>
            </w:r>
          </w:p>
        </w:tc>
        <w:tc>
          <w:tcPr>
            <w:tcW w:w="2097" w:type="dxa"/>
            <w:shd w:val="clear" w:color="auto" w:fill="auto"/>
          </w:tcPr>
          <w:p w14:paraId="0733D96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B2743C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35F9345F" w14:textId="77777777" w:rsidTr="00D047CE">
        <w:tc>
          <w:tcPr>
            <w:tcW w:w="753" w:type="dxa"/>
            <w:shd w:val="clear" w:color="auto" w:fill="auto"/>
          </w:tcPr>
          <w:p w14:paraId="59DADFA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(684)</w:t>
            </w:r>
          </w:p>
        </w:tc>
        <w:tc>
          <w:tcPr>
            <w:tcW w:w="7185" w:type="dxa"/>
            <w:gridSpan w:val="4"/>
            <w:shd w:val="clear" w:color="auto" w:fill="auto"/>
          </w:tcPr>
          <w:p w14:paraId="3CC3935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PICIFORMES</w:t>
            </w:r>
          </w:p>
        </w:tc>
      </w:tr>
      <w:tr w:rsidR="00A24FF3" w:rsidRPr="005B12E4" w14:paraId="4ACFD8DD" w14:textId="77777777" w:rsidTr="00D047CE">
        <w:tc>
          <w:tcPr>
            <w:tcW w:w="753" w:type="dxa"/>
            <w:shd w:val="clear" w:color="auto" w:fill="auto"/>
          </w:tcPr>
          <w:p w14:paraId="345AF55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(685)</w:t>
            </w:r>
          </w:p>
        </w:tc>
        <w:tc>
          <w:tcPr>
            <w:tcW w:w="7185" w:type="dxa"/>
            <w:gridSpan w:val="4"/>
            <w:shd w:val="clear" w:color="auto" w:fill="auto"/>
          </w:tcPr>
          <w:p w14:paraId="2082890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Capitonidae</w:t>
            </w:r>
          </w:p>
        </w:tc>
      </w:tr>
      <w:tr w:rsidR="00A24FF3" w:rsidRPr="005B12E4" w14:paraId="2D780293" w14:textId="77777777" w:rsidTr="00D047CE">
        <w:tc>
          <w:tcPr>
            <w:tcW w:w="753" w:type="dxa"/>
            <w:shd w:val="clear" w:color="auto" w:fill="auto"/>
          </w:tcPr>
          <w:p w14:paraId="22BF71C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(686)</w:t>
            </w:r>
          </w:p>
        </w:tc>
        <w:tc>
          <w:tcPr>
            <w:tcW w:w="1498" w:type="dxa"/>
            <w:shd w:val="clear" w:color="auto" w:fill="auto"/>
          </w:tcPr>
          <w:p w14:paraId="257C8A7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5D84F9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67250B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A8E3AF1" w14:textId="77777777" w:rsidR="00A24FF3" w:rsidRPr="009F5E61"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Semnornis ramphastinus</w:t>
            </w:r>
            <w:r>
              <w:rPr>
                <w:rStyle w:val="default"/>
                <w:rFonts w:cs="FrankRuehl" w:hint="cs"/>
                <w:sz w:val="18"/>
                <w:szCs w:val="20"/>
                <w:rtl/>
              </w:rPr>
              <w:t xml:space="preserve"> (קולומביה)</w:t>
            </w:r>
          </w:p>
        </w:tc>
      </w:tr>
      <w:tr w:rsidR="00A24FF3" w:rsidRPr="005B12E4" w14:paraId="42270840" w14:textId="77777777" w:rsidTr="00D047CE">
        <w:tc>
          <w:tcPr>
            <w:tcW w:w="753" w:type="dxa"/>
            <w:shd w:val="clear" w:color="auto" w:fill="auto"/>
          </w:tcPr>
          <w:p w14:paraId="70077EC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(687)</w:t>
            </w:r>
          </w:p>
        </w:tc>
        <w:tc>
          <w:tcPr>
            <w:tcW w:w="7185" w:type="dxa"/>
            <w:gridSpan w:val="4"/>
            <w:shd w:val="clear" w:color="auto" w:fill="auto"/>
          </w:tcPr>
          <w:p w14:paraId="6A971C5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Picidae</w:t>
            </w:r>
          </w:p>
        </w:tc>
      </w:tr>
      <w:tr w:rsidR="00A24FF3" w:rsidRPr="005B12E4" w14:paraId="1B63C3EC" w14:textId="77777777" w:rsidTr="00D047CE">
        <w:tc>
          <w:tcPr>
            <w:tcW w:w="753" w:type="dxa"/>
            <w:shd w:val="clear" w:color="auto" w:fill="auto"/>
          </w:tcPr>
          <w:p w14:paraId="6E74668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(688)</w:t>
            </w:r>
          </w:p>
        </w:tc>
        <w:tc>
          <w:tcPr>
            <w:tcW w:w="1498" w:type="dxa"/>
            <w:shd w:val="clear" w:color="auto" w:fill="auto"/>
          </w:tcPr>
          <w:p w14:paraId="028D21E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B59856F"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Dryocopus javensis richrdsi</w:t>
            </w:r>
          </w:p>
        </w:tc>
        <w:tc>
          <w:tcPr>
            <w:tcW w:w="2097" w:type="dxa"/>
            <w:shd w:val="clear" w:color="auto" w:fill="auto"/>
          </w:tcPr>
          <w:p w14:paraId="3460E53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446637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FEDBF81" w14:textId="77777777" w:rsidTr="00D047CE">
        <w:tc>
          <w:tcPr>
            <w:tcW w:w="753" w:type="dxa"/>
            <w:shd w:val="clear" w:color="auto" w:fill="auto"/>
          </w:tcPr>
          <w:p w14:paraId="5D6004D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(689)</w:t>
            </w:r>
          </w:p>
        </w:tc>
        <w:tc>
          <w:tcPr>
            <w:tcW w:w="7185" w:type="dxa"/>
            <w:gridSpan w:val="4"/>
            <w:shd w:val="clear" w:color="auto" w:fill="auto"/>
          </w:tcPr>
          <w:p w14:paraId="47A63FE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Ramphastidae</w:t>
            </w:r>
          </w:p>
        </w:tc>
      </w:tr>
      <w:tr w:rsidR="00A24FF3" w:rsidRPr="005B12E4" w14:paraId="35FA955C" w14:textId="77777777" w:rsidTr="00D047CE">
        <w:tc>
          <w:tcPr>
            <w:tcW w:w="753" w:type="dxa"/>
            <w:shd w:val="clear" w:color="auto" w:fill="auto"/>
          </w:tcPr>
          <w:p w14:paraId="6ED8A2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(690)</w:t>
            </w:r>
          </w:p>
        </w:tc>
        <w:tc>
          <w:tcPr>
            <w:tcW w:w="1498" w:type="dxa"/>
            <w:shd w:val="clear" w:color="auto" w:fill="auto"/>
          </w:tcPr>
          <w:p w14:paraId="07CFFBB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F96D5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BE4306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C21565A"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Baillonius bailloni</w:t>
            </w:r>
            <w:r>
              <w:rPr>
                <w:rStyle w:val="default"/>
                <w:rFonts w:cs="FrankRuehl" w:hint="cs"/>
                <w:sz w:val="18"/>
                <w:szCs w:val="20"/>
                <w:rtl/>
              </w:rPr>
              <w:t xml:space="preserve"> (ארגנטינה)</w:t>
            </w:r>
          </w:p>
        </w:tc>
      </w:tr>
      <w:tr w:rsidR="00A24FF3" w:rsidRPr="005B12E4" w14:paraId="1952855E" w14:textId="77777777" w:rsidTr="00D047CE">
        <w:tc>
          <w:tcPr>
            <w:tcW w:w="753" w:type="dxa"/>
            <w:shd w:val="clear" w:color="auto" w:fill="auto"/>
          </w:tcPr>
          <w:p w14:paraId="6940BC0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(691)</w:t>
            </w:r>
          </w:p>
        </w:tc>
        <w:tc>
          <w:tcPr>
            <w:tcW w:w="1498" w:type="dxa"/>
            <w:shd w:val="clear" w:color="auto" w:fill="auto"/>
          </w:tcPr>
          <w:p w14:paraId="7379DE3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54F9C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A33F2AD"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Pteroglossus aracari</w:t>
            </w:r>
          </w:p>
        </w:tc>
        <w:tc>
          <w:tcPr>
            <w:tcW w:w="1796" w:type="dxa"/>
            <w:shd w:val="clear" w:color="auto" w:fill="auto"/>
          </w:tcPr>
          <w:p w14:paraId="35F1D3A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80ECF1D" w14:textId="77777777" w:rsidTr="00D047CE">
        <w:tc>
          <w:tcPr>
            <w:tcW w:w="753" w:type="dxa"/>
            <w:shd w:val="clear" w:color="auto" w:fill="auto"/>
          </w:tcPr>
          <w:p w14:paraId="0DD321B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(692)</w:t>
            </w:r>
          </w:p>
        </w:tc>
        <w:tc>
          <w:tcPr>
            <w:tcW w:w="1498" w:type="dxa"/>
            <w:shd w:val="clear" w:color="auto" w:fill="auto"/>
          </w:tcPr>
          <w:p w14:paraId="77C2518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BDE01C"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34B83F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3135773"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Pteroglossus castanotis</w:t>
            </w:r>
            <w:r>
              <w:rPr>
                <w:rStyle w:val="default"/>
                <w:rFonts w:cs="FrankRuehl" w:hint="cs"/>
                <w:sz w:val="18"/>
                <w:szCs w:val="20"/>
                <w:rtl/>
              </w:rPr>
              <w:t xml:space="preserve"> (ארגנטינה)</w:t>
            </w:r>
          </w:p>
        </w:tc>
      </w:tr>
      <w:tr w:rsidR="00A24FF3" w:rsidRPr="005B12E4" w14:paraId="0281B6A7" w14:textId="77777777" w:rsidTr="00D047CE">
        <w:tc>
          <w:tcPr>
            <w:tcW w:w="753" w:type="dxa"/>
            <w:shd w:val="clear" w:color="auto" w:fill="auto"/>
          </w:tcPr>
          <w:p w14:paraId="7B2C5A9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(693)</w:t>
            </w:r>
          </w:p>
        </w:tc>
        <w:tc>
          <w:tcPr>
            <w:tcW w:w="1498" w:type="dxa"/>
            <w:shd w:val="clear" w:color="auto" w:fill="auto"/>
          </w:tcPr>
          <w:p w14:paraId="6F9BF82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8C752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076D918"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Pteroglossus viridis</w:t>
            </w:r>
          </w:p>
        </w:tc>
        <w:tc>
          <w:tcPr>
            <w:tcW w:w="1796" w:type="dxa"/>
            <w:shd w:val="clear" w:color="auto" w:fill="auto"/>
          </w:tcPr>
          <w:p w14:paraId="0A73409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26CC898A" w14:textId="77777777" w:rsidTr="00D047CE">
        <w:tc>
          <w:tcPr>
            <w:tcW w:w="753" w:type="dxa"/>
            <w:shd w:val="clear" w:color="auto" w:fill="auto"/>
          </w:tcPr>
          <w:p w14:paraId="4548D75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(694)</w:t>
            </w:r>
          </w:p>
        </w:tc>
        <w:tc>
          <w:tcPr>
            <w:tcW w:w="1498" w:type="dxa"/>
            <w:shd w:val="clear" w:color="auto" w:fill="auto"/>
          </w:tcPr>
          <w:p w14:paraId="1679368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2E1D2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B20626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46B6349"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Ramphastos dicolorus</w:t>
            </w:r>
            <w:r>
              <w:rPr>
                <w:rStyle w:val="default"/>
                <w:rFonts w:cs="FrankRuehl" w:hint="cs"/>
                <w:sz w:val="18"/>
                <w:szCs w:val="20"/>
                <w:rtl/>
              </w:rPr>
              <w:t xml:space="preserve"> (ארגנטינה)</w:t>
            </w:r>
          </w:p>
        </w:tc>
      </w:tr>
      <w:tr w:rsidR="00A24FF3" w:rsidRPr="005B12E4" w14:paraId="68557728" w14:textId="77777777" w:rsidTr="00D047CE">
        <w:tc>
          <w:tcPr>
            <w:tcW w:w="753" w:type="dxa"/>
            <w:shd w:val="clear" w:color="auto" w:fill="auto"/>
          </w:tcPr>
          <w:p w14:paraId="0FC53872"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(695)</w:t>
            </w:r>
          </w:p>
        </w:tc>
        <w:tc>
          <w:tcPr>
            <w:tcW w:w="1498" w:type="dxa"/>
            <w:shd w:val="clear" w:color="auto" w:fill="auto"/>
          </w:tcPr>
          <w:p w14:paraId="1C13219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FB7B5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EB76CE7"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Ramphastos sulfuratus</w:t>
            </w:r>
          </w:p>
        </w:tc>
        <w:tc>
          <w:tcPr>
            <w:tcW w:w="1796" w:type="dxa"/>
            <w:shd w:val="clear" w:color="auto" w:fill="auto"/>
          </w:tcPr>
          <w:p w14:paraId="3DD9D1E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6CE25568" w14:textId="77777777" w:rsidTr="00D047CE">
        <w:tc>
          <w:tcPr>
            <w:tcW w:w="753" w:type="dxa"/>
            <w:shd w:val="clear" w:color="auto" w:fill="auto"/>
          </w:tcPr>
          <w:p w14:paraId="31C9323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(696)</w:t>
            </w:r>
          </w:p>
        </w:tc>
        <w:tc>
          <w:tcPr>
            <w:tcW w:w="1498" w:type="dxa"/>
            <w:shd w:val="clear" w:color="auto" w:fill="auto"/>
          </w:tcPr>
          <w:p w14:paraId="0E993FE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35506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05AE7FF"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Ramphastos toco</w:t>
            </w:r>
          </w:p>
        </w:tc>
        <w:tc>
          <w:tcPr>
            <w:tcW w:w="1796" w:type="dxa"/>
            <w:shd w:val="clear" w:color="auto" w:fill="auto"/>
          </w:tcPr>
          <w:p w14:paraId="5A82F44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5A09732A" w14:textId="77777777" w:rsidTr="00D047CE">
        <w:tc>
          <w:tcPr>
            <w:tcW w:w="753" w:type="dxa"/>
            <w:shd w:val="clear" w:color="auto" w:fill="auto"/>
          </w:tcPr>
          <w:p w14:paraId="41F35C2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(697)</w:t>
            </w:r>
          </w:p>
        </w:tc>
        <w:tc>
          <w:tcPr>
            <w:tcW w:w="1498" w:type="dxa"/>
            <w:shd w:val="clear" w:color="auto" w:fill="auto"/>
          </w:tcPr>
          <w:p w14:paraId="30236198"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63CFB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825AFD3"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Ramphastos tucanus</w:t>
            </w:r>
          </w:p>
        </w:tc>
        <w:tc>
          <w:tcPr>
            <w:tcW w:w="1796" w:type="dxa"/>
            <w:shd w:val="clear" w:color="auto" w:fill="auto"/>
          </w:tcPr>
          <w:p w14:paraId="28D6F88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4EA4FB11" w14:textId="77777777" w:rsidTr="00D047CE">
        <w:tc>
          <w:tcPr>
            <w:tcW w:w="753" w:type="dxa"/>
            <w:shd w:val="clear" w:color="auto" w:fill="auto"/>
          </w:tcPr>
          <w:p w14:paraId="3793F27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(698)</w:t>
            </w:r>
          </w:p>
        </w:tc>
        <w:tc>
          <w:tcPr>
            <w:tcW w:w="1498" w:type="dxa"/>
            <w:shd w:val="clear" w:color="auto" w:fill="auto"/>
          </w:tcPr>
          <w:p w14:paraId="41C9A1C3"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4F8A3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9760153"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i/>
                <w:iCs/>
                <w:sz w:val="18"/>
                <w:szCs w:val="20"/>
                <w:rtl/>
              </w:rPr>
            </w:pPr>
            <w:r>
              <w:rPr>
                <w:rStyle w:val="default"/>
                <w:rFonts w:cs="FrankRuehl"/>
                <w:b/>
                <w:bCs/>
                <w:i/>
                <w:iCs/>
                <w:sz w:val="18"/>
                <w:szCs w:val="20"/>
              </w:rPr>
              <w:t>Ramphastos vitellinus</w:t>
            </w:r>
            <w:r>
              <w:rPr>
                <w:rStyle w:val="default"/>
                <w:rFonts w:cs="FrankRuehl"/>
                <w:i/>
                <w:iCs/>
                <w:sz w:val="18"/>
                <w:szCs w:val="20"/>
              </w:rPr>
              <w:t>i</w:t>
            </w:r>
          </w:p>
        </w:tc>
        <w:tc>
          <w:tcPr>
            <w:tcW w:w="1796" w:type="dxa"/>
            <w:shd w:val="clear" w:color="auto" w:fill="auto"/>
          </w:tcPr>
          <w:p w14:paraId="1F1DA08D"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3A32ADC" w14:textId="77777777" w:rsidTr="00D047CE">
        <w:tc>
          <w:tcPr>
            <w:tcW w:w="753" w:type="dxa"/>
            <w:shd w:val="clear" w:color="auto" w:fill="auto"/>
          </w:tcPr>
          <w:p w14:paraId="2A409DB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(699)</w:t>
            </w:r>
          </w:p>
        </w:tc>
        <w:tc>
          <w:tcPr>
            <w:tcW w:w="1498" w:type="dxa"/>
            <w:shd w:val="clear" w:color="auto" w:fill="auto"/>
          </w:tcPr>
          <w:p w14:paraId="0BEEFD2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717C5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EBB9C34"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E6429C5" w14:textId="77777777" w:rsidR="00A24FF3" w:rsidRPr="002560D7"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Selenidera maculirostris</w:t>
            </w:r>
            <w:r>
              <w:rPr>
                <w:rStyle w:val="default"/>
                <w:rFonts w:cs="FrankRuehl" w:hint="cs"/>
                <w:sz w:val="18"/>
                <w:szCs w:val="20"/>
                <w:rtl/>
              </w:rPr>
              <w:t xml:space="preserve"> (ארגנטינה)</w:t>
            </w:r>
          </w:p>
        </w:tc>
      </w:tr>
      <w:tr w:rsidR="00A24FF3" w:rsidRPr="005B12E4" w14:paraId="52DFFC7D" w14:textId="77777777" w:rsidTr="00D047CE">
        <w:tc>
          <w:tcPr>
            <w:tcW w:w="753" w:type="dxa"/>
            <w:shd w:val="clear" w:color="auto" w:fill="auto"/>
          </w:tcPr>
          <w:p w14:paraId="25AFE78E"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(700)</w:t>
            </w:r>
          </w:p>
        </w:tc>
        <w:tc>
          <w:tcPr>
            <w:tcW w:w="7185" w:type="dxa"/>
            <w:gridSpan w:val="4"/>
            <w:shd w:val="clear" w:color="auto" w:fill="auto"/>
          </w:tcPr>
          <w:p w14:paraId="6852FDD0"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PODICIPEDIFORMES</w:t>
            </w:r>
          </w:p>
        </w:tc>
      </w:tr>
      <w:tr w:rsidR="00A24FF3" w:rsidRPr="005B12E4" w14:paraId="25BD41CF" w14:textId="77777777" w:rsidTr="00D047CE">
        <w:tc>
          <w:tcPr>
            <w:tcW w:w="753" w:type="dxa"/>
            <w:shd w:val="clear" w:color="auto" w:fill="auto"/>
          </w:tcPr>
          <w:p w14:paraId="75E61EC6"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(701)</w:t>
            </w:r>
          </w:p>
        </w:tc>
        <w:tc>
          <w:tcPr>
            <w:tcW w:w="7185" w:type="dxa"/>
            <w:gridSpan w:val="4"/>
            <w:shd w:val="clear" w:color="auto" w:fill="auto"/>
          </w:tcPr>
          <w:p w14:paraId="18378A31"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Podicipedidae</w:t>
            </w:r>
          </w:p>
        </w:tc>
      </w:tr>
      <w:tr w:rsidR="00A24FF3" w:rsidRPr="005B12E4" w14:paraId="662ECE80" w14:textId="77777777" w:rsidTr="00D047CE">
        <w:tc>
          <w:tcPr>
            <w:tcW w:w="753" w:type="dxa"/>
            <w:shd w:val="clear" w:color="auto" w:fill="auto"/>
          </w:tcPr>
          <w:p w14:paraId="68926B07"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(702)</w:t>
            </w:r>
          </w:p>
        </w:tc>
        <w:tc>
          <w:tcPr>
            <w:tcW w:w="1498" w:type="dxa"/>
            <w:shd w:val="clear" w:color="auto" w:fill="auto"/>
          </w:tcPr>
          <w:p w14:paraId="5420DAA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716D8C" w14:textId="77777777" w:rsidR="00A24FF3" w:rsidRPr="003C46EE"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Podilymbus gigas</w:t>
            </w:r>
          </w:p>
        </w:tc>
        <w:tc>
          <w:tcPr>
            <w:tcW w:w="2097" w:type="dxa"/>
            <w:shd w:val="clear" w:color="auto" w:fill="auto"/>
          </w:tcPr>
          <w:p w14:paraId="198459C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574A01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A24FF3" w:rsidRPr="005B12E4" w14:paraId="05ED729C" w14:textId="77777777" w:rsidTr="00D047CE">
        <w:tc>
          <w:tcPr>
            <w:tcW w:w="753" w:type="dxa"/>
            <w:shd w:val="clear" w:color="auto" w:fill="auto"/>
          </w:tcPr>
          <w:p w14:paraId="2CB4E229"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(703)</w:t>
            </w:r>
          </w:p>
        </w:tc>
        <w:tc>
          <w:tcPr>
            <w:tcW w:w="7185" w:type="dxa"/>
            <w:gridSpan w:val="4"/>
            <w:shd w:val="clear" w:color="auto" w:fill="auto"/>
          </w:tcPr>
          <w:p w14:paraId="32551AAF"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PROCELLARIIFORMES</w:t>
            </w:r>
          </w:p>
        </w:tc>
      </w:tr>
      <w:tr w:rsidR="00A24FF3" w:rsidRPr="005B12E4" w14:paraId="369703C7" w14:textId="77777777" w:rsidTr="00D047CE">
        <w:tc>
          <w:tcPr>
            <w:tcW w:w="753" w:type="dxa"/>
            <w:shd w:val="clear" w:color="auto" w:fill="auto"/>
          </w:tcPr>
          <w:p w14:paraId="015285A5"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(704)</w:t>
            </w:r>
          </w:p>
        </w:tc>
        <w:tc>
          <w:tcPr>
            <w:tcW w:w="7185" w:type="dxa"/>
            <w:gridSpan w:val="4"/>
            <w:shd w:val="clear" w:color="auto" w:fill="auto"/>
          </w:tcPr>
          <w:p w14:paraId="55DDBC8B" w14:textId="77777777" w:rsidR="00A24FF3" w:rsidRPr="005B12E4" w:rsidRDefault="00A24FF3" w:rsidP="00A24FF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Diomedeidae</w:t>
            </w:r>
          </w:p>
        </w:tc>
      </w:tr>
      <w:tr w:rsidR="002504CE" w:rsidRPr="005B12E4" w14:paraId="1BF9EACB" w14:textId="77777777" w:rsidTr="00D047CE">
        <w:tc>
          <w:tcPr>
            <w:tcW w:w="753" w:type="dxa"/>
            <w:shd w:val="clear" w:color="auto" w:fill="auto"/>
          </w:tcPr>
          <w:p w14:paraId="5A78C21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(705)</w:t>
            </w:r>
          </w:p>
        </w:tc>
        <w:tc>
          <w:tcPr>
            <w:tcW w:w="1498" w:type="dxa"/>
            <w:shd w:val="clear" w:color="auto" w:fill="auto"/>
          </w:tcPr>
          <w:p w14:paraId="65BA82D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3A121A" w14:textId="77777777" w:rsidR="002504CE" w:rsidRPr="003C46E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1D5386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18"/>
                <w:szCs w:val="20"/>
                <w:rtl/>
              </w:rPr>
            </w:pPr>
            <w:r>
              <w:rPr>
                <w:rStyle w:val="default"/>
                <w:rFonts w:cs="FrankRuehl"/>
                <w:b/>
                <w:bCs/>
                <w:i/>
                <w:iCs/>
                <w:sz w:val="18"/>
                <w:szCs w:val="20"/>
              </w:rPr>
              <w:t>Phoebastria albatrus</w:t>
            </w:r>
          </w:p>
        </w:tc>
        <w:tc>
          <w:tcPr>
            <w:tcW w:w="1796" w:type="dxa"/>
            <w:shd w:val="clear" w:color="auto" w:fill="auto"/>
          </w:tcPr>
          <w:p w14:paraId="5BE2844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85F9BA3" w14:textId="77777777" w:rsidTr="00D047CE">
        <w:tc>
          <w:tcPr>
            <w:tcW w:w="753" w:type="dxa"/>
            <w:shd w:val="clear" w:color="auto" w:fill="auto"/>
          </w:tcPr>
          <w:p w14:paraId="5DB1346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(706)</w:t>
            </w:r>
          </w:p>
        </w:tc>
        <w:tc>
          <w:tcPr>
            <w:tcW w:w="7185" w:type="dxa"/>
            <w:gridSpan w:val="4"/>
            <w:shd w:val="clear" w:color="auto" w:fill="auto"/>
          </w:tcPr>
          <w:p w14:paraId="7234384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PSITTACIFORMES</w:t>
            </w:r>
          </w:p>
        </w:tc>
      </w:tr>
      <w:tr w:rsidR="002504CE" w:rsidRPr="005B12E4" w14:paraId="6795D06C" w14:textId="77777777" w:rsidTr="00D047CE">
        <w:tc>
          <w:tcPr>
            <w:tcW w:w="753" w:type="dxa"/>
            <w:shd w:val="clear" w:color="auto" w:fill="auto"/>
          </w:tcPr>
          <w:p w14:paraId="66E29DB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(707)</w:t>
            </w:r>
          </w:p>
        </w:tc>
        <w:tc>
          <w:tcPr>
            <w:tcW w:w="1498" w:type="dxa"/>
            <w:shd w:val="clear" w:color="auto" w:fill="auto"/>
          </w:tcPr>
          <w:p w14:paraId="1EC89B9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04E4B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3C70E8F" w14:textId="77777777" w:rsidR="002504CE" w:rsidRPr="00640525"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PSITTACIFORMES spp.</w:t>
            </w:r>
            <w:r>
              <w:rPr>
                <w:rStyle w:val="default"/>
                <w:rFonts w:cs="FrankRuehl" w:hint="cs"/>
                <w:sz w:val="18"/>
                <w:szCs w:val="20"/>
                <w:rtl/>
              </w:rPr>
              <w:t xml:space="preserve"> (למעט המינים הנכללים בנספח 1, ולמעט המינים: </w:t>
            </w:r>
            <w:r>
              <w:rPr>
                <w:rStyle w:val="default"/>
                <w:rFonts w:cs="FrankRuehl"/>
                <w:i/>
                <w:iCs/>
                <w:sz w:val="18"/>
                <w:szCs w:val="20"/>
              </w:rPr>
              <w:t>Agapornis roseicollis</w:t>
            </w:r>
            <w:r>
              <w:rPr>
                <w:rStyle w:val="default"/>
                <w:rFonts w:cs="FrankRuehl" w:hint="cs"/>
                <w:sz w:val="18"/>
                <w:szCs w:val="20"/>
                <w:rtl/>
              </w:rPr>
              <w:t xml:space="preserve">, </w:t>
            </w:r>
            <w:r>
              <w:rPr>
                <w:rStyle w:val="default"/>
                <w:rFonts w:cs="FrankRuehl"/>
                <w:i/>
                <w:iCs/>
                <w:sz w:val="18"/>
                <w:szCs w:val="20"/>
              </w:rPr>
              <w:t>Melopsittacus undulatus</w:t>
            </w:r>
            <w:r>
              <w:rPr>
                <w:rStyle w:val="default"/>
                <w:rFonts w:cs="FrankRuehl" w:hint="cs"/>
                <w:sz w:val="18"/>
                <w:szCs w:val="20"/>
                <w:rtl/>
              </w:rPr>
              <w:t xml:space="preserve">, </w:t>
            </w:r>
            <w:r>
              <w:rPr>
                <w:rStyle w:val="default"/>
                <w:rFonts w:cs="FrankRuehl"/>
                <w:i/>
                <w:iCs/>
                <w:sz w:val="18"/>
                <w:szCs w:val="20"/>
              </w:rPr>
              <w:t>Nymphicus hollandicus</w:t>
            </w:r>
            <w:r>
              <w:rPr>
                <w:rStyle w:val="default"/>
                <w:rFonts w:cs="FrankRuehl" w:hint="cs"/>
                <w:sz w:val="18"/>
                <w:szCs w:val="20"/>
                <w:rtl/>
              </w:rPr>
              <w:t xml:space="preserve">, </w:t>
            </w:r>
            <w:r>
              <w:rPr>
                <w:rStyle w:val="default"/>
                <w:rFonts w:cs="FrankRuehl"/>
                <w:i/>
                <w:iCs/>
                <w:sz w:val="18"/>
                <w:szCs w:val="20"/>
              </w:rPr>
              <w:t>Psittacula krameri</w:t>
            </w:r>
            <w:r>
              <w:rPr>
                <w:rStyle w:val="default"/>
                <w:rFonts w:cs="FrankRuehl" w:hint="cs"/>
                <w:sz w:val="18"/>
                <w:szCs w:val="20"/>
                <w:rtl/>
              </w:rPr>
              <w:t>, שאינם כלולים בנספח האמנה)</w:t>
            </w:r>
          </w:p>
        </w:tc>
        <w:tc>
          <w:tcPr>
            <w:tcW w:w="1796" w:type="dxa"/>
            <w:shd w:val="clear" w:color="auto" w:fill="auto"/>
          </w:tcPr>
          <w:p w14:paraId="068641C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30882C1" w14:textId="77777777" w:rsidTr="00D047CE">
        <w:tc>
          <w:tcPr>
            <w:tcW w:w="753" w:type="dxa"/>
            <w:shd w:val="clear" w:color="auto" w:fill="auto"/>
          </w:tcPr>
          <w:p w14:paraId="79699F5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(708)</w:t>
            </w:r>
          </w:p>
        </w:tc>
        <w:tc>
          <w:tcPr>
            <w:tcW w:w="7185" w:type="dxa"/>
            <w:gridSpan w:val="4"/>
            <w:shd w:val="clear" w:color="auto" w:fill="auto"/>
          </w:tcPr>
          <w:p w14:paraId="6413B4B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Cacatuidae</w:t>
            </w:r>
          </w:p>
        </w:tc>
      </w:tr>
      <w:tr w:rsidR="002504CE" w:rsidRPr="005B12E4" w14:paraId="5BDED8A5" w14:textId="77777777" w:rsidTr="00D047CE">
        <w:tc>
          <w:tcPr>
            <w:tcW w:w="753" w:type="dxa"/>
            <w:shd w:val="clear" w:color="auto" w:fill="auto"/>
          </w:tcPr>
          <w:p w14:paraId="588D21B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(709)</w:t>
            </w:r>
          </w:p>
        </w:tc>
        <w:tc>
          <w:tcPr>
            <w:tcW w:w="1498" w:type="dxa"/>
            <w:shd w:val="clear" w:color="auto" w:fill="auto"/>
          </w:tcPr>
          <w:p w14:paraId="39546AF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993423" w14:textId="77777777" w:rsidR="002504CE" w:rsidRPr="00D44E5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Cacatua goffini</w:t>
            </w:r>
          </w:p>
        </w:tc>
        <w:tc>
          <w:tcPr>
            <w:tcW w:w="2097" w:type="dxa"/>
            <w:shd w:val="clear" w:color="auto" w:fill="auto"/>
          </w:tcPr>
          <w:p w14:paraId="6E7226D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C47DC6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2FF1CC9" w14:textId="77777777" w:rsidTr="00D047CE">
        <w:tc>
          <w:tcPr>
            <w:tcW w:w="753" w:type="dxa"/>
            <w:shd w:val="clear" w:color="auto" w:fill="auto"/>
          </w:tcPr>
          <w:p w14:paraId="0F2A168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(710)</w:t>
            </w:r>
          </w:p>
        </w:tc>
        <w:tc>
          <w:tcPr>
            <w:tcW w:w="1498" w:type="dxa"/>
            <w:shd w:val="clear" w:color="auto" w:fill="auto"/>
          </w:tcPr>
          <w:p w14:paraId="5CADD6D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179B46" w14:textId="77777777" w:rsidR="002504CE" w:rsidRPr="00D44E5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Cacatua haematuropygia</w:t>
            </w:r>
          </w:p>
        </w:tc>
        <w:tc>
          <w:tcPr>
            <w:tcW w:w="2097" w:type="dxa"/>
            <w:shd w:val="clear" w:color="auto" w:fill="auto"/>
          </w:tcPr>
          <w:p w14:paraId="68AC838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D3DB2B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250A3C4" w14:textId="77777777" w:rsidTr="00D047CE">
        <w:tc>
          <w:tcPr>
            <w:tcW w:w="753" w:type="dxa"/>
            <w:shd w:val="clear" w:color="auto" w:fill="auto"/>
          </w:tcPr>
          <w:p w14:paraId="100004D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(711)</w:t>
            </w:r>
          </w:p>
        </w:tc>
        <w:tc>
          <w:tcPr>
            <w:tcW w:w="1498" w:type="dxa"/>
            <w:shd w:val="clear" w:color="auto" w:fill="auto"/>
          </w:tcPr>
          <w:p w14:paraId="6BC774D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D9614C" w14:textId="77777777" w:rsidR="002504CE" w:rsidRPr="00D44E5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Cacatua moluccensis</w:t>
            </w:r>
          </w:p>
        </w:tc>
        <w:tc>
          <w:tcPr>
            <w:tcW w:w="2097" w:type="dxa"/>
            <w:shd w:val="clear" w:color="auto" w:fill="auto"/>
          </w:tcPr>
          <w:p w14:paraId="777685A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8F38C0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F94C4B3" w14:textId="77777777" w:rsidTr="00D047CE">
        <w:tc>
          <w:tcPr>
            <w:tcW w:w="753" w:type="dxa"/>
            <w:shd w:val="clear" w:color="auto" w:fill="auto"/>
          </w:tcPr>
          <w:p w14:paraId="7AA7764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(712)</w:t>
            </w:r>
          </w:p>
        </w:tc>
        <w:tc>
          <w:tcPr>
            <w:tcW w:w="1498" w:type="dxa"/>
            <w:shd w:val="clear" w:color="auto" w:fill="auto"/>
          </w:tcPr>
          <w:p w14:paraId="0570BCF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0CF983" w14:textId="77777777" w:rsidR="002504CE" w:rsidRPr="00D44E5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Cacatua sulphurea</w:t>
            </w:r>
          </w:p>
        </w:tc>
        <w:tc>
          <w:tcPr>
            <w:tcW w:w="2097" w:type="dxa"/>
            <w:shd w:val="clear" w:color="auto" w:fill="auto"/>
          </w:tcPr>
          <w:p w14:paraId="79CCE48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467723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46ACFE8" w14:textId="77777777" w:rsidTr="00D047CE">
        <w:tc>
          <w:tcPr>
            <w:tcW w:w="753" w:type="dxa"/>
            <w:shd w:val="clear" w:color="auto" w:fill="auto"/>
          </w:tcPr>
          <w:p w14:paraId="194AED6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hint="cs"/>
                <w:sz w:val="18"/>
                <w:szCs w:val="20"/>
                <w:rtl/>
              </w:rPr>
              <w:t>(713)</w:t>
            </w:r>
          </w:p>
        </w:tc>
        <w:tc>
          <w:tcPr>
            <w:tcW w:w="1498" w:type="dxa"/>
            <w:shd w:val="clear" w:color="auto" w:fill="auto"/>
          </w:tcPr>
          <w:p w14:paraId="6A8180B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3414EC" w14:textId="77777777" w:rsidR="002504CE" w:rsidRPr="00BB1E90"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Probosciger aterrimus</w:t>
            </w:r>
          </w:p>
        </w:tc>
        <w:tc>
          <w:tcPr>
            <w:tcW w:w="2097" w:type="dxa"/>
            <w:shd w:val="clear" w:color="auto" w:fill="auto"/>
          </w:tcPr>
          <w:p w14:paraId="3A1361C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49BB49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7A56847" w14:textId="77777777" w:rsidTr="00D047CE">
        <w:tc>
          <w:tcPr>
            <w:tcW w:w="753" w:type="dxa"/>
            <w:shd w:val="clear" w:color="auto" w:fill="auto"/>
          </w:tcPr>
          <w:p w14:paraId="00B6B7B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(714)</w:t>
            </w:r>
          </w:p>
        </w:tc>
        <w:tc>
          <w:tcPr>
            <w:tcW w:w="7185" w:type="dxa"/>
            <w:gridSpan w:val="4"/>
            <w:shd w:val="clear" w:color="auto" w:fill="auto"/>
          </w:tcPr>
          <w:p w14:paraId="7CB2EFC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Loriidae</w:t>
            </w:r>
          </w:p>
        </w:tc>
      </w:tr>
      <w:tr w:rsidR="002504CE" w:rsidRPr="005B12E4" w14:paraId="675E3A6A" w14:textId="77777777" w:rsidTr="00D047CE">
        <w:tc>
          <w:tcPr>
            <w:tcW w:w="753" w:type="dxa"/>
            <w:shd w:val="clear" w:color="auto" w:fill="auto"/>
          </w:tcPr>
          <w:p w14:paraId="1F9E600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(715)</w:t>
            </w:r>
          </w:p>
        </w:tc>
        <w:tc>
          <w:tcPr>
            <w:tcW w:w="1498" w:type="dxa"/>
            <w:shd w:val="clear" w:color="auto" w:fill="auto"/>
          </w:tcPr>
          <w:p w14:paraId="19D5FC1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344C74" w14:textId="77777777" w:rsidR="002504CE" w:rsidRPr="00CD277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Eos histrio</w:t>
            </w:r>
          </w:p>
        </w:tc>
        <w:tc>
          <w:tcPr>
            <w:tcW w:w="2097" w:type="dxa"/>
            <w:shd w:val="clear" w:color="auto" w:fill="auto"/>
          </w:tcPr>
          <w:p w14:paraId="0E65D90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443C80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311355C" w14:textId="77777777" w:rsidTr="00D047CE">
        <w:tc>
          <w:tcPr>
            <w:tcW w:w="753" w:type="dxa"/>
            <w:shd w:val="clear" w:color="auto" w:fill="auto"/>
          </w:tcPr>
          <w:p w14:paraId="24F3EE6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(716)</w:t>
            </w:r>
          </w:p>
        </w:tc>
        <w:tc>
          <w:tcPr>
            <w:tcW w:w="1498" w:type="dxa"/>
            <w:shd w:val="clear" w:color="auto" w:fill="auto"/>
          </w:tcPr>
          <w:p w14:paraId="3D0E46A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B94EF4" w14:textId="77777777" w:rsidR="002504CE" w:rsidRPr="00CD277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Vini ultramarina</w:t>
            </w:r>
          </w:p>
        </w:tc>
        <w:tc>
          <w:tcPr>
            <w:tcW w:w="2097" w:type="dxa"/>
            <w:shd w:val="clear" w:color="auto" w:fill="auto"/>
          </w:tcPr>
          <w:p w14:paraId="4B16E21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EDA64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0BBEADF" w14:textId="77777777" w:rsidTr="00D047CE">
        <w:tc>
          <w:tcPr>
            <w:tcW w:w="753" w:type="dxa"/>
            <w:shd w:val="clear" w:color="auto" w:fill="auto"/>
          </w:tcPr>
          <w:p w14:paraId="4638C10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(717)</w:t>
            </w:r>
          </w:p>
        </w:tc>
        <w:tc>
          <w:tcPr>
            <w:tcW w:w="7185" w:type="dxa"/>
            <w:gridSpan w:val="4"/>
            <w:shd w:val="clear" w:color="auto" w:fill="auto"/>
          </w:tcPr>
          <w:p w14:paraId="0A52ACC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Psittacidae</w:t>
            </w:r>
          </w:p>
        </w:tc>
      </w:tr>
      <w:tr w:rsidR="002504CE" w:rsidRPr="005B12E4" w14:paraId="700A64FF" w14:textId="77777777" w:rsidTr="00D047CE">
        <w:tc>
          <w:tcPr>
            <w:tcW w:w="753" w:type="dxa"/>
            <w:shd w:val="clear" w:color="auto" w:fill="auto"/>
          </w:tcPr>
          <w:p w14:paraId="642E41E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(718)</w:t>
            </w:r>
          </w:p>
        </w:tc>
        <w:tc>
          <w:tcPr>
            <w:tcW w:w="1498" w:type="dxa"/>
            <w:shd w:val="clear" w:color="auto" w:fill="auto"/>
          </w:tcPr>
          <w:p w14:paraId="5DA3336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F7D341" w14:textId="77777777" w:rsidR="002504CE" w:rsidRPr="00F970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arausiaca</w:t>
            </w:r>
          </w:p>
        </w:tc>
        <w:tc>
          <w:tcPr>
            <w:tcW w:w="2097" w:type="dxa"/>
            <w:shd w:val="clear" w:color="auto" w:fill="auto"/>
          </w:tcPr>
          <w:p w14:paraId="3670407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66565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A14FF4A" w14:textId="77777777" w:rsidTr="00D047CE">
        <w:tc>
          <w:tcPr>
            <w:tcW w:w="753" w:type="dxa"/>
            <w:shd w:val="clear" w:color="auto" w:fill="auto"/>
          </w:tcPr>
          <w:p w14:paraId="59D1895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(719)</w:t>
            </w:r>
          </w:p>
        </w:tc>
        <w:tc>
          <w:tcPr>
            <w:tcW w:w="1498" w:type="dxa"/>
            <w:shd w:val="clear" w:color="auto" w:fill="auto"/>
          </w:tcPr>
          <w:p w14:paraId="568EAE7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C6E4BE" w14:textId="77777777" w:rsidR="002504CE" w:rsidRPr="00F970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auropalliata</w:t>
            </w:r>
          </w:p>
        </w:tc>
        <w:tc>
          <w:tcPr>
            <w:tcW w:w="2097" w:type="dxa"/>
            <w:shd w:val="clear" w:color="auto" w:fill="auto"/>
          </w:tcPr>
          <w:p w14:paraId="7B420FA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05EA60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8C66817" w14:textId="77777777" w:rsidTr="00D047CE">
        <w:tc>
          <w:tcPr>
            <w:tcW w:w="753" w:type="dxa"/>
            <w:shd w:val="clear" w:color="auto" w:fill="auto"/>
          </w:tcPr>
          <w:p w14:paraId="5292870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(720)</w:t>
            </w:r>
          </w:p>
        </w:tc>
        <w:tc>
          <w:tcPr>
            <w:tcW w:w="1498" w:type="dxa"/>
            <w:shd w:val="clear" w:color="auto" w:fill="auto"/>
          </w:tcPr>
          <w:p w14:paraId="5A5427B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85369A" w14:textId="77777777" w:rsidR="002504CE" w:rsidRPr="006B433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barbadensis</w:t>
            </w:r>
          </w:p>
        </w:tc>
        <w:tc>
          <w:tcPr>
            <w:tcW w:w="2097" w:type="dxa"/>
            <w:shd w:val="clear" w:color="auto" w:fill="auto"/>
          </w:tcPr>
          <w:p w14:paraId="368CB3F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EE02A5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4C26978" w14:textId="77777777" w:rsidTr="00D047CE">
        <w:tc>
          <w:tcPr>
            <w:tcW w:w="753" w:type="dxa"/>
            <w:shd w:val="clear" w:color="auto" w:fill="auto"/>
          </w:tcPr>
          <w:p w14:paraId="3E93EB3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(721)</w:t>
            </w:r>
          </w:p>
        </w:tc>
        <w:tc>
          <w:tcPr>
            <w:tcW w:w="1498" w:type="dxa"/>
            <w:shd w:val="clear" w:color="auto" w:fill="auto"/>
          </w:tcPr>
          <w:p w14:paraId="4BB33A9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5DB0FF1" w14:textId="77777777" w:rsidR="002504CE" w:rsidRPr="006B433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brasiliensis</w:t>
            </w:r>
          </w:p>
        </w:tc>
        <w:tc>
          <w:tcPr>
            <w:tcW w:w="2097" w:type="dxa"/>
            <w:shd w:val="clear" w:color="auto" w:fill="auto"/>
          </w:tcPr>
          <w:p w14:paraId="2FFF51A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0ECBAA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F73B759" w14:textId="77777777" w:rsidTr="00D047CE">
        <w:tc>
          <w:tcPr>
            <w:tcW w:w="753" w:type="dxa"/>
            <w:shd w:val="clear" w:color="auto" w:fill="auto"/>
          </w:tcPr>
          <w:p w14:paraId="71550CB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(722)</w:t>
            </w:r>
          </w:p>
        </w:tc>
        <w:tc>
          <w:tcPr>
            <w:tcW w:w="1498" w:type="dxa"/>
            <w:shd w:val="clear" w:color="auto" w:fill="auto"/>
          </w:tcPr>
          <w:p w14:paraId="66D5A67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5F0E80" w14:textId="77777777" w:rsidR="002504CE" w:rsidRPr="006B433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finschi</w:t>
            </w:r>
          </w:p>
        </w:tc>
        <w:tc>
          <w:tcPr>
            <w:tcW w:w="2097" w:type="dxa"/>
            <w:shd w:val="clear" w:color="auto" w:fill="auto"/>
          </w:tcPr>
          <w:p w14:paraId="32BC08F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B1862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40CD6A5" w14:textId="77777777" w:rsidTr="00D047CE">
        <w:tc>
          <w:tcPr>
            <w:tcW w:w="753" w:type="dxa"/>
            <w:shd w:val="clear" w:color="auto" w:fill="auto"/>
          </w:tcPr>
          <w:p w14:paraId="354D818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(723)</w:t>
            </w:r>
          </w:p>
        </w:tc>
        <w:tc>
          <w:tcPr>
            <w:tcW w:w="1498" w:type="dxa"/>
            <w:shd w:val="clear" w:color="auto" w:fill="auto"/>
          </w:tcPr>
          <w:p w14:paraId="796E508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157337" w14:textId="77777777" w:rsidR="002504CE" w:rsidRPr="006B433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guildingii</w:t>
            </w:r>
          </w:p>
        </w:tc>
        <w:tc>
          <w:tcPr>
            <w:tcW w:w="2097" w:type="dxa"/>
            <w:shd w:val="clear" w:color="auto" w:fill="auto"/>
          </w:tcPr>
          <w:p w14:paraId="09F1C2C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ACAE05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DB50CD9" w14:textId="77777777" w:rsidTr="00D047CE">
        <w:tc>
          <w:tcPr>
            <w:tcW w:w="753" w:type="dxa"/>
            <w:shd w:val="clear" w:color="auto" w:fill="auto"/>
          </w:tcPr>
          <w:p w14:paraId="2B9379D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(724)</w:t>
            </w:r>
          </w:p>
        </w:tc>
        <w:tc>
          <w:tcPr>
            <w:tcW w:w="1498" w:type="dxa"/>
            <w:shd w:val="clear" w:color="auto" w:fill="auto"/>
          </w:tcPr>
          <w:p w14:paraId="53B7124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1457627" w14:textId="77777777" w:rsidR="002504CE" w:rsidRPr="00B0682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imperialis</w:t>
            </w:r>
          </w:p>
        </w:tc>
        <w:tc>
          <w:tcPr>
            <w:tcW w:w="2097" w:type="dxa"/>
            <w:shd w:val="clear" w:color="auto" w:fill="auto"/>
          </w:tcPr>
          <w:p w14:paraId="50D284C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73C41C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43C6028" w14:textId="77777777" w:rsidTr="00D047CE">
        <w:tc>
          <w:tcPr>
            <w:tcW w:w="753" w:type="dxa"/>
            <w:shd w:val="clear" w:color="auto" w:fill="auto"/>
          </w:tcPr>
          <w:p w14:paraId="45BA9D3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(725)</w:t>
            </w:r>
          </w:p>
        </w:tc>
        <w:tc>
          <w:tcPr>
            <w:tcW w:w="1498" w:type="dxa"/>
            <w:shd w:val="clear" w:color="auto" w:fill="auto"/>
          </w:tcPr>
          <w:p w14:paraId="232E7CF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97D8AE4" w14:textId="77777777" w:rsidR="002504CE" w:rsidRPr="00B0682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leucocephala</w:t>
            </w:r>
          </w:p>
        </w:tc>
        <w:tc>
          <w:tcPr>
            <w:tcW w:w="2097" w:type="dxa"/>
            <w:shd w:val="clear" w:color="auto" w:fill="auto"/>
          </w:tcPr>
          <w:p w14:paraId="7046214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D77491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A86EB93" w14:textId="77777777" w:rsidTr="00D047CE">
        <w:tc>
          <w:tcPr>
            <w:tcW w:w="753" w:type="dxa"/>
            <w:shd w:val="clear" w:color="auto" w:fill="auto"/>
          </w:tcPr>
          <w:p w14:paraId="4B41C61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(726)</w:t>
            </w:r>
          </w:p>
        </w:tc>
        <w:tc>
          <w:tcPr>
            <w:tcW w:w="1498" w:type="dxa"/>
            <w:shd w:val="clear" w:color="auto" w:fill="auto"/>
          </w:tcPr>
          <w:p w14:paraId="3558EEA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C8E433" w14:textId="77777777" w:rsidR="002504CE" w:rsidRPr="00B0682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oratrix</w:t>
            </w:r>
          </w:p>
        </w:tc>
        <w:tc>
          <w:tcPr>
            <w:tcW w:w="2097" w:type="dxa"/>
            <w:shd w:val="clear" w:color="auto" w:fill="auto"/>
          </w:tcPr>
          <w:p w14:paraId="48E7365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91CA23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547795B" w14:textId="77777777" w:rsidTr="00D047CE">
        <w:tc>
          <w:tcPr>
            <w:tcW w:w="753" w:type="dxa"/>
            <w:shd w:val="clear" w:color="auto" w:fill="auto"/>
          </w:tcPr>
          <w:p w14:paraId="75081B9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(727)</w:t>
            </w:r>
          </w:p>
        </w:tc>
        <w:tc>
          <w:tcPr>
            <w:tcW w:w="1498" w:type="dxa"/>
            <w:shd w:val="clear" w:color="auto" w:fill="auto"/>
          </w:tcPr>
          <w:p w14:paraId="5317BB6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7E7F18" w14:textId="77777777" w:rsidR="002504CE" w:rsidRPr="00B0682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pretrei</w:t>
            </w:r>
          </w:p>
        </w:tc>
        <w:tc>
          <w:tcPr>
            <w:tcW w:w="2097" w:type="dxa"/>
            <w:shd w:val="clear" w:color="auto" w:fill="auto"/>
          </w:tcPr>
          <w:p w14:paraId="1FDE998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9B4B9C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09B0B13" w14:textId="77777777" w:rsidTr="00D047CE">
        <w:tc>
          <w:tcPr>
            <w:tcW w:w="753" w:type="dxa"/>
            <w:shd w:val="clear" w:color="auto" w:fill="auto"/>
          </w:tcPr>
          <w:p w14:paraId="02077A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(728)</w:t>
            </w:r>
          </w:p>
        </w:tc>
        <w:tc>
          <w:tcPr>
            <w:tcW w:w="1498" w:type="dxa"/>
            <w:shd w:val="clear" w:color="auto" w:fill="auto"/>
          </w:tcPr>
          <w:p w14:paraId="73E587F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9F486F" w14:textId="77777777" w:rsidR="002504CE" w:rsidRPr="00F85B78"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rhodocorytha</w:t>
            </w:r>
          </w:p>
        </w:tc>
        <w:tc>
          <w:tcPr>
            <w:tcW w:w="2097" w:type="dxa"/>
            <w:shd w:val="clear" w:color="auto" w:fill="auto"/>
          </w:tcPr>
          <w:p w14:paraId="44AAB26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8AD85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56C006D" w14:textId="77777777" w:rsidTr="00D047CE">
        <w:tc>
          <w:tcPr>
            <w:tcW w:w="753" w:type="dxa"/>
            <w:shd w:val="clear" w:color="auto" w:fill="auto"/>
          </w:tcPr>
          <w:p w14:paraId="3704C6F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(729)</w:t>
            </w:r>
          </w:p>
        </w:tc>
        <w:tc>
          <w:tcPr>
            <w:tcW w:w="1498" w:type="dxa"/>
            <w:shd w:val="clear" w:color="auto" w:fill="auto"/>
          </w:tcPr>
          <w:p w14:paraId="4D51131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56701D" w14:textId="77777777" w:rsidR="002504CE" w:rsidRPr="00F85B78"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tucumana</w:t>
            </w:r>
          </w:p>
        </w:tc>
        <w:tc>
          <w:tcPr>
            <w:tcW w:w="2097" w:type="dxa"/>
            <w:shd w:val="clear" w:color="auto" w:fill="auto"/>
          </w:tcPr>
          <w:p w14:paraId="2117CDB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93AF23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4496299" w14:textId="77777777" w:rsidTr="00D047CE">
        <w:tc>
          <w:tcPr>
            <w:tcW w:w="753" w:type="dxa"/>
            <w:shd w:val="clear" w:color="auto" w:fill="auto"/>
          </w:tcPr>
          <w:p w14:paraId="2B592F8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(730)</w:t>
            </w:r>
          </w:p>
        </w:tc>
        <w:tc>
          <w:tcPr>
            <w:tcW w:w="1498" w:type="dxa"/>
            <w:shd w:val="clear" w:color="auto" w:fill="auto"/>
          </w:tcPr>
          <w:p w14:paraId="17808D3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B6E5B4" w14:textId="77777777" w:rsidR="002504CE" w:rsidRPr="004F572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versicolor</w:t>
            </w:r>
          </w:p>
        </w:tc>
        <w:tc>
          <w:tcPr>
            <w:tcW w:w="2097" w:type="dxa"/>
            <w:shd w:val="clear" w:color="auto" w:fill="auto"/>
          </w:tcPr>
          <w:p w14:paraId="3896F8F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2DAF08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4EC3E98" w14:textId="77777777" w:rsidTr="00D047CE">
        <w:tc>
          <w:tcPr>
            <w:tcW w:w="753" w:type="dxa"/>
            <w:shd w:val="clear" w:color="auto" w:fill="auto"/>
          </w:tcPr>
          <w:p w14:paraId="3E586A5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(731)</w:t>
            </w:r>
          </w:p>
        </w:tc>
        <w:tc>
          <w:tcPr>
            <w:tcW w:w="1498" w:type="dxa"/>
            <w:shd w:val="clear" w:color="auto" w:fill="auto"/>
          </w:tcPr>
          <w:p w14:paraId="60F44EA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7ABF67" w14:textId="77777777" w:rsidR="002504CE" w:rsidRPr="004F572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vinacea</w:t>
            </w:r>
          </w:p>
        </w:tc>
        <w:tc>
          <w:tcPr>
            <w:tcW w:w="2097" w:type="dxa"/>
            <w:shd w:val="clear" w:color="auto" w:fill="auto"/>
          </w:tcPr>
          <w:p w14:paraId="5B0D9E9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48B093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9E26ABA" w14:textId="77777777" w:rsidTr="00D047CE">
        <w:tc>
          <w:tcPr>
            <w:tcW w:w="753" w:type="dxa"/>
            <w:shd w:val="clear" w:color="auto" w:fill="auto"/>
          </w:tcPr>
          <w:p w14:paraId="062A23F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(732)</w:t>
            </w:r>
          </w:p>
        </w:tc>
        <w:tc>
          <w:tcPr>
            <w:tcW w:w="1498" w:type="dxa"/>
            <w:shd w:val="clear" w:color="auto" w:fill="auto"/>
          </w:tcPr>
          <w:p w14:paraId="19B3616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AD5523" w14:textId="77777777" w:rsidR="002504CE" w:rsidRPr="004F572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virdigenalis</w:t>
            </w:r>
          </w:p>
        </w:tc>
        <w:tc>
          <w:tcPr>
            <w:tcW w:w="2097" w:type="dxa"/>
            <w:shd w:val="clear" w:color="auto" w:fill="auto"/>
          </w:tcPr>
          <w:p w14:paraId="41A7DE9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012BCD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4F95F83" w14:textId="77777777" w:rsidTr="00D047CE">
        <w:tc>
          <w:tcPr>
            <w:tcW w:w="753" w:type="dxa"/>
            <w:shd w:val="clear" w:color="auto" w:fill="auto"/>
          </w:tcPr>
          <w:p w14:paraId="0E25426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(733)</w:t>
            </w:r>
          </w:p>
        </w:tc>
        <w:tc>
          <w:tcPr>
            <w:tcW w:w="1498" w:type="dxa"/>
            <w:shd w:val="clear" w:color="auto" w:fill="auto"/>
          </w:tcPr>
          <w:p w14:paraId="467050C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D82F25"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Amazona vittata</w:t>
            </w:r>
          </w:p>
        </w:tc>
        <w:tc>
          <w:tcPr>
            <w:tcW w:w="2097" w:type="dxa"/>
            <w:shd w:val="clear" w:color="auto" w:fill="auto"/>
          </w:tcPr>
          <w:p w14:paraId="49958F8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9AF4BB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C114EE7" w14:textId="77777777" w:rsidTr="00D047CE">
        <w:tc>
          <w:tcPr>
            <w:tcW w:w="753" w:type="dxa"/>
            <w:shd w:val="clear" w:color="auto" w:fill="auto"/>
          </w:tcPr>
          <w:p w14:paraId="0DD1F3D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(734)</w:t>
            </w:r>
          </w:p>
        </w:tc>
        <w:tc>
          <w:tcPr>
            <w:tcW w:w="1498" w:type="dxa"/>
            <w:shd w:val="clear" w:color="auto" w:fill="auto"/>
          </w:tcPr>
          <w:p w14:paraId="4A8545D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5D634A8"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Anodorhynchus</w:t>
            </w:r>
            <w:r>
              <w:rPr>
                <w:rStyle w:val="default"/>
                <w:rFonts w:cs="FrankRuehl"/>
                <w:b/>
                <w:bCs/>
                <w:sz w:val="18"/>
                <w:szCs w:val="20"/>
              </w:rPr>
              <w:t xml:space="preserve"> spp.</w:t>
            </w:r>
          </w:p>
        </w:tc>
        <w:tc>
          <w:tcPr>
            <w:tcW w:w="2097" w:type="dxa"/>
            <w:shd w:val="clear" w:color="auto" w:fill="auto"/>
          </w:tcPr>
          <w:p w14:paraId="35AEF72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44CA98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6528670" w14:textId="77777777" w:rsidTr="00D047CE">
        <w:tc>
          <w:tcPr>
            <w:tcW w:w="753" w:type="dxa"/>
            <w:shd w:val="clear" w:color="auto" w:fill="auto"/>
          </w:tcPr>
          <w:p w14:paraId="1F0CD51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(735)</w:t>
            </w:r>
          </w:p>
        </w:tc>
        <w:tc>
          <w:tcPr>
            <w:tcW w:w="1498" w:type="dxa"/>
            <w:shd w:val="clear" w:color="auto" w:fill="auto"/>
          </w:tcPr>
          <w:p w14:paraId="4A58107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7CDD7B"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Ara ambiguous</w:t>
            </w:r>
          </w:p>
        </w:tc>
        <w:tc>
          <w:tcPr>
            <w:tcW w:w="2097" w:type="dxa"/>
            <w:shd w:val="clear" w:color="auto" w:fill="auto"/>
          </w:tcPr>
          <w:p w14:paraId="6449844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363CA3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C73777C" w14:textId="77777777" w:rsidTr="00D047CE">
        <w:tc>
          <w:tcPr>
            <w:tcW w:w="753" w:type="dxa"/>
            <w:shd w:val="clear" w:color="auto" w:fill="auto"/>
          </w:tcPr>
          <w:p w14:paraId="36FC4F5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(736)</w:t>
            </w:r>
          </w:p>
        </w:tc>
        <w:tc>
          <w:tcPr>
            <w:tcW w:w="1498" w:type="dxa"/>
            <w:shd w:val="clear" w:color="auto" w:fill="auto"/>
          </w:tcPr>
          <w:p w14:paraId="087C1EC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CB5D39F"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Ara glaucogularis</w:t>
            </w:r>
          </w:p>
        </w:tc>
        <w:tc>
          <w:tcPr>
            <w:tcW w:w="2097" w:type="dxa"/>
            <w:shd w:val="clear" w:color="auto" w:fill="auto"/>
          </w:tcPr>
          <w:p w14:paraId="068442F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B0AE80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F2F60AD" w14:textId="77777777" w:rsidTr="00D047CE">
        <w:tc>
          <w:tcPr>
            <w:tcW w:w="753" w:type="dxa"/>
            <w:shd w:val="clear" w:color="auto" w:fill="auto"/>
          </w:tcPr>
          <w:p w14:paraId="44BB92F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(737)</w:t>
            </w:r>
          </w:p>
        </w:tc>
        <w:tc>
          <w:tcPr>
            <w:tcW w:w="1498" w:type="dxa"/>
            <w:shd w:val="clear" w:color="auto" w:fill="auto"/>
          </w:tcPr>
          <w:p w14:paraId="6B01A2B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8CBF490"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Ara </w:t>
            </w:r>
            <w:smartTag w:uri="urn:schemas-microsoft-com:office:smarttags" w:element="place">
              <w:smartTag w:uri="urn:schemas-microsoft-com:office:smarttags" w:element="State">
                <w:r>
                  <w:rPr>
                    <w:rStyle w:val="default"/>
                    <w:rFonts w:cs="FrankRuehl"/>
                    <w:b/>
                    <w:bCs/>
                    <w:i/>
                    <w:iCs/>
                    <w:sz w:val="18"/>
                    <w:szCs w:val="20"/>
                  </w:rPr>
                  <w:t>macao</w:t>
                </w:r>
              </w:smartTag>
            </w:smartTag>
          </w:p>
        </w:tc>
        <w:tc>
          <w:tcPr>
            <w:tcW w:w="2097" w:type="dxa"/>
            <w:shd w:val="clear" w:color="auto" w:fill="auto"/>
          </w:tcPr>
          <w:p w14:paraId="0372071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885C6F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CAB0916" w14:textId="77777777" w:rsidTr="00D047CE">
        <w:tc>
          <w:tcPr>
            <w:tcW w:w="753" w:type="dxa"/>
            <w:shd w:val="clear" w:color="auto" w:fill="auto"/>
          </w:tcPr>
          <w:p w14:paraId="679CB05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(738)</w:t>
            </w:r>
          </w:p>
        </w:tc>
        <w:tc>
          <w:tcPr>
            <w:tcW w:w="1498" w:type="dxa"/>
            <w:shd w:val="clear" w:color="auto" w:fill="auto"/>
          </w:tcPr>
          <w:p w14:paraId="01264EE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5AEB8F5"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Ara militaris</w:t>
            </w:r>
          </w:p>
        </w:tc>
        <w:tc>
          <w:tcPr>
            <w:tcW w:w="2097" w:type="dxa"/>
            <w:shd w:val="clear" w:color="auto" w:fill="auto"/>
          </w:tcPr>
          <w:p w14:paraId="0AFA673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355C67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D778E06" w14:textId="77777777" w:rsidTr="00D047CE">
        <w:tc>
          <w:tcPr>
            <w:tcW w:w="753" w:type="dxa"/>
            <w:shd w:val="clear" w:color="auto" w:fill="auto"/>
          </w:tcPr>
          <w:p w14:paraId="58886CA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(739)</w:t>
            </w:r>
          </w:p>
        </w:tc>
        <w:tc>
          <w:tcPr>
            <w:tcW w:w="1498" w:type="dxa"/>
            <w:shd w:val="clear" w:color="auto" w:fill="auto"/>
          </w:tcPr>
          <w:p w14:paraId="04BC3BF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549C7D"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Ara rubrogenys</w:t>
            </w:r>
          </w:p>
        </w:tc>
        <w:tc>
          <w:tcPr>
            <w:tcW w:w="2097" w:type="dxa"/>
            <w:shd w:val="clear" w:color="auto" w:fill="auto"/>
          </w:tcPr>
          <w:p w14:paraId="7D043EA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E36A7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AFAE196" w14:textId="77777777" w:rsidTr="00D047CE">
        <w:tc>
          <w:tcPr>
            <w:tcW w:w="753" w:type="dxa"/>
            <w:shd w:val="clear" w:color="auto" w:fill="auto"/>
          </w:tcPr>
          <w:p w14:paraId="6E906A9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(740)</w:t>
            </w:r>
          </w:p>
        </w:tc>
        <w:tc>
          <w:tcPr>
            <w:tcW w:w="1498" w:type="dxa"/>
            <w:shd w:val="clear" w:color="auto" w:fill="auto"/>
          </w:tcPr>
          <w:p w14:paraId="35574C1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0E478C"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Cyanopsitta spixii</w:t>
            </w:r>
          </w:p>
        </w:tc>
        <w:tc>
          <w:tcPr>
            <w:tcW w:w="2097" w:type="dxa"/>
            <w:shd w:val="clear" w:color="auto" w:fill="auto"/>
          </w:tcPr>
          <w:p w14:paraId="4BDBAD1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58CF0B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33843A8" w14:textId="77777777" w:rsidTr="00D047CE">
        <w:tc>
          <w:tcPr>
            <w:tcW w:w="753" w:type="dxa"/>
            <w:shd w:val="clear" w:color="auto" w:fill="auto"/>
          </w:tcPr>
          <w:p w14:paraId="15AD1A2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(741)</w:t>
            </w:r>
          </w:p>
        </w:tc>
        <w:tc>
          <w:tcPr>
            <w:tcW w:w="1498" w:type="dxa"/>
            <w:shd w:val="clear" w:color="auto" w:fill="auto"/>
          </w:tcPr>
          <w:p w14:paraId="2CD1EC4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62B8B7"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Cyanoramphus cookii</w:t>
            </w:r>
          </w:p>
        </w:tc>
        <w:tc>
          <w:tcPr>
            <w:tcW w:w="2097" w:type="dxa"/>
            <w:shd w:val="clear" w:color="auto" w:fill="auto"/>
          </w:tcPr>
          <w:p w14:paraId="4254F23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DBEDA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1ED4F12" w14:textId="77777777" w:rsidTr="00D047CE">
        <w:tc>
          <w:tcPr>
            <w:tcW w:w="753" w:type="dxa"/>
            <w:shd w:val="clear" w:color="auto" w:fill="auto"/>
          </w:tcPr>
          <w:p w14:paraId="60885BC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(742)</w:t>
            </w:r>
          </w:p>
        </w:tc>
        <w:tc>
          <w:tcPr>
            <w:tcW w:w="1498" w:type="dxa"/>
            <w:shd w:val="clear" w:color="auto" w:fill="auto"/>
          </w:tcPr>
          <w:p w14:paraId="6A35894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E14F07"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Cyanoramphus forbesi</w:t>
            </w:r>
          </w:p>
        </w:tc>
        <w:tc>
          <w:tcPr>
            <w:tcW w:w="2097" w:type="dxa"/>
            <w:shd w:val="clear" w:color="auto" w:fill="auto"/>
          </w:tcPr>
          <w:p w14:paraId="38A1834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361C6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31C1CC7" w14:textId="77777777" w:rsidTr="00D047CE">
        <w:tc>
          <w:tcPr>
            <w:tcW w:w="753" w:type="dxa"/>
            <w:shd w:val="clear" w:color="auto" w:fill="auto"/>
          </w:tcPr>
          <w:p w14:paraId="67FF5EB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(743)</w:t>
            </w:r>
          </w:p>
        </w:tc>
        <w:tc>
          <w:tcPr>
            <w:tcW w:w="1498" w:type="dxa"/>
            <w:shd w:val="clear" w:color="auto" w:fill="auto"/>
          </w:tcPr>
          <w:p w14:paraId="4AE0C7D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5FD355" w14:textId="77777777" w:rsidR="002504CE" w:rsidRPr="00350F49"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Cyanoramphus novaezelandiae</w:t>
            </w:r>
          </w:p>
        </w:tc>
        <w:tc>
          <w:tcPr>
            <w:tcW w:w="2097" w:type="dxa"/>
            <w:shd w:val="clear" w:color="auto" w:fill="auto"/>
          </w:tcPr>
          <w:p w14:paraId="733B354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76BC2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DEF5477" w14:textId="77777777" w:rsidTr="00D047CE">
        <w:tc>
          <w:tcPr>
            <w:tcW w:w="753" w:type="dxa"/>
            <w:shd w:val="clear" w:color="auto" w:fill="auto"/>
          </w:tcPr>
          <w:p w14:paraId="6888A92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(744)</w:t>
            </w:r>
          </w:p>
        </w:tc>
        <w:tc>
          <w:tcPr>
            <w:tcW w:w="1498" w:type="dxa"/>
            <w:shd w:val="clear" w:color="auto" w:fill="auto"/>
          </w:tcPr>
          <w:p w14:paraId="5DCE131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5C01720" w14:textId="77777777" w:rsidR="002504CE" w:rsidRPr="00D85FDF"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Cyanoramphus saisseti</w:t>
            </w:r>
          </w:p>
        </w:tc>
        <w:tc>
          <w:tcPr>
            <w:tcW w:w="2097" w:type="dxa"/>
            <w:shd w:val="clear" w:color="auto" w:fill="auto"/>
          </w:tcPr>
          <w:p w14:paraId="75440D6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EC3F08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5BAD2A6" w14:textId="77777777" w:rsidTr="00D047CE">
        <w:tc>
          <w:tcPr>
            <w:tcW w:w="753" w:type="dxa"/>
            <w:shd w:val="clear" w:color="auto" w:fill="auto"/>
          </w:tcPr>
          <w:p w14:paraId="718848D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(745)</w:t>
            </w:r>
          </w:p>
        </w:tc>
        <w:tc>
          <w:tcPr>
            <w:tcW w:w="1498" w:type="dxa"/>
            <w:shd w:val="clear" w:color="auto" w:fill="auto"/>
          </w:tcPr>
          <w:p w14:paraId="1460859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5F14E43" w14:textId="77777777" w:rsidR="002504CE" w:rsidRPr="00D85FDF"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Cyclopsitta diophthalma coxeni</w:t>
            </w:r>
          </w:p>
        </w:tc>
        <w:tc>
          <w:tcPr>
            <w:tcW w:w="2097" w:type="dxa"/>
            <w:shd w:val="clear" w:color="auto" w:fill="auto"/>
          </w:tcPr>
          <w:p w14:paraId="255455D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F6D78A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2FF66C0" w14:textId="77777777" w:rsidTr="00D047CE">
        <w:tc>
          <w:tcPr>
            <w:tcW w:w="753" w:type="dxa"/>
            <w:shd w:val="clear" w:color="auto" w:fill="auto"/>
          </w:tcPr>
          <w:p w14:paraId="3B2FE95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(746)</w:t>
            </w:r>
          </w:p>
        </w:tc>
        <w:tc>
          <w:tcPr>
            <w:tcW w:w="1498" w:type="dxa"/>
            <w:shd w:val="clear" w:color="auto" w:fill="auto"/>
          </w:tcPr>
          <w:p w14:paraId="3816BF6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BA0A11" w14:textId="77777777" w:rsidR="002504CE" w:rsidRPr="00853110"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Eunymphicus cornutus</w:t>
            </w:r>
          </w:p>
        </w:tc>
        <w:tc>
          <w:tcPr>
            <w:tcW w:w="2097" w:type="dxa"/>
            <w:shd w:val="clear" w:color="auto" w:fill="auto"/>
          </w:tcPr>
          <w:p w14:paraId="0B210FB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E6565C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5F14498" w14:textId="77777777" w:rsidTr="00D047CE">
        <w:tc>
          <w:tcPr>
            <w:tcW w:w="753" w:type="dxa"/>
            <w:shd w:val="clear" w:color="auto" w:fill="auto"/>
          </w:tcPr>
          <w:p w14:paraId="7B15C88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(747)</w:t>
            </w:r>
          </w:p>
        </w:tc>
        <w:tc>
          <w:tcPr>
            <w:tcW w:w="1498" w:type="dxa"/>
            <w:shd w:val="clear" w:color="auto" w:fill="auto"/>
          </w:tcPr>
          <w:p w14:paraId="0DBC1CF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B03C3A" w14:textId="77777777" w:rsidR="002504CE" w:rsidRPr="00853110"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Gyarouba guarouba</w:t>
            </w:r>
          </w:p>
        </w:tc>
        <w:tc>
          <w:tcPr>
            <w:tcW w:w="2097" w:type="dxa"/>
            <w:shd w:val="clear" w:color="auto" w:fill="auto"/>
          </w:tcPr>
          <w:p w14:paraId="7803204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AFA789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5567284" w14:textId="77777777" w:rsidTr="00D047CE">
        <w:tc>
          <w:tcPr>
            <w:tcW w:w="753" w:type="dxa"/>
            <w:shd w:val="clear" w:color="auto" w:fill="auto"/>
          </w:tcPr>
          <w:p w14:paraId="73E1723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(748)</w:t>
            </w:r>
          </w:p>
        </w:tc>
        <w:tc>
          <w:tcPr>
            <w:tcW w:w="1498" w:type="dxa"/>
            <w:shd w:val="clear" w:color="auto" w:fill="auto"/>
          </w:tcPr>
          <w:p w14:paraId="2AE71FD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BC5031"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Neophema chrysogaster</w:t>
            </w:r>
          </w:p>
        </w:tc>
        <w:tc>
          <w:tcPr>
            <w:tcW w:w="2097" w:type="dxa"/>
            <w:shd w:val="clear" w:color="auto" w:fill="auto"/>
          </w:tcPr>
          <w:p w14:paraId="765D5BA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691758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B9D4552" w14:textId="77777777" w:rsidTr="00D047CE">
        <w:tc>
          <w:tcPr>
            <w:tcW w:w="753" w:type="dxa"/>
            <w:shd w:val="clear" w:color="auto" w:fill="auto"/>
          </w:tcPr>
          <w:p w14:paraId="20740DE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(749)</w:t>
            </w:r>
          </w:p>
        </w:tc>
        <w:tc>
          <w:tcPr>
            <w:tcW w:w="1498" w:type="dxa"/>
            <w:shd w:val="clear" w:color="auto" w:fill="auto"/>
          </w:tcPr>
          <w:p w14:paraId="1F45B8C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CF4333"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Ognorhynchus icterotis</w:t>
            </w:r>
          </w:p>
        </w:tc>
        <w:tc>
          <w:tcPr>
            <w:tcW w:w="2097" w:type="dxa"/>
            <w:shd w:val="clear" w:color="auto" w:fill="auto"/>
          </w:tcPr>
          <w:p w14:paraId="3A51D43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0482AC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F743DA1" w14:textId="77777777" w:rsidTr="00D047CE">
        <w:tc>
          <w:tcPr>
            <w:tcW w:w="753" w:type="dxa"/>
            <w:shd w:val="clear" w:color="auto" w:fill="auto"/>
          </w:tcPr>
          <w:p w14:paraId="7B79238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(749א)</w:t>
            </w:r>
          </w:p>
        </w:tc>
        <w:tc>
          <w:tcPr>
            <w:tcW w:w="1498" w:type="dxa"/>
            <w:shd w:val="clear" w:color="auto" w:fill="auto"/>
          </w:tcPr>
          <w:p w14:paraId="715573A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426D5C"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Pezoporus flaviventris</w:t>
            </w:r>
          </w:p>
        </w:tc>
        <w:tc>
          <w:tcPr>
            <w:tcW w:w="2097" w:type="dxa"/>
            <w:shd w:val="clear" w:color="auto" w:fill="auto"/>
          </w:tcPr>
          <w:p w14:paraId="6D6A5C5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464F0B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272D142" w14:textId="77777777" w:rsidTr="00D047CE">
        <w:tc>
          <w:tcPr>
            <w:tcW w:w="753" w:type="dxa"/>
            <w:shd w:val="clear" w:color="auto" w:fill="auto"/>
          </w:tcPr>
          <w:p w14:paraId="396D217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(750)</w:t>
            </w:r>
          </w:p>
        </w:tc>
        <w:tc>
          <w:tcPr>
            <w:tcW w:w="1498" w:type="dxa"/>
            <w:shd w:val="clear" w:color="auto" w:fill="auto"/>
          </w:tcPr>
          <w:p w14:paraId="2AA9426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65F690"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Pezoporus occidentalis</w:t>
            </w:r>
          </w:p>
        </w:tc>
        <w:tc>
          <w:tcPr>
            <w:tcW w:w="2097" w:type="dxa"/>
            <w:shd w:val="clear" w:color="auto" w:fill="auto"/>
          </w:tcPr>
          <w:p w14:paraId="74B0B72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6FEA0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DDAE89C" w14:textId="77777777" w:rsidTr="00D047CE">
        <w:tc>
          <w:tcPr>
            <w:tcW w:w="753" w:type="dxa"/>
            <w:shd w:val="clear" w:color="auto" w:fill="auto"/>
          </w:tcPr>
          <w:p w14:paraId="39D2B75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(751)</w:t>
            </w:r>
          </w:p>
        </w:tc>
        <w:tc>
          <w:tcPr>
            <w:tcW w:w="1498" w:type="dxa"/>
            <w:shd w:val="clear" w:color="auto" w:fill="auto"/>
          </w:tcPr>
          <w:p w14:paraId="63CFF02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3CCB74"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Pezoporus wallicus</w:t>
            </w:r>
          </w:p>
        </w:tc>
        <w:tc>
          <w:tcPr>
            <w:tcW w:w="2097" w:type="dxa"/>
            <w:shd w:val="clear" w:color="auto" w:fill="auto"/>
          </w:tcPr>
          <w:p w14:paraId="2655FF5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C30F95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130748E" w14:textId="77777777" w:rsidTr="00D047CE">
        <w:tc>
          <w:tcPr>
            <w:tcW w:w="753" w:type="dxa"/>
            <w:shd w:val="clear" w:color="auto" w:fill="auto"/>
          </w:tcPr>
          <w:p w14:paraId="221A664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(752)</w:t>
            </w:r>
          </w:p>
        </w:tc>
        <w:tc>
          <w:tcPr>
            <w:tcW w:w="1498" w:type="dxa"/>
            <w:shd w:val="clear" w:color="auto" w:fill="auto"/>
          </w:tcPr>
          <w:p w14:paraId="69D1FE0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80ACBF3"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Pionopsitta pileata</w:t>
            </w:r>
          </w:p>
        </w:tc>
        <w:tc>
          <w:tcPr>
            <w:tcW w:w="2097" w:type="dxa"/>
            <w:shd w:val="clear" w:color="auto" w:fill="auto"/>
          </w:tcPr>
          <w:p w14:paraId="113F03B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97E668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EEE88F3" w14:textId="77777777" w:rsidTr="00D047CE">
        <w:tc>
          <w:tcPr>
            <w:tcW w:w="753" w:type="dxa"/>
            <w:shd w:val="clear" w:color="auto" w:fill="auto"/>
          </w:tcPr>
          <w:p w14:paraId="7AF43CC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(753)</w:t>
            </w:r>
          </w:p>
        </w:tc>
        <w:tc>
          <w:tcPr>
            <w:tcW w:w="1498" w:type="dxa"/>
            <w:shd w:val="clear" w:color="auto" w:fill="auto"/>
          </w:tcPr>
          <w:p w14:paraId="06CDA7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91F71B"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Primolius couloni</w:t>
            </w:r>
          </w:p>
        </w:tc>
        <w:tc>
          <w:tcPr>
            <w:tcW w:w="2097" w:type="dxa"/>
            <w:shd w:val="clear" w:color="auto" w:fill="auto"/>
          </w:tcPr>
          <w:p w14:paraId="6CC1974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9D5822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9583C08" w14:textId="77777777" w:rsidTr="00D047CE">
        <w:tc>
          <w:tcPr>
            <w:tcW w:w="753" w:type="dxa"/>
            <w:shd w:val="clear" w:color="auto" w:fill="auto"/>
          </w:tcPr>
          <w:p w14:paraId="5008C55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(754)</w:t>
            </w:r>
          </w:p>
        </w:tc>
        <w:tc>
          <w:tcPr>
            <w:tcW w:w="1498" w:type="dxa"/>
            <w:shd w:val="clear" w:color="auto" w:fill="auto"/>
          </w:tcPr>
          <w:p w14:paraId="7B8880F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C93B95"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Primolius maracana</w:t>
            </w:r>
          </w:p>
        </w:tc>
        <w:tc>
          <w:tcPr>
            <w:tcW w:w="2097" w:type="dxa"/>
            <w:shd w:val="clear" w:color="auto" w:fill="auto"/>
          </w:tcPr>
          <w:p w14:paraId="48FF9CA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12A284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C022534" w14:textId="77777777" w:rsidTr="00D047CE">
        <w:tc>
          <w:tcPr>
            <w:tcW w:w="753" w:type="dxa"/>
            <w:shd w:val="clear" w:color="auto" w:fill="auto"/>
          </w:tcPr>
          <w:p w14:paraId="6903CBA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(755)</w:t>
            </w:r>
          </w:p>
        </w:tc>
        <w:tc>
          <w:tcPr>
            <w:tcW w:w="1498" w:type="dxa"/>
            <w:shd w:val="clear" w:color="auto" w:fill="auto"/>
          </w:tcPr>
          <w:p w14:paraId="51A7DFB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3D5AF9"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Psephot</w:t>
            </w:r>
            <w:r w:rsidR="00C02B6D">
              <w:rPr>
                <w:rStyle w:val="default"/>
                <w:rFonts w:cs="FrankRuehl"/>
                <w:b/>
                <w:bCs/>
                <w:i/>
                <w:iCs/>
                <w:sz w:val="18"/>
                <w:szCs w:val="20"/>
              </w:rPr>
              <w:t>ell</w:t>
            </w:r>
            <w:r>
              <w:rPr>
                <w:rStyle w:val="default"/>
                <w:rFonts w:cs="FrankRuehl"/>
                <w:b/>
                <w:bCs/>
                <w:i/>
                <w:iCs/>
                <w:sz w:val="18"/>
                <w:szCs w:val="20"/>
              </w:rPr>
              <w:t>us chrysopterygius</w:t>
            </w:r>
          </w:p>
        </w:tc>
        <w:tc>
          <w:tcPr>
            <w:tcW w:w="2097" w:type="dxa"/>
            <w:shd w:val="clear" w:color="auto" w:fill="auto"/>
          </w:tcPr>
          <w:p w14:paraId="3CD7DBD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019E20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BEB0D70" w14:textId="77777777" w:rsidTr="00D047CE">
        <w:tc>
          <w:tcPr>
            <w:tcW w:w="753" w:type="dxa"/>
            <w:shd w:val="clear" w:color="auto" w:fill="auto"/>
          </w:tcPr>
          <w:p w14:paraId="395A07D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(756)</w:t>
            </w:r>
          </w:p>
        </w:tc>
        <w:tc>
          <w:tcPr>
            <w:tcW w:w="1498" w:type="dxa"/>
            <w:shd w:val="clear" w:color="auto" w:fill="auto"/>
          </w:tcPr>
          <w:p w14:paraId="4DECB08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3D25EE"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Psephot</w:t>
            </w:r>
            <w:r w:rsidR="00C02B6D">
              <w:rPr>
                <w:rStyle w:val="default"/>
                <w:rFonts w:cs="FrankRuehl"/>
                <w:b/>
                <w:bCs/>
                <w:i/>
                <w:iCs/>
                <w:sz w:val="18"/>
                <w:szCs w:val="20"/>
              </w:rPr>
              <w:t>ell</w:t>
            </w:r>
            <w:r>
              <w:rPr>
                <w:rStyle w:val="default"/>
                <w:rFonts w:cs="FrankRuehl"/>
                <w:b/>
                <w:bCs/>
                <w:i/>
                <w:iCs/>
                <w:sz w:val="18"/>
                <w:szCs w:val="20"/>
              </w:rPr>
              <w:t>us dissimilis</w:t>
            </w:r>
          </w:p>
        </w:tc>
        <w:tc>
          <w:tcPr>
            <w:tcW w:w="2097" w:type="dxa"/>
            <w:shd w:val="clear" w:color="auto" w:fill="auto"/>
          </w:tcPr>
          <w:p w14:paraId="20E4CAB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442A61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635F877" w14:textId="77777777" w:rsidTr="00D047CE">
        <w:tc>
          <w:tcPr>
            <w:tcW w:w="753" w:type="dxa"/>
            <w:shd w:val="clear" w:color="auto" w:fill="auto"/>
          </w:tcPr>
          <w:p w14:paraId="536F3AE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(757)</w:t>
            </w:r>
          </w:p>
        </w:tc>
        <w:tc>
          <w:tcPr>
            <w:tcW w:w="1498" w:type="dxa"/>
            <w:shd w:val="clear" w:color="auto" w:fill="auto"/>
          </w:tcPr>
          <w:p w14:paraId="6D34B3F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E9266F"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Psephot</w:t>
            </w:r>
            <w:r w:rsidR="00C02B6D">
              <w:rPr>
                <w:rStyle w:val="default"/>
                <w:rFonts w:cs="FrankRuehl"/>
                <w:b/>
                <w:bCs/>
                <w:i/>
                <w:iCs/>
                <w:sz w:val="18"/>
                <w:szCs w:val="20"/>
              </w:rPr>
              <w:t>ell</w:t>
            </w:r>
            <w:r>
              <w:rPr>
                <w:rStyle w:val="default"/>
                <w:rFonts w:cs="FrankRuehl"/>
                <w:b/>
                <w:bCs/>
                <w:i/>
                <w:iCs/>
                <w:sz w:val="18"/>
                <w:szCs w:val="20"/>
              </w:rPr>
              <w:t>us pulcherrimus</w:t>
            </w:r>
          </w:p>
        </w:tc>
        <w:tc>
          <w:tcPr>
            <w:tcW w:w="2097" w:type="dxa"/>
            <w:shd w:val="clear" w:color="auto" w:fill="auto"/>
          </w:tcPr>
          <w:p w14:paraId="2074353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52923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B4C553B" w14:textId="77777777" w:rsidTr="00D047CE">
        <w:tc>
          <w:tcPr>
            <w:tcW w:w="753" w:type="dxa"/>
            <w:shd w:val="clear" w:color="auto" w:fill="auto"/>
          </w:tcPr>
          <w:p w14:paraId="4F89C5A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(758)</w:t>
            </w:r>
          </w:p>
        </w:tc>
        <w:tc>
          <w:tcPr>
            <w:tcW w:w="1498" w:type="dxa"/>
            <w:shd w:val="clear" w:color="auto" w:fill="auto"/>
          </w:tcPr>
          <w:p w14:paraId="737031A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2E4816"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Psittacula echo</w:t>
            </w:r>
          </w:p>
        </w:tc>
        <w:tc>
          <w:tcPr>
            <w:tcW w:w="2097" w:type="dxa"/>
            <w:shd w:val="clear" w:color="auto" w:fill="auto"/>
          </w:tcPr>
          <w:p w14:paraId="34903B4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C3DD62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E85D184" w14:textId="77777777" w:rsidTr="00D047CE">
        <w:tc>
          <w:tcPr>
            <w:tcW w:w="753" w:type="dxa"/>
            <w:shd w:val="clear" w:color="auto" w:fill="auto"/>
          </w:tcPr>
          <w:p w14:paraId="0A6E767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(759)</w:t>
            </w:r>
          </w:p>
        </w:tc>
        <w:tc>
          <w:tcPr>
            <w:tcW w:w="1498" w:type="dxa"/>
            <w:shd w:val="clear" w:color="auto" w:fill="auto"/>
          </w:tcPr>
          <w:p w14:paraId="4AC3E91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D19E66"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Psittacus erithacus</w:t>
            </w:r>
          </w:p>
        </w:tc>
        <w:tc>
          <w:tcPr>
            <w:tcW w:w="2097" w:type="dxa"/>
            <w:shd w:val="clear" w:color="auto" w:fill="auto"/>
          </w:tcPr>
          <w:p w14:paraId="7CB68BB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21BC5F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D8E9E9D" w14:textId="77777777" w:rsidTr="00D047CE">
        <w:tc>
          <w:tcPr>
            <w:tcW w:w="753" w:type="dxa"/>
            <w:shd w:val="clear" w:color="auto" w:fill="auto"/>
          </w:tcPr>
          <w:p w14:paraId="6EC3B7C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(760)</w:t>
            </w:r>
          </w:p>
        </w:tc>
        <w:tc>
          <w:tcPr>
            <w:tcW w:w="1498" w:type="dxa"/>
            <w:shd w:val="clear" w:color="auto" w:fill="auto"/>
          </w:tcPr>
          <w:p w14:paraId="656E43C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2A23B2"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Pyrrhura cruentata</w:t>
            </w:r>
          </w:p>
        </w:tc>
        <w:tc>
          <w:tcPr>
            <w:tcW w:w="2097" w:type="dxa"/>
            <w:shd w:val="clear" w:color="auto" w:fill="auto"/>
          </w:tcPr>
          <w:p w14:paraId="35A842A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312A69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0E7A47F" w14:textId="77777777" w:rsidTr="00D047CE">
        <w:tc>
          <w:tcPr>
            <w:tcW w:w="753" w:type="dxa"/>
            <w:shd w:val="clear" w:color="auto" w:fill="auto"/>
          </w:tcPr>
          <w:p w14:paraId="7367D51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(761)</w:t>
            </w:r>
          </w:p>
        </w:tc>
        <w:tc>
          <w:tcPr>
            <w:tcW w:w="1498" w:type="dxa"/>
            <w:shd w:val="clear" w:color="auto" w:fill="auto"/>
          </w:tcPr>
          <w:p w14:paraId="7167787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85A9FA" w14:textId="77777777" w:rsidR="002504CE" w:rsidRPr="00B06F4D"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Rhynchopsitta</w:t>
            </w:r>
            <w:r>
              <w:rPr>
                <w:rStyle w:val="default"/>
                <w:rFonts w:cs="FrankRuehl"/>
                <w:b/>
                <w:bCs/>
                <w:sz w:val="18"/>
                <w:szCs w:val="20"/>
              </w:rPr>
              <w:t xml:space="preserve"> spp.</w:t>
            </w:r>
          </w:p>
        </w:tc>
        <w:tc>
          <w:tcPr>
            <w:tcW w:w="2097" w:type="dxa"/>
            <w:shd w:val="clear" w:color="auto" w:fill="auto"/>
          </w:tcPr>
          <w:p w14:paraId="07D6A49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074838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4AA4201" w14:textId="77777777" w:rsidTr="00D047CE">
        <w:tc>
          <w:tcPr>
            <w:tcW w:w="753" w:type="dxa"/>
            <w:shd w:val="clear" w:color="auto" w:fill="auto"/>
          </w:tcPr>
          <w:p w14:paraId="719E61A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(762)</w:t>
            </w:r>
          </w:p>
        </w:tc>
        <w:tc>
          <w:tcPr>
            <w:tcW w:w="1498" w:type="dxa"/>
            <w:shd w:val="clear" w:color="auto" w:fill="auto"/>
          </w:tcPr>
          <w:p w14:paraId="6415CC8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54A7DF" w14:textId="77777777" w:rsidR="002504CE" w:rsidRPr="002254EA"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Strigops habroptilus</w:t>
            </w:r>
          </w:p>
        </w:tc>
        <w:tc>
          <w:tcPr>
            <w:tcW w:w="2097" w:type="dxa"/>
            <w:shd w:val="clear" w:color="auto" w:fill="auto"/>
          </w:tcPr>
          <w:p w14:paraId="51B8D26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6CA2B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0E84378" w14:textId="77777777" w:rsidTr="00D047CE">
        <w:tc>
          <w:tcPr>
            <w:tcW w:w="753" w:type="dxa"/>
            <w:shd w:val="clear" w:color="auto" w:fill="auto"/>
          </w:tcPr>
          <w:p w14:paraId="42B31B2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(763)</w:t>
            </w:r>
          </w:p>
        </w:tc>
        <w:tc>
          <w:tcPr>
            <w:tcW w:w="7185" w:type="dxa"/>
            <w:gridSpan w:val="4"/>
            <w:shd w:val="clear" w:color="auto" w:fill="auto"/>
          </w:tcPr>
          <w:p w14:paraId="6C2635B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RHEIFORMES</w:t>
            </w:r>
          </w:p>
        </w:tc>
      </w:tr>
      <w:tr w:rsidR="002504CE" w:rsidRPr="005B12E4" w14:paraId="23147122" w14:textId="77777777" w:rsidTr="00D047CE">
        <w:tc>
          <w:tcPr>
            <w:tcW w:w="753" w:type="dxa"/>
            <w:shd w:val="clear" w:color="auto" w:fill="auto"/>
          </w:tcPr>
          <w:p w14:paraId="397101E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(764)</w:t>
            </w:r>
          </w:p>
        </w:tc>
        <w:tc>
          <w:tcPr>
            <w:tcW w:w="7185" w:type="dxa"/>
            <w:gridSpan w:val="4"/>
            <w:shd w:val="clear" w:color="auto" w:fill="auto"/>
          </w:tcPr>
          <w:p w14:paraId="3F61B97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Rheidae</w:t>
            </w:r>
          </w:p>
        </w:tc>
      </w:tr>
      <w:tr w:rsidR="002504CE" w:rsidRPr="005B12E4" w14:paraId="612E8111" w14:textId="77777777" w:rsidTr="00D047CE">
        <w:tc>
          <w:tcPr>
            <w:tcW w:w="753" w:type="dxa"/>
            <w:shd w:val="clear" w:color="auto" w:fill="auto"/>
          </w:tcPr>
          <w:p w14:paraId="6244DE9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(765)</w:t>
            </w:r>
          </w:p>
        </w:tc>
        <w:tc>
          <w:tcPr>
            <w:tcW w:w="1498" w:type="dxa"/>
            <w:shd w:val="clear" w:color="auto" w:fill="auto"/>
          </w:tcPr>
          <w:p w14:paraId="071C64B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5128E8" w14:textId="77777777" w:rsidR="002504CE" w:rsidRPr="002254EA"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Pterocnemia pennata</w:t>
            </w:r>
            <w:r>
              <w:rPr>
                <w:rStyle w:val="default"/>
                <w:rFonts w:cs="FrankRuehl" w:hint="cs"/>
                <w:sz w:val="18"/>
                <w:szCs w:val="20"/>
                <w:rtl/>
              </w:rPr>
              <w:t xml:space="preserve"> (למעט תת-המין הנכלל בנספח 2)</w:t>
            </w:r>
          </w:p>
        </w:tc>
        <w:tc>
          <w:tcPr>
            <w:tcW w:w="2097" w:type="dxa"/>
            <w:shd w:val="clear" w:color="auto" w:fill="auto"/>
          </w:tcPr>
          <w:p w14:paraId="2F9B375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0A7673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46B9E66" w14:textId="77777777" w:rsidTr="00D047CE">
        <w:tc>
          <w:tcPr>
            <w:tcW w:w="753" w:type="dxa"/>
            <w:shd w:val="clear" w:color="auto" w:fill="auto"/>
          </w:tcPr>
          <w:p w14:paraId="501A40E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(766)</w:t>
            </w:r>
          </w:p>
        </w:tc>
        <w:tc>
          <w:tcPr>
            <w:tcW w:w="1498" w:type="dxa"/>
            <w:shd w:val="clear" w:color="auto" w:fill="auto"/>
          </w:tcPr>
          <w:p w14:paraId="1A3945C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358A1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AFEE4FF" w14:textId="77777777" w:rsidR="002504CE" w:rsidRPr="002254EA"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Pterocnemia pennata pennata</w:t>
            </w:r>
          </w:p>
        </w:tc>
        <w:tc>
          <w:tcPr>
            <w:tcW w:w="1796" w:type="dxa"/>
            <w:shd w:val="clear" w:color="auto" w:fill="auto"/>
          </w:tcPr>
          <w:p w14:paraId="1FA412A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2F218EF" w14:textId="77777777" w:rsidTr="00D047CE">
        <w:tc>
          <w:tcPr>
            <w:tcW w:w="753" w:type="dxa"/>
            <w:shd w:val="clear" w:color="auto" w:fill="auto"/>
          </w:tcPr>
          <w:p w14:paraId="5FA8AF2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(767)</w:t>
            </w:r>
          </w:p>
        </w:tc>
        <w:tc>
          <w:tcPr>
            <w:tcW w:w="1498" w:type="dxa"/>
            <w:shd w:val="clear" w:color="auto" w:fill="auto"/>
          </w:tcPr>
          <w:p w14:paraId="655568E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A7378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0ABB77" w14:textId="77777777" w:rsidR="002504CE" w:rsidRPr="002254EA"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Rhea </w:t>
            </w:r>
            <w:smartTag w:uri="urn:schemas-microsoft-com:office:smarttags" w:element="place">
              <w:smartTag w:uri="urn:schemas-microsoft-com:office:smarttags" w:element="City">
                <w:r>
                  <w:rPr>
                    <w:rStyle w:val="default"/>
                    <w:rFonts w:cs="FrankRuehl"/>
                    <w:b/>
                    <w:bCs/>
                    <w:i/>
                    <w:iCs/>
                    <w:sz w:val="18"/>
                    <w:szCs w:val="20"/>
                  </w:rPr>
                  <w:t>americana</w:t>
                </w:r>
              </w:smartTag>
            </w:smartTag>
          </w:p>
        </w:tc>
        <w:tc>
          <w:tcPr>
            <w:tcW w:w="1796" w:type="dxa"/>
            <w:shd w:val="clear" w:color="auto" w:fill="auto"/>
          </w:tcPr>
          <w:p w14:paraId="50C6BA9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4BAE0B9" w14:textId="77777777" w:rsidTr="00D047CE">
        <w:tc>
          <w:tcPr>
            <w:tcW w:w="753" w:type="dxa"/>
            <w:shd w:val="clear" w:color="auto" w:fill="auto"/>
          </w:tcPr>
          <w:p w14:paraId="4CB38B5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(768)</w:t>
            </w:r>
          </w:p>
        </w:tc>
        <w:tc>
          <w:tcPr>
            <w:tcW w:w="7185" w:type="dxa"/>
            <w:gridSpan w:val="4"/>
            <w:shd w:val="clear" w:color="auto" w:fill="auto"/>
          </w:tcPr>
          <w:p w14:paraId="1EF5BF5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SPHENISCIFORMES</w:t>
            </w:r>
          </w:p>
        </w:tc>
      </w:tr>
      <w:tr w:rsidR="002504CE" w:rsidRPr="005B12E4" w14:paraId="7398BD52" w14:textId="77777777" w:rsidTr="00D047CE">
        <w:tc>
          <w:tcPr>
            <w:tcW w:w="753" w:type="dxa"/>
            <w:shd w:val="clear" w:color="auto" w:fill="auto"/>
          </w:tcPr>
          <w:p w14:paraId="204BEAC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(769)</w:t>
            </w:r>
          </w:p>
        </w:tc>
        <w:tc>
          <w:tcPr>
            <w:tcW w:w="7185" w:type="dxa"/>
            <w:gridSpan w:val="4"/>
            <w:shd w:val="clear" w:color="auto" w:fill="auto"/>
          </w:tcPr>
          <w:p w14:paraId="1B7BB34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Spheniscidae</w:t>
            </w:r>
          </w:p>
        </w:tc>
      </w:tr>
      <w:tr w:rsidR="002504CE" w:rsidRPr="005B12E4" w14:paraId="5B63AFF2" w14:textId="77777777" w:rsidTr="00D047CE">
        <w:tc>
          <w:tcPr>
            <w:tcW w:w="753" w:type="dxa"/>
            <w:shd w:val="clear" w:color="auto" w:fill="auto"/>
          </w:tcPr>
          <w:p w14:paraId="45A3E48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(770)</w:t>
            </w:r>
          </w:p>
        </w:tc>
        <w:tc>
          <w:tcPr>
            <w:tcW w:w="1498" w:type="dxa"/>
            <w:shd w:val="clear" w:color="auto" w:fill="auto"/>
          </w:tcPr>
          <w:p w14:paraId="3B83050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65C72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795C735" w14:textId="77777777" w:rsidR="002504CE" w:rsidRPr="00F97BD5"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Spheniscus demersus</w:t>
            </w:r>
          </w:p>
        </w:tc>
        <w:tc>
          <w:tcPr>
            <w:tcW w:w="1796" w:type="dxa"/>
            <w:shd w:val="clear" w:color="auto" w:fill="auto"/>
          </w:tcPr>
          <w:p w14:paraId="2808244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FFE0FFD" w14:textId="77777777" w:rsidTr="00D047CE">
        <w:tc>
          <w:tcPr>
            <w:tcW w:w="753" w:type="dxa"/>
            <w:shd w:val="clear" w:color="auto" w:fill="auto"/>
          </w:tcPr>
          <w:p w14:paraId="1A61CB0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(771)</w:t>
            </w:r>
          </w:p>
        </w:tc>
        <w:tc>
          <w:tcPr>
            <w:tcW w:w="1498" w:type="dxa"/>
            <w:shd w:val="clear" w:color="auto" w:fill="auto"/>
          </w:tcPr>
          <w:p w14:paraId="34B7A06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910109" w14:textId="77777777" w:rsidR="002504CE" w:rsidRPr="00F97BD5"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Spheniscus humboldti</w:t>
            </w:r>
          </w:p>
        </w:tc>
        <w:tc>
          <w:tcPr>
            <w:tcW w:w="2097" w:type="dxa"/>
            <w:shd w:val="clear" w:color="auto" w:fill="auto"/>
          </w:tcPr>
          <w:p w14:paraId="6CE16E8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F5A8DC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2B438FE" w14:textId="77777777" w:rsidTr="00D047CE">
        <w:tc>
          <w:tcPr>
            <w:tcW w:w="753" w:type="dxa"/>
            <w:shd w:val="clear" w:color="auto" w:fill="auto"/>
          </w:tcPr>
          <w:p w14:paraId="00B8510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(772)</w:t>
            </w:r>
          </w:p>
        </w:tc>
        <w:tc>
          <w:tcPr>
            <w:tcW w:w="7185" w:type="dxa"/>
            <w:gridSpan w:val="4"/>
            <w:shd w:val="clear" w:color="auto" w:fill="auto"/>
          </w:tcPr>
          <w:p w14:paraId="3A0A282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STRIGIFORMES</w:t>
            </w:r>
          </w:p>
        </w:tc>
      </w:tr>
      <w:tr w:rsidR="002504CE" w:rsidRPr="005B12E4" w14:paraId="5B73AB21" w14:textId="77777777" w:rsidTr="00D047CE">
        <w:tc>
          <w:tcPr>
            <w:tcW w:w="753" w:type="dxa"/>
            <w:shd w:val="clear" w:color="auto" w:fill="auto"/>
          </w:tcPr>
          <w:p w14:paraId="46FB23C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(773)</w:t>
            </w:r>
          </w:p>
        </w:tc>
        <w:tc>
          <w:tcPr>
            <w:tcW w:w="1498" w:type="dxa"/>
            <w:shd w:val="clear" w:color="auto" w:fill="auto"/>
          </w:tcPr>
          <w:p w14:paraId="2B97F89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2858E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E84C0C" w14:textId="77777777" w:rsidR="002504CE" w:rsidRPr="00AB217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STRIGIFORMES spp.</w:t>
            </w:r>
            <w:r>
              <w:rPr>
                <w:rStyle w:val="default"/>
                <w:rFonts w:cs="FrankRuehl" w:hint="cs"/>
                <w:sz w:val="18"/>
                <w:szCs w:val="20"/>
                <w:rtl/>
              </w:rPr>
              <w:t xml:space="preserve"> (למעט </w:t>
            </w:r>
            <w:r>
              <w:rPr>
                <w:rStyle w:val="default"/>
                <w:rFonts w:cs="FrankRuehl"/>
                <w:i/>
                <w:iCs/>
                <w:sz w:val="18"/>
                <w:szCs w:val="20"/>
              </w:rPr>
              <w:t>Sceloglaux albifacies</w:t>
            </w:r>
            <w:r>
              <w:rPr>
                <w:rStyle w:val="default"/>
                <w:rFonts w:cs="FrankRuehl" w:hint="cs"/>
                <w:sz w:val="18"/>
                <w:szCs w:val="20"/>
                <w:rtl/>
              </w:rPr>
              <w:t xml:space="preserve"> ולמעט המינים הנכללים בנספח 1)</w:t>
            </w:r>
          </w:p>
        </w:tc>
        <w:tc>
          <w:tcPr>
            <w:tcW w:w="1796" w:type="dxa"/>
            <w:shd w:val="clear" w:color="auto" w:fill="auto"/>
          </w:tcPr>
          <w:p w14:paraId="38BA3AE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F316B8B" w14:textId="77777777" w:rsidTr="00D047CE">
        <w:tc>
          <w:tcPr>
            <w:tcW w:w="753" w:type="dxa"/>
            <w:shd w:val="clear" w:color="auto" w:fill="auto"/>
          </w:tcPr>
          <w:p w14:paraId="7F78F5B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(774)</w:t>
            </w:r>
          </w:p>
        </w:tc>
        <w:tc>
          <w:tcPr>
            <w:tcW w:w="7185" w:type="dxa"/>
            <w:gridSpan w:val="4"/>
            <w:shd w:val="clear" w:color="auto" w:fill="auto"/>
          </w:tcPr>
          <w:p w14:paraId="5E7665E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Strigidae</w:t>
            </w:r>
          </w:p>
        </w:tc>
      </w:tr>
      <w:tr w:rsidR="002504CE" w:rsidRPr="005B12E4" w14:paraId="43E1EB55" w14:textId="77777777" w:rsidTr="00D047CE">
        <w:tc>
          <w:tcPr>
            <w:tcW w:w="753" w:type="dxa"/>
            <w:shd w:val="clear" w:color="auto" w:fill="auto"/>
          </w:tcPr>
          <w:p w14:paraId="25F7BF0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(775)</w:t>
            </w:r>
          </w:p>
        </w:tc>
        <w:tc>
          <w:tcPr>
            <w:tcW w:w="1498" w:type="dxa"/>
            <w:shd w:val="clear" w:color="auto" w:fill="auto"/>
          </w:tcPr>
          <w:p w14:paraId="2C67B85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1700A7" w14:textId="77777777" w:rsidR="002504CE" w:rsidRPr="00AB217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Heteroglaux blewitti</w:t>
            </w:r>
          </w:p>
        </w:tc>
        <w:tc>
          <w:tcPr>
            <w:tcW w:w="2097" w:type="dxa"/>
            <w:shd w:val="clear" w:color="auto" w:fill="auto"/>
          </w:tcPr>
          <w:p w14:paraId="6780B87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032B1F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CF04E4B" w14:textId="77777777" w:rsidTr="00D047CE">
        <w:tc>
          <w:tcPr>
            <w:tcW w:w="753" w:type="dxa"/>
            <w:shd w:val="clear" w:color="auto" w:fill="auto"/>
          </w:tcPr>
          <w:p w14:paraId="4D0DE1D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(776)</w:t>
            </w:r>
          </w:p>
        </w:tc>
        <w:tc>
          <w:tcPr>
            <w:tcW w:w="1498" w:type="dxa"/>
            <w:shd w:val="clear" w:color="auto" w:fill="auto"/>
          </w:tcPr>
          <w:p w14:paraId="289EA7C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97B551" w14:textId="77777777" w:rsidR="002504CE" w:rsidRPr="00AB217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Mimizuku gurneyi</w:t>
            </w:r>
          </w:p>
        </w:tc>
        <w:tc>
          <w:tcPr>
            <w:tcW w:w="2097" w:type="dxa"/>
            <w:shd w:val="clear" w:color="auto" w:fill="auto"/>
          </w:tcPr>
          <w:p w14:paraId="7C13C27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D18012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B1E922D" w14:textId="77777777" w:rsidTr="00D047CE">
        <w:tc>
          <w:tcPr>
            <w:tcW w:w="753" w:type="dxa"/>
            <w:shd w:val="clear" w:color="auto" w:fill="auto"/>
          </w:tcPr>
          <w:p w14:paraId="69F85E0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(777)</w:t>
            </w:r>
          </w:p>
        </w:tc>
        <w:tc>
          <w:tcPr>
            <w:tcW w:w="1498" w:type="dxa"/>
            <w:shd w:val="clear" w:color="auto" w:fill="auto"/>
          </w:tcPr>
          <w:p w14:paraId="783BF0A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8C4D20" w14:textId="77777777" w:rsidR="002504CE" w:rsidRPr="006B078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Ninox natalis</w:t>
            </w:r>
          </w:p>
        </w:tc>
        <w:tc>
          <w:tcPr>
            <w:tcW w:w="2097" w:type="dxa"/>
            <w:shd w:val="clear" w:color="auto" w:fill="auto"/>
          </w:tcPr>
          <w:p w14:paraId="5777944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1801E7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04B10F6" w14:textId="77777777" w:rsidTr="00D047CE">
        <w:tc>
          <w:tcPr>
            <w:tcW w:w="753" w:type="dxa"/>
            <w:shd w:val="clear" w:color="auto" w:fill="auto"/>
          </w:tcPr>
          <w:p w14:paraId="6EDAB05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(778)</w:t>
            </w:r>
          </w:p>
        </w:tc>
        <w:tc>
          <w:tcPr>
            <w:tcW w:w="1498" w:type="dxa"/>
            <w:shd w:val="clear" w:color="auto" w:fill="auto"/>
          </w:tcPr>
          <w:p w14:paraId="56AC24AA" w14:textId="77777777" w:rsidR="002504CE" w:rsidRPr="005B12E4" w:rsidRDefault="00C02B6D"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250781F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C11FCBC" w14:textId="77777777" w:rsidR="002504CE" w:rsidRPr="006B078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4919728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8C08C6D" w14:textId="77777777" w:rsidTr="00D047CE">
        <w:tc>
          <w:tcPr>
            <w:tcW w:w="753" w:type="dxa"/>
            <w:shd w:val="clear" w:color="auto" w:fill="auto"/>
          </w:tcPr>
          <w:p w14:paraId="0AD6937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(779)</w:t>
            </w:r>
          </w:p>
        </w:tc>
        <w:tc>
          <w:tcPr>
            <w:tcW w:w="7185" w:type="dxa"/>
            <w:gridSpan w:val="4"/>
            <w:shd w:val="clear" w:color="auto" w:fill="auto"/>
          </w:tcPr>
          <w:p w14:paraId="64E538C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Tytonidae</w:t>
            </w:r>
          </w:p>
        </w:tc>
      </w:tr>
      <w:tr w:rsidR="002504CE" w:rsidRPr="005B12E4" w14:paraId="140A6887" w14:textId="77777777" w:rsidTr="00D047CE">
        <w:tc>
          <w:tcPr>
            <w:tcW w:w="753" w:type="dxa"/>
            <w:shd w:val="clear" w:color="auto" w:fill="auto"/>
          </w:tcPr>
          <w:p w14:paraId="1DD812C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(780)</w:t>
            </w:r>
          </w:p>
        </w:tc>
        <w:tc>
          <w:tcPr>
            <w:tcW w:w="1498" w:type="dxa"/>
            <w:shd w:val="clear" w:color="auto" w:fill="auto"/>
          </w:tcPr>
          <w:p w14:paraId="05554CB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6BC119" w14:textId="77777777" w:rsidR="002504CE" w:rsidRPr="00B10E98"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Tyto soumagnei</w:t>
            </w:r>
          </w:p>
        </w:tc>
        <w:tc>
          <w:tcPr>
            <w:tcW w:w="2097" w:type="dxa"/>
            <w:shd w:val="clear" w:color="auto" w:fill="auto"/>
          </w:tcPr>
          <w:p w14:paraId="24DBA8A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9E2274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A106E33" w14:textId="77777777" w:rsidTr="00D047CE">
        <w:tc>
          <w:tcPr>
            <w:tcW w:w="753" w:type="dxa"/>
            <w:shd w:val="clear" w:color="auto" w:fill="auto"/>
          </w:tcPr>
          <w:p w14:paraId="6E58B55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(781)</w:t>
            </w:r>
          </w:p>
        </w:tc>
        <w:tc>
          <w:tcPr>
            <w:tcW w:w="7185" w:type="dxa"/>
            <w:gridSpan w:val="4"/>
            <w:shd w:val="clear" w:color="auto" w:fill="auto"/>
          </w:tcPr>
          <w:p w14:paraId="5C30E00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STRUTHIONIFORMES</w:t>
            </w:r>
          </w:p>
        </w:tc>
      </w:tr>
      <w:tr w:rsidR="002504CE" w:rsidRPr="005B12E4" w14:paraId="7F210C08" w14:textId="77777777" w:rsidTr="00D047CE">
        <w:tc>
          <w:tcPr>
            <w:tcW w:w="753" w:type="dxa"/>
            <w:shd w:val="clear" w:color="auto" w:fill="auto"/>
          </w:tcPr>
          <w:p w14:paraId="436070B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(782)</w:t>
            </w:r>
          </w:p>
        </w:tc>
        <w:tc>
          <w:tcPr>
            <w:tcW w:w="7185" w:type="dxa"/>
            <w:gridSpan w:val="4"/>
            <w:shd w:val="clear" w:color="auto" w:fill="auto"/>
          </w:tcPr>
          <w:p w14:paraId="65D0322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Struthionidae</w:t>
            </w:r>
          </w:p>
        </w:tc>
      </w:tr>
      <w:tr w:rsidR="002504CE" w:rsidRPr="005B12E4" w14:paraId="636A1ED1" w14:textId="77777777" w:rsidTr="00D047CE">
        <w:tc>
          <w:tcPr>
            <w:tcW w:w="753" w:type="dxa"/>
            <w:shd w:val="clear" w:color="auto" w:fill="auto"/>
          </w:tcPr>
          <w:p w14:paraId="31D7978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(783)</w:t>
            </w:r>
          </w:p>
        </w:tc>
        <w:tc>
          <w:tcPr>
            <w:tcW w:w="1498" w:type="dxa"/>
            <w:shd w:val="clear" w:color="auto" w:fill="auto"/>
          </w:tcPr>
          <w:p w14:paraId="36DBE86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70C97C" w14:textId="77777777" w:rsidR="002504CE" w:rsidRPr="00B10E98"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Struthio camelus</w:t>
            </w:r>
            <w:r>
              <w:rPr>
                <w:rStyle w:val="default"/>
                <w:rFonts w:cs="FrankRuehl" w:hint="cs"/>
                <w:sz w:val="18"/>
                <w:szCs w:val="20"/>
                <w:rtl/>
              </w:rPr>
              <w:t xml:space="preserve"> (האוכלוסיות של אלג'יריה, בורקינה פסו, קמרון, הרפובליקה של מרכז אפריקה, צ'אד, מאלי, מאוריטניה, מרוקו, ניג'ר, ניגריה, סנגל וסודן בלבד. יתר האוכלוסיות אינן נכללות בנספחי האמנה)</w:t>
            </w:r>
          </w:p>
        </w:tc>
        <w:tc>
          <w:tcPr>
            <w:tcW w:w="2097" w:type="dxa"/>
            <w:shd w:val="clear" w:color="auto" w:fill="auto"/>
          </w:tcPr>
          <w:p w14:paraId="5AEE67B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70EF21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FCB9B64" w14:textId="77777777" w:rsidTr="00D047CE">
        <w:tc>
          <w:tcPr>
            <w:tcW w:w="753" w:type="dxa"/>
            <w:shd w:val="clear" w:color="auto" w:fill="auto"/>
          </w:tcPr>
          <w:p w14:paraId="792D162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(784)</w:t>
            </w:r>
          </w:p>
        </w:tc>
        <w:tc>
          <w:tcPr>
            <w:tcW w:w="7185" w:type="dxa"/>
            <w:gridSpan w:val="4"/>
            <w:shd w:val="clear" w:color="auto" w:fill="auto"/>
          </w:tcPr>
          <w:p w14:paraId="51B8F63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TINAMIFORMES</w:t>
            </w:r>
          </w:p>
        </w:tc>
      </w:tr>
      <w:tr w:rsidR="002504CE" w:rsidRPr="005B12E4" w14:paraId="2F371325" w14:textId="77777777" w:rsidTr="00D047CE">
        <w:tc>
          <w:tcPr>
            <w:tcW w:w="753" w:type="dxa"/>
            <w:shd w:val="clear" w:color="auto" w:fill="auto"/>
          </w:tcPr>
          <w:p w14:paraId="0115104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(785)</w:t>
            </w:r>
          </w:p>
        </w:tc>
        <w:tc>
          <w:tcPr>
            <w:tcW w:w="7185" w:type="dxa"/>
            <w:gridSpan w:val="4"/>
            <w:shd w:val="clear" w:color="auto" w:fill="auto"/>
          </w:tcPr>
          <w:p w14:paraId="201DB86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Tinamidae</w:t>
            </w:r>
          </w:p>
        </w:tc>
      </w:tr>
      <w:tr w:rsidR="002504CE" w:rsidRPr="005B12E4" w14:paraId="325F411D" w14:textId="77777777" w:rsidTr="00D047CE">
        <w:tc>
          <w:tcPr>
            <w:tcW w:w="753" w:type="dxa"/>
            <w:shd w:val="clear" w:color="auto" w:fill="auto"/>
          </w:tcPr>
          <w:p w14:paraId="6EE6305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(786)</w:t>
            </w:r>
          </w:p>
        </w:tc>
        <w:tc>
          <w:tcPr>
            <w:tcW w:w="1498" w:type="dxa"/>
            <w:shd w:val="clear" w:color="auto" w:fill="auto"/>
          </w:tcPr>
          <w:p w14:paraId="0FDA780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3A852C" w14:textId="77777777" w:rsidR="002504CE" w:rsidRPr="0045208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Tinamus solitaries</w:t>
            </w:r>
          </w:p>
        </w:tc>
        <w:tc>
          <w:tcPr>
            <w:tcW w:w="2097" w:type="dxa"/>
            <w:shd w:val="clear" w:color="auto" w:fill="auto"/>
          </w:tcPr>
          <w:p w14:paraId="1F13B56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23617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4A37E18" w14:textId="77777777" w:rsidTr="00D047CE">
        <w:tc>
          <w:tcPr>
            <w:tcW w:w="753" w:type="dxa"/>
            <w:shd w:val="clear" w:color="auto" w:fill="auto"/>
          </w:tcPr>
          <w:p w14:paraId="0B51CD6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(787)</w:t>
            </w:r>
          </w:p>
        </w:tc>
        <w:tc>
          <w:tcPr>
            <w:tcW w:w="7185" w:type="dxa"/>
            <w:gridSpan w:val="4"/>
            <w:shd w:val="clear" w:color="auto" w:fill="auto"/>
          </w:tcPr>
          <w:p w14:paraId="5C42AAE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TROGONIFORMES</w:t>
            </w:r>
          </w:p>
        </w:tc>
      </w:tr>
      <w:tr w:rsidR="002504CE" w:rsidRPr="005B12E4" w14:paraId="6540A54F" w14:textId="77777777" w:rsidTr="00D047CE">
        <w:tc>
          <w:tcPr>
            <w:tcW w:w="753" w:type="dxa"/>
            <w:shd w:val="clear" w:color="auto" w:fill="auto"/>
          </w:tcPr>
          <w:p w14:paraId="0F29233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(788)</w:t>
            </w:r>
          </w:p>
        </w:tc>
        <w:tc>
          <w:tcPr>
            <w:tcW w:w="7185" w:type="dxa"/>
            <w:gridSpan w:val="4"/>
            <w:shd w:val="clear" w:color="auto" w:fill="auto"/>
          </w:tcPr>
          <w:p w14:paraId="38385C7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Trogonidae</w:t>
            </w:r>
          </w:p>
        </w:tc>
      </w:tr>
      <w:tr w:rsidR="002504CE" w:rsidRPr="005B12E4" w14:paraId="0EDA346D" w14:textId="77777777" w:rsidTr="00D047CE">
        <w:tc>
          <w:tcPr>
            <w:tcW w:w="753" w:type="dxa"/>
            <w:shd w:val="clear" w:color="auto" w:fill="auto"/>
          </w:tcPr>
          <w:p w14:paraId="7C12C49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(789)</w:t>
            </w:r>
          </w:p>
        </w:tc>
        <w:tc>
          <w:tcPr>
            <w:tcW w:w="1498" w:type="dxa"/>
            <w:shd w:val="clear" w:color="auto" w:fill="auto"/>
          </w:tcPr>
          <w:p w14:paraId="770D404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67D934" w14:textId="77777777" w:rsidR="002504CE" w:rsidRPr="0045208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Pharomachrus mocinno</w:t>
            </w:r>
          </w:p>
        </w:tc>
        <w:tc>
          <w:tcPr>
            <w:tcW w:w="2097" w:type="dxa"/>
            <w:shd w:val="clear" w:color="auto" w:fill="auto"/>
          </w:tcPr>
          <w:p w14:paraId="7504920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B6222B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C054937" w14:textId="77777777" w:rsidTr="00D047CE">
        <w:tc>
          <w:tcPr>
            <w:tcW w:w="753" w:type="dxa"/>
            <w:shd w:val="clear" w:color="auto" w:fill="auto"/>
          </w:tcPr>
          <w:p w14:paraId="6419F5B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(790)</w:t>
            </w:r>
          </w:p>
        </w:tc>
        <w:tc>
          <w:tcPr>
            <w:tcW w:w="7185" w:type="dxa"/>
            <w:gridSpan w:val="4"/>
            <w:shd w:val="clear" w:color="auto" w:fill="auto"/>
          </w:tcPr>
          <w:p w14:paraId="52F354B3" w14:textId="77777777" w:rsidR="002504CE" w:rsidRPr="0045208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REPTILIA</w:t>
            </w:r>
          </w:p>
        </w:tc>
      </w:tr>
      <w:tr w:rsidR="002504CE" w:rsidRPr="005B12E4" w14:paraId="0F5071D7" w14:textId="77777777" w:rsidTr="00D047CE">
        <w:tc>
          <w:tcPr>
            <w:tcW w:w="753" w:type="dxa"/>
            <w:shd w:val="clear" w:color="auto" w:fill="auto"/>
          </w:tcPr>
          <w:p w14:paraId="51D6BC4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(791)</w:t>
            </w:r>
          </w:p>
        </w:tc>
        <w:tc>
          <w:tcPr>
            <w:tcW w:w="7185" w:type="dxa"/>
            <w:gridSpan w:val="4"/>
            <w:shd w:val="clear" w:color="auto" w:fill="auto"/>
          </w:tcPr>
          <w:p w14:paraId="36023FA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CROCODYLIA</w:t>
            </w:r>
          </w:p>
        </w:tc>
      </w:tr>
      <w:tr w:rsidR="002504CE" w:rsidRPr="005B12E4" w14:paraId="65C27774" w14:textId="77777777" w:rsidTr="00D047CE">
        <w:tc>
          <w:tcPr>
            <w:tcW w:w="753" w:type="dxa"/>
            <w:shd w:val="clear" w:color="auto" w:fill="auto"/>
          </w:tcPr>
          <w:p w14:paraId="1C2BF0D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(792)</w:t>
            </w:r>
          </w:p>
        </w:tc>
        <w:tc>
          <w:tcPr>
            <w:tcW w:w="1498" w:type="dxa"/>
            <w:shd w:val="clear" w:color="auto" w:fill="auto"/>
          </w:tcPr>
          <w:p w14:paraId="5CC42B1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B7201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85839A0" w14:textId="77777777" w:rsidR="002504CE" w:rsidRPr="0045208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CROCODYLIA spp.</w:t>
            </w:r>
            <w:r>
              <w:rPr>
                <w:rStyle w:val="default"/>
                <w:rFonts w:cs="FrankRuehl" w:hint="cs"/>
                <w:sz w:val="18"/>
                <w:szCs w:val="20"/>
                <w:rtl/>
              </w:rPr>
              <w:t xml:space="preserve"> (למעט המינים הנכללים בנספח 1)</w:t>
            </w:r>
          </w:p>
        </w:tc>
        <w:tc>
          <w:tcPr>
            <w:tcW w:w="1796" w:type="dxa"/>
            <w:shd w:val="clear" w:color="auto" w:fill="auto"/>
          </w:tcPr>
          <w:p w14:paraId="7BA78C6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F7D3479" w14:textId="77777777" w:rsidTr="00D047CE">
        <w:tc>
          <w:tcPr>
            <w:tcW w:w="753" w:type="dxa"/>
            <w:shd w:val="clear" w:color="auto" w:fill="auto"/>
          </w:tcPr>
          <w:p w14:paraId="706D78C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(793)</w:t>
            </w:r>
          </w:p>
        </w:tc>
        <w:tc>
          <w:tcPr>
            <w:tcW w:w="7185" w:type="dxa"/>
            <w:gridSpan w:val="4"/>
            <w:shd w:val="clear" w:color="auto" w:fill="auto"/>
          </w:tcPr>
          <w:p w14:paraId="32BF49C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Alligatoridae</w:t>
            </w:r>
          </w:p>
        </w:tc>
      </w:tr>
      <w:tr w:rsidR="002504CE" w:rsidRPr="005B12E4" w14:paraId="0DAA1A7A" w14:textId="77777777" w:rsidTr="00D047CE">
        <w:tc>
          <w:tcPr>
            <w:tcW w:w="753" w:type="dxa"/>
            <w:shd w:val="clear" w:color="auto" w:fill="auto"/>
          </w:tcPr>
          <w:p w14:paraId="3152EB1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(794)</w:t>
            </w:r>
          </w:p>
        </w:tc>
        <w:tc>
          <w:tcPr>
            <w:tcW w:w="1498" w:type="dxa"/>
            <w:shd w:val="clear" w:color="auto" w:fill="auto"/>
          </w:tcPr>
          <w:p w14:paraId="5512736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E21547" w14:textId="77777777" w:rsidR="002504CE" w:rsidRPr="0045208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Alligator sinensis</w:t>
            </w:r>
          </w:p>
        </w:tc>
        <w:tc>
          <w:tcPr>
            <w:tcW w:w="2097" w:type="dxa"/>
            <w:shd w:val="clear" w:color="auto" w:fill="auto"/>
          </w:tcPr>
          <w:p w14:paraId="5F571CF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FFC15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203F8C2" w14:textId="77777777" w:rsidTr="00D047CE">
        <w:tc>
          <w:tcPr>
            <w:tcW w:w="753" w:type="dxa"/>
            <w:shd w:val="clear" w:color="auto" w:fill="auto"/>
          </w:tcPr>
          <w:p w14:paraId="51C6804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(795)</w:t>
            </w:r>
          </w:p>
        </w:tc>
        <w:tc>
          <w:tcPr>
            <w:tcW w:w="1498" w:type="dxa"/>
            <w:shd w:val="clear" w:color="auto" w:fill="auto"/>
          </w:tcPr>
          <w:p w14:paraId="4734FCD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6D4890A" w14:textId="77777777" w:rsidR="002504CE" w:rsidRPr="003740B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Caiman crocodilus apaporiensis</w:t>
            </w:r>
          </w:p>
        </w:tc>
        <w:tc>
          <w:tcPr>
            <w:tcW w:w="2097" w:type="dxa"/>
            <w:shd w:val="clear" w:color="auto" w:fill="auto"/>
          </w:tcPr>
          <w:p w14:paraId="329A22A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E30D26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E114B34" w14:textId="77777777" w:rsidTr="00D047CE">
        <w:tc>
          <w:tcPr>
            <w:tcW w:w="753" w:type="dxa"/>
            <w:shd w:val="clear" w:color="auto" w:fill="auto"/>
          </w:tcPr>
          <w:p w14:paraId="3D6AE75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(796)</w:t>
            </w:r>
          </w:p>
        </w:tc>
        <w:tc>
          <w:tcPr>
            <w:tcW w:w="1498" w:type="dxa"/>
            <w:shd w:val="clear" w:color="auto" w:fill="auto"/>
          </w:tcPr>
          <w:p w14:paraId="4938FB2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07A9C9" w14:textId="77777777" w:rsidR="002504CE" w:rsidRPr="003740B7"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Caiman latirostris</w:t>
            </w:r>
            <w:r>
              <w:rPr>
                <w:rStyle w:val="default"/>
                <w:rFonts w:cs="FrankRuehl" w:hint="cs"/>
                <w:sz w:val="18"/>
                <w:szCs w:val="20"/>
                <w:rtl/>
              </w:rPr>
              <w:t xml:space="preserve"> (למעט האוכלוסי</w:t>
            </w:r>
            <w:r w:rsidR="00C02B6D">
              <w:rPr>
                <w:rStyle w:val="default"/>
                <w:rFonts w:cs="FrankRuehl" w:hint="cs"/>
                <w:sz w:val="18"/>
                <w:szCs w:val="20"/>
                <w:rtl/>
              </w:rPr>
              <w:t>ות</w:t>
            </w:r>
            <w:r>
              <w:rPr>
                <w:rStyle w:val="default"/>
                <w:rFonts w:cs="FrankRuehl" w:hint="cs"/>
                <w:sz w:val="18"/>
                <w:szCs w:val="20"/>
                <w:rtl/>
              </w:rPr>
              <w:t xml:space="preserve"> </w:t>
            </w:r>
            <w:r w:rsidR="00C02B6D">
              <w:rPr>
                <w:rStyle w:val="default"/>
                <w:rFonts w:cs="FrankRuehl" w:hint="cs"/>
                <w:sz w:val="18"/>
                <w:szCs w:val="20"/>
                <w:rtl/>
              </w:rPr>
              <w:t>ה</w:t>
            </w:r>
            <w:r>
              <w:rPr>
                <w:rStyle w:val="default"/>
                <w:rFonts w:cs="FrankRuehl" w:hint="cs"/>
                <w:sz w:val="18"/>
                <w:szCs w:val="20"/>
                <w:rtl/>
              </w:rPr>
              <w:t>נכלל</w:t>
            </w:r>
            <w:r w:rsidR="00C02B6D">
              <w:rPr>
                <w:rStyle w:val="default"/>
                <w:rFonts w:cs="FrankRuehl" w:hint="cs"/>
                <w:sz w:val="18"/>
                <w:szCs w:val="20"/>
                <w:rtl/>
              </w:rPr>
              <w:t>ו</w:t>
            </w:r>
            <w:r>
              <w:rPr>
                <w:rStyle w:val="default"/>
                <w:rFonts w:cs="FrankRuehl" w:hint="cs"/>
                <w:sz w:val="18"/>
                <w:szCs w:val="20"/>
                <w:rtl/>
              </w:rPr>
              <w:t>ת בנספח 2</w:t>
            </w:r>
            <w:r w:rsidR="00C02B6D">
              <w:rPr>
                <w:rStyle w:val="default"/>
                <w:rFonts w:cs="FrankRuehl" w:hint="cs"/>
                <w:sz w:val="18"/>
                <w:szCs w:val="20"/>
                <w:rtl/>
              </w:rPr>
              <w:t xml:space="preserve"> המפורטות להלן: (1) האוכלוסייה של ארגנטינה; (2) האוכלוסייה של ברזיל, עם מכסה של אפס פרטים מהבר למטרות מסחריות</w:t>
            </w:r>
            <w:r>
              <w:rPr>
                <w:rStyle w:val="default"/>
                <w:rFonts w:cs="FrankRuehl" w:hint="cs"/>
                <w:sz w:val="18"/>
                <w:szCs w:val="20"/>
                <w:rtl/>
              </w:rPr>
              <w:t>)</w:t>
            </w:r>
          </w:p>
        </w:tc>
        <w:tc>
          <w:tcPr>
            <w:tcW w:w="2097" w:type="dxa"/>
            <w:shd w:val="clear" w:color="auto" w:fill="auto"/>
          </w:tcPr>
          <w:p w14:paraId="03095AB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8E9D80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700F48D" w14:textId="77777777" w:rsidTr="00D047CE">
        <w:tc>
          <w:tcPr>
            <w:tcW w:w="753" w:type="dxa"/>
            <w:shd w:val="clear" w:color="auto" w:fill="auto"/>
          </w:tcPr>
          <w:p w14:paraId="587EDF6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(797)</w:t>
            </w:r>
          </w:p>
        </w:tc>
        <w:tc>
          <w:tcPr>
            <w:tcW w:w="1498" w:type="dxa"/>
            <w:shd w:val="clear" w:color="auto" w:fill="auto"/>
          </w:tcPr>
          <w:p w14:paraId="164C961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3276C0B" w14:textId="77777777" w:rsidR="002504CE" w:rsidRPr="00EC7BFC"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Melanosuchus niger</w:t>
            </w:r>
            <w:r>
              <w:rPr>
                <w:rStyle w:val="default"/>
                <w:rFonts w:cs="FrankRuehl" w:hint="cs"/>
                <w:sz w:val="18"/>
                <w:szCs w:val="20"/>
                <w:rtl/>
              </w:rPr>
              <w:t xml:space="preserve"> (למעט האוכלוסיות הנכללות בנספח 2</w:t>
            </w:r>
            <w:r w:rsidR="004249CE">
              <w:rPr>
                <w:rStyle w:val="default"/>
                <w:rFonts w:cs="FrankRuehl" w:hint="cs"/>
                <w:sz w:val="18"/>
                <w:szCs w:val="20"/>
                <w:rtl/>
              </w:rPr>
              <w:t xml:space="preserve"> המפורטות להלן: (1) אוסטרליה; (2) אינדונזיה; (3) מלזיה [שמקורם באיסוף מהבר במדינת </w:t>
            </w:r>
            <w:r w:rsidR="004249CE">
              <w:rPr>
                <w:rStyle w:val="default"/>
                <w:rFonts w:cs="FrankRuehl"/>
                <w:sz w:val="18"/>
                <w:szCs w:val="20"/>
              </w:rPr>
              <w:t>Sarawak</w:t>
            </w:r>
            <w:r w:rsidR="004249CE">
              <w:rPr>
                <w:rStyle w:val="default"/>
                <w:rFonts w:cs="FrankRuehl" w:hint="cs"/>
                <w:sz w:val="18"/>
                <w:szCs w:val="20"/>
                <w:rtl/>
              </w:rPr>
              <w:t xml:space="preserve"> בלבד, ועם מכסה</w:t>
            </w:r>
            <w:r>
              <w:rPr>
                <w:rStyle w:val="default"/>
                <w:rFonts w:cs="FrankRuehl" w:hint="cs"/>
                <w:sz w:val="18"/>
                <w:szCs w:val="20"/>
                <w:rtl/>
              </w:rPr>
              <w:t xml:space="preserve"> של אפס פרטים</w:t>
            </w:r>
            <w:r w:rsidR="004249CE">
              <w:rPr>
                <w:rStyle w:val="default"/>
                <w:rFonts w:cs="FrankRuehl" w:hint="cs"/>
                <w:sz w:val="18"/>
                <w:szCs w:val="20"/>
                <w:rtl/>
              </w:rPr>
              <w:t xml:space="preserve"> מהבר למטרות מסחריות במדינות האחרות של מלזיה [שהן </w:t>
            </w:r>
            <w:r w:rsidR="004249CE">
              <w:rPr>
                <w:rStyle w:val="default"/>
                <w:rFonts w:cs="FrankRuehl"/>
                <w:sz w:val="18"/>
                <w:szCs w:val="20"/>
              </w:rPr>
              <w:t>Sabah</w:t>
            </w:r>
            <w:r w:rsidR="004249CE">
              <w:rPr>
                <w:rStyle w:val="default"/>
                <w:rFonts w:cs="FrankRuehl" w:hint="cs"/>
                <w:sz w:val="18"/>
                <w:szCs w:val="20"/>
                <w:rtl/>
              </w:rPr>
              <w:t xml:space="preserve"> וחצי האי של מלזיה)]; (4) פפואה גינאה החדשה; (5) פיליפינים [אוכלוסיית איי </w:t>
            </w:r>
            <w:r w:rsidR="004249CE">
              <w:rPr>
                <w:rStyle w:val="default"/>
                <w:rFonts w:cs="FrankRuehl"/>
                <w:sz w:val="18"/>
                <w:szCs w:val="20"/>
              </w:rPr>
              <w:t>Palawan</w:t>
            </w:r>
            <w:r w:rsidR="004249CE">
              <w:rPr>
                <w:rStyle w:val="default"/>
                <w:rFonts w:cs="FrankRuehl" w:hint="cs"/>
                <w:sz w:val="18"/>
                <w:szCs w:val="20"/>
                <w:rtl/>
              </w:rPr>
              <w:t xml:space="preserve"> בלבד, עם מכסה של אפס פרטים מהבר למטרות מסחריות]</w:t>
            </w:r>
            <w:r>
              <w:rPr>
                <w:rStyle w:val="default"/>
                <w:rFonts w:cs="FrankRuehl" w:hint="cs"/>
                <w:sz w:val="18"/>
                <w:szCs w:val="20"/>
                <w:rtl/>
              </w:rPr>
              <w:t>)</w:t>
            </w:r>
          </w:p>
        </w:tc>
        <w:tc>
          <w:tcPr>
            <w:tcW w:w="2097" w:type="dxa"/>
            <w:shd w:val="clear" w:color="auto" w:fill="auto"/>
          </w:tcPr>
          <w:p w14:paraId="6A689A7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9FBABF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1F4B4C1" w14:textId="77777777" w:rsidTr="00D047CE">
        <w:tc>
          <w:tcPr>
            <w:tcW w:w="753" w:type="dxa"/>
            <w:shd w:val="clear" w:color="auto" w:fill="auto"/>
          </w:tcPr>
          <w:p w14:paraId="5AB2AC8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(798)</w:t>
            </w:r>
          </w:p>
        </w:tc>
        <w:tc>
          <w:tcPr>
            <w:tcW w:w="7185" w:type="dxa"/>
            <w:gridSpan w:val="4"/>
            <w:shd w:val="clear" w:color="auto" w:fill="auto"/>
          </w:tcPr>
          <w:p w14:paraId="1392633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Crocodylidae</w:t>
            </w:r>
          </w:p>
        </w:tc>
      </w:tr>
      <w:tr w:rsidR="002504CE" w:rsidRPr="005B12E4" w14:paraId="5D5F52BE" w14:textId="77777777" w:rsidTr="00D047CE">
        <w:tc>
          <w:tcPr>
            <w:tcW w:w="753" w:type="dxa"/>
            <w:shd w:val="clear" w:color="auto" w:fill="auto"/>
          </w:tcPr>
          <w:p w14:paraId="53C73B6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(799)</w:t>
            </w:r>
          </w:p>
        </w:tc>
        <w:tc>
          <w:tcPr>
            <w:tcW w:w="1498" w:type="dxa"/>
            <w:shd w:val="clear" w:color="auto" w:fill="auto"/>
          </w:tcPr>
          <w:p w14:paraId="1D3F092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5001F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Crocodylus acutus</w:t>
            </w:r>
            <w:r>
              <w:rPr>
                <w:rStyle w:val="default"/>
                <w:rFonts w:cs="FrankRuehl" w:hint="cs"/>
                <w:sz w:val="18"/>
                <w:szCs w:val="20"/>
                <w:rtl/>
              </w:rPr>
              <w:t xml:space="preserve"> (למעט אוכלוסיות אלה הנכללות בנספח 2 </w:t>
            </w:r>
            <w:r>
              <w:rPr>
                <w:rStyle w:val="default"/>
                <w:rFonts w:cs="FrankRuehl"/>
                <w:sz w:val="18"/>
                <w:szCs w:val="20"/>
                <w:rtl/>
              </w:rPr>
              <w:t>–</w:t>
            </w:r>
          </w:p>
          <w:p w14:paraId="1668AC9D"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 האוכלוסיות בקולומביה של:</w:t>
            </w:r>
          </w:p>
          <w:p w14:paraId="48B2BFE0"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(א) המחוז לניהול אינטגרטיבי של המנגרובים של מפרץ </w:t>
            </w:r>
            <w:r>
              <w:rPr>
                <w:rStyle w:val="default"/>
                <w:rFonts w:cs="FrankRuehl"/>
                <w:sz w:val="18"/>
                <w:szCs w:val="20"/>
              </w:rPr>
              <w:t>Cispata</w:t>
            </w:r>
            <w:r>
              <w:rPr>
                <w:rStyle w:val="default"/>
                <w:rFonts w:cs="FrankRuehl" w:hint="cs"/>
                <w:sz w:val="18"/>
                <w:szCs w:val="20"/>
                <w:rtl/>
              </w:rPr>
              <w:t>;</w:t>
            </w:r>
          </w:p>
          <w:p w14:paraId="0C77E119"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(ב) </w:t>
            </w:r>
            <w:r>
              <w:rPr>
                <w:rStyle w:val="default"/>
                <w:rFonts w:cs="FrankRuehl"/>
                <w:sz w:val="18"/>
                <w:szCs w:val="20"/>
              </w:rPr>
              <w:t>Tinajones</w:t>
            </w:r>
            <w:r>
              <w:rPr>
                <w:rStyle w:val="default"/>
                <w:rFonts w:cs="FrankRuehl" w:hint="cs"/>
                <w:sz w:val="18"/>
                <w:szCs w:val="20"/>
                <w:rtl/>
              </w:rPr>
              <w:t>;</w:t>
            </w:r>
          </w:p>
          <w:p w14:paraId="6E03450F"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(ג) </w:t>
            </w:r>
            <w:r>
              <w:rPr>
                <w:rStyle w:val="default"/>
                <w:rFonts w:cs="FrankRuehl"/>
                <w:sz w:val="18"/>
                <w:szCs w:val="20"/>
              </w:rPr>
              <w:t>La Balsa</w:t>
            </w:r>
            <w:r>
              <w:rPr>
                <w:rStyle w:val="default"/>
                <w:rFonts w:cs="FrankRuehl" w:hint="cs"/>
                <w:sz w:val="18"/>
                <w:szCs w:val="20"/>
                <w:rtl/>
              </w:rPr>
              <w:t xml:space="preserve"> והשטחים המקיפים אותה במחלקת </w:t>
            </w:r>
            <w:r>
              <w:rPr>
                <w:rStyle w:val="default"/>
                <w:rFonts w:cs="FrankRuehl"/>
                <w:sz w:val="18"/>
                <w:szCs w:val="20"/>
              </w:rPr>
              <w:t>C</w:t>
            </w:r>
            <w:r>
              <w:rPr>
                <w:rStyle w:val="default"/>
                <w:sz w:val="18"/>
                <w:szCs w:val="20"/>
              </w:rPr>
              <w:t>ó</w:t>
            </w:r>
            <w:r>
              <w:rPr>
                <w:rStyle w:val="default"/>
                <w:rFonts w:cs="FrankRuehl"/>
                <w:sz w:val="18"/>
                <w:szCs w:val="20"/>
              </w:rPr>
              <w:t>rdoba</w:t>
            </w:r>
            <w:r>
              <w:rPr>
                <w:rStyle w:val="default"/>
                <w:rFonts w:cs="FrankRuehl" w:hint="cs"/>
                <w:sz w:val="18"/>
                <w:szCs w:val="20"/>
                <w:rtl/>
              </w:rPr>
              <w:t>;</w:t>
            </w:r>
          </w:p>
          <w:p w14:paraId="0E7D4D82"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 האוכלוסייה של קובה;</w:t>
            </w:r>
          </w:p>
          <w:p w14:paraId="78132DD8" w14:textId="77777777" w:rsidR="002504CE" w:rsidRPr="002D75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(3) האוכלוסייה של מקסיקו, עם מכסה של אפס פרטים מהבר למטרות מסחריות)</w:t>
            </w:r>
          </w:p>
        </w:tc>
        <w:tc>
          <w:tcPr>
            <w:tcW w:w="2097" w:type="dxa"/>
            <w:shd w:val="clear" w:color="auto" w:fill="auto"/>
          </w:tcPr>
          <w:p w14:paraId="12D2AB7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708883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9786050" w14:textId="77777777" w:rsidTr="00D047CE">
        <w:tc>
          <w:tcPr>
            <w:tcW w:w="753" w:type="dxa"/>
            <w:shd w:val="clear" w:color="auto" w:fill="auto"/>
          </w:tcPr>
          <w:p w14:paraId="2CF620E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(800)</w:t>
            </w:r>
          </w:p>
        </w:tc>
        <w:tc>
          <w:tcPr>
            <w:tcW w:w="1498" w:type="dxa"/>
            <w:shd w:val="clear" w:color="auto" w:fill="auto"/>
          </w:tcPr>
          <w:p w14:paraId="795954F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1DB57D" w14:textId="77777777" w:rsidR="002504CE" w:rsidRPr="002D75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cataphractus</w:t>
            </w:r>
          </w:p>
        </w:tc>
        <w:tc>
          <w:tcPr>
            <w:tcW w:w="2097" w:type="dxa"/>
            <w:shd w:val="clear" w:color="auto" w:fill="auto"/>
          </w:tcPr>
          <w:p w14:paraId="55C85EF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2EF180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E19166D" w14:textId="77777777" w:rsidTr="00D047CE">
        <w:tc>
          <w:tcPr>
            <w:tcW w:w="753" w:type="dxa"/>
            <w:shd w:val="clear" w:color="auto" w:fill="auto"/>
          </w:tcPr>
          <w:p w14:paraId="0A13AC4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(801)</w:t>
            </w:r>
          </w:p>
        </w:tc>
        <w:tc>
          <w:tcPr>
            <w:tcW w:w="1498" w:type="dxa"/>
            <w:shd w:val="clear" w:color="auto" w:fill="auto"/>
          </w:tcPr>
          <w:p w14:paraId="2FC476F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146F12" w14:textId="77777777" w:rsidR="002504CE" w:rsidRPr="002D75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intermedius</w:t>
            </w:r>
          </w:p>
        </w:tc>
        <w:tc>
          <w:tcPr>
            <w:tcW w:w="2097" w:type="dxa"/>
            <w:shd w:val="clear" w:color="auto" w:fill="auto"/>
          </w:tcPr>
          <w:p w14:paraId="6DF5C5C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8B04A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308A840" w14:textId="77777777" w:rsidTr="00D047CE">
        <w:tc>
          <w:tcPr>
            <w:tcW w:w="753" w:type="dxa"/>
            <w:shd w:val="clear" w:color="auto" w:fill="auto"/>
          </w:tcPr>
          <w:p w14:paraId="537E3B2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(802)</w:t>
            </w:r>
          </w:p>
        </w:tc>
        <w:tc>
          <w:tcPr>
            <w:tcW w:w="1498" w:type="dxa"/>
            <w:shd w:val="clear" w:color="auto" w:fill="auto"/>
          </w:tcPr>
          <w:p w14:paraId="2CAFFBD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5D5B8B" w14:textId="77777777" w:rsidR="002504CE" w:rsidRPr="002D75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mindorensis</w:t>
            </w:r>
          </w:p>
        </w:tc>
        <w:tc>
          <w:tcPr>
            <w:tcW w:w="2097" w:type="dxa"/>
            <w:shd w:val="clear" w:color="auto" w:fill="auto"/>
          </w:tcPr>
          <w:p w14:paraId="768DC7A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8320C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A0DB4B0" w14:textId="77777777" w:rsidTr="00D047CE">
        <w:tc>
          <w:tcPr>
            <w:tcW w:w="753" w:type="dxa"/>
            <w:shd w:val="clear" w:color="auto" w:fill="auto"/>
          </w:tcPr>
          <w:p w14:paraId="2E2BA40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(803)</w:t>
            </w:r>
          </w:p>
        </w:tc>
        <w:tc>
          <w:tcPr>
            <w:tcW w:w="1498" w:type="dxa"/>
            <w:shd w:val="clear" w:color="auto" w:fill="auto"/>
          </w:tcPr>
          <w:p w14:paraId="5B404EE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209E48" w14:textId="77777777" w:rsidR="002504CE" w:rsidRPr="002D75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moreletii</w:t>
            </w:r>
            <w:r>
              <w:rPr>
                <w:rStyle w:val="default"/>
                <w:rFonts w:cs="FrankRuehl" w:hint="cs"/>
                <w:sz w:val="18"/>
                <w:szCs w:val="20"/>
                <w:rtl/>
              </w:rPr>
              <w:t xml:space="preserve"> (למעט אוכלוסיות אלה הנכללות בנספח 2: (1) האוכלוסיה של מקסיקו; (2) האוכלוסיה של בליז, עם מכסה של אפס פרטים מהבר למטרות מסחריות)</w:t>
            </w:r>
          </w:p>
        </w:tc>
        <w:tc>
          <w:tcPr>
            <w:tcW w:w="2097" w:type="dxa"/>
            <w:shd w:val="clear" w:color="auto" w:fill="auto"/>
          </w:tcPr>
          <w:p w14:paraId="7765153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EC79E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E811E74" w14:textId="77777777" w:rsidTr="00D047CE">
        <w:tc>
          <w:tcPr>
            <w:tcW w:w="753" w:type="dxa"/>
            <w:shd w:val="clear" w:color="auto" w:fill="auto"/>
          </w:tcPr>
          <w:p w14:paraId="3AD9A41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(804)</w:t>
            </w:r>
          </w:p>
        </w:tc>
        <w:tc>
          <w:tcPr>
            <w:tcW w:w="1498" w:type="dxa"/>
            <w:shd w:val="clear" w:color="auto" w:fill="auto"/>
          </w:tcPr>
          <w:p w14:paraId="4A78221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C117EF" w14:textId="77777777" w:rsidR="002504CE" w:rsidRPr="002D75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niloticus</w:t>
            </w:r>
            <w:r>
              <w:rPr>
                <w:rStyle w:val="default"/>
                <w:rFonts w:cs="FrankRuehl" w:hint="cs"/>
                <w:sz w:val="18"/>
                <w:szCs w:val="20"/>
                <w:rtl/>
              </w:rPr>
              <w:t xml:space="preserve"> (למעט האוכלוסיות של בוצוואנה, מצרים [עם מכסה של אפס פרטים מהבר למטרות מסחריות], אתיופיה, קניה, מדגסקר, מלאווי, מוזמביק, נמיביה, דרום אפריקה, אוגנדה, טנזניה [עם מכסה שנתית של לא יותר מ-1600 פרטים מהבר, כולל מזכרות ציד ופרטים שמקורם בחוות גידול], זמביה וזימבבוואה הנכללות בנספח 2)</w:t>
            </w:r>
          </w:p>
        </w:tc>
        <w:tc>
          <w:tcPr>
            <w:tcW w:w="2097" w:type="dxa"/>
            <w:shd w:val="clear" w:color="auto" w:fill="auto"/>
          </w:tcPr>
          <w:p w14:paraId="73C0198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B9FDA2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FEE7BEB" w14:textId="77777777" w:rsidTr="00D047CE">
        <w:tc>
          <w:tcPr>
            <w:tcW w:w="753" w:type="dxa"/>
            <w:shd w:val="clear" w:color="auto" w:fill="auto"/>
          </w:tcPr>
          <w:p w14:paraId="2A7A0D8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(805)</w:t>
            </w:r>
          </w:p>
        </w:tc>
        <w:tc>
          <w:tcPr>
            <w:tcW w:w="1498" w:type="dxa"/>
            <w:shd w:val="clear" w:color="auto" w:fill="auto"/>
          </w:tcPr>
          <w:p w14:paraId="2765AF2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2FD9DCD" w14:textId="77777777" w:rsidR="002504CE" w:rsidRPr="002D75E3"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palustris</w:t>
            </w:r>
          </w:p>
        </w:tc>
        <w:tc>
          <w:tcPr>
            <w:tcW w:w="2097" w:type="dxa"/>
            <w:shd w:val="clear" w:color="auto" w:fill="auto"/>
          </w:tcPr>
          <w:p w14:paraId="569B76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5105DE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F954D01" w14:textId="77777777" w:rsidTr="00D047CE">
        <w:tc>
          <w:tcPr>
            <w:tcW w:w="753" w:type="dxa"/>
            <w:shd w:val="clear" w:color="auto" w:fill="auto"/>
          </w:tcPr>
          <w:p w14:paraId="7B14D7E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(806)</w:t>
            </w:r>
          </w:p>
        </w:tc>
        <w:tc>
          <w:tcPr>
            <w:tcW w:w="1498" w:type="dxa"/>
            <w:shd w:val="clear" w:color="auto" w:fill="auto"/>
          </w:tcPr>
          <w:p w14:paraId="69AB007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03EEAAA" w14:textId="77777777" w:rsidR="002504CE" w:rsidRPr="00A153D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porosus</w:t>
            </w:r>
            <w:r>
              <w:rPr>
                <w:rStyle w:val="default"/>
                <w:rFonts w:cs="FrankRuehl" w:hint="cs"/>
                <w:sz w:val="18"/>
                <w:szCs w:val="20"/>
                <w:rtl/>
              </w:rPr>
              <w:t xml:space="preserve"> (למעט האוכלוסיות של אוסטרליה, אינדונזיה, מלזיה [איסוף מהבר במדינת </w:t>
            </w:r>
            <w:r>
              <w:rPr>
                <w:rStyle w:val="default"/>
                <w:rFonts w:cs="FrankRuehl"/>
                <w:sz w:val="18"/>
                <w:szCs w:val="20"/>
              </w:rPr>
              <w:t>Sarawak</w:t>
            </w:r>
            <w:r>
              <w:rPr>
                <w:rStyle w:val="default"/>
                <w:rFonts w:cs="FrankRuehl" w:hint="cs"/>
                <w:sz w:val="18"/>
                <w:szCs w:val="20"/>
                <w:rtl/>
              </w:rPr>
              <w:t xml:space="preserve"> בלבד, ובמדינות האחרות של מלזיה (</w:t>
            </w:r>
            <w:r>
              <w:rPr>
                <w:rStyle w:val="default"/>
                <w:rFonts w:cs="FrankRuehl"/>
                <w:sz w:val="18"/>
                <w:szCs w:val="20"/>
              </w:rPr>
              <w:t>Sabah</w:t>
            </w:r>
            <w:r>
              <w:rPr>
                <w:rStyle w:val="default"/>
                <w:rFonts w:cs="FrankRuehl" w:hint="cs"/>
                <w:sz w:val="18"/>
                <w:szCs w:val="20"/>
                <w:rtl/>
              </w:rPr>
              <w:t xml:space="preserve"> וחצי-האי של מלזיה), מכסה של אפס פרטים מהבר] ופפואה גינאה החדשה; הנכללות בנספח 2)</w:t>
            </w:r>
          </w:p>
        </w:tc>
        <w:tc>
          <w:tcPr>
            <w:tcW w:w="2097" w:type="dxa"/>
            <w:shd w:val="clear" w:color="auto" w:fill="auto"/>
          </w:tcPr>
          <w:p w14:paraId="68BD767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77877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DD5C2E5" w14:textId="77777777" w:rsidTr="00D047CE">
        <w:tc>
          <w:tcPr>
            <w:tcW w:w="753" w:type="dxa"/>
            <w:shd w:val="clear" w:color="auto" w:fill="auto"/>
          </w:tcPr>
          <w:p w14:paraId="2DB7F89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(807)</w:t>
            </w:r>
          </w:p>
        </w:tc>
        <w:tc>
          <w:tcPr>
            <w:tcW w:w="1498" w:type="dxa"/>
            <w:shd w:val="clear" w:color="auto" w:fill="auto"/>
          </w:tcPr>
          <w:p w14:paraId="05C9129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DB4B94" w14:textId="77777777" w:rsidR="002504CE" w:rsidRPr="00A153D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rhombifer</w:t>
            </w:r>
          </w:p>
        </w:tc>
        <w:tc>
          <w:tcPr>
            <w:tcW w:w="2097" w:type="dxa"/>
            <w:shd w:val="clear" w:color="auto" w:fill="auto"/>
          </w:tcPr>
          <w:p w14:paraId="30EF37F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443F33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87F5338" w14:textId="77777777" w:rsidTr="00D047CE">
        <w:tc>
          <w:tcPr>
            <w:tcW w:w="753" w:type="dxa"/>
            <w:shd w:val="clear" w:color="auto" w:fill="auto"/>
          </w:tcPr>
          <w:p w14:paraId="2CA29D1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(808)</w:t>
            </w:r>
          </w:p>
        </w:tc>
        <w:tc>
          <w:tcPr>
            <w:tcW w:w="1498" w:type="dxa"/>
            <w:shd w:val="clear" w:color="auto" w:fill="auto"/>
          </w:tcPr>
          <w:p w14:paraId="7571434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2F2FBF" w14:textId="77777777" w:rsidR="002504CE" w:rsidRPr="00A153D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Crocodylus siamensis</w:t>
            </w:r>
          </w:p>
        </w:tc>
        <w:tc>
          <w:tcPr>
            <w:tcW w:w="2097" w:type="dxa"/>
            <w:shd w:val="clear" w:color="auto" w:fill="auto"/>
          </w:tcPr>
          <w:p w14:paraId="4E477F5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ECF4F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BA75375" w14:textId="77777777" w:rsidTr="00D047CE">
        <w:tc>
          <w:tcPr>
            <w:tcW w:w="753" w:type="dxa"/>
            <w:shd w:val="clear" w:color="auto" w:fill="auto"/>
          </w:tcPr>
          <w:p w14:paraId="57A865D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(809)</w:t>
            </w:r>
          </w:p>
        </w:tc>
        <w:tc>
          <w:tcPr>
            <w:tcW w:w="1498" w:type="dxa"/>
            <w:shd w:val="clear" w:color="auto" w:fill="auto"/>
          </w:tcPr>
          <w:p w14:paraId="72586C9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54A6ACB" w14:textId="77777777" w:rsidR="002504CE" w:rsidRPr="00A153D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Osteolaemus tetraspis</w:t>
            </w:r>
          </w:p>
        </w:tc>
        <w:tc>
          <w:tcPr>
            <w:tcW w:w="2097" w:type="dxa"/>
            <w:shd w:val="clear" w:color="auto" w:fill="auto"/>
          </w:tcPr>
          <w:p w14:paraId="52EFBF7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92252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084F78A" w14:textId="77777777" w:rsidTr="00D047CE">
        <w:tc>
          <w:tcPr>
            <w:tcW w:w="753" w:type="dxa"/>
            <w:shd w:val="clear" w:color="auto" w:fill="auto"/>
          </w:tcPr>
          <w:p w14:paraId="6D397BA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(810)</w:t>
            </w:r>
          </w:p>
        </w:tc>
        <w:tc>
          <w:tcPr>
            <w:tcW w:w="1498" w:type="dxa"/>
            <w:shd w:val="clear" w:color="auto" w:fill="auto"/>
          </w:tcPr>
          <w:p w14:paraId="5148BE4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B9A90C" w14:textId="77777777" w:rsidR="002504CE" w:rsidRPr="00A153D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Tomistoma schlegelii</w:t>
            </w:r>
          </w:p>
        </w:tc>
        <w:tc>
          <w:tcPr>
            <w:tcW w:w="2097" w:type="dxa"/>
            <w:shd w:val="clear" w:color="auto" w:fill="auto"/>
          </w:tcPr>
          <w:p w14:paraId="6397351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DC4D0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0A28EA9" w14:textId="77777777" w:rsidTr="00D047CE">
        <w:tc>
          <w:tcPr>
            <w:tcW w:w="753" w:type="dxa"/>
            <w:shd w:val="clear" w:color="auto" w:fill="auto"/>
          </w:tcPr>
          <w:p w14:paraId="781940B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(811)</w:t>
            </w:r>
          </w:p>
        </w:tc>
        <w:tc>
          <w:tcPr>
            <w:tcW w:w="7185" w:type="dxa"/>
            <w:gridSpan w:val="4"/>
            <w:shd w:val="clear" w:color="auto" w:fill="auto"/>
          </w:tcPr>
          <w:p w14:paraId="7BD4E00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Gavialidae</w:t>
            </w:r>
          </w:p>
        </w:tc>
      </w:tr>
      <w:tr w:rsidR="002504CE" w:rsidRPr="005B12E4" w14:paraId="23844FFF" w14:textId="77777777" w:rsidTr="00D047CE">
        <w:tc>
          <w:tcPr>
            <w:tcW w:w="753" w:type="dxa"/>
            <w:shd w:val="clear" w:color="auto" w:fill="auto"/>
          </w:tcPr>
          <w:p w14:paraId="6747AC7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(812)</w:t>
            </w:r>
          </w:p>
        </w:tc>
        <w:tc>
          <w:tcPr>
            <w:tcW w:w="1498" w:type="dxa"/>
            <w:shd w:val="clear" w:color="auto" w:fill="auto"/>
          </w:tcPr>
          <w:p w14:paraId="43AFCDC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766439" w14:textId="77777777" w:rsidR="002504CE" w:rsidRPr="00A153D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Gavialis gangeticus</w:t>
            </w:r>
          </w:p>
        </w:tc>
        <w:tc>
          <w:tcPr>
            <w:tcW w:w="2097" w:type="dxa"/>
            <w:shd w:val="clear" w:color="auto" w:fill="auto"/>
          </w:tcPr>
          <w:p w14:paraId="3AEFAE2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7F8168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4724A9F" w14:textId="77777777" w:rsidTr="00D047CE">
        <w:tc>
          <w:tcPr>
            <w:tcW w:w="753" w:type="dxa"/>
            <w:shd w:val="clear" w:color="auto" w:fill="auto"/>
          </w:tcPr>
          <w:p w14:paraId="25FDAA2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(813)</w:t>
            </w:r>
          </w:p>
        </w:tc>
        <w:tc>
          <w:tcPr>
            <w:tcW w:w="7185" w:type="dxa"/>
            <w:gridSpan w:val="4"/>
            <w:shd w:val="clear" w:color="auto" w:fill="auto"/>
          </w:tcPr>
          <w:p w14:paraId="0F755CB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RHYNCHOCEPHALIA</w:t>
            </w:r>
          </w:p>
        </w:tc>
      </w:tr>
      <w:tr w:rsidR="002504CE" w:rsidRPr="005B12E4" w14:paraId="24BF2E93" w14:textId="77777777" w:rsidTr="00D047CE">
        <w:tc>
          <w:tcPr>
            <w:tcW w:w="753" w:type="dxa"/>
            <w:shd w:val="clear" w:color="auto" w:fill="auto"/>
          </w:tcPr>
          <w:p w14:paraId="4FA5787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(814)</w:t>
            </w:r>
          </w:p>
        </w:tc>
        <w:tc>
          <w:tcPr>
            <w:tcW w:w="7185" w:type="dxa"/>
            <w:gridSpan w:val="4"/>
            <w:shd w:val="clear" w:color="auto" w:fill="auto"/>
          </w:tcPr>
          <w:p w14:paraId="1A0AA09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Sphenodontidae</w:t>
            </w:r>
          </w:p>
        </w:tc>
      </w:tr>
      <w:tr w:rsidR="002504CE" w:rsidRPr="005B12E4" w14:paraId="4F031D06" w14:textId="77777777" w:rsidTr="00D047CE">
        <w:tc>
          <w:tcPr>
            <w:tcW w:w="753" w:type="dxa"/>
            <w:shd w:val="clear" w:color="auto" w:fill="auto"/>
          </w:tcPr>
          <w:p w14:paraId="556A8AF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(815)</w:t>
            </w:r>
          </w:p>
        </w:tc>
        <w:tc>
          <w:tcPr>
            <w:tcW w:w="1498" w:type="dxa"/>
            <w:shd w:val="clear" w:color="auto" w:fill="auto"/>
          </w:tcPr>
          <w:p w14:paraId="73618C6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543C7D" w14:textId="77777777" w:rsidR="002504CE" w:rsidRPr="00BE1BD8"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Sphenodon</w:t>
            </w:r>
            <w:r>
              <w:rPr>
                <w:rStyle w:val="default"/>
                <w:rFonts w:cs="FrankRuehl"/>
                <w:b/>
                <w:bCs/>
                <w:sz w:val="18"/>
                <w:szCs w:val="20"/>
              </w:rPr>
              <w:t xml:space="preserve"> spp.</w:t>
            </w:r>
          </w:p>
        </w:tc>
        <w:tc>
          <w:tcPr>
            <w:tcW w:w="2097" w:type="dxa"/>
            <w:shd w:val="clear" w:color="auto" w:fill="auto"/>
          </w:tcPr>
          <w:p w14:paraId="3AA13EA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6ECA1A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25D6569" w14:textId="77777777" w:rsidTr="00D047CE">
        <w:tc>
          <w:tcPr>
            <w:tcW w:w="753" w:type="dxa"/>
            <w:shd w:val="clear" w:color="auto" w:fill="auto"/>
          </w:tcPr>
          <w:p w14:paraId="457D4B5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(816)</w:t>
            </w:r>
          </w:p>
        </w:tc>
        <w:tc>
          <w:tcPr>
            <w:tcW w:w="7185" w:type="dxa"/>
            <w:gridSpan w:val="4"/>
            <w:shd w:val="clear" w:color="auto" w:fill="auto"/>
          </w:tcPr>
          <w:p w14:paraId="72C0327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SAURIA</w:t>
            </w:r>
          </w:p>
        </w:tc>
      </w:tr>
      <w:tr w:rsidR="002504CE" w:rsidRPr="005B12E4" w14:paraId="5EC054BB" w14:textId="77777777" w:rsidTr="00D047CE">
        <w:tc>
          <w:tcPr>
            <w:tcW w:w="753" w:type="dxa"/>
            <w:shd w:val="clear" w:color="auto" w:fill="auto"/>
          </w:tcPr>
          <w:p w14:paraId="640846F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(817)</w:t>
            </w:r>
          </w:p>
        </w:tc>
        <w:tc>
          <w:tcPr>
            <w:tcW w:w="7185" w:type="dxa"/>
            <w:gridSpan w:val="4"/>
            <w:shd w:val="clear" w:color="auto" w:fill="auto"/>
          </w:tcPr>
          <w:p w14:paraId="2C98033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Agamidae</w:t>
            </w:r>
          </w:p>
        </w:tc>
      </w:tr>
      <w:tr w:rsidR="002504CE" w:rsidRPr="005B12E4" w14:paraId="04C008EA" w14:textId="77777777" w:rsidTr="00D047CE">
        <w:tc>
          <w:tcPr>
            <w:tcW w:w="753" w:type="dxa"/>
            <w:shd w:val="clear" w:color="auto" w:fill="auto"/>
          </w:tcPr>
          <w:p w14:paraId="137F7E86"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(817א)</w:t>
            </w:r>
          </w:p>
        </w:tc>
        <w:tc>
          <w:tcPr>
            <w:tcW w:w="1498" w:type="dxa"/>
            <w:shd w:val="clear" w:color="auto" w:fill="auto"/>
          </w:tcPr>
          <w:p w14:paraId="1D25A66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6EBC4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B3AB6DB"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Ceratophora aspera</w:t>
            </w:r>
            <w:r>
              <w:rPr>
                <w:rStyle w:val="default"/>
                <w:rFonts w:cs="FrankRuehl" w:hint="cs"/>
                <w:sz w:val="18"/>
                <w:szCs w:val="20"/>
                <w:rtl/>
              </w:rPr>
              <w:t xml:space="preserve"> (עם מכסה של אפס פרטים ליצוא מהבר למטרות מסחריות)</w:t>
            </w:r>
          </w:p>
        </w:tc>
        <w:tc>
          <w:tcPr>
            <w:tcW w:w="1796" w:type="dxa"/>
            <w:shd w:val="clear" w:color="auto" w:fill="auto"/>
          </w:tcPr>
          <w:p w14:paraId="7685C41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C1D7A23" w14:textId="77777777" w:rsidTr="00D047CE">
        <w:tc>
          <w:tcPr>
            <w:tcW w:w="753" w:type="dxa"/>
            <w:shd w:val="clear" w:color="auto" w:fill="auto"/>
          </w:tcPr>
          <w:p w14:paraId="56229DCC"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(817ב)</w:t>
            </w:r>
          </w:p>
        </w:tc>
        <w:tc>
          <w:tcPr>
            <w:tcW w:w="1498" w:type="dxa"/>
            <w:shd w:val="clear" w:color="auto" w:fill="auto"/>
          </w:tcPr>
          <w:p w14:paraId="090C7C1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0073AA"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Ceratophora erdeleni</w:t>
            </w:r>
          </w:p>
        </w:tc>
        <w:tc>
          <w:tcPr>
            <w:tcW w:w="2097" w:type="dxa"/>
            <w:shd w:val="clear" w:color="auto" w:fill="auto"/>
          </w:tcPr>
          <w:p w14:paraId="0F621248"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0641F9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717F317" w14:textId="77777777" w:rsidTr="00D047CE">
        <w:tc>
          <w:tcPr>
            <w:tcW w:w="753" w:type="dxa"/>
            <w:shd w:val="clear" w:color="auto" w:fill="auto"/>
          </w:tcPr>
          <w:p w14:paraId="71E38214"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(817ג)</w:t>
            </w:r>
          </w:p>
        </w:tc>
        <w:tc>
          <w:tcPr>
            <w:tcW w:w="1498" w:type="dxa"/>
            <w:shd w:val="clear" w:color="auto" w:fill="auto"/>
          </w:tcPr>
          <w:p w14:paraId="400232A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5DEE09"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Ceratophora karu</w:t>
            </w:r>
          </w:p>
        </w:tc>
        <w:tc>
          <w:tcPr>
            <w:tcW w:w="2097" w:type="dxa"/>
            <w:shd w:val="clear" w:color="auto" w:fill="auto"/>
          </w:tcPr>
          <w:p w14:paraId="4181A00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24E5987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05F8B64" w14:textId="77777777" w:rsidTr="00D047CE">
        <w:tc>
          <w:tcPr>
            <w:tcW w:w="753" w:type="dxa"/>
            <w:shd w:val="clear" w:color="auto" w:fill="auto"/>
          </w:tcPr>
          <w:p w14:paraId="0CD5809E"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(817ד)</w:t>
            </w:r>
          </w:p>
        </w:tc>
        <w:tc>
          <w:tcPr>
            <w:tcW w:w="1498" w:type="dxa"/>
            <w:shd w:val="clear" w:color="auto" w:fill="auto"/>
          </w:tcPr>
          <w:p w14:paraId="75B3D6E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48744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69A0795D"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Ceratophora stoddartii</w:t>
            </w:r>
            <w:r>
              <w:rPr>
                <w:rStyle w:val="default"/>
                <w:rFonts w:cs="FrankRuehl" w:hint="cs"/>
                <w:sz w:val="18"/>
                <w:szCs w:val="20"/>
                <w:rtl/>
              </w:rPr>
              <w:t xml:space="preserve"> (עם מכסה של אפס פרטים ליצוא מהבר למטרות מסחריות)</w:t>
            </w:r>
          </w:p>
        </w:tc>
        <w:tc>
          <w:tcPr>
            <w:tcW w:w="1796" w:type="dxa"/>
            <w:shd w:val="clear" w:color="auto" w:fill="auto"/>
          </w:tcPr>
          <w:p w14:paraId="4C5CD4E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18ECEB1" w14:textId="77777777" w:rsidTr="00D047CE">
        <w:tc>
          <w:tcPr>
            <w:tcW w:w="753" w:type="dxa"/>
            <w:shd w:val="clear" w:color="auto" w:fill="auto"/>
          </w:tcPr>
          <w:p w14:paraId="0C733207"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(817ה)</w:t>
            </w:r>
          </w:p>
        </w:tc>
        <w:tc>
          <w:tcPr>
            <w:tcW w:w="1498" w:type="dxa"/>
            <w:shd w:val="clear" w:color="auto" w:fill="auto"/>
          </w:tcPr>
          <w:p w14:paraId="3A5300F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582BEB"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Ceratophora tennentii</w:t>
            </w:r>
          </w:p>
        </w:tc>
        <w:tc>
          <w:tcPr>
            <w:tcW w:w="2097" w:type="dxa"/>
            <w:shd w:val="clear" w:color="auto" w:fill="auto"/>
          </w:tcPr>
          <w:p w14:paraId="5A998E57"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FF693B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AAD3D8C" w14:textId="77777777" w:rsidTr="00D047CE">
        <w:tc>
          <w:tcPr>
            <w:tcW w:w="753" w:type="dxa"/>
            <w:shd w:val="clear" w:color="auto" w:fill="auto"/>
          </w:tcPr>
          <w:p w14:paraId="1E9C4102"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(817ו)</w:t>
            </w:r>
          </w:p>
        </w:tc>
        <w:tc>
          <w:tcPr>
            <w:tcW w:w="1498" w:type="dxa"/>
            <w:shd w:val="clear" w:color="auto" w:fill="auto"/>
          </w:tcPr>
          <w:p w14:paraId="6B76A1F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319D49"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Cophotis ceylanica</w:t>
            </w:r>
          </w:p>
        </w:tc>
        <w:tc>
          <w:tcPr>
            <w:tcW w:w="2097" w:type="dxa"/>
            <w:shd w:val="clear" w:color="auto" w:fill="auto"/>
          </w:tcPr>
          <w:p w14:paraId="276BD7D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6F44BA5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EA1B9D2" w14:textId="77777777" w:rsidTr="00D047CE">
        <w:tc>
          <w:tcPr>
            <w:tcW w:w="753" w:type="dxa"/>
            <w:shd w:val="clear" w:color="auto" w:fill="auto"/>
          </w:tcPr>
          <w:p w14:paraId="231F08A4"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(817ז)</w:t>
            </w:r>
          </w:p>
        </w:tc>
        <w:tc>
          <w:tcPr>
            <w:tcW w:w="1498" w:type="dxa"/>
            <w:shd w:val="clear" w:color="auto" w:fill="auto"/>
          </w:tcPr>
          <w:p w14:paraId="789B3AD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2C4973"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Cophotis dumbara</w:t>
            </w:r>
          </w:p>
        </w:tc>
        <w:tc>
          <w:tcPr>
            <w:tcW w:w="2097" w:type="dxa"/>
            <w:shd w:val="clear" w:color="auto" w:fill="auto"/>
          </w:tcPr>
          <w:p w14:paraId="1C0AC5C7"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645226A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22E0A58" w14:textId="77777777" w:rsidTr="00D047CE">
        <w:tc>
          <w:tcPr>
            <w:tcW w:w="753" w:type="dxa"/>
            <w:shd w:val="clear" w:color="auto" w:fill="auto"/>
          </w:tcPr>
          <w:p w14:paraId="5D628F5E"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(817ח)</w:t>
            </w:r>
          </w:p>
        </w:tc>
        <w:tc>
          <w:tcPr>
            <w:tcW w:w="1498" w:type="dxa"/>
            <w:shd w:val="clear" w:color="auto" w:fill="auto"/>
          </w:tcPr>
          <w:p w14:paraId="2923007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D482C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9A91D8C"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Lyriocephalus scutatus</w:t>
            </w:r>
            <w:r>
              <w:rPr>
                <w:rStyle w:val="default"/>
                <w:rFonts w:cs="FrankRuehl" w:hint="cs"/>
                <w:sz w:val="18"/>
                <w:szCs w:val="20"/>
                <w:rtl/>
              </w:rPr>
              <w:t xml:space="preserve"> (עם מכסה של אפס פרטים ליצוא מהבר למטרות מסחריות)</w:t>
            </w:r>
          </w:p>
        </w:tc>
        <w:tc>
          <w:tcPr>
            <w:tcW w:w="1796" w:type="dxa"/>
            <w:shd w:val="clear" w:color="auto" w:fill="auto"/>
          </w:tcPr>
          <w:p w14:paraId="67DF723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D7AF203" w14:textId="77777777" w:rsidTr="00D047CE">
        <w:tc>
          <w:tcPr>
            <w:tcW w:w="753" w:type="dxa"/>
            <w:shd w:val="clear" w:color="auto" w:fill="auto"/>
          </w:tcPr>
          <w:p w14:paraId="3B4F7B54"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(817ט)</w:t>
            </w:r>
          </w:p>
        </w:tc>
        <w:tc>
          <w:tcPr>
            <w:tcW w:w="1498" w:type="dxa"/>
            <w:shd w:val="clear" w:color="auto" w:fill="auto"/>
          </w:tcPr>
          <w:p w14:paraId="733B298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B5BD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A2613D3"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61D36842"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Calotes ceylonensis</w:t>
            </w:r>
          </w:p>
          <w:p w14:paraId="0653875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(סרי לנקה)</w:t>
            </w:r>
          </w:p>
        </w:tc>
      </w:tr>
      <w:tr w:rsidR="002504CE" w:rsidRPr="005B12E4" w14:paraId="57A8BFE2" w14:textId="77777777" w:rsidTr="00D047CE">
        <w:tc>
          <w:tcPr>
            <w:tcW w:w="753" w:type="dxa"/>
            <w:shd w:val="clear" w:color="auto" w:fill="auto"/>
          </w:tcPr>
          <w:p w14:paraId="00A330C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(817י)</w:t>
            </w:r>
          </w:p>
        </w:tc>
        <w:tc>
          <w:tcPr>
            <w:tcW w:w="1498" w:type="dxa"/>
            <w:shd w:val="clear" w:color="auto" w:fill="auto"/>
          </w:tcPr>
          <w:p w14:paraId="0F9364B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48C78B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BFF9920"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57A228E4"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Calotes desilvai</w:t>
            </w:r>
          </w:p>
          <w:p w14:paraId="0307A74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(סרי לנקה)</w:t>
            </w:r>
          </w:p>
        </w:tc>
      </w:tr>
      <w:tr w:rsidR="002504CE" w:rsidRPr="005B12E4" w14:paraId="79A41935" w14:textId="77777777" w:rsidTr="00D047CE">
        <w:tc>
          <w:tcPr>
            <w:tcW w:w="753" w:type="dxa"/>
            <w:shd w:val="clear" w:color="auto" w:fill="auto"/>
          </w:tcPr>
          <w:p w14:paraId="7FD61552"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(817יא)</w:t>
            </w:r>
          </w:p>
        </w:tc>
        <w:tc>
          <w:tcPr>
            <w:tcW w:w="1498" w:type="dxa"/>
            <w:shd w:val="clear" w:color="auto" w:fill="auto"/>
          </w:tcPr>
          <w:p w14:paraId="52FCE1E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7413B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62264746"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71892DCE"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Calotes liocephalus</w:t>
            </w:r>
          </w:p>
          <w:p w14:paraId="36AF2ED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(סרי לנקה)</w:t>
            </w:r>
          </w:p>
        </w:tc>
      </w:tr>
      <w:tr w:rsidR="002504CE" w:rsidRPr="005B12E4" w14:paraId="37298F65" w14:textId="77777777" w:rsidTr="00D047CE">
        <w:tc>
          <w:tcPr>
            <w:tcW w:w="753" w:type="dxa"/>
            <w:shd w:val="clear" w:color="auto" w:fill="auto"/>
          </w:tcPr>
          <w:p w14:paraId="27680E2D"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(817יב)</w:t>
            </w:r>
          </w:p>
        </w:tc>
        <w:tc>
          <w:tcPr>
            <w:tcW w:w="1498" w:type="dxa"/>
            <w:shd w:val="clear" w:color="auto" w:fill="auto"/>
          </w:tcPr>
          <w:p w14:paraId="5DF49B0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EB5A3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5EF0DC8D"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5949EEA1"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Calotes liolepis</w:t>
            </w:r>
          </w:p>
          <w:p w14:paraId="0454756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(סרי לנקה)</w:t>
            </w:r>
          </w:p>
        </w:tc>
      </w:tr>
      <w:tr w:rsidR="002504CE" w:rsidRPr="005B12E4" w14:paraId="745A2749" w14:textId="77777777" w:rsidTr="00D047CE">
        <w:tc>
          <w:tcPr>
            <w:tcW w:w="753" w:type="dxa"/>
            <w:shd w:val="clear" w:color="auto" w:fill="auto"/>
          </w:tcPr>
          <w:p w14:paraId="506EE364"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(817יג)</w:t>
            </w:r>
          </w:p>
        </w:tc>
        <w:tc>
          <w:tcPr>
            <w:tcW w:w="1498" w:type="dxa"/>
            <w:shd w:val="clear" w:color="auto" w:fill="auto"/>
          </w:tcPr>
          <w:p w14:paraId="49165B0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AF045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4A476868"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307D4B1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Calotes manamendrai</w:t>
            </w:r>
          </w:p>
          <w:p w14:paraId="51B6FEC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(סרי לנקה)</w:t>
            </w:r>
          </w:p>
        </w:tc>
      </w:tr>
      <w:tr w:rsidR="002504CE" w:rsidRPr="005B12E4" w14:paraId="16789B5E" w14:textId="77777777" w:rsidTr="00D047CE">
        <w:tc>
          <w:tcPr>
            <w:tcW w:w="753" w:type="dxa"/>
            <w:shd w:val="clear" w:color="auto" w:fill="auto"/>
          </w:tcPr>
          <w:p w14:paraId="41A1FE6D"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(817יד)</w:t>
            </w:r>
          </w:p>
        </w:tc>
        <w:tc>
          <w:tcPr>
            <w:tcW w:w="1498" w:type="dxa"/>
            <w:shd w:val="clear" w:color="auto" w:fill="auto"/>
          </w:tcPr>
          <w:p w14:paraId="7EAA6C7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B0F2AE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FECCF15"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7AD12E45"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Calotes nigrilabris</w:t>
            </w:r>
          </w:p>
          <w:p w14:paraId="45E8FE8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(סרי לנקה)</w:t>
            </w:r>
          </w:p>
        </w:tc>
      </w:tr>
      <w:tr w:rsidR="002504CE" w:rsidRPr="005B12E4" w14:paraId="576DD87E" w14:textId="77777777" w:rsidTr="00D047CE">
        <w:tc>
          <w:tcPr>
            <w:tcW w:w="753" w:type="dxa"/>
            <w:shd w:val="clear" w:color="auto" w:fill="auto"/>
          </w:tcPr>
          <w:p w14:paraId="2BED2C55"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(817טו)</w:t>
            </w:r>
          </w:p>
        </w:tc>
        <w:tc>
          <w:tcPr>
            <w:tcW w:w="1498" w:type="dxa"/>
            <w:shd w:val="clear" w:color="auto" w:fill="auto"/>
          </w:tcPr>
          <w:p w14:paraId="44CA81C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E1CBB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C521C0E"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150B0B5F"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Calotes pethiyagodai</w:t>
            </w:r>
          </w:p>
          <w:p w14:paraId="63BFFD8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(סרי לנקה)</w:t>
            </w:r>
          </w:p>
        </w:tc>
      </w:tr>
      <w:tr w:rsidR="002504CE" w:rsidRPr="005B12E4" w14:paraId="4AC0AE51" w14:textId="77777777" w:rsidTr="00D047CE">
        <w:tc>
          <w:tcPr>
            <w:tcW w:w="753" w:type="dxa"/>
            <w:shd w:val="clear" w:color="auto" w:fill="auto"/>
          </w:tcPr>
          <w:p w14:paraId="2C17394F"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(817טז)</w:t>
            </w:r>
          </w:p>
        </w:tc>
        <w:tc>
          <w:tcPr>
            <w:tcW w:w="1498" w:type="dxa"/>
            <w:shd w:val="clear" w:color="auto" w:fill="auto"/>
          </w:tcPr>
          <w:p w14:paraId="11FE55E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5316BD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402B514"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66E98CE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Ctenophorus spp.</w:t>
            </w:r>
          </w:p>
          <w:p w14:paraId="28CFE63E"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2504CE" w:rsidRPr="005B12E4" w14:paraId="37996856" w14:textId="77777777" w:rsidTr="00D047CE">
        <w:tc>
          <w:tcPr>
            <w:tcW w:w="753" w:type="dxa"/>
            <w:shd w:val="clear" w:color="auto" w:fill="auto"/>
          </w:tcPr>
          <w:p w14:paraId="5CEC3270"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(817יז)</w:t>
            </w:r>
          </w:p>
        </w:tc>
        <w:tc>
          <w:tcPr>
            <w:tcW w:w="1498" w:type="dxa"/>
            <w:shd w:val="clear" w:color="auto" w:fill="auto"/>
          </w:tcPr>
          <w:p w14:paraId="6C57EAC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D7747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B9BE9D8" w14:textId="77777777" w:rsidR="002504CE" w:rsidRPr="00D77D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276703E6"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Intellagama spp.</w:t>
            </w:r>
          </w:p>
          <w:p w14:paraId="360D4EE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1AEF3ED7" w14:textId="77777777" w:rsidTr="00D047CE">
        <w:tc>
          <w:tcPr>
            <w:tcW w:w="753" w:type="dxa"/>
            <w:shd w:val="clear" w:color="auto" w:fill="auto"/>
          </w:tcPr>
          <w:p w14:paraId="1344725A" w14:textId="77777777" w:rsid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(817יח)</w:t>
            </w:r>
          </w:p>
        </w:tc>
        <w:tc>
          <w:tcPr>
            <w:tcW w:w="1498" w:type="dxa"/>
            <w:shd w:val="clear" w:color="auto" w:fill="auto"/>
          </w:tcPr>
          <w:p w14:paraId="43E3A8A2" w14:textId="77777777" w:rsidR="004249CE" w:rsidRPr="005B12E4"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C922B3" w14:textId="77777777" w:rsidR="004249CE" w:rsidRPr="005B12E4"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244EA52" w14:textId="77777777" w:rsidR="004249CE" w:rsidRP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Physignathus cocincinus</w:t>
            </w:r>
          </w:p>
        </w:tc>
        <w:tc>
          <w:tcPr>
            <w:tcW w:w="1796" w:type="dxa"/>
            <w:shd w:val="clear" w:color="auto" w:fill="auto"/>
          </w:tcPr>
          <w:p w14:paraId="18DE1599" w14:textId="77777777" w:rsid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2504CE" w:rsidRPr="005B12E4" w14:paraId="4C2B6525" w14:textId="77777777" w:rsidTr="00D047CE">
        <w:tc>
          <w:tcPr>
            <w:tcW w:w="753" w:type="dxa"/>
            <w:shd w:val="clear" w:color="auto" w:fill="auto"/>
          </w:tcPr>
          <w:p w14:paraId="674A70A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(818)</w:t>
            </w:r>
          </w:p>
        </w:tc>
        <w:tc>
          <w:tcPr>
            <w:tcW w:w="1498" w:type="dxa"/>
            <w:shd w:val="clear" w:color="auto" w:fill="auto"/>
          </w:tcPr>
          <w:p w14:paraId="2DD1B45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00C52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5991913" w14:textId="77777777" w:rsidR="002504CE" w:rsidRPr="00BE1BD8"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Saara</w:t>
            </w:r>
            <w:r>
              <w:rPr>
                <w:rStyle w:val="default"/>
                <w:rFonts w:cs="FrankRuehl"/>
                <w:b/>
                <w:bCs/>
                <w:sz w:val="18"/>
                <w:szCs w:val="20"/>
              </w:rPr>
              <w:t xml:space="preserve"> spp.</w:t>
            </w:r>
          </w:p>
        </w:tc>
        <w:tc>
          <w:tcPr>
            <w:tcW w:w="1796" w:type="dxa"/>
            <w:shd w:val="clear" w:color="auto" w:fill="auto"/>
          </w:tcPr>
          <w:p w14:paraId="0D63E3E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0E2E3D4" w14:textId="77777777" w:rsidTr="00D047CE">
        <w:tc>
          <w:tcPr>
            <w:tcW w:w="753" w:type="dxa"/>
            <w:shd w:val="clear" w:color="auto" w:fill="auto"/>
          </w:tcPr>
          <w:p w14:paraId="37D40DD0"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(818א)</w:t>
            </w:r>
          </w:p>
        </w:tc>
        <w:tc>
          <w:tcPr>
            <w:tcW w:w="1498" w:type="dxa"/>
            <w:shd w:val="clear" w:color="auto" w:fill="auto"/>
          </w:tcPr>
          <w:p w14:paraId="5D22C87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7075C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7628417"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97266C8"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Tympanocryptis spp.</w:t>
            </w:r>
          </w:p>
          <w:p w14:paraId="44DDED3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2504CE" w:rsidRPr="005B12E4" w14:paraId="6DEC3E3B" w14:textId="77777777" w:rsidTr="00D047CE">
        <w:tc>
          <w:tcPr>
            <w:tcW w:w="753" w:type="dxa"/>
            <w:shd w:val="clear" w:color="auto" w:fill="auto"/>
          </w:tcPr>
          <w:p w14:paraId="6B4AE50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(819)</w:t>
            </w:r>
          </w:p>
        </w:tc>
        <w:tc>
          <w:tcPr>
            <w:tcW w:w="1498" w:type="dxa"/>
            <w:shd w:val="clear" w:color="auto" w:fill="auto"/>
          </w:tcPr>
          <w:p w14:paraId="3340188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FAB44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8E23C69" w14:textId="77777777" w:rsidR="002504CE" w:rsidRPr="00BE1BD8"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Uromastyx</w:t>
            </w:r>
            <w:r>
              <w:rPr>
                <w:rStyle w:val="default"/>
                <w:rFonts w:cs="FrankRuehl"/>
                <w:b/>
                <w:bCs/>
                <w:sz w:val="18"/>
                <w:szCs w:val="20"/>
              </w:rPr>
              <w:t xml:space="preserve"> spp.</w:t>
            </w:r>
          </w:p>
        </w:tc>
        <w:tc>
          <w:tcPr>
            <w:tcW w:w="1796" w:type="dxa"/>
            <w:shd w:val="clear" w:color="auto" w:fill="auto"/>
          </w:tcPr>
          <w:p w14:paraId="1A3492B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DB3D77B" w14:textId="77777777" w:rsidTr="00D047CE">
        <w:tc>
          <w:tcPr>
            <w:tcW w:w="753" w:type="dxa"/>
            <w:shd w:val="clear" w:color="auto" w:fill="auto"/>
          </w:tcPr>
          <w:p w14:paraId="1B1C448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(819א)</w:t>
            </w:r>
          </w:p>
        </w:tc>
        <w:tc>
          <w:tcPr>
            <w:tcW w:w="7185" w:type="dxa"/>
            <w:gridSpan w:val="4"/>
            <w:shd w:val="clear" w:color="auto" w:fill="auto"/>
          </w:tcPr>
          <w:p w14:paraId="267E133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Anguidae</w:t>
            </w:r>
          </w:p>
        </w:tc>
      </w:tr>
      <w:tr w:rsidR="002504CE" w:rsidRPr="005B12E4" w14:paraId="3E1C1A23" w14:textId="77777777" w:rsidTr="00D047CE">
        <w:tc>
          <w:tcPr>
            <w:tcW w:w="753" w:type="dxa"/>
            <w:shd w:val="clear" w:color="auto" w:fill="auto"/>
          </w:tcPr>
          <w:p w14:paraId="075E73D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(820)</w:t>
            </w:r>
          </w:p>
        </w:tc>
        <w:tc>
          <w:tcPr>
            <w:tcW w:w="1498" w:type="dxa"/>
            <w:shd w:val="clear" w:color="auto" w:fill="auto"/>
          </w:tcPr>
          <w:p w14:paraId="4D8F812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5ACB4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734296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Abronia</w:t>
            </w:r>
            <w:r>
              <w:rPr>
                <w:rStyle w:val="default"/>
                <w:rFonts w:cs="FrankRuehl"/>
                <w:b/>
                <w:bCs/>
                <w:sz w:val="18"/>
                <w:szCs w:val="20"/>
              </w:rPr>
              <w:t xml:space="preserve"> spp.</w:t>
            </w:r>
            <w:r>
              <w:rPr>
                <w:rStyle w:val="default"/>
                <w:rFonts w:cs="FrankRuehl" w:hint="cs"/>
                <w:sz w:val="18"/>
                <w:szCs w:val="20"/>
                <w:rtl/>
              </w:rPr>
              <w:t xml:space="preserve"> (למעט המינים הנכללים בנספח 1. לגבי המינים המפורטים להלן נקבעה מכסה של אפס פרטים מהבר:</w:t>
            </w:r>
          </w:p>
          <w:p w14:paraId="0725DF8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1. </w:t>
            </w:r>
            <w:r>
              <w:rPr>
                <w:rStyle w:val="default"/>
                <w:rFonts w:cs="FrankRuehl"/>
                <w:i/>
                <w:iCs/>
                <w:sz w:val="18"/>
                <w:szCs w:val="20"/>
              </w:rPr>
              <w:t>Abronia aurita</w:t>
            </w:r>
          </w:p>
          <w:p w14:paraId="52FD79A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2. </w:t>
            </w:r>
            <w:r>
              <w:rPr>
                <w:rStyle w:val="default"/>
                <w:rFonts w:cs="FrankRuehl"/>
                <w:i/>
                <w:iCs/>
                <w:sz w:val="18"/>
                <w:szCs w:val="20"/>
              </w:rPr>
              <w:t>A, gaiophantasma</w:t>
            </w:r>
          </w:p>
          <w:p w14:paraId="61314200"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3. </w:t>
            </w:r>
            <w:r>
              <w:rPr>
                <w:rStyle w:val="default"/>
                <w:rFonts w:cs="FrankRuehl"/>
                <w:i/>
                <w:iCs/>
                <w:sz w:val="18"/>
                <w:szCs w:val="20"/>
              </w:rPr>
              <w:t>A. montecristoi</w:t>
            </w:r>
          </w:p>
          <w:p w14:paraId="39BDF2A3"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 xml:space="preserve">4. </w:t>
            </w:r>
            <w:r>
              <w:rPr>
                <w:rStyle w:val="default"/>
                <w:rFonts w:cs="FrankRuehl"/>
                <w:i/>
                <w:iCs/>
                <w:sz w:val="18"/>
                <w:szCs w:val="20"/>
              </w:rPr>
              <w:t>A. salvadorensis</w:t>
            </w:r>
          </w:p>
          <w:p w14:paraId="47121BA0" w14:textId="77777777" w:rsidR="002504CE" w:rsidRPr="009464B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 xml:space="preserve">5. </w:t>
            </w:r>
            <w:r>
              <w:rPr>
                <w:rStyle w:val="default"/>
                <w:rFonts w:cs="FrankRuehl"/>
                <w:i/>
                <w:iCs/>
                <w:sz w:val="18"/>
                <w:szCs w:val="20"/>
              </w:rPr>
              <w:t>A. vasconcelosii</w:t>
            </w:r>
            <w:r>
              <w:rPr>
                <w:rStyle w:val="default"/>
                <w:rFonts w:cs="FrankRuehl" w:hint="cs"/>
                <w:sz w:val="18"/>
                <w:szCs w:val="20"/>
                <w:rtl/>
              </w:rPr>
              <w:t>)</w:t>
            </w:r>
          </w:p>
        </w:tc>
        <w:tc>
          <w:tcPr>
            <w:tcW w:w="1796" w:type="dxa"/>
            <w:shd w:val="clear" w:color="auto" w:fill="auto"/>
          </w:tcPr>
          <w:p w14:paraId="1CBA9CB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1F4B40E" w14:textId="77777777" w:rsidTr="00D047CE">
        <w:tc>
          <w:tcPr>
            <w:tcW w:w="753" w:type="dxa"/>
            <w:shd w:val="clear" w:color="auto" w:fill="auto"/>
          </w:tcPr>
          <w:p w14:paraId="572386E2"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(821)</w:t>
            </w:r>
          </w:p>
        </w:tc>
        <w:tc>
          <w:tcPr>
            <w:tcW w:w="1498" w:type="dxa"/>
            <w:shd w:val="clear" w:color="auto" w:fill="auto"/>
          </w:tcPr>
          <w:p w14:paraId="08FA619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087EE7B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078C867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50E558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B14E1A8" w14:textId="77777777" w:rsidTr="00D047CE">
        <w:tc>
          <w:tcPr>
            <w:tcW w:w="753" w:type="dxa"/>
            <w:shd w:val="clear" w:color="auto" w:fill="auto"/>
          </w:tcPr>
          <w:p w14:paraId="23AC288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(822)</w:t>
            </w:r>
          </w:p>
        </w:tc>
        <w:tc>
          <w:tcPr>
            <w:tcW w:w="1498" w:type="dxa"/>
            <w:shd w:val="clear" w:color="auto" w:fill="auto"/>
          </w:tcPr>
          <w:p w14:paraId="1E9C43D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BE2D2A3" w14:textId="77777777" w:rsidR="002504CE" w:rsidRPr="00AD0765"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Abronia anzuetoi</w:t>
            </w:r>
          </w:p>
        </w:tc>
        <w:tc>
          <w:tcPr>
            <w:tcW w:w="2097" w:type="dxa"/>
            <w:shd w:val="clear" w:color="auto" w:fill="auto"/>
          </w:tcPr>
          <w:p w14:paraId="77B7A10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A8DC3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B1EC178" w14:textId="77777777" w:rsidTr="00D047CE">
        <w:tc>
          <w:tcPr>
            <w:tcW w:w="753" w:type="dxa"/>
            <w:shd w:val="clear" w:color="auto" w:fill="auto"/>
          </w:tcPr>
          <w:p w14:paraId="0B219BF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(823)</w:t>
            </w:r>
          </w:p>
        </w:tc>
        <w:tc>
          <w:tcPr>
            <w:tcW w:w="1498" w:type="dxa"/>
            <w:shd w:val="clear" w:color="auto" w:fill="auto"/>
          </w:tcPr>
          <w:p w14:paraId="2367F89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6B9823D" w14:textId="77777777" w:rsidR="002504CE" w:rsidRPr="00AD0765"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Abronia campbelli</w:t>
            </w:r>
          </w:p>
        </w:tc>
        <w:tc>
          <w:tcPr>
            <w:tcW w:w="2097" w:type="dxa"/>
            <w:shd w:val="clear" w:color="auto" w:fill="auto"/>
          </w:tcPr>
          <w:p w14:paraId="75C64AE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333891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5D16086" w14:textId="77777777" w:rsidTr="00D047CE">
        <w:tc>
          <w:tcPr>
            <w:tcW w:w="753" w:type="dxa"/>
            <w:shd w:val="clear" w:color="auto" w:fill="auto"/>
          </w:tcPr>
          <w:p w14:paraId="65F1067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(824)</w:t>
            </w:r>
          </w:p>
        </w:tc>
        <w:tc>
          <w:tcPr>
            <w:tcW w:w="1498" w:type="dxa"/>
            <w:shd w:val="clear" w:color="auto" w:fill="auto"/>
          </w:tcPr>
          <w:p w14:paraId="6A90DB9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460993" w14:textId="77777777" w:rsidR="002504CE" w:rsidRPr="00AD0765"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Abronia fimbriata</w:t>
            </w:r>
          </w:p>
        </w:tc>
        <w:tc>
          <w:tcPr>
            <w:tcW w:w="2097" w:type="dxa"/>
            <w:shd w:val="clear" w:color="auto" w:fill="auto"/>
          </w:tcPr>
          <w:p w14:paraId="63EA29B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94E243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2D06C1F" w14:textId="77777777" w:rsidTr="00D047CE">
        <w:tc>
          <w:tcPr>
            <w:tcW w:w="753" w:type="dxa"/>
            <w:shd w:val="clear" w:color="auto" w:fill="auto"/>
          </w:tcPr>
          <w:p w14:paraId="3C70D42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(825)</w:t>
            </w:r>
          </w:p>
        </w:tc>
        <w:tc>
          <w:tcPr>
            <w:tcW w:w="1498" w:type="dxa"/>
            <w:shd w:val="clear" w:color="auto" w:fill="auto"/>
          </w:tcPr>
          <w:p w14:paraId="4F872C4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BAEA1A" w14:textId="77777777" w:rsidR="002504CE" w:rsidRPr="004D59F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Abronia anzuetoi</w:t>
            </w:r>
          </w:p>
        </w:tc>
        <w:tc>
          <w:tcPr>
            <w:tcW w:w="2097" w:type="dxa"/>
            <w:shd w:val="clear" w:color="auto" w:fill="auto"/>
          </w:tcPr>
          <w:p w14:paraId="10B3AB6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7C384F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E1BFC9E" w14:textId="77777777" w:rsidTr="00D047CE">
        <w:tc>
          <w:tcPr>
            <w:tcW w:w="753" w:type="dxa"/>
            <w:shd w:val="clear" w:color="auto" w:fill="auto"/>
          </w:tcPr>
          <w:p w14:paraId="10D08ED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(826)</w:t>
            </w:r>
          </w:p>
        </w:tc>
        <w:tc>
          <w:tcPr>
            <w:tcW w:w="1498" w:type="dxa"/>
            <w:shd w:val="clear" w:color="auto" w:fill="auto"/>
          </w:tcPr>
          <w:p w14:paraId="2C03D28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B147E9" w14:textId="77777777" w:rsidR="002504CE" w:rsidRPr="004D59F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Abronia meledona</w:t>
            </w:r>
          </w:p>
        </w:tc>
        <w:tc>
          <w:tcPr>
            <w:tcW w:w="2097" w:type="dxa"/>
            <w:shd w:val="clear" w:color="auto" w:fill="auto"/>
          </w:tcPr>
          <w:p w14:paraId="1120839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644E4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CA44CAE" w14:textId="77777777" w:rsidTr="00D047CE">
        <w:tc>
          <w:tcPr>
            <w:tcW w:w="753" w:type="dxa"/>
            <w:shd w:val="clear" w:color="auto" w:fill="auto"/>
          </w:tcPr>
          <w:p w14:paraId="22B718C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(827)</w:t>
            </w:r>
          </w:p>
        </w:tc>
        <w:tc>
          <w:tcPr>
            <w:tcW w:w="7185" w:type="dxa"/>
            <w:gridSpan w:val="4"/>
            <w:shd w:val="clear" w:color="auto" w:fill="auto"/>
          </w:tcPr>
          <w:p w14:paraId="653E934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Chamaeleonidae</w:t>
            </w:r>
          </w:p>
        </w:tc>
      </w:tr>
      <w:tr w:rsidR="002504CE" w:rsidRPr="005B12E4" w14:paraId="597BA2C5" w14:textId="77777777" w:rsidTr="00D047CE">
        <w:tc>
          <w:tcPr>
            <w:tcW w:w="753" w:type="dxa"/>
            <w:shd w:val="clear" w:color="auto" w:fill="auto"/>
          </w:tcPr>
          <w:p w14:paraId="361E72C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(828)</w:t>
            </w:r>
          </w:p>
        </w:tc>
        <w:tc>
          <w:tcPr>
            <w:tcW w:w="1498" w:type="dxa"/>
            <w:shd w:val="clear" w:color="auto" w:fill="auto"/>
          </w:tcPr>
          <w:p w14:paraId="4926CFC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FEE78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E0604A1"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Archaius</w:t>
            </w:r>
            <w:r>
              <w:rPr>
                <w:rStyle w:val="default"/>
                <w:rFonts w:cs="FrankRuehl"/>
                <w:b/>
                <w:bCs/>
                <w:sz w:val="18"/>
                <w:szCs w:val="20"/>
              </w:rPr>
              <w:t xml:space="preserve"> spp.</w:t>
            </w:r>
          </w:p>
        </w:tc>
        <w:tc>
          <w:tcPr>
            <w:tcW w:w="1796" w:type="dxa"/>
            <w:shd w:val="clear" w:color="auto" w:fill="auto"/>
          </w:tcPr>
          <w:p w14:paraId="47EC90C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2ECEF48" w14:textId="77777777" w:rsidTr="00D047CE">
        <w:tc>
          <w:tcPr>
            <w:tcW w:w="753" w:type="dxa"/>
            <w:shd w:val="clear" w:color="auto" w:fill="auto"/>
          </w:tcPr>
          <w:p w14:paraId="7720566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(829)</w:t>
            </w:r>
          </w:p>
        </w:tc>
        <w:tc>
          <w:tcPr>
            <w:tcW w:w="1498" w:type="dxa"/>
            <w:shd w:val="clear" w:color="auto" w:fill="auto"/>
          </w:tcPr>
          <w:p w14:paraId="2E9F8A6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8D7B4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3BFB8FA"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Bradyposion</w:t>
            </w:r>
            <w:r>
              <w:rPr>
                <w:rStyle w:val="default"/>
                <w:rFonts w:cs="FrankRuehl"/>
                <w:b/>
                <w:bCs/>
                <w:sz w:val="18"/>
                <w:szCs w:val="20"/>
              </w:rPr>
              <w:t xml:space="preserve"> spp.</w:t>
            </w:r>
          </w:p>
        </w:tc>
        <w:tc>
          <w:tcPr>
            <w:tcW w:w="1796" w:type="dxa"/>
            <w:shd w:val="clear" w:color="auto" w:fill="auto"/>
          </w:tcPr>
          <w:p w14:paraId="6D28024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9BA5775" w14:textId="77777777" w:rsidTr="00D047CE">
        <w:tc>
          <w:tcPr>
            <w:tcW w:w="753" w:type="dxa"/>
            <w:shd w:val="clear" w:color="auto" w:fill="auto"/>
          </w:tcPr>
          <w:p w14:paraId="46A476B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(830)</w:t>
            </w:r>
          </w:p>
        </w:tc>
        <w:tc>
          <w:tcPr>
            <w:tcW w:w="1498" w:type="dxa"/>
            <w:shd w:val="clear" w:color="auto" w:fill="auto"/>
          </w:tcPr>
          <w:p w14:paraId="2E6A66D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F7968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F5685C5"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Brookesia</w:t>
            </w:r>
            <w:r>
              <w:rPr>
                <w:rStyle w:val="default"/>
                <w:rFonts w:cs="FrankRuehl"/>
                <w:b/>
                <w:bCs/>
                <w:sz w:val="18"/>
                <w:szCs w:val="20"/>
              </w:rPr>
              <w:t xml:space="preserve"> spp.</w:t>
            </w:r>
            <w:r>
              <w:rPr>
                <w:rStyle w:val="default"/>
                <w:rFonts w:cs="FrankRuehl" w:hint="cs"/>
                <w:sz w:val="18"/>
                <w:szCs w:val="20"/>
                <w:rtl/>
              </w:rPr>
              <w:t xml:space="preserve"> (למעט המין הנכלל בנספח 1)</w:t>
            </w:r>
          </w:p>
        </w:tc>
        <w:tc>
          <w:tcPr>
            <w:tcW w:w="1796" w:type="dxa"/>
            <w:shd w:val="clear" w:color="auto" w:fill="auto"/>
          </w:tcPr>
          <w:p w14:paraId="2556B06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6827DAF" w14:textId="77777777" w:rsidTr="00D047CE">
        <w:tc>
          <w:tcPr>
            <w:tcW w:w="753" w:type="dxa"/>
            <w:shd w:val="clear" w:color="auto" w:fill="auto"/>
          </w:tcPr>
          <w:p w14:paraId="4CB9D68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(831)</w:t>
            </w:r>
          </w:p>
        </w:tc>
        <w:tc>
          <w:tcPr>
            <w:tcW w:w="1498" w:type="dxa"/>
            <w:shd w:val="clear" w:color="auto" w:fill="auto"/>
          </w:tcPr>
          <w:p w14:paraId="1067EDA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142B9A"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Brookesia perarmata</w:t>
            </w:r>
          </w:p>
        </w:tc>
        <w:tc>
          <w:tcPr>
            <w:tcW w:w="2097" w:type="dxa"/>
            <w:shd w:val="clear" w:color="auto" w:fill="auto"/>
          </w:tcPr>
          <w:p w14:paraId="66D9A54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6A6C28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17963277" w14:textId="77777777" w:rsidTr="00D047CE">
        <w:tc>
          <w:tcPr>
            <w:tcW w:w="753" w:type="dxa"/>
            <w:shd w:val="clear" w:color="auto" w:fill="auto"/>
          </w:tcPr>
          <w:p w14:paraId="571C499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(832)</w:t>
            </w:r>
          </w:p>
        </w:tc>
        <w:tc>
          <w:tcPr>
            <w:tcW w:w="1498" w:type="dxa"/>
            <w:shd w:val="clear" w:color="auto" w:fill="auto"/>
          </w:tcPr>
          <w:p w14:paraId="7340D7D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A60C3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301046"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Calumma</w:t>
            </w:r>
            <w:r>
              <w:rPr>
                <w:rStyle w:val="default"/>
                <w:rFonts w:cs="FrankRuehl"/>
                <w:b/>
                <w:bCs/>
                <w:sz w:val="18"/>
                <w:szCs w:val="20"/>
              </w:rPr>
              <w:t xml:space="preserve"> spp.</w:t>
            </w:r>
          </w:p>
        </w:tc>
        <w:tc>
          <w:tcPr>
            <w:tcW w:w="1796" w:type="dxa"/>
            <w:shd w:val="clear" w:color="auto" w:fill="auto"/>
          </w:tcPr>
          <w:p w14:paraId="58ED02E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29C6590" w14:textId="77777777" w:rsidTr="00D047CE">
        <w:tc>
          <w:tcPr>
            <w:tcW w:w="753" w:type="dxa"/>
            <w:shd w:val="clear" w:color="auto" w:fill="auto"/>
          </w:tcPr>
          <w:p w14:paraId="781AB61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(833)</w:t>
            </w:r>
          </w:p>
        </w:tc>
        <w:tc>
          <w:tcPr>
            <w:tcW w:w="1498" w:type="dxa"/>
            <w:shd w:val="clear" w:color="auto" w:fill="auto"/>
          </w:tcPr>
          <w:p w14:paraId="33C7F59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261B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EC1A21"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Chamaeleo</w:t>
            </w:r>
            <w:r>
              <w:rPr>
                <w:rStyle w:val="default"/>
                <w:rFonts w:cs="FrankRuehl"/>
                <w:b/>
                <w:bCs/>
                <w:sz w:val="18"/>
                <w:szCs w:val="20"/>
              </w:rPr>
              <w:t xml:space="preserve"> spp.</w:t>
            </w:r>
          </w:p>
        </w:tc>
        <w:tc>
          <w:tcPr>
            <w:tcW w:w="1796" w:type="dxa"/>
            <w:shd w:val="clear" w:color="auto" w:fill="auto"/>
          </w:tcPr>
          <w:p w14:paraId="2DB34CF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2171E44" w14:textId="77777777" w:rsidTr="00D047CE">
        <w:tc>
          <w:tcPr>
            <w:tcW w:w="753" w:type="dxa"/>
            <w:shd w:val="clear" w:color="auto" w:fill="auto"/>
          </w:tcPr>
          <w:p w14:paraId="54F12A3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(834)</w:t>
            </w:r>
          </w:p>
        </w:tc>
        <w:tc>
          <w:tcPr>
            <w:tcW w:w="1498" w:type="dxa"/>
            <w:shd w:val="clear" w:color="auto" w:fill="auto"/>
          </w:tcPr>
          <w:p w14:paraId="42EE59B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CF4055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87CAD5F"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Furcifer</w:t>
            </w:r>
            <w:r>
              <w:rPr>
                <w:rStyle w:val="default"/>
                <w:rFonts w:cs="FrankRuehl"/>
                <w:b/>
                <w:bCs/>
                <w:sz w:val="18"/>
                <w:szCs w:val="20"/>
              </w:rPr>
              <w:t xml:space="preserve"> spp.</w:t>
            </w:r>
          </w:p>
        </w:tc>
        <w:tc>
          <w:tcPr>
            <w:tcW w:w="1796" w:type="dxa"/>
            <w:shd w:val="clear" w:color="auto" w:fill="auto"/>
          </w:tcPr>
          <w:p w14:paraId="7213F12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2388029" w14:textId="77777777" w:rsidTr="00D047CE">
        <w:tc>
          <w:tcPr>
            <w:tcW w:w="753" w:type="dxa"/>
            <w:shd w:val="clear" w:color="auto" w:fill="auto"/>
          </w:tcPr>
          <w:p w14:paraId="4BF0DA1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(835)</w:t>
            </w:r>
          </w:p>
        </w:tc>
        <w:tc>
          <w:tcPr>
            <w:tcW w:w="1498" w:type="dxa"/>
            <w:shd w:val="clear" w:color="auto" w:fill="auto"/>
          </w:tcPr>
          <w:p w14:paraId="71EA7CF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C908D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A6401C7"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Kinyongia</w:t>
            </w:r>
            <w:r w:rsidRPr="00B321F6">
              <w:rPr>
                <w:rStyle w:val="default"/>
                <w:rFonts w:cs="FrankRuehl"/>
                <w:b/>
                <w:bCs/>
                <w:i/>
                <w:iCs/>
                <w:sz w:val="18"/>
                <w:szCs w:val="20"/>
              </w:rPr>
              <w:t xml:space="preserve"> spp.</w:t>
            </w:r>
          </w:p>
        </w:tc>
        <w:tc>
          <w:tcPr>
            <w:tcW w:w="1796" w:type="dxa"/>
            <w:shd w:val="clear" w:color="auto" w:fill="auto"/>
          </w:tcPr>
          <w:p w14:paraId="69A536E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662D1C6" w14:textId="77777777" w:rsidTr="00D047CE">
        <w:tc>
          <w:tcPr>
            <w:tcW w:w="753" w:type="dxa"/>
            <w:shd w:val="clear" w:color="auto" w:fill="auto"/>
          </w:tcPr>
          <w:p w14:paraId="4C994D8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(836)</w:t>
            </w:r>
          </w:p>
        </w:tc>
        <w:tc>
          <w:tcPr>
            <w:tcW w:w="1498" w:type="dxa"/>
            <w:shd w:val="clear" w:color="auto" w:fill="auto"/>
          </w:tcPr>
          <w:p w14:paraId="303F38F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782F5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1BC385B"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Nadzikambia spp.</w:t>
            </w:r>
          </w:p>
        </w:tc>
        <w:tc>
          <w:tcPr>
            <w:tcW w:w="1796" w:type="dxa"/>
            <w:shd w:val="clear" w:color="auto" w:fill="auto"/>
          </w:tcPr>
          <w:p w14:paraId="7CCAAD2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0D29D08" w14:textId="77777777" w:rsidTr="00D047CE">
        <w:tc>
          <w:tcPr>
            <w:tcW w:w="753" w:type="dxa"/>
            <w:shd w:val="clear" w:color="auto" w:fill="auto"/>
          </w:tcPr>
          <w:p w14:paraId="18164969" w14:textId="77777777" w:rsid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(836א)</w:t>
            </w:r>
          </w:p>
        </w:tc>
        <w:tc>
          <w:tcPr>
            <w:tcW w:w="1498" w:type="dxa"/>
            <w:shd w:val="clear" w:color="auto" w:fill="auto"/>
          </w:tcPr>
          <w:p w14:paraId="2A0B08A1" w14:textId="77777777" w:rsidR="004249CE" w:rsidRPr="005B12E4"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56C6E8" w14:textId="77777777" w:rsidR="004249CE" w:rsidRPr="005B12E4"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0197186" w14:textId="77777777" w:rsidR="004249CE" w:rsidRP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Palleon spp.</w:t>
            </w:r>
          </w:p>
        </w:tc>
        <w:tc>
          <w:tcPr>
            <w:tcW w:w="1796" w:type="dxa"/>
            <w:shd w:val="clear" w:color="auto" w:fill="auto"/>
          </w:tcPr>
          <w:p w14:paraId="3B24E0D8" w14:textId="77777777" w:rsidR="004249CE" w:rsidRPr="005B12E4"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B4A61B1" w14:textId="77777777" w:rsidTr="00D047CE">
        <w:tc>
          <w:tcPr>
            <w:tcW w:w="753" w:type="dxa"/>
            <w:shd w:val="clear" w:color="auto" w:fill="auto"/>
          </w:tcPr>
          <w:p w14:paraId="7ADEF83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(837)</w:t>
            </w:r>
          </w:p>
        </w:tc>
        <w:tc>
          <w:tcPr>
            <w:tcW w:w="1498" w:type="dxa"/>
            <w:shd w:val="clear" w:color="auto" w:fill="auto"/>
          </w:tcPr>
          <w:p w14:paraId="56E5850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2CA9E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7F7071"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Rhampholeon</w:t>
            </w:r>
            <w:r>
              <w:rPr>
                <w:rStyle w:val="default"/>
                <w:rFonts w:cs="FrankRuehl"/>
                <w:b/>
                <w:bCs/>
                <w:sz w:val="18"/>
                <w:szCs w:val="20"/>
              </w:rPr>
              <w:t xml:space="preserve"> spp.</w:t>
            </w:r>
          </w:p>
        </w:tc>
        <w:tc>
          <w:tcPr>
            <w:tcW w:w="1796" w:type="dxa"/>
            <w:shd w:val="clear" w:color="auto" w:fill="auto"/>
          </w:tcPr>
          <w:p w14:paraId="7E09713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15F2E5C" w14:textId="77777777" w:rsidTr="00D047CE">
        <w:tc>
          <w:tcPr>
            <w:tcW w:w="753" w:type="dxa"/>
            <w:shd w:val="clear" w:color="auto" w:fill="auto"/>
          </w:tcPr>
          <w:p w14:paraId="7F929B0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(838)</w:t>
            </w:r>
          </w:p>
        </w:tc>
        <w:tc>
          <w:tcPr>
            <w:tcW w:w="1498" w:type="dxa"/>
            <w:shd w:val="clear" w:color="auto" w:fill="auto"/>
          </w:tcPr>
          <w:p w14:paraId="3652C35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01DED5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727675E"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Rieppeleon</w:t>
            </w:r>
            <w:r>
              <w:rPr>
                <w:rStyle w:val="default"/>
                <w:rFonts w:cs="FrankRuehl"/>
                <w:b/>
                <w:bCs/>
                <w:sz w:val="18"/>
                <w:szCs w:val="20"/>
              </w:rPr>
              <w:t xml:space="preserve"> spp.</w:t>
            </w:r>
          </w:p>
        </w:tc>
        <w:tc>
          <w:tcPr>
            <w:tcW w:w="1796" w:type="dxa"/>
            <w:shd w:val="clear" w:color="auto" w:fill="auto"/>
          </w:tcPr>
          <w:p w14:paraId="7DB55A8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206A99F" w14:textId="77777777" w:rsidTr="00D047CE">
        <w:tc>
          <w:tcPr>
            <w:tcW w:w="753" w:type="dxa"/>
            <w:shd w:val="clear" w:color="auto" w:fill="auto"/>
          </w:tcPr>
          <w:p w14:paraId="2B824B2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(839)</w:t>
            </w:r>
          </w:p>
        </w:tc>
        <w:tc>
          <w:tcPr>
            <w:tcW w:w="1498" w:type="dxa"/>
            <w:shd w:val="clear" w:color="auto" w:fill="auto"/>
          </w:tcPr>
          <w:p w14:paraId="408AC95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5A560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FA36BCA" w14:textId="77777777" w:rsidR="002504CE" w:rsidRPr="00B321F6"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Trioceros spp.</w:t>
            </w:r>
          </w:p>
        </w:tc>
        <w:tc>
          <w:tcPr>
            <w:tcW w:w="1796" w:type="dxa"/>
            <w:shd w:val="clear" w:color="auto" w:fill="auto"/>
          </w:tcPr>
          <w:p w14:paraId="4B6AFA0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767AD93" w14:textId="77777777" w:rsidTr="00D047CE">
        <w:tc>
          <w:tcPr>
            <w:tcW w:w="753" w:type="dxa"/>
            <w:shd w:val="clear" w:color="auto" w:fill="auto"/>
          </w:tcPr>
          <w:p w14:paraId="34A612C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(840)</w:t>
            </w:r>
          </w:p>
        </w:tc>
        <w:tc>
          <w:tcPr>
            <w:tcW w:w="7185" w:type="dxa"/>
            <w:gridSpan w:val="4"/>
            <w:shd w:val="clear" w:color="auto" w:fill="auto"/>
          </w:tcPr>
          <w:p w14:paraId="622A2F5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Cordylidae</w:t>
            </w:r>
          </w:p>
        </w:tc>
      </w:tr>
      <w:tr w:rsidR="002504CE" w:rsidRPr="005B12E4" w14:paraId="787232DE" w14:textId="77777777" w:rsidTr="00D047CE">
        <w:tc>
          <w:tcPr>
            <w:tcW w:w="753" w:type="dxa"/>
            <w:shd w:val="clear" w:color="auto" w:fill="auto"/>
          </w:tcPr>
          <w:p w14:paraId="2F7A890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(841)</w:t>
            </w:r>
          </w:p>
        </w:tc>
        <w:tc>
          <w:tcPr>
            <w:tcW w:w="1498" w:type="dxa"/>
            <w:shd w:val="clear" w:color="auto" w:fill="auto"/>
          </w:tcPr>
          <w:p w14:paraId="0AE7232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03CCB6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7537999"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Cordylus</w:t>
            </w:r>
            <w:r>
              <w:rPr>
                <w:rStyle w:val="default"/>
                <w:rFonts w:cs="FrankRuehl"/>
                <w:b/>
                <w:bCs/>
                <w:sz w:val="18"/>
                <w:szCs w:val="20"/>
              </w:rPr>
              <w:t xml:space="preserve"> spp.</w:t>
            </w:r>
          </w:p>
        </w:tc>
        <w:tc>
          <w:tcPr>
            <w:tcW w:w="1796" w:type="dxa"/>
            <w:shd w:val="clear" w:color="auto" w:fill="auto"/>
          </w:tcPr>
          <w:p w14:paraId="786C93E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9E7ACA4" w14:textId="77777777" w:rsidTr="00D047CE">
        <w:tc>
          <w:tcPr>
            <w:tcW w:w="753" w:type="dxa"/>
            <w:shd w:val="clear" w:color="auto" w:fill="auto"/>
          </w:tcPr>
          <w:p w14:paraId="501672E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(842)</w:t>
            </w:r>
          </w:p>
        </w:tc>
        <w:tc>
          <w:tcPr>
            <w:tcW w:w="1498" w:type="dxa"/>
            <w:shd w:val="clear" w:color="auto" w:fill="auto"/>
          </w:tcPr>
          <w:p w14:paraId="0842ABF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CBBE0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450AB3"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Hemicordylus</w:t>
            </w:r>
            <w:r>
              <w:rPr>
                <w:rStyle w:val="default"/>
                <w:rFonts w:cs="FrankRuehl"/>
                <w:b/>
                <w:bCs/>
                <w:sz w:val="18"/>
                <w:szCs w:val="20"/>
              </w:rPr>
              <w:t xml:space="preserve"> spp.</w:t>
            </w:r>
          </w:p>
        </w:tc>
        <w:tc>
          <w:tcPr>
            <w:tcW w:w="1796" w:type="dxa"/>
            <w:shd w:val="clear" w:color="auto" w:fill="auto"/>
          </w:tcPr>
          <w:p w14:paraId="2AB842C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53CB0A64" w14:textId="77777777" w:rsidTr="00D047CE">
        <w:tc>
          <w:tcPr>
            <w:tcW w:w="753" w:type="dxa"/>
            <w:shd w:val="clear" w:color="auto" w:fill="auto"/>
          </w:tcPr>
          <w:p w14:paraId="47D702E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(843)</w:t>
            </w:r>
          </w:p>
        </w:tc>
        <w:tc>
          <w:tcPr>
            <w:tcW w:w="1498" w:type="dxa"/>
            <w:shd w:val="clear" w:color="auto" w:fill="auto"/>
          </w:tcPr>
          <w:p w14:paraId="1E98438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64189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1044AD"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Karusaurus</w:t>
            </w:r>
            <w:r>
              <w:rPr>
                <w:rStyle w:val="default"/>
                <w:rFonts w:cs="FrankRuehl"/>
                <w:b/>
                <w:bCs/>
                <w:sz w:val="18"/>
                <w:szCs w:val="20"/>
              </w:rPr>
              <w:t xml:space="preserve"> spp.</w:t>
            </w:r>
          </w:p>
        </w:tc>
        <w:tc>
          <w:tcPr>
            <w:tcW w:w="1796" w:type="dxa"/>
            <w:shd w:val="clear" w:color="auto" w:fill="auto"/>
          </w:tcPr>
          <w:p w14:paraId="3C27894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2CFA45DA" w14:textId="77777777" w:rsidTr="00D047CE">
        <w:tc>
          <w:tcPr>
            <w:tcW w:w="753" w:type="dxa"/>
            <w:shd w:val="clear" w:color="auto" w:fill="auto"/>
          </w:tcPr>
          <w:p w14:paraId="2F5A79B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(844)</w:t>
            </w:r>
          </w:p>
        </w:tc>
        <w:tc>
          <w:tcPr>
            <w:tcW w:w="1498" w:type="dxa"/>
            <w:shd w:val="clear" w:color="auto" w:fill="auto"/>
          </w:tcPr>
          <w:p w14:paraId="3CFD389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70555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586C0B3"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Namazonurus</w:t>
            </w:r>
            <w:r>
              <w:rPr>
                <w:rStyle w:val="default"/>
                <w:rFonts w:cs="FrankRuehl"/>
                <w:b/>
                <w:bCs/>
                <w:sz w:val="18"/>
                <w:szCs w:val="20"/>
              </w:rPr>
              <w:t xml:space="preserve"> spp.</w:t>
            </w:r>
          </w:p>
        </w:tc>
        <w:tc>
          <w:tcPr>
            <w:tcW w:w="1796" w:type="dxa"/>
            <w:shd w:val="clear" w:color="auto" w:fill="auto"/>
          </w:tcPr>
          <w:p w14:paraId="5D9B618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35099E3B" w14:textId="77777777" w:rsidTr="00D047CE">
        <w:tc>
          <w:tcPr>
            <w:tcW w:w="753" w:type="dxa"/>
            <w:shd w:val="clear" w:color="auto" w:fill="auto"/>
          </w:tcPr>
          <w:p w14:paraId="185677B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(845)</w:t>
            </w:r>
          </w:p>
        </w:tc>
        <w:tc>
          <w:tcPr>
            <w:tcW w:w="1498" w:type="dxa"/>
            <w:shd w:val="clear" w:color="auto" w:fill="auto"/>
          </w:tcPr>
          <w:p w14:paraId="483A7D5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E6793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C54FA8"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Ninurta</w:t>
            </w:r>
            <w:r>
              <w:rPr>
                <w:rStyle w:val="default"/>
                <w:rFonts w:cs="FrankRuehl"/>
                <w:b/>
                <w:bCs/>
                <w:sz w:val="18"/>
                <w:szCs w:val="20"/>
              </w:rPr>
              <w:t xml:space="preserve"> spp.</w:t>
            </w:r>
          </w:p>
        </w:tc>
        <w:tc>
          <w:tcPr>
            <w:tcW w:w="1796" w:type="dxa"/>
            <w:shd w:val="clear" w:color="auto" w:fill="auto"/>
          </w:tcPr>
          <w:p w14:paraId="768DB29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DE7BACE" w14:textId="77777777" w:rsidTr="00D047CE">
        <w:tc>
          <w:tcPr>
            <w:tcW w:w="753" w:type="dxa"/>
            <w:shd w:val="clear" w:color="auto" w:fill="auto"/>
          </w:tcPr>
          <w:p w14:paraId="4D0800A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(846)</w:t>
            </w:r>
          </w:p>
        </w:tc>
        <w:tc>
          <w:tcPr>
            <w:tcW w:w="1498" w:type="dxa"/>
            <w:shd w:val="clear" w:color="auto" w:fill="auto"/>
          </w:tcPr>
          <w:p w14:paraId="470D912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8695D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C2FC2BC"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Ourocorus</w:t>
            </w:r>
            <w:r>
              <w:rPr>
                <w:rStyle w:val="default"/>
                <w:rFonts w:cs="FrankRuehl"/>
                <w:b/>
                <w:bCs/>
                <w:sz w:val="18"/>
                <w:szCs w:val="20"/>
              </w:rPr>
              <w:t xml:space="preserve"> spp.</w:t>
            </w:r>
          </w:p>
        </w:tc>
        <w:tc>
          <w:tcPr>
            <w:tcW w:w="1796" w:type="dxa"/>
            <w:shd w:val="clear" w:color="auto" w:fill="auto"/>
          </w:tcPr>
          <w:p w14:paraId="0F4E679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439C5864" w14:textId="77777777" w:rsidTr="00D047CE">
        <w:tc>
          <w:tcPr>
            <w:tcW w:w="753" w:type="dxa"/>
            <w:shd w:val="clear" w:color="auto" w:fill="auto"/>
          </w:tcPr>
          <w:p w14:paraId="4DF6533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(847)</w:t>
            </w:r>
          </w:p>
        </w:tc>
        <w:tc>
          <w:tcPr>
            <w:tcW w:w="1498" w:type="dxa"/>
            <w:shd w:val="clear" w:color="auto" w:fill="auto"/>
          </w:tcPr>
          <w:p w14:paraId="7DE351C6"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4C50F3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6E6902B"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Pseusocordylus</w:t>
            </w:r>
            <w:r>
              <w:rPr>
                <w:rStyle w:val="default"/>
                <w:rFonts w:cs="FrankRuehl"/>
                <w:b/>
                <w:bCs/>
                <w:sz w:val="18"/>
                <w:szCs w:val="20"/>
              </w:rPr>
              <w:t xml:space="preserve"> spp.</w:t>
            </w:r>
          </w:p>
        </w:tc>
        <w:tc>
          <w:tcPr>
            <w:tcW w:w="1796" w:type="dxa"/>
            <w:shd w:val="clear" w:color="auto" w:fill="auto"/>
          </w:tcPr>
          <w:p w14:paraId="3635A8E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74454151" w14:textId="77777777" w:rsidTr="00D047CE">
        <w:tc>
          <w:tcPr>
            <w:tcW w:w="753" w:type="dxa"/>
            <w:shd w:val="clear" w:color="auto" w:fill="auto"/>
          </w:tcPr>
          <w:p w14:paraId="5FF7C4F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(848)</w:t>
            </w:r>
          </w:p>
        </w:tc>
        <w:tc>
          <w:tcPr>
            <w:tcW w:w="1498" w:type="dxa"/>
            <w:shd w:val="clear" w:color="auto" w:fill="auto"/>
          </w:tcPr>
          <w:p w14:paraId="3F4B893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DB4B15"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ADC5180" w14:textId="77777777" w:rsidR="002504CE" w:rsidRPr="0077104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Smaug</w:t>
            </w:r>
            <w:r>
              <w:rPr>
                <w:rStyle w:val="default"/>
                <w:rFonts w:cs="FrankRuehl"/>
                <w:b/>
                <w:bCs/>
                <w:sz w:val="18"/>
                <w:szCs w:val="20"/>
              </w:rPr>
              <w:t xml:space="preserve"> spp.</w:t>
            </w:r>
          </w:p>
        </w:tc>
        <w:tc>
          <w:tcPr>
            <w:tcW w:w="1796" w:type="dxa"/>
            <w:shd w:val="clear" w:color="auto" w:fill="auto"/>
          </w:tcPr>
          <w:p w14:paraId="612F726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C2E0C14" w14:textId="77777777" w:rsidTr="00D047CE">
        <w:tc>
          <w:tcPr>
            <w:tcW w:w="753" w:type="dxa"/>
            <w:shd w:val="clear" w:color="auto" w:fill="auto"/>
          </w:tcPr>
          <w:p w14:paraId="1FE7C773"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(848א)</w:t>
            </w:r>
          </w:p>
        </w:tc>
        <w:tc>
          <w:tcPr>
            <w:tcW w:w="7185" w:type="dxa"/>
            <w:gridSpan w:val="4"/>
            <w:shd w:val="clear" w:color="auto" w:fill="auto"/>
          </w:tcPr>
          <w:p w14:paraId="19DB468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Eublepharidae</w:t>
            </w:r>
          </w:p>
        </w:tc>
      </w:tr>
      <w:tr w:rsidR="002504CE" w:rsidRPr="005B12E4" w14:paraId="3F70CB21" w14:textId="77777777" w:rsidTr="00D047CE">
        <w:tc>
          <w:tcPr>
            <w:tcW w:w="753" w:type="dxa"/>
            <w:shd w:val="clear" w:color="auto" w:fill="auto"/>
          </w:tcPr>
          <w:p w14:paraId="5D921CF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(848ב)</w:t>
            </w:r>
          </w:p>
        </w:tc>
        <w:tc>
          <w:tcPr>
            <w:tcW w:w="1498" w:type="dxa"/>
            <w:shd w:val="clear" w:color="auto" w:fill="auto"/>
          </w:tcPr>
          <w:p w14:paraId="496E882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68FD4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6C97BD6" w14:textId="77777777" w:rsidR="002504CE" w:rsidRPr="006A3D91"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Goniurosaurus spp.</w:t>
            </w:r>
            <w:r>
              <w:rPr>
                <w:rStyle w:val="default"/>
                <w:rFonts w:cs="FrankRuehl" w:hint="cs"/>
                <w:sz w:val="18"/>
                <w:szCs w:val="20"/>
                <w:rtl/>
              </w:rPr>
              <w:t xml:space="preserve"> (למעט המינים המקומיים של יפן)</w:t>
            </w:r>
          </w:p>
        </w:tc>
        <w:tc>
          <w:tcPr>
            <w:tcW w:w="1796" w:type="dxa"/>
            <w:shd w:val="clear" w:color="auto" w:fill="auto"/>
          </w:tcPr>
          <w:p w14:paraId="3AA0A1ED"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6BD6AC51" w14:textId="77777777" w:rsidTr="00D047CE">
        <w:tc>
          <w:tcPr>
            <w:tcW w:w="753" w:type="dxa"/>
            <w:shd w:val="clear" w:color="auto" w:fill="auto"/>
          </w:tcPr>
          <w:p w14:paraId="652D7625"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(848ג)</w:t>
            </w:r>
          </w:p>
        </w:tc>
        <w:tc>
          <w:tcPr>
            <w:tcW w:w="1498" w:type="dxa"/>
            <w:shd w:val="clear" w:color="auto" w:fill="auto"/>
          </w:tcPr>
          <w:p w14:paraId="1C1A5C6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56E78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2FC19C7"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C75BFF0"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Goniurosaurus kuroiwae</w:t>
            </w:r>
          </w:p>
          <w:p w14:paraId="1C51091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הערה #18 (יפן)</w:t>
            </w:r>
          </w:p>
        </w:tc>
      </w:tr>
      <w:tr w:rsidR="002504CE" w:rsidRPr="005B12E4" w14:paraId="28830AAC" w14:textId="77777777" w:rsidTr="00D047CE">
        <w:tc>
          <w:tcPr>
            <w:tcW w:w="753" w:type="dxa"/>
            <w:shd w:val="clear" w:color="auto" w:fill="auto"/>
          </w:tcPr>
          <w:p w14:paraId="259D8E06"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(848ד)</w:t>
            </w:r>
          </w:p>
        </w:tc>
        <w:tc>
          <w:tcPr>
            <w:tcW w:w="1498" w:type="dxa"/>
            <w:shd w:val="clear" w:color="auto" w:fill="auto"/>
          </w:tcPr>
          <w:p w14:paraId="285E338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EC8AF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D9C8218"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837B46E"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Goniurosaurus orientalis</w:t>
            </w:r>
          </w:p>
          <w:p w14:paraId="5C118E0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הערה #18 (יפן)</w:t>
            </w:r>
          </w:p>
        </w:tc>
      </w:tr>
      <w:tr w:rsidR="002504CE" w:rsidRPr="005B12E4" w14:paraId="214E5C6C" w14:textId="77777777" w:rsidTr="00D047CE">
        <w:tc>
          <w:tcPr>
            <w:tcW w:w="753" w:type="dxa"/>
            <w:shd w:val="clear" w:color="auto" w:fill="auto"/>
          </w:tcPr>
          <w:p w14:paraId="463D37AF"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(848ה)</w:t>
            </w:r>
          </w:p>
        </w:tc>
        <w:tc>
          <w:tcPr>
            <w:tcW w:w="1498" w:type="dxa"/>
            <w:shd w:val="clear" w:color="auto" w:fill="auto"/>
          </w:tcPr>
          <w:p w14:paraId="358E0E3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5C32A9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44E26E"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2CAF6310"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Goniurosaurus sengokui</w:t>
            </w:r>
          </w:p>
          <w:p w14:paraId="5F783321"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הערה #18 (יפן)</w:t>
            </w:r>
          </w:p>
        </w:tc>
      </w:tr>
      <w:tr w:rsidR="002504CE" w:rsidRPr="005B12E4" w14:paraId="26C2DAF5" w14:textId="77777777" w:rsidTr="00D047CE">
        <w:tc>
          <w:tcPr>
            <w:tcW w:w="753" w:type="dxa"/>
            <w:shd w:val="clear" w:color="auto" w:fill="auto"/>
          </w:tcPr>
          <w:p w14:paraId="563C5022"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(848ו)</w:t>
            </w:r>
          </w:p>
        </w:tc>
        <w:tc>
          <w:tcPr>
            <w:tcW w:w="1498" w:type="dxa"/>
            <w:shd w:val="clear" w:color="auto" w:fill="auto"/>
          </w:tcPr>
          <w:p w14:paraId="62DB0B5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84E93B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984E902"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AEBC74C"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Goniurosaurus splendens</w:t>
            </w:r>
          </w:p>
          <w:p w14:paraId="124972B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הערה #18 (יפן)</w:t>
            </w:r>
          </w:p>
        </w:tc>
      </w:tr>
      <w:tr w:rsidR="002504CE" w:rsidRPr="005B12E4" w14:paraId="3D294B61" w14:textId="77777777" w:rsidTr="00D047CE">
        <w:tc>
          <w:tcPr>
            <w:tcW w:w="753" w:type="dxa"/>
            <w:shd w:val="clear" w:color="auto" w:fill="auto"/>
          </w:tcPr>
          <w:p w14:paraId="1C56A1E1"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(848ז)</w:t>
            </w:r>
          </w:p>
        </w:tc>
        <w:tc>
          <w:tcPr>
            <w:tcW w:w="1498" w:type="dxa"/>
            <w:shd w:val="clear" w:color="auto" w:fill="auto"/>
          </w:tcPr>
          <w:p w14:paraId="428CE30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1EF009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F5F09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E1C1EAF"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Goniurosaurus toyamai</w:t>
            </w:r>
          </w:p>
          <w:p w14:paraId="27D1F824"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הערה #18 (יפן)</w:t>
            </w:r>
          </w:p>
        </w:tc>
      </w:tr>
      <w:tr w:rsidR="002504CE" w:rsidRPr="005B12E4" w14:paraId="096C5F24" w14:textId="77777777" w:rsidTr="00D047CE">
        <w:tc>
          <w:tcPr>
            <w:tcW w:w="753" w:type="dxa"/>
            <w:shd w:val="clear" w:color="auto" w:fill="auto"/>
          </w:tcPr>
          <w:p w14:paraId="743D9AF5"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(848ח)</w:t>
            </w:r>
          </w:p>
        </w:tc>
        <w:tc>
          <w:tcPr>
            <w:tcW w:w="1498" w:type="dxa"/>
            <w:shd w:val="clear" w:color="auto" w:fill="auto"/>
          </w:tcPr>
          <w:p w14:paraId="7A6E973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AC470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F2E22AD"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77F50ACE"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Goniurosaurus yamashinae</w:t>
            </w:r>
          </w:p>
          <w:p w14:paraId="0EAC776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הערה #18 (יפן)</w:t>
            </w:r>
          </w:p>
        </w:tc>
      </w:tr>
      <w:tr w:rsidR="002504CE" w:rsidRPr="005B12E4" w14:paraId="48E0C7AB" w14:textId="77777777" w:rsidTr="00D047CE">
        <w:tc>
          <w:tcPr>
            <w:tcW w:w="753" w:type="dxa"/>
            <w:shd w:val="clear" w:color="auto" w:fill="auto"/>
          </w:tcPr>
          <w:p w14:paraId="1D8AA393"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(849)</w:t>
            </w:r>
          </w:p>
        </w:tc>
        <w:tc>
          <w:tcPr>
            <w:tcW w:w="7185" w:type="dxa"/>
            <w:gridSpan w:val="4"/>
            <w:shd w:val="clear" w:color="auto" w:fill="auto"/>
          </w:tcPr>
          <w:p w14:paraId="6AB1FA6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Gekkonidae</w:t>
            </w:r>
          </w:p>
        </w:tc>
      </w:tr>
      <w:tr w:rsidR="002504CE" w:rsidRPr="005B12E4" w14:paraId="68E2BE9E" w14:textId="77777777" w:rsidTr="00D047CE">
        <w:tc>
          <w:tcPr>
            <w:tcW w:w="753" w:type="dxa"/>
            <w:shd w:val="clear" w:color="auto" w:fill="auto"/>
          </w:tcPr>
          <w:p w14:paraId="7258BB11"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(849א)</w:t>
            </w:r>
          </w:p>
        </w:tc>
        <w:tc>
          <w:tcPr>
            <w:tcW w:w="1498" w:type="dxa"/>
            <w:shd w:val="clear" w:color="auto" w:fill="auto"/>
          </w:tcPr>
          <w:p w14:paraId="510D741C"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2C369C"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1737A962"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D69DC9B"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Carphodactylus spp.</w:t>
            </w:r>
          </w:p>
          <w:p w14:paraId="7141158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2504CE" w:rsidRPr="005B12E4" w14:paraId="352AB084" w14:textId="77777777" w:rsidTr="00D047CE">
        <w:tc>
          <w:tcPr>
            <w:tcW w:w="753" w:type="dxa"/>
            <w:shd w:val="clear" w:color="auto" w:fill="auto"/>
          </w:tcPr>
          <w:p w14:paraId="5DB79B9F"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(850)</w:t>
            </w:r>
          </w:p>
        </w:tc>
        <w:tc>
          <w:tcPr>
            <w:tcW w:w="1498" w:type="dxa"/>
            <w:shd w:val="clear" w:color="auto" w:fill="auto"/>
          </w:tcPr>
          <w:p w14:paraId="67DA1600"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8AE5C7" w14:textId="77777777" w:rsidR="002504CE" w:rsidRPr="00D32F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Cnemaspis psychedelica</w:t>
            </w:r>
          </w:p>
        </w:tc>
        <w:tc>
          <w:tcPr>
            <w:tcW w:w="2097" w:type="dxa"/>
            <w:shd w:val="clear" w:color="auto" w:fill="auto"/>
          </w:tcPr>
          <w:p w14:paraId="4F9DCCB9"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3C3AF58"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B0D76F8" w14:textId="77777777" w:rsidTr="00D047CE">
        <w:tc>
          <w:tcPr>
            <w:tcW w:w="753" w:type="dxa"/>
            <w:shd w:val="clear" w:color="auto" w:fill="auto"/>
          </w:tcPr>
          <w:p w14:paraId="41C28102" w14:textId="77777777" w:rsid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(850א)</w:t>
            </w:r>
          </w:p>
        </w:tc>
        <w:tc>
          <w:tcPr>
            <w:tcW w:w="1498" w:type="dxa"/>
            <w:shd w:val="clear" w:color="auto" w:fill="auto"/>
          </w:tcPr>
          <w:p w14:paraId="5DDC0763" w14:textId="77777777" w:rsidR="004249CE" w:rsidRPr="005B12E4"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143CC0" w14:textId="77777777" w:rsidR="004249CE" w:rsidRP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6C6B7F25" w14:textId="77777777" w:rsidR="004249CE" w:rsidRPr="004249CE"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hint="cs"/>
                <w:b/>
                <w:bCs/>
                <w:i/>
                <w:iCs/>
                <w:sz w:val="18"/>
                <w:szCs w:val="20"/>
              </w:rPr>
              <w:t>C</w:t>
            </w:r>
            <w:r>
              <w:rPr>
                <w:rStyle w:val="default"/>
                <w:rFonts w:cs="FrankRuehl"/>
                <w:b/>
                <w:bCs/>
                <w:i/>
                <w:iCs/>
                <w:sz w:val="18"/>
                <w:szCs w:val="20"/>
              </w:rPr>
              <w:t>yrtodactylus jeyporensis</w:t>
            </w:r>
          </w:p>
        </w:tc>
        <w:tc>
          <w:tcPr>
            <w:tcW w:w="1796" w:type="dxa"/>
            <w:shd w:val="clear" w:color="auto" w:fill="auto"/>
          </w:tcPr>
          <w:p w14:paraId="72F98FC5" w14:textId="77777777" w:rsidR="004249CE" w:rsidRPr="005B12E4" w:rsidRDefault="004249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504CE" w:rsidRPr="005B12E4" w14:paraId="0344B426" w14:textId="77777777" w:rsidTr="00D047CE">
        <w:tc>
          <w:tcPr>
            <w:tcW w:w="753" w:type="dxa"/>
            <w:shd w:val="clear" w:color="auto" w:fill="auto"/>
          </w:tcPr>
          <w:p w14:paraId="7E99F26A"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(851)</w:t>
            </w:r>
          </w:p>
        </w:tc>
        <w:tc>
          <w:tcPr>
            <w:tcW w:w="1498" w:type="dxa"/>
            <w:shd w:val="clear" w:color="auto" w:fill="auto"/>
          </w:tcPr>
          <w:p w14:paraId="72F5C31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4B446B"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78C93B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0B9AF7" w14:textId="77777777" w:rsidR="002504CE" w:rsidRPr="00D32FB2"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Dactylocnemis</w:t>
            </w:r>
            <w:r>
              <w:rPr>
                <w:rStyle w:val="default"/>
                <w:rFonts w:cs="FrankRuehl"/>
                <w:b/>
                <w:bCs/>
                <w:sz w:val="18"/>
                <w:szCs w:val="20"/>
              </w:rPr>
              <w:t xml:space="preserve"> spp.</w:t>
            </w:r>
            <w:r>
              <w:rPr>
                <w:rStyle w:val="default"/>
                <w:rFonts w:cs="FrankRuehl" w:hint="cs"/>
                <w:sz w:val="18"/>
                <w:szCs w:val="20"/>
                <w:rtl/>
              </w:rPr>
              <w:t xml:space="preserve"> (ניו זילנד)</w:t>
            </w:r>
          </w:p>
        </w:tc>
      </w:tr>
      <w:tr w:rsidR="002504CE" w:rsidRPr="005B12E4" w14:paraId="11E5634D" w14:textId="77777777" w:rsidTr="00D047CE">
        <w:tc>
          <w:tcPr>
            <w:tcW w:w="753" w:type="dxa"/>
            <w:shd w:val="clear" w:color="auto" w:fill="auto"/>
          </w:tcPr>
          <w:p w14:paraId="7DBFD50A"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(851א)</w:t>
            </w:r>
          </w:p>
        </w:tc>
        <w:tc>
          <w:tcPr>
            <w:tcW w:w="1498" w:type="dxa"/>
            <w:shd w:val="clear" w:color="auto" w:fill="auto"/>
          </w:tcPr>
          <w:p w14:paraId="435CEC87"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EAC63E" w14:textId="77777777" w:rsidR="002504CE" w:rsidRPr="005B12E4"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FC41223" w14:textId="77777777" w:rsidR="002504CE" w:rsidRPr="00344BFB"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Gekko gecko</w:t>
            </w:r>
          </w:p>
        </w:tc>
        <w:tc>
          <w:tcPr>
            <w:tcW w:w="1796" w:type="dxa"/>
            <w:shd w:val="clear" w:color="auto" w:fill="auto"/>
          </w:tcPr>
          <w:p w14:paraId="4FF8ABD8" w14:textId="77777777" w:rsidR="002504CE" w:rsidRDefault="002504CE" w:rsidP="002504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r>
      <w:tr w:rsidR="004249CE" w:rsidRPr="005B12E4" w14:paraId="7F2BD7AC" w14:textId="77777777" w:rsidTr="00D047CE">
        <w:tc>
          <w:tcPr>
            <w:tcW w:w="753" w:type="dxa"/>
            <w:shd w:val="clear" w:color="auto" w:fill="auto"/>
          </w:tcPr>
          <w:p w14:paraId="281F2EAE"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(851ב)</w:t>
            </w:r>
          </w:p>
        </w:tc>
        <w:tc>
          <w:tcPr>
            <w:tcW w:w="1498" w:type="dxa"/>
            <w:shd w:val="clear" w:color="auto" w:fill="auto"/>
          </w:tcPr>
          <w:p w14:paraId="4F4E9B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ACC8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Gonatodes daudini</w:t>
            </w:r>
          </w:p>
        </w:tc>
        <w:tc>
          <w:tcPr>
            <w:tcW w:w="2097" w:type="dxa"/>
            <w:shd w:val="clear" w:color="auto" w:fill="auto"/>
          </w:tcPr>
          <w:p w14:paraId="2097FA3C" w14:textId="77777777" w:rsidR="004249CE" w:rsidRP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01679E2D" w14:textId="77777777" w:rsidR="004249CE" w:rsidRP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01AD9A5F" w14:textId="77777777" w:rsidTr="00D047CE">
        <w:tc>
          <w:tcPr>
            <w:tcW w:w="753" w:type="dxa"/>
            <w:shd w:val="clear" w:color="auto" w:fill="auto"/>
          </w:tcPr>
          <w:p w14:paraId="4FFDCB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(852)</w:t>
            </w:r>
          </w:p>
        </w:tc>
        <w:tc>
          <w:tcPr>
            <w:tcW w:w="1498" w:type="dxa"/>
            <w:shd w:val="clear" w:color="auto" w:fill="auto"/>
          </w:tcPr>
          <w:p w14:paraId="5678004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4B056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BEF6B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AF770C1" w14:textId="77777777" w:rsidR="004249CE" w:rsidRPr="00D32FB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Hoplodactylus</w:t>
            </w:r>
            <w:r>
              <w:rPr>
                <w:rStyle w:val="default"/>
                <w:rFonts w:cs="FrankRuehl"/>
                <w:b/>
                <w:bCs/>
                <w:sz w:val="18"/>
                <w:szCs w:val="20"/>
              </w:rPr>
              <w:t xml:space="preserve"> spp.</w:t>
            </w:r>
            <w:r>
              <w:rPr>
                <w:rStyle w:val="default"/>
                <w:rFonts w:cs="FrankRuehl" w:hint="cs"/>
                <w:sz w:val="18"/>
                <w:szCs w:val="20"/>
                <w:rtl/>
              </w:rPr>
              <w:t xml:space="preserve"> (ניו זילנד)</w:t>
            </w:r>
          </w:p>
        </w:tc>
      </w:tr>
      <w:tr w:rsidR="004249CE" w:rsidRPr="005B12E4" w14:paraId="66F95992" w14:textId="77777777" w:rsidTr="00D047CE">
        <w:tc>
          <w:tcPr>
            <w:tcW w:w="753" w:type="dxa"/>
            <w:shd w:val="clear" w:color="auto" w:fill="auto"/>
          </w:tcPr>
          <w:p w14:paraId="7C07E48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(853)</w:t>
            </w:r>
          </w:p>
        </w:tc>
        <w:tc>
          <w:tcPr>
            <w:tcW w:w="1498" w:type="dxa"/>
            <w:shd w:val="clear" w:color="auto" w:fill="auto"/>
          </w:tcPr>
          <w:p w14:paraId="55D734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F9ECE1" w14:textId="77777777" w:rsidR="004249CE" w:rsidRPr="00D32FB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Lygodactylus williamsi</w:t>
            </w:r>
          </w:p>
        </w:tc>
        <w:tc>
          <w:tcPr>
            <w:tcW w:w="2097" w:type="dxa"/>
            <w:shd w:val="clear" w:color="auto" w:fill="auto"/>
          </w:tcPr>
          <w:p w14:paraId="7E014C9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2E49A1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AF5711" w14:textId="77777777" w:rsidTr="00D047CE">
        <w:tc>
          <w:tcPr>
            <w:tcW w:w="753" w:type="dxa"/>
            <w:shd w:val="clear" w:color="auto" w:fill="auto"/>
          </w:tcPr>
          <w:p w14:paraId="06EE2CB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(854)</w:t>
            </w:r>
          </w:p>
        </w:tc>
        <w:tc>
          <w:tcPr>
            <w:tcW w:w="1498" w:type="dxa"/>
            <w:shd w:val="clear" w:color="auto" w:fill="auto"/>
          </w:tcPr>
          <w:p w14:paraId="7A36AA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3C61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D72F1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D9C7133" w14:textId="77777777" w:rsidR="004249CE" w:rsidRPr="00D32FB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Mokpirirakau</w:t>
            </w:r>
            <w:r>
              <w:rPr>
                <w:rStyle w:val="default"/>
                <w:rFonts w:cs="FrankRuehl"/>
                <w:b/>
                <w:bCs/>
                <w:sz w:val="18"/>
                <w:szCs w:val="20"/>
              </w:rPr>
              <w:t xml:space="preserve"> spp.</w:t>
            </w:r>
            <w:r>
              <w:rPr>
                <w:rStyle w:val="default"/>
                <w:rFonts w:cs="FrankRuehl" w:hint="cs"/>
                <w:sz w:val="18"/>
                <w:szCs w:val="20"/>
                <w:rtl/>
              </w:rPr>
              <w:t xml:space="preserve"> (ניו זילנד)</w:t>
            </w:r>
          </w:p>
        </w:tc>
      </w:tr>
      <w:tr w:rsidR="004249CE" w:rsidRPr="005B12E4" w14:paraId="57C268E4" w14:textId="77777777" w:rsidTr="00D047CE">
        <w:tc>
          <w:tcPr>
            <w:tcW w:w="753" w:type="dxa"/>
            <w:shd w:val="clear" w:color="auto" w:fill="auto"/>
          </w:tcPr>
          <w:p w14:paraId="72AC01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(855)</w:t>
            </w:r>
          </w:p>
        </w:tc>
        <w:tc>
          <w:tcPr>
            <w:tcW w:w="1498" w:type="dxa"/>
            <w:shd w:val="clear" w:color="auto" w:fill="auto"/>
          </w:tcPr>
          <w:p w14:paraId="4BB2A7F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E3B6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DEF90C0" w14:textId="77777777" w:rsidR="004249CE" w:rsidRPr="00D32FB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Nactus serpensinsula</w:t>
            </w:r>
          </w:p>
        </w:tc>
        <w:tc>
          <w:tcPr>
            <w:tcW w:w="1796" w:type="dxa"/>
            <w:shd w:val="clear" w:color="auto" w:fill="auto"/>
          </w:tcPr>
          <w:p w14:paraId="6A9100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B7CF6CF" w14:textId="77777777" w:rsidTr="00D047CE">
        <w:tc>
          <w:tcPr>
            <w:tcW w:w="753" w:type="dxa"/>
            <w:shd w:val="clear" w:color="auto" w:fill="auto"/>
          </w:tcPr>
          <w:p w14:paraId="583ED9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(856)</w:t>
            </w:r>
          </w:p>
        </w:tc>
        <w:tc>
          <w:tcPr>
            <w:tcW w:w="1498" w:type="dxa"/>
            <w:shd w:val="clear" w:color="auto" w:fill="auto"/>
          </w:tcPr>
          <w:p w14:paraId="7E18D8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A34BE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46D848B" w14:textId="77777777" w:rsidR="004249CE" w:rsidRPr="00D32FB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Naultinus</w:t>
            </w:r>
            <w:r>
              <w:rPr>
                <w:rStyle w:val="default"/>
                <w:rFonts w:cs="FrankRuehl"/>
                <w:b/>
                <w:bCs/>
                <w:sz w:val="18"/>
                <w:szCs w:val="20"/>
              </w:rPr>
              <w:t xml:space="preserve"> spp.</w:t>
            </w:r>
          </w:p>
        </w:tc>
        <w:tc>
          <w:tcPr>
            <w:tcW w:w="1796" w:type="dxa"/>
            <w:shd w:val="clear" w:color="auto" w:fill="auto"/>
          </w:tcPr>
          <w:p w14:paraId="2882C2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70B4069" w14:textId="77777777" w:rsidTr="00D047CE">
        <w:tc>
          <w:tcPr>
            <w:tcW w:w="753" w:type="dxa"/>
            <w:shd w:val="clear" w:color="auto" w:fill="auto"/>
          </w:tcPr>
          <w:p w14:paraId="44152E9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(856א)</w:t>
            </w:r>
          </w:p>
        </w:tc>
        <w:tc>
          <w:tcPr>
            <w:tcW w:w="1498" w:type="dxa"/>
            <w:shd w:val="clear" w:color="auto" w:fill="auto"/>
          </w:tcPr>
          <w:p w14:paraId="7BA8B3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F206D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CFCC5AA" w14:textId="77777777" w:rsidR="004249CE" w:rsidRPr="00DA32C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5837CBA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Nephrurus spp.</w:t>
            </w:r>
          </w:p>
          <w:p w14:paraId="6F8C5E5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6AF413FA" w14:textId="77777777" w:rsidTr="00D047CE">
        <w:tc>
          <w:tcPr>
            <w:tcW w:w="753" w:type="dxa"/>
            <w:shd w:val="clear" w:color="auto" w:fill="auto"/>
          </w:tcPr>
          <w:p w14:paraId="05B2E71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(856ב)</w:t>
            </w:r>
          </w:p>
        </w:tc>
        <w:tc>
          <w:tcPr>
            <w:tcW w:w="1498" w:type="dxa"/>
            <w:shd w:val="clear" w:color="auto" w:fill="auto"/>
          </w:tcPr>
          <w:p w14:paraId="3B5758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0F6CAA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6CA21A5" w14:textId="77777777" w:rsidR="004249CE" w:rsidRPr="00DA32C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Pr>
            </w:pPr>
          </w:p>
        </w:tc>
        <w:tc>
          <w:tcPr>
            <w:tcW w:w="1796" w:type="dxa"/>
            <w:shd w:val="clear" w:color="auto" w:fill="auto"/>
          </w:tcPr>
          <w:p w14:paraId="037985C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Orraya spp.</w:t>
            </w:r>
          </w:p>
          <w:p w14:paraId="680D8D5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467B552A" w14:textId="77777777" w:rsidTr="00D047CE">
        <w:tc>
          <w:tcPr>
            <w:tcW w:w="753" w:type="dxa"/>
            <w:shd w:val="clear" w:color="auto" w:fill="auto"/>
          </w:tcPr>
          <w:p w14:paraId="30AF41B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(856ג)</w:t>
            </w:r>
          </w:p>
        </w:tc>
        <w:tc>
          <w:tcPr>
            <w:tcW w:w="1498" w:type="dxa"/>
            <w:shd w:val="clear" w:color="auto" w:fill="auto"/>
          </w:tcPr>
          <w:p w14:paraId="4E784E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87452C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198BEF7" w14:textId="77777777" w:rsidR="004249CE" w:rsidRPr="00DA32C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DA32C1">
              <w:rPr>
                <w:rStyle w:val="default"/>
                <w:rFonts w:cs="FrankRuehl"/>
                <w:sz w:val="18"/>
                <w:szCs w:val="20"/>
              </w:rPr>
              <w:t>Paroedura androyensis</w:t>
            </w:r>
          </w:p>
        </w:tc>
        <w:tc>
          <w:tcPr>
            <w:tcW w:w="1796" w:type="dxa"/>
            <w:shd w:val="clear" w:color="auto" w:fill="auto"/>
          </w:tcPr>
          <w:p w14:paraId="7BE2CA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F00761C" w14:textId="77777777" w:rsidTr="00D047CE">
        <w:tc>
          <w:tcPr>
            <w:tcW w:w="753" w:type="dxa"/>
            <w:shd w:val="clear" w:color="auto" w:fill="auto"/>
          </w:tcPr>
          <w:p w14:paraId="047F09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(857)</w:t>
            </w:r>
          </w:p>
        </w:tc>
        <w:tc>
          <w:tcPr>
            <w:tcW w:w="1498" w:type="dxa"/>
            <w:shd w:val="clear" w:color="auto" w:fill="auto"/>
          </w:tcPr>
          <w:p w14:paraId="1898391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D1FEB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D24AB02" w14:textId="77777777" w:rsidR="004249CE" w:rsidRPr="00D32FB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Paroedura masobe</w:t>
            </w:r>
          </w:p>
        </w:tc>
        <w:tc>
          <w:tcPr>
            <w:tcW w:w="1796" w:type="dxa"/>
            <w:shd w:val="clear" w:color="auto" w:fill="auto"/>
          </w:tcPr>
          <w:p w14:paraId="32C15C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774BA14" w14:textId="77777777" w:rsidTr="00D047CE">
        <w:tc>
          <w:tcPr>
            <w:tcW w:w="753" w:type="dxa"/>
            <w:shd w:val="clear" w:color="auto" w:fill="auto"/>
          </w:tcPr>
          <w:p w14:paraId="0FBFD75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(858)</w:t>
            </w:r>
          </w:p>
        </w:tc>
        <w:tc>
          <w:tcPr>
            <w:tcW w:w="1498" w:type="dxa"/>
            <w:shd w:val="clear" w:color="auto" w:fill="auto"/>
          </w:tcPr>
          <w:p w14:paraId="4DB586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0781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FE232B" w14:textId="77777777" w:rsidR="004249CE" w:rsidRPr="00C45ED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Phelsuma</w:t>
            </w:r>
            <w:r>
              <w:rPr>
                <w:rStyle w:val="default"/>
                <w:rFonts w:cs="FrankRuehl"/>
                <w:b/>
                <w:bCs/>
                <w:sz w:val="18"/>
                <w:szCs w:val="20"/>
              </w:rPr>
              <w:t xml:space="preserve"> spp.</w:t>
            </w:r>
          </w:p>
        </w:tc>
        <w:tc>
          <w:tcPr>
            <w:tcW w:w="1796" w:type="dxa"/>
            <w:shd w:val="clear" w:color="auto" w:fill="auto"/>
          </w:tcPr>
          <w:p w14:paraId="4A98154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1D32FF8" w14:textId="77777777" w:rsidTr="00D047CE">
        <w:tc>
          <w:tcPr>
            <w:tcW w:w="753" w:type="dxa"/>
            <w:shd w:val="clear" w:color="auto" w:fill="auto"/>
          </w:tcPr>
          <w:p w14:paraId="64136C1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(858א)</w:t>
            </w:r>
          </w:p>
        </w:tc>
        <w:tc>
          <w:tcPr>
            <w:tcW w:w="1498" w:type="dxa"/>
            <w:shd w:val="clear" w:color="auto" w:fill="auto"/>
          </w:tcPr>
          <w:p w14:paraId="58261A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DEF4A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C5C7DC4" w14:textId="77777777" w:rsidR="004249CE" w:rsidRPr="00DA32C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73518C8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Phyllurus spp.</w:t>
            </w:r>
          </w:p>
          <w:p w14:paraId="1A8956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2ADD1586" w14:textId="77777777" w:rsidTr="00D047CE">
        <w:tc>
          <w:tcPr>
            <w:tcW w:w="753" w:type="dxa"/>
            <w:shd w:val="clear" w:color="auto" w:fill="auto"/>
          </w:tcPr>
          <w:p w14:paraId="3DE3F37E"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(858ב)</w:t>
            </w:r>
          </w:p>
        </w:tc>
        <w:tc>
          <w:tcPr>
            <w:tcW w:w="1498" w:type="dxa"/>
            <w:shd w:val="clear" w:color="auto" w:fill="auto"/>
          </w:tcPr>
          <w:p w14:paraId="6D00FDA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A105B3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089365C" w14:textId="77777777" w:rsidR="004249CE" w:rsidRPr="00DA32C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Rhoptropella spp.</w:t>
            </w:r>
          </w:p>
        </w:tc>
        <w:tc>
          <w:tcPr>
            <w:tcW w:w="1796" w:type="dxa"/>
            <w:shd w:val="clear" w:color="auto" w:fill="auto"/>
          </w:tcPr>
          <w:p w14:paraId="6AF743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CCA3421" w14:textId="77777777" w:rsidTr="00D047CE">
        <w:tc>
          <w:tcPr>
            <w:tcW w:w="753" w:type="dxa"/>
            <w:shd w:val="clear" w:color="auto" w:fill="auto"/>
          </w:tcPr>
          <w:p w14:paraId="7E8F6C9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(859)</w:t>
            </w:r>
          </w:p>
        </w:tc>
        <w:tc>
          <w:tcPr>
            <w:tcW w:w="1498" w:type="dxa"/>
            <w:shd w:val="clear" w:color="auto" w:fill="auto"/>
          </w:tcPr>
          <w:p w14:paraId="5F462F4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8FAC4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CCFF2B5" w14:textId="77777777" w:rsidR="004249CE" w:rsidRPr="00DA32C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509EF35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Saltuarius spp.</w:t>
            </w:r>
          </w:p>
          <w:p w14:paraId="7CE9B4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011C557D" w14:textId="77777777" w:rsidTr="00D047CE">
        <w:tc>
          <w:tcPr>
            <w:tcW w:w="753" w:type="dxa"/>
            <w:shd w:val="clear" w:color="auto" w:fill="auto"/>
          </w:tcPr>
          <w:p w14:paraId="643EA20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(859א)</w:t>
            </w:r>
          </w:p>
        </w:tc>
        <w:tc>
          <w:tcPr>
            <w:tcW w:w="1498" w:type="dxa"/>
            <w:shd w:val="clear" w:color="auto" w:fill="auto"/>
          </w:tcPr>
          <w:p w14:paraId="51DB417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36C02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1A6A56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31255AE2" w14:textId="77777777" w:rsidR="004249CE" w:rsidRPr="00344BF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armasi</w:t>
            </w:r>
            <w:r>
              <w:rPr>
                <w:rStyle w:val="default"/>
                <w:rFonts w:cs="FrankRuehl" w:hint="cs"/>
                <w:sz w:val="18"/>
                <w:szCs w:val="20"/>
                <w:rtl/>
              </w:rPr>
              <w:t xml:space="preserve"> (קובה)</w:t>
            </w:r>
          </w:p>
        </w:tc>
      </w:tr>
      <w:tr w:rsidR="004249CE" w:rsidRPr="005B12E4" w14:paraId="2B5D35A4" w14:textId="77777777" w:rsidTr="00D047CE">
        <w:tc>
          <w:tcPr>
            <w:tcW w:w="753" w:type="dxa"/>
            <w:shd w:val="clear" w:color="auto" w:fill="auto"/>
          </w:tcPr>
          <w:p w14:paraId="3708578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(859ב)</w:t>
            </w:r>
          </w:p>
        </w:tc>
        <w:tc>
          <w:tcPr>
            <w:tcW w:w="1498" w:type="dxa"/>
            <w:shd w:val="clear" w:color="auto" w:fill="auto"/>
          </w:tcPr>
          <w:p w14:paraId="5612BB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C119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5F8E3EE"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284CF4EF" w14:textId="77777777" w:rsidR="004249CE" w:rsidRPr="00344BF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celicara</w:t>
            </w:r>
            <w:r>
              <w:rPr>
                <w:rStyle w:val="default"/>
                <w:rFonts w:cs="FrankRuehl" w:hint="cs"/>
                <w:sz w:val="18"/>
                <w:szCs w:val="20"/>
                <w:rtl/>
              </w:rPr>
              <w:t xml:space="preserve"> (קובה)</w:t>
            </w:r>
          </w:p>
        </w:tc>
      </w:tr>
      <w:tr w:rsidR="004249CE" w:rsidRPr="005B12E4" w14:paraId="79192341" w14:textId="77777777" w:rsidTr="00D047CE">
        <w:tc>
          <w:tcPr>
            <w:tcW w:w="753" w:type="dxa"/>
            <w:shd w:val="clear" w:color="auto" w:fill="auto"/>
          </w:tcPr>
          <w:p w14:paraId="31DF8CA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(859ג)</w:t>
            </w:r>
          </w:p>
        </w:tc>
        <w:tc>
          <w:tcPr>
            <w:tcW w:w="1498" w:type="dxa"/>
            <w:shd w:val="clear" w:color="auto" w:fill="auto"/>
          </w:tcPr>
          <w:p w14:paraId="6822AAD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501F13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68EF03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34A355A3" w14:textId="77777777" w:rsidR="004249CE" w:rsidRPr="00344BF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dimorphicus</w:t>
            </w:r>
            <w:r>
              <w:rPr>
                <w:rStyle w:val="default"/>
                <w:rFonts w:cs="FrankRuehl" w:hint="cs"/>
                <w:sz w:val="18"/>
                <w:szCs w:val="20"/>
                <w:rtl/>
              </w:rPr>
              <w:t xml:space="preserve"> (קובה)</w:t>
            </w:r>
          </w:p>
        </w:tc>
      </w:tr>
      <w:tr w:rsidR="004249CE" w:rsidRPr="005B12E4" w14:paraId="2F2AF678" w14:textId="77777777" w:rsidTr="00D047CE">
        <w:tc>
          <w:tcPr>
            <w:tcW w:w="753" w:type="dxa"/>
            <w:shd w:val="clear" w:color="auto" w:fill="auto"/>
          </w:tcPr>
          <w:p w14:paraId="546A7B0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(859ד)</w:t>
            </w:r>
          </w:p>
        </w:tc>
        <w:tc>
          <w:tcPr>
            <w:tcW w:w="1498" w:type="dxa"/>
            <w:shd w:val="clear" w:color="auto" w:fill="auto"/>
          </w:tcPr>
          <w:p w14:paraId="13FEDD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71A6A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A12A04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279C385C" w14:textId="77777777" w:rsidR="004249CE" w:rsidRPr="00344BF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intermedius</w:t>
            </w:r>
            <w:r>
              <w:rPr>
                <w:rStyle w:val="default"/>
                <w:rFonts w:cs="FrankRuehl" w:hint="cs"/>
                <w:sz w:val="18"/>
                <w:szCs w:val="20"/>
                <w:rtl/>
              </w:rPr>
              <w:t xml:space="preserve"> (קובה)</w:t>
            </w:r>
          </w:p>
        </w:tc>
      </w:tr>
      <w:tr w:rsidR="004249CE" w:rsidRPr="005B12E4" w14:paraId="5BCAF7E7" w14:textId="77777777" w:rsidTr="00D047CE">
        <w:tc>
          <w:tcPr>
            <w:tcW w:w="753" w:type="dxa"/>
            <w:shd w:val="clear" w:color="auto" w:fill="auto"/>
          </w:tcPr>
          <w:p w14:paraId="1E3E134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(859ה)</w:t>
            </w:r>
          </w:p>
        </w:tc>
        <w:tc>
          <w:tcPr>
            <w:tcW w:w="1498" w:type="dxa"/>
            <w:shd w:val="clear" w:color="auto" w:fill="auto"/>
          </w:tcPr>
          <w:p w14:paraId="4E76D2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756E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72D8DC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9A50C05" w14:textId="77777777" w:rsidR="004249CE" w:rsidRPr="00344BF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nigropunctatus alayoi</w:t>
            </w:r>
            <w:r>
              <w:rPr>
                <w:rStyle w:val="default"/>
                <w:rFonts w:cs="FrankRuehl" w:hint="cs"/>
                <w:sz w:val="18"/>
                <w:szCs w:val="20"/>
                <w:rtl/>
              </w:rPr>
              <w:t xml:space="preserve"> (קובה)</w:t>
            </w:r>
          </w:p>
        </w:tc>
      </w:tr>
      <w:tr w:rsidR="004249CE" w:rsidRPr="005B12E4" w14:paraId="76F6EA27" w14:textId="77777777" w:rsidTr="00D047CE">
        <w:tc>
          <w:tcPr>
            <w:tcW w:w="753" w:type="dxa"/>
            <w:shd w:val="clear" w:color="auto" w:fill="auto"/>
          </w:tcPr>
          <w:p w14:paraId="14953BD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(859ו)</w:t>
            </w:r>
          </w:p>
        </w:tc>
        <w:tc>
          <w:tcPr>
            <w:tcW w:w="1498" w:type="dxa"/>
            <w:shd w:val="clear" w:color="auto" w:fill="auto"/>
          </w:tcPr>
          <w:p w14:paraId="3C24DE8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78ADF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9B6B1EC"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0D498CF" w14:textId="77777777" w:rsidR="004249CE" w:rsidRPr="006740D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nigropunctatus granti</w:t>
            </w:r>
            <w:r>
              <w:rPr>
                <w:rStyle w:val="default"/>
                <w:rFonts w:cs="FrankRuehl" w:hint="cs"/>
                <w:sz w:val="18"/>
                <w:szCs w:val="20"/>
                <w:rtl/>
              </w:rPr>
              <w:t xml:space="preserve"> (קובה)</w:t>
            </w:r>
          </w:p>
        </w:tc>
      </w:tr>
      <w:tr w:rsidR="004249CE" w:rsidRPr="005B12E4" w14:paraId="05FF821A" w14:textId="77777777" w:rsidTr="00D047CE">
        <w:tc>
          <w:tcPr>
            <w:tcW w:w="753" w:type="dxa"/>
            <w:shd w:val="clear" w:color="auto" w:fill="auto"/>
          </w:tcPr>
          <w:p w14:paraId="7981D9C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(859ז)</w:t>
            </w:r>
          </w:p>
        </w:tc>
        <w:tc>
          <w:tcPr>
            <w:tcW w:w="1498" w:type="dxa"/>
            <w:shd w:val="clear" w:color="auto" w:fill="auto"/>
          </w:tcPr>
          <w:p w14:paraId="058C4C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26C61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2E032C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2E080DA0" w14:textId="77777777" w:rsidR="004249CE" w:rsidRPr="006740D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nigropunctatus lissodesmus</w:t>
            </w:r>
            <w:r>
              <w:rPr>
                <w:rStyle w:val="default"/>
                <w:rFonts w:cs="FrankRuehl" w:hint="cs"/>
                <w:sz w:val="18"/>
                <w:szCs w:val="20"/>
                <w:rtl/>
              </w:rPr>
              <w:t xml:space="preserve"> (קובה)</w:t>
            </w:r>
          </w:p>
        </w:tc>
      </w:tr>
      <w:tr w:rsidR="004249CE" w:rsidRPr="005B12E4" w14:paraId="3DE865B6" w14:textId="77777777" w:rsidTr="00D047CE">
        <w:tc>
          <w:tcPr>
            <w:tcW w:w="753" w:type="dxa"/>
            <w:shd w:val="clear" w:color="auto" w:fill="auto"/>
          </w:tcPr>
          <w:p w14:paraId="362EE42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(859ח)</w:t>
            </w:r>
          </w:p>
        </w:tc>
        <w:tc>
          <w:tcPr>
            <w:tcW w:w="1498" w:type="dxa"/>
            <w:shd w:val="clear" w:color="auto" w:fill="auto"/>
          </w:tcPr>
          <w:p w14:paraId="3FF39BA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A7870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F3C8D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1B6CF464" w14:textId="77777777" w:rsidR="004249CE" w:rsidRPr="006740D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nigropunctatus ocujal</w:t>
            </w:r>
            <w:r>
              <w:rPr>
                <w:rStyle w:val="default"/>
                <w:rFonts w:cs="FrankRuehl" w:hint="cs"/>
                <w:sz w:val="18"/>
                <w:szCs w:val="20"/>
                <w:rtl/>
              </w:rPr>
              <w:t xml:space="preserve"> (קובה)</w:t>
            </w:r>
          </w:p>
        </w:tc>
      </w:tr>
      <w:tr w:rsidR="004249CE" w:rsidRPr="005B12E4" w14:paraId="0446662C" w14:textId="77777777" w:rsidTr="00D047CE">
        <w:tc>
          <w:tcPr>
            <w:tcW w:w="753" w:type="dxa"/>
            <w:shd w:val="clear" w:color="auto" w:fill="auto"/>
          </w:tcPr>
          <w:p w14:paraId="1792D89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(859ט)</w:t>
            </w:r>
          </w:p>
        </w:tc>
        <w:tc>
          <w:tcPr>
            <w:tcW w:w="1498" w:type="dxa"/>
            <w:shd w:val="clear" w:color="auto" w:fill="auto"/>
          </w:tcPr>
          <w:p w14:paraId="778C4B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C38AF1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A1AD2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267C293A" w14:textId="77777777" w:rsidR="004249CE" w:rsidRPr="006740D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nigropunctatus strategus</w:t>
            </w:r>
            <w:r>
              <w:rPr>
                <w:rStyle w:val="default"/>
                <w:rFonts w:cs="FrankRuehl" w:hint="cs"/>
                <w:sz w:val="18"/>
                <w:szCs w:val="20"/>
                <w:rtl/>
              </w:rPr>
              <w:t xml:space="preserve"> (קובה)</w:t>
            </w:r>
          </w:p>
        </w:tc>
      </w:tr>
      <w:tr w:rsidR="004249CE" w:rsidRPr="005B12E4" w14:paraId="212791CB" w14:textId="77777777" w:rsidTr="00D047CE">
        <w:tc>
          <w:tcPr>
            <w:tcW w:w="753" w:type="dxa"/>
            <w:shd w:val="clear" w:color="auto" w:fill="auto"/>
          </w:tcPr>
          <w:p w14:paraId="1BCA602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(859י)</w:t>
            </w:r>
          </w:p>
        </w:tc>
        <w:tc>
          <w:tcPr>
            <w:tcW w:w="1498" w:type="dxa"/>
            <w:shd w:val="clear" w:color="auto" w:fill="auto"/>
          </w:tcPr>
          <w:p w14:paraId="3DD6AA0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45B8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0CF0CF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230B1F4" w14:textId="77777777" w:rsidR="004249CE" w:rsidRPr="0040501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notatus atactus</w:t>
            </w:r>
            <w:r>
              <w:rPr>
                <w:rStyle w:val="default"/>
                <w:rFonts w:cs="FrankRuehl" w:hint="cs"/>
                <w:sz w:val="18"/>
                <w:szCs w:val="20"/>
                <w:rtl/>
              </w:rPr>
              <w:t xml:space="preserve"> (קובה)</w:t>
            </w:r>
          </w:p>
        </w:tc>
      </w:tr>
      <w:tr w:rsidR="004249CE" w:rsidRPr="005B12E4" w14:paraId="21CB9BD9" w14:textId="77777777" w:rsidTr="00D047CE">
        <w:tc>
          <w:tcPr>
            <w:tcW w:w="753" w:type="dxa"/>
            <w:shd w:val="clear" w:color="auto" w:fill="auto"/>
          </w:tcPr>
          <w:p w14:paraId="0610DC6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(859יא)</w:t>
            </w:r>
          </w:p>
        </w:tc>
        <w:tc>
          <w:tcPr>
            <w:tcW w:w="1498" w:type="dxa"/>
            <w:shd w:val="clear" w:color="auto" w:fill="auto"/>
          </w:tcPr>
          <w:p w14:paraId="4FE4737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A2DCB5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9DD68F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5E0FDE2F" w14:textId="77777777" w:rsidR="004249CE" w:rsidRPr="00FC5C5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oliveri</w:t>
            </w:r>
            <w:r>
              <w:rPr>
                <w:rStyle w:val="default"/>
                <w:rFonts w:cs="FrankRuehl" w:hint="cs"/>
                <w:sz w:val="18"/>
                <w:szCs w:val="20"/>
                <w:rtl/>
              </w:rPr>
              <w:t xml:space="preserve"> (קובה)</w:t>
            </w:r>
          </w:p>
        </w:tc>
      </w:tr>
      <w:tr w:rsidR="004249CE" w:rsidRPr="005B12E4" w14:paraId="25755C02" w14:textId="77777777" w:rsidTr="00D047CE">
        <w:tc>
          <w:tcPr>
            <w:tcW w:w="753" w:type="dxa"/>
            <w:shd w:val="clear" w:color="auto" w:fill="auto"/>
          </w:tcPr>
          <w:p w14:paraId="1B26A77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(859יב)</w:t>
            </w:r>
          </w:p>
        </w:tc>
        <w:tc>
          <w:tcPr>
            <w:tcW w:w="1498" w:type="dxa"/>
            <w:shd w:val="clear" w:color="auto" w:fill="auto"/>
          </w:tcPr>
          <w:p w14:paraId="34F2DBE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3EA8F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A2FF21"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6022787E" w14:textId="77777777" w:rsidR="004249CE" w:rsidRPr="00FC5C5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pimienta</w:t>
            </w:r>
            <w:r>
              <w:rPr>
                <w:rStyle w:val="default"/>
                <w:rFonts w:cs="FrankRuehl" w:hint="cs"/>
                <w:sz w:val="18"/>
                <w:szCs w:val="20"/>
                <w:rtl/>
              </w:rPr>
              <w:t xml:space="preserve"> (קובה)</w:t>
            </w:r>
          </w:p>
        </w:tc>
      </w:tr>
      <w:tr w:rsidR="004249CE" w:rsidRPr="005B12E4" w14:paraId="0DDFB3C0" w14:textId="77777777" w:rsidTr="00D047CE">
        <w:tc>
          <w:tcPr>
            <w:tcW w:w="753" w:type="dxa"/>
            <w:shd w:val="clear" w:color="auto" w:fill="auto"/>
          </w:tcPr>
          <w:p w14:paraId="2257713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(859יג)</w:t>
            </w:r>
          </w:p>
        </w:tc>
        <w:tc>
          <w:tcPr>
            <w:tcW w:w="1498" w:type="dxa"/>
            <w:shd w:val="clear" w:color="auto" w:fill="auto"/>
          </w:tcPr>
          <w:p w14:paraId="0F9F6FE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2949C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A3FF63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12D4EEF4" w14:textId="77777777" w:rsidR="004249CE" w:rsidRPr="00FC5C5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ruibali</w:t>
            </w:r>
            <w:r>
              <w:rPr>
                <w:rStyle w:val="default"/>
                <w:rFonts w:cs="FrankRuehl" w:hint="cs"/>
                <w:sz w:val="18"/>
                <w:szCs w:val="20"/>
                <w:rtl/>
              </w:rPr>
              <w:t xml:space="preserve"> (קובה)</w:t>
            </w:r>
          </w:p>
        </w:tc>
      </w:tr>
      <w:tr w:rsidR="004249CE" w:rsidRPr="005B12E4" w14:paraId="0996C80D" w14:textId="77777777" w:rsidTr="00D047CE">
        <w:tc>
          <w:tcPr>
            <w:tcW w:w="753" w:type="dxa"/>
            <w:shd w:val="clear" w:color="auto" w:fill="auto"/>
          </w:tcPr>
          <w:p w14:paraId="59FF8D9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(859יד)</w:t>
            </w:r>
          </w:p>
        </w:tc>
        <w:tc>
          <w:tcPr>
            <w:tcW w:w="1498" w:type="dxa"/>
            <w:shd w:val="clear" w:color="auto" w:fill="auto"/>
          </w:tcPr>
          <w:p w14:paraId="3BE6ABB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56ACF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735D0D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169913BC" w14:textId="77777777" w:rsidR="004249CE" w:rsidRPr="00FC5C5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siboney</w:t>
            </w:r>
            <w:r>
              <w:rPr>
                <w:rStyle w:val="default"/>
                <w:rFonts w:cs="FrankRuehl" w:hint="cs"/>
                <w:sz w:val="18"/>
                <w:szCs w:val="20"/>
                <w:rtl/>
              </w:rPr>
              <w:t xml:space="preserve"> (קובה)</w:t>
            </w:r>
          </w:p>
        </w:tc>
      </w:tr>
      <w:tr w:rsidR="004249CE" w:rsidRPr="005B12E4" w14:paraId="5CE4B49D" w14:textId="77777777" w:rsidTr="00D047CE">
        <w:tc>
          <w:tcPr>
            <w:tcW w:w="753" w:type="dxa"/>
            <w:shd w:val="clear" w:color="auto" w:fill="auto"/>
          </w:tcPr>
          <w:p w14:paraId="7885496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(859טו)</w:t>
            </w:r>
          </w:p>
        </w:tc>
        <w:tc>
          <w:tcPr>
            <w:tcW w:w="1498" w:type="dxa"/>
            <w:shd w:val="clear" w:color="auto" w:fill="auto"/>
          </w:tcPr>
          <w:p w14:paraId="2C5DD4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AD211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ADA4D5C"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3D6A781" w14:textId="77777777" w:rsidR="004249CE" w:rsidRPr="00FC5C5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Sphaerodactylus torrei</w:t>
            </w:r>
            <w:r>
              <w:rPr>
                <w:rStyle w:val="default"/>
                <w:rFonts w:cs="FrankRuehl" w:hint="cs"/>
                <w:sz w:val="18"/>
                <w:szCs w:val="20"/>
                <w:rtl/>
              </w:rPr>
              <w:t xml:space="preserve"> (קובה)</w:t>
            </w:r>
          </w:p>
        </w:tc>
      </w:tr>
      <w:tr w:rsidR="004249CE" w:rsidRPr="005B12E4" w14:paraId="2ABC4821" w14:textId="77777777" w:rsidTr="00D047CE">
        <w:tc>
          <w:tcPr>
            <w:tcW w:w="753" w:type="dxa"/>
            <w:shd w:val="clear" w:color="auto" w:fill="auto"/>
          </w:tcPr>
          <w:p w14:paraId="4CF1C01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(859טז)</w:t>
            </w:r>
          </w:p>
        </w:tc>
        <w:tc>
          <w:tcPr>
            <w:tcW w:w="1498" w:type="dxa"/>
            <w:shd w:val="clear" w:color="auto" w:fill="auto"/>
          </w:tcPr>
          <w:p w14:paraId="71629F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8707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A41071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1BB931E8"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Strophurus spp.</w:t>
            </w:r>
            <w:r>
              <w:rPr>
                <w:rStyle w:val="default"/>
                <w:rFonts w:cs="FrankRuehl" w:hint="cs"/>
                <w:sz w:val="18"/>
                <w:szCs w:val="20"/>
                <w:rtl/>
              </w:rPr>
              <w:t xml:space="preserve"> (אוסטרליה)</w:t>
            </w:r>
          </w:p>
        </w:tc>
      </w:tr>
      <w:tr w:rsidR="004249CE" w:rsidRPr="005B12E4" w14:paraId="43832624" w14:textId="77777777" w:rsidTr="00D047CE">
        <w:tc>
          <w:tcPr>
            <w:tcW w:w="753" w:type="dxa"/>
            <w:shd w:val="clear" w:color="auto" w:fill="auto"/>
          </w:tcPr>
          <w:p w14:paraId="1427F25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(859יז)</w:t>
            </w:r>
          </w:p>
        </w:tc>
        <w:tc>
          <w:tcPr>
            <w:tcW w:w="1498" w:type="dxa"/>
            <w:shd w:val="clear" w:color="auto" w:fill="auto"/>
          </w:tcPr>
          <w:p w14:paraId="5B88604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E23C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7385AB0" w14:textId="77777777" w:rsidR="004249CE" w:rsidRP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Tarentola chazaliae</w:t>
            </w:r>
          </w:p>
        </w:tc>
        <w:tc>
          <w:tcPr>
            <w:tcW w:w="1796" w:type="dxa"/>
            <w:shd w:val="clear" w:color="auto" w:fill="auto"/>
          </w:tcPr>
          <w:p w14:paraId="67FBD76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213532B9" w14:textId="77777777" w:rsidTr="00D047CE">
        <w:tc>
          <w:tcPr>
            <w:tcW w:w="753" w:type="dxa"/>
            <w:shd w:val="clear" w:color="auto" w:fill="auto"/>
          </w:tcPr>
          <w:p w14:paraId="195B14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(860)</w:t>
            </w:r>
          </w:p>
        </w:tc>
        <w:tc>
          <w:tcPr>
            <w:tcW w:w="1498" w:type="dxa"/>
            <w:shd w:val="clear" w:color="auto" w:fill="auto"/>
          </w:tcPr>
          <w:p w14:paraId="563C17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A5808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E5649A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5594AB" w14:textId="77777777" w:rsidR="004249CE" w:rsidRPr="00C45ED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Toropuku</w:t>
            </w:r>
            <w:r>
              <w:rPr>
                <w:rStyle w:val="default"/>
                <w:rFonts w:cs="FrankRuehl"/>
                <w:b/>
                <w:bCs/>
                <w:sz w:val="18"/>
                <w:szCs w:val="20"/>
              </w:rPr>
              <w:t xml:space="preserve"> spp.</w:t>
            </w:r>
            <w:r>
              <w:rPr>
                <w:rStyle w:val="default"/>
                <w:rFonts w:cs="FrankRuehl" w:hint="cs"/>
                <w:sz w:val="18"/>
                <w:szCs w:val="20"/>
                <w:rtl/>
              </w:rPr>
              <w:t xml:space="preserve"> (ניו זילנד)</w:t>
            </w:r>
          </w:p>
        </w:tc>
      </w:tr>
      <w:tr w:rsidR="004249CE" w:rsidRPr="005B12E4" w14:paraId="47035E1A" w14:textId="77777777" w:rsidTr="00D047CE">
        <w:tc>
          <w:tcPr>
            <w:tcW w:w="753" w:type="dxa"/>
            <w:shd w:val="clear" w:color="auto" w:fill="auto"/>
          </w:tcPr>
          <w:p w14:paraId="10E7AB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(861)</w:t>
            </w:r>
          </w:p>
        </w:tc>
        <w:tc>
          <w:tcPr>
            <w:tcW w:w="1498" w:type="dxa"/>
            <w:shd w:val="clear" w:color="auto" w:fill="auto"/>
          </w:tcPr>
          <w:p w14:paraId="22A8C5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AAA2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03BAD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C6FC5C8" w14:textId="77777777" w:rsidR="004249CE" w:rsidRPr="00C45ED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Tukutuku</w:t>
            </w:r>
            <w:r>
              <w:rPr>
                <w:rStyle w:val="default"/>
                <w:rFonts w:cs="FrankRuehl"/>
                <w:b/>
                <w:bCs/>
                <w:sz w:val="18"/>
                <w:szCs w:val="20"/>
              </w:rPr>
              <w:t xml:space="preserve"> spp.</w:t>
            </w:r>
            <w:r>
              <w:rPr>
                <w:rStyle w:val="default"/>
                <w:rFonts w:cs="FrankRuehl" w:hint="cs"/>
                <w:sz w:val="18"/>
                <w:szCs w:val="20"/>
                <w:rtl/>
              </w:rPr>
              <w:t xml:space="preserve"> (ניו זילנד)</w:t>
            </w:r>
          </w:p>
        </w:tc>
      </w:tr>
      <w:tr w:rsidR="004249CE" w:rsidRPr="005B12E4" w14:paraId="3302E55D" w14:textId="77777777" w:rsidTr="00D047CE">
        <w:tc>
          <w:tcPr>
            <w:tcW w:w="753" w:type="dxa"/>
            <w:shd w:val="clear" w:color="auto" w:fill="auto"/>
          </w:tcPr>
          <w:p w14:paraId="673DDA1E"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(861א)</w:t>
            </w:r>
          </w:p>
        </w:tc>
        <w:tc>
          <w:tcPr>
            <w:tcW w:w="1498" w:type="dxa"/>
            <w:shd w:val="clear" w:color="auto" w:fill="auto"/>
          </w:tcPr>
          <w:p w14:paraId="4AE5A6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2FD6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1440FD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B1F8451"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Underwoodisaurus spp.</w:t>
            </w:r>
          </w:p>
          <w:p w14:paraId="2323E487"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6F3488F2" w14:textId="77777777" w:rsidTr="00D047CE">
        <w:tc>
          <w:tcPr>
            <w:tcW w:w="753" w:type="dxa"/>
            <w:shd w:val="clear" w:color="auto" w:fill="auto"/>
          </w:tcPr>
          <w:p w14:paraId="1125DDD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(862)</w:t>
            </w:r>
          </w:p>
        </w:tc>
        <w:tc>
          <w:tcPr>
            <w:tcW w:w="1498" w:type="dxa"/>
            <w:shd w:val="clear" w:color="auto" w:fill="auto"/>
          </w:tcPr>
          <w:p w14:paraId="74BCCF7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A6F9E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71FD2EF" w14:textId="77777777" w:rsidR="004249CE" w:rsidRPr="00C45ED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Uroplatus</w:t>
            </w:r>
            <w:r>
              <w:rPr>
                <w:rStyle w:val="default"/>
                <w:rFonts w:cs="FrankRuehl"/>
                <w:b/>
                <w:bCs/>
                <w:sz w:val="18"/>
                <w:szCs w:val="20"/>
              </w:rPr>
              <w:t xml:space="preserve"> spp.</w:t>
            </w:r>
          </w:p>
        </w:tc>
        <w:tc>
          <w:tcPr>
            <w:tcW w:w="1796" w:type="dxa"/>
            <w:shd w:val="clear" w:color="auto" w:fill="auto"/>
          </w:tcPr>
          <w:p w14:paraId="1AEC1D8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843DF1D" w14:textId="77777777" w:rsidTr="00D047CE">
        <w:tc>
          <w:tcPr>
            <w:tcW w:w="753" w:type="dxa"/>
            <w:shd w:val="clear" w:color="auto" w:fill="auto"/>
          </w:tcPr>
          <w:p w14:paraId="4D7696C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(862א)</w:t>
            </w:r>
          </w:p>
        </w:tc>
        <w:tc>
          <w:tcPr>
            <w:tcW w:w="1498" w:type="dxa"/>
            <w:shd w:val="clear" w:color="auto" w:fill="auto"/>
          </w:tcPr>
          <w:p w14:paraId="598291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17B35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47922F"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25BFC16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Uvidicolus spp.</w:t>
            </w:r>
          </w:p>
          <w:p w14:paraId="486C92A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04E59980" w14:textId="77777777" w:rsidTr="00D047CE">
        <w:tc>
          <w:tcPr>
            <w:tcW w:w="753" w:type="dxa"/>
            <w:shd w:val="clear" w:color="auto" w:fill="auto"/>
          </w:tcPr>
          <w:p w14:paraId="2ED318A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(863)</w:t>
            </w:r>
          </w:p>
        </w:tc>
        <w:tc>
          <w:tcPr>
            <w:tcW w:w="1498" w:type="dxa"/>
            <w:shd w:val="clear" w:color="auto" w:fill="auto"/>
          </w:tcPr>
          <w:p w14:paraId="7366871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58E92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F448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6A00B7D" w14:textId="77777777" w:rsidR="004249CE" w:rsidRPr="00C45ED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Woodworthia</w:t>
            </w:r>
            <w:r>
              <w:rPr>
                <w:rStyle w:val="default"/>
                <w:rFonts w:cs="FrankRuehl"/>
                <w:b/>
                <w:bCs/>
                <w:sz w:val="18"/>
                <w:szCs w:val="20"/>
              </w:rPr>
              <w:t xml:space="preserve"> spp.</w:t>
            </w:r>
            <w:r>
              <w:rPr>
                <w:rStyle w:val="default"/>
                <w:rFonts w:cs="FrankRuehl" w:hint="cs"/>
                <w:sz w:val="18"/>
                <w:szCs w:val="20"/>
                <w:rtl/>
              </w:rPr>
              <w:t xml:space="preserve"> (ניו זילנד)</w:t>
            </w:r>
          </w:p>
        </w:tc>
      </w:tr>
      <w:tr w:rsidR="004249CE" w:rsidRPr="005B12E4" w14:paraId="62190F1E" w14:textId="77777777" w:rsidTr="00D047CE">
        <w:tc>
          <w:tcPr>
            <w:tcW w:w="753" w:type="dxa"/>
            <w:shd w:val="clear" w:color="auto" w:fill="auto"/>
          </w:tcPr>
          <w:p w14:paraId="773E63D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(864)</w:t>
            </w:r>
          </w:p>
        </w:tc>
        <w:tc>
          <w:tcPr>
            <w:tcW w:w="7185" w:type="dxa"/>
            <w:gridSpan w:val="4"/>
            <w:shd w:val="clear" w:color="auto" w:fill="auto"/>
          </w:tcPr>
          <w:p w14:paraId="2F8A27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Helodermatidae</w:t>
            </w:r>
          </w:p>
        </w:tc>
      </w:tr>
      <w:tr w:rsidR="004249CE" w:rsidRPr="005B12E4" w14:paraId="7D78B18F" w14:textId="77777777" w:rsidTr="00D047CE">
        <w:tc>
          <w:tcPr>
            <w:tcW w:w="753" w:type="dxa"/>
            <w:shd w:val="clear" w:color="auto" w:fill="auto"/>
          </w:tcPr>
          <w:p w14:paraId="7665DAA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(865)</w:t>
            </w:r>
          </w:p>
        </w:tc>
        <w:tc>
          <w:tcPr>
            <w:tcW w:w="1498" w:type="dxa"/>
            <w:shd w:val="clear" w:color="auto" w:fill="auto"/>
          </w:tcPr>
          <w:p w14:paraId="3C81E99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EB5D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6721684"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Heloderma</w:t>
            </w:r>
            <w:r>
              <w:rPr>
                <w:rStyle w:val="default"/>
                <w:rFonts w:cs="FrankRuehl"/>
                <w:b/>
                <w:bCs/>
                <w:sz w:val="18"/>
                <w:szCs w:val="20"/>
              </w:rPr>
              <w:t xml:space="preserve"> spp.</w:t>
            </w:r>
            <w:r>
              <w:rPr>
                <w:rStyle w:val="default"/>
                <w:rFonts w:cs="FrankRuehl" w:hint="cs"/>
                <w:sz w:val="18"/>
                <w:szCs w:val="20"/>
                <w:rtl/>
              </w:rPr>
              <w:t xml:space="preserve"> (למעט תת-המין הנכלל בנספח 1)</w:t>
            </w:r>
          </w:p>
        </w:tc>
        <w:tc>
          <w:tcPr>
            <w:tcW w:w="1796" w:type="dxa"/>
            <w:shd w:val="clear" w:color="auto" w:fill="auto"/>
          </w:tcPr>
          <w:p w14:paraId="61D6835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FB9F685" w14:textId="77777777" w:rsidTr="00D047CE">
        <w:tc>
          <w:tcPr>
            <w:tcW w:w="753" w:type="dxa"/>
            <w:shd w:val="clear" w:color="auto" w:fill="auto"/>
          </w:tcPr>
          <w:p w14:paraId="1A40B3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(866)</w:t>
            </w:r>
          </w:p>
        </w:tc>
        <w:tc>
          <w:tcPr>
            <w:tcW w:w="1498" w:type="dxa"/>
            <w:shd w:val="clear" w:color="auto" w:fill="auto"/>
          </w:tcPr>
          <w:p w14:paraId="3F3EE5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FAA014"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Heloderma horridum charlesbogerti</w:t>
            </w:r>
          </w:p>
        </w:tc>
        <w:tc>
          <w:tcPr>
            <w:tcW w:w="2097" w:type="dxa"/>
            <w:shd w:val="clear" w:color="auto" w:fill="auto"/>
          </w:tcPr>
          <w:p w14:paraId="2BDC116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493A8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658EC0E" w14:textId="77777777" w:rsidTr="00D047CE">
        <w:tc>
          <w:tcPr>
            <w:tcW w:w="753" w:type="dxa"/>
            <w:shd w:val="clear" w:color="auto" w:fill="auto"/>
          </w:tcPr>
          <w:p w14:paraId="3C331C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(867)</w:t>
            </w:r>
          </w:p>
        </w:tc>
        <w:tc>
          <w:tcPr>
            <w:tcW w:w="7185" w:type="dxa"/>
            <w:gridSpan w:val="4"/>
            <w:shd w:val="clear" w:color="auto" w:fill="auto"/>
          </w:tcPr>
          <w:p w14:paraId="0FE16E8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Iguanidae</w:t>
            </w:r>
          </w:p>
        </w:tc>
      </w:tr>
      <w:tr w:rsidR="004249CE" w:rsidRPr="005B12E4" w14:paraId="1096690F" w14:textId="77777777" w:rsidTr="00D047CE">
        <w:tc>
          <w:tcPr>
            <w:tcW w:w="753" w:type="dxa"/>
            <w:shd w:val="clear" w:color="auto" w:fill="auto"/>
          </w:tcPr>
          <w:p w14:paraId="2C64C0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(868)</w:t>
            </w:r>
          </w:p>
        </w:tc>
        <w:tc>
          <w:tcPr>
            <w:tcW w:w="1498" w:type="dxa"/>
            <w:shd w:val="clear" w:color="auto" w:fill="auto"/>
          </w:tcPr>
          <w:p w14:paraId="30468C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96B9D4"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Pr>
            </w:pPr>
          </w:p>
        </w:tc>
        <w:tc>
          <w:tcPr>
            <w:tcW w:w="2097" w:type="dxa"/>
            <w:shd w:val="clear" w:color="auto" w:fill="auto"/>
          </w:tcPr>
          <w:p w14:paraId="3A63AEB1"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Amblyrhynchus cristatus</w:t>
            </w:r>
          </w:p>
        </w:tc>
        <w:tc>
          <w:tcPr>
            <w:tcW w:w="1796" w:type="dxa"/>
            <w:shd w:val="clear" w:color="auto" w:fill="auto"/>
          </w:tcPr>
          <w:p w14:paraId="1D318A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D05DDA2" w14:textId="77777777" w:rsidTr="00D047CE">
        <w:tc>
          <w:tcPr>
            <w:tcW w:w="753" w:type="dxa"/>
            <w:shd w:val="clear" w:color="auto" w:fill="auto"/>
          </w:tcPr>
          <w:p w14:paraId="754912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(869)</w:t>
            </w:r>
          </w:p>
        </w:tc>
        <w:tc>
          <w:tcPr>
            <w:tcW w:w="1498" w:type="dxa"/>
            <w:shd w:val="clear" w:color="auto" w:fill="auto"/>
          </w:tcPr>
          <w:p w14:paraId="0F501A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14493C"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Brachylophus</w:t>
            </w:r>
            <w:r>
              <w:rPr>
                <w:rStyle w:val="default"/>
                <w:rFonts w:cs="FrankRuehl"/>
                <w:b/>
                <w:bCs/>
                <w:sz w:val="18"/>
                <w:szCs w:val="20"/>
              </w:rPr>
              <w:t xml:space="preserve"> spp.</w:t>
            </w:r>
          </w:p>
        </w:tc>
        <w:tc>
          <w:tcPr>
            <w:tcW w:w="2097" w:type="dxa"/>
            <w:shd w:val="clear" w:color="auto" w:fill="auto"/>
          </w:tcPr>
          <w:p w14:paraId="184A3BE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E883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E0F4949" w14:textId="77777777" w:rsidTr="00D047CE">
        <w:tc>
          <w:tcPr>
            <w:tcW w:w="753" w:type="dxa"/>
            <w:shd w:val="clear" w:color="auto" w:fill="auto"/>
          </w:tcPr>
          <w:p w14:paraId="45147A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(870)</w:t>
            </w:r>
          </w:p>
        </w:tc>
        <w:tc>
          <w:tcPr>
            <w:tcW w:w="1498" w:type="dxa"/>
            <w:shd w:val="clear" w:color="auto" w:fill="auto"/>
          </w:tcPr>
          <w:p w14:paraId="3D9FE0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7535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09D80AA"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Conolophus</w:t>
            </w:r>
            <w:r>
              <w:rPr>
                <w:rStyle w:val="default"/>
                <w:rFonts w:cs="FrankRuehl"/>
                <w:b/>
                <w:bCs/>
                <w:sz w:val="18"/>
                <w:szCs w:val="20"/>
              </w:rPr>
              <w:t xml:space="preserve"> spp.</w:t>
            </w:r>
          </w:p>
        </w:tc>
        <w:tc>
          <w:tcPr>
            <w:tcW w:w="1796" w:type="dxa"/>
            <w:shd w:val="clear" w:color="auto" w:fill="auto"/>
          </w:tcPr>
          <w:p w14:paraId="155DE46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A260EBC" w14:textId="77777777" w:rsidTr="00D047CE">
        <w:tc>
          <w:tcPr>
            <w:tcW w:w="753" w:type="dxa"/>
            <w:shd w:val="clear" w:color="auto" w:fill="auto"/>
          </w:tcPr>
          <w:p w14:paraId="3B7B4C8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(870א)</w:t>
            </w:r>
          </w:p>
        </w:tc>
        <w:tc>
          <w:tcPr>
            <w:tcW w:w="1498" w:type="dxa"/>
            <w:shd w:val="clear" w:color="auto" w:fill="auto"/>
          </w:tcPr>
          <w:p w14:paraId="0433130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6D104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115C0B2" w14:textId="77777777" w:rsidR="004249CE" w:rsidRPr="0007522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Ctenosaura</w:t>
            </w:r>
            <w:r>
              <w:rPr>
                <w:rStyle w:val="default"/>
                <w:rFonts w:cs="FrankRuehl"/>
                <w:b/>
                <w:bCs/>
                <w:sz w:val="18"/>
                <w:szCs w:val="20"/>
              </w:rPr>
              <w:t xml:space="preserve"> spp.</w:t>
            </w:r>
          </w:p>
        </w:tc>
        <w:tc>
          <w:tcPr>
            <w:tcW w:w="1796" w:type="dxa"/>
            <w:shd w:val="clear" w:color="auto" w:fill="auto"/>
          </w:tcPr>
          <w:p w14:paraId="0A8E24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DEE2DBE" w14:textId="77777777" w:rsidTr="00D047CE">
        <w:tc>
          <w:tcPr>
            <w:tcW w:w="753" w:type="dxa"/>
            <w:shd w:val="clear" w:color="auto" w:fill="auto"/>
          </w:tcPr>
          <w:p w14:paraId="7110025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(871)</w:t>
            </w:r>
          </w:p>
        </w:tc>
        <w:tc>
          <w:tcPr>
            <w:tcW w:w="1498" w:type="dxa"/>
            <w:shd w:val="clear" w:color="auto" w:fill="auto"/>
          </w:tcPr>
          <w:p w14:paraId="0E3768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7EBF31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7CC1A47"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3C18C9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BDE44D5" w14:textId="77777777" w:rsidTr="00D047CE">
        <w:tc>
          <w:tcPr>
            <w:tcW w:w="753" w:type="dxa"/>
            <w:shd w:val="clear" w:color="auto" w:fill="auto"/>
          </w:tcPr>
          <w:p w14:paraId="555D850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(872)</w:t>
            </w:r>
          </w:p>
        </w:tc>
        <w:tc>
          <w:tcPr>
            <w:tcW w:w="1498" w:type="dxa"/>
            <w:shd w:val="clear" w:color="auto" w:fill="auto"/>
          </w:tcPr>
          <w:p w14:paraId="7FC611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6CAB63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602F5F6"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3AA29F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7CAC9AA" w14:textId="77777777" w:rsidTr="00D047CE">
        <w:tc>
          <w:tcPr>
            <w:tcW w:w="753" w:type="dxa"/>
            <w:shd w:val="clear" w:color="auto" w:fill="auto"/>
          </w:tcPr>
          <w:p w14:paraId="69034A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(873)</w:t>
            </w:r>
          </w:p>
        </w:tc>
        <w:tc>
          <w:tcPr>
            <w:tcW w:w="1498" w:type="dxa"/>
            <w:shd w:val="clear" w:color="auto" w:fill="auto"/>
          </w:tcPr>
          <w:p w14:paraId="3E5DBA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2CD9716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CE0BC63"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44A7E3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81709BE" w14:textId="77777777" w:rsidTr="00D047CE">
        <w:tc>
          <w:tcPr>
            <w:tcW w:w="753" w:type="dxa"/>
            <w:shd w:val="clear" w:color="auto" w:fill="auto"/>
          </w:tcPr>
          <w:p w14:paraId="39A77F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(874)</w:t>
            </w:r>
          </w:p>
        </w:tc>
        <w:tc>
          <w:tcPr>
            <w:tcW w:w="1498" w:type="dxa"/>
            <w:shd w:val="clear" w:color="auto" w:fill="auto"/>
          </w:tcPr>
          <w:p w14:paraId="69C9F4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03B961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9DC911A"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1DB79D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0E2AD2F" w14:textId="77777777" w:rsidTr="00D047CE">
        <w:tc>
          <w:tcPr>
            <w:tcW w:w="753" w:type="dxa"/>
            <w:shd w:val="clear" w:color="auto" w:fill="auto"/>
          </w:tcPr>
          <w:p w14:paraId="16DD91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(875)</w:t>
            </w:r>
          </w:p>
        </w:tc>
        <w:tc>
          <w:tcPr>
            <w:tcW w:w="1498" w:type="dxa"/>
            <w:shd w:val="clear" w:color="auto" w:fill="auto"/>
          </w:tcPr>
          <w:p w14:paraId="4D2EF5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8A7141"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Cyclura</w:t>
            </w:r>
            <w:r>
              <w:rPr>
                <w:rStyle w:val="default"/>
                <w:rFonts w:cs="FrankRuehl"/>
                <w:b/>
                <w:bCs/>
                <w:sz w:val="18"/>
                <w:szCs w:val="20"/>
              </w:rPr>
              <w:t xml:space="preserve"> spp.</w:t>
            </w:r>
          </w:p>
        </w:tc>
        <w:tc>
          <w:tcPr>
            <w:tcW w:w="2097" w:type="dxa"/>
            <w:shd w:val="clear" w:color="auto" w:fill="auto"/>
          </w:tcPr>
          <w:p w14:paraId="63277A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C93103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0AFA1EF" w14:textId="77777777" w:rsidTr="00D047CE">
        <w:tc>
          <w:tcPr>
            <w:tcW w:w="753" w:type="dxa"/>
            <w:shd w:val="clear" w:color="auto" w:fill="auto"/>
          </w:tcPr>
          <w:p w14:paraId="031AA0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(876)</w:t>
            </w:r>
          </w:p>
        </w:tc>
        <w:tc>
          <w:tcPr>
            <w:tcW w:w="1498" w:type="dxa"/>
            <w:shd w:val="clear" w:color="auto" w:fill="auto"/>
          </w:tcPr>
          <w:p w14:paraId="2F87FEA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4072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67C6849" w14:textId="77777777" w:rsidR="004249CE" w:rsidRPr="00027FD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Iguana</w:t>
            </w:r>
            <w:r>
              <w:rPr>
                <w:rStyle w:val="default"/>
                <w:rFonts w:cs="FrankRuehl"/>
                <w:b/>
                <w:bCs/>
                <w:sz w:val="18"/>
                <w:szCs w:val="20"/>
              </w:rPr>
              <w:t xml:space="preserve"> spp.</w:t>
            </w:r>
          </w:p>
        </w:tc>
        <w:tc>
          <w:tcPr>
            <w:tcW w:w="1796" w:type="dxa"/>
            <w:shd w:val="clear" w:color="auto" w:fill="auto"/>
          </w:tcPr>
          <w:p w14:paraId="5DB981A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5ABF11A" w14:textId="77777777" w:rsidTr="00D047CE">
        <w:tc>
          <w:tcPr>
            <w:tcW w:w="753" w:type="dxa"/>
            <w:shd w:val="clear" w:color="auto" w:fill="auto"/>
          </w:tcPr>
          <w:p w14:paraId="5CE425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(877)</w:t>
            </w:r>
          </w:p>
        </w:tc>
        <w:tc>
          <w:tcPr>
            <w:tcW w:w="1498" w:type="dxa"/>
            <w:shd w:val="clear" w:color="auto" w:fill="auto"/>
          </w:tcPr>
          <w:p w14:paraId="377F1A2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221C34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F17BC0B" w14:textId="77777777" w:rsidR="004249CE" w:rsidRPr="0010574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3C95B0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095CA5F" w14:textId="77777777" w:rsidTr="00D047CE">
        <w:tc>
          <w:tcPr>
            <w:tcW w:w="753" w:type="dxa"/>
            <w:shd w:val="clear" w:color="auto" w:fill="auto"/>
          </w:tcPr>
          <w:p w14:paraId="404D435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(878)</w:t>
            </w:r>
          </w:p>
        </w:tc>
        <w:tc>
          <w:tcPr>
            <w:tcW w:w="1498" w:type="dxa"/>
            <w:shd w:val="clear" w:color="auto" w:fill="auto"/>
          </w:tcPr>
          <w:p w14:paraId="6F1E4D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78931E3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EFA790C" w14:textId="77777777" w:rsidR="004249CE" w:rsidRPr="0010574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2A02983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25F0A8F" w14:textId="77777777" w:rsidTr="00D047CE">
        <w:tc>
          <w:tcPr>
            <w:tcW w:w="753" w:type="dxa"/>
            <w:shd w:val="clear" w:color="auto" w:fill="auto"/>
          </w:tcPr>
          <w:p w14:paraId="4D8183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(879)</w:t>
            </w:r>
          </w:p>
        </w:tc>
        <w:tc>
          <w:tcPr>
            <w:tcW w:w="1498" w:type="dxa"/>
            <w:shd w:val="clear" w:color="auto" w:fill="auto"/>
          </w:tcPr>
          <w:p w14:paraId="7C9693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37A4E1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6EA309" w14:textId="77777777" w:rsidR="004249CE" w:rsidRPr="0010574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6E7179E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94E4F63" w14:textId="77777777" w:rsidTr="00D047CE">
        <w:tc>
          <w:tcPr>
            <w:tcW w:w="753" w:type="dxa"/>
            <w:shd w:val="clear" w:color="auto" w:fill="auto"/>
          </w:tcPr>
          <w:p w14:paraId="6324CF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(880)</w:t>
            </w:r>
          </w:p>
        </w:tc>
        <w:tc>
          <w:tcPr>
            <w:tcW w:w="1498" w:type="dxa"/>
            <w:shd w:val="clear" w:color="auto" w:fill="auto"/>
          </w:tcPr>
          <w:p w14:paraId="164728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42F5204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E53663" w14:textId="77777777" w:rsidR="004249CE" w:rsidRPr="002C15F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04645CF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024342D" w14:textId="77777777" w:rsidTr="00D047CE">
        <w:tc>
          <w:tcPr>
            <w:tcW w:w="753" w:type="dxa"/>
            <w:shd w:val="clear" w:color="auto" w:fill="auto"/>
          </w:tcPr>
          <w:p w14:paraId="6C4847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(881)</w:t>
            </w:r>
          </w:p>
        </w:tc>
        <w:tc>
          <w:tcPr>
            <w:tcW w:w="1498" w:type="dxa"/>
            <w:shd w:val="clear" w:color="auto" w:fill="auto"/>
          </w:tcPr>
          <w:p w14:paraId="2BECF9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D2FA691" w14:textId="77777777" w:rsidR="004249CE" w:rsidRPr="002C15F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Sauromalus varius</w:t>
            </w:r>
          </w:p>
        </w:tc>
        <w:tc>
          <w:tcPr>
            <w:tcW w:w="2097" w:type="dxa"/>
            <w:shd w:val="clear" w:color="auto" w:fill="auto"/>
          </w:tcPr>
          <w:p w14:paraId="6815CF8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C8745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89F79E1" w14:textId="77777777" w:rsidTr="00D047CE">
        <w:tc>
          <w:tcPr>
            <w:tcW w:w="753" w:type="dxa"/>
            <w:shd w:val="clear" w:color="auto" w:fill="auto"/>
          </w:tcPr>
          <w:p w14:paraId="17F284E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(882)</w:t>
            </w:r>
          </w:p>
        </w:tc>
        <w:tc>
          <w:tcPr>
            <w:tcW w:w="7185" w:type="dxa"/>
            <w:gridSpan w:val="4"/>
            <w:shd w:val="clear" w:color="auto" w:fill="auto"/>
          </w:tcPr>
          <w:p w14:paraId="4DE080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Lacertidae</w:t>
            </w:r>
          </w:p>
        </w:tc>
      </w:tr>
      <w:tr w:rsidR="004249CE" w:rsidRPr="005B12E4" w14:paraId="1D1B962A" w14:textId="77777777" w:rsidTr="00D047CE">
        <w:tc>
          <w:tcPr>
            <w:tcW w:w="753" w:type="dxa"/>
            <w:shd w:val="clear" w:color="auto" w:fill="auto"/>
          </w:tcPr>
          <w:p w14:paraId="591380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(883)</w:t>
            </w:r>
          </w:p>
        </w:tc>
        <w:tc>
          <w:tcPr>
            <w:tcW w:w="1498" w:type="dxa"/>
            <w:shd w:val="clear" w:color="auto" w:fill="auto"/>
          </w:tcPr>
          <w:p w14:paraId="5C2498B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027E98" w14:textId="77777777" w:rsidR="004249CE" w:rsidRPr="002C15F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Gallotia simonyi</w:t>
            </w:r>
          </w:p>
        </w:tc>
        <w:tc>
          <w:tcPr>
            <w:tcW w:w="2097" w:type="dxa"/>
            <w:shd w:val="clear" w:color="auto" w:fill="auto"/>
          </w:tcPr>
          <w:p w14:paraId="11BF3AD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04188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02B955F" w14:textId="77777777" w:rsidTr="00D047CE">
        <w:tc>
          <w:tcPr>
            <w:tcW w:w="753" w:type="dxa"/>
            <w:shd w:val="clear" w:color="auto" w:fill="auto"/>
          </w:tcPr>
          <w:p w14:paraId="465C97B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(884)</w:t>
            </w:r>
          </w:p>
        </w:tc>
        <w:tc>
          <w:tcPr>
            <w:tcW w:w="1498" w:type="dxa"/>
            <w:shd w:val="clear" w:color="auto" w:fill="auto"/>
          </w:tcPr>
          <w:p w14:paraId="6934DB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D2312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9B35445" w14:textId="77777777" w:rsidR="004249CE" w:rsidRPr="002C15F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Podarcis lilfordi</w:t>
            </w:r>
          </w:p>
        </w:tc>
        <w:tc>
          <w:tcPr>
            <w:tcW w:w="1796" w:type="dxa"/>
            <w:shd w:val="clear" w:color="auto" w:fill="auto"/>
          </w:tcPr>
          <w:p w14:paraId="2FB4A5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A9B68BC" w14:textId="77777777" w:rsidTr="00D047CE">
        <w:tc>
          <w:tcPr>
            <w:tcW w:w="753" w:type="dxa"/>
            <w:shd w:val="clear" w:color="auto" w:fill="auto"/>
          </w:tcPr>
          <w:p w14:paraId="630E2E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(885)</w:t>
            </w:r>
          </w:p>
        </w:tc>
        <w:tc>
          <w:tcPr>
            <w:tcW w:w="1498" w:type="dxa"/>
            <w:shd w:val="clear" w:color="auto" w:fill="auto"/>
          </w:tcPr>
          <w:p w14:paraId="320F99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72FD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582679F" w14:textId="77777777" w:rsidR="004249CE" w:rsidRPr="002C15F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Podarcis pityusensis</w:t>
            </w:r>
          </w:p>
        </w:tc>
        <w:tc>
          <w:tcPr>
            <w:tcW w:w="1796" w:type="dxa"/>
            <w:shd w:val="clear" w:color="auto" w:fill="auto"/>
          </w:tcPr>
          <w:p w14:paraId="16CE122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0B6E090" w14:textId="77777777" w:rsidTr="00D047CE">
        <w:tc>
          <w:tcPr>
            <w:tcW w:w="753" w:type="dxa"/>
            <w:shd w:val="clear" w:color="auto" w:fill="auto"/>
          </w:tcPr>
          <w:p w14:paraId="370DFD3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(886)</w:t>
            </w:r>
          </w:p>
        </w:tc>
        <w:tc>
          <w:tcPr>
            <w:tcW w:w="7185" w:type="dxa"/>
            <w:gridSpan w:val="4"/>
            <w:shd w:val="clear" w:color="auto" w:fill="auto"/>
          </w:tcPr>
          <w:p w14:paraId="2EB715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Lanthanotidae</w:t>
            </w:r>
          </w:p>
        </w:tc>
      </w:tr>
      <w:tr w:rsidR="004249CE" w:rsidRPr="005B12E4" w14:paraId="129323FF" w14:textId="77777777" w:rsidTr="00D047CE">
        <w:tc>
          <w:tcPr>
            <w:tcW w:w="753" w:type="dxa"/>
            <w:shd w:val="clear" w:color="auto" w:fill="auto"/>
          </w:tcPr>
          <w:p w14:paraId="42D1C38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(886א)</w:t>
            </w:r>
          </w:p>
        </w:tc>
        <w:tc>
          <w:tcPr>
            <w:tcW w:w="1498" w:type="dxa"/>
            <w:shd w:val="clear" w:color="auto" w:fill="auto"/>
          </w:tcPr>
          <w:p w14:paraId="044652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CC78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7253D91"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Lanthanotidae</w:t>
            </w:r>
            <w:r>
              <w:rPr>
                <w:rStyle w:val="default"/>
                <w:rFonts w:cs="FrankRuehl"/>
                <w:b/>
                <w:bCs/>
                <w:sz w:val="18"/>
                <w:szCs w:val="20"/>
              </w:rPr>
              <w:t xml:space="preserve"> spp.</w:t>
            </w:r>
          </w:p>
          <w:p w14:paraId="6AB7D723" w14:textId="77777777" w:rsidR="004249CE" w:rsidRP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(נקבעה מכסת ייצוא של אפס פרטים מהבר למטרות מסחריות)</w:t>
            </w:r>
          </w:p>
        </w:tc>
        <w:tc>
          <w:tcPr>
            <w:tcW w:w="1796" w:type="dxa"/>
            <w:shd w:val="clear" w:color="auto" w:fill="auto"/>
          </w:tcPr>
          <w:p w14:paraId="29C556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98F0038" w14:textId="77777777" w:rsidTr="00D047CE">
        <w:tc>
          <w:tcPr>
            <w:tcW w:w="753" w:type="dxa"/>
            <w:shd w:val="clear" w:color="auto" w:fill="auto"/>
          </w:tcPr>
          <w:p w14:paraId="31D89E6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(886ב)</w:t>
            </w:r>
          </w:p>
        </w:tc>
        <w:tc>
          <w:tcPr>
            <w:tcW w:w="1498" w:type="dxa"/>
            <w:shd w:val="clear" w:color="auto" w:fill="auto"/>
          </w:tcPr>
          <w:p w14:paraId="5E422B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Phrynosomatidae</w:t>
            </w:r>
          </w:p>
        </w:tc>
        <w:tc>
          <w:tcPr>
            <w:tcW w:w="1794" w:type="dxa"/>
            <w:shd w:val="clear" w:color="auto" w:fill="auto"/>
          </w:tcPr>
          <w:p w14:paraId="2B9991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D72C1DE" w14:textId="77777777" w:rsidR="004249CE" w:rsidRP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768439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1C1F3D3" w14:textId="77777777" w:rsidTr="00D047CE">
        <w:tc>
          <w:tcPr>
            <w:tcW w:w="753" w:type="dxa"/>
            <w:shd w:val="clear" w:color="auto" w:fill="auto"/>
          </w:tcPr>
          <w:p w14:paraId="0E084EAC"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(886ג)</w:t>
            </w:r>
          </w:p>
        </w:tc>
        <w:tc>
          <w:tcPr>
            <w:tcW w:w="1498" w:type="dxa"/>
            <w:shd w:val="clear" w:color="auto" w:fill="auto"/>
          </w:tcPr>
          <w:p w14:paraId="6FBEC6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CA12B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73D1733" w14:textId="77777777" w:rsidR="004249CE" w:rsidRP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Phrynosoma</w:t>
            </w:r>
            <w:r>
              <w:rPr>
                <w:rStyle w:val="default"/>
                <w:rFonts w:cs="FrankRuehl"/>
                <w:b/>
                <w:bCs/>
                <w:sz w:val="18"/>
                <w:szCs w:val="20"/>
              </w:rPr>
              <w:t xml:space="preserve"> spp.</w:t>
            </w:r>
          </w:p>
        </w:tc>
        <w:tc>
          <w:tcPr>
            <w:tcW w:w="1796" w:type="dxa"/>
            <w:shd w:val="clear" w:color="auto" w:fill="auto"/>
          </w:tcPr>
          <w:p w14:paraId="5DAFF11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CDA24E3" w14:textId="77777777" w:rsidTr="00D047CE">
        <w:tc>
          <w:tcPr>
            <w:tcW w:w="753" w:type="dxa"/>
            <w:shd w:val="clear" w:color="auto" w:fill="auto"/>
          </w:tcPr>
          <w:p w14:paraId="48B3BD0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(887)</w:t>
            </w:r>
          </w:p>
        </w:tc>
        <w:tc>
          <w:tcPr>
            <w:tcW w:w="1498" w:type="dxa"/>
            <w:shd w:val="clear" w:color="auto" w:fill="auto"/>
          </w:tcPr>
          <w:p w14:paraId="32673A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3D44466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F4E125E" w14:textId="77777777" w:rsidR="004249CE" w:rsidRPr="002C15F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712393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65ECD81" w14:textId="77777777" w:rsidTr="00D047CE">
        <w:tc>
          <w:tcPr>
            <w:tcW w:w="753" w:type="dxa"/>
            <w:shd w:val="clear" w:color="auto" w:fill="auto"/>
          </w:tcPr>
          <w:p w14:paraId="57C6164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(887א)</w:t>
            </w:r>
          </w:p>
        </w:tc>
        <w:tc>
          <w:tcPr>
            <w:tcW w:w="7185" w:type="dxa"/>
            <w:gridSpan w:val="4"/>
            <w:shd w:val="clear" w:color="auto" w:fill="auto"/>
          </w:tcPr>
          <w:p w14:paraId="65512E0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Polychrotidae</w:t>
            </w:r>
          </w:p>
        </w:tc>
      </w:tr>
      <w:tr w:rsidR="004249CE" w:rsidRPr="005B12E4" w14:paraId="54F75ABA" w14:textId="77777777" w:rsidTr="00D047CE">
        <w:tc>
          <w:tcPr>
            <w:tcW w:w="753" w:type="dxa"/>
            <w:shd w:val="clear" w:color="auto" w:fill="auto"/>
          </w:tcPr>
          <w:p w14:paraId="2DFEB25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(887ב)</w:t>
            </w:r>
          </w:p>
        </w:tc>
        <w:tc>
          <w:tcPr>
            <w:tcW w:w="1498" w:type="dxa"/>
            <w:shd w:val="clear" w:color="auto" w:fill="auto"/>
          </w:tcPr>
          <w:p w14:paraId="1F0CA3C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2F3B98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B2208CD"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3B86B41"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agueroi</w:t>
            </w:r>
            <w:r>
              <w:rPr>
                <w:rStyle w:val="default"/>
                <w:rFonts w:cs="FrankRuehl" w:hint="cs"/>
                <w:sz w:val="18"/>
                <w:szCs w:val="20"/>
                <w:rtl/>
              </w:rPr>
              <w:t xml:space="preserve"> (קובה)</w:t>
            </w:r>
          </w:p>
        </w:tc>
      </w:tr>
      <w:tr w:rsidR="004249CE" w:rsidRPr="005B12E4" w14:paraId="203B5C8A" w14:textId="77777777" w:rsidTr="00D047CE">
        <w:tc>
          <w:tcPr>
            <w:tcW w:w="753" w:type="dxa"/>
            <w:shd w:val="clear" w:color="auto" w:fill="auto"/>
          </w:tcPr>
          <w:p w14:paraId="306081A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(887ג)</w:t>
            </w:r>
          </w:p>
        </w:tc>
        <w:tc>
          <w:tcPr>
            <w:tcW w:w="1498" w:type="dxa"/>
            <w:shd w:val="clear" w:color="auto" w:fill="auto"/>
          </w:tcPr>
          <w:p w14:paraId="015B26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0DD40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30D68D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147D2684"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baracoae</w:t>
            </w:r>
            <w:r>
              <w:rPr>
                <w:rStyle w:val="default"/>
                <w:rFonts w:cs="FrankRuehl" w:hint="cs"/>
                <w:sz w:val="18"/>
                <w:szCs w:val="20"/>
                <w:rtl/>
              </w:rPr>
              <w:t xml:space="preserve"> (קובה)</w:t>
            </w:r>
          </w:p>
        </w:tc>
      </w:tr>
      <w:tr w:rsidR="004249CE" w:rsidRPr="005B12E4" w14:paraId="6517FB5F" w14:textId="77777777" w:rsidTr="00D047CE">
        <w:tc>
          <w:tcPr>
            <w:tcW w:w="753" w:type="dxa"/>
            <w:shd w:val="clear" w:color="auto" w:fill="auto"/>
          </w:tcPr>
          <w:p w14:paraId="2059D1A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(887ד)</w:t>
            </w:r>
          </w:p>
        </w:tc>
        <w:tc>
          <w:tcPr>
            <w:tcW w:w="1498" w:type="dxa"/>
            <w:shd w:val="clear" w:color="auto" w:fill="auto"/>
          </w:tcPr>
          <w:p w14:paraId="30CCE4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617E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A3D0A9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32CC5CFC"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barbatus</w:t>
            </w:r>
            <w:r>
              <w:rPr>
                <w:rStyle w:val="default"/>
                <w:rFonts w:cs="FrankRuehl" w:hint="cs"/>
                <w:sz w:val="18"/>
                <w:szCs w:val="20"/>
                <w:rtl/>
              </w:rPr>
              <w:t xml:space="preserve"> (קובה)</w:t>
            </w:r>
          </w:p>
        </w:tc>
      </w:tr>
      <w:tr w:rsidR="004249CE" w:rsidRPr="005B12E4" w14:paraId="6F130607" w14:textId="77777777" w:rsidTr="00D047CE">
        <w:tc>
          <w:tcPr>
            <w:tcW w:w="753" w:type="dxa"/>
            <w:shd w:val="clear" w:color="auto" w:fill="auto"/>
          </w:tcPr>
          <w:p w14:paraId="641364D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(887ה)</w:t>
            </w:r>
          </w:p>
        </w:tc>
        <w:tc>
          <w:tcPr>
            <w:tcW w:w="1498" w:type="dxa"/>
            <w:shd w:val="clear" w:color="auto" w:fill="auto"/>
          </w:tcPr>
          <w:p w14:paraId="570FA9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D52C9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1D7B8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3D187A27"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chamaeleonides</w:t>
            </w:r>
            <w:r>
              <w:rPr>
                <w:rStyle w:val="default"/>
                <w:rFonts w:cs="FrankRuehl" w:hint="cs"/>
                <w:sz w:val="18"/>
                <w:szCs w:val="20"/>
                <w:rtl/>
              </w:rPr>
              <w:t xml:space="preserve"> (קובה)</w:t>
            </w:r>
          </w:p>
        </w:tc>
      </w:tr>
      <w:tr w:rsidR="004249CE" w:rsidRPr="005B12E4" w14:paraId="26CB27FB" w14:textId="77777777" w:rsidTr="00D047CE">
        <w:tc>
          <w:tcPr>
            <w:tcW w:w="753" w:type="dxa"/>
            <w:shd w:val="clear" w:color="auto" w:fill="auto"/>
          </w:tcPr>
          <w:p w14:paraId="47DB2EE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(887ו)</w:t>
            </w:r>
          </w:p>
        </w:tc>
        <w:tc>
          <w:tcPr>
            <w:tcW w:w="1498" w:type="dxa"/>
            <w:shd w:val="clear" w:color="auto" w:fill="auto"/>
          </w:tcPr>
          <w:p w14:paraId="3EA3579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6334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F4832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A598189"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equestris</w:t>
            </w:r>
            <w:r>
              <w:rPr>
                <w:rStyle w:val="default"/>
                <w:rFonts w:cs="FrankRuehl" w:hint="cs"/>
                <w:sz w:val="18"/>
                <w:szCs w:val="20"/>
                <w:rtl/>
              </w:rPr>
              <w:t xml:space="preserve"> (קובה)</w:t>
            </w:r>
          </w:p>
        </w:tc>
      </w:tr>
      <w:tr w:rsidR="004249CE" w:rsidRPr="005B12E4" w14:paraId="3D1C36D6" w14:textId="77777777" w:rsidTr="00D047CE">
        <w:tc>
          <w:tcPr>
            <w:tcW w:w="753" w:type="dxa"/>
            <w:shd w:val="clear" w:color="auto" w:fill="auto"/>
          </w:tcPr>
          <w:p w14:paraId="5AC99F6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(887ז)</w:t>
            </w:r>
          </w:p>
        </w:tc>
        <w:tc>
          <w:tcPr>
            <w:tcW w:w="1498" w:type="dxa"/>
            <w:shd w:val="clear" w:color="auto" w:fill="auto"/>
          </w:tcPr>
          <w:p w14:paraId="03F4F66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9CB7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2351EA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AE48DAE"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guamuhaya</w:t>
            </w:r>
            <w:r>
              <w:rPr>
                <w:rStyle w:val="default"/>
                <w:rFonts w:cs="FrankRuehl" w:hint="cs"/>
                <w:sz w:val="18"/>
                <w:szCs w:val="20"/>
                <w:rtl/>
              </w:rPr>
              <w:t xml:space="preserve"> (קובה)</w:t>
            </w:r>
          </w:p>
        </w:tc>
      </w:tr>
      <w:tr w:rsidR="004249CE" w:rsidRPr="005B12E4" w14:paraId="2808AE64" w14:textId="77777777" w:rsidTr="00D047CE">
        <w:tc>
          <w:tcPr>
            <w:tcW w:w="753" w:type="dxa"/>
            <w:shd w:val="clear" w:color="auto" w:fill="auto"/>
          </w:tcPr>
          <w:p w14:paraId="7E708C6D"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(887ח)</w:t>
            </w:r>
          </w:p>
        </w:tc>
        <w:tc>
          <w:tcPr>
            <w:tcW w:w="1498" w:type="dxa"/>
            <w:shd w:val="clear" w:color="auto" w:fill="auto"/>
          </w:tcPr>
          <w:p w14:paraId="3EC825E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624BB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8FF3B3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128F8C5E"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luteogularis</w:t>
            </w:r>
            <w:r>
              <w:rPr>
                <w:rStyle w:val="default"/>
                <w:rFonts w:cs="FrankRuehl" w:hint="cs"/>
                <w:sz w:val="18"/>
                <w:szCs w:val="20"/>
                <w:rtl/>
              </w:rPr>
              <w:t xml:space="preserve"> (קובה)</w:t>
            </w:r>
          </w:p>
        </w:tc>
      </w:tr>
      <w:tr w:rsidR="004249CE" w:rsidRPr="005B12E4" w14:paraId="6E71A758" w14:textId="77777777" w:rsidTr="00D047CE">
        <w:tc>
          <w:tcPr>
            <w:tcW w:w="753" w:type="dxa"/>
            <w:shd w:val="clear" w:color="auto" w:fill="auto"/>
          </w:tcPr>
          <w:p w14:paraId="70170DA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(887ט)</w:t>
            </w:r>
          </w:p>
        </w:tc>
        <w:tc>
          <w:tcPr>
            <w:tcW w:w="1498" w:type="dxa"/>
            <w:shd w:val="clear" w:color="auto" w:fill="auto"/>
          </w:tcPr>
          <w:p w14:paraId="3F741CB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7E1F9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8F143C"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6D0831F6"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pigmaequestris</w:t>
            </w:r>
            <w:r>
              <w:rPr>
                <w:rStyle w:val="default"/>
                <w:rFonts w:cs="FrankRuehl" w:hint="cs"/>
                <w:sz w:val="18"/>
                <w:szCs w:val="20"/>
                <w:rtl/>
              </w:rPr>
              <w:t xml:space="preserve"> (קובה)</w:t>
            </w:r>
          </w:p>
        </w:tc>
      </w:tr>
      <w:tr w:rsidR="004249CE" w:rsidRPr="005B12E4" w14:paraId="1F81E13C" w14:textId="77777777" w:rsidTr="00D047CE">
        <w:tc>
          <w:tcPr>
            <w:tcW w:w="753" w:type="dxa"/>
            <w:shd w:val="clear" w:color="auto" w:fill="auto"/>
          </w:tcPr>
          <w:p w14:paraId="192DDA4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(887י)</w:t>
            </w:r>
          </w:p>
        </w:tc>
        <w:tc>
          <w:tcPr>
            <w:tcW w:w="1498" w:type="dxa"/>
            <w:shd w:val="clear" w:color="auto" w:fill="auto"/>
          </w:tcPr>
          <w:p w14:paraId="0F1B7A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2F07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438AE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71352964"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Anolis porcus</w:t>
            </w:r>
            <w:r>
              <w:rPr>
                <w:rStyle w:val="default"/>
                <w:rFonts w:cs="FrankRuehl" w:hint="cs"/>
                <w:sz w:val="18"/>
                <w:szCs w:val="20"/>
                <w:rtl/>
              </w:rPr>
              <w:t xml:space="preserve"> (קובה)</w:t>
            </w:r>
          </w:p>
        </w:tc>
      </w:tr>
      <w:tr w:rsidR="004249CE" w:rsidRPr="005B12E4" w14:paraId="10160C57" w14:textId="77777777" w:rsidTr="00D047CE">
        <w:tc>
          <w:tcPr>
            <w:tcW w:w="753" w:type="dxa"/>
            <w:shd w:val="clear" w:color="auto" w:fill="auto"/>
          </w:tcPr>
          <w:p w14:paraId="54AA70A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(888)</w:t>
            </w:r>
          </w:p>
        </w:tc>
        <w:tc>
          <w:tcPr>
            <w:tcW w:w="7185" w:type="dxa"/>
            <w:gridSpan w:val="4"/>
            <w:shd w:val="clear" w:color="auto" w:fill="auto"/>
          </w:tcPr>
          <w:p w14:paraId="29B140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Scincidae</w:t>
            </w:r>
          </w:p>
        </w:tc>
      </w:tr>
      <w:tr w:rsidR="004249CE" w:rsidRPr="005B12E4" w14:paraId="5637E7FA" w14:textId="77777777" w:rsidTr="00D047CE">
        <w:tc>
          <w:tcPr>
            <w:tcW w:w="753" w:type="dxa"/>
            <w:shd w:val="clear" w:color="auto" w:fill="auto"/>
          </w:tcPr>
          <w:p w14:paraId="38E4197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(889)</w:t>
            </w:r>
          </w:p>
        </w:tc>
        <w:tc>
          <w:tcPr>
            <w:tcW w:w="1498" w:type="dxa"/>
            <w:shd w:val="clear" w:color="auto" w:fill="auto"/>
          </w:tcPr>
          <w:p w14:paraId="21B16B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7BD0D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06B206" w14:textId="77777777" w:rsidR="004249CE" w:rsidRPr="0062696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Corucia zebrata</w:t>
            </w:r>
          </w:p>
        </w:tc>
        <w:tc>
          <w:tcPr>
            <w:tcW w:w="1796" w:type="dxa"/>
            <w:shd w:val="clear" w:color="auto" w:fill="auto"/>
          </w:tcPr>
          <w:p w14:paraId="1EE870B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6B28D93" w14:textId="77777777" w:rsidTr="00D047CE">
        <w:tc>
          <w:tcPr>
            <w:tcW w:w="753" w:type="dxa"/>
            <w:shd w:val="clear" w:color="auto" w:fill="auto"/>
          </w:tcPr>
          <w:p w14:paraId="39CB4C1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(889א)</w:t>
            </w:r>
          </w:p>
        </w:tc>
        <w:tc>
          <w:tcPr>
            <w:tcW w:w="1498" w:type="dxa"/>
            <w:shd w:val="clear" w:color="auto" w:fill="auto"/>
          </w:tcPr>
          <w:p w14:paraId="473217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C5BF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8550A4F"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6179407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Egernia spp.</w:t>
            </w:r>
          </w:p>
          <w:p w14:paraId="03AB88F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181A6858" w14:textId="77777777" w:rsidTr="00D047CE">
        <w:tc>
          <w:tcPr>
            <w:tcW w:w="753" w:type="dxa"/>
            <w:shd w:val="clear" w:color="auto" w:fill="auto"/>
          </w:tcPr>
          <w:p w14:paraId="6AEE276D"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(889ב)</w:t>
            </w:r>
          </w:p>
        </w:tc>
        <w:tc>
          <w:tcPr>
            <w:tcW w:w="1498" w:type="dxa"/>
            <w:shd w:val="clear" w:color="auto" w:fill="auto"/>
          </w:tcPr>
          <w:p w14:paraId="4D6B77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D1BA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EEB123D" w14:textId="77777777" w:rsidR="004249CE"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Tiliqua adelaidensis</w:t>
            </w:r>
          </w:p>
        </w:tc>
        <w:tc>
          <w:tcPr>
            <w:tcW w:w="1796" w:type="dxa"/>
            <w:shd w:val="clear" w:color="auto" w:fill="auto"/>
          </w:tcPr>
          <w:p w14:paraId="5B2792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25479556" w14:textId="77777777" w:rsidTr="00D047CE">
        <w:tc>
          <w:tcPr>
            <w:tcW w:w="753" w:type="dxa"/>
            <w:shd w:val="clear" w:color="auto" w:fill="auto"/>
          </w:tcPr>
          <w:p w14:paraId="4821C23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(889ג)</w:t>
            </w:r>
          </w:p>
        </w:tc>
        <w:tc>
          <w:tcPr>
            <w:tcW w:w="1498" w:type="dxa"/>
            <w:shd w:val="clear" w:color="auto" w:fill="auto"/>
          </w:tcPr>
          <w:p w14:paraId="5224DE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B83122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E5BE278"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460BE4F1"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Tiliqua multifasciata</w:t>
            </w:r>
          </w:p>
          <w:p w14:paraId="515AD9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6FED5351" w14:textId="77777777" w:rsidTr="00D047CE">
        <w:tc>
          <w:tcPr>
            <w:tcW w:w="753" w:type="dxa"/>
            <w:shd w:val="clear" w:color="auto" w:fill="auto"/>
          </w:tcPr>
          <w:p w14:paraId="4638C461"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(889ד)</w:t>
            </w:r>
          </w:p>
        </w:tc>
        <w:tc>
          <w:tcPr>
            <w:tcW w:w="1498" w:type="dxa"/>
            <w:shd w:val="clear" w:color="auto" w:fill="auto"/>
          </w:tcPr>
          <w:p w14:paraId="0AD2A9A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C38B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ED98476"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39BB8147"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Tiliqua nigrolutea</w:t>
            </w:r>
          </w:p>
          <w:p w14:paraId="695B55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3BA66434" w14:textId="77777777" w:rsidTr="00D047CE">
        <w:tc>
          <w:tcPr>
            <w:tcW w:w="753" w:type="dxa"/>
            <w:shd w:val="clear" w:color="auto" w:fill="auto"/>
          </w:tcPr>
          <w:p w14:paraId="7EA22F8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(889ה)</w:t>
            </w:r>
          </w:p>
        </w:tc>
        <w:tc>
          <w:tcPr>
            <w:tcW w:w="1498" w:type="dxa"/>
            <w:shd w:val="clear" w:color="auto" w:fill="auto"/>
          </w:tcPr>
          <w:p w14:paraId="2F0543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EA25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CB9591A"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1D9C31A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Tiliqua occipitalis</w:t>
            </w:r>
          </w:p>
          <w:p w14:paraId="0C29D3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2730947B" w14:textId="77777777" w:rsidTr="00D047CE">
        <w:tc>
          <w:tcPr>
            <w:tcW w:w="753" w:type="dxa"/>
            <w:shd w:val="clear" w:color="auto" w:fill="auto"/>
          </w:tcPr>
          <w:p w14:paraId="795EE26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(889ו)</w:t>
            </w:r>
          </w:p>
        </w:tc>
        <w:tc>
          <w:tcPr>
            <w:tcW w:w="1498" w:type="dxa"/>
            <w:shd w:val="clear" w:color="auto" w:fill="auto"/>
          </w:tcPr>
          <w:p w14:paraId="482056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95A3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A5D2D4"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3295E86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Tiliqua rugose</w:t>
            </w:r>
          </w:p>
          <w:p w14:paraId="3C01AC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635BAEA6" w14:textId="77777777" w:rsidTr="00D047CE">
        <w:tc>
          <w:tcPr>
            <w:tcW w:w="753" w:type="dxa"/>
            <w:shd w:val="clear" w:color="auto" w:fill="auto"/>
          </w:tcPr>
          <w:p w14:paraId="0DBCFEAA"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(889ז)</w:t>
            </w:r>
          </w:p>
        </w:tc>
        <w:tc>
          <w:tcPr>
            <w:tcW w:w="1498" w:type="dxa"/>
            <w:shd w:val="clear" w:color="auto" w:fill="auto"/>
          </w:tcPr>
          <w:p w14:paraId="26827A4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99CA4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4F334B6"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0139CEE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Tiliqua scincoides intermedia</w:t>
            </w:r>
          </w:p>
          <w:p w14:paraId="21C37B3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66EF50F8" w14:textId="77777777" w:rsidTr="00D047CE">
        <w:tc>
          <w:tcPr>
            <w:tcW w:w="753" w:type="dxa"/>
            <w:shd w:val="clear" w:color="auto" w:fill="auto"/>
          </w:tcPr>
          <w:p w14:paraId="4F47F35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(889ח)</w:t>
            </w:r>
          </w:p>
        </w:tc>
        <w:tc>
          <w:tcPr>
            <w:tcW w:w="1498" w:type="dxa"/>
            <w:shd w:val="clear" w:color="auto" w:fill="auto"/>
          </w:tcPr>
          <w:p w14:paraId="164EB7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E58F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B8EFFE" w14:textId="77777777" w:rsidR="004249CE" w:rsidRPr="003F498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32DBD8FD"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Tiliqua scinsoides scincoides</w:t>
            </w:r>
          </w:p>
          <w:p w14:paraId="372023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(אוסטרליה)</w:t>
            </w:r>
          </w:p>
        </w:tc>
      </w:tr>
      <w:tr w:rsidR="004249CE" w:rsidRPr="005B12E4" w14:paraId="6CFA8E0C" w14:textId="77777777" w:rsidTr="00D047CE">
        <w:tc>
          <w:tcPr>
            <w:tcW w:w="753" w:type="dxa"/>
            <w:shd w:val="clear" w:color="auto" w:fill="auto"/>
          </w:tcPr>
          <w:p w14:paraId="0602209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(890)</w:t>
            </w:r>
          </w:p>
        </w:tc>
        <w:tc>
          <w:tcPr>
            <w:tcW w:w="7185" w:type="dxa"/>
            <w:gridSpan w:val="4"/>
            <w:shd w:val="clear" w:color="auto" w:fill="auto"/>
          </w:tcPr>
          <w:p w14:paraId="1AA953A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Teiidae</w:t>
            </w:r>
          </w:p>
        </w:tc>
      </w:tr>
      <w:tr w:rsidR="004249CE" w:rsidRPr="005B12E4" w14:paraId="713960E1" w14:textId="77777777" w:rsidTr="00D047CE">
        <w:tc>
          <w:tcPr>
            <w:tcW w:w="753" w:type="dxa"/>
            <w:shd w:val="clear" w:color="auto" w:fill="auto"/>
          </w:tcPr>
          <w:p w14:paraId="632849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(891)</w:t>
            </w:r>
          </w:p>
        </w:tc>
        <w:tc>
          <w:tcPr>
            <w:tcW w:w="1498" w:type="dxa"/>
            <w:shd w:val="clear" w:color="auto" w:fill="auto"/>
          </w:tcPr>
          <w:p w14:paraId="1B99EB4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E2F8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05D6E94" w14:textId="77777777" w:rsidR="004249CE" w:rsidRPr="007D27A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Crocodilurus amazonicus</w:t>
            </w:r>
          </w:p>
        </w:tc>
        <w:tc>
          <w:tcPr>
            <w:tcW w:w="1796" w:type="dxa"/>
            <w:shd w:val="clear" w:color="auto" w:fill="auto"/>
          </w:tcPr>
          <w:p w14:paraId="4B6809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71E9F05" w14:textId="77777777" w:rsidTr="00D047CE">
        <w:tc>
          <w:tcPr>
            <w:tcW w:w="753" w:type="dxa"/>
            <w:shd w:val="clear" w:color="auto" w:fill="auto"/>
          </w:tcPr>
          <w:p w14:paraId="414681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(892)</w:t>
            </w:r>
          </w:p>
        </w:tc>
        <w:tc>
          <w:tcPr>
            <w:tcW w:w="1498" w:type="dxa"/>
            <w:shd w:val="clear" w:color="auto" w:fill="auto"/>
          </w:tcPr>
          <w:p w14:paraId="48DE91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7904C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6B8020E" w14:textId="77777777" w:rsidR="004249CE" w:rsidRPr="007D27A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Dracaena</w:t>
            </w:r>
            <w:r>
              <w:rPr>
                <w:rStyle w:val="default"/>
                <w:rFonts w:cs="FrankRuehl"/>
                <w:b/>
                <w:bCs/>
                <w:sz w:val="18"/>
                <w:szCs w:val="20"/>
              </w:rPr>
              <w:t xml:space="preserve"> spp.</w:t>
            </w:r>
          </w:p>
        </w:tc>
        <w:tc>
          <w:tcPr>
            <w:tcW w:w="1796" w:type="dxa"/>
            <w:shd w:val="clear" w:color="auto" w:fill="auto"/>
          </w:tcPr>
          <w:p w14:paraId="1C33B7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BEE5192" w14:textId="77777777" w:rsidTr="00D047CE">
        <w:tc>
          <w:tcPr>
            <w:tcW w:w="753" w:type="dxa"/>
            <w:shd w:val="clear" w:color="auto" w:fill="auto"/>
          </w:tcPr>
          <w:p w14:paraId="3CC746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(893)</w:t>
            </w:r>
          </w:p>
        </w:tc>
        <w:tc>
          <w:tcPr>
            <w:tcW w:w="1498" w:type="dxa"/>
            <w:shd w:val="clear" w:color="auto" w:fill="auto"/>
          </w:tcPr>
          <w:p w14:paraId="43D931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51D3B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32FDDA" w14:textId="77777777" w:rsidR="004249CE" w:rsidRPr="007D27A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Salvator</w:t>
            </w:r>
            <w:r>
              <w:rPr>
                <w:rStyle w:val="default"/>
                <w:rFonts w:cs="FrankRuehl"/>
                <w:b/>
                <w:bCs/>
                <w:sz w:val="18"/>
                <w:szCs w:val="20"/>
              </w:rPr>
              <w:t xml:space="preserve"> spp.</w:t>
            </w:r>
          </w:p>
        </w:tc>
        <w:tc>
          <w:tcPr>
            <w:tcW w:w="1796" w:type="dxa"/>
            <w:shd w:val="clear" w:color="auto" w:fill="auto"/>
          </w:tcPr>
          <w:p w14:paraId="534151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5BD000F" w14:textId="77777777" w:rsidTr="00D047CE">
        <w:tc>
          <w:tcPr>
            <w:tcW w:w="753" w:type="dxa"/>
            <w:shd w:val="clear" w:color="auto" w:fill="auto"/>
          </w:tcPr>
          <w:p w14:paraId="50BC10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(894)</w:t>
            </w:r>
          </w:p>
        </w:tc>
        <w:tc>
          <w:tcPr>
            <w:tcW w:w="1498" w:type="dxa"/>
            <w:shd w:val="clear" w:color="auto" w:fill="auto"/>
          </w:tcPr>
          <w:p w14:paraId="59C09D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6870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AA92A84" w14:textId="77777777" w:rsidR="004249CE" w:rsidRPr="00D169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Tupinambis</w:t>
            </w:r>
            <w:r>
              <w:rPr>
                <w:rStyle w:val="default"/>
                <w:rFonts w:cs="FrankRuehl"/>
                <w:b/>
                <w:bCs/>
                <w:sz w:val="18"/>
                <w:szCs w:val="20"/>
              </w:rPr>
              <w:t xml:space="preserve"> spp.</w:t>
            </w:r>
          </w:p>
        </w:tc>
        <w:tc>
          <w:tcPr>
            <w:tcW w:w="1796" w:type="dxa"/>
            <w:shd w:val="clear" w:color="auto" w:fill="auto"/>
          </w:tcPr>
          <w:p w14:paraId="06D0DD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ED93D38" w14:textId="77777777" w:rsidTr="00D047CE">
        <w:tc>
          <w:tcPr>
            <w:tcW w:w="753" w:type="dxa"/>
            <w:shd w:val="clear" w:color="auto" w:fill="auto"/>
          </w:tcPr>
          <w:p w14:paraId="0EB80C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(895)</w:t>
            </w:r>
          </w:p>
        </w:tc>
        <w:tc>
          <w:tcPr>
            <w:tcW w:w="7185" w:type="dxa"/>
            <w:gridSpan w:val="4"/>
            <w:shd w:val="clear" w:color="auto" w:fill="auto"/>
          </w:tcPr>
          <w:p w14:paraId="45B5145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Varanidae</w:t>
            </w:r>
          </w:p>
        </w:tc>
      </w:tr>
      <w:tr w:rsidR="004249CE" w:rsidRPr="005B12E4" w14:paraId="09516FC0" w14:textId="77777777" w:rsidTr="00D047CE">
        <w:tc>
          <w:tcPr>
            <w:tcW w:w="753" w:type="dxa"/>
            <w:shd w:val="clear" w:color="auto" w:fill="auto"/>
          </w:tcPr>
          <w:p w14:paraId="7F0E665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(896)</w:t>
            </w:r>
          </w:p>
        </w:tc>
        <w:tc>
          <w:tcPr>
            <w:tcW w:w="1498" w:type="dxa"/>
            <w:shd w:val="clear" w:color="auto" w:fill="auto"/>
          </w:tcPr>
          <w:p w14:paraId="6679A92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5BB7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D8A6529" w14:textId="77777777" w:rsidR="004249CE" w:rsidRPr="00D169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Varanus</w:t>
            </w:r>
            <w:r>
              <w:rPr>
                <w:rStyle w:val="default"/>
                <w:rFonts w:cs="FrankRuehl"/>
                <w:b/>
                <w:bCs/>
                <w:sz w:val="18"/>
                <w:szCs w:val="20"/>
              </w:rPr>
              <w:t xml:space="preserve"> spp.</w:t>
            </w:r>
            <w:r>
              <w:rPr>
                <w:rStyle w:val="default"/>
                <w:rFonts w:cs="FrankRuehl" w:hint="cs"/>
                <w:sz w:val="18"/>
                <w:szCs w:val="20"/>
                <w:rtl/>
              </w:rPr>
              <w:t xml:space="preserve"> (למעט המינים הנכללים בנספח 1)</w:t>
            </w:r>
          </w:p>
        </w:tc>
        <w:tc>
          <w:tcPr>
            <w:tcW w:w="1796" w:type="dxa"/>
            <w:shd w:val="clear" w:color="auto" w:fill="auto"/>
          </w:tcPr>
          <w:p w14:paraId="31579DE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6C9D822" w14:textId="77777777" w:rsidTr="00D047CE">
        <w:tc>
          <w:tcPr>
            <w:tcW w:w="753" w:type="dxa"/>
            <w:shd w:val="clear" w:color="auto" w:fill="auto"/>
          </w:tcPr>
          <w:p w14:paraId="1438E18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(897)</w:t>
            </w:r>
          </w:p>
        </w:tc>
        <w:tc>
          <w:tcPr>
            <w:tcW w:w="1498" w:type="dxa"/>
            <w:shd w:val="clear" w:color="auto" w:fill="auto"/>
          </w:tcPr>
          <w:p w14:paraId="652FFA0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97315C" w14:textId="77777777" w:rsidR="004249CE" w:rsidRPr="00D169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Varanus bengalensis</w:t>
            </w:r>
          </w:p>
        </w:tc>
        <w:tc>
          <w:tcPr>
            <w:tcW w:w="2097" w:type="dxa"/>
            <w:shd w:val="clear" w:color="auto" w:fill="auto"/>
          </w:tcPr>
          <w:p w14:paraId="4F4D825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B8D4C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902C1BA" w14:textId="77777777" w:rsidTr="00D047CE">
        <w:tc>
          <w:tcPr>
            <w:tcW w:w="753" w:type="dxa"/>
            <w:shd w:val="clear" w:color="auto" w:fill="auto"/>
          </w:tcPr>
          <w:p w14:paraId="287545E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(898)</w:t>
            </w:r>
          </w:p>
        </w:tc>
        <w:tc>
          <w:tcPr>
            <w:tcW w:w="1498" w:type="dxa"/>
            <w:shd w:val="clear" w:color="auto" w:fill="auto"/>
          </w:tcPr>
          <w:p w14:paraId="36086A1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BD9E743" w14:textId="77777777" w:rsidR="004249CE" w:rsidRPr="00D169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Varanus flavescens</w:t>
            </w:r>
          </w:p>
        </w:tc>
        <w:tc>
          <w:tcPr>
            <w:tcW w:w="2097" w:type="dxa"/>
            <w:shd w:val="clear" w:color="auto" w:fill="auto"/>
          </w:tcPr>
          <w:p w14:paraId="7189F46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47289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CF1C22D" w14:textId="77777777" w:rsidTr="00D047CE">
        <w:tc>
          <w:tcPr>
            <w:tcW w:w="753" w:type="dxa"/>
            <w:shd w:val="clear" w:color="auto" w:fill="auto"/>
          </w:tcPr>
          <w:p w14:paraId="09CECC2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(899)</w:t>
            </w:r>
          </w:p>
        </w:tc>
        <w:tc>
          <w:tcPr>
            <w:tcW w:w="1498" w:type="dxa"/>
            <w:shd w:val="clear" w:color="auto" w:fill="auto"/>
          </w:tcPr>
          <w:p w14:paraId="5D7A7D8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2EBF4B" w14:textId="77777777" w:rsidR="004249CE" w:rsidRPr="00D169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Varanus griseus</w:t>
            </w:r>
          </w:p>
        </w:tc>
        <w:tc>
          <w:tcPr>
            <w:tcW w:w="2097" w:type="dxa"/>
            <w:shd w:val="clear" w:color="auto" w:fill="auto"/>
          </w:tcPr>
          <w:p w14:paraId="7F6D87D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0257D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2BD761C" w14:textId="77777777" w:rsidTr="00D047CE">
        <w:tc>
          <w:tcPr>
            <w:tcW w:w="753" w:type="dxa"/>
            <w:shd w:val="clear" w:color="auto" w:fill="auto"/>
          </w:tcPr>
          <w:p w14:paraId="61B3331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(900)</w:t>
            </w:r>
          </w:p>
        </w:tc>
        <w:tc>
          <w:tcPr>
            <w:tcW w:w="1498" w:type="dxa"/>
            <w:shd w:val="clear" w:color="auto" w:fill="auto"/>
          </w:tcPr>
          <w:p w14:paraId="32BB747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C709A4D" w14:textId="77777777" w:rsidR="004249CE" w:rsidRPr="009F5FC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Varanus komodoensis</w:t>
            </w:r>
          </w:p>
        </w:tc>
        <w:tc>
          <w:tcPr>
            <w:tcW w:w="2097" w:type="dxa"/>
            <w:shd w:val="clear" w:color="auto" w:fill="auto"/>
          </w:tcPr>
          <w:p w14:paraId="66DC73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2416B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B50C875" w14:textId="77777777" w:rsidTr="00D047CE">
        <w:tc>
          <w:tcPr>
            <w:tcW w:w="753" w:type="dxa"/>
            <w:shd w:val="clear" w:color="auto" w:fill="auto"/>
          </w:tcPr>
          <w:p w14:paraId="0968D88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(901)</w:t>
            </w:r>
          </w:p>
        </w:tc>
        <w:tc>
          <w:tcPr>
            <w:tcW w:w="1498" w:type="dxa"/>
            <w:shd w:val="clear" w:color="auto" w:fill="auto"/>
          </w:tcPr>
          <w:p w14:paraId="164884E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1F1FB4" w14:textId="77777777" w:rsidR="004249CE" w:rsidRPr="009F5FC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Varanus nebulosus</w:t>
            </w:r>
          </w:p>
        </w:tc>
        <w:tc>
          <w:tcPr>
            <w:tcW w:w="2097" w:type="dxa"/>
            <w:shd w:val="clear" w:color="auto" w:fill="auto"/>
          </w:tcPr>
          <w:p w14:paraId="001026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69E8B4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2380B56" w14:textId="77777777" w:rsidTr="00D047CE">
        <w:tc>
          <w:tcPr>
            <w:tcW w:w="753" w:type="dxa"/>
            <w:shd w:val="clear" w:color="auto" w:fill="auto"/>
          </w:tcPr>
          <w:p w14:paraId="3526E6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(902)</w:t>
            </w:r>
          </w:p>
        </w:tc>
        <w:tc>
          <w:tcPr>
            <w:tcW w:w="7185" w:type="dxa"/>
            <w:gridSpan w:val="4"/>
            <w:shd w:val="clear" w:color="auto" w:fill="auto"/>
          </w:tcPr>
          <w:p w14:paraId="30561A3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Xenosauridae</w:t>
            </w:r>
          </w:p>
        </w:tc>
      </w:tr>
      <w:tr w:rsidR="004249CE" w:rsidRPr="005B12E4" w14:paraId="352DD7B7" w14:textId="77777777" w:rsidTr="00D047CE">
        <w:tc>
          <w:tcPr>
            <w:tcW w:w="753" w:type="dxa"/>
            <w:shd w:val="clear" w:color="auto" w:fill="auto"/>
          </w:tcPr>
          <w:p w14:paraId="6B17E9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(903)</w:t>
            </w:r>
          </w:p>
        </w:tc>
        <w:tc>
          <w:tcPr>
            <w:tcW w:w="1498" w:type="dxa"/>
            <w:shd w:val="clear" w:color="auto" w:fill="auto"/>
          </w:tcPr>
          <w:p w14:paraId="0F5C957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DEE63F" w14:textId="77777777" w:rsidR="004249CE" w:rsidRPr="009F5FC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Shinisaurus crocodilurus</w:t>
            </w:r>
          </w:p>
        </w:tc>
        <w:tc>
          <w:tcPr>
            <w:tcW w:w="2097" w:type="dxa"/>
            <w:shd w:val="clear" w:color="auto" w:fill="auto"/>
          </w:tcPr>
          <w:p w14:paraId="1B33ED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23BA4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E3DD676" w14:textId="77777777" w:rsidTr="00D047CE">
        <w:tc>
          <w:tcPr>
            <w:tcW w:w="753" w:type="dxa"/>
            <w:shd w:val="clear" w:color="auto" w:fill="auto"/>
          </w:tcPr>
          <w:p w14:paraId="3AB944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(904)</w:t>
            </w:r>
          </w:p>
        </w:tc>
        <w:tc>
          <w:tcPr>
            <w:tcW w:w="7185" w:type="dxa"/>
            <w:gridSpan w:val="4"/>
            <w:shd w:val="clear" w:color="auto" w:fill="auto"/>
          </w:tcPr>
          <w:p w14:paraId="7081CA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SERPENTES</w:t>
            </w:r>
          </w:p>
        </w:tc>
      </w:tr>
      <w:tr w:rsidR="004249CE" w:rsidRPr="005B12E4" w14:paraId="1A44CDED" w14:textId="77777777" w:rsidTr="00D047CE">
        <w:tc>
          <w:tcPr>
            <w:tcW w:w="753" w:type="dxa"/>
            <w:shd w:val="clear" w:color="auto" w:fill="auto"/>
          </w:tcPr>
          <w:p w14:paraId="655944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(905)</w:t>
            </w:r>
          </w:p>
        </w:tc>
        <w:tc>
          <w:tcPr>
            <w:tcW w:w="7185" w:type="dxa"/>
            <w:gridSpan w:val="4"/>
            <w:shd w:val="clear" w:color="auto" w:fill="auto"/>
          </w:tcPr>
          <w:p w14:paraId="2C92E41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Boidae</w:t>
            </w:r>
          </w:p>
        </w:tc>
      </w:tr>
      <w:tr w:rsidR="004249CE" w:rsidRPr="005B12E4" w14:paraId="11B5A38A" w14:textId="77777777" w:rsidTr="00D047CE">
        <w:tc>
          <w:tcPr>
            <w:tcW w:w="753" w:type="dxa"/>
            <w:shd w:val="clear" w:color="auto" w:fill="auto"/>
          </w:tcPr>
          <w:p w14:paraId="5C9CBD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(906)</w:t>
            </w:r>
          </w:p>
        </w:tc>
        <w:tc>
          <w:tcPr>
            <w:tcW w:w="1498" w:type="dxa"/>
            <w:shd w:val="clear" w:color="auto" w:fill="auto"/>
          </w:tcPr>
          <w:p w14:paraId="042B92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93EDF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41BFA5C" w14:textId="77777777" w:rsidR="004249CE" w:rsidRPr="003B2F6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Boidae spp.</w:t>
            </w:r>
            <w:r>
              <w:rPr>
                <w:rStyle w:val="default"/>
                <w:rFonts w:cs="FrankRuehl" w:hint="cs"/>
                <w:sz w:val="18"/>
                <w:szCs w:val="20"/>
                <w:rtl/>
              </w:rPr>
              <w:t xml:space="preserve"> (למעט המינים הנכללים בנספח 1)</w:t>
            </w:r>
          </w:p>
        </w:tc>
        <w:tc>
          <w:tcPr>
            <w:tcW w:w="1796" w:type="dxa"/>
            <w:shd w:val="clear" w:color="auto" w:fill="auto"/>
          </w:tcPr>
          <w:p w14:paraId="006084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39EDD4A" w14:textId="77777777" w:rsidTr="00D047CE">
        <w:tc>
          <w:tcPr>
            <w:tcW w:w="753" w:type="dxa"/>
            <w:shd w:val="clear" w:color="auto" w:fill="auto"/>
          </w:tcPr>
          <w:p w14:paraId="004F91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(907)</w:t>
            </w:r>
          </w:p>
        </w:tc>
        <w:tc>
          <w:tcPr>
            <w:tcW w:w="1498" w:type="dxa"/>
            <w:shd w:val="clear" w:color="auto" w:fill="auto"/>
          </w:tcPr>
          <w:p w14:paraId="079EA4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0EEA4A" w14:textId="77777777" w:rsidR="004249CE" w:rsidRPr="003B2F6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Acrantophis</w:t>
            </w:r>
            <w:r>
              <w:rPr>
                <w:rStyle w:val="default"/>
                <w:rFonts w:cs="FrankRuehl"/>
                <w:b/>
                <w:bCs/>
                <w:sz w:val="18"/>
                <w:szCs w:val="20"/>
              </w:rPr>
              <w:t xml:space="preserve"> spp.</w:t>
            </w:r>
          </w:p>
        </w:tc>
        <w:tc>
          <w:tcPr>
            <w:tcW w:w="2097" w:type="dxa"/>
            <w:shd w:val="clear" w:color="auto" w:fill="auto"/>
          </w:tcPr>
          <w:p w14:paraId="133F13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5DC68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216C217" w14:textId="77777777" w:rsidTr="00D047CE">
        <w:tc>
          <w:tcPr>
            <w:tcW w:w="753" w:type="dxa"/>
            <w:shd w:val="clear" w:color="auto" w:fill="auto"/>
          </w:tcPr>
          <w:p w14:paraId="209C22A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(908)</w:t>
            </w:r>
          </w:p>
        </w:tc>
        <w:tc>
          <w:tcPr>
            <w:tcW w:w="1498" w:type="dxa"/>
            <w:shd w:val="clear" w:color="auto" w:fill="auto"/>
          </w:tcPr>
          <w:p w14:paraId="20E9E7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6B0DCE" w14:textId="77777777" w:rsidR="004249CE" w:rsidRPr="003B2F6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Boa constrictor occidentalis</w:t>
            </w:r>
          </w:p>
        </w:tc>
        <w:tc>
          <w:tcPr>
            <w:tcW w:w="2097" w:type="dxa"/>
            <w:shd w:val="clear" w:color="auto" w:fill="auto"/>
          </w:tcPr>
          <w:p w14:paraId="4DFD65C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D35C0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711EA44" w14:textId="77777777" w:rsidTr="00D047CE">
        <w:tc>
          <w:tcPr>
            <w:tcW w:w="753" w:type="dxa"/>
            <w:shd w:val="clear" w:color="auto" w:fill="auto"/>
          </w:tcPr>
          <w:p w14:paraId="1E20CB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(909)</w:t>
            </w:r>
          </w:p>
        </w:tc>
        <w:tc>
          <w:tcPr>
            <w:tcW w:w="1498" w:type="dxa"/>
            <w:shd w:val="clear" w:color="auto" w:fill="auto"/>
          </w:tcPr>
          <w:p w14:paraId="6B34F443" w14:textId="77777777" w:rsidR="004249CE"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698BB00A" w14:textId="77777777" w:rsidR="004249CE" w:rsidRPr="003B2F6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2EED59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955CB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7B6F5DA" w14:textId="77777777" w:rsidTr="00D047CE">
        <w:tc>
          <w:tcPr>
            <w:tcW w:w="753" w:type="dxa"/>
            <w:shd w:val="clear" w:color="auto" w:fill="auto"/>
          </w:tcPr>
          <w:p w14:paraId="2554DEC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(910)</w:t>
            </w:r>
          </w:p>
        </w:tc>
        <w:tc>
          <w:tcPr>
            <w:tcW w:w="1498" w:type="dxa"/>
            <w:shd w:val="clear" w:color="auto" w:fill="auto"/>
          </w:tcPr>
          <w:p w14:paraId="43F2B1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8449D1" w14:textId="77777777" w:rsidR="004249CE" w:rsidRPr="003B2F6C"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Chilabothrus</w:t>
            </w:r>
            <w:r w:rsidR="004249CE">
              <w:rPr>
                <w:rStyle w:val="default"/>
                <w:rFonts w:cs="FrankRuehl"/>
                <w:b/>
                <w:bCs/>
                <w:i/>
                <w:iCs/>
                <w:sz w:val="18"/>
                <w:szCs w:val="20"/>
              </w:rPr>
              <w:t xml:space="preserve"> monensis</w:t>
            </w:r>
          </w:p>
        </w:tc>
        <w:tc>
          <w:tcPr>
            <w:tcW w:w="2097" w:type="dxa"/>
            <w:shd w:val="clear" w:color="auto" w:fill="auto"/>
          </w:tcPr>
          <w:p w14:paraId="7E10A6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FCD72B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D0BBFCA" w14:textId="77777777" w:rsidTr="00D047CE">
        <w:tc>
          <w:tcPr>
            <w:tcW w:w="753" w:type="dxa"/>
            <w:shd w:val="clear" w:color="auto" w:fill="auto"/>
          </w:tcPr>
          <w:p w14:paraId="7102937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(911)</w:t>
            </w:r>
          </w:p>
        </w:tc>
        <w:tc>
          <w:tcPr>
            <w:tcW w:w="1498" w:type="dxa"/>
            <w:shd w:val="clear" w:color="auto" w:fill="auto"/>
          </w:tcPr>
          <w:p w14:paraId="0ADF61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B77972" w14:textId="77777777" w:rsidR="004249CE" w:rsidRPr="003B2F6C"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Chilabothrus</w:t>
            </w:r>
            <w:r w:rsidR="004249CE">
              <w:rPr>
                <w:rStyle w:val="default"/>
                <w:rFonts w:cs="FrankRuehl"/>
                <w:b/>
                <w:bCs/>
                <w:i/>
                <w:iCs/>
                <w:sz w:val="18"/>
                <w:szCs w:val="20"/>
              </w:rPr>
              <w:t xml:space="preserve"> subflavus</w:t>
            </w:r>
          </w:p>
        </w:tc>
        <w:tc>
          <w:tcPr>
            <w:tcW w:w="2097" w:type="dxa"/>
            <w:shd w:val="clear" w:color="auto" w:fill="auto"/>
          </w:tcPr>
          <w:p w14:paraId="37BAD5F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5AE5B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774B5EB" w14:textId="77777777" w:rsidTr="00D047CE">
        <w:tc>
          <w:tcPr>
            <w:tcW w:w="753" w:type="dxa"/>
            <w:shd w:val="clear" w:color="auto" w:fill="auto"/>
          </w:tcPr>
          <w:p w14:paraId="26C9A2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(912)</w:t>
            </w:r>
          </w:p>
        </w:tc>
        <w:tc>
          <w:tcPr>
            <w:tcW w:w="1498" w:type="dxa"/>
            <w:shd w:val="clear" w:color="auto" w:fill="auto"/>
          </w:tcPr>
          <w:p w14:paraId="205E1F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5E3160D" w14:textId="77777777" w:rsidR="004249CE" w:rsidRPr="003B2F6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Sanzinia madagascariensis</w:t>
            </w:r>
          </w:p>
        </w:tc>
        <w:tc>
          <w:tcPr>
            <w:tcW w:w="2097" w:type="dxa"/>
            <w:shd w:val="clear" w:color="auto" w:fill="auto"/>
          </w:tcPr>
          <w:p w14:paraId="03D1C5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182F1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00D2826" w14:textId="77777777" w:rsidTr="00D047CE">
        <w:tc>
          <w:tcPr>
            <w:tcW w:w="753" w:type="dxa"/>
            <w:shd w:val="clear" w:color="auto" w:fill="auto"/>
          </w:tcPr>
          <w:p w14:paraId="1373D19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(913)</w:t>
            </w:r>
          </w:p>
        </w:tc>
        <w:tc>
          <w:tcPr>
            <w:tcW w:w="7185" w:type="dxa"/>
            <w:gridSpan w:val="4"/>
            <w:shd w:val="clear" w:color="auto" w:fill="auto"/>
          </w:tcPr>
          <w:p w14:paraId="5D3D34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Bolyeriidae</w:t>
            </w:r>
          </w:p>
        </w:tc>
      </w:tr>
      <w:tr w:rsidR="004249CE" w:rsidRPr="005B12E4" w14:paraId="3F1E5A01" w14:textId="77777777" w:rsidTr="00D047CE">
        <w:tc>
          <w:tcPr>
            <w:tcW w:w="753" w:type="dxa"/>
            <w:shd w:val="clear" w:color="auto" w:fill="auto"/>
          </w:tcPr>
          <w:p w14:paraId="63CA050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(914)</w:t>
            </w:r>
          </w:p>
        </w:tc>
        <w:tc>
          <w:tcPr>
            <w:tcW w:w="1498" w:type="dxa"/>
            <w:shd w:val="clear" w:color="auto" w:fill="auto"/>
          </w:tcPr>
          <w:p w14:paraId="582FEBD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7721B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566E49" w14:textId="77777777" w:rsidR="004249CE" w:rsidRPr="003B2F6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Bolyeriidae spp.</w:t>
            </w:r>
            <w:r>
              <w:rPr>
                <w:rStyle w:val="default"/>
                <w:rFonts w:cs="FrankRuehl" w:hint="cs"/>
                <w:sz w:val="18"/>
                <w:szCs w:val="20"/>
                <w:rtl/>
              </w:rPr>
              <w:t xml:space="preserve"> (למעט המינים הנכללים בנספח 1)</w:t>
            </w:r>
          </w:p>
        </w:tc>
        <w:tc>
          <w:tcPr>
            <w:tcW w:w="1796" w:type="dxa"/>
            <w:shd w:val="clear" w:color="auto" w:fill="auto"/>
          </w:tcPr>
          <w:p w14:paraId="18D1AE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3E1C833" w14:textId="77777777" w:rsidTr="00D047CE">
        <w:tc>
          <w:tcPr>
            <w:tcW w:w="753" w:type="dxa"/>
            <w:shd w:val="clear" w:color="auto" w:fill="auto"/>
          </w:tcPr>
          <w:p w14:paraId="0A6FA53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(915)</w:t>
            </w:r>
          </w:p>
        </w:tc>
        <w:tc>
          <w:tcPr>
            <w:tcW w:w="1498" w:type="dxa"/>
            <w:shd w:val="clear" w:color="auto" w:fill="auto"/>
          </w:tcPr>
          <w:p w14:paraId="7822FC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4E4C9D" w14:textId="77777777" w:rsidR="004249CE" w:rsidRPr="004A398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Bolyeria multocarinata</w:t>
            </w:r>
          </w:p>
        </w:tc>
        <w:tc>
          <w:tcPr>
            <w:tcW w:w="2097" w:type="dxa"/>
            <w:shd w:val="clear" w:color="auto" w:fill="auto"/>
          </w:tcPr>
          <w:p w14:paraId="63DE23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C062C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0D3816D" w14:textId="77777777" w:rsidTr="00D047CE">
        <w:tc>
          <w:tcPr>
            <w:tcW w:w="753" w:type="dxa"/>
            <w:shd w:val="clear" w:color="auto" w:fill="auto"/>
          </w:tcPr>
          <w:p w14:paraId="37CA3E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(916)</w:t>
            </w:r>
          </w:p>
        </w:tc>
        <w:tc>
          <w:tcPr>
            <w:tcW w:w="1498" w:type="dxa"/>
            <w:shd w:val="clear" w:color="auto" w:fill="auto"/>
          </w:tcPr>
          <w:p w14:paraId="64CC4C4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962359"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Casarea dussumieri</w:t>
            </w:r>
          </w:p>
        </w:tc>
        <w:tc>
          <w:tcPr>
            <w:tcW w:w="2097" w:type="dxa"/>
            <w:shd w:val="clear" w:color="auto" w:fill="auto"/>
          </w:tcPr>
          <w:p w14:paraId="76D6B69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28A8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3BB993C" w14:textId="77777777" w:rsidTr="00D047CE">
        <w:tc>
          <w:tcPr>
            <w:tcW w:w="753" w:type="dxa"/>
            <w:shd w:val="clear" w:color="auto" w:fill="auto"/>
          </w:tcPr>
          <w:p w14:paraId="4D18DB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(917)</w:t>
            </w:r>
          </w:p>
        </w:tc>
        <w:tc>
          <w:tcPr>
            <w:tcW w:w="7185" w:type="dxa"/>
            <w:gridSpan w:val="4"/>
            <w:shd w:val="clear" w:color="auto" w:fill="auto"/>
          </w:tcPr>
          <w:p w14:paraId="4DB56A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Colubridae</w:t>
            </w:r>
          </w:p>
        </w:tc>
      </w:tr>
      <w:tr w:rsidR="004249CE" w:rsidRPr="005B12E4" w14:paraId="3C213B93" w14:textId="77777777" w:rsidTr="00D047CE">
        <w:tc>
          <w:tcPr>
            <w:tcW w:w="753" w:type="dxa"/>
            <w:shd w:val="clear" w:color="auto" w:fill="auto"/>
          </w:tcPr>
          <w:p w14:paraId="0EF272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(918)</w:t>
            </w:r>
          </w:p>
        </w:tc>
        <w:tc>
          <w:tcPr>
            <w:tcW w:w="1498" w:type="dxa"/>
            <w:shd w:val="clear" w:color="auto" w:fill="auto"/>
          </w:tcPr>
          <w:p w14:paraId="061BD0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2B09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215D2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A355C43"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Atretium schistosum</w:t>
            </w:r>
            <w:r>
              <w:rPr>
                <w:rStyle w:val="default"/>
                <w:rFonts w:cs="FrankRuehl" w:hint="cs"/>
                <w:sz w:val="18"/>
                <w:szCs w:val="20"/>
                <w:rtl/>
              </w:rPr>
              <w:t xml:space="preserve"> (הודו)</w:t>
            </w:r>
          </w:p>
        </w:tc>
      </w:tr>
      <w:tr w:rsidR="004249CE" w:rsidRPr="005B12E4" w14:paraId="34D4D257" w14:textId="77777777" w:rsidTr="00D047CE">
        <w:tc>
          <w:tcPr>
            <w:tcW w:w="753" w:type="dxa"/>
            <w:shd w:val="clear" w:color="auto" w:fill="auto"/>
          </w:tcPr>
          <w:p w14:paraId="61F749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(919)</w:t>
            </w:r>
          </w:p>
        </w:tc>
        <w:tc>
          <w:tcPr>
            <w:tcW w:w="1498" w:type="dxa"/>
            <w:shd w:val="clear" w:color="auto" w:fill="auto"/>
          </w:tcPr>
          <w:p w14:paraId="66DCB7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6794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CC1EBC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67F1851"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Cerberus rynchops</w:t>
            </w:r>
            <w:r>
              <w:rPr>
                <w:rStyle w:val="default"/>
                <w:rFonts w:cs="FrankRuehl" w:hint="cs"/>
                <w:sz w:val="18"/>
                <w:szCs w:val="20"/>
                <w:rtl/>
              </w:rPr>
              <w:t xml:space="preserve"> (הודו)</w:t>
            </w:r>
          </w:p>
        </w:tc>
      </w:tr>
      <w:tr w:rsidR="004249CE" w:rsidRPr="005B12E4" w14:paraId="0FA737D2" w14:textId="77777777" w:rsidTr="00D047CE">
        <w:tc>
          <w:tcPr>
            <w:tcW w:w="753" w:type="dxa"/>
            <w:shd w:val="clear" w:color="auto" w:fill="auto"/>
          </w:tcPr>
          <w:p w14:paraId="6396113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(920)</w:t>
            </w:r>
          </w:p>
        </w:tc>
        <w:tc>
          <w:tcPr>
            <w:tcW w:w="1498" w:type="dxa"/>
            <w:shd w:val="clear" w:color="auto" w:fill="auto"/>
          </w:tcPr>
          <w:p w14:paraId="0F1E90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A774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D311263"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Clelia clelia</w:t>
            </w:r>
          </w:p>
        </w:tc>
        <w:tc>
          <w:tcPr>
            <w:tcW w:w="1796" w:type="dxa"/>
            <w:shd w:val="clear" w:color="auto" w:fill="auto"/>
          </w:tcPr>
          <w:p w14:paraId="2E9B1C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9B39A16" w14:textId="77777777" w:rsidTr="00D047CE">
        <w:tc>
          <w:tcPr>
            <w:tcW w:w="753" w:type="dxa"/>
            <w:shd w:val="clear" w:color="auto" w:fill="auto"/>
          </w:tcPr>
          <w:p w14:paraId="1D151E2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(921)</w:t>
            </w:r>
          </w:p>
        </w:tc>
        <w:tc>
          <w:tcPr>
            <w:tcW w:w="1498" w:type="dxa"/>
            <w:shd w:val="clear" w:color="auto" w:fill="auto"/>
          </w:tcPr>
          <w:p w14:paraId="4E326DB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A91F5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624161D"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Cyclagras gigas</w:t>
            </w:r>
          </w:p>
        </w:tc>
        <w:tc>
          <w:tcPr>
            <w:tcW w:w="1796" w:type="dxa"/>
            <w:shd w:val="clear" w:color="auto" w:fill="auto"/>
          </w:tcPr>
          <w:p w14:paraId="0171115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8EDD693" w14:textId="77777777" w:rsidTr="00D047CE">
        <w:tc>
          <w:tcPr>
            <w:tcW w:w="753" w:type="dxa"/>
            <w:shd w:val="clear" w:color="auto" w:fill="auto"/>
          </w:tcPr>
          <w:p w14:paraId="2A2B29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(922)</w:t>
            </w:r>
          </w:p>
        </w:tc>
        <w:tc>
          <w:tcPr>
            <w:tcW w:w="1498" w:type="dxa"/>
            <w:shd w:val="clear" w:color="auto" w:fill="auto"/>
          </w:tcPr>
          <w:p w14:paraId="54E484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CEEE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6A153E2"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Elachistodon westermanni</w:t>
            </w:r>
          </w:p>
        </w:tc>
        <w:tc>
          <w:tcPr>
            <w:tcW w:w="1796" w:type="dxa"/>
            <w:shd w:val="clear" w:color="auto" w:fill="auto"/>
          </w:tcPr>
          <w:p w14:paraId="561BF0B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308ECF4" w14:textId="77777777" w:rsidTr="00D047CE">
        <w:tc>
          <w:tcPr>
            <w:tcW w:w="753" w:type="dxa"/>
            <w:shd w:val="clear" w:color="auto" w:fill="auto"/>
          </w:tcPr>
          <w:p w14:paraId="274D8D2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(923)</w:t>
            </w:r>
          </w:p>
        </w:tc>
        <w:tc>
          <w:tcPr>
            <w:tcW w:w="1498" w:type="dxa"/>
            <w:shd w:val="clear" w:color="auto" w:fill="auto"/>
          </w:tcPr>
          <w:p w14:paraId="652E1E5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54FAAE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C5C46F2"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Ptyas mucosus</w:t>
            </w:r>
          </w:p>
        </w:tc>
        <w:tc>
          <w:tcPr>
            <w:tcW w:w="1796" w:type="dxa"/>
            <w:shd w:val="clear" w:color="auto" w:fill="auto"/>
          </w:tcPr>
          <w:p w14:paraId="0B1A82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716C3DA" w14:textId="77777777" w:rsidTr="00D047CE">
        <w:tc>
          <w:tcPr>
            <w:tcW w:w="753" w:type="dxa"/>
            <w:shd w:val="clear" w:color="auto" w:fill="auto"/>
          </w:tcPr>
          <w:p w14:paraId="5877101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(924)</w:t>
            </w:r>
          </w:p>
        </w:tc>
        <w:tc>
          <w:tcPr>
            <w:tcW w:w="1498" w:type="dxa"/>
            <w:shd w:val="clear" w:color="auto" w:fill="auto"/>
          </w:tcPr>
          <w:p w14:paraId="6AB095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351E5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D067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11AAACA"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Xenochrophis piscator</w:t>
            </w:r>
            <w:r>
              <w:rPr>
                <w:rStyle w:val="default"/>
                <w:rFonts w:cs="FrankRuehl" w:hint="cs"/>
                <w:sz w:val="18"/>
                <w:szCs w:val="20"/>
                <w:rtl/>
              </w:rPr>
              <w:t xml:space="preserve"> (הודו)</w:t>
            </w:r>
          </w:p>
        </w:tc>
      </w:tr>
      <w:tr w:rsidR="004249CE" w:rsidRPr="005B12E4" w14:paraId="7AE41A43" w14:textId="77777777" w:rsidTr="00D047CE">
        <w:tc>
          <w:tcPr>
            <w:tcW w:w="753" w:type="dxa"/>
            <w:shd w:val="clear" w:color="auto" w:fill="auto"/>
          </w:tcPr>
          <w:p w14:paraId="5F644C1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(925)</w:t>
            </w:r>
          </w:p>
        </w:tc>
        <w:tc>
          <w:tcPr>
            <w:tcW w:w="1498" w:type="dxa"/>
            <w:shd w:val="clear" w:color="auto" w:fill="auto"/>
          </w:tcPr>
          <w:p w14:paraId="25C752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B45A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F654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C17DF73" w14:textId="77777777" w:rsidR="004249CE" w:rsidRPr="00537CF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Xenochrophis schurrenbergeri</w:t>
            </w:r>
            <w:r>
              <w:rPr>
                <w:rStyle w:val="default"/>
                <w:rFonts w:cs="FrankRuehl" w:hint="cs"/>
                <w:sz w:val="18"/>
                <w:szCs w:val="20"/>
                <w:rtl/>
              </w:rPr>
              <w:t xml:space="preserve"> (הודו)</w:t>
            </w:r>
          </w:p>
        </w:tc>
      </w:tr>
      <w:tr w:rsidR="004249CE" w:rsidRPr="005B12E4" w14:paraId="45F85313" w14:textId="77777777" w:rsidTr="00D047CE">
        <w:tc>
          <w:tcPr>
            <w:tcW w:w="753" w:type="dxa"/>
            <w:shd w:val="clear" w:color="auto" w:fill="auto"/>
          </w:tcPr>
          <w:p w14:paraId="1BD074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(926)</w:t>
            </w:r>
          </w:p>
        </w:tc>
        <w:tc>
          <w:tcPr>
            <w:tcW w:w="1498" w:type="dxa"/>
            <w:shd w:val="clear" w:color="auto" w:fill="auto"/>
          </w:tcPr>
          <w:p w14:paraId="2707A0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A60B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F067B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6C88738" w14:textId="77777777" w:rsidR="004249CE" w:rsidRPr="00E97DB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Xenochrophis tytleri</w:t>
            </w:r>
            <w:r>
              <w:rPr>
                <w:rStyle w:val="default"/>
                <w:rFonts w:cs="FrankRuehl" w:hint="cs"/>
                <w:sz w:val="18"/>
                <w:szCs w:val="20"/>
                <w:rtl/>
              </w:rPr>
              <w:t xml:space="preserve"> (הודו)</w:t>
            </w:r>
          </w:p>
        </w:tc>
      </w:tr>
      <w:tr w:rsidR="004249CE" w:rsidRPr="005B12E4" w14:paraId="6649BC48" w14:textId="77777777" w:rsidTr="00D047CE">
        <w:tc>
          <w:tcPr>
            <w:tcW w:w="753" w:type="dxa"/>
            <w:shd w:val="clear" w:color="auto" w:fill="auto"/>
          </w:tcPr>
          <w:p w14:paraId="6297D0A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(927)</w:t>
            </w:r>
          </w:p>
        </w:tc>
        <w:tc>
          <w:tcPr>
            <w:tcW w:w="7185" w:type="dxa"/>
            <w:gridSpan w:val="4"/>
            <w:shd w:val="clear" w:color="auto" w:fill="auto"/>
          </w:tcPr>
          <w:p w14:paraId="752D4F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Elapidae</w:t>
            </w:r>
          </w:p>
        </w:tc>
      </w:tr>
      <w:tr w:rsidR="004249CE" w:rsidRPr="005B12E4" w14:paraId="2EAED145" w14:textId="77777777" w:rsidTr="00D047CE">
        <w:tc>
          <w:tcPr>
            <w:tcW w:w="753" w:type="dxa"/>
            <w:shd w:val="clear" w:color="auto" w:fill="auto"/>
          </w:tcPr>
          <w:p w14:paraId="35C903C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(928)</w:t>
            </w:r>
          </w:p>
        </w:tc>
        <w:tc>
          <w:tcPr>
            <w:tcW w:w="1498" w:type="dxa"/>
            <w:shd w:val="clear" w:color="auto" w:fill="auto"/>
          </w:tcPr>
          <w:p w14:paraId="7BA2B92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A672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878D931" w14:textId="77777777" w:rsidR="004249CE" w:rsidRPr="00E97DB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Hoplocephalus bungaroides</w:t>
            </w:r>
          </w:p>
        </w:tc>
        <w:tc>
          <w:tcPr>
            <w:tcW w:w="1796" w:type="dxa"/>
            <w:shd w:val="clear" w:color="auto" w:fill="auto"/>
          </w:tcPr>
          <w:p w14:paraId="1F30D02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67E41C3" w14:textId="77777777" w:rsidTr="00D047CE">
        <w:tc>
          <w:tcPr>
            <w:tcW w:w="753" w:type="dxa"/>
            <w:shd w:val="clear" w:color="auto" w:fill="auto"/>
          </w:tcPr>
          <w:p w14:paraId="039F212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(929)</w:t>
            </w:r>
          </w:p>
        </w:tc>
        <w:tc>
          <w:tcPr>
            <w:tcW w:w="1498" w:type="dxa"/>
            <w:shd w:val="clear" w:color="auto" w:fill="auto"/>
          </w:tcPr>
          <w:p w14:paraId="0AC6B9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C319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AF89D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483DF9" w14:textId="77777777" w:rsidR="004249CE" w:rsidRPr="00E97DB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Micrurus diastema</w:t>
            </w:r>
            <w:r>
              <w:rPr>
                <w:rStyle w:val="default"/>
                <w:rFonts w:cs="FrankRuehl" w:hint="cs"/>
                <w:sz w:val="18"/>
                <w:szCs w:val="20"/>
                <w:rtl/>
              </w:rPr>
              <w:t xml:space="preserve"> (הונדורס)</w:t>
            </w:r>
          </w:p>
        </w:tc>
      </w:tr>
      <w:tr w:rsidR="004249CE" w:rsidRPr="005B12E4" w14:paraId="13E81A4F" w14:textId="77777777" w:rsidTr="00D047CE">
        <w:tc>
          <w:tcPr>
            <w:tcW w:w="753" w:type="dxa"/>
            <w:shd w:val="clear" w:color="auto" w:fill="auto"/>
          </w:tcPr>
          <w:p w14:paraId="64ADBA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(930)</w:t>
            </w:r>
          </w:p>
        </w:tc>
        <w:tc>
          <w:tcPr>
            <w:tcW w:w="1498" w:type="dxa"/>
            <w:shd w:val="clear" w:color="auto" w:fill="auto"/>
          </w:tcPr>
          <w:p w14:paraId="77DA45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9AECA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175078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1AF7A00" w14:textId="77777777" w:rsidR="004249CE" w:rsidRPr="00E97DB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Micrurus nigrocinctus</w:t>
            </w:r>
            <w:r>
              <w:rPr>
                <w:rStyle w:val="default"/>
                <w:rFonts w:cs="FrankRuehl" w:hint="cs"/>
                <w:sz w:val="18"/>
                <w:szCs w:val="20"/>
                <w:rtl/>
              </w:rPr>
              <w:t xml:space="preserve"> (הונדורס)</w:t>
            </w:r>
          </w:p>
        </w:tc>
      </w:tr>
      <w:tr w:rsidR="004249CE" w:rsidRPr="005B12E4" w14:paraId="37662FE2" w14:textId="77777777" w:rsidTr="00D047CE">
        <w:tc>
          <w:tcPr>
            <w:tcW w:w="753" w:type="dxa"/>
            <w:shd w:val="clear" w:color="auto" w:fill="auto"/>
          </w:tcPr>
          <w:p w14:paraId="4A4607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(931)</w:t>
            </w:r>
          </w:p>
        </w:tc>
        <w:tc>
          <w:tcPr>
            <w:tcW w:w="1498" w:type="dxa"/>
            <w:shd w:val="clear" w:color="auto" w:fill="auto"/>
          </w:tcPr>
          <w:p w14:paraId="7B88E94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69BF5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9DEBE0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12D06B0" w14:textId="77777777" w:rsidR="004249CE" w:rsidRPr="00E97DB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Micrurus ruatanus</w:t>
            </w:r>
            <w:r>
              <w:rPr>
                <w:rStyle w:val="default"/>
                <w:rFonts w:cs="FrankRuehl" w:hint="cs"/>
                <w:sz w:val="18"/>
                <w:szCs w:val="20"/>
                <w:rtl/>
              </w:rPr>
              <w:t xml:space="preserve"> (הונדורס)</w:t>
            </w:r>
          </w:p>
        </w:tc>
      </w:tr>
      <w:tr w:rsidR="004249CE" w:rsidRPr="005B12E4" w14:paraId="13309EEA" w14:textId="77777777" w:rsidTr="00D047CE">
        <w:tc>
          <w:tcPr>
            <w:tcW w:w="753" w:type="dxa"/>
            <w:shd w:val="clear" w:color="auto" w:fill="auto"/>
          </w:tcPr>
          <w:p w14:paraId="6647AF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(932)</w:t>
            </w:r>
          </w:p>
        </w:tc>
        <w:tc>
          <w:tcPr>
            <w:tcW w:w="1498" w:type="dxa"/>
            <w:shd w:val="clear" w:color="auto" w:fill="auto"/>
          </w:tcPr>
          <w:p w14:paraId="67226C2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9BCF7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A71C92A" w14:textId="77777777" w:rsidR="004249CE" w:rsidRPr="00E97DB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atra</w:t>
            </w:r>
          </w:p>
        </w:tc>
        <w:tc>
          <w:tcPr>
            <w:tcW w:w="1796" w:type="dxa"/>
            <w:shd w:val="clear" w:color="auto" w:fill="auto"/>
          </w:tcPr>
          <w:p w14:paraId="6A3F23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B2151F5" w14:textId="77777777" w:rsidTr="00D047CE">
        <w:tc>
          <w:tcPr>
            <w:tcW w:w="753" w:type="dxa"/>
            <w:shd w:val="clear" w:color="auto" w:fill="auto"/>
          </w:tcPr>
          <w:p w14:paraId="4B4D2DC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(933)</w:t>
            </w:r>
          </w:p>
        </w:tc>
        <w:tc>
          <w:tcPr>
            <w:tcW w:w="1498" w:type="dxa"/>
            <w:shd w:val="clear" w:color="auto" w:fill="auto"/>
          </w:tcPr>
          <w:p w14:paraId="6AE223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66A7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D31B904" w14:textId="77777777" w:rsidR="004249CE" w:rsidRPr="00E97DB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kaouthia</w:t>
            </w:r>
          </w:p>
        </w:tc>
        <w:tc>
          <w:tcPr>
            <w:tcW w:w="1796" w:type="dxa"/>
            <w:shd w:val="clear" w:color="auto" w:fill="auto"/>
          </w:tcPr>
          <w:p w14:paraId="7793C6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86282F6" w14:textId="77777777" w:rsidTr="00D047CE">
        <w:tc>
          <w:tcPr>
            <w:tcW w:w="753" w:type="dxa"/>
            <w:shd w:val="clear" w:color="auto" w:fill="auto"/>
          </w:tcPr>
          <w:p w14:paraId="48522C9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(934)</w:t>
            </w:r>
          </w:p>
        </w:tc>
        <w:tc>
          <w:tcPr>
            <w:tcW w:w="1498" w:type="dxa"/>
            <w:shd w:val="clear" w:color="auto" w:fill="auto"/>
          </w:tcPr>
          <w:p w14:paraId="1385C8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6A4F1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69D93D"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mandalayensis</w:t>
            </w:r>
          </w:p>
        </w:tc>
        <w:tc>
          <w:tcPr>
            <w:tcW w:w="1796" w:type="dxa"/>
            <w:shd w:val="clear" w:color="auto" w:fill="auto"/>
          </w:tcPr>
          <w:p w14:paraId="3ABFBA8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CC39A8C" w14:textId="77777777" w:rsidTr="00D047CE">
        <w:tc>
          <w:tcPr>
            <w:tcW w:w="753" w:type="dxa"/>
            <w:shd w:val="clear" w:color="auto" w:fill="auto"/>
          </w:tcPr>
          <w:p w14:paraId="2646F5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(935)</w:t>
            </w:r>
          </w:p>
        </w:tc>
        <w:tc>
          <w:tcPr>
            <w:tcW w:w="1498" w:type="dxa"/>
            <w:shd w:val="clear" w:color="auto" w:fill="auto"/>
          </w:tcPr>
          <w:p w14:paraId="0B49E8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6178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F46D59A"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naja</w:t>
            </w:r>
          </w:p>
        </w:tc>
        <w:tc>
          <w:tcPr>
            <w:tcW w:w="1796" w:type="dxa"/>
            <w:shd w:val="clear" w:color="auto" w:fill="auto"/>
          </w:tcPr>
          <w:p w14:paraId="2B7D30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BC61CEF" w14:textId="77777777" w:rsidTr="00D047CE">
        <w:tc>
          <w:tcPr>
            <w:tcW w:w="753" w:type="dxa"/>
            <w:shd w:val="clear" w:color="auto" w:fill="auto"/>
          </w:tcPr>
          <w:p w14:paraId="770CEF8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(936)</w:t>
            </w:r>
          </w:p>
        </w:tc>
        <w:tc>
          <w:tcPr>
            <w:tcW w:w="1498" w:type="dxa"/>
            <w:shd w:val="clear" w:color="auto" w:fill="auto"/>
          </w:tcPr>
          <w:p w14:paraId="464E2C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0324E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3AB9379"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oxiana</w:t>
            </w:r>
          </w:p>
        </w:tc>
        <w:tc>
          <w:tcPr>
            <w:tcW w:w="1796" w:type="dxa"/>
            <w:shd w:val="clear" w:color="auto" w:fill="auto"/>
          </w:tcPr>
          <w:p w14:paraId="784575D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CABCEAF" w14:textId="77777777" w:rsidTr="00D047CE">
        <w:tc>
          <w:tcPr>
            <w:tcW w:w="753" w:type="dxa"/>
            <w:shd w:val="clear" w:color="auto" w:fill="auto"/>
          </w:tcPr>
          <w:p w14:paraId="1A50CB4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(937)</w:t>
            </w:r>
          </w:p>
        </w:tc>
        <w:tc>
          <w:tcPr>
            <w:tcW w:w="1498" w:type="dxa"/>
            <w:shd w:val="clear" w:color="auto" w:fill="auto"/>
          </w:tcPr>
          <w:p w14:paraId="28931D1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CFBA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2449E19"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philippinensis</w:t>
            </w:r>
          </w:p>
        </w:tc>
        <w:tc>
          <w:tcPr>
            <w:tcW w:w="1796" w:type="dxa"/>
            <w:shd w:val="clear" w:color="auto" w:fill="auto"/>
          </w:tcPr>
          <w:p w14:paraId="4D7215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56B2FB9" w14:textId="77777777" w:rsidTr="00D047CE">
        <w:tc>
          <w:tcPr>
            <w:tcW w:w="753" w:type="dxa"/>
            <w:shd w:val="clear" w:color="auto" w:fill="auto"/>
          </w:tcPr>
          <w:p w14:paraId="5624E73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(938)</w:t>
            </w:r>
          </w:p>
        </w:tc>
        <w:tc>
          <w:tcPr>
            <w:tcW w:w="1498" w:type="dxa"/>
            <w:shd w:val="clear" w:color="auto" w:fill="auto"/>
          </w:tcPr>
          <w:p w14:paraId="60C7FC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3F14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F984CA"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sagittifera</w:t>
            </w:r>
          </w:p>
        </w:tc>
        <w:tc>
          <w:tcPr>
            <w:tcW w:w="1796" w:type="dxa"/>
            <w:shd w:val="clear" w:color="auto" w:fill="auto"/>
          </w:tcPr>
          <w:p w14:paraId="60681E9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0F02C6D" w14:textId="77777777" w:rsidTr="00D047CE">
        <w:tc>
          <w:tcPr>
            <w:tcW w:w="753" w:type="dxa"/>
            <w:shd w:val="clear" w:color="auto" w:fill="auto"/>
          </w:tcPr>
          <w:p w14:paraId="4C1299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(939)</w:t>
            </w:r>
          </w:p>
        </w:tc>
        <w:tc>
          <w:tcPr>
            <w:tcW w:w="1498" w:type="dxa"/>
            <w:shd w:val="clear" w:color="auto" w:fill="auto"/>
          </w:tcPr>
          <w:p w14:paraId="0084C28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27CF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49568F"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samarensis</w:t>
            </w:r>
          </w:p>
        </w:tc>
        <w:tc>
          <w:tcPr>
            <w:tcW w:w="1796" w:type="dxa"/>
            <w:shd w:val="clear" w:color="auto" w:fill="auto"/>
          </w:tcPr>
          <w:p w14:paraId="228A5B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E80D81A" w14:textId="77777777" w:rsidTr="00D047CE">
        <w:tc>
          <w:tcPr>
            <w:tcW w:w="753" w:type="dxa"/>
            <w:shd w:val="clear" w:color="auto" w:fill="auto"/>
          </w:tcPr>
          <w:p w14:paraId="08E515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(940)</w:t>
            </w:r>
          </w:p>
        </w:tc>
        <w:tc>
          <w:tcPr>
            <w:tcW w:w="1498" w:type="dxa"/>
            <w:shd w:val="clear" w:color="auto" w:fill="auto"/>
          </w:tcPr>
          <w:p w14:paraId="5775FF4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CE25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38EC960"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siamensis</w:t>
            </w:r>
          </w:p>
        </w:tc>
        <w:tc>
          <w:tcPr>
            <w:tcW w:w="1796" w:type="dxa"/>
            <w:shd w:val="clear" w:color="auto" w:fill="auto"/>
          </w:tcPr>
          <w:p w14:paraId="27D0560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2651895" w14:textId="77777777" w:rsidTr="00D047CE">
        <w:tc>
          <w:tcPr>
            <w:tcW w:w="753" w:type="dxa"/>
            <w:shd w:val="clear" w:color="auto" w:fill="auto"/>
          </w:tcPr>
          <w:p w14:paraId="2FEF58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(941)</w:t>
            </w:r>
          </w:p>
        </w:tc>
        <w:tc>
          <w:tcPr>
            <w:tcW w:w="1498" w:type="dxa"/>
            <w:shd w:val="clear" w:color="auto" w:fill="auto"/>
          </w:tcPr>
          <w:p w14:paraId="0C3363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6E93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F0E0311"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sputatrix</w:t>
            </w:r>
          </w:p>
        </w:tc>
        <w:tc>
          <w:tcPr>
            <w:tcW w:w="1796" w:type="dxa"/>
            <w:shd w:val="clear" w:color="auto" w:fill="auto"/>
          </w:tcPr>
          <w:p w14:paraId="07988CF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695B99B" w14:textId="77777777" w:rsidTr="00D047CE">
        <w:tc>
          <w:tcPr>
            <w:tcW w:w="753" w:type="dxa"/>
            <w:shd w:val="clear" w:color="auto" w:fill="auto"/>
          </w:tcPr>
          <w:p w14:paraId="7B6CC3B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(942)</w:t>
            </w:r>
          </w:p>
        </w:tc>
        <w:tc>
          <w:tcPr>
            <w:tcW w:w="1498" w:type="dxa"/>
            <w:shd w:val="clear" w:color="auto" w:fill="auto"/>
          </w:tcPr>
          <w:p w14:paraId="169D87D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72439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E96C514" w14:textId="77777777" w:rsidR="004249CE" w:rsidRPr="003C22C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Naja sumatrana</w:t>
            </w:r>
          </w:p>
        </w:tc>
        <w:tc>
          <w:tcPr>
            <w:tcW w:w="1796" w:type="dxa"/>
            <w:shd w:val="clear" w:color="auto" w:fill="auto"/>
          </w:tcPr>
          <w:p w14:paraId="19135A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C67C428" w14:textId="77777777" w:rsidTr="00D047CE">
        <w:tc>
          <w:tcPr>
            <w:tcW w:w="753" w:type="dxa"/>
            <w:shd w:val="clear" w:color="auto" w:fill="auto"/>
          </w:tcPr>
          <w:p w14:paraId="08FE3D2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(943)</w:t>
            </w:r>
          </w:p>
        </w:tc>
        <w:tc>
          <w:tcPr>
            <w:tcW w:w="1498" w:type="dxa"/>
            <w:shd w:val="clear" w:color="auto" w:fill="auto"/>
          </w:tcPr>
          <w:p w14:paraId="1C7D1D2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D4DB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EA38E7" w14:textId="77777777" w:rsidR="004249CE" w:rsidRPr="0029098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Ophiophagus Hannah</w:t>
            </w:r>
          </w:p>
        </w:tc>
        <w:tc>
          <w:tcPr>
            <w:tcW w:w="1796" w:type="dxa"/>
            <w:shd w:val="clear" w:color="auto" w:fill="auto"/>
          </w:tcPr>
          <w:p w14:paraId="6A95B5A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1D535AB" w14:textId="77777777" w:rsidTr="00D047CE">
        <w:tc>
          <w:tcPr>
            <w:tcW w:w="753" w:type="dxa"/>
            <w:shd w:val="clear" w:color="auto" w:fill="auto"/>
          </w:tcPr>
          <w:p w14:paraId="03DCF4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(944)</w:t>
            </w:r>
          </w:p>
        </w:tc>
        <w:tc>
          <w:tcPr>
            <w:tcW w:w="7185" w:type="dxa"/>
            <w:gridSpan w:val="4"/>
            <w:shd w:val="clear" w:color="auto" w:fill="auto"/>
          </w:tcPr>
          <w:p w14:paraId="4E92D3D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Loxocemidae</w:t>
            </w:r>
          </w:p>
        </w:tc>
      </w:tr>
      <w:tr w:rsidR="004249CE" w:rsidRPr="005B12E4" w14:paraId="14EF5803" w14:textId="77777777" w:rsidTr="00D047CE">
        <w:tc>
          <w:tcPr>
            <w:tcW w:w="753" w:type="dxa"/>
            <w:shd w:val="clear" w:color="auto" w:fill="auto"/>
          </w:tcPr>
          <w:p w14:paraId="1B78D02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(945)</w:t>
            </w:r>
          </w:p>
        </w:tc>
        <w:tc>
          <w:tcPr>
            <w:tcW w:w="1498" w:type="dxa"/>
            <w:shd w:val="clear" w:color="auto" w:fill="auto"/>
          </w:tcPr>
          <w:p w14:paraId="04D6BC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D0DC4D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4448F91" w14:textId="77777777" w:rsidR="004249CE" w:rsidRPr="0029098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Loxocemidae spp.</w:t>
            </w:r>
          </w:p>
        </w:tc>
        <w:tc>
          <w:tcPr>
            <w:tcW w:w="1796" w:type="dxa"/>
            <w:shd w:val="clear" w:color="auto" w:fill="auto"/>
          </w:tcPr>
          <w:p w14:paraId="6544A1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10F4BC4" w14:textId="77777777" w:rsidTr="00D047CE">
        <w:tc>
          <w:tcPr>
            <w:tcW w:w="753" w:type="dxa"/>
            <w:shd w:val="clear" w:color="auto" w:fill="auto"/>
          </w:tcPr>
          <w:p w14:paraId="3D101B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(946)</w:t>
            </w:r>
          </w:p>
        </w:tc>
        <w:tc>
          <w:tcPr>
            <w:tcW w:w="7185" w:type="dxa"/>
            <w:gridSpan w:val="4"/>
            <w:shd w:val="clear" w:color="auto" w:fill="auto"/>
          </w:tcPr>
          <w:p w14:paraId="2E07172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Pythonidae</w:t>
            </w:r>
          </w:p>
        </w:tc>
      </w:tr>
      <w:tr w:rsidR="004249CE" w:rsidRPr="005B12E4" w14:paraId="18F41F19" w14:textId="77777777" w:rsidTr="00D047CE">
        <w:tc>
          <w:tcPr>
            <w:tcW w:w="753" w:type="dxa"/>
            <w:shd w:val="clear" w:color="auto" w:fill="auto"/>
          </w:tcPr>
          <w:p w14:paraId="22DA84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(947)</w:t>
            </w:r>
          </w:p>
        </w:tc>
        <w:tc>
          <w:tcPr>
            <w:tcW w:w="1498" w:type="dxa"/>
            <w:shd w:val="clear" w:color="auto" w:fill="auto"/>
          </w:tcPr>
          <w:p w14:paraId="342A79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C8111B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E910EB0" w14:textId="77777777" w:rsidR="004249CE" w:rsidRPr="0029098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Pythonidae spp.</w:t>
            </w:r>
            <w:r>
              <w:rPr>
                <w:rStyle w:val="default"/>
                <w:rFonts w:cs="FrankRuehl" w:hint="cs"/>
                <w:sz w:val="18"/>
                <w:szCs w:val="20"/>
                <w:rtl/>
              </w:rPr>
              <w:t xml:space="preserve"> (למעט המין הנכלל בנספח 1)</w:t>
            </w:r>
          </w:p>
        </w:tc>
        <w:tc>
          <w:tcPr>
            <w:tcW w:w="1796" w:type="dxa"/>
            <w:shd w:val="clear" w:color="auto" w:fill="auto"/>
          </w:tcPr>
          <w:p w14:paraId="7DED702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7C67652" w14:textId="77777777" w:rsidTr="00D047CE">
        <w:tc>
          <w:tcPr>
            <w:tcW w:w="753" w:type="dxa"/>
            <w:shd w:val="clear" w:color="auto" w:fill="auto"/>
          </w:tcPr>
          <w:p w14:paraId="6859CC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(948)</w:t>
            </w:r>
          </w:p>
        </w:tc>
        <w:tc>
          <w:tcPr>
            <w:tcW w:w="1498" w:type="dxa"/>
            <w:shd w:val="clear" w:color="auto" w:fill="auto"/>
          </w:tcPr>
          <w:p w14:paraId="57F559D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83C459" w14:textId="77777777" w:rsidR="004249CE" w:rsidRPr="00A63B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Python molurus</w:t>
            </w:r>
          </w:p>
        </w:tc>
        <w:tc>
          <w:tcPr>
            <w:tcW w:w="2097" w:type="dxa"/>
            <w:shd w:val="clear" w:color="auto" w:fill="auto"/>
          </w:tcPr>
          <w:p w14:paraId="2C107C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F7A74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C3AE6B5" w14:textId="77777777" w:rsidTr="00D047CE">
        <w:tc>
          <w:tcPr>
            <w:tcW w:w="753" w:type="dxa"/>
            <w:shd w:val="clear" w:color="auto" w:fill="auto"/>
          </w:tcPr>
          <w:p w14:paraId="43B6218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(949)</w:t>
            </w:r>
          </w:p>
        </w:tc>
        <w:tc>
          <w:tcPr>
            <w:tcW w:w="7185" w:type="dxa"/>
            <w:gridSpan w:val="4"/>
            <w:shd w:val="clear" w:color="auto" w:fill="auto"/>
          </w:tcPr>
          <w:p w14:paraId="3D31D81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Tropidophiidae</w:t>
            </w:r>
          </w:p>
        </w:tc>
      </w:tr>
      <w:tr w:rsidR="004249CE" w:rsidRPr="005B12E4" w14:paraId="2F71088E" w14:textId="77777777" w:rsidTr="00D047CE">
        <w:tc>
          <w:tcPr>
            <w:tcW w:w="753" w:type="dxa"/>
            <w:shd w:val="clear" w:color="auto" w:fill="auto"/>
          </w:tcPr>
          <w:p w14:paraId="3AB1822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(950)</w:t>
            </w:r>
          </w:p>
        </w:tc>
        <w:tc>
          <w:tcPr>
            <w:tcW w:w="1498" w:type="dxa"/>
            <w:shd w:val="clear" w:color="auto" w:fill="auto"/>
          </w:tcPr>
          <w:p w14:paraId="46D9CD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A7093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18C2C5" w14:textId="77777777" w:rsidR="004249CE" w:rsidRPr="00A63B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Tropidophiidae spp.</w:t>
            </w:r>
          </w:p>
        </w:tc>
        <w:tc>
          <w:tcPr>
            <w:tcW w:w="1796" w:type="dxa"/>
            <w:shd w:val="clear" w:color="auto" w:fill="auto"/>
          </w:tcPr>
          <w:p w14:paraId="13F4BF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B73C3C7" w14:textId="77777777" w:rsidTr="00D047CE">
        <w:tc>
          <w:tcPr>
            <w:tcW w:w="753" w:type="dxa"/>
            <w:shd w:val="clear" w:color="auto" w:fill="auto"/>
          </w:tcPr>
          <w:p w14:paraId="1E61FAD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(951)</w:t>
            </w:r>
          </w:p>
        </w:tc>
        <w:tc>
          <w:tcPr>
            <w:tcW w:w="7185" w:type="dxa"/>
            <w:gridSpan w:val="4"/>
            <w:shd w:val="clear" w:color="auto" w:fill="auto"/>
          </w:tcPr>
          <w:p w14:paraId="2FDFE5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Viperidae</w:t>
            </w:r>
          </w:p>
        </w:tc>
      </w:tr>
      <w:tr w:rsidR="004249CE" w:rsidRPr="005B12E4" w14:paraId="1B11E92A" w14:textId="77777777" w:rsidTr="00D047CE">
        <w:tc>
          <w:tcPr>
            <w:tcW w:w="753" w:type="dxa"/>
            <w:shd w:val="clear" w:color="auto" w:fill="auto"/>
          </w:tcPr>
          <w:p w14:paraId="632A7B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(952)</w:t>
            </w:r>
          </w:p>
        </w:tc>
        <w:tc>
          <w:tcPr>
            <w:tcW w:w="1498" w:type="dxa"/>
            <w:shd w:val="clear" w:color="auto" w:fill="auto"/>
          </w:tcPr>
          <w:p w14:paraId="6FC4CEB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3BC42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E125D8" w14:textId="77777777" w:rsidR="004249CE" w:rsidRPr="00A63B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Atheris desaixi</w:t>
            </w:r>
          </w:p>
        </w:tc>
        <w:tc>
          <w:tcPr>
            <w:tcW w:w="1796" w:type="dxa"/>
            <w:shd w:val="clear" w:color="auto" w:fill="auto"/>
          </w:tcPr>
          <w:p w14:paraId="1775BE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D7B945A" w14:textId="77777777" w:rsidTr="00D047CE">
        <w:tc>
          <w:tcPr>
            <w:tcW w:w="753" w:type="dxa"/>
            <w:shd w:val="clear" w:color="auto" w:fill="auto"/>
          </w:tcPr>
          <w:p w14:paraId="192AA0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(953)</w:t>
            </w:r>
          </w:p>
        </w:tc>
        <w:tc>
          <w:tcPr>
            <w:tcW w:w="1498" w:type="dxa"/>
            <w:shd w:val="clear" w:color="auto" w:fill="auto"/>
          </w:tcPr>
          <w:p w14:paraId="1353FAE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CDE0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2AE4F2" w14:textId="77777777" w:rsidR="004249CE" w:rsidRPr="00A63B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Bitis worthingtoni</w:t>
            </w:r>
          </w:p>
        </w:tc>
        <w:tc>
          <w:tcPr>
            <w:tcW w:w="1796" w:type="dxa"/>
            <w:shd w:val="clear" w:color="auto" w:fill="auto"/>
          </w:tcPr>
          <w:p w14:paraId="189DEC3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B2417" w:rsidRPr="005B12E4" w14:paraId="55FF7CAB" w14:textId="77777777" w:rsidTr="00D047CE">
        <w:tc>
          <w:tcPr>
            <w:tcW w:w="753" w:type="dxa"/>
            <w:shd w:val="clear" w:color="auto" w:fill="auto"/>
          </w:tcPr>
          <w:p w14:paraId="08F73E81"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(953א)</w:t>
            </w:r>
          </w:p>
        </w:tc>
        <w:tc>
          <w:tcPr>
            <w:tcW w:w="1498" w:type="dxa"/>
            <w:shd w:val="clear" w:color="auto" w:fill="auto"/>
          </w:tcPr>
          <w:p w14:paraId="10258D71"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AFF2D5"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803937E" w14:textId="77777777" w:rsidR="005B2417"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3C3E38DE" w14:textId="77777777" w:rsidR="005B2417" w:rsidRPr="005B2417" w:rsidRDefault="005B2417" w:rsidP="005B2417">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Crotalus durissus</w:t>
            </w:r>
          </w:p>
          <w:p w14:paraId="3A186C4C"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(הונדורס)</w:t>
            </w:r>
          </w:p>
        </w:tc>
      </w:tr>
      <w:tr w:rsidR="005B2417" w:rsidRPr="005B12E4" w14:paraId="7E848C67" w14:textId="77777777" w:rsidTr="00D047CE">
        <w:tc>
          <w:tcPr>
            <w:tcW w:w="753" w:type="dxa"/>
            <w:shd w:val="clear" w:color="auto" w:fill="auto"/>
          </w:tcPr>
          <w:p w14:paraId="455E9CE3"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(953ב)</w:t>
            </w:r>
          </w:p>
        </w:tc>
        <w:tc>
          <w:tcPr>
            <w:tcW w:w="1498" w:type="dxa"/>
            <w:shd w:val="clear" w:color="auto" w:fill="auto"/>
          </w:tcPr>
          <w:p w14:paraId="59B59877"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A6EB91"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CA7E773" w14:textId="77777777" w:rsidR="005B2417"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00671573" w14:textId="77777777" w:rsidR="005B2417" w:rsidRPr="005B2417" w:rsidRDefault="005B2417" w:rsidP="005B2417">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Daboia russelii</w:t>
            </w:r>
          </w:p>
          <w:p w14:paraId="0DAE9B32"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(הודו)</w:t>
            </w:r>
          </w:p>
        </w:tc>
      </w:tr>
      <w:tr w:rsidR="005B2417" w:rsidRPr="005B12E4" w14:paraId="4002E221" w14:textId="77777777" w:rsidTr="00D047CE">
        <w:tc>
          <w:tcPr>
            <w:tcW w:w="753" w:type="dxa"/>
            <w:shd w:val="clear" w:color="auto" w:fill="auto"/>
          </w:tcPr>
          <w:p w14:paraId="3E0B3F50"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(953ג)</w:t>
            </w:r>
          </w:p>
        </w:tc>
        <w:tc>
          <w:tcPr>
            <w:tcW w:w="1498" w:type="dxa"/>
            <w:shd w:val="clear" w:color="auto" w:fill="auto"/>
          </w:tcPr>
          <w:p w14:paraId="5088C1B2"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7B9724"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6212E1" w14:textId="77777777" w:rsidR="005B2417"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1E7AEA34" w14:textId="77777777" w:rsidR="005B2417" w:rsidRPr="005B2417" w:rsidRDefault="005B2417" w:rsidP="005B2417">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Daboia palaestinae</w:t>
            </w:r>
          </w:p>
          <w:p w14:paraId="6C7783A9"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(ישראל)</w:t>
            </w:r>
          </w:p>
        </w:tc>
      </w:tr>
      <w:tr w:rsidR="005B2417" w:rsidRPr="005B12E4" w14:paraId="54D8F58C" w14:textId="77777777" w:rsidTr="00D047CE">
        <w:tc>
          <w:tcPr>
            <w:tcW w:w="753" w:type="dxa"/>
            <w:shd w:val="clear" w:color="auto" w:fill="auto"/>
          </w:tcPr>
          <w:p w14:paraId="49A9F004"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(953ד)</w:t>
            </w:r>
          </w:p>
        </w:tc>
        <w:tc>
          <w:tcPr>
            <w:tcW w:w="1498" w:type="dxa"/>
            <w:shd w:val="clear" w:color="auto" w:fill="auto"/>
          </w:tcPr>
          <w:p w14:paraId="1769B61A"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D7BC575"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052F452"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Montivipera wagneri</w:t>
            </w:r>
          </w:p>
        </w:tc>
        <w:tc>
          <w:tcPr>
            <w:tcW w:w="1796" w:type="dxa"/>
            <w:shd w:val="clear" w:color="auto" w:fill="auto"/>
          </w:tcPr>
          <w:p w14:paraId="2973A6F6"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B2417" w:rsidRPr="005B12E4" w14:paraId="3DD7BA24" w14:textId="77777777" w:rsidTr="00D047CE">
        <w:tc>
          <w:tcPr>
            <w:tcW w:w="753" w:type="dxa"/>
            <w:shd w:val="clear" w:color="auto" w:fill="auto"/>
          </w:tcPr>
          <w:p w14:paraId="2250CEF5"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(953ה)</w:t>
            </w:r>
          </w:p>
        </w:tc>
        <w:tc>
          <w:tcPr>
            <w:tcW w:w="1498" w:type="dxa"/>
            <w:shd w:val="clear" w:color="auto" w:fill="auto"/>
          </w:tcPr>
          <w:p w14:paraId="11205157"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DD4342"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66A0DDA"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Protobothrops mangshanensis</w:t>
            </w:r>
          </w:p>
        </w:tc>
        <w:tc>
          <w:tcPr>
            <w:tcW w:w="1796" w:type="dxa"/>
            <w:shd w:val="clear" w:color="auto" w:fill="auto"/>
          </w:tcPr>
          <w:p w14:paraId="2DA213A0"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A3BB8AB" w14:textId="77777777" w:rsidTr="00D047CE">
        <w:tc>
          <w:tcPr>
            <w:tcW w:w="753" w:type="dxa"/>
            <w:shd w:val="clear" w:color="auto" w:fill="auto"/>
          </w:tcPr>
          <w:p w14:paraId="180CC8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(954)</w:t>
            </w:r>
          </w:p>
        </w:tc>
        <w:tc>
          <w:tcPr>
            <w:tcW w:w="1498" w:type="dxa"/>
            <w:shd w:val="clear" w:color="auto" w:fill="auto"/>
          </w:tcPr>
          <w:p w14:paraId="3D812703" w14:textId="77777777" w:rsidR="004249CE"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1EC2683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32412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9DE8FB4" w14:textId="77777777" w:rsidR="004249CE" w:rsidRPr="00A63B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57B4780D" w14:textId="77777777" w:rsidTr="00D047CE">
        <w:tc>
          <w:tcPr>
            <w:tcW w:w="753" w:type="dxa"/>
            <w:shd w:val="clear" w:color="auto" w:fill="auto"/>
          </w:tcPr>
          <w:p w14:paraId="50284E8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(954א)</w:t>
            </w:r>
          </w:p>
        </w:tc>
        <w:tc>
          <w:tcPr>
            <w:tcW w:w="1498" w:type="dxa"/>
            <w:shd w:val="clear" w:color="auto" w:fill="auto"/>
          </w:tcPr>
          <w:p w14:paraId="3558E1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E27E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50A9C13"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Pseudocerastes urarachnoides</w:t>
            </w:r>
          </w:p>
        </w:tc>
        <w:tc>
          <w:tcPr>
            <w:tcW w:w="1796" w:type="dxa"/>
            <w:shd w:val="clear" w:color="auto" w:fill="auto"/>
          </w:tcPr>
          <w:p w14:paraId="63127F8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r>
      <w:tr w:rsidR="004249CE" w:rsidRPr="005B12E4" w14:paraId="5F80714F" w14:textId="77777777" w:rsidTr="00D047CE">
        <w:tc>
          <w:tcPr>
            <w:tcW w:w="753" w:type="dxa"/>
            <w:shd w:val="clear" w:color="auto" w:fill="auto"/>
          </w:tcPr>
          <w:p w14:paraId="416E622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(955)</w:t>
            </w:r>
          </w:p>
        </w:tc>
        <w:tc>
          <w:tcPr>
            <w:tcW w:w="1498" w:type="dxa"/>
            <w:shd w:val="clear" w:color="auto" w:fill="auto"/>
          </w:tcPr>
          <w:p w14:paraId="42B8BE1F" w14:textId="77777777" w:rsidR="004249CE"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446295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50BABED" w14:textId="77777777" w:rsidR="004249CE" w:rsidRPr="005F6A8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7BCF6C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0D767D4" w14:textId="77777777" w:rsidTr="00D047CE">
        <w:tc>
          <w:tcPr>
            <w:tcW w:w="753" w:type="dxa"/>
            <w:shd w:val="clear" w:color="auto" w:fill="auto"/>
          </w:tcPr>
          <w:p w14:paraId="5D87D5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(956)</w:t>
            </w:r>
          </w:p>
        </w:tc>
        <w:tc>
          <w:tcPr>
            <w:tcW w:w="1498" w:type="dxa"/>
            <w:shd w:val="clear" w:color="auto" w:fill="auto"/>
          </w:tcPr>
          <w:p w14:paraId="3F16FF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519D3C" w14:textId="77777777" w:rsidR="004249CE" w:rsidRPr="005F6A8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Vipera ursinii</w:t>
            </w:r>
            <w:r>
              <w:rPr>
                <w:rStyle w:val="default"/>
                <w:rFonts w:cs="FrankRuehl" w:hint="cs"/>
                <w:sz w:val="18"/>
                <w:szCs w:val="20"/>
                <w:rtl/>
              </w:rPr>
              <w:t xml:space="preserve"> (האוכלוסיה של אירופה בלבד; למעט האוכלוסיה בשטחה של ברית המועצות לשעבר, שאינה נכללת בנספחי האמנה)</w:t>
            </w:r>
          </w:p>
        </w:tc>
        <w:tc>
          <w:tcPr>
            <w:tcW w:w="2097" w:type="dxa"/>
            <w:shd w:val="clear" w:color="auto" w:fill="auto"/>
          </w:tcPr>
          <w:p w14:paraId="060A002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8B5C8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ED76AD8" w14:textId="77777777" w:rsidTr="00D047CE">
        <w:tc>
          <w:tcPr>
            <w:tcW w:w="753" w:type="dxa"/>
            <w:shd w:val="clear" w:color="auto" w:fill="auto"/>
          </w:tcPr>
          <w:p w14:paraId="62B6DC2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(957)</w:t>
            </w:r>
          </w:p>
        </w:tc>
        <w:tc>
          <w:tcPr>
            <w:tcW w:w="1498" w:type="dxa"/>
            <w:shd w:val="clear" w:color="auto" w:fill="auto"/>
          </w:tcPr>
          <w:p w14:paraId="1C28771F" w14:textId="77777777" w:rsidR="004249CE"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576EB2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CD53567" w14:textId="77777777" w:rsidR="004249CE" w:rsidRPr="005F6A8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2A6E91A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7A7061C" w14:textId="77777777" w:rsidTr="00D047CE">
        <w:tc>
          <w:tcPr>
            <w:tcW w:w="753" w:type="dxa"/>
            <w:shd w:val="clear" w:color="auto" w:fill="auto"/>
          </w:tcPr>
          <w:p w14:paraId="592AC7D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(958)</w:t>
            </w:r>
          </w:p>
        </w:tc>
        <w:tc>
          <w:tcPr>
            <w:tcW w:w="7185" w:type="dxa"/>
            <w:gridSpan w:val="4"/>
            <w:shd w:val="clear" w:color="auto" w:fill="auto"/>
          </w:tcPr>
          <w:p w14:paraId="594282F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TESTUDINES</w:t>
            </w:r>
          </w:p>
        </w:tc>
      </w:tr>
      <w:tr w:rsidR="004249CE" w:rsidRPr="005B12E4" w14:paraId="2BBBC235" w14:textId="77777777" w:rsidTr="00D047CE">
        <w:tc>
          <w:tcPr>
            <w:tcW w:w="753" w:type="dxa"/>
            <w:shd w:val="clear" w:color="auto" w:fill="auto"/>
          </w:tcPr>
          <w:p w14:paraId="0DA24B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(959)</w:t>
            </w:r>
          </w:p>
        </w:tc>
        <w:tc>
          <w:tcPr>
            <w:tcW w:w="7185" w:type="dxa"/>
            <w:gridSpan w:val="4"/>
            <w:shd w:val="clear" w:color="auto" w:fill="auto"/>
          </w:tcPr>
          <w:p w14:paraId="264477F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Carettochelyidae</w:t>
            </w:r>
          </w:p>
        </w:tc>
      </w:tr>
      <w:tr w:rsidR="004249CE" w:rsidRPr="005B12E4" w14:paraId="106C6C33" w14:textId="77777777" w:rsidTr="00D047CE">
        <w:tc>
          <w:tcPr>
            <w:tcW w:w="753" w:type="dxa"/>
            <w:shd w:val="clear" w:color="auto" w:fill="auto"/>
          </w:tcPr>
          <w:p w14:paraId="5D1645E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(960)</w:t>
            </w:r>
          </w:p>
        </w:tc>
        <w:tc>
          <w:tcPr>
            <w:tcW w:w="1498" w:type="dxa"/>
            <w:shd w:val="clear" w:color="auto" w:fill="auto"/>
          </w:tcPr>
          <w:p w14:paraId="3A8519F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4211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4A6C74D" w14:textId="77777777" w:rsidR="004249CE" w:rsidRPr="005F6A8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Carettochelys insculpta</w:t>
            </w:r>
          </w:p>
        </w:tc>
        <w:tc>
          <w:tcPr>
            <w:tcW w:w="1796" w:type="dxa"/>
            <w:shd w:val="clear" w:color="auto" w:fill="auto"/>
          </w:tcPr>
          <w:p w14:paraId="4D38A05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CAE584B" w14:textId="77777777" w:rsidTr="00D047CE">
        <w:tc>
          <w:tcPr>
            <w:tcW w:w="753" w:type="dxa"/>
            <w:shd w:val="clear" w:color="auto" w:fill="auto"/>
          </w:tcPr>
          <w:p w14:paraId="2A7F89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(961)</w:t>
            </w:r>
          </w:p>
        </w:tc>
        <w:tc>
          <w:tcPr>
            <w:tcW w:w="7185" w:type="dxa"/>
            <w:gridSpan w:val="4"/>
            <w:shd w:val="clear" w:color="auto" w:fill="auto"/>
          </w:tcPr>
          <w:p w14:paraId="79C2AE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Chelidae</w:t>
            </w:r>
          </w:p>
        </w:tc>
      </w:tr>
      <w:tr w:rsidR="004249CE" w:rsidRPr="005B12E4" w14:paraId="5568D9DA" w14:textId="77777777" w:rsidTr="00D047CE">
        <w:tc>
          <w:tcPr>
            <w:tcW w:w="753" w:type="dxa"/>
            <w:shd w:val="clear" w:color="auto" w:fill="auto"/>
          </w:tcPr>
          <w:p w14:paraId="077E1AC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(962)</w:t>
            </w:r>
          </w:p>
        </w:tc>
        <w:tc>
          <w:tcPr>
            <w:tcW w:w="1498" w:type="dxa"/>
            <w:shd w:val="clear" w:color="auto" w:fill="auto"/>
          </w:tcPr>
          <w:p w14:paraId="0BD5FC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442A1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10F96A9" w14:textId="77777777" w:rsidR="004249CE" w:rsidRPr="00446CB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Chelodina mccordi</w:t>
            </w:r>
            <w:r>
              <w:rPr>
                <w:rStyle w:val="default"/>
                <w:rFonts w:cs="FrankRuehl" w:hint="cs"/>
                <w:sz w:val="18"/>
                <w:szCs w:val="20"/>
                <w:rtl/>
              </w:rPr>
              <w:t xml:space="preserve"> (נקבעה מכסת יצוא של אפס פרטים מהבר)</w:t>
            </w:r>
          </w:p>
        </w:tc>
        <w:tc>
          <w:tcPr>
            <w:tcW w:w="1796" w:type="dxa"/>
            <w:shd w:val="clear" w:color="auto" w:fill="auto"/>
          </w:tcPr>
          <w:p w14:paraId="7E13B73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B2417" w:rsidRPr="005B12E4" w14:paraId="1CF701D6" w14:textId="77777777" w:rsidTr="00D047CE">
        <w:tc>
          <w:tcPr>
            <w:tcW w:w="753" w:type="dxa"/>
            <w:shd w:val="clear" w:color="auto" w:fill="auto"/>
          </w:tcPr>
          <w:p w14:paraId="327A5970"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(962א)</w:t>
            </w:r>
          </w:p>
        </w:tc>
        <w:tc>
          <w:tcPr>
            <w:tcW w:w="1498" w:type="dxa"/>
            <w:shd w:val="clear" w:color="auto" w:fill="auto"/>
          </w:tcPr>
          <w:p w14:paraId="1AC5DDFB"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E193D1"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FF08427" w14:textId="77777777" w:rsidR="005B2417"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Chelus fimbriatus</w:t>
            </w:r>
          </w:p>
          <w:p w14:paraId="790AB417" w14:textId="77777777" w:rsidR="005B2417"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 xml:space="preserve">(הכולל גם את </w:t>
            </w:r>
            <w:r>
              <w:rPr>
                <w:rStyle w:val="default"/>
                <w:rFonts w:cs="FrankRuehl"/>
                <w:sz w:val="18"/>
                <w:szCs w:val="20"/>
              </w:rPr>
              <w:t>Chelus orinocensis</w:t>
            </w:r>
            <w:r>
              <w:rPr>
                <w:rStyle w:val="default"/>
                <w:rFonts w:cs="FrankRuehl" w:hint="cs"/>
                <w:sz w:val="18"/>
                <w:szCs w:val="20"/>
                <w:rtl/>
              </w:rPr>
              <w:t>)</w:t>
            </w:r>
          </w:p>
        </w:tc>
        <w:tc>
          <w:tcPr>
            <w:tcW w:w="1796" w:type="dxa"/>
            <w:shd w:val="clear" w:color="auto" w:fill="auto"/>
          </w:tcPr>
          <w:p w14:paraId="2AABD429"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8DE0AC1" w14:textId="77777777" w:rsidTr="00D047CE">
        <w:tc>
          <w:tcPr>
            <w:tcW w:w="753" w:type="dxa"/>
            <w:shd w:val="clear" w:color="auto" w:fill="auto"/>
          </w:tcPr>
          <w:p w14:paraId="4B0E39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(963)</w:t>
            </w:r>
          </w:p>
        </w:tc>
        <w:tc>
          <w:tcPr>
            <w:tcW w:w="1498" w:type="dxa"/>
            <w:shd w:val="clear" w:color="auto" w:fill="auto"/>
          </w:tcPr>
          <w:p w14:paraId="7BC187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8366D7" w14:textId="77777777" w:rsidR="004249CE" w:rsidRPr="00446CB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Psuedemydura umbrina</w:t>
            </w:r>
          </w:p>
        </w:tc>
        <w:tc>
          <w:tcPr>
            <w:tcW w:w="2097" w:type="dxa"/>
            <w:shd w:val="clear" w:color="auto" w:fill="auto"/>
          </w:tcPr>
          <w:p w14:paraId="2E0D15C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086A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520B4C4" w14:textId="77777777" w:rsidTr="00D047CE">
        <w:tc>
          <w:tcPr>
            <w:tcW w:w="753" w:type="dxa"/>
            <w:shd w:val="clear" w:color="auto" w:fill="auto"/>
          </w:tcPr>
          <w:p w14:paraId="694F4FC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(964)</w:t>
            </w:r>
          </w:p>
        </w:tc>
        <w:tc>
          <w:tcPr>
            <w:tcW w:w="7185" w:type="dxa"/>
            <w:gridSpan w:val="4"/>
            <w:shd w:val="clear" w:color="auto" w:fill="auto"/>
          </w:tcPr>
          <w:p w14:paraId="22B357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Cheloniidae</w:t>
            </w:r>
          </w:p>
        </w:tc>
      </w:tr>
      <w:tr w:rsidR="004249CE" w:rsidRPr="005B12E4" w14:paraId="1B54D3EC" w14:textId="77777777" w:rsidTr="00D047CE">
        <w:tc>
          <w:tcPr>
            <w:tcW w:w="753" w:type="dxa"/>
            <w:shd w:val="clear" w:color="auto" w:fill="auto"/>
          </w:tcPr>
          <w:p w14:paraId="62C3B1D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(965)</w:t>
            </w:r>
          </w:p>
        </w:tc>
        <w:tc>
          <w:tcPr>
            <w:tcW w:w="1498" w:type="dxa"/>
            <w:shd w:val="clear" w:color="auto" w:fill="auto"/>
          </w:tcPr>
          <w:p w14:paraId="088B9CB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F07F71D" w14:textId="77777777" w:rsidR="004249CE" w:rsidRPr="00446CB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Cheloniidae spp.</w:t>
            </w:r>
          </w:p>
        </w:tc>
        <w:tc>
          <w:tcPr>
            <w:tcW w:w="2097" w:type="dxa"/>
            <w:shd w:val="clear" w:color="auto" w:fill="auto"/>
          </w:tcPr>
          <w:p w14:paraId="1F9FFD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7C0D2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7880AE1" w14:textId="77777777" w:rsidTr="00D047CE">
        <w:tc>
          <w:tcPr>
            <w:tcW w:w="753" w:type="dxa"/>
            <w:shd w:val="clear" w:color="auto" w:fill="auto"/>
          </w:tcPr>
          <w:p w14:paraId="2052CD0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(966)</w:t>
            </w:r>
          </w:p>
        </w:tc>
        <w:tc>
          <w:tcPr>
            <w:tcW w:w="7185" w:type="dxa"/>
            <w:gridSpan w:val="4"/>
            <w:shd w:val="clear" w:color="auto" w:fill="auto"/>
          </w:tcPr>
          <w:p w14:paraId="2390DD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Chelydridae</w:t>
            </w:r>
          </w:p>
        </w:tc>
      </w:tr>
      <w:tr w:rsidR="004249CE" w:rsidRPr="005B12E4" w14:paraId="1725BA56" w14:textId="77777777" w:rsidTr="00D047CE">
        <w:tc>
          <w:tcPr>
            <w:tcW w:w="753" w:type="dxa"/>
            <w:shd w:val="clear" w:color="auto" w:fill="auto"/>
          </w:tcPr>
          <w:p w14:paraId="09161D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(967)</w:t>
            </w:r>
          </w:p>
        </w:tc>
        <w:tc>
          <w:tcPr>
            <w:tcW w:w="1498" w:type="dxa"/>
            <w:shd w:val="clear" w:color="auto" w:fill="auto"/>
          </w:tcPr>
          <w:p w14:paraId="30644D5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2F8CE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E299075" w14:textId="77777777" w:rsidR="004249CE"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Chelydra serpentina</w:t>
            </w:r>
          </w:p>
        </w:tc>
        <w:tc>
          <w:tcPr>
            <w:tcW w:w="1796" w:type="dxa"/>
            <w:shd w:val="clear" w:color="auto" w:fill="auto"/>
          </w:tcPr>
          <w:p w14:paraId="4B97BC75" w14:textId="77777777" w:rsidR="004249CE" w:rsidRPr="00446CB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2CD8A78E" w14:textId="77777777" w:rsidTr="00D047CE">
        <w:tc>
          <w:tcPr>
            <w:tcW w:w="753" w:type="dxa"/>
            <w:shd w:val="clear" w:color="auto" w:fill="auto"/>
          </w:tcPr>
          <w:p w14:paraId="1D6A22F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(968)</w:t>
            </w:r>
          </w:p>
        </w:tc>
        <w:tc>
          <w:tcPr>
            <w:tcW w:w="1498" w:type="dxa"/>
            <w:shd w:val="clear" w:color="auto" w:fill="auto"/>
          </w:tcPr>
          <w:p w14:paraId="0BCB96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C5883C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AC3A796" w14:textId="77777777" w:rsidR="004249CE"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Macrochelys temminckii</w:t>
            </w:r>
          </w:p>
        </w:tc>
        <w:tc>
          <w:tcPr>
            <w:tcW w:w="1796" w:type="dxa"/>
            <w:shd w:val="clear" w:color="auto" w:fill="auto"/>
          </w:tcPr>
          <w:p w14:paraId="0F00CD82" w14:textId="77777777" w:rsidR="004249CE" w:rsidRPr="00446CB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1C3081B6" w14:textId="77777777" w:rsidTr="00D047CE">
        <w:tc>
          <w:tcPr>
            <w:tcW w:w="753" w:type="dxa"/>
            <w:shd w:val="clear" w:color="auto" w:fill="auto"/>
          </w:tcPr>
          <w:p w14:paraId="0EA0B6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(969)</w:t>
            </w:r>
          </w:p>
        </w:tc>
        <w:tc>
          <w:tcPr>
            <w:tcW w:w="7185" w:type="dxa"/>
            <w:gridSpan w:val="4"/>
            <w:shd w:val="clear" w:color="auto" w:fill="auto"/>
          </w:tcPr>
          <w:p w14:paraId="467F49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Dermatemydidae</w:t>
            </w:r>
          </w:p>
        </w:tc>
      </w:tr>
      <w:tr w:rsidR="004249CE" w:rsidRPr="005B12E4" w14:paraId="7F7F7EB0" w14:textId="77777777" w:rsidTr="00D047CE">
        <w:tc>
          <w:tcPr>
            <w:tcW w:w="753" w:type="dxa"/>
            <w:shd w:val="clear" w:color="auto" w:fill="auto"/>
          </w:tcPr>
          <w:p w14:paraId="0BECF5E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(970)</w:t>
            </w:r>
          </w:p>
        </w:tc>
        <w:tc>
          <w:tcPr>
            <w:tcW w:w="1498" w:type="dxa"/>
            <w:shd w:val="clear" w:color="auto" w:fill="auto"/>
          </w:tcPr>
          <w:p w14:paraId="1CA2E0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9828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B572152" w14:textId="77777777" w:rsidR="004249CE" w:rsidRPr="00446CB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Dermatemys mawii</w:t>
            </w:r>
          </w:p>
        </w:tc>
        <w:tc>
          <w:tcPr>
            <w:tcW w:w="1796" w:type="dxa"/>
            <w:shd w:val="clear" w:color="auto" w:fill="auto"/>
          </w:tcPr>
          <w:p w14:paraId="58A6510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0E181B7" w14:textId="77777777" w:rsidTr="00D047CE">
        <w:tc>
          <w:tcPr>
            <w:tcW w:w="753" w:type="dxa"/>
            <w:shd w:val="clear" w:color="auto" w:fill="auto"/>
          </w:tcPr>
          <w:p w14:paraId="592C1D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(971)</w:t>
            </w:r>
          </w:p>
        </w:tc>
        <w:tc>
          <w:tcPr>
            <w:tcW w:w="7185" w:type="dxa"/>
            <w:gridSpan w:val="4"/>
            <w:shd w:val="clear" w:color="auto" w:fill="auto"/>
          </w:tcPr>
          <w:p w14:paraId="0C7573A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Dermochelyidae</w:t>
            </w:r>
          </w:p>
        </w:tc>
      </w:tr>
      <w:tr w:rsidR="004249CE" w:rsidRPr="005B12E4" w14:paraId="5E0C505B" w14:textId="77777777" w:rsidTr="00D047CE">
        <w:tc>
          <w:tcPr>
            <w:tcW w:w="753" w:type="dxa"/>
            <w:shd w:val="clear" w:color="auto" w:fill="auto"/>
          </w:tcPr>
          <w:p w14:paraId="363A12F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(972)</w:t>
            </w:r>
          </w:p>
        </w:tc>
        <w:tc>
          <w:tcPr>
            <w:tcW w:w="1498" w:type="dxa"/>
            <w:shd w:val="clear" w:color="auto" w:fill="auto"/>
          </w:tcPr>
          <w:p w14:paraId="6CF72EA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C5A617" w14:textId="77777777" w:rsidR="004249CE" w:rsidRPr="00D72F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Dermochelys coriacea</w:t>
            </w:r>
          </w:p>
        </w:tc>
        <w:tc>
          <w:tcPr>
            <w:tcW w:w="2097" w:type="dxa"/>
            <w:shd w:val="clear" w:color="auto" w:fill="auto"/>
          </w:tcPr>
          <w:p w14:paraId="7681B01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4C9C1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BCD5E61" w14:textId="77777777" w:rsidTr="00D047CE">
        <w:tc>
          <w:tcPr>
            <w:tcW w:w="753" w:type="dxa"/>
            <w:shd w:val="clear" w:color="auto" w:fill="auto"/>
          </w:tcPr>
          <w:p w14:paraId="197389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(973)</w:t>
            </w:r>
          </w:p>
        </w:tc>
        <w:tc>
          <w:tcPr>
            <w:tcW w:w="7185" w:type="dxa"/>
            <w:gridSpan w:val="4"/>
            <w:shd w:val="clear" w:color="auto" w:fill="auto"/>
          </w:tcPr>
          <w:p w14:paraId="006FCB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Emydidae</w:t>
            </w:r>
          </w:p>
        </w:tc>
      </w:tr>
      <w:tr w:rsidR="004249CE" w:rsidRPr="005B12E4" w14:paraId="75A713D4" w14:textId="77777777" w:rsidTr="00D047CE">
        <w:tc>
          <w:tcPr>
            <w:tcW w:w="753" w:type="dxa"/>
            <w:shd w:val="clear" w:color="auto" w:fill="auto"/>
          </w:tcPr>
          <w:p w14:paraId="70AA92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(974)</w:t>
            </w:r>
          </w:p>
        </w:tc>
        <w:tc>
          <w:tcPr>
            <w:tcW w:w="1498" w:type="dxa"/>
            <w:shd w:val="clear" w:color="auto" w:fill="auto"/>
          </w:tcPr>
          <w:p w14:paraId="5AD5105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E057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B870CE6" w14:textId="77777777" w:rsidR="004249CE" w:rsidRPr="00D72F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Clemmys guttata</w:t>
            </w:r>
          </w:p>
        </w:tc>
        <w:tc>
          <w:tcPr>
            <w:tcW w:w="1796" w:type="dxa"/>
            <w:shd w:val="clear" w:color="auto" w:fill="auto"/>
          </w:tcPr>
          <w:p w14:paraId="1706A9A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D821B35" w14:textId="77777777" w:rsidTr="00D047CE">
        <w:tc>
          <w:tcPr>
            <w:tcW w:w="753" w:type="dxa"/>
            <w:shd w:val="clear" w:color="auto" w:fill="auto"/>
          </w:tcPr>
          <w:p w14:paraId="25B093A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(975)</w:t>
            </w:r>
          </w:p>
        </w:tc>
        <w:tc>
          <w:tcPr>
            <w:tcW w:w="1498" w:type="dxa"/>
            <w:shd w:val="clear" w:color="auto" w:fill="auto"/>
          </w:tcPr>
          <w:p w14:paraId="021CDC8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4450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D40014" w14:textId="77777777" w:rsidR="004249CE" w:rsidRPr="00D72F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Emydoidea blandingii</w:t>
            </w:r>
          </w:p>
        </w:tc>
        <w:tc>
          <w:tcPr>
            <w:tcW w:w="1796" w:type="dxa"/>
            <w:shd w:val="clear" w:color="auto" w:fill="auto"/>
          </w:tcPr>
          <w:p w14:paraId="6313E6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B2417" w:rsidRPr="005B12E4" w14:paraId="5D6C89E2" w14:textId="77777777" w:rsidTr="00D047CE">
        <w:tc>
          <w:tcPr>
            <w:tcW w:w="753" w:type="dxa"/>
            <w:shd w:val="clear" w:color="auto" w:fill="auto"/>
          </w:tcPr>
          <w:p w14:paraId="535A6664" w14:textId="77777777" w:rsid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(975א)</w:t>
            </w:r>
          </w:p>
        </w:tc>
        <w:tc>
          <w:tcPr>
            <w:tcW w:w="1498" w:type="dxa"/>
            <w:shd w:val="clear" w:color="auto" w:fill="auto"/>
          </w:tcPr>
          <w:p w14:paraId="4E16F5A0"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D9D929"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D6CD228" w14:textId="77777777" w:rsidR="005B2417"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52C747AF" w14:textId="77777777" w:rsidR="005B2417" w:rsidRPr="005B2417" w:rsidRDefault="005B2417" w:rsidP="005B2417">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i/>
                <w:iCs/>
                <w:sz w:val="18"/>
                <w:szCs w:val="20"/>
              </w:rPr>
            </w:pPr>
            <w:r>
              <w:rPr>
                <w:rStyle w:val="default"/>
                <w:rFonts w:cs="FrankRuehl"/>
                <w:b/>
                <w:bCs/>
                <w:i/>
                <w:iCs/>
                <w:sz w:val="18"/>
                <w:szCs w:val="20"/>
              </w:rPr>
              <w:t>Emys orbicularis</w:t>
            </w:r>
          </w:p>
          <w:p w14:paraId="4215E7DB"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(אוקראינה) (אוכלוסיית אוקראינה בלבד)</w:t>
            </w:r>
          </w:p>
        </w:tc>
      </w:tr>
      <w:tr w:rsidR="004249CE" w:rsidRPr="005B12E4" w14:paraId="26153E6A" w14:textId="77777777" w:rsidTr="00D047CE">
        <w:tc>
          <w:tcPr>
            <w:tcW w:w="753" w:type="dxa"/>
            <w:shd w:val="clear" w:color="auto" w:fill="auto"/>
          </w:tcPr>
          <w:p w14:paraId="27F28E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(976)</w:t>
            </w:r>
          </w:p>
        </w:tc>
        <w:tc>
          <w:tcPr>
            <w:tcW w:w="1498" w:type="dxa"/>
            <w:shd w:val="clear" w:color="auto" w:fill="auto"/>
          </w:tcPr>
          <w:p w14:paraId="1F4ADD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1589B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351A359" w14:textId="77777777" w:rsidR="004249CE" w:rsidRPr="00D72F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Glyptemys insculpta</w:t>
            </w:r>
          </w:p>
        </w:tc>
        <w:tc>
          <w:tcPr>
            <w:tcW w:w="1796" w:type="dxa"/>
            <w:shd w:val="clear" w:color="auto" w:fill="auto"/>
          </w:tcPr>
          <w:p w14:paraId="7DF474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C27ECAD" w14:textId="77777777" w:rsidTr="00D047CE">
        <w:tc>
          <w:tcPr>
            <w:tcW w:w="753" w:type="dxa"/>
            <w:shd w:val="clear" w:color="auto" w:fill="auto"/>
          </w:tcPr>
          <w:p w14:paraId="18082FC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(977)</w:t>
            </w:r>
          </w:p>
        </w:tc>
        <w:tc>
          <w:tcPr>
            <w:tcW w:w="1498" w:type="dxa"/>
            <w:shd w:val="clear" w:color="auto" w:fill="auto"/>
          </w:tcPr>
          <w:p w14:paraId="0D1D421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67CC4DF" w14:textId="77777777" w:rsidR="004249CE" w:rsidRPr="00D72FA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Glyptemis muhlenbergi</w:t>
            </w:r>
          </w:p>
        </w:tc>
        <w:tc>
          <w:tcPr>
            <w:tcW w:w="2097" w:type="dxa"/>
            <w:shd w:val="clear" w:color="auto" w:fill="auto"/>
          </w:tcPr>
          <w:p w14:paraId="6B995D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593A4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7BF5FC4" w14:textId="77777777" w:rsidTr="00D047CE">
        <w:tc>
          <w:tcPr>
            <w:tcW w:w="753" w:type="dxa"/>
            <w:shd w:val="clear" w:color="auto" w:fill="auto"/>
          </w:tcPr>
          <w:p w14:paraId="62AF8C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(978)</w:t>
            </w:r>
          </w:p>
        </w:tc>
        <w:tc>
          <w:tcPr>
            <w:tcW w:w="1498" w:type="dxa"/>
            <w:shd w:val="clear" w:color="auto" w:fill="auto"/>
          </w:tcPr>
          <w:p w14:paraId="03B0DA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BCB2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C1DA3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21DD17" w14:textId="77777777" w:rsidR="005B241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Graptemys</w:t>
            </w:r>
            <w:r>
              <w:rPr>
                <w:rStyle w:val="default"/>
                <w:rFonts w:cs="FrankRuehl"/>
                <w:b/>
                <w:bCs/>
                <w:sz w:val="18"/>
                <w:szCs w:val="20"/>
              </w:rPr>
              <w:t xml:space="preserve"> spp.</w:t>
            </w:r>
          </w:p>
          <w:p w14:paraId="762BB197" w14:textId="77777777" w:rsidR="005B241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w:t>
            </w:r>
            <w:r w:rsidR="005B2417">
              <w:rPr>
                <w:rStyle w:val="default"/>
                <w:rFonts w:cs="FrankRuehl" w:hint="cs"/>
                <w:sz w:val="18"/>
                <w:szCs w:val="20"/>
                <w:rtl/>
              </w:rPr>
              <w:t>למעט המינים הרשומים בנספח 2)</w:t>
            </w:r>
          </w:p>
          <w:p w14:paraId="0548DFD3" w14:textId="77777777" w:rsidR="004249CE" w:rsidRPr="00BF4172"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(ארצות הברית</w:t>
            </w:r>
            <w:r w:rsidR="004249CE">
              <w:rPr>
                <w:rStyle w:val="default"/>
                <w:rFonts w:cs="FrankRuehl" w:hint="cs"/>
                <w:sz w:val="18"/>
                <w:szCs w:val="20"/>
                <w:rtl/>
              </w:rPr>
              <w:t>)</w:t>
            </w:r>
          </w:p>
        </w:tc>
      </w:tr>
      <w:tr w:rsidR="005B2417" w:rsidRPr="005B12E4" w14:paraId="7E54BE66" w14:textId="77777777" w:rsidTr="00D047CE">
        <w:tc>
          <w:tcPr>
            <w:tcW w:w="753" w:type="dxa"/>
            <w:shd w:val="clear" w:color="auto" w:fill="auto"/>
          </w:tcPr>
          <w:p w14:paraId="63C9D24B" w14:textId="77777777" w:rsidR="005B2417"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(978א)</w:t>
            </w:r>
          </w:p>
        </w:tc>
        <w:tc>
          <w:tcPr>
            <w:tcW w:w="1498" w:type="dxa"/>
            <w:shd w:val="clear" w:color="auto" w:fill="auto"/>
          </w:tcPr>
          <w:p w14:paraId="50957D42"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F32A0A" w14:textId="77777777" w:rsidR="005B2417" w:rsidRPr="005B12E4"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A08C0A" w14:textId="77777777" w:rsidR="005B2417"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Graptemys barbouri</w:t>
            </w:r>
          </w:p>
        </w:tc>
        <w:tc>
          <w:tcPr>
            <w:tcW w:w="1796" w:type="dxa"/>
            <w:shd w:val="clear" w:color="auto" w:fill="auto"/>
          </w:tcPr>
          <w:p w14:paraId="02291D46" w14:textId="77777777" w:rsidR="005B2417" w:rsidRPr="005B2417" w:rsidRDefault="005B2417"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03DB5" w:rsidRPr="005B12E4" w14:paraId="210DD6D2" w14:textId="77777777" w:rsidTr="00D047CE">
        <w:tc>
          <w:tcPr>
            <w:tcW w:w="753" w:type="dxa"/>
            <w:shd w:val="clear" w:color="auto" w:fill="auto"/>
          </w:tcPr>
          <w:p w14:paraId="14194333"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(978ב)</w:t>
            </w:r>
          </w:p>
        </w:tc>
        <w:tc>
          <w:tcPr>
            <w:tcW w:w="1498" w:type="dxa"/>
            <w:shd w:val="clear" w:color="auto" w:fill="auto"/>
          </w:tcPr>
          <w:p w14:paraId="2833B48D"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2A24177"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B64D92"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F03DB5">
              <w:rPr>
                <w:rStyle w:val="default"/>
                <w:rFonts w:cs="FrankRuehl"/>
                <w:b/>
                <w:bCs/>
                <w:i/>
                <w:iCs/>
                <w:sz w:val="18"/>
                <w:szCs w:val="20"/>
              </w:rPr>
              <w:t>Graptemys ernsti</w:t>
            </w:r>
          </w:p>
        </w:tc>
        <w:tc>
          <w:tcPr>
            <w:tcW w:w="1796" w:type="dxa"/>
            <w:shd w:val="clear" w:color="auto" w:fill="auto"/>
          </w:tcPr>
          <w:p w14:paraId="3DCA9DA0" w14:textId="77777777" w:rsidR="00F03DB5" w:rsidRPr="005B2417"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03DB5" w:rsidRPr="005B12E4" w14:paraId="5D669F92" w14:textId="77777777" w:rsidTr="00D047CE">
        <w:tc>
          <w:tcPr>
            <w:tcW w:w="753" w:type="dxa"/>
            <w:shd w:val="clear" w:color="auto" w:fill="auto"/>
          </w:tcPr>
          <w:p w14:paraId="2AF70C02"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(978ג)</w:t>
            </w:r>
          </w:p>
        </w:tc>
        <w:tc>
          <w:tcPr>
            <w:tcW w:w="1498" w:type="dxa"/>
            <w:shd w:val="clear" w:color="auto" w:fill="auto"/>
          </w:tcPr>
          <w:p w14:paraId="62947AC5"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536D3CB"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3681917"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F03DB5">
              <w:rPr>
                <w:rStyle w:val="default"/>
                <w:rFonts w:cs="FrankRuehl"/>
                <w:b/>
                <w:bCs/>
                <w:i/>
                <w:iCs/>
                <w:sz w:val="18"/>
                <w:szCs w:val="20"/>
              </w:rPr>
              <w:t>Graptemys gibbonsi</w:t>
            </w:r>
          </w:p>
        </w:tc>
        <w:tc>
          <w:tcPr>
            <w:tcW w:w="1796" w:type="dxa"/>
            <w:shd w:val="clear" w:color="auto" w:fill="auto"/>
          </w:tcPr>
          <w:p w14:paraId="5B977B6B" w14:textId="77777777" w:rsidR="00F03DB5" w:rsidRPr="005B2417"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03DB5" w:rsidRPr="005B12E4" w14:paraId="4EC7FF98" w14:textId="77777777" w:rsidTr="00D047CE">
        <w:tc>
          <w:tcPr>
            <w:tcW w:w="753" w:type="dxa"/>
            <w:shd w:val="clear" w:color="auto" w:fill="auto"/>
          </w:tcPr>
          <w:p w14:paraId="45048CDD"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(978ד)</w:t>
            </w:r>
          </w:p>
        </w:tc>
        <w:tc>
          <w:tcPr>
            <w:tcW w:w="1498" w:type="dxa"/>
            <w:shd w:val="clear" w:color="auto" w:fill="auto"/>
          </w:tcPr>
          <w:p w14:paraId="5A9CD88B"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2C39AB"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1AD218D"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F03DB5">
              <w:rPr>
                <w:rStyle w:val="default"/>
                <w:rFonts w:cs="FrankRuehl"/>
                <w:b/>
                <w:bCs/>
                <w:i/>
                <w:iCs/>
                <w:sz w:val="18"/>
                <w:szCs w:val="20"/>
              </w:rPr>
              <w:t>Graptemys pearlensis</w:t>
            </w:r>
          </w:p>
        </w:tc>
        <w:tc>
          <w:tcPr>
            <w:tcW w:w="1796" w:type="dxa"/>
            <w:shd w:val="clear" w:color="auto" w:fill="auto"/>
          </w:tcPr>
          <w:p w14:paraId="39ECDC30" w14:textId="77777777" w:rsidR="00F03DB5" w:rsidRPr="005B2417"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03DB5" w:rsidRPr="005B12E4" w14:paraId="40262F66" w14:textId="77777777" w:rsidTr="00D047CE">
        <w:tc>
          <w:tcPr>
            <w:tcW w:w="753" w:type="dxa"/>
            <w:shd w:val="clear" w:color="auto" w:fill="auto"/>
          </w:tcPr>
          <w:p w14:paraId="69A5421B"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(978ה)</w:t>
            </w:r>
          </w:p>
        </w:tc>
        <w:tc>
          <w:tcPr>
            <w:tcW w:w="1498" w:type="dxa"/>
            <w:shd w:val="clear" w:color="auto" w:fill="auto"/>
          </w:tcPr>
          <w:p w14:paraId="03E6087D"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E04E7F"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A30229E"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F03DB5">
              <w:rPr>
                <w:rStyle w:val="default"/>
                <w:rFonts w:cs="FrankRuehl"/>
                <w:b/>
                <w:bCs/>
                <w:i/>
                <w:iCs/>
                <w:sz w:val="18"/>
                <w:szCs w:val="20"/>
              </w:rPr>
              <w:t>Graptemys pulchra</w:t>
            </w:r>
          </w:p>
        </w:tc>
        <w:tc>
          <w:tcPr>
            <w:tcW w:w="1796" w:type="dxa"/>
            <w:shd w:val="clear" w:color="auto" w:fill="auto"/>
          </w:tcPr>
          <w:p w14:paraId="23AD085A" w14:textId="77777777" w:rsidR="00F03DB5" w:rsidRPr="005B2417"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0D2BD46D" w14:textId="77777777" w:rsidTr="00D047CE">
        <w:tc>
          <w:tcPr>
            <w:tcW w:w="753" w:type="dxa"/>
            <w:shd w:val="clear" w:color="auto" w:fill="auto"/>
          </w:tcPr>
          <w:p w14:paraId="13F5399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(979)</w:t>
            </w:r>
          </w:p>
        </w:tc>
        <w:tc>
          <w:tcPr>
            <w:tcW w:w="1498" w:type="dxa"/>
            <w:shd w:val="clear" w:color="auto" w:fill="auto"/>
          </w:tcPr>
          <w:p w14:paraId="41AE3D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47B335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56C8B03" w14:textId="77777777" w:rsidR="004249CE" w:rsidRPr="00BF417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Malaclemys terrapin</w:t>
            </w:r>
          </w:p>
        </w:tc>
        <w:tc>
          <w:tcPr>
            <w:tcW w:w="1796" w:type="dxa"/>
            <w:shd w:val="clear" w:color="auto" w:fill="auto"/>
          </w:tcPr>
          <w:p w14:paraId="001DAA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5C0EAD8" w14:textId="77777777" w:rsidTr="00D047CE">
        <w:tc>
          <w:tcPr>
            <w:tcW w:w="753" w:type="dxa"/>
            <w:shd w:val="clear" w:color="auto" w:fill="auto"/>
          </w:tcPr>
          <w:p w14:paraId="658123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(980)</w:t>
            </w:r>
          </w:p>
        </w:tc>
        <w:tc>
          <w:tcPr>
            <w:tcW w:w="1498" w:type="dxa"/>
            <w:shd w:val="clear" w:color="auto" w:fill="auto"/>
          </w:tcPr>
          <w:p w14:paraId="262F6BC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4768B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2884A9B" w14:textId="77777777" w:rsidR="004249CE" w:rsidRPr="00BF417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Terrapene</w:t>
            </w:r>
            <w:r>
              <w:rPr>
                <w:rStyle w:val="default"/>
                <w:rFonts w:cs="FrankRuehl"/>
                <w:b/>
                <w:bCs/>
                <w:sz w:val="18"/>
                <w:szCs w:val="20"/>
              </w:rPr>
              <w:t xml:space="preserve"> spp.</w:t>
            </w:r>
            <w:r>
              <w:rPr>
                <w:rStyle w:val="default"/>
                <w:rFonts w:cs="FrankRuehl" w:hint="cs"/>
                <w:sz w:val="18"/>
                <w:szCs w:val="20"/>
                <w:rtl/>
              </w:rPr>
              <w:t xml:space="preserve"> (למעט המין הנכלל בנספח 1)</w:t>
            </w:r>
          </w:p>
        </w:tc>
        <w:tc>
          <w:tcPr>
            <w:tcW w:w="1796" w:type="dxa"/>
            <w:shd w:val="clear" w:color="auto" w:fill="auto"/>
          </w:tcPr>
          <w:p w14:paraId="01A3034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521C544" w14:textId="77777777" w:rsidTr="00D047CE">
        <w:tc>
          <w:tcPr>
            <w:tcW w:w="753" w:type="dxa"/>
            <w:shd w:val="clear" w:color="auto" w:fill="auto"/>
          </w:tcPr>
          <w:p w14:paraId="34FE41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(981)</w:t>
            </w:r>
          </w:p>
        </w:tc>
        <w:tc>
          <w:tcPr>
            <w:tcW w:w="1498" w:type="dxa"/>
            <w:shd w:val="clear" w:color="auto" w:fill="auto"/>
          </w:tcPr>
          <w:p w14:paraId="192699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8D39381" w14:textId="77777777" w:rsidR="004249CE" w:rsidRPr="00BF417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Terrapene Coahuila</w:t>
            </w:r>
          </w:p>
        </w:tc>
        <w:tc>
          <w:tcPr>
            <w:tcW w:w="2097" w:type="dxa"/>
            <w:shd w:val="clear" w:color="auto" w:fill="auto"/>
          </w:tcPr>
          <w:p w14:paraId="67CEC41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2453C2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1DCAAD8" w14:textId="77777777" w:rsidTr="00D047CE">
        <w:tc>
          <w:tcPr>
            <w:tcW w:w="753" w:type="dxa"/>
            <w:shd w:val="clear" w:color="auto" w:fill="auto"/>
          </w:tcPr>
          <w:p w14:paraId="6B9989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(982)</w:t>
            </w:r>
          </w:p>
        </w:tc>
        <w:tc>
          <w:tcPr>
            <w:tcW w:w="7185" w:type="dxa"/>
            <w:gridSpan w:val="4"/>
            <w:shd w:val="clear" w:color="auto" w:fill="auto"/>
          </w:tcPr>
          <w:p w14:paraId="7C396B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Geoemydidae</w:t>
            </w:r>
          </w:p>
        </w:tc>
      </w:tr>
      <w:tr w:rsidR="004249CE" w:rsidRPr="005B12E4" w14:paraId="5CAC0638" w14:textId="77777777" w:rsidTr="00D047CE">
        <w:tc>
          <w:tcPr>
            <w:tcW w:w="753" w:type="dxa"/>
            <w:shd w:val="clear" w:color="auto" w:fill="auto"/>
          </w:tcPr>
          <w:p w14:paraId="4992E8A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(983)</w:t>
            </w:r>
          </w:p>
        </w:tc>
        <w:tc>
          <w:tcPr>
            <w:tcW w:w="1498" w:type="dxa"/>
            <w:shd w:val="clear" w:color="auto" w:fill="auto"/>
          </w:tcPr>
          <w:p w14:paraId="23F318E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0EC9B4" w14:textId="77777777" w:rsidR="004249CE" w:rsidRPr="00BF417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Batagur affinis</w:t>
            </w:r>
          </w:p>
        </w:tc>
        <w:tc>
          <w:tcPr>
            <w:tcW w:w="2097" w:type="dxa"/>
            <w:shd w:val="clear" w:color="auto" w:fill="auto"/>
          </w:tcPr>
          <w:p w14:paraId="125CE7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121E7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353F6E5" w14:textId="77777777" w:rsidTr="00D047CE">
        <w:tc>
          <w:tcPr>
            <w:tcW w:w="753" w:type="dxa"/>
            <w:shd w:val="clear" w:color="auto" w:fill="auto"/>
          </w:tcPr>
          <w:p w14:paraId="4E77858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(984)</w:t>
            </w:r>
          </w:p>
        </w:tc>
        <w:tc>
          <w:tcPr>
            <w:tcW w:w="1498" w:type="dxa"/>
            <w:shd w:val="clear" w:color="auto" w:fill="auto"/>
          </w:tcPr>
          <w:p w14:paraId="5A49AD0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77FFFD2" w14:textId="77777777" w:rsidR="004249CE" w:rsidRPr="00BF417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Batagur baska</w:t>
            </w:r>
          </w:p>
        </w:tc>
        <w:tc>
          <w:tcPr>
            <w:tcW w:w="2097" w:type="dxa"/>
            <w:shd w:val="clear" w:color="auto" w:fill="auto"/>
          </w:tcPr>
          <w:p w14:paraId="6485F5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216E4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F1C26AA" w14:textId="77777777" w:rsidTr="00D047CE">
        <w:tc>
          <w:tcPr>
            <w:tcW w:w="753" w:type="dxa"/>
            <w:shd w:val="clear" w:color="auto" w:fill="auto"/>
          </w:tcPr>
          <w:p w14:paraId="07337D0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(985)</w:t>
            </w:r>
          </w:p>
        </w:tc>
        <w:tc>
          <w:tcPr>
            <w:tcW w:w="1498" w:type="dxa"/>
            <w:shd w:val="clear" w:color="auto" w:fill="auto"/>
          </w:tcPr>
          <w:p w14:paraId="5D50F54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DE55F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D9404BF" w14:textId="77777777" w:rsidR="004249CE" w:rsidRPr="00BF417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Batagur borneoensis</w:t>
            </w:r>
            <w:r>
              <w:rPr>
                <w:rStyle w:val="default"/>
                <w:rFonts w:cs="FrankRuehl" w:hint="cs"/>
                <w:sz w:val="18"/>
                <w:szCs w:val="20"/>
                <w:rtl/>
              </w:rPr>
              <w:t xml:space="preserve"> (נקבעה מכסת ייצוא של אפס פרטים מהבר למטרות מסחריות)</w:t>
            </w:r>
          </w:p>
        </w:tc>
        <w:tc>
          <w:tcPr>
            <w:tcW w:w="1796" w:type="dxa"/>
            <w:shd w:val="clear" w:color="auto" w:fill="auto"/>
          </w:tcPr>
          <w:p w14:paraId="7286F97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C97E689" w14:textId="77777777" w:rsidTr="00D047CE">
        <w:tc>
          <w:tcPr>
            <w:tcW w:w="753" w:type="dxa"/>
            <w:shd w:val="clear" w:color="auto" w:fill="auto"/>
          </w:tcPr>
          <w:p w14:paraId="36040DA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(986)</w:t>
            </w:r>
          </w:p>
        </w:tc>
        <w:tc>
          <w:tcPr>
            <w:tcW w:w="1498" w:type="dxa"/>
            <w:shd w:val="clear" w:color="auto" w:fill="auto"/>
          </w:tcPr>
          <w:p w14:paraId="548D1EA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DDDC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E5115A8" w14:textId="77777777" w:rsidR="004249CE" w:rsidRPr="00BF417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Batagur dhongoka</w:t>
            </w:r>
          </w:p>
        </w:tc>
        <w:tc>
          <w:tcPr>
            <w:tcW w:w="1796" w:type="dxa"/>
            <w:shd w:val="clear" w:color="auto" w:fill="auto"/>
          </w:tcPr>
          <w:p w14:paraId="57B883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EA17B26" w14:textId="77777777" w:rsidTr="00D047CE">
        <w:tc>
          <w:tcPr>
            <w:tcW w:w="753" w:type="dxa"/>
            <w:shd w:val="clear" w:color="auto" w:fill="auto"/>
          </w:tcPr>
          <w:p w14:paraId="4A73F7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(987)</w:t>
            </w:r>
          </w:p>
        </w:tc>
        <w:tc>
          <w:tcPr>
            <w:tcW w:w="1498" w:type="dxa"/>
            <w:shd w:val="clear" w:color="auto" w:fill="auto"/>
          </w:tcPr>
          <w:p w14:paraId="5DDB78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A7376D" w14:textId="77777777" w:rsidR="004249CE"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Batagur kachuga</w:t>
            </w:r>
          </w:p>
        </w:tc>
        <w:tc>
          <w:tcPr>
            <w:tcW w:w="2097" w:type="dxa"/>
            <w:shd w:val="clear" w:color="auto" w:fill="auto"/>
          </w:tcPr>
          <w:p w14:paraId="75061DEC" w14:textId="77777777" w:rsidR="004249CE" w:rsidRPr="00A56F1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06B6D1F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224CCC8" w14:textId="77777777" w:rsidTr="00D047CE">
        <w:tc>
          <w:tcPr>
            <w:tcW w:w="753" w:type="dxa"/>
            <w:shd w:val="clear" w:color="auto" w:fill="auto"/>
          </w:tcPr>
          <w:p w14:paraId="03FE1DC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(988)</w:t>
            </w:r>
          </w:p>
        </w:tc>
        <w:tc>
          <w:tcPr>
            <w:tcW w:w="1498" w:type="dxa"/>
            <w:shd w:val="clear" w:color="auto" w:fill="auto"/>
          </w:tcPr>
          <w:p w14:paraId="46C9EF6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F229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2FAAC2" w14:textId="77777777" w:rsidR="004249CE" w:rsidRPr="002C76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Batagur trivittata</w:t>
            </w:r>
            <w:r>
              <w:rPr>
                <w:rStyle w:val="default"/>
                <w:rFonts w:cs="FrankRuehl" w:hint="cs"/>
                <w:sz w:val="18"/>
                <w:szCs w:val="20"/>
                <w:rtl/>
              </w:rPr>
              <w:t xml:space="preserve"> (נקבעה מכסת ייצוא של אפס פרטים מהבר למטרות מסחריות)</w:t>
            </w:r>
          </w:p>
        </w:tc>
        <w:tc>
          <w:tcPr>
            <w:tcW w:w="1796" w:type="dxa"/>
            <w:shd w:val="clear" w:color="auto" w:fill="auto"/>
          </w:tcPr>
          <w:p w14:paraId="53B6AD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AFE6B24" w14:textId="77777777" w:rsidTr="00D047CE">
        <w:tc>
          <w:tcPr>
            <w:tcW w:w="753" w:type="dxa"/>
            <w:shd w:val="clear" w:color="auto" w:fill="auto"/>
          </w:tcPr>
          <w:p w14:paraId="78D0D6E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(989)</w:t>
            </w:r>
          </w:p>
        </w:tc>
        <w:tc>
          <w:tcPr>
            <w:tcW w:w="1498" w:type="dxa"/>
            <w:shd w:val="clear" w:color="auto" w:fill="auto"/>
          </w:tcPr>
          <w:p w14:paraId="7ED0D8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D1046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45E4C27" w14:textId="77777777" w:rsidR="004249CE" w:rsidRPr="00D8344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Cuora</w:t>
            </w:r>
            <w:r>
              <w:rPr>
                <w:rStyle w:val="default"/>
                <w:rFonts w:cs="FrankRuehl"/>
                <w:b/>
                <w:bCs/>
                <w:sz w:val="18"/>
                <w:szCs w:val="20"/>
              </w:rPr>
              <w:t xml:space="preserve"> spp.</w:t>
            </w:r>
            <w:r>
              <w:rPr>
                <w:rStyle w:val="default"/>
                <w:rFonts w:cs="FrankRuehl" w:hint="cs"/>
                <w:sz w:val="18"/>
                <w:szCs w:val="20"/>
                <w:rtl/>
              </w:rPr>
              <w:t xml:space="preserve"> (למעט המינים הנכללים בנספח 1; נקבעה מכסת ייצוא של אפס פרטים מהבר למטרות מסחריות של המינים </w:t>
            </w:r>
            <w:r>
              <w:rPr>
                <w:rStyle w:val="default"/>
                <w:rFonts w:cs="FrankRuehl"/>
                <w:i/>
                <w:iCs/>
                <w:sz w:val="18"/>
                <w:szCs w:val="20"/>
              </w:rPr>
              <w:t>Cuora aurocapitata, C. flavomarginata, C. mccordi</w:t>
            </w:r>
            <w:r>
              <w:rPr>
                <w:rStyle w:val="default"/>
                <w:rFonts w:cs="FrankRuehl"/>
                <w:sz w:val="18"/>
                <w:szCs w:val="20"/>
              </w:rPr>
              <w:t xml:space="preserve">, C. mouhotii, C. pani, </w:t>
            </w:r>
            <w:r>
              <w:rPr>
                <w:rStyle w:val="default"/>
                <w:rFonts w:cs="FrankRuehl"/>
                <w:i/>
                <w:iCs/>
                <w:sz w:val="18"/>
                <w:szCs w:val="20"/>
              </w:rPr>
              <w:t>C. trifasciata, C. yunnanensis, C. zhoui</w:t>
            </w:r>
            <w:r>
              <w:rPr>
                <w:rStyle w:val="default"/>
                <w:rFonts w:cs="FrankRuehl" w:hint="cs"/>
                <w:sz w:val="18"/>
                <w:szCs w:val="20"/>
                <w:rtl/>
              </w:rPr>
              <w:t>)</w:t>
            </w:r>
          </w:p>
        </w:tc>
        <w:tc>
          <w:tcPr>
            <w:tcW w:w="1796" w:type="dxa"/>
            <w:shd w:val="clear" w:color="auto" w:fill="auto"/>
          </w:tcPr>
          <w:p w14:paraId="109C65E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1A9FC3E" w14:textId="77777777" w:rsidTr="00D047CE">
        <w:tc>
          <w:tcPr>
            <w:tcW w:w="753" w:type="dxa"/>
            <w:shd w:val="clear" w:color="auto" w:fill="auto"/>
          </w:tcPr>
          <w:p w14:paraId="6D61399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(989א)</w:t>
            </w:r>
          </w:p>
        </w:tc>
        <w:tc>
          <w:tcPr>
            <w:tcW w:w="1498" w:type="dxa"/>
            <w:shd w:val="clear" w:color="auto" w:fill="auto"/>
          </w:tcPr>
          <w:p w14:paraId="45EA42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FF2B1D"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Cuora bourreti</w:t>
            </w:r>
          </w:p>
        </w:tc>
        <w:tc>
          <w:tcPr>
            <w:tcW w:w="2097" w:type="dxa"/>
            <w:shd w:val="clear" w:color="auto" w:fill="auto"/>
          </w:tcPr>
          <w:p w14:paraId="4625E3E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36A421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48937322" w14:textId="77777777" w:rsidTr="00D047CE">
        <w:tc>
          <w:tcPr>
            <w:tcW w:w="753" w:type="dxa"/>
            <w:shd w:val="clear" w:color="auto" w:fill="auto"/>
          </w:tcPr>
          <w:p w14:paraId="013EB490"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(989א1)</w:t>
            </w:r>
          </w:p>
        </w:tc>
        <w:tc>
          <w:tcPr>
            <w:tcW w:w="1498" w:type="dxa"/>
            <w:shd w:val="clear" w:color="auto" w:fill="auto"/>
          </w:tcPr>
          <w:p w14:paraId="5DA1AA37"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0BD8C6"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Cuora galbinifrons</w:t>
            </w:r>
          </w:p>
        </w:tc>
        <w:tc>
          <w:tcPr>
            <w:tcW w:w="2097" w:type="dxa"/>
            <w:shd w:val="clear" w:color="auto" w:fill="auto"/>
          </w:tcPr>
          <w:p w14:paraId="4787EC3C"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447E9E80"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84288C6" w14:textId="77777777" w:rsidTr="00D047CE">
        <w:tc>
          <w:tcPr>
            <w:tcW w:w="753" w:type="dxa"/>
            <w:shd w:val="clear" w:color="auto" w:fill="auto"/>
          </w:tcPr>
          <w:p w14:paraId="5BB4C90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(989ב)</w:t>
            </w:r>
          </w:p>
        </w:tc>
        <w:tc>
          <w:tcPr>
            <w:tcW w:w="1498" w:type="dxa"/>
            <w:shd w:val="clear" w:color="auto" w:fill="auto"/>
          </w:tcPr>
          <w:p w14:paraId="418FE32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0B6847" w14:textId="77777777" w:rsidR="004249CE" w:rsidRPr="002F47D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Cuora picturata</w:t>
            </w:r>
          </w:p>
        </w:tc>
        <w:tc>
          <w:tcPr>
            <w:tcW w:w="2097" w:type="dxa"/>
            <w:shd w:val="clear" w:color="auto" w:fill="auto"/>
          </w:tcPr>
          <w:p w14:paraId="78AC3C5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0293B99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3228E57" w14:textId="77777777" w:rsidTr="00D047CE">
        <w:tc>
          <w:tcPr>
            <w:tcW w:w="753" w:type="dxa"/>
            <w:shd w:val="clear" w:color="auto" w:fill="auto"/>
          </w:tcPr>
          <w:p w14:paraId="2B860E5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(990)</w:t>
            </w:r>
          </w:p>
        </w:tc>
        <w:tc>
          <w:tcPr>
            <w:tcW w:w="1498" w:type="dxa"/>
            <w:shd w:val="clear" w:color="auto" w:fill="auto"/>
          </w:tcPr>
          <w:p w14:paraId="50E1EF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9CF42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E4F76FA" w14:textId="77777777" w:rsidR="004249CE" w:rsidRPr="00D8344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Cyclemys spp.</w:t>
            </w:r>
          </w:p>
        </w:tc>
        <w:tc>
          <w:tcPr>
            <w:tcW w:w="1796" w:type="dxa"/>
            <w:shd w:val="clear" w:color="auto" w:fill="auto"/>
          </w:tcPr>
          <w:p w14:paraId="599423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62AD2EE" w14:textId="77777777" w:rsidTr="00D047CE">
        <w:tc>
          <w:tcPr>
            <w:tcW w:w="753" w:type="dxa"/>
            <w:shd w:val="clear" w:color="auto" w:fill="auto"/>
          </w:tcPr>
          <w:p w14:paraId="7FBB52D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(991)</w:t>
            </w:r>
          </w:p>
        </w:tc>
        <w:tc>
          <w:tcPr>
            <w:tcW w:w="1498" w:type="dxa"/>
            <w:shd w:val="clear" w:color="auto" w:fill="auto"/>
          </w:tcPr>
          <w:p w14:paraId="50667EB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170BC5" w14:textId="77777777" w:rsidR="004249CE" w:rsidRPr="00B058F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Geoclemys hamiltonii</w:t>
            </w:r>
          </w:p>
        </w:tc>
        <w:tc>
          <w:tcPr>
            <w:tcW w:w="2097" w:type="dxa"/>
            <w:shd w:val="clear" w:color="auto" w:fill="auto"/>
          </w:tcPr>
          <w:p w14:paraId="1A2B324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63479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AD76AC" w14:textId="77777777" w:rsidTr="00D047CE">
        <w:tc>
          <w:tcPr>
            <w:tcW w:w="753" w:type="dxa"/>
            <w:shd w:val="clear" w:color="auto" w:fill="auto"/>
          </w:tcPr>
          <w:p w14:paraId="53EACC3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(992)</w:t>
            </w:r>
          </w:p>
        </w:tc>
        <w:tc>
          <w:tcPr>
            <w:tcW w:w="1498" w:type="dxa"/>
            <w:shd w:val="clear" w:color="auto" w:fill="auto"/>
          </w:tcPr>
          <w:p w14:paraId="71A8B5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3ECB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40DA581" w14:textId="77777777" w:rsidR="004249CE" w:rsidRPr="00B058F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Geoemyda japonica</w:t>
            </w:r>
          </w:p>
        </w:tc>
        <w:tc>
          <w:tcPr>
            <w:tcW w:w="1796" w:type="dxa"/>
            <w:shd w:val="clear" w:color="auto" w:fill="auto"/>
          </w:tcPr>
          <w:p w14:paraId="0A93082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D494776" w14:textId="77777777" w:rsidTr="00D047CE">
        <w:tc>
          <w:tcPr>
            <w:tcW w:w="753" w:type="dxa"/>
            <w:shd w:val="clear" w:color="auto" w:fill="auto"/>
          </w:tcPr>
          <w:p w14:paraId="2AAE73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(993)</w:t>
            </w:r>
          </w:p>
        </w:tc>
        <w:tc>
          <w:tcPr>
            <w:tcW w:w="1498" w:type="dxa"/>
            <w:shd w:val="clear" w:color="auto" w:fill="auto"/>
          </w:tcPr>
          <w:p w14:paraId="01931A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6A72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5C26E07" w14:textId="77777777" w:rsidR="004249CE" w:rsidRPr="00B058F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Geoemyda spengleri</w:t>
            </w:r>
          </w:p>
        </w:tc>
        <w:tc>
          <w:tcPr>
            <w:tcW w:w="1796" w:type="dxa"/>
            <w:shd w:val="clear" w:color="auto" w:fill="auto"/>
          </w:tcPr>
          <w:p w14:paraId="2F03BBD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2B40D34" w14:textId="77777777" w:rsidTr="00D047CE">
        <w:tc>
          <w:tcPr>
            <w:tcW w:w="753" w:type="dxa"/>
            <w:shd w:val="clear" w:color="auto" w:fill="auto"/>
          </w:tcPr>
          <w:p w14:paraId="3F4745B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(994)</w:t>
            </w:r>
          </w:p>
        </w:tc>
        <w:tc>
          <w:tcPr>
            <w:tcW w:w="1498" w:type="dxa"/>
            <w:shd w:val="clear" w:color="auto" w:fill="auto"/>
          </w:tcPr>
          <w:p w14:paraId="2C4B009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462325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310D43" w14:textId="77777777" w:rsidR="004249CE" w:rsidRPr="00B058F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Hardella thurjii</w:t>
            </w:r>
          </w:p>
        </w:tc>
        <w:tc>
          <w:tcPr>
            <w:tcW w:w="1796" w:type="dxa"/>
            <w:shd w:val="clear" w:color="auto" w:fill="auto"/>
          </w:tcPr>
          <w:p w14:paraId="32D6BA4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EA7AFE5" w14:textId="77777777" w:rsidTr="00D047CE">
        <w:tc>
          <w:tcPr>
            <w:tcW w:w="753" w:type="dxa"/>
            <w:shd w:val="clear" w:color="auto" w:fill="auto"/>
          </w:tcPr>
          <w:p w14:paraId="006B69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(995)</w:t>
            </w:r>
          </w:p>
        </w:tc>
        <w:tc>
          <w:tcPr>
            <w:tcW w:w="1498" w:type="dxa"/>
            <w:shd w:val="clear" w:color="auto" w:fill="auto"/>
          </w:tcPr>
          <w:p w14:paraId="33BDCC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3516E4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6011DAF" w14:textId="77777777" w:rsidR="004249CE" w:rsidRPr="00B058F3"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Heosemys annandalii</w:t>
            </w:r>
            <w:r>
              <w:rPr>
                <w:rStyle w:val="default"/>
                <w:rFonts w:cs="FrankRuehl" w:hint="cs"/>
                <w:sz w:val="18"/>
                <w:szCs w:val="20"/>
                <w:rtl/>
              </w:rPr>
              <w:t xml:space="preserve"> (נקבעה מכסת ייצוא של אפס פרטים מהבר למטרות מסחריות)</w:t>
            </w:r>
          </w:p>
        </w:tc>
        <w:tc>
          <w:tcPr>
            <w:tcW w:w="1796" w:type="dxa"/>
            <w:shd w:val="clear" w:color="auto" w:fill="auto"/>
          </w:tcPr>
          <w:p w14:paraId="63DC8A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540C324" w14:textId="77777777" w:rsidTr="00D047CE">
        <w:tc>
          <w:tcPr>
            <w:tcW w:w="753" w:type="dxa"/>
            <w:shd w:val="clear" w:color="auto" w:fill="auto"/>
          </w:tcPr>
          <w:p w14:paraId="2213A2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(996)</w:t>
            </w:r>
          </w:p>
        </w:tc>
        <w:tc>
          <w:tcPr>
            <w:tcW w:w="1498" w:type="dxa"/>
            <w:shd w:val="clear" w:color="auto" w:fill="auto"/>
          </w:tcPr>
          <w:p w14:paraId="663AFA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B9F60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C2105ED" w14:textId="77777777" w:rsidR="004249CE" w:rsidRPr="00AC0D8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Heosemys depressa</w:t>
            </w:r>
            <w:r>
              <w:rPr>
                <w:rStyle w:val="default"/>
                <w:rFonts w:cs="FrankRuehl" w:hint="cs"/>
                <w:sz w:val="18"/>
                <w:szCs w:val="20"/>
                <w:rtl/>
              </w:rPr>
              <w:t xml:space="preserve"> (נקבעה מכסת ייצוא של אפס פרטים מהבר למטרות מסחריות)</w:t>
            </w:r>
          </w:p>
        </w:tc>
        <w:tc>
          <w:tcPr>
            <w:tcW w:w="1796" w:type="dxa"/>
            <w:shd w:val="clear" w:color="auto" w:fill="auto"/>
          </w:tcPr>
          <w:p w14:paraId="39ED07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38C86B2" w14:textId="77777777" w:rsidTr="00D047CE">
        <w:tc>
          <w:tcPr>
            <w:tcW w:w="753" w:type="dxa"/>
            <w:shd w:val="clear" w:color="auto" w:fill="auto"/>
          </w:tcPr>
          <w:p w14:paraId="308B310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(997)</w:t>
            </w:r>
          </w:p>
        </w:tc>
        <w:tc>
          <w:tcPr>
            <w:tcW w:w="1498" w:type="dxa"/>
            <w:shd w:val="clear" w:color="auto" w:fill="auto"/>
          </w:tcPr>
          <w:p w14:paraId="66E53B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1DFD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09EAA98" w14:textId="77777777" w:rsidR="004249CE" w:rsidRPr="002A4D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Heosemys grandis</w:t>
            </w:r>
          </w:p>
        </w:tc>
        <w:tc>
          <w:tcPr>
            <w:tcW w:w="1796" w:type="dxa"/>
            <w:shd w:val="clear" w:color="auto" w:fill="auto"/>
          </w:tcPr>
          <w:p w14:paraId="52034C2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F6EAB95" w14:textId="77777777" w:rsidTr="00D047CE">
        <w:tc>
          <w:tcPr>
            <w:tcW w:w="753" w:type="dxa"/>
            <w:shd w:val="clear" w:color="auto" w:fill="auto"/>
          </w:tcPr>
          <w:p w14:paraId="21184C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(998)</w:t>
            </w:r>
          </w:p>
        </w:tc>
        <w:tc>
          <w:tcPr>
            <w:tcW w:w="1498" w:type="dxa"/>
            <w:shd w:val="clear" w:color="auto" w:fill="auto"/>
          </w:tcPr>
          <w:p w14:paraId="3C3801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95F6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315FACD" w14:textId="77777777" w:rsidR="004249CE" w:rsidRPr="002A4D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Heosemys spinosa</w:t>
            </w:r>
          </w:p>
        </w:tc>
        <w:tc>
          <w:tcPr>
            <w:tcW w:w="1796" w:type="dxa"/>
            <w:shd w:val="clear" w:color="auto" w:fill="auto"/>
          </w:tcPr>
          <w:p w14:paraId="0D4371B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CEED4FD" w14:textId="77777777" w:rsidTr="00D047CE">
        <w:tc>
          <w:tcPr>
            <w:tcW w:w="753" w:type="dxa"/>
            <w:shd w:val="clear" w:color="auto" w:fill="auto"/>
          </w:tcPr>
          <w:p w14:paraId="03B96A1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(999)</w:t>
            </w:r>
          </w:p>
        </w:tc>
        <w:tc>
          <w:tcPr>
            <w:tcW w:w="1498" w:type="dxa"/>
            <w:shd w:val="clear" w:color="auto" w:fill="auto"/>
          </w:tcPr>
          <w:p w14:paraId="7B28C5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62BFB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04B5B78" w14:textId="77777777" w:rsidR="004249CE" w:rsidRPr="002A4D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Leucocephalon yuwonoi</w:t>
            </w:r>
          </w:p>
        </w:tc>
        <w:tc>
          <w:tcPr>
            <w:tcW w:w="1796" w:type="dxa"/>
            <w:shd w:val="clear" w:color="auto" w:fill="auto"/>
          </w:tcPr>
          <w:p w14:paraId="2600EF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57045714" w14:textId="77777777" w:rsidTr="00D047CE">
        <w:tc>
          <w:tcPr>
            <w:tcW w:w="753" w:type="dxa"/>
            <w:shd w:val="clear" w:color="auto" w:fill="auto"/>
          </w:tcPr>
          <w:p w14:paraId="416DA8F4"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(999א)</w:t>
            </w:r>
          </w:p>
        </w:tc>
        <w:tc>
          <w:tcPr>
            <w:tcW w:w="1498" w:type="dxa"/>
            <w:shd w:val="clear" w:color="auto" w:fill="auto"/>
          </w:tcPr>
          <w:p w14:paraId="26F77794"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B3218F"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91B5F04"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Malayemys khoratensis</w:t>
            </w:r>
          </w:p>
        </w:tc>
        <w:tc>
          <w:tcPr>
            <w:tcW w:w="1796" w:type="dxa"/>
            <w:shd w:val="clear" w:color="auto" w:fill="auto"/>
          </w:tcPr>
          <w:p w14:paraId="6A18DDDD"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48751A0" w14:textId="77777777" w:rsidTr="00D047CE">
        <w:tc>
          <w:tcPr>
            <w:tcW w:w="753" w:type="dxa"/>
            <w:shd w:val="clear" w:color="auto" w:fill="auto"/>
          </w:tcPr>
          <w:p w14:paraId="5C8D746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(1000)</w:t>
            </w:r>
          </w:p>
        </w:tc>
        <w:tc>
          <w:tcPr>
            <w:tcW w:w="1498" w:type="dxa"/>
            <w:shd w:val="clear" w:color="auto" w:fill="auto"/>
          </w:tcPr>
          <w:p w14:paraId="39B780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DB4CA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B17D8F1" w14:textId="77777777" w:rsidR="004249CE" w:rsidRPr="002A4D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Malayemys macrocephala</w:t>
            </w:r>
          </w:p>
        </w:tc>
        <w:tc>
          <w:tcPr>
            <w:tcW w:w="1796" w:type="dxa"/>
            <w:shd w:val="clear" w:color="auto" w:fill="auto"/>
          </w:tcPr>
          <w:p w14:paraId="4CEA53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8853D22" w14:textId="77777777" w:rsidTr="00D047CE">
        <w:tc>
          <w:tcPr>
            <w:tcW w:w="753" w:type="dxa"/>
            <w:shd w:val="clear" w:color="auto" w:fill="auto"/>
          </w:tcPr>
          <w:p w14:paraId="66534F8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(1001)</w:t>
            </w:r>
          </w:p>
        </w:tc>
        <w:tc>
          <w:tcPr>
            <w:tcW w:w="1498" w:type="dxa"/>
            <w:shd w:val="clear" w:color="auto" w:fill="auto"/>
          </w:tcPr>
          <w:p w14:paraId="251DBC5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CE289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FF83FC2" w14:textId="77777777" w:rsidR="004249CE" w:rsidRPr="002A4D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Malayemys subtrijuga</w:t>
            </w:r>
          </w:p>
        </w:tc>
        <w:tc>
          <w:tcPr>
            <w:tcW w:w="1796" w:type="dxa"/>
            <w:shd w:val="clear" w:color="auto" w:fill="auto"/>
          </w:tcPr>
          <w:p w14:paraId="71B2EE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D83ADD2" w14:textId="77777777" w:rsidTr="00D047CE">
        <w:tc>
          <w:tcPr>
            <w:tcW w:w="753" w:type="dxa"/>
            <w:shd w:val="clear" w:color="auto" w:fill="auto"/>
          </w:tcPr>
          <w:p w14:paraId="2A873A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(1002)</w:t>
            </w:r>
          </w:p>
        </w:tc>
        <w:tc>
          <w:tcPr>
            <w:tcW w:w="1498" w:type="dxa"/>
            <w:shd w:val="clear" w:color="auto" w:fill="auto"/>
          </w:tcPr>
          <w:p w14:paraId="20D6C2C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9FA05B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b/>
                <w:bCs/>
                <w:i/>
                <w:iCs/>
                <w:sz w:val="18"/>
                <w:szCs w:val="20"/>
              </w:rPr>
              <w:t>Mauremys annamensis</w:t>
            </w:r>
          </w:p>
        </w:tc>
        <w:tc>
          <w:tcPr>
            <w:tcW w:w="2097" w:type="dxa"/>
            <w:shd w:val="clear" w:color="auto" w:fill="auto"/>
          </w:tcPr>
          <w:p w14:paraId="37BAC9CD"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13DC82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7A7B14C" w14:textId="77777777" w:rsidTr="00D047CE">
        <w:tc>
          <w:tcPr>
            <w:tcW w:w="753" w:type="dxa"/>
            <w:shd w:val="clear" w:color="auto" w:fill="auto"/>
          </w:tcPr>
          <w:p w14:paraId="0FB0033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(1003)</w:t>
            </w:r>
          </w:p>
        </w:tc>
        <w:tc>
          <w:tcPr>
            <w:tcW w:w="1498" w:type="dxa"/>
            <w:shd w:val="clear" w:color="auto" w:fill="auto"/>
          </w:tcPr>
          <w:p w14:paraId="6E7747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024F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09FDF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041640B"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iversoni</w:t>
            </w:r>
            <w:r>
              <w:rPr>
                <w:rStyle w:val="default"/>
                <w:rFonts w:cs="FrankRuehl" w:hint="cs"/>
                <w:sz w:val="18"/>
                <w:szCs w:val="20"/>
                <w:rtl/>
              </w:rPr>
              <w:t xml:space="preserve"> (סין)</w:t>
            </w:r>
          </w:p>
        </w:tc>
      </w:tr>
      <w:tr w:rsidR="004249CE" w:rsidRPr="005B12E4" w14:paraId="55C61AC3" w14:textId="77777777" w:rsidTr="00D047CE">
        <w:tc>
          <w:tcPr>
            <w:tcW w:w="753" w:type="dxa"/>
            <w:shd w:val="clear" w:color="auto" w:fill="auto"/>
          </w:tcPr>
          <w:p w14:paraId="374971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(1004)</w:t>
            </w:r>
          </w:p>
        </w:tc>
        <w:tc>
          <w:tcPr>
            <w:tcW w:w="1498" w:type="dxa"/>
            <w:shd w:val="clear" w:color="auto" w:fill="auto"/>
          </w:tcPr>
          <w:p w14:paraId="17956A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A230F7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E14D160"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japonica</w:t>
            </w:r>
          </w:p>
        </w:tc>
        <w:tc>
          <w:tcPr>
            <w:tcW w:w="1796" w:type="dxa"/>
            <w:shd w:val="clear" w:color="auto" w:fill="auto"/>
          </w:tcPr>
          <w:p w14:paraId="4FB109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5839D8F" w14:textId="77777777" w:rsidTr="00D047CE">
        <w:tc>
          <w:tcPr>
            <w:tcW w:w="753" w:type="dxa"/>
            <w:shd w:val="clear" w:color="auto" w:fill="auto"/>
          </w:tcPr>
          <w:p w14:paraId="2BFD8B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(1005)</w:t>
            </w:r>
          </w:p>
        </w:tc>
        <w:tc>
          <w:tcPr>
            <w:tcW w:w="1498" w:type="dxa"/>
            <w:shd w:val="clear" w:color="auto" w:fill="auto"/>
          </w:tcPr>
          <w:p w14:paraId="38E04CF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F63D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49F95A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93D08B4"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megalocephala</w:t>
            </w:r>
            <w:r>
              <w:rPr>
                <w:rStyle w:val="default"/>
                <w:rFonts w:cs="FrankRuehl" w:hint="cs"/>
                <w:sz w:val="18"/>
                <w:szCs w:val="20"/>
                <w:rtl/>
              </w:rPr>
              <w:t xml:space="preserve"> (סין)</w:t>
            </w:r>
          </w:p>
        </w:tc>
      </w:tr>
      <w:tr w:rsidR="004249CE" w:rsidRPr="005B12E4" w14:paraId="4360E3B7" w14:textId="77777777" w:rsidTr="00D047CE">
        <w:tc>
          <w:tcPr>
            <w:tcW w:w="753" w:type="dxa"/>
            <w:shd w:val="clear" w:color="auto" w:fill="auto"/>
          </w:tcPr>
          <w:p w14:paraId="45404B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(1006)</w:t>
            </w:r>
          </w:p>
        </w:tc>
        <w:tc>
          <w:tcPr>
            <w:tcW w:w="1498" w:type="dxa"/>
            <w:shd w:val="clear" w:color="auto" w:fill="auto"/>
          </w:tcPr>
          <w:p w14:paraId="4E9650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9AEB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D47C0BF"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mutica</w:t>
            </w:r>
          </w:p>
        </w:tc>
        <w:tc>
          <w:tcPr>
            <w:tcW w:w="1796" w:type="dxa"/>
            <w:shd w:val="clear" w:color="auto" w:fill="auto"/>
          </w:tcPr>
          <w:p w14:paraId="14BA1FC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B0E1B4F" w14:textId="77777777" w:rsidTr="00D047CE">
        <w:tc>
          <w:tcPr>
            <w:tcW w:w="753" w:type="dxa"/>
            <w:shd w:val="clear" w:color="auto" w:fill="auto"/>
          </w:tcPr>
          <w:p w14:paraId="770CAA9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(1007)</w:t>
            </w:r>
          </w:p>
        </w:tc>
        <w:tc>
          <w:tcPr>
            <w:tcW w:w="1498" w:type="dxa"/>
            <w:shd w:val="clear" w:color="auto" w:fill="auto"/>
          </w:tcPr>
          <w:p w14:paraId="3BF924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00553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64AB83"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nigricans</w:t>
            </w:r>
          </w:p>
        </w:tc>
        <w:tc>
          <w:tcPr>
            <w:tcW w:w="1796" w:type="dxa"/>
            <w:shd w:val="clear" w:color="auto" w:fill="auto"/>
          </w:tcPr>
          <w:p w14:paraId="7C148A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92E4859" w14:textId="77777777" w:rsidTr="00D047CE">
        <w:tc>
          <w:tcPr>
            <w:tcW w:w="753" w:type="dxa"/>
            <w:shd w:val="clear" w:color="auto" w:fill="auto"/>
          </w:tcPr>
          <w:p w14:paraId="273A7EA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(1008)</w:t>
            </w:r>
          </w:p>
        </w:tc>
        <w:tc>
          <w:tcPr>
            <w:tcW w:w="1498" w:type="dxa"/>
            <w:shd w:val="clear" w:color="auto" w:fill="auto"/>
          </w:tcPr>
          <w:p w14:paraId="0A19245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949B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D1FC6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71CDBF0"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pritchardi</w:t>
            </w:r>
            <w:r>
              <w:rPr>
                <w:rStyle w:val="default"/>
                <w:rFonts w:cs="FrankRuehl" w:hint="cs"/>
                <w:sz w:val="18"/>
                <w:szCs w:val="20"/>
                <w:rtl/>
              </w:rPr>
              <w:t xml:space="preserve"> (סין)</w:t>
            </w:r>
          </w:p>
        </w:tc>
      </w:tr>
      <w:tr w:rsidR="004249CE" w:rsidRPr="005B12E4" w14:paraId="49F3E710" w14:textId="77777777" w:rsidTr="00D047CE">
        <w:tc>
          <w:tcPr>
            <w:tcW w:w="753" w:type="dxa"/>
            <w:shd w:val="clear" w:color="auto" w:fill="auto"/>
          </w:tcPr>
          <w:p w14:paraId="7F9A671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(1009)</w:t>
            </w:r>
          </w:p>
        </w:tc>
        <w:tc>
          <w:tcPr>
            <w:tcW w:w="1498" w:type="dxa"/>
            <w:shd w:val="clear" w:color="auto" w:fill="auto"/>
          </w:tcPr>
          <w:p w14:paraId="6171681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6B253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3960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E367359"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reevesii</w:t>
            </w:r>
            <w:r>
              <w:rPr>
                <w:rStyle w:val="default"/>
                <w:rFonts w:cs="FrankRuehl" w:hint="cs"/>
                <w:sz w:val="18"/>
                <w:szCs w:val="20"/>
                <w:rtl/>
              </w:rPr>
              <w:t xml:space="preserve"> (סין)</w:t>
            </w:r>
          </w:p>
        </w:tc>
      </w:tr>
      <w:tr w:rsidR="004249CE" w:rsidRPr="005B12E4" w14:paraId="38E88A56" w14:textId="77777777" w:rsidTr="00D047CE">
        <w:tc>
          <w:tcPr>
            <w:tcW w:w="753" w:type="dxa"/>
            <w:shd w:val="clear" w:color="auto" w:fill="auto"/>
          </w:tcPr>
          <w:p w14:paraId="2CF420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(1010)</w:t>
            </w:r>
          </w:p>
        </w:tc>
        <w:tc>
          <w:tcPr>
            <w:tcW w:w="1498" w:type="dxa"/>
            <w:shd w:val="clear" w:color="auto" w:fill="auto"/>
          </w:tcPr>
          <w:p w14:paraId="2C8E2B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53813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35EED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BC1E7DA" w14:textId="77777777" w:rsidR="004249CE" w:rsidRPr="00E73E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Mauremys sinensis</w:t>
            </w:r>
            <w:r>
              <w:rPr>
                <w:rStyle w:val="default"/>
                <w:rFonts w:cs="FrankRuehl" w:hint="cs"/>
                <w:sz w:val="18"/>
                <w:szCs w:val="20"/>
                <w:rtl/>
              </w:rPr>
              <w:t xml:space="preserve"> (סין)</w:t>
            </w:r>
          </w:p>
        </w:tc>
      </w:tr>
      <w:tr w:rsidR="004249CE" w:rsidRPr="005B12E4" w14:paraId="37ADBF57" w14:textId="77777777" w:rsidTr="00D047CE">
        <w:tc>
          <w:tcPr>
            <w:tcW w:w="753" w:type="dxa"/>
            <w:shd w:val="clear" w:color="auto" w:fill="auto"/>
          </w:tcPr>
          <w:p w14:paraId="4C0FCD8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(1011)</w:t>
            </w:r>
          </w:p>
        </w:tc>
        <w:tc>
          <w:tcPr>
            <w:tcW w:w="1498" w:type="dxa"/>
            <w:shd w:val="clear" w:color="auto" w:fill="auto"/>
          </w:tcPr>
          <w:p w14:paraId="154D589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4B6AF2"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Melanochelys tricarinata</w:t>
            </w:r>
          </w:p>
        </w:tc>
        <w:tc>
          <w:tcPr>
            <w:tcW w:w="2097" w:type="dxa"/>
            <w:shd w:val="clear" w:color="auto" w:fill="auto"/>
          </w:tcPr>
          <w:p w14:paraId="0F52AF9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2605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767C25" w14:textId="77777777" w:rsidTr="00D047CE">
        <w:tc>
          <w:tcPr>
            <w:tcW w:w="753" w:type="dxa"/>
            <w:shd w:val="clear" w:color="auto" w:fill="auto"/>
          </w:tcPr>
          <w:p w14:paraId="1F923D2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(1012)</w:t>
            </w:r>
          </w:p>
        </w:tc>
        <w:tc>
          <w:tcPr>
            <w:tcW w:w="1498" w:type="dxa"/>
            <w:shd w:val="clear" w:color="auto" w:fill="auto"/>
          </w:tcPr>
          <w:p w14:paraId="4840E51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A2BB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A10D2B0"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Melanochelys trijuga</w:t>
            </w:r>
          </w:p>
        </w:tc>
        <w:tc>
          <w:tcPr>
            <w:tcW w:w="1796" w:type="dxa"/>
            <w:shd w:val="clear" w:color="auto" w:fill="auto"/>
          </w:tcPr>
          <w:p w14:paraId="426F5E0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263F47D" w14:textId="77777777" w:rsidTr="00D047CE">
        <w:tc>
          <w:tcPr>
            <w:tcW w:w="753" w:type="dxa"/>
            <w:shd w:val="clear" w:color="auto" w:fill="auto"/>
          </w:tcPr>
          <w:p w14:paraId="6D8576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(1013)</w:t>
            </w:r>
          </w:p>
        </w:tc>
        <w:tc>
          <w:tcPr>
            <w:tcW w:w="1498" w:type="dxa"/>
            <w:shd w:val="clear" w:color="auto" w:fill="auto"/>
          </w:tcPr>
          <w:p w14:paraId="341560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31BF331"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Morenia ocellata</w:t>
            </w:r>
          </w:p>
        </w:tc>
        <w:tc>
          <w:tcPr>
            <w:tcW w:w="2097" w:type="dxa"/>
            <w:shd w:val="clear" w:color="auto" w:fill="auto"/>
          </w:tcPr>
          <w:p w14:paraId="524D5F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D5148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94781C5" w14:textId="77777777" w:rsidTr="00D047CE">
        <w:tc>
          <w:tcPr>
            <w:tcW w:w="753" w:type="dxa"/>
            <w:shd w:val="clear" w:color="auto" w:fill="auto"/>
          </w:tcPr>
          <w:p w14:paraId="3FA722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(1014)</w:t>
            </w:r>
          </w:p>
        </w:tc>
        <w:tc>
          <w:tcPr>
            <w:tcW w:w="1498" w:type="dxa"/>
            <w:shd w:val="clear" w:color="auto" w:fill="auto"/>
          </w:tcPr>
          <w:p w14:paraId="09E2453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88701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E4C1C35"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Morenia petersi</w:t>
            </w:r>
          </w:p>
        </w:tc>
        <w:tc>
          <w:tcPr>
            <w:tcW w:w="1796" w:type="dxa"/>
            <w:shd w:val="clear" w:color="auto" w:fill="auto"/>
          </w:tcPr>
          <w:p w14:paraId="48E30BC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ACA094F" w14:textId="77777777" w:rsidTr="00D047CE">
        <w:tc>
          <w:tcPr>
            <w:tcW w:w="753" w:type="dxa"/>
            <w:shd w:val="clear" w:color="auto" w:fill="auto"/>
          </w:tcPr>
          <w:p w14:paraId="574A50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(1015)</w:t>
            </w:r>
          </w:p>
        </w:tc>
        <w:tc>
          <w:tcPr>
            <w:tcW w:w="1498" w:type="dxa"/>
            <w:shd w:val="clear" w:color="auto" w:fill="auto"/>
          </w:tcPr>
          <w:p w14:paraId="58FBB0E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BF335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214FC6"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Notochelys platynota</w:t>
            </w:r>
          </w:p>
        </w:tc>
        <w:tc>
          <w:tcPr>
            <w:tcW w:w="1796" w:type="dxa"/>
            <w:shd w:val="clear" w:color="auto" w:fill="auto"/>
          </w:tcPr>
          <w:p w14:paraId="2CFE17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75435F7" w14:textId="77777777" w:rsidTr="00D047CE">
        <w:tc>
          <w:tcPr>
            <w:tcW w:w="753" w:type="dxa"/>
            <w:shd w:val="clear" w:color="auto" w:fill="auto"/>
          </w:tcPr>
          <w:p w14:paraId="23D3D7A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(1016)</w:t>
            </w:r>
          </w:p>
        </w:tc>
        <w:tc>
          <w:tcPr>
            <w:tcW w:w="1498" w:type="dxa"/>
            <w:shd w:val="clear" w:color="auto" w:fill="auto"/>
          </w:tcPr>
          <w:p w14:paraId="110494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BE2D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F1D6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9BA9E35"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Ocadia glyphistoma</w:t>
            </w:r>
            <w:r>
              <w:rPr>
                <w:rStyle w:val="default"/>
                <w:rFonts w:cs="FrankRuehl" w:hint="cs"/>
                <w:sz w:val="18"/>
                <w:szCs w:val="20"/>
                <w:rtl/>
              </w:rPr>
              <w:t xml:space="preserve"> (סין)</w:t>
            </w:r>
          </w:p>
        </w:tc>
      </w:tr>
      <w:tr w:rsidR="004249CE" w:rsidRPr="005B12E4" w14:paraId="6CAC1DA0" w14:textId="77777777" w:rsidTr="00D047CE">
        <w:tc>
          <w:tcPr>
            <w:tcW w:w="753" w:type="dxa"/>
            <w:shd w:val="clear" w:color="auto" w:fill="auto"/>
          </w:tcPr>
          <w:p w14:paraId="04A70E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(1017)</w:t>
            </w:r>
          </w:p>
        </w:tc>
        <w:tc>
          <w:tcPr>
            <w:tcW w:w="1498" w:type="dxa"/>
            <w:shd w:val="clear" w:color="auto" w:fill="auto"/>
          </w:tcPr>
          <w:p w14:paraId="17F6B39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554E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9A7BA4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2A20525"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Ocadia philippeni</w:t>
            </w:r>
            <w:r>
              <w:rPr>
                <w:rStyle w:val="default"/>
                <w:rFonts w:cs="FrankRuehl" w:hint="cs"/>
                <w:sz w:val="18"/>
                <w:szCs w:val="20"/>
                <w:rtl/>
              </w:rPr>
              <w:t xml:space="preserve"> (סין)</w:t>
            </w:r>
          </w:p>
        </w:tc>
      </w:tr>
      <w:tr w:rsidR="004249CE" w:rsidRPr="005B12E4" w14:paraId="211CB9D5" w14:textId="77777777" w:rsidTr="00D047CE">
        <w:tc>
          <w:tcPr>
            <w:tcW w:w="753" w:type="dxa"/>
            <w:shd w:val="clear" w:color="auto" w:fill="auto"/>
          </w:tcPr>
          <w:p w14:paraId="21F984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(1018)</w:t>
            </w:r>
          </w:p>
        </w:tc>
        <w:tc>
          <w:tcPr>
            <w:tcW w:w="1498" w:type="dxa"/>
            <w:shd w:val="clear" w:color="auto" w:fill="auto"/>
          </w:tcPr>
          <w:p w14:paraId="7C583D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03A582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95538F9" w14:textId="77777777" w:rsidR="004249CE" w:rsidRPr="00641B6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Orlitia borneensis</w:t>
            </w:r>
            <w:r>
              <w:rPr>
                <w:rStyle w:val="default"/>
                <w:rFonts w:cs="FrankRuehl" w:hint="cs"/>
                <w:sz w:val="18"/>
                <w:szCs w:val="20"/>
                <w:rtl/>
              </w:rPr>
              <w:t xml:space="preserve"> (נקבעה מכסת ייצוא של אפס פרטים מהבר למטרות מסחריות)</w:t>
            </w:r>
          </w:p>
        </w:tc>
        <w:tc>
          <w:tcPr>
            <w:tcW w:w="1796" w:type="dxa"/>
            <w:shd w:val="clear" w:color="auto" w:fill="auto"/>
          </w:tcPr>
          <w:p w14:paraId="157769A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8CE15F0" w14:textId="77777777" w:rsidTr="00D047CE">
        <w:tc>
          <w:tcPr>
            <w:tcW w:w="753" w:type="dxa"/>
            <w:shd w:val="clear" w:color="auto" w:fill="auto"/>
          </w:tcPr>
          <w:p w14:paraId="6611E0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(1019)</w:t>
            </w:r>
          </w:p>
        </w:tc>
        <w:tc>
          <w:tcPr>
            <w:tcW w:w="1498" w:type="dxa"/>
            <w:shd w:val="clear" w:color="auto" w:fill="auto"/>
          </w:tcPr>
          <w:p w14:paraId="56DF14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1D7A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0EB6925" w14:textId="77777777" w:rsidR="004249CE" w:rsidRPr="003214B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Pangshura</w:t>
            </w:r>
            <w:r>
              <w:rPr>
                <w:rStyle w:val="default"/>
                <w:rFonts w:cs="FrankRuehl"/>
                <w:b/>
                <w:bCs/>
                <w:sz w:val="18"/>
                <w:szCs w:val="20"/>
              </w:rPr>
              <w:t xml:space="preserve"> spp.</w:t>
            </w:r>
            <w:r>
              <w:rPr>
                <w:rStyle w:val="default"/>
                <w:rFonts w:cs="FrankRuehl" w:hint="cs"/>
                <w:sz w:val="18"/>
                <w:szCs w:val="20"/>
                <w:rtl/>
              </w:rPr>
              <w:t xml:space="preserve"> (למעט המין המנוי בנספח 1)</w:t>
            </w:r>
          </w:p>
        </w:tc>
        <w:tc>
          <w:tcPr>
            <w:tcW w:w="1796" w:type="dxa"/>
            <w:shd w:val="clear" w:color="auto" w:fill="auto"/>
          </w:tcPr>
          <w:p w14:paraId="722D8E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313D4EF" w14:textId="77777777" w:rsidTr="00D047CE">
        <w:tc>
          <w:tcPr>
            <w:tcW w:w="753" w:type="dxa"/>
            <w:shd w:val="clear" w:color="auto" w:fill="auto"/>
          </w:tcPr>
          <w:p w14:paraId="752C82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(1020)</w:t>
            </w:r>
          </w:p>
        </w:tc>
        <w:tc>
          <w:tcPr>
            <w:tcW w:w="1498" w:type="dxa"/>
            <w:shd w:val="clear" w:color="auto" w:fill="auto"/>
          </w:tcPr>
          <w:p w14:paraId="47A32B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BEE707" w14:textId="77777777" w:rsidR="004249CE" w:rsidRPr="003214B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Pangshura tecta</w:t>
            </w:r>
          </w:p>
        </w:tc>
        <w:tc>
          <w:tcPr>
            <w:tcW w:w="2097" w:type="dxa"/>
            <w:shd w:val="clear" w:color="auto" w:fill="auto"/>
          </w:tcPr>
          <w:p w14:paraId="0BB1DAE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1277D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10B22362" w14:textId="77777777" w:rsidTr="00D047CE">
        <w:tc>
          <w:tcPr>
            <w:tcW w:w="753" w:type="dxa"/>
            <w:shd w:val="clear" w:color="auto" w:fill="auto"/>
          </w:tcPr>
          <w:p w14:paraId="4ADCAC44"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(1020א)</w:t>
            </w:r>
          </w:p>
        </w:tc>
        <w:tc>
          <w:tcPr>
            <w:tcW w:w="1498" w:type="dxa"/>
            <w:shd w:val="clear" w:color="auto" w:fill="auto"/>
          </w:tcPr>
          <w:p w14:paraId="0EC98592"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415F5D9"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9856E6F"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0"/>
                <w:rtl/>
              </w:rPr>
            </w:pPr>
            <w:r>
              <w:rPr>
                <w:rStyle w:val="default"/>
                <w:rFonts w:cs="FrankRuehl"/>
                <w:b/>
                <w:bCs/>
                <w:i/>
                <w:iCs/>
                <w:sz w:val="18"/>
                <w:szCs w:val="20"/>
              </w:rPr>
              <w:t>Rhinoclemmys</w:t>
            </w:r>
            <w:r>
              <w:rPr>
                <w:rStyle w:val="default"/>
                <w:rFonts w:cs="FrankRuehl"/>
                <w:b/>
                <w:bCs/>
                <w:sz w:val="18"/>
                <w:szCs w:val="20"/>
              </w:rPr>
              <w:t xml:space="preserve"> spp.</w:t>
            </w:r>
          </w:p>
        </w:tc>
        <w:tc>
          <w:tcPr>
            <w:tcW w:w="1796" w:type="dxa"/>
            <w:shd w:val="clear" w:color="auto" w:fill="auto"/>
          </w:tcPr>
          <w:p w14:paraId="4EEA61AE"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9F3A582" w14:textId="77777777" w:rsidTr="00D047CE">
        <w:tc>
          <w:tcPr>
            <w:tcW w:w="753" w:type="dxa"/>
            <w:shd w:val="clear" w:color="auto" w:fill="auto"/>
          </w:tcPr>
          <w:p w14:paraId="1D0431E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(1021)</w:t>
            </w:r>
          </w:p>
        </w:tc>
        <w:tc>
          <w:tcPr>
            <w:tcW w:w="1498" w:type="dxa"/>
            <w:shd w:val="clear" w:color="auto" w:fill="auto"/>
          </w:tcPr>
          <w:p w14:paraId="44FB59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B153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2E8FE79" w14:textId="77777777" w:rsidR="004249CE" w:rsidRPr="003214B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Sacalia bealei</w:t>
            </w:r>
          </w:p>
        </w:tc>
        <w:tc>
          <w:tcPr>
            <w:tcW w:w="1796" w:type="dxa"/>
            <w:shd w:val="clear" w:color="auto" w:fill="auto"/>
          </w:tcPr>
          <w:p w14:paraId="5F772C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1011460" w14:textId="77777777" w:rsidTr="00D047CE">
        <w:tc>
          <w:tcPr>
            <w:tcW w:w="753" w:type="dxa"/>
            <w:shd w:val="clear" w:color="auto" w:fill="auto"/>
          </w:tcPr>
          <w:p w14:paraId="132159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(1022)</w:t>
            </w:r>
          </w:p>
        </w:tc>
        <w:tc>
          <w:tcPr>
            <w:tcW w:w="1498" w:type="dxa"/>
            <w:shd w:val="clear" w:color="auto" w:fill="auto"/>
          </w:tcPr>
          <w:p w14:paraId="0163EB1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3E0D5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491DF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B31651F" w14:textId="77777777" w:rsidR="004249CE" w:rsidRPr="003214B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Sacalia pseudocellata</w:t>
            </w:r>
            <w:r>
              <w:rPr>
                <w:rStyle w:val="default"/>
                <w:rFonts w:cs="FrankRuehl" w:hint="cs"/>
                <w:sz w:val="18"/>
                <w:szCs w:val="20"/>
                <w:rtl/>
              </w:rPr>
              <w:t xml:space="preserve"> (סין)</w:t>
            </w:r>
          </w:p>
        </w:tc>
      </w:tr>
      <w:tr w:rsidR="004249CE" w:rsidRPr="005B12E4" w14:paraId="5D8D0181" w14:textId="77777777" w:rsidTr="00D047CE">
        <w:tc>
          <w:tcPr>
            <w:tcW w:w="753" w:type="dxa"/>
            <w:shd w:val="clear" w:color="auto" w:fill="auto"/>
          </w:tcPr>
          <w:p w14:paraId="317796F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(1023)</w:t>
            </w:r>
          </w:p>
        </w:tc>
        <w:tc>
          <w:tcPr>
            <w:tcW w:w="1498" w:type="dxa"/>
            <w:shd w:val="clear" w:color="auto" w:fill="auto"/>
          </w:tcPr>
          <w:p w14:paraId="53E777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E9911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86FC366" w14:textId="77777777" w:rsidR="004249CE" w:rsidRPr="003214B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Sacalia quadriocellata</w:t>
            </w:r>
          </w:p>
        </w:tc>
        <w:tc>
          <w:tcPr>
            <w:tcW w:w="1796" w:type="dxa"/>
            <w:shd w:val="clear" w:color="auto" w:fill="auto"/>
          </w:tcPr>
          <w:p w14:paraId="62A7E1C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D9DD706" w14:textId="77777777" w:rsidTr="00D047CE">
        <w:tc>
          <w:tcPr>
            <w:tcW w:w="753" w:type="dxa"/>
            <w:shd w:val="clear" w:color="auto" w:fill="auto"/>
          </w:tcPr>
          <w:p w14:paraId="057FA1E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(1024)</w:t>
            </w:r>
          </w:p>
        </w:tc>
        <w:tc>
          <w:tcPr>
            <w:tcW w:w="1498" w:type="dxa"/>
            <w:shd w:val="clear" w:color="auto" w:fill="auto"/>
          </w:tcPr>
          <w:p w14:paraId="0C7223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D390D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C685222" w14:textId="77777777" w:rsidR="004249CE" w:rsidRPr="003214BA"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Siebenrockiekka crassicollis</w:t>
            </w:r>
          </w:p>
        </w:tc>
        <w:tc>
          <w:tcPr>
            <w:tcW w:w="1796" w:type="dxa"/>
            <w:shd w:val="clear" w:color="auto" w:fill="auto"/>
          </w:tcPr>
          <w:p w14:paraId="4923CD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D3B952C" w14:textId="77777777" w:rsidTr="00D047CE">
        <w:tc>
          <w:tcPr>
            <w:tcW w:w="753" w:type="dxa"/>
            <w:shd w:val="clear" w:color="auto" w:fill="auto"/>
          </w:tcPr>
          <w:p w14:paraId="2B4EFA6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(1025)</w:t>
            </w:r>
          </w:p>
        </w:tc>
        <w:tc>
          <w:tcPr>
            <w:tcW w:w="1498" w:type="dxa"/>
            <w:shd w:val="clear" w:color="auto" w:fill="auto"/>
          </w:tcPr>
          <w:p w14:paraId="0FE98A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7144B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D668370" w14:textId="77777777" w:rsidR="004249CE" w:rsidRPr="0057406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Siebenrockiella leytensis</w:t>
            </w:r>
          </w:p>
        </w:tc>
        <w:tc>
          <w:tcPr>
            <w:tcW w:w="1796" w:type="dxa"/>
            <w:shd w:val="clear" w:color="auto" w:fill="auto"/>
          </w:tcPr>
          <w:p w14:paraId="70CD40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B5D56EE" w14:textId="77777777" w:rsidTr="00D047CE">
        <w:tc>
          <w:tcPr>
            <w:tcW w:w="753" w:type="dxa"/>
            <w:shd w:val="clear" w:color="auto" w:fill="auto"/>
          </w:tcPr>
          <w:p w14:paraId="41D682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(1026)</w:t>
            </w:r>
          </w:p>
        </w:tc>
        <w:tc>
          <w:tcPr>
            <w:tcW w:w="1498" w:type="dxa"/>
            <w:shd w:val="clear" w:color="auto" w:fill="auto"/>
          </w:tcPr>
          <w:p w14:paraId="5D5316C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79D9B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467051D" w14:textId="77777777" w:rsidR="004249CE" w:rsidRPr="0057406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Vijayachelys silvatica</w:t>
            </w:r>
          </w:p>
        </w:tc>
        <w:tc>
          <w:tcPr>
            <w:tcW w:w="1796" w:type="dxa"/>
            <w:shd w:val="clear" w:color="auto" w:fill="auto"/>
          </w:tcPr>
          <w:p w14:paraId="0F3BFC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183A30C" w14:textId="77777777" w:rsidTr="00D047CE">
        <w:tc>
          <w:tcPr>
            <w:tcW w:w="753" w:type="dxa"/>
            <w:shd w:val="clear" w:color="auto" w:fill="auto"/>
          </w:tcPr>
          <w:p w14:paraId="16DCAC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(1027)</w:t>
            </w:r>
          </w:p>
        </w:tc>
        <w:tc>
          <w:tcPr>
            <w:tcW w:w="1498" w:type="dxa"/>
            <w:shd w:val="clear" w:color="auto" w:fill="auto"/>
          </w:tcPr>
          <w:p w14:paraId="2AE0BAA2" w14:textId="77777777" w:rsidR="004249CE"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Kinosternidae</w:t>
            </w:r>
          </w:p>
        </w:tc>
        <w:tc>
          <w:tcPr>
            <w:tcW w:w="1794" w:type="dxa"/>
            <w:shd w:val="clear" w:color="auto" w:fill="auto"/>
          </w:tcPr>
          <w:p w14:paraId="0A64A7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27E95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D2B4F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59F1E0A1" w14:textId="77777777" w:rsidTr="00D047CE">
        <w:tc>
          <w:tcPr>
            <w:tcW w:w="753" w:type="dxa"/>
            <w:shd w:val="clear" w:color="auto" w:fill="auto"/>
          </w:tcPr>
          <w:p w14:paraId="1212E598"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(1027א)</w:t>
            </w:r>
          </w:p>
        </w:tc>
        <w:tc>
          <w:tcPr>
            <w:tcW w:w="1498" w:type="dxa"/>
            <w:shd w:val="clear" w:color="auto" w:fill="auto"/>
          </w:tcPr>
          <w:p w14:paraId="79FEB0B6"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3ACE34AC"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3C77C62"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Claudius angustatus</w:t>
            </w:r>
          </w:p>
        </w:tc>
        <w:tc>
          <w:tcPr>
            <w:tcW w:w="1796" w:type="dxa"/>
            <w:shd w:val="clear" w:color="auto" w:fill="auto"/>
          </w:tcPr>
          <w:p w14:paraId="66FB8388"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5CE98EE2" w14:textId="77777777" w:rsidTr="00D047CE">
        <w:tc>
          <w:tcPr>
            <w:tcW w:w="753" w:type="dxa"/>
            <w:shd w:val="clear" w:color="auto" w:fill="auto"/>
          </w:tcPr>
          <w:p w14:paraId="2F4373BB"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(1027ב)</w:t>
            </w:r>
          </w:p>
        </w:tc>
        <w:tc>
          <w:tcPr>
            <w:tcW w:w="1498" w:type="dxa"/>
            <w:shd w:val="clear" w:color="auto" w:fill="auto"/>
          </w:tcPr>
          <w:p w14:paraId="49BB8E59"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3B50B5C3"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259D3FB"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Kinosternon</w:t>
            </w:r>
            <w:r>
              <w:rPr>
                <w:rStyle w:val="default"/>
                <w:rFonts w:cs="FrankRuehl"/>
                <w:b/>
                <w:bCs/>
                <w:sz w:val="18"/>
                <w:szCs w:val="20"/>
              </w:rPr>
              <w:t xml:space="preserve"> spp.</w:t>
            </w:r>
          </w:p>
          <w:p w14:paraId="6B260B5D"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(למעט המינים הרשומים בנספח 1)</w:t>
            </w:r>
          </w:p>
        </w:tc>
        <w:tc>
          <w:tcPr>
            <w:tcW w:w="1796" w:type="dxa"/>
            <w:shd w:val="clear" w:color="auto" w:fill="auto"/>
          </w:tcPr>
          <w:p w14:paraId="2D8EDE0E"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6D27F2B1" w14:textId="77777777" w:rsidTr="00D047CE">
        <w:tc>
          <w:tcPr>
            <w:tcW w:w="753" w:type="dxa"/>
            <w:shd w:val="clear" w:color="auto" w:fill="auto"/>
          </w:tcPr>
          <w:p w14:paraId="071B5F1A"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(1027ג)</w:t>
            </w:r>
          </w:p>
        </w:tc>
        <w:tc>
          <w:tcPr>
            <w:tcW w:w="1498" w:type="dxa"/>
            <w:shd w:val="clear" w:color="auto" w:fill="auto"/>
          </w:tcPr>
          <w:p w14:paraId="401C2A9B"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139B6510"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Kinosternon cora</w:t>
            </w:r>
          </w:p>
        </w:tc>
        <w:tc>
          <w:tcPr>
            <w:tcW w:w="2097" w:type="dxa"/>
            <w:shd w:val="clear" w:color="auto" w:fill="auto"/>
          </w:tcPr>
          <w:p w14:paraId="4B80C7BE"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7B8EF4"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2F5DAD94" w14:textId="77777777" w:rsidTr="00D047CE">
        <w:tc>
          <w:tcPr>
            <w:tcW w:w="753" w:type="dxa"/>
            <w:shd w:val="clear" w:color="auto" w:fill="auto"/>
          </w:tcPr>
          <w:p w14:paraId="30965827"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(1027ד)</w:t>
            </w:r>
          </w:p>
        </w:tc>
        <w:tc>
          <w:tcPr>
            <w:tcW w:w="1498" w:type="dxa"/>
            <w:shd w:val="clear" w:color="auto" w:fill="auto"/>
          </w:tcPr>
          <w:p w14:paraId="12C0A0B8"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02E27070"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Kinosternon vogti</w:t>
            </w:r>
          </w:p>
        </w:tc>
        <w:tc>
          <w:tcPr>
            <w:tcW w:w="2097" w:type="dxa"/>
            <w:shd w:val="clear" w:color="auto" w:fill="auto"/>
          </w:tcPr>
          <w:p w14:paraId="44003801"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771447F"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6B3C3E50" w14:textId="77777777" w:rsidTr="00D047CE">
        <w:tc>
          <w:tcPr>
            <w:tcW w:w="753" w:type="dxa"/>
            <w:shd w:val="clear" w:color="auto" w:fill="auto"/>
          </w:tcPr>
          <w:p w14:paraId="37D8E0C1"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(1027ה)</w:t>
            </w:r>
          </w:p>
        </w:tc>
        <w:tc>
          <w:tcPr>
            <w:tcW w:w="1498" w:type="dxa"/>
            <w:shd w:val="clear" w:color="auto" w:fill="auto"/>
          </w:tcPr>
          <w:p w14:paraId="16332BBA"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4421295B"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3C5708" w14:textId="77777777" w:rsidR="00F03DB5" w:rsidRPr="00F03DB5" w:rsidRDefault="00F03DB5" w:rsidP="00F03D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Staurotypus salvinii</w:t>
            </w:r>
          </w:p>
        </w:tc>
        <w:tc>
          <w:tcPr>
            <w:tcW w:w="1796" w:type="dxa"/>
            <w:shd w:val="clear" w:color="auto" w:fill="auto"/>
          </w:tcPr>
          <w:p w14:paraId="70E3B8FA"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69CF92F9" w14:textId="77777777" w:rsidTr="00D047CE">
        <w:tc>
          <w:tcPr>
            <w:tcW w:w="753" w:type="dxa"/>
            <w:shd w:val="clear" w:color="auto" w:fill="auto"/>
          </w:tcPr>
          <w:p w14:paraId="012F67B2"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(1027ו)</w:t>
            </w:r>
          </w:p>
        </w:tc>
        <w:tc>
          <w:tcPr>
            <w:tcW w:w="1498" w:type="dxa"/>
            <w:shd w:val="clear" w:color="auto" w:fill="auto"/>
          </w:tcPr>
          <w:p w14:paraId="12A9C90B"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16927960"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C4716B5"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Staurotypus triporcatus</w:t>
            </w:r>
          </w:p>
        </w:tc>
        <w:tc>
          <w:tcPr>
            <w:tcW w:w="1796" w:type="dxa"/>
            <w:shd w:val="clear" w:color="auto" w:fill="auto"/>
          </w:tcPr>
          <w:p w14:paraId="1E3EC9C7"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03DB5" w:rsidRPr="005B12E4" w14:paraId="58406AB6" w14:textId="77777777" w:rsidTr="00D047CE">
        <w:tc>
          <w:tcPr>
            <w:tcW w:w="753" w:type="dxa"/>
            <w:shd w:val="clear" w:color="auto" w:fill="auto"/>
          </w:tcPr>
          <w:p w14:paraId="5B463B13"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(1027ז)</w:t>
            </w:r>
          </w:p>
        </w:tc>
        <w:tc>
          <w:tcPr>
            <w:tcW w:w="1498" w:type="dxa"/>
            <w:shd w:val="clear" w:color="auto" w:fill="auto"/>
          </w:tcPr>
          <w:p w14:paraId="30553D8B"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5126B7B7"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562C67D"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Sternotherus</w:t>
            </w:r>
            <w:r>
              <w:rPr>
                <w:rStyle w:val="default"/>
                <w:rFonts w:cs="FrankRuehl"/>
                <w:b/>
                <w:bCs/>
                <w:sz w:val="18"/>
                <w:szCs w:val="20"/>
              </w:rPr>
              <w:t xml:space="preserve"> spp.</w:t>
            </w:r>
          </w:p>
        </w:tc>
        <w:tc>
          <w:tcPr>
            <w:tcW w:w="1796" w:type="dxa"/>
            <w:shd w:val="clear" w:color="auto" w:fill="auto"/>
          </w:tcPr>
          <w:p w14:paraId="49658F8A"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B0D2E77" w14:textId="77777777" w:rsidTr="00D047CE">
        <w:tc>
          <w:tcPr>
            <w:tcW w:w="753" w:type="dxa"/>
            <w:shd w:val="clear" w:color="auto" w:fill="auto"/>
          </w:tcPr>
          <w:p w14:paraId="3A4AB03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(1028)</w:t>
            </w:r>
          </w:p>
        </w:tc>
        <w:tc>
          <w:tcPr>
            <w:tcW w:w="7185" w:type="dxa"/>
            <w:gridSpan w:val="4"/>
            <w:shd w:val="clear" w:color="auto" w:fill="auto"/>
          </w:tcPr>
          <w:p w14:paraId="5E562D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Platysternidae</w:t>
            </w:r>
          </w:p>
        </w:tc>
      </w:tr>
      <w:tr w:rsidR="004249CE" w:rsidRPr="005B12E4" w14:paraId="1DC0E519" w14:textId="77777777" w:rsidTr="00D047CE">
        <w:tc>
          <w:tcPr>
            <w:tcW w:w="753" w:type="dxa"/>
            <w:shd w:val="clear" w:color="auto" w:fill="auto"/>
          </w:tcPr>
          <w:p w14:paraId="33BC53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(1029)</w:t>
            </w:r>
          </w:p>
        </w:tc>
        <w:tc>
          <w:tcPr>
            <w:tcW w:w="1498" w:type="dxa"/>
            <w:shd w:val="clear" w:color="auto" w:fill="auto"/>
          </w:tcPr>
          <w:p w14:paraId="5AEBF2D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CF790C" w14:textId="77777777" w:rsidR="004249CE" w:rsidRPr="0057406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Platysternidae spp.</w:t>
            </w:r>
          </w:p>
        </w:tc>
        <w:tc>
          <w:tcPr>
            <w:tcW w:w="2097" w:type="dxa"/>
            <w:shd w:val="clear" w:color="auto" w:fill="auto"/>
          </w:tcPr>
          <w:p w14:paraId="3A6386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72C68E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2F5F50A" w14:textId="77777777" w:rsidTr="00D047CE">
        <w:tc>
          <w:tcPr>
            <w:tcW w:w="753" w:type="dxa"/>
            <w:shd w:val="clear" w:color="auto" w:fill="auto"/>
          </w:tcPr>
          <w:p w14:paraId="0C21A3A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(1030)</w:t>
            </w:r>
          </w:p>
        </w:tc>
        <w:tc>
          <w:tcPr>
            <w:tcW w:w="7185" w:type="dxa"/>
            <w:gridSpan w:val="4"/>
            <w:shd w:val="clear" w:color="auto" w:fill="auto"/>
          </w:tcPr>
          <w:p w14:paraId="018F56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Podocnemididae</w:t>
            </w:r>
          </w:p>
        </w:tc>
      </w:tr>
      <w:tr w:rsidR="004249CE" w:rsidRPr="005B12E4" w14:paraId="3AA9955A" w14:textId="77777777" w:rsidTr="00D047CE">
        <w:tc>
          <w:tcPr>
            <w:tcW w:w="753" w:type="dxa"/>
            <w:shd w:val="clear" w:color="auto" w:fill="auto"/>
          </w:tcPr>
          <w:p w14:paraId="60C675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(1031)</w:t>
            </w:r>
          </w:p>
        </w:tc>
        <w:tc>
          <w:tcPr>
            <w:tcW w:w="1498" w:type="dxa"/>
            <w:shd w:val="clear" w:color="auto" w:fill="auto"/>
          </w:tcPr>
          <w:p w14:paraId="389A42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0F3334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D020E6B" w14:textId="77777777" w:rsidR="004249CE" w:rsidRPr="007E72A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Erymnochelys madagascariensis</w:t>
            </w:r>
          </w:p>
        </w:tc>
        <w:tc>
          <w:tcPr>
            <w:tcW w:w="1796" w:type="dxa"/>
            <w:shd w:val="clear" w:color="auto" w:fill="auto"/>
          </w:tcPr>
          <w:p w14:paraId="32EFF5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ABDB2A4" w14:textId="77777777" w:rsidTr="00D047CE">
        <w:tc>
          <w:tcPr>
            <w:tcW w:w="753" w:type="dxa"/>
            <w:shd w:val="clear" w:color="auto" w:fill="auto"/>
          </w:tcPr>
          <w:p w14:paraId="16D368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(1032)</w:t>
            </w:r>
          </w:p>
        </w:tc>
        <w:tc>
          <w:tcPr>
            <w:tcW w:w="1498" w:type="dxa"/>
            <w:shd w:val="clear" w:color="auto" w:fill="auto"/>
          </w:tcPr>
          <w:p w14:paraId="475BCE7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0B68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B1A085" w14:textId="77777777" w:rsidR="004249CE" w:rsidRPr="007E72A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Peltocephalus dumerilianus</w:t>
            </w:r>
          </w:p>
        </w:tc>
        <w:tc>
          <w:tcPr>
            <w:tcW w:w="1796" w:type="dxa"/>
            <w:shd w:val="clear" w:color="auto" w:fill="auto"/>
          </w:tcPr>
          <w:p w14:paraId="3167EB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FBC9C62" w14:textId="77777777" w:rsidTr="00D047CE">
        <w:tc>
          <w:tcPr>
            <w:tcW w:w="753" w:type="dxa"/>
            <w:shd w:val="clear" w:color="auto" w:fill="auto"/>
          </w:tcPr>
          <w:p w14:paraId="5A7B25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(1033)</w:t>
            </w:r>
          </w:p>
        </w:tc>
        <w:tc>
          <w:tcPr>
            <w:tcW w:w="1498" w:type="dxa"/>
            <w:shd w:val="clear" w:color="auto" w:fill="auto"/>
          </w:tcPr>
          <w:p w14:paraId="415D7D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951C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687F04" w14:textId="77777777" w:rsidR="004249CE" w:rsidRPr="007E72A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Podocnemis</w:t>
            </w:r>
            <w:r>
              <w:rPr>
                <w:rStyle w:val="default"/>
                <w:rFonts w:cs="FrankRuehl"/>
                <w:b/>
                <w:bCs/>
                <w:sz w:val="18"/>
                <w:szCs w:val="20"/>
              </w:rPr>
              <w:t xml:space="preserve"> spp.</w:t>
            </w:r>
          </w:p>
        </w:tc>
        <w:tc>
          <w:tcPr>
            <w:tcW w:w="1796" w:type="dxa"/>
            <w:shd w:val="clear" w:color="auto" w:fill="auto"/>
          </w:tcPr>
          <w:p w14:paraId="14DD7A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6FF6E82" w14:textId="77777777" w:rsidTr="00D047CE">
        <w:tc>
          <w:tcPr>
            <w:tcW w:w="753" w:type="dxa"/>
            <w:shd w:val="clear" w:color="auto" w:fill="auto"/>
          </w:tcPr>
          <w:p w14:paraId="51C81EE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(1034)</w:t>
            </w:r>
          </w:p>
        </w:tc>
        <w:tc>
          <w:tcPr>
            <w:tcW w:w="7185" w:type="dxa"/>
            <w:gridSpan w:val="4"/>
            <w:shd w:val="clear" w:color="auto" w:fill="auto"/>
          </w:tcPr>
          <w:p w14:paraId="0555C8A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Testudinidae</w:t>
            </w:r>
          </w:p>
        </w:tc>
      </w:tr>
      <w:tr w:rsidR="004249CE" w:rsidRPr="005B12E4" w14:paraId="681A876B" w14:textId="77777777" w:rsidTr="00D047CE">
        <w:tc>
          <w:tcPr>
            <w:tcW w:w="753" w:type="dxa"/>
            <w:shd w:val="clear" w:color="auto" w:fill="auto"/>
          </w:tcPr>
          <w:p w14:paraId="503F41C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(1035)</w:t>
            </w:r>
          </w:p>
        </w:tc>
        <w:tc>
          <w:tcPr>
            <w:tcW w:w="1498" w:type="dxa"/>
            <w:shd w:val="clear" w:color="auto" w:fill="auto"/>
          </w:tcPr>
          <w:p w14:paraId="25CB2CE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85BFC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C1B21C9" w14:textId="77777777" w:rsidR="004249CE" w:rsidRPr="0049406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Testudinidae spp.</w:t>
            </w:r>
            <w:r>
              <w:rPr>
                <w:rStyle w:val="default"/>
                <w:rFonts w:cs="FrankRuehl" w:hint="cs"/>
                <w:sz w:val="18"/>
                <w:szCs w:val="20"/>
                <w:rtl/>
              </w:rPr>
              <w:t xml:space="preserve"> (למעט המינים הנכללים בנספח 1 לגבי פרטים מהמין </w:t>
            </w:r>
            <w:r>
              <w:rPr>
                <w:rStyle w:val="default"/>
                <w:rFonts w:cs="FrankRuehl"/>
                <w:i/>
                <w:iCs/>
                <w:sz w:val="18"/>
                <w:szCs w:val="20"/>
              </w:rPr>
              <w:t>Centrochelys sulcata</w:t>
            </w:r>
            <w:r>
              <w:rPr>
                <w:rStyle w:val="default"/>
                <w:rFonts w:cs="FrankRuehl" w:hint="cs"/>
                <w:sz w:val="18"/>
                <w:szCs w:val="20"/>
                <w:rtl/>
              </w:rPr>
              <w:t xml:space="preserve"> שהועברו מהבר בעיקר למטרות מסחריות, נקבעה מכסת ייצוא של אפס פרטים)</w:t>
            </w:r>
          </w:p>
        </w:tc>
        <w:tc>
          <w:tcPr>
            <w:tcW w:w="1796" w:type="dxa"/>
            <w:shd w:val="clear" w:color="auto" w:fill="auto"/>
          </w:tcPr>
          <w:p w14:paraId="67EC1CD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E163C9F" w14:textId="77777777" w:rsidTr="00D047CE">
        <w:tc>
          <w:tcPr>
            <w:tcW w:w="753" w:type="dxa"/>
            <w:shd w:val="clear" w:color="auto" w:fill="auto"/>
          </w:tcPr>
          <w:p w14:paraId="5CC9F99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(1036)</w:t>
            </w:r>
          </w:p>
        </w:tc>
        <w:tc>
          <w:tcPr>
            <w:tcW w:w="1498" w:type="dxa"/>
            <w:shd w:val="clear" w:color="auto" w:fill="auto"/>
          </w:tcPr>
          <w:p w14:paraId="4B7A3C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655364" w14:textId="77777777" w:rsidR="004249CE" w:rsidRPr="0049406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Astrochelys radiate</w:t>
            </w:r>
          </w:p>
        </w:tc>
        <w:tc>
          <w:tcPr>
            <w:tcW w:w="2097" w:type="dxa"/>
            <w:shd w:val="clear" w:color="auto" w:fill="auto"/>
          </w:tcPr>
          <w:p w14:paraId="693CE0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F795DF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09F71F9" w14:textId="77777777" w:rsidTr="00D047CE">
        <w:tc>
          <w:tcPr>
            <w:tcW w:w="753" w:type="dxa"/>
            <w:shd w:val="clear" w:color="auto" w:fill="auto"/>
          </w:tcPr>
          <w:p w14:paraId="462077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(1037)</w:t>
            </w:r>
          </w:p>
        </w:tc>
        <w:tc>
          <w:tcPr>
            <w:tcW w:w="1498" w:type="dxa"/>
            <w:shd w:val="clear" w:color="auto" w:fill="auto"/>
          </w:tcPr>
          <w:p w14:paraId="66983E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9938DBD"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Astrochelys yniphora</w:t>
            </w:r>
          </w:p>
        </w:tc>
        <w:tc>
          <w:tcPr>
            <w:tcW w:w="2097" w:type="dxa"/>
            <w:shd w:val="clear" w:color="auto" w:fill="auto"/>
          </w:tcPr>
          <w:p w14:paraId="2CB1762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F0DD48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C5E8E0A" w14:textId="77777777" w:rsidTr="00D047CE">
        <w:tc>
          <w:tcPr>
            <w:tcW w:w="753" w:type="dxa"/>
            <w:shd w:val="clear" w:color="auto" w:fill="auto"/>
          </w:tcPr>
          <w:p w14:paraId="3FE42E0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(1038)</w:t>
            </w:r>
          </w:p>
        </w:tc>
        <w:tc>
          <w:tcPr>
            <w:tcW w:w="1498" w:type="dxa"/>
            <w:shd w:val="clear" w:color="auto" w:fill="auto"/>
          </w:tcPr>
          <w:p w14:paraId="2FC5C0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6FC91A"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Chelonoidis nigra</w:t>
            </w:r>
          </w:p>
        </w:tc>
        <w:tc>
          <w:tcPr>
            <w:tcW w:w="2097" w:type="dxa"/>
            <w:shd w:val="clear" w:color="auto" w:fill="auto"/>
          </w:tcPr>
          <w:p w14:paraId="6B82D6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57CB5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E69BD51" w14:textId="77777777" w:rsidTr="00D047CE">
        <w:tc>
          <w:tcPr>
            <w:tcW w:w="753" w:type="dxa"/>
            <w:shd w:val="clear" w:color="auto" w:fill="auto"/>
          </w:tcPr>
          <w:p w14:paraId="027BFB6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(1038א)</w:t>
            </w:r>
          </w:p>
        </w:tc>
        <w:tc>
          <w:tcPr>
            <w:tcW w:w="1498" w:type="dxa"/>
            <w:shd w:val="clear" w:color="auto" w:fill="auto"/>
          </w:tcPr>
          <w:p w14:paraId="6967D2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F86C3C"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Geochelone elegans</w:t>
            </w:r>
          </w:p>
        </w:tc>
        <w:tc>
          <w:tcPr>
            <w:tcW w:w="2097" w:type="dxa"/>
            <w:shd w:val="clear" w:color="auto" w:fill="auto"/>
          </w:tcPr>
          <w:p w14:paraId="2B5D2B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06D5BD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161509A" w14:textId="77777777" w:rsidTr="00D047CE">
        <w:tc>
          <w:tcPr>
            <w:tcW w:w="753" w:type="dxa"/>
            <w:shd w:val="clear" w:color="auto" w:fill="auto"/>
          </w:tcPr>
          <w:p w14:paraId="6990C7A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(1039)</w:t>
            </w:r>
          </w:p>
        </w:tc>
        <w:tc>
          <w:tcPr>
            <w:tcW w:w="1498" w:type="dxa"/>
            <w:shd w:val="clear" w:color="auto" w:fill="auto"/>
          </w:tcPr>
          <w:p w14:paraId="724956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292A760"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Geochelone platynota</w:t>
            </w:r>
          </w:p>
        </w:tc>
        <w:tc>
          <w:tcPr>
            <w:tcW w:w="2097" w:type="dxa"/>
            <w:shd w:val="clear" w:color="auto" w:fill="auto"/>
          </w:tcPr>
          <w:p w14:paraId="4F2BBF4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C54EE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1B69B1B" w14:textId="77777777" w:rsidTr="00D047CE">
        <w:tc>
          <w:tcPr>
            <w:tcW w:w="753" w:type="dxa"/>
            <w:shd w:val="clear" w:color="auto" w:fill="auto"/>
          </w:tcPr>
          <w:p w14:paraId="4D5E04F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(1040)</w:t>
            </w:r>
          </w:p>
        </w:tc>
        <w:tc>
          <w:tcPr>
            <w:tcW w:w="1498" w:type="dxa"/>
            <w:shd w:val="clear" w:color="auto" w:fill="auto"/>
          </w:tcPr>
          <w:p w14:paraId="2AF1CD4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5CEA32"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Gopherus flavomarginatus</w:t>
            </w:r>
          </w:p>
        </w:tc>
        <w:tc>
          <w:tcPr>
            <w:tcW w:w="2097" w:type="dxa"/>
            <w:shd w:val="clear" w:color="auto" w:fill="auto"/>
          </w:tcPr>
          <w:p w14:paraId="1C914B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D1D22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528C4C1" w14:textId="77777777" w:rsidTr="00D047CE">
        <w:tc>
          <w:tcPr>
            <w:tcW w:w="753" w:type="dxa"/>
            <w:shd w:val="clear" w:color="auto" w:fill="auto"/>
          </w:tcPr>
          <w:p w14:paraId="45692FB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(1040א)</w:t>
            </w:r>
          </w:p>
        </w:tc>
        <w:tc>
          <w:tcPr>
            <w:tcW w:w="1498" w:type="dxa"/>
            <w:shd w:val="clear" w:color="auto" w:fill="auto"/>
          </w:tcPr>
          <w:p w14:paraId="6F57DE8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00246E"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Malacochersus tornieri</w:t>
            </w:r>
          </w:p>
        </w:tc>
        <w:tc>
          <w:tcPr>
            <w:tcW w:w="2097" w:type="dxa"/>
            <w:shd w:val="clear" w:color="auto" w:fill="auto"/>
          </w:tcPr>
          <w:p w14:paraId="358245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1B26D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9F6D034" w14:textId="77777777" w:rsidTr="00D047CE">
        <w:tc>
          <w:tcPr>
            <w:tcW w:w="753" w:type="dxa"/>
            <w:shd w:val="clear" w:color="auto" w:fill="auto"/>
          </w:tcPr>
          <w:p w14:paraId="5810D2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(1041)</w:t>
            </w:r>
          </w:p>
        </w:tc>
        <w:tc>
          <w:tcPr>
            <w:tcW w:w="1498" w:type="dxa"/>
            <w:shd w:val="clear" w:color="auto" w:fill="auto"/>
          </w:tcPr>
          <w:p w14:paraId="1866FB7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C9F513"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Psammobates geometricus</w:t>
            </w:r>
          </w:p>
        </w:tc>
        <w:tc>
          <w:tcPr>
            <w:tcW w:w="2097" w:type="dxa"/>
            <w:shd w:val="clear" w:color="auto" w:fill="auto"/>
          </w:tcPr>
          <w:p w14:paraId="7BCBA28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E262F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7B2F9B2" w14:textId="77777777" w:rsidTr="00D047CE">
        <w:tc>
          <w:tcPr>
            <w:tcW w:w="753" w:type="dxa"/>
            <w:shd w:val="clear" w:color="auto" w:fill="auto"/>
          </w:tcPr>
          <w:p w14:paraId="7C9E1FA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(1042)</w:t>
            </w:r>
          </w:p>
        </w:tc>
        <w:tc>
          <w:tcPr>
            <w:tcW w:w="1498" w:type="dxa"/>
            <w:shd w:val="clear" w:color="auto" w:fill="auto"/>
          </w:tcPr>
          <w:p w14:paraId="5931FF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34C77E"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Pyxis arachnoides</w:t>
            </w:r>
          </w:p>
        </w:tc>
        <w:tc>
          <w:tcPr>
            <w:tcW w:w="2097" w:type="dxa"/>
            <w:shd w:val="clear" w:color="auto" w:fill="auto"/>
          </w:tcPr>
          <w:p w14:paraId="79D632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94E9B9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8B8ADDB" w14:textId="77777777" w:rsidTr="00D047CE">
        <w:tc>
          <w:tcPr>
            <w:tcW w:w="753" w:type="dxa"/>
            <w:shd w:val="clear" w:color="auto" w:fill="auto"/>
          </w:tcPr>
          <w:p w14:paraId="3821EA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(1043)</w:t>
            </w:r>
          </w:p>
        </w:tc>
        <w:tc>
          <w:tcPr>
            <w:tcW w:w="1498" w:type="dxa"/>
            <w:shd w:val="clear" w:color="auto" w:fill="auto"/>
          </w:tcPr>
          <w:p w14:paraId="0828132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4738933"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Pyxis planicauda</w:t>
            </w:r>
          </w:p>
        </w:tc>
        <w:tc>
          <w:tcPr>
            <w:tcW w:w="2097" w:type="dxa"/>
            <w:shd w:val="clear" w:color="auto" w:fill="auto"/>
          </w:tcPr>
          <w:p w14:paraId="5F632E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02E28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E3BF53E" w14:textId="77777777" w:rsidTr="00D047CE">
        <w:tc>
          <w:tcPr>
            <w:tcW w:w="753" w:type="dxa"/>
            <w:shd w:val="clear" w:color="auto" w:fill="auto"/>
          </w:tcPr>
          <w:p w14:paraId="1FF2848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(1044)</w:t>
            </w:r>
          </w:p>
        </w:tc>
        <w:tc>
          <w:tcPr>
            <w:tcW w:w="1498" w:type="dxa"/>
            <w:shd w:val="clear" w:color="auto" w:fill="auto"/>
          </w:tcPr>
          <w:p w14:paraId="35D3CE7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9A4A2BE"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Testudo kleinmanni</w:t>
            </w:r>
          </w:p>
        </w:tc>
        <w:tc>
          <w:tcPr>
            <w:tcW w:w="2097" w:type="dxa"/>
            <w:shd w:val="clear" w:color="auto" w:fill="auto"/>
          </w:tcPr>
          <w:p w14:paraId="5C0421F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5991EB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778C40A" w14:textId="77777777" w:rsidTr="00D047CE">
        <w:tc>
          <w:tcPr>
            <w:tcW w:w="753" w:type="dxa"/>
            <w:shd w:val="clear" w:color="auto" w:fill="auto"/>
          </w:tcPr>
          <w:p w14:paraId="5D3C56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(1045)</w:t>
            </w:r>
          </w:p>
        </w:tc>
        <w:tc>
          <w:tcPr>
            <w:tcW w:w="7185" w:type="dxa"/>
            <w:gridSpan w:val="4"/>
            <w:shd w:val="clear" w:color="auto" w:fill="auto"/>
          </w:tcPr>
          <w:p w14:paraId="6ECFDDB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Trionychidae</w:t>
            </w:r>
          </w:p>
        </w:tc>
      </w:tr>
      <w:tr w:rsidR="004249CE" w:rsidRPr="005B12E4" w14:paraId="5E154252" w14:textId="77777777" w:rsidTr="00D047CE">
        <w:tc>
          <w:tcPr>
            <w:tcW w:w="753" w:type="dxa"/>
            <w:shd w:val="clear" w:color="auto" w:fill="auto"/>
          </w:tcPr>
          <w:p w14:paraId="2F058D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(1046)</w:t>
            </w:r>
          </w:p>
        </w:tc>
        <w:tc>
          <w:tcPr>
            <w:tcW w:w="1498" w:type="dxa"/>
            <w:shd w:val="clear" w:color="auto" w:fill="auto"/>
          </w:tcPr>
          <w:p w14:paraId="03112CA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E9F5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E8A86F7"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Amyda cartilaginea</w:t>
            </w:r>
          </w:p>
        </w:tc>
        <w:tc>
          <w:tcPr>
            <w:tcW w:w="1796" w:type="dxa"/>
            <w:shd w:val="clear" w:color="auto" w:fill="auto"/>
          </w:tcPr>
          <w:p w14:paraId="036894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574AA32" w14:textId="77777777" w:rsidTr="00D047CE">
        <w:tc>
          <w:tcPr>
            <w:tcW w:w="753" w:type="dxa"/>
            <w:shd w:val="clear" w:color="auto" w:fill="auto"/>
          </w:tcPr>
          <w:p w14:paraId="709E25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(1047)</w:t>
            </w:r>
          </w:p>
        </w:tc>
        <w:tc>
          <w:tcPr>
            <w:tcW w:w="1498" w:type="dxa"/>
            <w:shd w:val="clear" w:color="auto" w:fill="auto"/>
          </w:tcPr>
          <w:p w14:paraId="7E114D94" w14:textId="77777777" w:rsidR="004249CE"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78DA1B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6C5C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237E5B8"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0F957DF2" w14:textId="77777777" w:rsidTr="00D047CE">
        <w:tc>
          <w:tcPr>
            <w:tcW w:w="753" w:type="dxa"/>
            <w:shd w:val="clear" w:color="auto" w:fill="auto"/>
          </w:tcPr>
          <w:p w14:paraId="47B21E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(1048)</w:t>
            </w:r>
          </w:p>
        </w:tc>
        <w:tc>
          <w:tcPr>
            <w:tcW w:w="1498" w:type="dxa"/>
            <w:shd w:val="clear" w:color="auto" w:fill="auto"/>
          </w:tcPr>
          <w:p w14:paraId="175461C3" w14:textId="77777777" w:rsidR="004249CE"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1B372DA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DF929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07C821"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249CECCD" w14:textId="77777777" w:rsidTr="00D047CE">
        <w:tc>
          <w:tcPr>
            <w:tcW w:w="753" w:type="dxa"/>
            <w:shd w:val="clear" w:color="auto" w:fill="auto"/>
          </w:tcPr>
          <w:p w14:paraId="750D6C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(1049)</w:t>
            </w:r>
          </w:p>
        </w:tc>
        <w:tc>
          <w:tcPr>
            <w:tcW w:w="1498" w:type="dxa"/>
            <w:shd w:val="clear" w:color="auto" w:fill="auto"/>
          </w:tcPr>
          <w:p w14:paraId="1EFDD992" w14:textId="77777777" w:rsidR="004249CE"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0B906A1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E43BD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7CD28A4" w14:textId="77777777" w:rsidR="004249CE" w:rsidRPr="00D517D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03DB5" w:rsidRPr="005B12E4" w14:paraId="6B01A62D" w14:textId="77777777" w:rsidTr="00D047CE">
        <w:tc>
          <w:tcPr>
            <w:tcW w:w="753" w:type="dxa"/>
            <w:shd w:val="clear" w:color="auto" w:fill="auto"/>
          </w:tcPr>
          <w:p w14:paraId="33354A6B" w14:textId="77777777" w:rsid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(1049א)</w:t>
            </w:r>
          </w:p>
        </w:tc>
        <w:tc>
          <w:tcPr>
            <w:tcW w:w="1498" w:type="dxa"/>
            <w:shd w:val="clear" w:color="auto" w:fill="auto"/>
          </w:tcPr>
          <w:p w14:paraId="1E74AB76"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E2975E"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BD5F89F" w14:textId="77777777" w:rsidR="00F03DB5" w:rsidRPr="00F03DB5"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Apalone</w:t>
            </w:r>
            <w:r>
              <w:rPr>
                <w:rStyle w:val="default"/>
                <w:rFonts w:cs="FrankRuehl"/>
                <w:b/>
                <w:bCs/>
                <w:sz w:val="18"/>
                <w:szCs w:val="20"/>
              </w:rPr>
              <w:t xml:space="preserve"> spp.</w:t>
            </w:r>
          </w:p>
          <w:p w14:paraId="7AAFAED2"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(למעט תת-המינים הכלולים בנספח 1)</w:t>
            </w:r>
          </w:p>
        </w:tc>
        <w:tc>
          <w:tcPr>
            <w:tcW w:w="1796" w:type="dxa"/>
            <w:shd w:val="clear" w:color="auto" w:fill="auto"/>
          </w:tcPr>
          <w:p w14:paraId="40D29DEF" w14:textId="77777777" w:rsidR="00F03DB5" w:rsidRPr="005B12E4" w:rsidRDefault="00F03DB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F83FA70" w14:textId="77777777" w:rsidTr="00D047CE">
        <w:tc>
          <w:tcPr>
            <w:tcW w:w="753" w:type="dxa"/>
            <w:shd w:val="clear" w:color="auto" w:fill="auto"/>
          </w:tcPr>
          <w:p w14:paraId="3950E9B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(1050)</w:t>
            </w:r>
          </w:p>
        </w:tc>
        <w:tc>
          <w:tcPr>
            <w:tcW w:w="1498" w:type="dxa"/>
            <w:shd w:val="clear" w:color="auto" w:fill="auto"/>
          </w:tcPr>
          <w:p w14:paraId="7022AB2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0DE929" w14:textId="77777777" w:rsidR="004249CE" w:rsidRPr="00E75B4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Apalone spinifera atra</w:t>
            </w:r>
          </w:p>
        </w:tc>
        <w:tc>
          <w:tcPr>
            <w:tcW w:w="2097" w:type="dxa"/>
            <w:shd w:val="clear" w:color="auto" w:fill="auto"/>
          </w:tcPr>
          <w:p w14:paraId="19B6C80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423767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F1C80CE" w14:textId="77777777" w:rsidTr="00D047CE">
        <w:tc>
          <w:tcPr>
            <w:tcW w:w="753" w:type="dxa"/>
            <w:shd w:val="clear" w:color="auto" w:fill="auto"/>
          </w:tcPr>
          <w:p w14:paraId="752B5A4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(1051)</w:t>
            </w:r>
          </w:p>
        </w:tc>
        <w:tc>
          <w:tcPr>
            <w:tcW w:w="1498" w:type="dxa"/>
            <w:shd w:val="clear" w:color="auto" w:fill="auto"/>
          </w:tcPr>
          <w:p w14:paraId="1B341D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6EF02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FFF5344" w14:textId="77777777" w:rsidR="004249CE" w:rsidRPr="00E75B4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Chitra</w:t>
            </w:r>
            <w:r>
              <w:rPr>
                <w:rStyle w:val="default"/>
                <w:rFonts w:cs="FrankRuehl"/>
                <w:b/>
                <w:bCs/>
                <w:sz w:val="18"/>
                <w:szCs w:val="20"/>
              </w:rPr>
              <w:t xml:space="preserve"> spp.</w:t>
            </w:r>
            <w:r>
              <w:rPr>
                <w:rStyle w:val="default"/>
                <w:rFonts w:cs="FrankRuehl" w:hint="cs"/>
                <w:sz w:val="18"/>
                <w:szCs w:val="20"/>
                <w:rtl/>
              </w:rPr>
              <w:t xml:space="preserve"> (למעט המינים הנכללים בנספח 1)</w:t>
            </w:r>
          </w:p>
        </w:tc>
        <w:tc>
          <w:tcPr>
            <w:tcW w:w="1796" w:type="dxa"/>
            <w:shd w:val="clear" w:color="auto" w:fill="auto"/>
          </w:tcPr>
          <w:p w14:paraId="312A4EC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2652F9" w14:textId="77777777" w:rsidTr="00D047CE">
        <w:tc>
          <w:tcPr>
            <w:tcW w:w="753" w:type="dxa"/>
            <w:shd w:val="clear" w:color="auto" w:fill="auto"/>
          </w:tcPr>
          <w:p w14:paraId="4386433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(1052)</w:t>
            </w:r>
          </w:p>
        </w:tc>
        <w:tc>
          <w:tcPr>
            <w:tcW w:w="1498" w:type="dxa"/>
            <w:shd w:val="clear" w:color="auto" w:fill="auto"/>
          </w:tcPr>
          <w:p w14:paraId="10CE64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EA184A" w14:textId="77777777" w:rsidR="004249CE" w:rsidRPr="00E75B4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Chitra chitra</w:t>
            </w:r>
          </w:p>
        </w:tc>
        <w:tc>
          <w:tcPr>
            <w:tcW w:w="2097" w:type="dxa"/>
            <w:shd w:val="clear" w:color="auto" w:fill="auto"/>
          </w:tcPr>
          <w:p w14:paraId="27B2AB9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C6CCDF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0DE1517" w14:textId="77777777" w:rsidTr="00D047CE">
        <w:tc>
          <w:tcPr>
            <w:tcW w:w="753" w:type="dxa"/>
            <w:shd w:val="clear" w:color="auto" w:fill="auto"/>
          </w:tcPr>
          <w:p w14:paraId="6A49F6E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(1053)</w:t>
            </w:r>
          </w:p>
        </w:tc>
        <w:tc>
          <w:tcPr>
            <w:tcW w:w="1498" w:type="dxa"/>
            <w:shd w:val="clear" w:color="auto" w:fill="auto"/>
          </w:tcPr>
          <w:p w14:paraId="329274C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95F2B8" w14:textId="77777777" w:rsidR="004249CE" w:rsidRPr="00E75B4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Chitra vandijki</w:t>
            </w:r>
          </w:p>
        </w:tc>
        <w:tc>
          <w:tcPr>
            <w:tcW w:w="2097" w:type="dxa"/>
            <w:shd w:val="clear" w:color="auto" w:fill="auto"/>
          </w:tcPr>
          <w:p w14:paraId="0E8D582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F7CC6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2BD9E89" w14:textId="77777777" w:rsidTr="00D047CE">
        <w:tc>
          <w:tcPr>
            <w:tcW w:w="753" w:type="dxa"/>
            <w:shd w:val="clear" w:color="auto" w:fill="auto"/>
          </w:tcPr>
          <w:p w14:paraId="72DBE91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(1054)</w:t>
            </w:r>
          </w:p>
        </w:tc>
        <w:tc>
          <w:tcPr>
            <w:tcW w:w="1498" w:type="dxa"/>
            <w:shd w:val="clear" w:color="auto" w:fill="auto"/>
          </w:tcPr>
          <w:p w14:paraId="79894F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CCF3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89B9260" w14:textId="77777777" w:rsidR="004249CE" w:rsidRPr="00E75B4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Cyclanorbis elegans</w:t>
            </w:r>
          </w:p>
        </w:tc>
        <w:tc>
          <w:tcPr>
            <w:tcW w:w="1796" w:type="dxa"/>
            <w:shd w:val="clear" w:color="auto" w:fill="auto"/>
          </w:tcPr>
          <w:p w14:paraId="534B16F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138C38B" w14:textId="77777777" w:rsidTr="00D047CE">
        <w:tc>
          <w:tcPr>
            <w:tcW w:w="753" w:type="dxa"/>
            <w:shd w:val="clear" w:color="auto" w:fill="auto"/>
          </w:tcPr>
          <w:p w14:paraId="3F77B1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(1055)</w:t>
            </w:r>
          </w:p>
        </w:tc>
        <w:tc>
          <w:tcPr>
            <w:tcW w:w="1498" w:type="dxa"/>
            <w:shd w:val="clear" w:color="auto" w:fill="auto"/>
          </w:tcPr>
          <w:p w14:paraId="6DD6040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64DC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65ACD65" w14:textId="77777777" w:rsidR="004249CE" w:rsidRPr="00E75B4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Cyclanorbis senegalensis</w:t>
            </w:r>
          </w:p>
        </w:tc>
        <w:tc>
          <w:tcPr>
            <w:tcW w:w="1796" w:type="dxa"/>
            <w:shd w:val="clear" w:color="auto" w:fill="auto"/>
          </w:tcPr>
          <w:p w14:paraId="04865A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7C3E2EF" w14:textId="77777777" w:rsidTr="00D047CE">
        <w:tc>
          <w:tcPr>
            <w:tcW w:w="753" w:type="dxa"/>
            <w:shd w:val="clear" w:color="auto" w:fill="auto"/>
          </w:tcPr>
          <w:p w14:paraId="69B26EC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(1056)</w:t>
            </w:r>
          </w:p>
        </w:tc>
        <w:tc>
          <w:tcPr>
            <w:tcW w:w="1498" w:type="dxa"/>
            <w:shd w:val="clear" w:color="auto" w:fill="auto"/>
          </w:tcPr>
          <w:p w14:paraId="7D50CC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CF3A4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BFCB93F"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Cycloderma aubryi</w:t>
            </w:r>
          </w:p>
        </w:tc>
        <w:tc>
          <w:tcPr>
            <w:tcW w:w="1796" w:type="dxa"/>
            <w:shd w:val="clear" w:color="auto" w:fill="auto"/>
          </w:tcPr>
          <w:p w14:paraId="595B89D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D49BE98" w14:textId="77777777" w:rsidTr="00D047CE">
        <w:tc>
          <w:tcPr>
            <w:tcW w:w="753" w:type="dxa"/>
            <w:shd w:val="clear" w:color="auto" w:fill="auto"/>
          </w:tcPr>
          <w:p w14:paraId="20E5BEE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(1057)</w:t>
            </w:r>
          </w:p>
        </w:tc>
        <w:tc>
          <w:tcPr>
            <w:tcW w:w="1498" w:type="dxa"/>
            <w:shd w:val="clear" w:color="auto" w:fill="auto"/>
          </w:tcPr>
          <w:p w14:paraId="28D929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159E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E78C350"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Cycloderma frenatum</w:t>
            </w:r>
          </w:p>
        </w:tc>
        <w:tc>
          <w:tcPr>
            <w:tcW w:w="1796" w:type="dxa"/>
            <w:shd w:val="clear" w:color="auto" w:fill="auto"/>
          </w:tcPr>
          <w:p w14:paraId="49E97C1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A1A5C45" w14:textId="77777777" w:rsidTr="00D047CE">
        <w:tc>
          <w:tcPr>
            <w:tcW w:w="753" w:type="dxa"/>
            <w:shd w:val="clear" w:color="auto" w:fill="auto"/>
          </w:tcPr>
          <w:p w14:paraId="312190F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(1058)</w:t>
            </w:r>
          </w:p>
        </w:tc>
        <w:tc>
          <w:tcPr>
            <w:tcW w:w="1498" w:type="dxa"/>
            <w:shd w:val="clear" w:color="auto" w:fill="auto"/>
          </w:tcPr>
          <w:p w14:paraId="6FC2C2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A3C4E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C5CB3A"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Dogania subplana</w:t>
            </w:r>
          </w:p>
        </w:tc>
        <w:tc>
          <w:tcPr>
            <w:tcW w:w="1796" w:type="dxa"/>
            <w:shd w:val="clear" w:color="auto" w:fill="auto"/>
          </w:tcPr>
          <w:p w14:paraId="75124C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688BF6E" w14:textId="77777777" w:rsidTr="00D047CE">
        <w:tc>
          <w:tcPr>
            <w:tcW w:w="753" w:type="dxa"/>
            <w:shd w:val="clear" w:color="auto" w:fill="auto"/>
          </w:tcPr>
          <w:p w14:paraId="4052BBA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(1059)</w:t>
            </w:r>
          </w:p>
        </w:tc>
        <w:tc>
          <w:tcPr>
            <w:tcW w:w="1498" w:type="dxa"/>
            <w:shd w:val="clear" w:color="auto" w:fill="auto"/>
          </w:tcPr>
          <w:p w14:paraId="40F4CC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A669E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DCFFF45"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Lissemys ceylonensis</w:t>
            </w:r>
          </w:p>
        </w:tc>
        <w:tc>
          <w:tcPr>
            <w:tcW w:w="1796" w:type="dxa"/>
            <w:shd w:val="clear" w:color="auto" w:fill="auto"/>
          </w:tcPr>
          <w:p w14:paraId="4F80AD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5B35EDA" w14:textId="77777777" w:rsidTr="00D047CE">
        <w:tc>
          <w:tcPr>
            <w:tcW w:w="753" w:type="dxa"/>
            <w:shd w:val="clear" w:color="auto" w:fill="auto"/>
          </w:tcPr>
          <w:p w14:paraId="17249A3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(1060)</w:t>
            </w:r>
          </w:p>
        </w:tc>
        <w:tc>
          <w:tcPr>
            <w:tcW w:w="1498" w:type="dxa"/>
            <w:shd w:val="clear" w:color="auto" w:fill="auto"/>
          </w:tcPr>
          <w:p w14:paraId="723D96E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D33B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59C2CF4"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Lissemys punctat</w:t>
            </w:r>
            <w:r w:rsidR="00ED6E7B">
              <w:rPr>
                <w:rStyle w:val="default"/>
                <w:rFonts w:cs="FrankRuehl"/>
                <w:b/>
                <w:bCs/>
                <w:i/>
                <w:iCs/>
                <w:sz w:val="18"/>
                <w:szCs w:val="20"/>
              </w:rPr>
              <w:t>a</w:t>
            </w:r>
          </w:p>
        </w:tc>
        <w:tc>
          <w:tcPr>
            <w:tcW w:w="1796" w:type="dxa"/>
            <w:shd w:val="clear" w:color="auto" w:fill="auto"/>
          </w:tcPr>
          <w:p w14:paraId="73754A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C14668D" w14:textId="77777777" w:rsidTr="00D047CE">
        <w:tc>
          <w:tcPr>
            <w:tcW w:w="753" w:type="dxa"/>
            <w:shd w:val="clear" w:color="auto" w:fill="auto"/>
          </w:tcPr>
          <w:p w14:paraId="7D4AB5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(1061)</w:t>
            </w:r>
          </w:p>
        </w:tc>
        <w:tc>
          <w:tcPr>
            <w:tcW w:w="1498" w:type="dxa"/>
            <w:shd w:val="clear" w:color="auto" w:fill="auto"/>
          </w:tcPr>
          <w:p w14:paraId="3622B7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F644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EB1C0ED"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Lissemys scutata</w:t>
            </w:r>
          </w:p>
        </w:tc>
        <w:tc>
          <w:tcPr>
            <w:tcW w:w="1796" w:type="dxa"/>
            <w:shd w:val="clear" w:color="auto" w:fill="auto"/>
          </w:tcPr>
          <w:p w14:paraId="444311F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62BE829" w14:textId="77777777" w:rsidTr="00D047CE">
        <w:tc>
          <w:tcPr>
            <w:tcW w:w="753" w:type="dxa"/>
            <w:shd w:val="clear" w:color="auto" w:fill="auto"/>
          </w:tcPr>
          <w:p w14:paraId="15AF0F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(1062)</w:t>
            </w:r>
          </w:p>
        </w:tc>
        <w:tc>
          <w:tcPr>
            <w:tcW w:w="1498" w:type="dxa"/>
            <w:shd w:val="clear" w:color="auto" w:fill="auto"/>
          </w:tcPr>
          <w:p w14:paraId="77FE30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A4B4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B11B3C"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 xml:space="preserve">Nilssonia </w:t>
            </w:r>
            <w:smartTag w:uri="urn:schemas-microsoft-com:office:smarttags" w:element="place">
              <w:smartTag w:uri="urn:schemas-microsoft-com:office:smarttags" w:element="country-region">
                <w:r>
                  <w:rPr>
                    <w:rStyle w:val="default"/>
                    <w:rFonts w:cs="FrankRuehl"/>
                    <w:b/>
                    <w:bCs/>
                    <w:i/>
                    <w:iCs/>
                    <w:sz w:val="18"/>
                    <w:szCs w:val="20"/>
                  </w:rPr>
                  <w:t>Formosa</w:t>
                </w:r>
              </w:smartTag>
            </w:smartTag>
          </w:p>
        </w:tc>
        <w:tc>
          <w:tcPr>
            <w:tcW w:w="1796" w:type="dxa"/>
            <w:shd w:val="clear" w:color="auto" w:fill="auto"/>
          </w:tcPr>
          <w:p w14:paraId="3F6EBBE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553FBF0" w14:textId="77777777" w:rsidTr="00D047CE">
        <w:tc>
          <w:tcPr>
            <w:tcW w:w="753" w:type="dxa"/>
            <w:shd w:val="clear" w:color="auto" w:fill="auto"/>
          </w:tcPr>
          <w:p w14:paraId="2D7632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(1063)</w:t>
            </w:r>
          </w:p>
        </w:tc>
        <w:tc>
          <w:tcPr>
            <w:tcW w:w="1498" w:type="dxa"/>
            <w:shd w:val="clear" w:color="auto" w:fill="auto"/>
          </w:tcPr>
          <w:p w14:paraId="2A87CE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04DB91"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Nilssonia gangetica</w:t>
            </w:r>
          </w:p>
        </w:tc>
        <w:tc>
          <w:tcPr>
            <w:tcW w:w="2097" w:type="dxa"/>
            <w:shd w:val="clear" w:color="auto" w:fill="auto"/>
          </w:tcPr>
          <w:p w14:paraId="5068275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6B9EA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CE64222" w14:textId="77777777" w:rsidTr="00D047CE">
        <w:tc>
          <w:tcPr>
            <w:tcW w:w="753" w:type="dxa"/>
            <w:shd w:val="clear" w:color="auto" w:fill="auto"/>
          </w:tcPr>
          <w:p w14:paraId="61F507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(1064)</w:t>
            </w:r>
          </w:p>
        </w:tc>
        <w:tc>
          <w:tcPr>
            <w:tcW w:w="1498" w:type="dxa"/>
            <w:shd w:val="clear" w:color="auto" w:fill="auto"/>
          </w:tcPr>
          <w:p w14:paraId="102E51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F11A6F"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Nilssonia hurum</w:t>
            </w:r>
          </w:p>
        </w:tc>
        <w:tc>
          <w:tcPr>
            <w:tcW w:w="2097" w:type="dxa"/>
            <w:shd w:val="clear" w:color="auto" w:fill="auto"/>
          </w:tcPr>
          <w:p w14:paraId="4B90080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F90464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1FD1D12" w14:textId="77777777" w:rsidTr="00D047CE">
        <w:tc>
          <w:tcPr>
            <w:tcW w:w="753" w:type="dxa"/>
            <w:shd w:val="clear" w:color="auto" w:fill="auto"/>
          </w:tcPr>
          <w:p w14:paraId="7883C8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(1065)</w:t>
            </w:r>
          </w:p>
        </w:tc>
        <w:tc>
          <w:tcPr>
            <w:tcW w:w="1498" w:type="dxa"/>
            <w:shd w:val="clear" w:color="auto" w:fill="auto"/>
          </w:tcPr>
          <w:p w14:paraId="72B0A3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6B488A" w14:textId="77777777" w:rsidR="004249CE"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Nilssonia leithii</w:t>
            </w:r>
          </w:p>
        </w:tc>
        <w:tc>
          <w:tcPr>
            <w:tcW w:w="2097" w:type="dxa"/>
            <w:shd w:val="clear" w:color="auto" w:fill="auto"/>
          </w:tcPr>
          <w:p w14:paraId="17CABFDC"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582F19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3D2EBFA" w14:textId="77777777" w:rsidTr="00D047CE">
        <w:tc>
          <w:tcPr>
            <w:tcW w:w="753" w:type="dxa"/>
            <w:shd w:val="clear" w:color="auto" w:fill="auto"/>
          </w:tcPr>
          <w:p w14:paraId="065108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(1066)</w:t>
            </w:r>
          </w:p>
        </w:tc>
        <w:tc>
          <w:tcPr>
            <w:tcW w:w="1498" w:type="dxa"/>
            <w:shd w:val="clear" w:color="auto" w:fill="auto"/>
          </w:tcPr>
          <w:p w14:paraId="6DB9D2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C9FA10"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Nilssonia nigricans</w:t>
            </w:r>
          </w:p>
        </w:tc>
        <w:tc>
          <w:tcPr>
            <w:tcW w:w="2097" w:type="dxa"/>
            <w:shd w:val="clear" w:color="auto" w:fill="auto"/>
          </w:tcPr>
          <w:p w14:paraId="3B8AEB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B71478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CF57E2A" w14:textId="77777777" w:rsidTr="00D047CE">
        <w:tc>
          <w:tcPr>
            <w:tcW w:w="753" w:type="dxa"/>
            <w:shd w:val="clear" w:color="auto" w:fill="auto"/>
          </w:tcPr>
          <w:p w14:paraId="6DB3A40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(1067)</w:t>
            </w:r>
          </w:p>
        </w:tc>
        <w:tc>
          <w:tcPr>
            <w:tcW w:w="1498" w:type="dxa"/>
            <w:shd w:val="clear" w:color="auto" w:fill="auto"/>
          </w:tcPr>
          <w:p w14:paraId="1FA92C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80E20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1050259"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Palea steindachneri</w:t>
            </w:r>
          </w:p>
        </w:tc>
        <w:tc>
          <w:tcPr>
            <w:tcW w:w="1796" w:type="dxa"/>
            <w:shd w:val="clear" w:color="auto" w:fill="auto"/>
          </w:tcPr>
          <w:p w14:paraId="0837BA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8B90226" w14:textId="77777777" w:rsidTr="00D047CE">
        <w:tc>
          <w:tcPr>
            <w:tcW w:w="753" w:type="dxa"/>
            <w:shd w:val="clear" w:color="auto" w:fill="auto"/>
          </w:tcPr>
          <w:p w14:paraId="50F5FF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(1068)</w:t>
            </w:r>
          </w:p>
        </w:tc>
        <w:tc>
          <w:tcPr>
            <w:tcW w:w="1498" w:type="dxa"/>
            <w:shd w:val="clear" w:color="auto" w:fill="auto"/>
          </w:tcPr>
          <w:p w14:paraId="084B4D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D9733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025516D" w14:textId="77777777" w:rsidR="004249CE" w:rsidRPr="00B1231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Pelochelys</w:t>
            </w:r>
            <w:r>
              <w:rPr>
                <w:rStyle w:val="default"/>
                <w:rFonts w:cs="FrankRuehl"/>
                <w:b/>
                <w:bCs/>
                <w:sz w:val="18"/>
                <w:szCs w:val="20"/>
              </w:rPr>
              <w:t xml:space="preserve"> spp.</w:t>
            </w:r>
          </w:p>
        </w:tc>
        <w:tc>
          <w:tcPr>
            <w:tcW w:w="1796" w:type="dxa"/>
            <w:shd w:val="clear" w:color="auto" w:fill="auto"/>
          </w:tcPr>
          <w:p w14:paraId="62B1C3F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531FA26" w14:textId="77777777" w:rsidTr="00D047CE">
        <w:tc>
          <w:tcPr>
            <w:tcW w:w="753" w:type="dxa"/>
            <w:shd w:val="clear" w:color="auto" w:fill="auto"/>
          </w:tcPr>
          <w:p w14:paraId="4C9456F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(1069)</w:t>
            </w:r>
          </w:p>
        </w:tc>
        <w:tc>
          <w:tcPr>
            <w:tcW w:w="1498" w:type="dxa"/>
            <w:shd w:val="clear" w:color="auto" w:fill="auto"/>
          </w:tcPr>
          <w:p w14:paraId="71D89EB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4E992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856DEA9" w14:textId="77777777" w:rsidR="004249CE" w:rsidRPr="001015D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Pelodiscus axenaria</w:t>
            </w:r>
          </w:p>
        </w:tc>
        <w:tc>
          <w:tcPr>
            <w:tcW w:w="1796" w:type="dxa"/>
            <w:shd w:val="clear" w:color="auto" w:fill="auto"/>
          </w:tcPr>
          <w:p w14:paraId="47A8E3A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461F37D" w14:textId="77777777" w:rsidTr="00D047CE">
        <w:tc>
          <w:tcPr>
            <w:tcW w:w="753" w:type="dxa"/>
            <w:shd w:val="clear" w:color="auto" w:fill="auto"/>
          </w:tcPr>
          <w:p w14:paraId="595649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(1070)</w:t>
            </w:r>
          </w:p>
        </w:tc>
        <w:tc>
          <w:tcPr>
            <w:tcW w:w="1498" w:type="dxa"/>
            <w:shd w:val="clear" w:color="auto" w:fill="auto"/>
          </w:tcPr>
          <w:p w14:paraId="5E3CD8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F3E24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E0AD00F" w14:textId="77777777" w:rsidR="004249CE" w:rsidRPr="001015D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Pelodiscus maackii</w:t>
            </w:r>
          </w:p>
        </w:tc>
        <w:tc>
          <w:tcPr>
            <w:tcW w:w="1796" w:type="dxa"/>
            <w:shd w:val="clear" w:color="auto" w:fill="auto"/>
          </w:tcPr>
          <w:p w14:paraId="2FDCCA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658EB0A" w14:textId="77777777" w:rsidTr="00D047CE">
        <w:tc>
          <w:tcPr>
            <w:tcW w:w="753" w:type="dxa"/>
            <w:shd w:val="clear" w:color="auto" w:fill="auto"/>
          </w:tcPr>
          <w:p w14:paraId="7CC6D2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(1071)</w:t>
            </w:r>
          </w:p>
        </w:tc>
        <w:tc>
          <w:tcPr>
            <w:tcW w:w="1498" w:type="dxa"/>
            <w:shd w:val="clear" w:color="auto" w:fill="auto"/>
          </w:tcPr>
          <w:p w14:paraId="729505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9F106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EA13F74" w14:textId="77777777" w:rsidR="004249CE" w:rsidRPr="001015D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Pelodiscus parviformis</w:t>
            </w:r>
          </w:p>
        </w:tc>
        <w:tc>
          <w:tcPr>
            <w:tcW w:w="1796" w:type="dxa"/>
            <w:shd w:val="clear" w:color="auto" w:fill="auto"/>
          </w:tcPr>
          <w:p w14:paraId="5B0BFF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F24A8BC" w14:textId="77777777" w:rsidTr="00D047CE">
        <w:tc>
          <w:tcPr>
            <w:tcW w:w="753" w:type="dxa"/>
            <w:shd w:val="clear" w:color="auto" w:fill="auto"/>
          </w:tcPr>
          <w:p w14:paraId="4C3DDEC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(1072)</w:t>
            </w:r>
          </w:p>
        </w:tc>
        <w:tc>
          <w:tcPr>
            <w:tcW w:w="1498" w:type="dxa"/>
            <w:shd w:val="clear" w:color="auto" w:fill="auto"/>
          </w:tcPr>
          <w:p w14:paraId="7C97A9B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55D6B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51C4982" w14:textId="77777777" w:rsidR="004249CE" w:rsidRPr="001015D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Rafetus euphraticus</w:t>
            </w:r>
          </w:p>
        </w:tc>
        <w:tc>
          <w:tcPr>
            <w:tcW w:w="1796" w:type="dxa"/>
            <w:shd w:val="clear" w:color="auto" w:fill="auto"/>
          </w:tcPr>
          <w:p w14:paraId="193CDE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5177693" w14:textId="77777777" w:rsidTr="00D047CE">
        <w:tc>
          <w:tcPr>
            <w:tcW w:w="753" w:type="dxa"/>
            <w:shd w:val="clear" w:color="auto" w:fill="auto"/>
          </w:tcPr>
          <w:p w14:paraId="4C6A11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(1073)</w:t>
            </w:r>
          </w:p>
        </w:tc>
        <w:tc>
          <w:tcPr>
            <w:tcW w:w="1498" w:type="dxa"/>
            <w:shd w:val="clear" w:color="auto" w:fill="auto"/>
          </w:tcPr>
          <w:p w14:paraId="1C2301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ED72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15CB29A" w14:textId="77777777" w:rsidR="004249CE" w:rsidRPr="001015D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Rafetus swinhoei</w:t>
            </w:r>
          </w:p>
        </w:tc>
        <w:tc>
          <w:tcPr>
            <w:tcW w:w="1796" w:type="dxa"/>
            <w:shd w:val="clear" w:color="auto" w:fill="auto"/>
          </w:tcPr>
          <w:p w14:paraId="5C3C6C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3E98A1B" w14:textId="77777777" w:rsidTr="00D047CE">
        <w:tc>
          <w:tcPr>
            <w:tcW w:w="753" w:type="dxa"/>
            <w:shd w:val="clear" w:color="auto" w:fill="auto"/>
          </w:tcPr>
          <w:p w14:paraId="402CAB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(1074)</w:t>
            </w:r>
          </w:p>
        </w:tc>
        <w:tc>
          <w:tcPr>
            <w:tcW w:w="1498" w:type="dxa"/>
            <w:shd w:val="clear" w:color="auto" w:fill="auto"/>
          </w:tcPr>
          <w:p w14:paraId="0CBAA1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CC476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DDCB248" w14:textId="77777777" w:rsidR="004249CE" w:rsidRPr="001015D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Trionyx triunguis</w:t>
            </w:r>
          </w:p>
        </w:tc>
        <w:tc>
          <w:tcPr>
            <w:tcW w:w="1796" w:type="dxa"/>
            <w:shd w:val="clear" w:color="auto" w:fill="auto"/>
          </w:tcPr>
          <w:p w14:paraId="06B048E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A4C5FCA" w14:textId="77777777" w:rsidTr="00D047CE">
        <w:tc>
          <w:tcPr>
            <w:tcW w:w="753" w:type="dxa"/>
            <w:shd w:val="clear" w:color="auto" w:fill="auto"/>
          </w:tcPr>
          <w:p w14:paraId="2163EC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(1075)</w:t>
            </w:r>
          </w:p>
        </w:tc>
        <w:tc>
          <w:tcPr>
            <w:tcW w:w="7185" w:type="dxa"/>
            <w:gridSpan w:val="4"/>
            <w:shd w:val="clear" w:color="auto" w:fill="auto"/>
          </w:tcPr>
          <w:p w14:paraId="1175ABCC" w14:textId="77777777" w:rsidR="004249CE" w:rsidRPr="00682B0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AMPHIBIA</w:t>
            </w:r>
          </w:p>
        </w:tc>
      </w:tr>
      <w:tr w:rsidR="004249CE" w:rsidRPr="005B12E4" w14:paraId="34CE558E" w14:textId="77777777" w:rsidTr="00D047CE">
        <w:tc>
          <w:tcPr>
            <w:tcW w:w="753" w:type="dxa"/>
            <w:shd w:val="clear" w:color="auto" w:fill="auto"/>
          </w:tcPr>
          <w:p w14:paraId="0F03A87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(1076)</w:t>
            </w:r>
          </w:p>
        </w:tc>
        <w:tc>
          <w:tcPr>
            <w:tcW w:w="7185" w:type="dxa"/>
            <w:gridSpan w:val="4"/>
            <w:shd w:val="clear" w:color="auto" w:fill="auto"/>
          </w:tcPr>
          <w:p w14:paraId="1A61CBA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ANURA</w:t>
            </w:r>
          </w:p>
        </w:tc>
      </w:tr>
      <w:tr w:rsidR="004249CE" w:rsidRPr="005B12E4" w14:paraId="23C0B103" w14:textId="77777777" w:rsidTr="00D047CE">
        <w:tc>
          <w:tcPr>
            <w:tcW w:w="753" w:type="dxa"/>
            <w:shd w:val="clear" w:color="auto" w:fill="auto"/>
          </w:tcPr>
          <w:p w14:paraId="6AB4EF8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(1077)</w:t>
            </w:r>
          </w:p>
        </w:tc>
        <w:tc>
          <w:tcPr>
            <w:tcW w:w="7185" w:type="dxa"/>
            <w:gridSpan w:val="4"/>
            <w:shd w:val="clear" w:color="auto" w:fill="auto"/>
          </w:tcPr>
          <w:p w14:paraId="3A5681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Aromobatidae</w:t>
            </w:r>
          </w:p>
        </w:tc>
      </w:tr>
      <w:tr w:rsidR="004249CE" w:rsidRPr="005B12E4" w14:paraId="53600DEC" w14:textId="77777777" w:rsidTr="00D047CE">
        <w:tc>
          <w:tcPr>
            <w:tcW w:w="753" w:type="dxa"/>
            <w:shd w:val="clear" w:color="auto" w:fill="auto"/>
          </w:tcPr>
          <w:p w14:paraId="32537CA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(1078)</w:t>
            </w:r>
          </w:p>
        </w:tc>
        <w:tc>
          <w:tcPr>
            <w:tcW w:w="1498" w:type="dxa"/>
            <w:shd w:val="clear" w:color="auto" w:fill="auto"/>
          </w:tcPr>
          <w:p w14:paraId="47E123B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2363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ACADF8"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Allobates femoralis</w:t>
            </w:r>
          </w:p>
        </w:tc>
        <w:tc>
          <w:tcPr>
            <w:tcW w:w="1796" w:type="dxa"/>
            <w:shd w:val="clear" w:color="auto" w:fill="auto"/>
          </w:tcPr>
          <w:p w14:paraId="3E9ACAB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70E9B2" w14:textId="77777777" w:rsidTr="00D047CE">
        <w:tc>
          <w:tcPr>
            <w:tcW w:w="753" w:type="dxa"/>
            <w:shd w:val="clear" w:color="auto" w:fill="auto"/>
          </w:tcPr>
          <w:p w14:paraId="2702F4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(1079)</w:t>
            </w:r>
          </w:p>
        </w:tc>
        <w:tc>
          <w:tcPr>
            <w:tcW w:w="1498" w:type="dxa"/>
            <w:shd w:val="clear" w:color="auto" w:fill="auto"/>
          </w:tcPr>
          <w:p w14:paraId="375B22F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5A682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D5A8001"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Allobates hodli</w:t>
            </w:r>
          </w:p>
        </w:tc>
        <w:tc>
          <w:tcPr>
            <w:tcW w:w="1796" w:type="dxa"/>
            <w:shd w:val="clear" w:color="auto" w:fill="auto"/>
          </w:tcPr>
          <w:p w14:paraId="03ED66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09CFF83" w14:textId="77777777" w:rsidTr="00D047CE">
        <w:tc>
          <w:tcPr>
            <w:tcW w:w="753" w:type="dxa"/>
            <w:shd w:val="clear" w:color="auto" w:fill="auto"/>
          </w:tcPr>
          <w:p w14:paraId="17C23D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(1080)</w:t>
            </w:r>
          </w:p>
        </w:tc>
        <w:tc>
          <w:tcPr>
            <w:tcW w:w="1498" w:type="dxa"/>
            <w:shd w:val="clear" w:color="auto" w:fill="auto"/>
          </w:tcPr>
          <w:p w14:paraId="11CC05D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0949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E509ECD"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Allobates myersi</w:t>
            </w:r>
          </w:p>
        </w:tc>
        <w:tc>
          <w:tcPr>
            <w:tcW w:w="1796" w:type="dxa"/>
            <w:shd w:val="clear" w:color="auto" w:fill="auto"/>
          </w:tcPr>
          <w:p w14:paraId="45E8D7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C5E6CD2" w14:textId="77777777" w:rsidTr="00D047CE">
        <w:tc>
          <w:tcPr>
            <w:tcW w:w="753" w:type="dxa"/>
            <w:shd w:val="clear" w:color="auto" w:fill="auto"/>
          </w:tcPr>
          <w:p w14:paraId="7202FD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(1081)</w:t>
            </w:r>
          </w:p>
        </w:tc>
        <w:tc>
          <w:tcPr>
            <w:tcW w:w="1498" w:type="dxa"/>
            <w:shd w:val="clear" w:color="auto" w:fill="auto"/>
          </w:tcPr>
          <w:p w14:paraId="77CB0C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9DE5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B6ABB16"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Allobates rufulus</w:t>
            </w:r>
          </w:p>
        </w:tc>
        <w:tc>
          <w:tcPr>
            <w:tcW w:w="1796" w:type="dxa"/>
            <w:shd w:val="clear" w:color="auto" w:fill="auto"/>
          </w:tcPr>
          <w:p w14:paraId="68980E0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35C525E1" w14:textId="77777777" w:rsidTr="00D047CE">
        <w:tc>
          <w:tcPr>
            <w:tcW w:w="753" w:type="dxa"/>
            <w:shd w:val="clear" w:color="auto" w:fill="auto"/>
          </w:tcPr>
          <w:p w14:paraId="3D81851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(1082)</w:t>
            </w:r>
          </w:p>
        </w:tc>
        <w:tc>
          <w:tcPr>
            <w:tcW w:w="1498" w:type="dxa"/>
            <w:shd w:val="clear" w:color="auto" w:fill="auto"/>
          </w:tcPr>
          <w:p w14:paraId="2CDA894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6D2750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DFE1B5"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Allobates zaparo</w:t>
            </w:r>
          </w:p>
        </w:tc>
        <w:tc>
          <w:tcPr>
            <w:tcW w:w="1796" w:type="dxa"/>
            <w:shd w:val="clear" w:color="auto" w:fill="auto"/>
          </w:tcPr>
          <w:p w14:paraId="41E2D2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C1711BA" w14:textId="77777777" w:rsidTr="00D047CE">
        <w:tc>
          <w:tcPr>
            <w:tcW w:w="753" w:type="dxa"/>
            <w:shd w:val="clear" w:color="auto" w:fill="auto"/>
          </w:tcPr>
          <w:p w14:paraId="674AE6C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(1083)</w:t>
            </w:r>
          </w:p>
        </w:tc>
        <w:tc>
          <w:tcPr>
            <w:tcW w:w="1498" w:type="dxa"/>
            <w:shd w:val="clear" w:color="auto" w:fill="auto"/>
          </w:tcPr>
          <w:p w14:paraId="3F8449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0161A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D0BAD44"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Anomaloglossus rufulus</w:t>
            </w:r>
          </w:p>
        </w:tc>
        <w:tc>
          <w:tcPr>
            <w:tcW w:w="1796" w:type="dxa"/>
            <w:shd w:val="clear" w:color="auto" w:fill="auto"/>
          </w:tcPr>
          <w:p w14:paraId="0402D7A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13CFC40" w14:textId="77777777" w:rsidTr="00D047CE">
        <w:tc>
          <w:tcPr>
            <w:tcW w:w="753" w:type="dxa"/>
            <w:shd w:val="clear" w:color="auto" w:fill="auto"/>
          </w:tcPr>
          <w:p w14:paraId="1C100F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(1084)</w:t>
            </w:r>
          </w:p>
        </w:tc>
        <w:tc>
          <w:tcPr>
            <w:tcW w:w="7185" w:type="dxa"/>
            <w:gridSpan w:val="4"/>
            <w:shd w:val="clear" w:color="auto" w:fill="auto"/>
          </w:tcPr>
          <w:p w14:paraId="2F2B75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Bufonidae</w:t>
            </w:r>
          </w:p>
        </w:tc>
      </w:tr>
      <w:tr w:rsidR="004249CE" w:rsidRPr="005B12E4" w14:paraId="62D90B9B" w14:textId="77777777" w:rsidTr="00D047CE">
        <w:tc>
          <w:tcPr>
            <w:tcW w:w="753" w:type="dxa"/>
            <w:shd w:val="clear" w:color="auto" w:fill="auto"/>
          </w:tcPr>
          <w:p w14:paraId="0BA5F65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(1085)</w:t>
            </w:r>
          </w:p>
        </w:tc>
        <w:tc>
          <w:tcPr>
            <w:tcW w:w="1498" w:type="dxa"/>
            <w:shd w:val="clear" w:color="auto" w:fill="auto"/>
          </w:tcPr>
          <w:p w14:paraId="78E878AA" w14:textId="77777777" w:rsidR="004249CE"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096A04C7"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4345F2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D83582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F4BBED2" w14:textId="77777777" w:rsidTr="00D047CE">
        <w:tc>
          <w:tcPr>
            <w:tcW w:w="753" w:type="dxa"/>
            <w:shd w:val="clear" w:color="auto" w:fill="auto"/>
          </w:tcPr>
          <w:p w14:paraId="3B9F31D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(1086)</w:t>
            </w:r>
          </w:p>
        </w:tc>
        <w:tc>
          <w:tcPr>
            <w:tcW w:w="1498" w:type="dxa"/>
            <w:shd w:val="clear" w:color="auto" w:fill="auto"/>
          </w:tcPr>
          <w:p w14:paraId="6548F5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FD3AE2"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Altiphrynoides</w:t>
            </w:r>
            <w:r>
              <w:rPr>
                <w:rStyle w:val="default"/>
                <w:rFonts w:cs="FrankRuehl"/>
                <w:b/>
                <w:bCs/>
                <w:sz w:val="18"/>
                <w:szCs w:val="20"/>
              </w:rPr>
              <w:t xml:space="preserve"> spp.</w:t>
            </w:r>
          </w:p>
        </w:tc>
        <w:tc>
          <w:tcPr>
            <w:tcW w:w="2097" w:type="dxa"/>
            <w:shd w:val="clear" w:color="auto" w:fill="auto"/>
          </w:tcPr>
          <w:p w14:paraId="1FC8BE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34028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09C7D2A" w14:textId="77777777" w:rsidTr="00D047CE">
        <w:tc>
          <w:tcPr>
            <w:tcW w:w="753" w:type="dxa"/>
            <w:shd w:val="clear" w:color="auto" w:fill="auto"/>
          </w:tcPr>
          <w:p w14:paraId="17E486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(1087)</w:t>
            </w:r>
          </w:p>
        </w:tc>
        <w:tc>
          <w:tcPr>
            <w:tcW w:w="1498" w:type="dxa"/>
            <w:shd w:val="clear" w:color="auto" w:fill="auto"/>
          </w:tcPr>
          <w:p w14:paraId="35006C1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3EC84D"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Atelopus zeteki</w:t>
            </w:r>
          </w:p>
        </w:tc>
        <w:tc>
          <w:tcPr>
            <w:tcW w:w="2097" w:type="dxa"/>
            <w:shd w:val="clear" w:color="auto" w:fill="auto"/>
          </w:tcPr>
          <w:p w14:paraId="3F9723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428143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B7744E4" w14:textId="77777777" w:rsidTr="00D047CE">
        <w:tc>
          <w:tcPr>
            <w:tcW w:w="753" w:type="dxa"/>
            <w:shd w:val="clear" w:color="auto" w:fill="auto"/>
          </w:tcPr>
          <w:p w14:paraId="7E7A7F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(1088)</w:t>
            </w:r>
          </w:p>
        </w:tc>
        <w:tc>
          <w:tcPr>
            <w:tcW w:w="1498" w:type="dxa"/>
            <w:shd w:val="clear" w:color="auto" w:fill="auto"/>
          </w:tcPr>
          <w:p w14:paraId="3C76C0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B48115"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Incilius periglenes</w:t>
            </w:r>
          </w:p>
        </w:tc>
        <w:tc>
          <w:tcPr>
            <w:tcW w:w="2097" w:type="dxa"/>
            <w:shd w:val="clear" w:color="auto" w:fill="auto"/>
          </w:tcPr>
          <w:p w14:paraId="51C8E2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2964F9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EF2D61A" w14:textId="77777777" w:rsidTr="00D047CE">
        <w:tc>
          <w:tcPr>
            <w:tcW w:w="753" w:type="dxa"/>
            <w:shd w:val="clear" w:color="auto" w:fill="auto"/>
          </w:tcPr>
          <w:p w14:paraId="299AC92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(1089)</w:t>
            </w:r>
          </w:p>
        </w:tc>
        <w:tc>
          <w:tcPr>
            <w:tcW w:w="1498" w:type="dxa"/>
            <w:shd w:val="clear" w:color="auto" w:fill="auto"/>
          </w:tcPr>
          <w:p w14:paraId="3223AD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C0A9F4"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Nectophrynoides</w:t>
            </w:r>
            <w:r>
              <w:rPr>
                <w:rStyle w:val="default"/>
                <w:rFonts w:cs="FrankRuehl"/>
                <w:b/>
                <w:bCs/>
                <w:sz w:val="18"/>
                <w:szCs w:val="20"/>
              </w:rPr>
              <w:t xml:space="preserve"> spp.</w:t>
            </w:r>
          </w:p>
        </w:tc>
        <w:tc>
          <w:tcPr>
            <w:tcW w:w="2097" w:type="dxa"/>
            <w:shd w:val="clear" w:color="auto" w:fill="auto"/>
          </w:tcPr>
          <w:p w14:paraId="0344C5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05744B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4239005" w14:textId="77777777" w:rsidTr="00D047CE">
        <w:tc>
          <w:tcPr>
            <w:tcW w:w="753" w:type="dxa"/>
            <w:shd w:val="clear" w:color="auto" w:fill="auto"/>
          </w:tcPr>
          <w:p w14:paraId="350C7CD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(1090)</w:t>
            </w:r>
          </w:p>
        </w:tc>
        <w:tc>
          <w:tcPr>
            <w:tcW w:w="1498" w:type="dxa"/>
            <w:shd w:val="clear" w:color="auto" w:fill="auto"/>
          </w:tcPr>
          <w:p w14:paraId="3B1DB5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C2D31F" w14:textId="77777777" w:rsidR="004249CE" w:rsidRPr="00A00EA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Nimbaphrynoides</w:t>
            </w:r>
            <w:r>
              <w:rPr>
                <w:rStyle w:val="default"/>
                <w:rFonts w:cs="FrankRuehl"/>
                <w:b/>
                <w:bCs/>
                <w:sz w:val="18"/>
                <w:szCs w:val="20"/>
              </w:rPr>
              <w:t xml:space="preserve"> spp.</w:t>
            </w:r>
          </w:p>
        </w:tc>
        <w:tc>
          <w:tcPr>
            <w:tcW w:w="2097" w:type="dxa"/>
            <w:shd w:val="clear" w:color="auto" w:fill="auto"/>
          </w:tcPr>
          <w:p w14:paraId="362A4A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F7986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D6E7B" w:rsidRPr="005B12E4" w14:paraId="7F289971" w14:textId="77777777" w:rsidTr="00D047CE">
        <w:tc>
          <w:tcPr>
            <w:tcW w:w="753" w:type="dxa"/>
            <w:shd w:val="clear" w:color="auto" w:fill="auto"/>
          </w:tcPr>
          <w:p w14:paraId="2358F68C"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(1090א)</w:t>
            </w:r>
          </w:p>
        </w:tc>
        <w:tc>
          <w:tcPr>
            <w:tcW w:w="1498" w:type="dxa"/>
            <w:shd w:val="clear" w:color="auto" w:fill="auto"/>
          </w:tcPr>
          <w:p w14:paraId="26F70D76"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ECC2EF9"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Sclerophrys channingi</w:t>
            </w:r>
          </w:p>
        </w:tc>
        <w:tc>
          <w:tcPr>
            <w:tcW w:w="2097" w:type="dxa"/>
            <w:shd w:val="clear" w:color="auto" w:fill="auto"/>
          </w:tcPr>
          <w:p w14:paraId="2A32EEC2"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FE5C51"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D6E7B" w:rsidRPr="005B12E4" w14:paraId="092F7055" w14:textId="77777777" w:rsidTr="00D047CE">
        <w:tc>
          <w:tcPr>
            <w:tcW w:w="753" w:type="dxa"/>
            <w:shd w:val="clear" w:color="auto" w:fill="auto"/>
          </w:tcPr>
          <w:p w14:paraId="5393745E"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(1090ב)</w:t>
            </w:r>
          </w:p>
        </w:tc>
        <w:tc>
          <w:tcPr>
            <w:tcW w:w="1498" w:type="dxa"/>
            <w:shd w:val="clear" w:color="auto" w:fill="auto"/>
          </w:tcPr>
          <w:p w14:paraId="5AE41EC7"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7D8FF5"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Sclerophrys superciliaris</w:t>
            </w:r>
          </w:p>
        </w:tc>
        <w:tc>
          <w:tcPr>
            <w:tcW w:w="2097" w:type="dxa"/>
            <w:shd w:val="clear" w:color="auto" w:fill="auto"/>
          </w:tcPr>
          <w:p w14:paraId="780897C5"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CB364D0"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555BA8C" w14:textId="77777777" w:rsidTr="00D047CE">
        <w:tc>
          <w:tcPr>
            <w:tcW w:w="753" w:type="dxa"/>
            <w:shd w:val="clear" w:color="auto" w:fill="auto"/>
          </w:tcPr>
          <w:p w14:paraId="7BF52E9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(1091)</w:t>
            </w:r>
          </w:p>
        </w:tc>
        <w:tc>
          <w:tcPr>
            <w:tcW w:w="7185" w:type="dxa"/>
            <w:gridSpan w:val="4"/>
            <w:shd w:val="clear" w:color="auto" w:fill="auto"/>
          </w:tcPr>
          <w:p w14:paraId="08093C2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Calyptocephalellidae</w:t>
            </w:r>
          </w:p>
        </w:tc>
      </w:tr>
      <w:tr w:rsidR="004249CE" w:rsidRPr="005B12E4" w14:paraId="1019531E" w14:textId="77777777" w:rsidTr="00D047CE">
        <w:tc>
          <w:tcPr>
            <w:tcW w:w="753" w:type="dxa"/>
            <w:shd w:val="clear" w:color="auto" w:fill="auto"/>
          </w:tcPr>
          <w:p w14:paraId="24E27BE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(1092)</w:t>
            </w:r>
          </w:p>
        </w:tc>
        <w:tc>
          <w:tcPr>
            <w:tcW w:w="1498" w:type="dxa"/>
            <w:shd w:val="clear" w:color="auto" w:fill="auto"/>
          </w:tcPr>
          <w:p w14:paraId="1FB82E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CD65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DBABE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02A4156" w14:textId="77777777" w:rsidR="004249CE" w:rsidRPr="006D693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Calyptocephalella gayi</w:t>
            </w:r>
            <w:r>
              <w:rPr>
                <w:rStyle w:val="default"/>
                <w:rFonts w:cs="FrankRuehl" w:hint="cs"/>
                <w:sz w:val="18"/>
                <w:szCs w:val="20"/>
                <w:rtl/>
              </w:rPr>
              <w:t xml:space="preserve"> (צ'ילה)</w:t>
            </w:r>
          </w:p>
        </w:tc>
      </w:tr>
      <w:tr w:rsidR="00ED6E7B" w:rsidRPr="005B12E4" w14:paraId="29E2D5AD" w14:textId="77777777" w:rsidTr="00D047CE">
        <w:tc>
          <w:tcPr>
            <w:tcW w:w="753" w:type="dxa"/>
            <w:shd w:val="clear" w:color="auto" w:fill="auto"/>
          </w:tcPr>
          <w:p w14:paraId="36965554"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(1092א)</w:t>
            </w:r>
          </w:p>
        </w:tc>
        <w:tc>
          <w:tcPr>
            <w:tcW w:w="1498" w:type="dxa"/>
            <w:shd w:val="clear" w:color="auto" w:fill="auto"/>
          </w:tcPr>
          <w:p w14:paraId="40545088"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Centrolenidae</w:t>
            </w:r>
          </w:p>
        </w:tc>
        <w:tc>
          <w:tcPr>
            <w:tcW w:w="1794" w:type="dxa"/>
            <w:shd w:val="clear" w:color="auto" w:fill="auto"/>
          </w:tcPr>
          <w:p w14:paraId="7DA24326"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4F70F86"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51B784D" w14:textId="77777777" w:rsidR="00ED6E7B" w:rsidRP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ED6E7B" w:rsidRPr="005B12E4" w14:paraId="78AAFAD4" w14:textId="77777777" w:rsidTr="00D047CE">
        <w:tc>
          <w:tcPr>
            <w:tcW w:w="753" w:type="dxa"/>
            <w:shd w:val="clear" w:color="auto" w:fill="auto"/>
          </w:tcPr>
          <w:p w14:paraId="7E2C0E0F"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(1092ב)</w:t>
            </w:r>
          </w:p>
        </w:tc>
        <w:tc>
          <w:tcPr>
            <w:tcW w:w="1498" w:type="dxa"/>
            <w:shd w:val="clear" w:color="auto" w:fill="auto"/>
          </w:tcPr>
          <w:p w14:paraId="7B2448D6"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0B2F75"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A285CC4" w14:textId="77777777" w:rsidR="00ED6E7B" w:rsidRP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Centrolenidae</w:t>
            </w:r>
            <w:r>
              <w:rPr>
                <w:rStyle w:val="default"/>
                <w:rFonts w:cs="FrankRuehl"/>
                <w:b/>
                <w:bCs/>
                <w:sz w:val="18"/>
                <w:szCs w:val="20"/>
              </w:rPr>
              <w:t xml:space="preserve"> spp.</w:t>
            </w:r>
          </w:p>
        </w:tc>
        <w:tc>
          <w:tcPr>
            <w:tcW w:w="1796" w:type="dxa"/>
            <w:shd w:val="clear" w:color="auto" w:fill="auto"/>
          </w:tcPr>
          <w:p w14:paraId="597BAD0F" w14:textId="77777777" w:rsidR="00ED6E7B" w:rsidRP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61C77E29" w14:textId="77777777" w:rsidTr="00D047CE">
        <w:tc>
          <w:tcPr>
            <w:tcW w:w="753" w:type="dxa"/>
            <w:shd w:val="clear" w:color="auto" w:fill="auto"/>
          </w:tcPr>
          <w:p w14:paraId="526583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(1093)</w:t>
            </w:r>
          </w:p>
        </w:tc>
        <w:tc>
          <w:tcPr>
            <w:tcW w:w="7185" w:type="dxa"/>
            <w:gridSpan w:val="4"/>
            <w:shd w:val="clear" w:color="auto" w:fill="auto"/>
          </w:tcPr>
          <w:p w14:paraId="1B7E928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Dendrobatidae</w:t>
            </w:r>
          </w:p>
        </w:tc>
      </w:tr>
      <w:tr w:rsidR="004249CE" w:rsidRPr="005B12E4" w14:paraId="2C01AC9F" w14:textId="77777777" w:rsidTr="00D047CE">
        <w:tc>
          <w:tcPr>
            <w:tcW w:w="753" w:type="dxa"/>
            <w:shd w:val="clear" w:color="auto" w:fill="auto"/>
          </w:tcPr>
          <w:p w14:paraId="3D3FCB2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(1094)</w:t>
            </w:r>
          </w:p>
        </w:tc>
        <w:tc>
          <w:tcPr>
            <w:tcW w:w="1498" w:type="dxa"/>
            <w:shd w:val="clear" w:color="auto" w:fill="auto"/>
          </w:tcPr>
          <w:p w14:paraId="536266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1063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CB5E4B5" w14:textId="77777777" w:rsidR="004249CE" w:rsidRPr="006D693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Adelphobates</w:t>
            </w:r>
            <w:r>
              <w:rPr>
                <w:rStyle w:val="default"/>
                <w:rFonts w:cs="FrankRuehl"/>
                <w:b/>
                <w:bCs/>
                <w:sz w:val="18"/>
                <w:szCs w:val="20"/>
              </w:rPr>
              <w:t xml:space="preserve"> spp.</w:t>
            </w:r>
          </w:p>
        </w:tc>
        <w:tc>
          <w:tcPr>
            <w:tcW w:w="1796" w:type="dxa"/>
            <w:shd w:val="clear" w:color="auto" w:fill="auto"/>
          </w:tcPr>
          <w:p w14:paraId="1913E9E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3B79FC1" w14:textId="77777777" w:rsidTr="00D047CE">
        <w:tc>
          <w:tcPr>
            <w:tcW w:w="753" w:type="dxa"/>
            <w:shd w:val="clear" w:color="auto" w:fill="auto"/>
          </w:tcPr>
          <w:p w14:paraId="574817D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(1095)</w:t>
            </w:r>
          </w:p>
        </w:tc>
        <w:tc>
          <w:tcPr>
            <w:tcW w:w="1498" w:type="dxa"/>
            <w:shd w:val="clear" w:color="auto" w:fill="auto"/>
          </w:tcPr>
          <w:p w14:paraId="03C789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8E9E0B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5E1B8D" w14:textId="77777777" w:rsidR="004249CE" w:rsidRPr="006D693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Ameerega</w:t>
            </w:r>
            <w:r>
              <w:rPr>
                <w:rStyle w:val="default"/>
                <w:rFonts w:cs="FrankRuehl"/>
                <w:b/>
                <w:bCs/>
                <w:sz w:val="18"/>
                <w:szCs w:val="20"/>
              </w:rPr>
              <w:t xml:space="preserve"> spp.</w:t>
            </w:r>
          </w:p>
        </w:tc>
        <w:tc>
          <w:tcPr>
            <w:tcW w:w="1796" w:type="dxa"/>
            <w:shd w:val="clear" w:color="auto" w:fill="auto"/>
          </w:tcPr>
          <w:p w14:paraId="3853D8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5A1C6A" w14:textId="77777777" w:rsidTr="00D047CE">
        <w:tc>
          <w:tcPr>
            <w:tcW w:w="753" w:type="dxa"/>
            <w:shd w:val="clear" w:color="auto" w:fill="auto"/>
          </w:tcPr>
          <w:p w14:paraId="367853A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(1096)</w:t>
            </w:r>
          </w:p>
        </w:tc>
        <w:tc>
          <w:tcPr>
            <w:tcW w:w="1498" w:type="dxa"/>
            <w:shd w:val="clear" w:color="auto" w:fill="auto"/>
          </w:tcPr>
          <w:p w14:paraId="412F06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10203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9AFC833" w14:textId="77777777" w:rsidR="004249CE" w:rsidRPr="006D693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Andinobates</w:t>
            </w:r>
            <w:r>
              <w:rPr>
                <w:rStyle w:val="default"/>
                <w:rFonts w:cs="FrankRuehl"/>
                <w:b/>
                <w:bCs/>
                <w:sz w:val="18"/>
                <w:szCs w:val="20"/>
              </w:rPr>
              <w:t xml:space="preserve"> spp.</w:t>
            </w:r>
          </w:p>
        </w:tc>
        <w:tc>
          <w:tcPr>
            <w:tcW w:w="1796" w:type="dxa"/>
            <w:shd w:val="clear" w:color="auto" w:fill="auto"/>
          </w:tcPr>
          <w:p w14:paraId="27A0228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ECAE20A" w14:textId="77777777" w:rsidTr="00D047CE">
        <w:tc>
          <w:tcPr>
            <w:tcW w:w="753" w:type="dxa"/>
            <w:shd w:val="clear" w:color="auto" w:fill="auto"/>
          </w:tcPr>
          <w:p w14:paraId="2D00FA4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(1097)</w:t>
            </w:r>
          </w:p>
        </w:tc>
        <w:tc>
          <w:tcPr>
            <w:tcW w:w="1498" w:type="dxa"/>
            <w:shd w:val="clear" w:color="auto" w:fill="auto"/>
          </w:tcPr>
          <w:p w14:paraId="198D71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2388B9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512DCD" w14:textId="77777777" w:rsidR="004249CE" w:rsidRPr="006D693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Dendrobates</w:t>
            </w:r>
            <w:r>
              <w:rPr>
                <w:rStyle w:val="default"/>
                <w:rFonts w:cs="FrankRuehl"/>
                <w:b/>
                <w:bCs/>
                <w:sz w:val="18"/>
                <w:szCs w:val="20"/>
              </w:rPr>
              <w:t xml:space="preserve"> spp.</w:t>
            </w:r>
          </w:p>
        </w:tc>
        <w:tc>
          <w:tcPr>
            <w:tcW w:w="1796" w:type="dxa"/>
            <w:shd w:val="clear" w:color="auto" w:fill="auto"/>
          </w:tcPr>
          <w:p w14:paraId="7B56DF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27860F4" w14:textId="77777777" w:rsidTr="00D047CE">
        <w:tc>
          <w:tcPr>
            <w:tcW w:w="753" w:type="dxa"/>
            <w:shd w:val="clear" w:color="auto" w:fill="auto"/>
          </w:tcPr>
          <w:p w14:paraId="584E6DE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(1098)</w:t>
            </w:r>
          </w:p>
        </w:tc>
        <w:tc>
          <w:tcPr>
            <w:tcW w:w="1498" w:type="dxa"/>
            <w:shd w:val="clear" w:color="auto" w:fill="auto"/>
          </w:tcPr>
          <w:p w14:paraId="53DC043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99EFF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E97D5F6" w14:textId="77777777" w:rsidR="004249CE" w:rsidRPr="000B48F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Epipedobates</w:t>
            </w:r>
            <w:r>
              <w:rPr>
                <w:rStyle w:val="default"/>
                <w:rFonts w:cs="FrankRuehl"/>
                <w:b/>
                <w:bCs/>
                <w:sz w:val="18"/>
                <w:szCs w:val="20"/>
              </w:rPr>
              <w:t xml:space="preserve"> spp.</w:t>
            </w:r>
          </w:p>
        </w:tc>
        <w:tc>
          <w:tcPr>
            <w:tcW w:w="1796" w:type="dxa"/>
            <w:shd w:val="clear" w:color="auto" w:fill="auto"/>
          </w:tcPr>
          <w:p w14:paraId="61F802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AC61B9C" w14:textId="77777777" w:rsidTr="00D047CE">
        <w:tc>
          <w:tcPr>
            <w:tcW w:w="753" w:type="dxa"/>
            <w:shd w:val="clear" w:color="auto" w:fill="auto"/>
          </w:tcPr>
          <w:p w14:paraId="5F2C13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(1099)</w:t>
            </w:r>
          </w:p>
        </w:tc>
        <w:tc>
          <w:tcPr>
            <w:tcW w:w="1498" w:type="dxa"/>
            <w:shd w:val="clear" w:color="auto" w:fill="auto"/>
          </w:tcPr>
          <w:p w14:paraId="38FA01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A06257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8D8EBE1" w14:textId="77777777" w:rsidR="004249CE" w:rsidRPr="000B48F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Excidobates</w:t>
            </w:r>
            <w:r>
              <w:rPr>
                <w:rStyle w:val="default"/>
                <w:rFonts w:cs="FrankRuehl"/>
                <w:b/>
                <w:bCs/>
                <w:sz w:val="18"/>
                <w:szCs w:val="20"/>
              </w:rPr>
              <w:t xml:space="preserve"> spp.</w:t>
            </w:r>
          </w:p>
        </w:tc>
        <w:tc>
          <w:tcPr>
            <w:tcW w:w="1796" w:type="dxa"/>
            <w:shd w:val="clear" w:color="auto" w:fill="auto"/>
          </w:tcPr>
          <w:p w14:paraId="04DDC4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4DE8D9E" w14:textId="77777777" w:rsidTr="00D047CE">
        <w:tc>
          <w:tcPr>
            <w:tcW w:w="753" w:type="dxa"/>
            <w:shd w:val="clear" w:color="auto" w:fill="auto"/>
          </w:tcPr>
          <w:p w14:paraId="2D1E13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(1100)</w:t>
            </w:r>
          </w:p>
        </w:tc>
        <w:tc>
          <w:tcPr>
            <w:tcW w:w="1498" w:type="dxa"/>
            <w:shd w:val="clear" w:color="auto" w:fill="auto"/>
          </w:tcPr>
          <w:p w14:paraId="75DE07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C1BF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0D06E46" w14:textId="77777777" w:rsidR="004249CE" w:rsidRPr="000B48F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Hyloxalus azureiventris</w:t>
            </w:r>
          </w:p>
        </w:tc>
        <w:tc>
          <w:tcPr>
            <w:tcW w:w="1796" w:type="dxa"/>
            <w:shd w:val="clear" w:color="auto" w:fill="auto"/>
          </w:tcPr>
          <w:p w14:paraId="37236B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DDB0714" w14:textId="77777777" w:rsidTr="00D047CE">
        <w:tc>
          <w:tcPr>
            <w:tcW w:w="753" w:type="dxa"/>
            <w:shd w:val="clear" w:color="auto" w:fill="auto"/>
          </w:tcPr>
          <w:p w14:paraId="48EBDA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(1101)</w:t>
            </w:r>
          </w:p>
        </w:tc>
        <w:tc>
          <w:tcPr>
            <w:tcW w:w="1498" w:type="dxa"/>
            <w:shd w:val="clear" w:color="auto" w:fill="auto"/>
          </w:tcPr>
          <w:p w14:paraId="1B3CE7A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A9030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8AA7D2E" w14:textId="77777777" w:rsidR="004249CE" w:rsidRPr="000B48F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Minyobates</w:t>
            </w:r>
            <w:r>
              <w:rPr>
                <w:rStyle w:val="default"/>
                <w:rFonts w:cs="FrankRuehl"/>
                <w:b/>
                <w:bCs/>
                <w:sz w:val="18"/>
                <w:szCs w:val="20"/>
              </w:rPr>
              <w:t xml:space="preserve"> spp.</w:t>
            </w:r>
          </w:p>
        </w:tc>
        <w:tc>
          <w:tcPr>
            <w:tcW w:w="1796" w:type="dxa"/>
            <w:shd w:val="clear" w:color="auto" w:fill="auto"/>
          </w:tcPr>
          <w:p w14:paraId="1F91223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98049A2" w14:textId="77777777" w:rsidTr="00D047CE">
        <w:tc>
          <w:tcPr>
            <w:tcW w:w="753" w:type="dxa"/>
            <w:shd w:val="clear" w:color="auto" w:fill="auto"/>
          </w:tcPr>
          <w:p w14:paraId="76AB55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(1102)</w:t>
            </w:r>
          </w:p>
        </w:tc>
        <w:tc>
          <w:tcPr>
            <w:tcW w:w="1498" w:type="dxa"/>
            <w:shd w:val="clear" w:color="auto" w:fill="auto"/>
          </w:tcPr>
          <w:p w14:paraId="25F5EAF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64398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A45700E" w14:textId="77777777" w:rsidR="004249CE" w:rsidRPr="000B48F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Oophaga</w:t>
            </w:r>
            <w:r>
              <w:rPr>
                <w:rStyle w:val="default"/>
                <w:rFonts w:cs="FrankRuehl"/>
                <w:b/>
                <w:bCs/>
                <w:sz w:val="18"/>
                <w:szCs w:val="20"/>
              </w:rPr>
              <w:t xml:space="preserve"> spp.</w:t>
            </w:r>
          </w:p>
        </w:tc>
        <w:tc>
          <w:tcPr>
            <w:tcW w:w="1796" w:type="dxa"/>
            <w:shd w:val="clear" w:color="auto" w:fill="auto"/>
          </w:tcPr>
          <w:p w14:paraId="64E893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D6E7B" w:rsidRPr="005B12E4" w14:paraId="3293550B" w14:textId="77777777" w:rsidTr="00D047CE">
        <w:tc>
          <w:tcPr>
            <w:tcW w:w="753" w:type="dxa"/>
            <w:shd w:val="clear" w:color="auto" w:fill="auto"/>
          </w:tcPr>
          <w:p w14:paraId="5995B7D2"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(1102א)</w:t>
            </w:r>
          </w:p>
        </w:tc>
        <w:tc>
          <w:tcPr>
            <w:tcW w:w="1498" w:type="dxa"/>
            <w:shd w:val="clear" w:color="auto" w:fill="auto"/>
          </w:tcPr>
          <w:p w14:paraId="5FB9E9AD"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A466B62"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A929120"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Paruwrobates andinus</w:t>
            </w:r>
          </w:p>
        </w:tc>
        <w:tc>
          <w:tcPr>
            <w:tcW w:w="1796" w:type="dxa"/>
            <w:shd w:val="clear" w:color="auto" w:fill="auto"/>
          </w:tcPr>
          <w:p w14:paraId="63D662A6"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D6E7B" w:rsidRPr="005B12E4" w14:paraId="48C651B6" w14:textId="77777777" w:rsidTr="00D047CE">
        <w:tc>
          <w:tcPr>
            <w:tcW w:w="753" w:type="dxa"/>
            <w:shd w:val="clear" w:color="auto" w:fill="auto"/>
          </w:tcPr>
          <w:p w14:paraId="59325F8F"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(1102ב)</w:t>
            </w:r>
          </w:p>
        </w:tc>
        <w:tc>
          <w:tcPr>
            <w:tcW w:w="1498" w:type="dxa"/>
            <w:shd w:val="clear" w:color="auto" w:fill="auto"/>
          </w:tcPr>
          <w:p w14:paraId="7C88E59C"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DD8AC2"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020FC56" w14:textId="77777777" w:rsid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r>
              <w:rPr>
                <w:rStyle w:val="default"/>
                <w:rFonts w:cs="FrankRuehl"/>
                <w:b/>
                <w:bCs/>
                <w:i/>
                <w:iCs/>
                <w:sz w:val="18"/>
                <w:szCs w:val="20"/>
              </w:rPr>
              <w:t>Paruwrobates erythromos</w:t>
            </w:r>
          </w:p>
        </w:tc>
        <w:tc>
          <w:tcPr>
            <w:tcW w:w="1796" w:type="dxa"/>
            <w:shd w:val="clear" w:color="auto" w:fill="auto"/>
          </w:tcPr>
          <w:p w14:paraId="5C7D2A22" w14:textId="77777777" w:rsidR="00ED6E7B" w:rsidRPr="005B12E4"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A9047DA" w14:textId="77777777" w:rsidTr="00D047CE">
        <w:tc>
          <w:tcPr>
            <w:tcW w:w="753" w:type="dxa"/>
            <w:shd w:val="clear" w:color="auto" w:fill="auto"/>
          </w:tcPr>
          <w:p w14:paraId="7B399A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(1103)</w:t>
            </w:r>
          </w:p>
        </w:tc>
        <w:tc>
          <w:tcPr>
            <w:tcW w:w="1498" w:type="dxa"/>
            <w:shd w:val="clear" w:color="auto" w:fill="auto"/>
          </w:tcPr>
          <w:p w14:paraId="6BE9AD4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A8F8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352F908" w14:textId="77777777" w:rsidR="004249CE" w:rsidRPr="000B48F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Phyllobates</w:t>
            </w:r>
            <w:r>
              <w:rPr>
                <w:rStyle w:val="default"/>
                <w:rFonts w:cs="FrankRuehl"/>
                <w:b/>
                <w:bCs/>
                <w:sz w:val="18"/>
                <w:szCs w:val="20"/>
              </w:rPr>
              <w:t xml:space="preserve"> spp.</w:t>
            </w:r>
          </w:p>
        </w:tc>
        <w:tc>
          <w:tcPr>
            <w:tcW w:w="1796" w:type="dxa"/>
            <w:shd w:val="clear" w:color="auto" w:fill="auto"/>
          </w:tcPr>
          <w:p w14:paraId="112885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BBD2F62" w14:textId="77777777" w:rsidTr="00D047CE">
        <w:tc>
          <w:tcPr>
            <w:tcW w:w="753" w:type="dxa"/>
            <w:shd w:val="clear" w:color="auto" w:fill="auto"/>
          </w:tcPr>
          <w:p w14:paraId="6C2149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(1104)</w:t>
            </w:r>
          </w:p>
        </w:tc>
        <w:tc>
          <w:tcPr>
            <w:tcW w:w="1498" w:type="dxa"/>
            <w:shd w:val="clear" w:color="auto" w:fill="auto"/>
          </w:tcPr>
          <w:p w14:paraId="5411061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2276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122E257" w14:textId="77777777" w:rsidR="004249CE" w:rsidRPr="000B48F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Ranitomeya</w:t>
            </w:r>
            <w:r>
              <w:rPr>
                <w:rStyle w:val="default"/>
                <w:rFonts w:cs="FrankRuehl"/>
                <w:b/>
                <w:bCs/>
                <w:sz w:val="18"/>
                <w:szCs w:val="20"/>
              </w:rPr>
              <w:t xml:space="preserve"> spp.</w:t>
            </w:r>
          </w:p>
        </w:tc>
        <w:tc>
          <w:tcPr>
            <w:tcW w:w="1796" w:type="dxa"/>
            <w:shd w:val="clear" w:color="auto" w:fill="auto"/>
          </w:tcPr>
          <w:p w14:paraId="7251EB4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717F79" w14:textId="77777777" w:rsidTr="00D047CE">
        <w:tc>
          <w:tcPr>
            <w:tcW w:w="753" w:type="dxa"/>
            <w:shd w:val="clear" w:color="auto" w:fill="auto"/>
          </w:tcPr>
          <w:p w14:paraId="33CF9B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(1105)</w:t>
            </w:r>
          </w:p>
        </w:tc>
        <w:tc>
          <w:tcPr>
            <w:tcW w:w="7185" w:type="dxa"/>
            <w:gridSpan w:val="4"/>
            <w:shd w:val="clear" w:color="auto" w:fill="auto"/>
          </w:tcPr>
          <w:p w14:paraId="3E9A6DC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Dicroglossidae</w:t>
            </w:r>
          </w:p>
        </w:tc>
      </w:tr>
      <w:tr w:rsidR="004249CE" w:rsidRPr="005B12E4" w14:paraId="7EFD511B" w14:textId="77777777" w:rsidTr="00D047CE">
        <w:tc>
          <w:tcPr>
            <w:tcW w:w="753" w:type="dxa"/>
            <w:shd w:val="clear" w:color="auto" w:fill="auto"/>
          </w:tcPr>
          <w:p w14:paraId="2E3410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(1106)</w:t>
            </w:r>
          </w:p>
        </w:tc>
        <w:tc>
          <w:tcPr>
            <w:tcW w:w="1498" w:type="dxa"/>
            <w:shd w:val="clear" w:color="auto" w:fill="auto"/>
          </w:tcPr>
          <w:p w14:paraId="1E5DC30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0EAE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4441E0B" w14:textId="77777777" w:rsidR="004249CE" w:rsidRPr="00F0698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Euphlyctis hexadactylus</w:t>
            </w:r>
          </w:p>
        </w:tc>
        <w:tc>
          <w:tcPr>
            <w:tcW w:w="1796" w:type="dxa"/>
            <w:shd w:val="clear" w:color="auto" w:fill="auto"/>
          </w:tcPr>
          <w:p w14:paraId="24417A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BB3A8B5" w14:textId="77777777" w:rsidTr="00D047CE">
        <w:tc>
          <w:tcPr>
            <w:tcW w:w="753" w:type="dxa"/>
            <w:shd w:val="clear" w:color="auto" w:fill="auto"/>
          </w:tcPr>
          <w:p w14:paraId="571D6C0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(1107)</w:t>
            </w:r>
          </w:p>
        </w:tc>
        <w:tc>
          <w:tcPr>
            <w:tcW w:w="1498" w:type="dxa"/>
            <w:shd w:val="clear" w:color="auto" w:fill="auto"/>
          </w:tcPr>
          <w:p w14:paraId="1EC6F0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FCF7E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3BE915D" w14:textId="77777777" w:rsidR="004249CE" w:rsidRPr="008A175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Hoplobatrachus tigerinus</w:t>
            </w:r>
          </w:p>
        </w:tc>
        <w:tc>
          <w:tcPr>
            <w:tcW w:w="1796" w:type="dxa"/>
            <w:shd w:val="clear" w:color="auto" w:fill="auto"/>
          </w:tcPr>
          <w:p w14:paraId="10DB64B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4117623" w14:textId="77777777" w:rsidTr="00D047CE">
        <w:tc>
          <w:tcPr>
            <w:tcW w:w="753" w:type="dxa"/>
            <w:shd w:val="clear" w:color="auto" w:fill="auto"/>
          </w:tcPr>
          <w:p w14:paraId="465BF4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(1108)</w:t>
            </w:r>
          </w:p>
        </w:tc>
        <w:tc>
          <w:tcPr>
            <w:tcW w:w="7185" w:type="dxa"/>
            <w:gridSpan w:val="4"/>
            <w:shd w:val="clear" w:color="auto" w:fill="auto"/>
          </w:tcPr>
          <w:p w14:paraId="50C4AC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Hylidae</w:t>
            </w:r>
          </w:p>
        </w:tc>
      </w:tr>
      <w:tr w:rsidR="004249CE" w:rsidRPr="005B12E4" w14:paraId="09FC2DCD" w14:textId="77777777" w:rsidTr="00D047CE">
        <w:tc>
          <w:tcPr>
            <w:tcW w:w="753" w:type="dxa"/>
            <w:shd w:val="clear" w:color="auto" w:fill="auto"/>
          </w:tcPr>
          <w:p w14:paraId="4CEDD0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(1109)</w:t>
            </w:r>
          </w:p>
        </w:tc>
        <w:tc>
          <w:tcPr>
            <w:tcW w:w="1498" w:type="dxa"/>
            <w:shd w:val="clear" w:color="auto" w:fill="auto"/>
          </w:tcPr>
          <w:p w14:paraId="5A6438F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1E9D7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30CD55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tl/>
              </w:rPr>
            </w:pPr>
            <w:r>
              <w:rPr>
                <w:rStyle w:val="default"/>
                <w:rFonts w:cs="FrankRuehl"/>
                <w:b/>
                <w:bCs/>
                <w:i/>
                <w:iCs/>
                <w:sz w:val="18"/>
                <w:szCs w:val="20"/>
              </w:rPr>
              <w:t>Agalychnis</w:t>
            </w:r>
            <w:r>
              <w:rPr>
                <w:rStyle w:val="default"/>
                <w:rFonts w:cs="FrankRuehl"/>
                <w:b/>
                <w:bCs/>
                <w:sz w:val="18"/>
                <w:szCs w:val="20"/>
              </w:rPr>
              <w:t xml:space="preserve"> spp.</w:t>
            </w:r>
          </w:p>
          <w:p w14:paraId="6E625B2D" w14:textId="77777777" w:rsidR="00ED6E7B" w:rsidRPr="00ED6E7B" w:rsidRDefault="00ED6E7B"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 xml:space="preserve">(כולל את המינים </w:t>
            </w:r>
            <w:r w:rsidR="00DA5015">
              <w:rPr>
                <w:rStyle w:val="default"/>
                <w:rFonts w:cs="FrankRuehl"/>
                <w:sz w:val="18"/>
                <w:szCs w:val="20"/>
              </w:rPr>
              <w:t>Agalychnis annae, A. callidryas, A. lemur, A. moreletii, A. saltator, A. spurrelli, A. terranova</w:t>
            </w:r>
            <w:r w:rsidR="00DA5015">
              <w:rPr>
                <w:rStyle w:val="default"/>
                <w:rFonts w:cs="FrankRuehl" w:hint="cs"/>
                <w:sz w:val="18"/>
                <w:szCs w:val="20"/>
                <w:rtl/>
              </w:rPr>
              <w:t xml:space="preserve">; לגבי המין </w:t>
            </w:r>
            <w:r w:rsidR="00DA5015">
              <w:rPr>
                <w:rStyle w:val="default"/>
                <w:rFonts w:cs="FrankRuehl"/>
                <w:sz w:val="18"/>
                <w:szCs w:val="20"/>
              </w:rPr>
              <w:t>Agalychnis lemur</w:t>
            </w:r>
            <w:r w:rsidR="00DA5015">
              <w:rPr>
                <w:rStyle w:val="default"/>
                <w:rFonts w:cs="FrankRuehl" w:hint="cs"/>
                <w:sz w:val="18"/>
                <w:szCs w:val="20"/>
                <w:rtl/>
              </w:rPr>
              <w:t xml:space="preserve"> נקבעה מכסת ייצוא של אפס פרטים מהבר למטרות מסחריות)</w:t>
            </w:r>
          </w:p>
        </w:tc>
        <w:tc>
          <w:tcPr>
            <w:tcW w:w="1796" w:type="dxa"/>
            <w:shd w:val="clear" w:color="auto" w:fill="auto"/>
          </w:tcPr>
          <w:p w14:paraId="4E50B9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7BCE6EA" w14:textId="77777777" w:rsidTr="00D047CE">
        <w:tc>
          <w:tcPr>
            <w:tcW w:w="753" w:type="dxa"/>
            <w:shd w:val="clear" w:color="auto" w:fill="auto"/>
          </w:tcPr>
          <w:p w14:paraId="2A75D3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(1110)</w:t>
            </w:r>
          </w:p>
        </w:tc>
        <w:tc>
          <w:tcPr>
            <w:tcW w:w="7185" w:type="dxa"/>
            <w:gridSpan w:val="4"/>
            <w:shd w:val="clear" w:color="auto" w:fill="auto"/>
          </w:tcPr>
          <w:p w14:paraId="054D763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Mantellidae</w:t>
            </w:r>
          </w:p>
        </w:tc>
      </w:tr>
      <w:tr w:rsidR="004249CE" w:rsidRPr="005B12E4" w14:paraId="5C92F6EC" w14:textId="77777777" w:rsidTr="00D047CE">
        <w:tc>
          <w:tcPr>
            <w:tcW w:w="753" w:type="dxa"/>
            <w:shd w:val="clear" w:color="auto" w:fill="auto"/>
          </w:tcPr>
          <w:p w14:paraId="74F344B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(1111)</w:t>
            </w:r>
          </w:p>
        </w:tc>
        <w:tc>
          <w:tcPr>
            <w:tcW w:w="1498" w:type="dxa"/>
            <w:shd w:val="clear" w:color="auto" w:fill="auto"/>
          </w:tcPr>
          <w:p w14:paraId="339F48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0ADC08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BED275" w14:textId="77777777" w:rsidR="004249CE" w:rsidRPr="008A175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Mantella</w:t>
            </w:r>
            <w:r>
              <w:rPr>
                <w:rStyle w:val="default"/>
                <w:rFonts w:cs="FrankRuehl"/>
                <w:b/>
                <w:bCs/>
                <w:sz w:val="18"/>
                <w:szCs w:val="20"/>
              </w:rPr>
              <w:t xml:space="preserve"> spp.</w:t>
            </w:r>
          </w:p>
        </w:tc>
        <w:tc>
          <w:tcPr>
            <w:tcW w:w="1796" w:type="dxa"/>
            <w:shd w:val="clear" w:color="auto" w:fill="auto"/>
          </w:tcPr>
          <w:p w14:paraId="479C91D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0497C18" w14:textId="77777777" w:rsidTr="00D047CE">
        <w:tc>
          <w:tcPr>
            <w:tcW w:w="753" w:type="dxa"/>
            <w:shd w:val="clear" w:color="auto" w:fill="auto"/>
          </w:tcPr>
          <w:p w14:paraId="0D17A4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(1112)</w:t>
            </w:r>
          </w:p>
        </w:tc>
        <w:tc>
          <w:tcPr>
            <w:tcW w:w="7185" w:type="dxa"/>
            <w:gridSpan w:val="4"/>
            <w:shd w:val="clear" w:color="auto" w:fill="auto"/>
          </w:tcPr>
          <w:p w14:paraId="5F197FD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Microhylidae</w:t>
            </w:r>
          </w:p>
        </w:tc>
      </w:tr>
      <w:tr w:rsidR="004249CE" w:rsidRPr="005B12E4" w14:paraId="3579EE34" w14:textId="77777777" w:rsidTr="00D047CE">
        <w:tc>
          <w:tcPr>
            <w:tcW w:w="753" w:type="dxa"/>
            <w:shd w:val="clear" w:color="auto" w:fill="auto"/>
          </w:tcPr>
          <w:p w14:paraId="4E2A98A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(1113)</w:t>
            </w:r>
          </w:p>
        </w:tc>
        <w:tc>
          <w:tcPr>
            <w:tcW w:w="1498" w:type="dxa"/>
            <w:shd w:val="clear" w:color="auto" w:fill="auto"/>
          </w:tcPr>
          <w:p w14:paraId="532E58B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0D4F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DC1DCD8" w14:textId="77777777" w:rsidR="004249CE" w:rsidRPr="008A175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Dyscophus antongilii</w:t>
            </w:r>
          </w:p>
        </w:tc>
        <w:tc>
          <w:tcPr>
            <w:tcW w:w="1796" w:type="dxa"/>
            <w:shd w:val="clear" w:color="auto" w:fill="auto"/>
          </w:tcPr>
          <w:p w14:paraId="11423F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8EDAE70" w14:textId="77777777" w:rsidTr="00D047CE">
        <w:tc>
          <w:tcPr>
            <w:tcW w:w="753" w:type="dxa"/>
            <w:shd w:val="clear" w:color="auto" w:fill="auto"/>
          </w:tcPr>
          <w:p w14:paraId="21B40CD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(1114)</w:t>
            </w:r>
          </w:p>
        </w:tc>
        <w:tc>
          <w:tcPr>
            <w:tcW w:w="1498" w:type="dxa"/>
            <w:shd w:val="clear" w:color="auto" w:fill="auto"/>
          </w:tcPr>
          <w:p w14:paraId="135E81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9C12E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D8EE3BE" w14:textId="77777777" w:rsidR="004249CE" w:rsidRPr="008A175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Dyscophus guineti</w:t>
            </w:r>
          </w:p>
        </w:tc>
        <w:tc>
          <w:tcPr>
            <w:tcW w:w="1796" w:type="dxa"/>
            <w:shd w:val="clear" w:color="auto" w:fill="auto"/>
          </w:tcPr>
          <w:p w14:paraId="0DC3BB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6BDBDA0" w14:textId="77777777" w:rsidTr="00D047CE">
        <w:tc>
          <w:tcPr>
            <w:tcW w:w="753" w:type="dxa"/>
            <w:shd w:val="clear" w:color="auto" w:fill="auto"/>
          </w:tcPr>
          <w:p w14:paraId="4149B7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(1115)</w:t>
            </w:r>
          </w:p>
        </w:tc>
        <w:tc>
          <w:tcPr>
            <w:tcW w:w="1498" w:type="dxa"/>
            <w:shd w:val="clear" w:color="auto" w:fill="auto"/>
          </w:tcPr>
          <w:p w14:paraId="44221C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BBE4B6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E60A608" w14:textId="77777777" w:rsidR="004249CE" w:rsidRPr="008A175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Dyscophus insularis</w:t>
            </w:r>
          </w:p>
        </w:tc>
        <w:tc>
          <w:tcPr>
            <w:tcW w:w="1796" w:type="dxa"/>
            <w:shd w:val="clear" w:color="auto" w:fill="auto"/>
          </w:tcPr>
          <w:p w14:paraId="5CCE70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E3533EE" w14:textId="77777777" w:rsidTr="00D047CE">
        <w:tc>
          <w:tcPr>
            <w:tcW w:w="753" w:type="dxa"/>
            <w:shd w:val="clear" w:color="auto" w:fill="auto"/>
          </w:tcPr>
          <w:p w14:paraId="6820A40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(1116)</w:t>
            </w:r>
          </w:p>
        </w:tc>
        <w:tc>
          <w:tcPr>
            <w:tcW w:w="1498" w:type="dxa"/>
            <w:shd w:val="clear" w:color="auto" w:fill="auto"/>
          </w:tcPr>
          <w:p w14:paraId="47407E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02F86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A54DE12" w14:textId="77777777" w:rsidR="004249CE" w:rsidRPr="008A175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Scaphiophryne boribory</w:t>
            </w:r>
          </w:p>
        </w:tc>
        <w:tc>
          <w:tcPr>
            <w:tcW w:w="1796" w:type="dxa"/>
            <w:shd w:val="clear" w:color="auto" w:fill="auto"/>
          </w:tcPr>
          <w:p w14:paraId="74D804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94D69AA" w14:textId="77777777" w:rsidTr="00D047CE">
        <w:tc>
          <w:tcPr>
            <w:tcW w:w="753" w:type="dxa"/>
            <w:shd w:val="clear" w:color="auto" w:fill="auto"/>
          </w:tcPr>
          <w:p w14:paraId="7A15FC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(1117)</w:t>
            </w:r>
          </w:p>
        </w:tc>
        <w:tc>
          <w:tcPr>
            <w:tcW w:w="1498" w:type="dxa"/>
            <w:shd w:val="clear" w:color="auto" w:fill="auto"/>
          </w:tcPr>
          <w:p w14:paraId="389473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1EDA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4B034EA" w14:textId="77777777" w:rsidR="004249CE" w:rsidRPr="008A175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Scaphiophryne gottlebei</w:t>
            </w:r>
          </w:p>
        </w:tc>
        <w:tc>
          <w:tcPr>
            <w:tcW w:w="1796" w:type="dxa"/>
            <w:shd w:val="clear" w:color="auto" w:fill="auto"/>
          </w:tcPr>
          <w:p w14:paraId="56EAD0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6C002D1" w14:textId="77777777" w:rsidTr="00D047CE">
        <w:tc>
          <w:tcPr>
            <w:tcW w:w="753" w:type="dxa"/>
            <w:shd w:val="clear" w:color="auto" w:fill="auto"/>
          </w:tcPr>
          <w:p w14:paraId="79DB43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(1118)</w:t>
            </w:r>
          </w:p>
        </w:tc>
        <w:tc>
          <w:tcPr>
            <w:tcW w:w="1498" w:type="dxa"/>
            <w:shd w:val="clear" w:color="auto" w:fill="auto"/>
          </w:tcPr>
          <w:p w14:paraId="6BC6B24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B2FF2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DF24FA9" w14:textId="77777777" w:rsidR="004249CE" w:rsidRPr="00210CB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Scaphiophryne marmorata</w:t>
            </w:r>
          </w:p>
        </w:tc>
        <w:tc>
          <w:tcPr>
            <w:tcW w:w="1796" w:type="dxa"/>
            <w:shd w:val="clear" w:color="auto" w:fill="auto"/>
          </w:tcPr>
          <w:p w14:paraId="43E6C2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DC6CBB9" w14:textId="77777777" w:rsidTr="00D047CE">
        <w:tc>
          <w:tcPr>
            <w:tcW w:w="753" w:type="dxa"/>
            <w:shd w:val="clear" w:color="auto" w:fill="auto"/>
          </w:tcPr>
          <w:p w14:paraId="0F38B1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(1119)</w:t>
            </w:r>
          </w:p>
        </w:tc>
        <w:tc>
          <w:tcPr>
            <w:tcW w:w="1498" w:type="dxa"/>
            <w:shd w:val="clear" w:color="auto" w:fill="auto"/>
          </w:tcPr>
          <w:p w14:paraId="0CFA1C4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21B86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F7DAB2" w14:textId="77777777" w:rsidR="004249CE" w:rsidRPr="00210CB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Scaphiophryne spinosa</w:t>
            </w:r>
          </w:p>
        </w:tc>
        <w:tc>
          <w:tcPr>
            <w:tcW w:w="1796" w:type="dxa"/>
            <w:shd w:val="clear" w:color="auto" w:fill="auto"/>
          </w:tcPr>
          <w:p w14:paraId="538DB0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0D0E740" w14:textId="77777777" w:rsidTr="00D047CE">
        <w:tc>
          <w:tcPr>
            <w:tcW w:w="753" w:type="dxa"/>
            <w:shd w:val="clear" w:color="auto" w:fill="auto"/>
          </w:tcPr>
          <w:p w14:paraId="4E82765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(1120)</w:t>
            </w:r>
          </w:p>
        </w:tc>
        <w:tc>
          <w:tcPr>
            <w:tcW w:w="7185" w:type="dxa"/>
            <w:gridSpan w:val="4"/>
            <w:shd w:val="clear" w:color="auto" w:fill="auto"/>
          </w:tcPr>
          <w:p w14:paraId="7E01A98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Myobatrachidae</w:t>
            </w:r>
          </w:p>
        </w:tc>
      </w:tr>
      <w:tr w:rsidR="004249CE" w:rsidRPr="005B12E4" w14:paraId="28E526EF" w14:textId="77777777" w:rsidTr="00D047CE">
        <w:tc>
          <w:tcPr>
            <w:tcW w:w="753" w:type="dxa"/>
            <w:shd w:val="clear" w:color="auto" w:fill="auto"/>
          </w:tcPr>
          <w:p w14:paraId="0944420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(1121)</w:t>
            </w:r>
          </w:p>
        </w:tc>
        <w:tc>
          <w:tcPr>
            <w:tcW w:w="1498" w:type="dxa"/>
            <w:shd w:val="clear" w:color="auto" w:fill="auto"/>
          </w:tcPr>
          <w:p w14:paraId="1AA55D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4EEE3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BACF97C" w14:textId="77777777" w:rsidR="004249CE" w:rsidRPr="002A0E60"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Rheobatrachus</w:t>
            </w:r>
            <w:r>
              <w:rPr>
                <w:rStyle w:val="default"/>
                <w:rFonts w:cs="FrankRuehl"/>
                <w:b/>
                <w:bCs/>
                <w:sz w:val="18"/>
                <w:szCs w:val="20"/>
              </w:rPr>
              <w:t xml:space="preserve"> spp.</w:t>
            </w:r>
            <w:r>
              <w:rPr>
                <w:rStyle w:val="default"/>
                <w:rFonts w:cs="FrankRuehl" w:hint="cs"/>
                <w:sz w:val="18"/>
                <w:szCs w:val="20"/>
                <w:rtl/>
              </w:rPr>
              <w:t xml:space="preserve"> (למעט </w:t>
            </w:r>
            <w:r>
              <w:rPr>
                <w:rStyle w:val="default"/>
                <w:rFonts w:cs="FrankRuehl"/>
                <w:i/>
                <w:iCs/>
                <w:sz w:val="18"/>
                <w:szCs w:val="20"/>
              </w:rPr>
              <w:t>Rheobatrachus silus, R. vitellinus</w:t>
            </w:r>
            <w:r>
              <w:rPr>
                <w:rStyle w:val="default"/>
                <w:rFonts w:cs="FrankRuehl" w:hint="cs"/>
                <w:sz w:val="18"/>
                <w:szCs w:val="20"/>
                <w:rtl/>
              </w:rPr>
              <w:t>, שאינם נכללים בנספחי האמנה)</w:t>
            </w:r>
          </w:p>
        </w:tc>
        <w:tc>
          <w:tcPr>
            <w:tcW w:w="1796" w:type="dxa"/>
            <w:shd w:val="clear" w:color="auto" w:fill="auto"/>
          </w:tcPr>
          <w:p w14:paraId="65EBFA1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1BF0586" w14:textId="77777777" w:rsidTr="00D047CE">
        <w:tc>
          <w:tcPr>
            <w:tcW w:w="753" w:type="dxa"/>
            <w:shd w:val="clear" w:color="auto" w:fill="auto"/>
          </w:tcPr>
          <w:p w14:paraId="7A13609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(1122)</w:t>
            </w:r>
          </w:p>
        </w:tc>
        <w:tc>
          <w:tcPr>
            <w:tcW w:w="7185" w:type="dxa"/>
            <w:gridSpan w:val="4"/>
            <w:shd w:val="clear" w:color="auto" w:fill="auto"/>
          </w:tcPr>
          <w:p w14:paraId="546E2CF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Telmatobiidae</w:t>
            </w:r>
          </w:p>
        </w:tc>
      </w:tr>
      <w:tr w:rsidR="004249CE" w:rsidRPr="005B12E4" w14:paraId="19CBB264" w14:textId="77777777" w:rsidTr="00D047CE">
        <w:tc>
          <w:tcPr>
            <w:tcW w:w="753" w:type="dxa"/>
            <w:shd w:val="clear" w:color="auto" w:fill="auto"/>
          </w:tcPr>
          <w:p w14:paraId="3843B5B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(1123)</w:t>
            </w:r>
          </w:p>
        </w:tc>
        <w:tc>
          <w:tcPr>
            <w:tcW w:w="1498" w:type="dxa"/>
            <w:shd w:val="clear" w:color="auto" w:fill="auto"/>
          </w:tcPr>
          <w:p w14:paraId="189E93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9DEDA0" w14:textId="77777777" w:rsidR="004249CE" w:rsidRPr="00E40F5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Telmatobius culeus</w:t>
            </w:r>
          </w:p>
        </w:tc>
        <w:tc>
          <w:tcPr>
            <w:tcW w:w="2097" w:type="dxa"/>
            <w:shd w:val="clear" w:color="auto" w:fill="auto"/>
          </w:tcPr>
          <w:p w14:paraId="43B1D6A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883F7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2F1D78E" w14:textId="77777777" w:rsidTr="00D047CE">
        <w:tc>
          <w:tcPr>
            <w:tcW w:w="753" w:type="dxa"/>
            <w:shd w:val="clear" w:color="auto" w:fill="auto"/>
          </w:tcPr>
          <w:p w14:paraId="3687780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(1124)</w:t>
            </w:r>
          </w:p>
        </w:tc>
        <w:tc>
          <w:tcPr>
            <w:tcW w:w="7185" w:type="dxa"/>
            <w:gridSpan w:val="4"/>
            <w:shd w:val="clear" w:color="auto" w:fill="auto"/>
          </w:tcPr>
          <w:p w14:paraId="061371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CAUDATA</w:t>
            </w:r>
          </w:p>
        </w:tc>
      </w:tr>
      <w:tr w:rsidR="004249CE" w:rsidRPr="005B12E4" w14:paraId="0F9CB404" w14:textId="77777777" w:rsidTr="00D047CE">
        <w:tc>
          <w:tcPr>
            <w:tcW w:w="753" w:type="dxa"/>
            <w:shd w:val="clear" w:color="auto" w:fill="auto"/>
          </w:tcPr>
          <w:p w14:paraId="02E72E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(1125)</w:t>
            </w:r>
          </w:p>
        </w:tc>
        <w:tc>
          <w:tcPr>
            <w:tcW w:w="7185" w:type="dxa"/>
            <w:gridSpan w:val="4"/>
            <w:shd w:val="clear" w:color="auto" w:fill="auto"/>
          </w:tcPr>
          <w:p w14:paraId="79E98B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Ambystomidae</w:t>
            </w:r>
          </w:p>
        </w:tc>
      </w:tr>
      <w:tr w:rsidR="004249CE" w:rsidRPr="005B12E4" w14:paraId="7FC23742" w14:textId="77777777" w:rsidTr="00D047CE">
        <w:tc>
          <w:tcPr>
            <w:tcW w:w="753" w:type="dxa"/>
            <w:shd w:val="clear" w:color="auto" w:fill="auto"/>
          </w:tcPr>
          <w:p w14:paraId="09B2C2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(1126)</w:t>
            </w:r>
          </w:p>
        </w:tc>
        <w:tc>
          <w:tcPr>
            <w:tcW w:w="1498" w:type="dxa"/>
            <w:shd w:val="clear" w:color="auto" w:fill="auto"/>
          </w:tcPr>
          <w:p w14:paraId="29E0CD9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03CCB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768901A" w14:textId="77777777" w:rsidR="004249CE" w:rsidRPr="00E40F5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Ambystoma dumerilii</w:t>
            </w:r>
          </w:p>
        </w:tc>
        <w:tc>
          <w:tcPr>
            <w:tcW w:w="1796" w:type="dxa"/>
            <w:shd w:val="clear" w:color="auto" w:fill="auto"/>
          </w:tcPr>
          <w:p w14:paraId="716D0E1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B8F63AE" w14:textId="77777777" w:rsidTr="00D047CE">
        <w:tc>
          <w:tcPr>
            <w:tcW w:w="753" w:type="dxa"/>
            <w:shd w:val="clear" w:color="auto" w:fill="auto"/>
          </w:tcPr>
          <w:p w14:paraId="58CED41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(1127)</w:t>
            </w:r>
          </w:p>
        </w:tc>
        <w:tc>
          <w:tcPr>
            <w:tcW w:w="1498" w:type="dxa"/>
            <w:shd w:val="clear" w:color="auto" w:fill="auto"/>
          </w:tcPr>
          <w:p w14:paraId="11AB4C9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3A666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1A59361" w14:textId="77777777" w:rsidR="004249CE" w:rsidRPr="000165C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Ambystoma mexicanum</w:t>
            </w:r>
          </w:p>
        </w:tc>
        <w:tc>
          <w:tcPr>
            <w:tcW w:w="1796" w:type="dxa"/>
            <w:shd w:val="clear" w:color="auto" w:fill="auto"/>
          </w:tcPr>
          <w:p w14:paraId="5813D2E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96D9A91" w14:textId="77777777" w:rsidTr="00D047CE">
        <w:tc>
          <w:tcPr>
            <w:tcW w:w="753" w:type="dxa"/>
            <w:shd w:val="clear" w:color="auto" w:fill="auto"/>
          </w:tcPr>
          <w:p w14:paraId="16EFC9A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(1128)</w:t>
            </w:r>
          </w:p>
        </w:tc>
        <w:tc>
          <w:tcPr>
            <w:tcW w:w="7185" w:type="dxa"/>
            <w:gridSpan w:val="4"/>
            <w:shd w:val="clear" w:color="auto" w:fill="auto"/>
          </w:tcPr>
          <w:p w14:paraId="0818C5E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Cryptobranchidae</w:t>
            </w:r>
          </w:p>
        </w:tc>
      </w:tr>
      <w:tr w:rsidR="004249CE" w:rsidRPr="005B12E4" w14:paraId="228F4C20" w14:textId="77777777" w:rsidTr="00D047CE">
        <w:tc>
          <w:tcPr>
            <w:tcW w:w="753" w:type="dxa"/>
            <w:shd w:val="clear" w:color="auto" w:fill="auto"/>
          </w:tcPr>
          <w:p w14:paraId="3CCF90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(1129)</w:t>
            </w:r>
          </w:p>
        </w:tc>
        <w:tc>
          <w:tcPr>
            <w:tcW w:w="1498" w:type="dxa"/>
            <w:shd w:val="clear" w:color="auto" w:fill="auto"/>
          </w:tcPr>
          <w:p w14:paraId="01E6966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25A1FA" w14:textId="77777777" w:rsidR="004249CE" w:rsidRPr="000165C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Andrias</w:t>
            </w:r>
            <w:r>
              <w:rPr>
                <w:rStyle w:val="default"/>
                <w:rFonts w:cs="FrankRuehl"/>
                <w:b/>
                <w:bCs/>
                <w:sz w:val="18"/>
                <w:szCs w:val="20"/>
              </w:rPr>
              <w:t xml:space="preserve"> spp.</w:t>
            </w:r>
          </w:p>
        </w:tc>
        <w:tc>
          <w:tcPr>
            <w:tcW w:w="2097" w:type="dxa"/>
            <w:shd w:val="clear" w:color="auto" w:fill="auto"/>
          </w:tcPr>
          <w:p w14:paraId="6CC3A7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F037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19501B4" w14:textId="77777777" w:rsidTr="00D047CE">
        <w:tc>
          <w:tcPr>
            <w:tcW w:w="753" w:type="dxa"/>
            <w:shd w:val="clear" w:color="auto" w:fill="auto"/>
          </w:tcPr>
          <w:p w14:paraId="6E683A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(1130)</w:t>
            </w:r>
          </w:p>
        </w:tc>
        <w:tc>
          <w:tcPr>
            <w:tcW w:w="1498" w:type="dxa"/>
            <w:shd w:val="clear" w:color="auto" w:fill="auto"/>
          </w:tcPr>
          <w:p w14:paraId="2FA46F6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52FE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4EB78B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8842BE6" w14:textId="77777777" w:rsidR="004249CE" w:rsidRPr="000165C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Cryptobranchus alleganiensis</w:t>
            </w:r>
            <w:r>
              <w:rPr>
                <w:rStyle w:val="default"/>
                <w:rFonts w:cs="FrankRuehl" w:hint="cs"/>
                <w:sz w:val="18"/>
                <w:szCs w:val="20"/>
                <w:rtl/>
              </w:rPr>
              <w:t xml:space="preserve"> (ארצות הברית)</w:t>
            </w:r>
          </w:p>
        </w:tc>
      </w:tr>
      <w:tr w:rsidR="004249CE" w:rsidRPr="005B12E4" w14:paraId="0300346A" w14:textId="77777777" w:rsidTr="00D047CE">
        <w:tc>
          <w:tcPr>
            <w:tcW w:w="753" w:type="dxa"/>
            <w:shd w:val="clear" w:color="auto" w:fill="auto"/>
          </w:tcPr>
          <w:p w14:paraId="3C6F26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(1131)</w:t>
            </w:r>
          </w:p>
        </w:tc>
        <w:tc>
          <w:tcPr>
            <w:tcW w:w="7185" w:type="dxa"/>
            <w:gridSpan w:val="4"/>
            <w:shd w:val="clear" w:color="auto" w:fill="auto"/>
          </w:tcPr>
          <w:p w14:paraId="0F2469E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Hynobiidae</w:t>
            </w:r>
          </w:p>
        </w:tc>
      </w:tr>
      <w:tr w:rsidR="004249CE" w:rsidRPr="005B12E4" w14:paraId="42F9B64E" w14:textId="77777777" w:rsidTr="00D047CE">
        <w:tc>
          <w:tcPr>
            <w:tcW w:w="753" w:type="dxa"/>
            <w:shd w:val="clear" w:color="auto" w:fill="auto"/>
          </w:tcPr>
          <w:p w14:paraId="39E78A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(1132)</w:t>
            </w:r>
          </w:p>
        </w:tc>
        <w:tc>
          <w:tcPr>
            <w:tcW w:w="1498" w:type="dxa"/>
            <w:shd w:val="clear" w:color="auto" w:fill="auto"/>
          </w:tcPr>
          <w:p w14:paraId="02B50DE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6E30C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F6E92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EC9AC1" w14:textId="77777777" w:rsidR="004249CE" w:rsidRPr="000165C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Hynobius amjiensis</w:t>
            </w:r>
            <w:r>
              <w:rPr>
                <w:rStyle w:val="default"/>
                <w:rFonts w:cs="FrankRuehl" w:hint="cs"/>
                <w:sz w:val="18"/>
                <w:szCs w:val="20"/>
                <w:rtl/>
              </w:rPr>
              <w:t xml:space="preserve"> (סין)</w:t>
            </w:r>
          </w:p>
        </w:tc>
      </w:tr>
      <w:tr w:rsidR="004249CE" w:rsidRPr="005B12E4" w14:paraId="02518EE9" w14:textId="77777777" w:rsidTr="00D047CE">
        <w:tc>
          <w:tcPr>
            <w:tcW w:w="753" w:type="dxa"/>
            <w:shd w:val="clear" w:color="auto" w:fill="auto"/>
          </w:tcPr>
          <w:p w14:paraId="00D3A02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(1133)</w:t>
            </w:r>
          </w:p>
        </w:tc>
        <w:tc>
          <w:tcPr>
            <w:tcW w:w="7185" w:type="dxa"/>
            <w:gridSpan w:val="4"/>
            <w:shd w:val="clear" w:color="auto" w:fill="auto"/>
          </w:tcPr>
          <w:p w14:paraId="51B405D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Salamandridae</w:t>
            </w:r>
          </w:p>
        </w:tc>
      </w:tr>
      <w:tr w:rsidR="004249CE" w:rsidRPr="005B12E4" w14:paraId="7E865F1B" w14:textId="77777777" w:rsidTr="00D047CE">
        <w:tc>
          <w:tcPr>
            <w:tcW w:w="753" w:type="dxa"/>
            <w:shd w:val="clear" w:color="auto" w:fill="auto"/>
          </w:tcPr>
          <w:p w14:paraId="0DE4324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(1133א)</w:t>
            </w:r>
          </w:p>
        </w:tc>
        <w:tc>
          <w:tcPr>
            <w:tcW w:w="1498" w:type="dxa"/>
            <w:shd w:val="clear" w:color="auto" w:fill="auto"/>
          </w:tcPr>
          <w:p w14:paraId="06687E2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BD1BF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7EE61B6E"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Echinotriton chinhaiensis</w:t>
            </w:r>
          </w:p>
        </w:tc>
        <w:tc>
          <w:tcPr>
            <w:tcW w:w="1796" w:type="dxa"/>
            <w:shd w:val="clear" w:color="auto" w:fill="auto"/>
          </w:tcPr>
          <w:p w14:paraId="5CB749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3098697" w14:textId="77777777" w:rsidTr="00D047CE">
        <w:tc>
          <w:tcPr>
            <w:tcW w:w="753" w:type="dxa"/>
            <w:shd w:val="clear" w:color="auto" w:fill="auto"/>
          </w:tcPr>
          <w:p w14:paraId="03FB855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(1133ב)</w:t>
            </w:r>
          </w:p>
        </w:tc>
        <w:tc>
          <w:tcPr>
            <w:tcW w:w="1498" w:type="dxa"/>
            <w:shd w:val="clear" w:color="auto" w:fill="auto"/>
          </w:tcPr>
          <w:p w14:paraId="633768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FB4711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2862C849"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Echinotriton maxiquadratus</w:t>
            </w:r>
          </w:p>
        </w:tc>
        <w:tc>
          <w:tcPr>
            <w:tcW w:w="1796" w:type="dxa"/>
            <w:shd w:val="clear" w:color="auto" w:fill="auto"/>
          </w:tcPr>
          <w:p w14:paraId="70AA5EF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B8D5B4D" w14:textId="77777777" w:rsidTr="00D047CE">
        <w:tc>
          <w:tcPr>
            <w:tcW w:w="753" w:type="dxa"/>
            <w:shd w:val="clear" w:color="auto" w:fill="auto"/>
          </w:tcPr>
          <w:p w14:paraId="2F7D2181"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(1133ג)</w:t>
            </w:r>
          </w:p>
        </w:tc>
        <w:tc>
          <w:tcPr>
            <w:tcW w:w="1498" w:type="dxa"/>
            <w:shd w:val="clear" w:color="auto" w:fill="auto"/>
          </w:tcPr>
          <w:p w14:paraId="6E7B12C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28B352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318203B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63D44277"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Echinotriton andersoni</w:t>
            </w:r>
          </w:p>
          <w:p w14:paraId="6106C3A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הערה #18 (יפן)</w:t>
            </w:r>
          </w:p>
        </w:tc>
      </w:tr>
      <w:tr w:rsidR="00DA5015" w:rsidRPr="005B12E4" w14:paraId="4FF6F30C" w14:textId="77777777" w:rsidTr="00D047CE">
        <w:tc>
          <w:tcPr>
            <w:tcW w:w="753" w:type="dxa"/>
            <w:shd w:val="clear" w:color="auto" w:fill="auto"/>
          </w:tcPr>
          <w:p w14:paraId="58F46D31" w14:textId="77777777" w:rsid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(1133ד)</w:t>
            </w:r>
          </w:p>
        </w:tc>
        <w:tc>
          <w:tcPr>
            <w:tcW w:w="1498" w:type="dxa"/>
            <w:shd w:val="clear" w:color="auto" w:fill="auto"/>
          </w:tcPr>
          <w:p w14:paraId="340DD0EF"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153C64"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6BA7A74"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Laotriton laoensis</w:t>
            </w:r>
          </w:p>
          <w:p w14:paraId="6AF8A1D5"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(נקבעה מכסת ייצוא של אפס פרטים מהבר למטרות מסחריות)</w:t>
            </w:r>
          </w:p>
        </w:tc>
        <w:tc>
          <w:tcPr>
            <w:tcW w:w="1796" w:type="dxa"/>
            <w:shd w:val="clear" w:color="auto" w:fill="auto"/>
          </w:tcPr>
          <w:p w14:paraId="5F656595" w14:textId="77777777" w:rsid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60A977DB" w14:textId="77777777" w:rsidTr="00D047CE">
        <w:tc>
          <w:tcPr>
            <w:tcW w:w="753" w:type="dxa"/>
            <w:shd w:val="clear" w:color="auto" w:fill="auto"/>
          </w:tcPr>
          <w:p w14:paraId="4FD6FF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(1134)</w:t>
            </w:r>
          </w:p>
        </w:tc>
        <w:tc>
          <w:tcPr>
            <w:tcW w:w="1498" w:type="dxa"/>
            <w:shd w:val="clear" w:color="auto" w:fill="auto"/>
          </w:tcPr>
          <w:p w14:paraId="060590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7D4CCA"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Neurergus kaiseri</w:t>
            </w:r>
          </w:p>
        </w:tc>
        <w:tc>
          <w:tcPr>
            <w:tcW w:w="2097" w:type="dxa"/>
            <w:shd w:val="clear" w:color="auto" w:fill="auto"/>
          </w:tcPr>
          <w:p w14:paraId="47F796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0448B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944E665" w14:textId="77777777" w:rsidTr="00D047CE">
        <w:tc>
          <w:tcPr>
            <w:tcW w:w="753" w:type="dxa"/>
            <w:shd w:val="clear" w:color="auto" w:fill="auto"/>
          </w:tcPr>
          <w:p w14:paraId="6068072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(1134א)</w:t>
            </w:r>
          </w:p>
        </w:tc>
        <w:tc>
          <w:tcPr>
            <w:tcW w:w="1498" w:type="dxa"/>
            <w:shd w:val="clear" w:color="auto" w:fill="auto"/>
          </w:tcPr>
          <w:p w14:paraId="11E6DE9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0F66A5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2097" w:type="dxa"/>
            <w:shd w:val="clear" w:color="auto" w:fill="auto"/>
          </w:tcPr>
          <w:p w14:paraId="685ABF35"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Paramesotriton spp.</w:t>
            </w:r>
          </w:p>
        </w:tc>
        <w:tc>
          <w:tcPr>
            <w:tcW w:w="1796" w:type="dxa"/>
            <w:shd w:val="clear" w:color="auto" w:fill="auto"/>
          </w:tcPr>
          <w:p w14:paraId="7C663D2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8E41D11" w14:textId="77777777" w:rsidTr="00D047CE">
        <w:tc>
          <w:tcPr>
            <w:tcW w:w="753" w:type="dxa"/>
            <w:shd w:val="clear" w:color="auto" w:fill="auto"/>
          </w:tcPr>
          <w:p w14:paraId="634799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(1135)</w:t>
            </w:r>
          </w:p>
        </w:tc>
        <w:tc>
          <w:tcPr>
            <w:tcW w:w="1498" w:type="dxa"/>
            <w:shd w:val="clear" w:color="auto" w:fill="auto"/>
          </w:tcPr>
          <w:p w14:paraId="4CE4BA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DDFB3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FB8383"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Paramesotriton hongkongensis</w:t>
            </w:r>
          </w:p>
        </w:tc>
        <w:tc>
          <w:tcPr>
            <w:tcW w:w="1796" w:type="dxa"/>
            <w:shd w:val="clear" w:color="auto" w:fill="auto"/>
          </w:tcPr>
          <w:p w14:paraId="16F10F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31AAD8D" w14:textId="77777777" w:rsidTr="00D047CE">
        <w:tc>
          <w:tcPr>
            <w:tcW w:w="753" w:type="dxa"/>
            <w:shd w:val="clear" w:color="auto" w:fill="auto"/>
          </w:tcPr>
          <w:p w14:paraId="223BDB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(1136)</w:t>
            </w:r>
          </w:p>
        </w:tc>
        <w:tc>
          <w:tcPr>
            <w:tcW w:w="1498" w:type="dxa"/>
            <w:shd w:val="clear" w:color="auto" w:fill="auto"/>
          </w:tcPr>
          <w:p w14:paraId="6D6D5F3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EB47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0FD2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188E5F"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Salamandra algira</w:t>
            </w:r>
            <w:r>
              <w:rPr>
                <w:rStyle w:val="default"/>
                <w:rFonts w:cs="FrankRuehl" w:hint="cs"/>
                <w:sz w:val="18"/>
                <w:szCs w:val="20"/>
                <w:rtl/>
              </w:rPr>
              <w:t xml:space="preserve"> (אלג'יריה)</w:t>
            </w:r>
          </w:p>
        </w:tc>
      </w:tr>
      <w:tr w:rsidR="004249CE" w:rsidRPr="005B12E4" w14:paraId="119A48C8" w14:textId="77777777" w:rsidTr="00D047CE">
        <w:tc>
          <w:tcPr>
            <w:tcW w:w="753" w:type="dxa"/>
            <w:shd w:val="clear" w:color="auto" w:fill="auto"/>
          </w:tcPr>
          <w:p w14:paraId="0180C84D"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(1136א)</w:t>
            </w:r>
          </w:p>
        </w:tc>
        <w:tc>
          <w:tcPr>
            <w:tcW w:w="1498" w:type="dxa"/>
            <w:shd w:val="clear" w:color="auto" w:fill="auto"/>
          </w:tcPr>
          <w:p w14:paraId="4490EF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4BEC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6C0BB8C"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Tylototriton spp.</w:t>
            </w:r>
          </w:p>
        </w:tc>
        <w:tc>
          <w:tcPr>
            <w:tcW w:w="1796" w:type="dxa"/>
            <w:shd w:val="clear" w:color="auto" w:fill="auto"/>
          </w:tcPr>
          <w:p w14:paraId="2AE7970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r>
      <w:tr w:rsidR="004249CE" w:rsidRPr="005B12E4" w14:paraId="10B2B0EB" w14:textId="77777777" w:rsidTr="00D047CE">
        <w:tc>
          <w:tcPr>
            <w:tcW w:w="753" w:type="dxa"/>
            <w:shd w:val="clear" w:color="auto" w:fill="auto"/>
          </w:tcPr>
          <w:p w14:paraId="66E6D4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(1137)</w:t>
            </w:r>
          </w:p>
        </w:tc>
        <w:tc>
          <w:tcPr>
            <w:tcW w:w="7185" w:type="dxa"/>
            <w:gridSpan w:val="4"/>
            <w:shd w:val="clear" w:color="auto" w:fill="auto"/>
          </w:tcPr>
          <w:p w14:paraId="40762D3F"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ELASMOBRANCHII</w:t>
            </w:r>
          </w:p>
        </w:tc>
      </w:tr>
      <w:tr w:rsidR="004249CE" w:rsidRPr="005B12E4" w14:paraId="2858E1EC" w14:textId="77777777" w:rsidTr="00D047CE">
        <w:tc>
          <w:tcPr>
            <w:tcW w:w="753" w:type="dxa"/>
            <w:shd w:val="clear" w:color="auto" w:fill="auto"/>
          </w:tcPr>
          <w:p w14:paraId="3239D1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(1138)</w:t>
            </w:r>
          </w:p>
        </w:tc>
        <w:tc>
          <w:tcPr>
            <w:tcW w:w="7185" w:type="dxa"/>
            <w:gridSpan w:val="4"/>
            <w:shd w:val="clear" w:color="auto" w:fill="auto"/>
          </w:tcPr>
          <w:p w14:paraId="6F2638A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CARCHARHINIFORMES</w:t>
            </w:r>
          </w:p>
        </w:tc>
      </w:tr>
      <w:tr w:rsidR="004249CE" w:rsidRPr="005B12E4" w14:paraId="583240BE" w14:textId="77777777" w:rsidTr="00D047CE">
        <w:tc>
          <w:tcPr>
            <w:tcW w:w="753" w:type="dxa"/>
            <w:shd w:val="clear" w:color="auto" w:fill="auto"/>
          </w:tcPr>
          <w:p w14:paraId="74DFE07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(1139)</w:t>
            </w:r>
          </w:p>
        </w:tc>
        <w:tc>
          <w:tcPr>
            <w:tcW w:w="7185" w:type="dxa"/>
            <w:gridSpan w:val="4"/>
            <w:shd w:val="clear" w:color="auto" w:fill="auto"/>
          </w:tcPr>
          <w:p w14:paraId="4BB41FB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Carcharhinidae</w:t>
            </w:r>
          </w:p>
        </w:tc>
      </w:tr>
      <w:tr w:rsidR="004249CE" w:rsidRPr="005B12E4" w14:paraId="2E438B84" w14:textId="77777777" w:rsidTr="00D047CE">
        <w:tc>
          <w:tcPr>
            <w:tcW w:w="753" w:type="dxa"/>
            <w:shd w:val="clear" w:color="auto" w:fill="auto"/>
          </w:tcPr>
          <w:p w14:paraId="1AEAA3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(1140)</w:t>
            </w:r>
          </w:p>
        </w:tc>
        <w:tc>
          <w:tcPr>
            <w:tcW w:w="1498" w:type="dxa"/>
            <w:shd w:val="clear" w:color="auto" w:fill="auto"/>
          </w:tcPr>
          <w:p w14:paraId="369D7C9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2C1EA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450DFF1"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Carcharhinus falciformis</w:t>
            </w:r>
          </w:p>
        </w:tc>
        <w:tc>
          <w:tcPr>
            <w:tcW w:w="1796" w:type="dxa"/>
            <w:shd w:val="clear" w:color="auto" w:fill="auto"/>
          </w:tcPr>
          <w:p w14:paraId="5DAC18E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0B24FD3" w14:textId="77777777" w:rsidTr="00D047CE">
        <w:tc>
          <w:tcPr>
            <w:tcW w:w="753" w:type="dxa"/>
            <w:shd w:val="clear" w:color="auto" w:fill="auto"/>
          </w:tcPr>
          <w:p w14:paraId="704C12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(1141)</w:t>
            </w:r>
          </w:p>
        </w:tc>
        <w:tc>
          <w:tcPr>
            <w:tcW w:w="1498" w:type="dxa"/>
            <w:shd w:val="clear" w:color="auto" w:fill="auto"/>
          </w:tcPr>
          <w:p w14:paraId="317395D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48FE0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D45211E"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Carcharhinus longinamus</w:t>
            </w:r>
          </w:p>
        </w:tc>
        <w:tc>
          <w:tcPr>
            <w:tcW w:w="1796" w:type="dxa"/>
            <w:shd w:val="clear" w:color="auto" w:fill="auto"/>
          </w:tcPr>
          <w:p w14:paraId="00142A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5B3ED12" w14:textId="77777777" w:rsidTr="00D047CE">
        <w:tc>
          <w:tcPr>
            <w:tcW w:w="753" w:type="dxa"/>
            <w:shd w:val="clear" w:color="auto" w:fill="auto"/>
          </w:tcPr>
          <w:p w14:paraId="73AD26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(1142)</w:t>
            </w:r>
          </w:p>
        </w:tc>
        <w:tc>
          <w:tcPr>
            <w:tcW w:w="7185" w:type="dxa"/>
            <w:gridSpan w:val="4"/>
            <w:shd w:val="clear" w:color="auto" w:fill="auto"/>
          </w:tcPr>
          <w:p w14:paraId="54A1292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Sphyrnidae</w:t>
            </w:r>
          </w:p>
        </w:tc>
      </w:tr>
      <w:tr w:rsidR="00DA5015" w:rsidRPr="005B12E4" w14:paraId="555B0922" w14:textId="77777777" w:rsidTr="00D047CE">
        <w:tc>
          <w:tcPr>
            <w:tcW w:w="753" w:type="dxa"/>
            <w:shd w:val="clear" w:color="auto" w:fill="auto"/>
          </w:tcPr>
          <w:p w14:paraId="229A9EB6" w14:textId="77777777" w:rsid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(1142א)</w:t>
            </w:r>
          </w:p>
        </w:tc>
        <w:tc>
          <w:tcPr>
            <w:tcW w:w="1498" w:type="dxa"/>
            <w:shd w:val="clear" w:color="auto" w:fill="auto"/>
          </w:tcPr>
          <w:p w14:paraId="20C7776C"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3D32C4"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9D15C74"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0"/>
                <w:rtl/>
              </w:rPr>
            </w:pPr>
            <w:r>
              <w:rPr>
                <w:rStyle w:val="default"/>
                <w:rFonts w:cs="FrankRuehl"/>
                <w:b/>
                <w:bCs/>
                <w:i/>
                <w:iCs/>
                <w:sz w:val="18"/>
                <w:szCs w:val="20"/>
              </w:rPr>
              <w:t>Sphyrnidae</w:t>
            </w:r>
            <w:r>
              <w:rPr>
                <w:rStyle w:val="default"/>
                <w:rFonts w:cs="FrankRuehl"/>
                <w:b/>
                <w:bCs/>
                <w:sz w:val="18"/>
                <w:szCs w:val="20"/>
              </w:rPr>
              <w:t xml:space="preserve"> spp.</w:t>
            </w:r>
          </w:p>
        </w:tc>
        <w:tc>
          <w:tcPr>
            <w:tcW w:w="1796" w:type="dxa"/>
            <w:shd w:val="clear" w:color="auto" w:fill="auto"/>
          </w:tcPr>
          <w:p w14:paraId="3FD47A0D"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A323801" w14:textId="77777777" w:rsidTr="00D047CE">
        <w:tc>
          <w:tcPr>
            <w:tcW w:w="753" w:type="dxa"/>
            <w:shd w:val="clear" w:color="auto" w:fill="auto"/>
          </w:tcPr>
          <w:p w14:paraId="207A30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(1143)</w:t>
            </w:r>
          </w:p>
        </w:tc>
        <w:tc>
          <w:tcPr>
            <w:tcW w:w="1498" w:type="dxa"/>
            <w:shd w:val="clear" w:color="auto" w:fill="auto"/>
          </w:tcPr>
          <w:p w14:paraId="0AB58F36" w14:textId="77777777" w:rsidR="004249CE"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7243BA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B5396BB"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40CA412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515F019" w14:textId="77777777" w:rsidTr="00D047CE">
        <w:tc>
          <w:tcPr>
            <w:tcW w:w="753" w:type="dxa"/>
            <w:shd w:val="clear" w:color="auto" w:fill="auto"/>
          </w:tcPr>
          <w:p w14:paraId="639B59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(1144)</w:t>
            </w:r>
          </w:p>
        </w:tc>
        <w:tc>
          <w:tcPr>
            <w:tcW w:w="1498" w:type="dxa"/>
            <w:shd w:val="clear" w:color="auto" w:fill="auto"/>
          </w:tcPr>
          <w:p w14:paraId="59B61302" w14:textId="77777777" w:rsidR="004249CE"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390428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F8E570C"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42AE55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896BED5" w14:textId="77777777" w:rsidTr="00D047CE">
        <w:tc>
          <w:tcPr>
            <w:tcW w:w="753" w:type="dxa"/>
            <w:shd w:val="clear" w:color="auto" w:fill="auto"/>
          </w:tcPr>
          <w:p w14:paraId="25A8C7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(1145)</w:t>
            </w:r>
          </w:p>
        </w:tc>
        <w:tc>
          <w:tcPr>
            <w:tcW w:w="1498" w:type="dxa"/>
            <w:shd w:val="clear" w:color="auto" w:fill="auto"/>
          </w:tcPr>
          <w:p w14:paraId="56E8FAA3" w14:textId="77777777" w:rsidR="004249CE"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42E432E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81B324" w14:textId="77777777" w:rsidR="004249CE" w:rsidRPr="003F009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55C243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3B1CFE7" w14:textId="77777777" w:rsidTr="00D047CE">
        <w:tc>
          <w:tcPr>
            <w:tcW w:w="753" w:type="dxa"/>
            <w:shd w:val="clear" w:color="auto" w:fill="auto"/>
          </w:tcPr>
          <w:p w14:paraId="6A23A36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(1146)</w:t>
            </w:r>
          </w:p>
        </w:tc>
        <w:tc>
          <w:tcPr>
            <w:tcW w:w="7185" w:type="dxa"/>
            <w:gridSpan w:val="4"/>
            <w:shd w:val="clear" w:color="auto" w:fill="auto"/>
          </w:tcPr>
          <w:p w14:paraId="744199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LAMNIFORMES</w:t>
            </w:r>
          </w:p>
        </w:tc>
      </w:tr>
      <w:tr w:rsidR="004249CE" w:rsidRPr="005B12E4" w14:paraId="723C444F" w14:textId="77777777" w:rsidTr="00D047CE">
        <w:tc>
          <w:tcPr>
            <w:tcW w:w="753" w:type="dxa"/>
            <w:shd w:val="clear" w:color="auto" w:fill="auto"/>
          </w:tcPr>
          <w:p w14:paraId="278198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(1147)</w:t>
            </w:r>
          </w:p>
        </w:tc>
        <w:tc>
          <w:tcPr>
            <w:tcW w:w="7185" w:type="dxa"/>
            <w:gridSpan w:val="4"/>
            <w:shd w:val="clear" w:color="auto" w:fill="auto"/>
          </w:tcPr>
          <w:p w14:paraId="31B7C6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Alopiidae</w:t>
            </w:r>
          </w:p>
        </w:tc>
      </w:tr>
      <w:tr w:rsidR="004249CE" w:rsidRPr="005B12E4" w14:paraId="701E3A91" w14:textId="77777777" w:rsidTr="00D047CE">
        <w:tc>
          <w:tcPr>
            <w:tcW w:w="753" w:type="dxa"/>
            <w:shd w:val="clear" w:color="auto" w:fill="auto"/>
          </w:tcPr>
          <w:p w14:paraId="0D156F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(1148)</w:t>
            </w:r>
          </w:p>
        </w:tc>
        <w:tc>
          <w:tcPr>
            <w:tcW w:w="1498" w:type="dxa"/>
            <w:shd w:val="clear" w:color="auto" w:fill="auto"/>
          </w:tcPr>
          <w:p w14:paraId="0A5421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898B1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4EA2EE2" w14:textId="77777777" w:rsidR="004249CE" w:rsidRPr="003D5A1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Alopias</w:t>
            </w:r>
            <w:r>
              <w:rPr>
                <w:rStyle w:val="default"/>
                <w:rFonts w:cs="FrankRuehl"/>
                <w:b/>
                <w:bCs/>
                <w:sz w:val="18"/>
                <w:szCs w:val="20"/>
              </w:rPr>
              <w:t xml:space="preserve"> spp.</w:t>
            </w:r>
          </w:p>
        </w:tc>
        <w:tc>
          <w:tcPr>
            <w:tcW w:w="1796" w:type="dxa"/>
            <w:shd w:val="clear" w:color="auto" w:fill="auto"/>
          </w:tcPr>
          <w:p w14:paraId="571588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A7DC073" w14:textId="77777777" w:rsidTr="00D047CE">
        <w:tc>
          <w:tcPr>
            <w:tcW w:w="753" w:type="dxa"/>
            <w:shd w:val="clear" w:color="auto" w:fill="auto"/>
          </w:tcPr>
          <w:p w14:paraId="52B9CF8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(1149)</w:t>
            </w:r>
          </w:p>
        </w:tc>
        <w:tc>
          <w:tcPr>
            <w:tcW w:w="7185" w:type="dxa"/>
            <w:gridSpan w:val="4"/>
            <w:shd w:val="clear" w:color="auto" w:fill="auto"/>
          </w:tcPr>
          <w:p w14:paraId="3D5A41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Cetorhinidae</w:t>
            </w:r>
          </w:p>
        </w:tc>
      </w:tr>
      <w:tr w:rsidR="004249CE" w:rsidRPr="005B12E4" w14:paraId="0C14A498" w14:textId="77777777" w:rsidTr="00D047CE">
        <w:tc>
          <w:tcPr>
            <w:tcW w:w="753" w:type="dxa"/>
            <w:shd w:val="clear" w:color="auto" w:fill="auto"/>
          </w:tcPr>
          <w:p w14:paraId="554CCED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(1150)</w:t>
            </w:r>
          </w:p>
        </w:tc>
        <w:tc>
          <w:tcPr>
            <w:tcW w:w="1498" w:type="dxa"/>
            <w:shd w:val="clear" w:color="auto" w:fill="auto"/>
          </w:tcPr>
          <w:p w14:paraId="7EA92BB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AFEB1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7F6A583" w14:textId="77777777" w:rsidR="004249CE" w:rsidRPr="003D5A1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Cetorhinus maximus</w:t>
            </w:r>
          </w:p>
        </w:tc>
        <w:tc>
          <w:tcPr>
            <w:tcW w:w="1796" w:type="dxa"/>
            <w:shd w:val="clear" w:color="auto" w:fill="auto"/>
          </w:tcPr>
          <w:p w14:paraId="2C386F5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545E5E6" w14:textId="77777777" w:rsidTr="00D047CE">
        <w:tc>
          <w:tcPr>
            <w:tcW w:w="753" w:type="dxa"/>
            <w:shd w:val="clear" w:color="auto" w:fill="auto"/>
          </w:tcPr>
          <w:p w14:paraId="0EFB06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(1151)</w:t>
            </w:r>
          </w:p>
        </w:tc>
        <w:tc>
          <w:tcPr>
            <w:tcW w:w="7185" w:type="dxa"/>
            <w:gridSpan w:val="4"/>
            <w:shd w:val="clear" w:color="auto" w:fill="auto"/>
          </w:tcPr>
          <w:p w14:paraId="4F4781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Lamnidae</w:t>
            </w:r>
          </w:p>
        </w:tc>
      </w:tr>
      <w:tr w:rsidR="004249CE" w:rsidRPr="005B12E4" w14:paraId="0AD6BD32" w14:textId="77777777" w:rsidTr="00D047CE">
        <w:tc>
          <w:tcPr>
            <w:tcW w:w="753" w:type="dxa"/>
            <w:shd w:val="clear" w:color="auto" w:fill="auto"/>
          </w:tcPr>
          <w:p w14:paraId="6591503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(1152)</w:t>
            </w:r>
          </w:p>
        </w:tc>
        <w:tc>
          <w:tcPr>
            <w:tcW w:w="1498" w:type="dxa"/>
            <w:shd w:val="clear" w:color="auto" w:fill="auto"/>
          </w:tcPr>
          <w:p w14:paraId="12BE45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6A5C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368C7B9" w14:textId="77777777" w:rsidR="004249CE" w:rsidRPr="003D5A1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Carcharodon carcharias</w:t>
            </w:r>
          </w:p>
        </w:tc>
        <w:tc>
          <w:tcPr>
            <w:tcW w:w="1796" w:type="dxa"/>
            <w:shd w:val="clear" w:color="auto" w:fill="auto"/>
          </w:tcPr>
          <w:p w14:paraId="35C2BC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86CA115" w14:textId="77777777" w:rsidTr="00D047CE">
        <w:tc>
          <w:tcPr>
            <w:tcW w:w="753" w:type="dxa"/>
            <w:shd w:val="clear" w:color="auto" w:fill="auto"/>
          </w:tcPr>
          <w:p w14:paraId="6B24EC9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(1152א)</w:t>
            </w:r>
          </w:p>
        </w:tc>
        <w:tc>
          <w:tcPr>
            <w:tcW w:w="1498" w:type="dxa"/>
            <w:shd w:val="clear" w:color="auto" w:fill="auto"/>
          </w:tcPr>
          <w:p w14:paraId="029678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8E918C"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p>
        </w:tc>
        <w:tc>
          <w:tcPr>
            <w:tcW w:w="2097" w:type="dxa"/>
            <w:shd w:val="clear" w:color="auto" w:fill="auto"/>
          </w:tcPr>
          <w:p w14:paraId="35729136" w14:textId="77777777" w:rsidR="004249CE"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Pr>
            </w:pPr>
            <w:r>
              <w:rPr>
                <w:rStyle w:val="default"/>
                <w:rFonts w:cs="FrankRuehl"/>
                <w:b/>
                <w:bCs/>
                <w:i/>
                <w:iCs/>
                <w:sz w:val="18"/>
                <w:szCs w:val="20"/>
              </w:rPr>
              <w:t>Isurus oxyrinchus</w:t>
            </w:r>
          </w:p>
        </w:tc>
        <w:tc>
          <w:tcPr>
            <w:tcW w:w="1796" w:type="dxa"/>
            <w:shd w:val="clear" w:color="auto" w:fill="auto"/>
          </w:tcPr>
          <w:p w14:paraId="07399D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3A28D8B" w14:textId="77777777" w:rsidTr="00D047CE">
        <w:tc>
          <w:tcPr>
            <w:tcW w:w="753" w:type="dxa"/>
            <w:shd w:val="clear" w:color="auto" w:fill="auto"/>
          </w:tcPr>
          <w:p w14:paraId="0A6C7282"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(1152ב)</w:t>
            </w:r>
          </w:p>
        </w:tc>
        <w:tc>
          <w:tcPr>
            <w:tcW w:w="1498" w:type="dxa"/>
            <w:shd w:val="clear" w:color="auto" w:fill="auto"/>
          </w:tcPr>
          <w:p w14:paraId="7D718A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D9DBA3"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tl/>
              </w:rPr>
            </w:pPr>
          </w:p>
        </w:tc>
        <w:tc>
          <w:tcPr>
            <w:tcW w:w="2097" w:type="dxa"/>
            <w:shd w:val="clear" w:color="auto" w:fill="auto"/>
          </w:tcPr>
          <w:p w14:paraId="4BCBBEFA" w14:textId="77777777" w:rsidR="004249CE"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i/>
                <w:iCs/>
                <w:sz w:val="18"/>
                <w:szCs w:val="20"/>
              </w:rPr>
            </w:pPr>
            <w:r>
              <w:rPr>
                <w:rStyle w:val="default"/>
                <w:rFonts w:cs="FrankRuehl"/>
                <w:b/>
                <w:bCs/>
                <w:i/>
                <w:iCs/>
                <w:sz w:val="18"/>
                <w:szCs w:val="20"/>
              </w:rPr>
              <w:t>Isurus paucus</w:t>
            </w:r>
          </w:p>
        </w:tc>
        <w:tc>
          <w:tcPr>
            <w:tcW w:w="1796" w:type="dxa"/>
            <w:shd w:val="clear" w:color="auto" w:fill="auto"/>
          </w:tcPr>
          <w:p w14:paraId="626A50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2F1B97F" w14:textId="77777777" w:rsidTr="00D047CE">
        <w:tc>
          <w:tcPr>
            <w:tcW w:w="753" w:type="dxa"/>
            <w:shd w:val="clear" w:color="auto" w:fill="auto"/>
          </w:tcPr>
          <w:p w14:paraId="2E1CDB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(1153)</w:t>
            </w:r>
          </w:p>
        </w:tc>
        <w:tc>
          <w:tcPr>
            <w:tcW w:w="1498" w:type="dxa"/>
            <w:shd w:val="clear" w:color="auto" w:fill="auto"/>
          </w:tcPr>
          <w:p w14:paraId="241A94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BEE8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8F52009" w14:textId="77777777" w:rsidR="004249CE" w:rsidRPr="00B602D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Lamna nasus</w:t>
            </w:r>
          </w:p>
        </w:tc>
        <w:tc>
          <w:tcPr>
            <w:tcW w:w="1796" w:type="dxa"/>
            <w:shd w:val="clear" w:color="auto" w:fill="auto"/>
          </w:tcPr>
          <w:p w14:paraId="6EDB023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4E281B1" w14:textId="77777777" w:rsidTr="00D047CE">
        <w:tc>
          <w:tcPr>
            <w:tcW w:w="753" w:type="dxa"/>
            <w:shd w:val="clear" w:color="auto" w:fill="auto"/>
          </w:tcPr>
          <w:p w14:paraId="6E66272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(1154)</w:t>
            </w:r>
          </w:p>
        </w:tc>
        <w:tc>
          <w:tcPr>
            <w:tcW w:w="7185" w:type="dxa"/>
            <w:gridSpan w:val="4"/>
            <w:shd w:val="clear" w:color="auto" w:fill="auto"/>
          </w:tcPr>
          <w:p w14:paraId="5FF92A8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MYLIOBATIFORMES</w:t>
            </w:r>
          </w:p>
        </w:tc>
      </w:tr>
      <w:tr w:rsidR="004249CE" w:rsidRPr="005B12E4" w14:paraId="3F91A663" w14:textId="77777777" w:rsidTr="00D047CE">
        <w:tc>
          <w:tcPr>
            <w:tcW w:w="753" w:type="dxa"/>
            <w:shd w:val="clear" w:color="auto" w:fill="auto"/>
          </w:tcPr>
          <w:p w14:paraId="30966A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(1155)</w:t>
            </w:r>
          </w:p>
        </w:tc>
        <w:tc>
          <w:tcPr>
            <w:tcW w:w="7185" w:type="dxa"/>
            <w:gridSpan w:val="4"/>
            <w:shd w:val="clear" w:color="auto" w:fill="auto"/>
          </w:tcPr>
          <w:p w14:paraId="156E327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Myliobatidae</w:t>
            </w:r>
          </w:p>
        </w:tc>
      </w:tr>
      <w:tr w:rsidR="004249CE" w:rsidRPr="005B12E4" w14:paraId="751EA2E2" w14:textId="77777777" w:rsidTr="00D047CE">
        <w:tc>
          <w:tcPr>
            <w:tcW w:w="753" w:type="dxa"/>
            <w:shd w:val="clear" w:color="auto" w:fill="auto"/>
          </w:tcPr>
          <w:p w14:paraId="51A90A8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(1156)</w:t>
            </w:r>
          </w:p>
        </w:tc>
        <w:tc>
          <w:tcPr>
            <w:tcW w:w="1498" w:type="dxa"/>
            <w:shd w:val="clear" w:color="auto" w:fill="auto"/>
          </w:tcPr>
          <w:p w14:paraId="5D064385" w14:textId="77777777" w:rsidR="004249CE"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54593B0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E3A6317" w14:textId="77777777" w:rsidR="004249CE" w:rsidRPr="00B602D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20F86A9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B542C36" w14:textId="77777777" w:rsidTr="00D047CE">
        <w:tc>
          <w:tcPr>
            <w:tcW w:w="753" w:type="dxa"/>
            <w:shd w:val="clear" w:color="auto" w:fill="auto"/>
          </w:tcPr>
          <w:p w14:paraId="335BAB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(1157)</w:t>
            </w:r>
          </w:p>
        </w:tc>
        <w:tc>
          <w:tcPr>
            <w:tcW w:w="1498" w:type="dxa"/>
            <w:shd w:val="clear" w:color="auto" w:fill="auto"/>
          </w:tcPr>
          <w:p w14:paraId="5ECED01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131C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B453273" w14:textId="77777777" w:rsidR="004249CE" w:rsidRPr="00B602D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Mobula spp.</w:t>
            </w:r>
          </w:p>
        </w:tc>
        <w:tc>
          <w:tcPr>
            <w:tcW w:w="1796" w:type="dxa"/>
            <w:shd w:val="clear" w:color="auto" w:fill="auto"/>
          </w:tcPr>
          <w:p w14:paraId="08AD4C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D51BDCA" w14:textId="77777777" w:rsidTr="00D047CE">
        <w:tc>
          <w:tcPr>
            <w:tcW w:w="753" w:type="dxa"/>
            <w:shd w:val="clear" w:color="auto" w:fill="auto"/>
          </w:tcPr>
          <w:p w14:paraId="67310D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(1158)</w:t>
            </w:r>
          </w:p>
        </w:tc>
        <w:tc>
          <w:tcPr>
            <w:tcW w:w="7185" w:type="dxa"/>
            <w:gridSpan w:val="4"/>
            <w:shd w:val="clear" w:color="auto" w:fill="auto"/>
          </w:tcPr>
          <w:p w14:paraId="5FDDDC1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Potamotrygonidae</w:t>
            </w:r>
          </w:p>
        </w:tc>
      </w:tr>
      <w:tr w:rsidR="004249CE" w:rsidRPr="005B12E4" w14:paraId="0DEA789B" w14:textId="77777777" w:rsidTr="00D047CE">
        <w:tc>
          <w:tcPr>
            <w:tcW w:w="753" w:type="dxa"/>
            <w:shd w:val="clear" w:color="auto" w:fill="auto"/>
          </w:tcPr>
          <w:p w14:paraId="23EAE14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(1159)</w:t>
            </w:r>
          </w:p>
        </w:tc>
        <w:tc>
          <w:tcPr>
            <w:tcW w:w="1498" w:type="dxa"/>
            <w:shd w:val="clear" w:color="auto" w:fill="auto"/>
          </w:tcPr>
          <w:p w14:paraId="04D019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62FE1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6BB50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09B17B" w14:textId="77777777" w:rsidR="004249CE" w:rsidRPr="00B602D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Paratrygon aiereba</w:t>
            </w:r>
            <w:r>
              <w:rPr>
                <w:rStyle w:val="default"/>
                <w:rFonts w:cs="FrankRuehl" w:hint="cs"/>
                <w:sz w:val="18"/>
                <w:szCs w:val="20"/>
                <w:rtl/>
              </w:rPr>
              <w:t xml:space="preserve"> (קולומביה)</w:t>
            </w:r>
          </w:p>
        </w:tc>
      </w:tr>
      <w:tr w:rsidR="004249CE" w:rsidRPr="005B12E4" w14:paraId="05DED6A9" w14:textId="77777777" w:rsidTr="00D047CE">
        <w:tc>
          <w:tcPr>
            <w:tcW w:w="753" w:type="dxa"/>
            <w:shd w:val="clear" w:color="auto" w:fill="auto"/>
          </w:tcPr>
          <w:p w14:paraId="772179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(1160)</w:t>
            </w:r>
          </w:p>
        </w:tc>
        <w:tc>
          <w:tcPr>
            <w:tcW w:w="1498" w:type="dxa"/>
            <w:shd w:val="clear" w:color="auto" w:fill="auto"/>
          </w:tcPr>
          <w:p w14:paraId="5A3637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CF3E9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43F6E8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0805236" w14:textId="77777777" w:rsidR="004249CE" w:rsidRPr="00B602D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w:t>
            </w:r>
            <w:r>
              <w:rPr>
                <w:rStyle w:val="default"/>
                <w:rFonts w:cs="FrankRuehl"/>
                <w:b/>
                <w:bCs/>
                <w:sz w:val="18"/>
                <w:szCs w:val="20"/>
              </w:rPr>
              <w:t xml:space="preserve"> spp.</w:t>
            </w:r>
            <w:r>
              <w:rPr>
                <w:rStyle w:val="default"/>
                <w:rFonts w:cs="FrankRuehl" w:hint="cs"/>
                <w:sz w:val="18"/>
                <w:szCs w:val="20"/>
                <w:rtl/>
              </w:rPr>
              <w:t xml:space="preserve"> (</w:t>
            </w:r>
            <w:r w:rsidR="00DA5015">
              <w:rPr>
                <w:rStyle w:val="default"/>
                <w:rFonts w:cs="FrankRuehl" w:hint="cs"/>
                <w:sz w:val="18"/>
                <w:szCs w:val="20"/>
                <w:rtl/>
              </w:rPr>
              <w:t>האוכלוסיות של ברזיל של המינים אשר אינם נכללים בנספח 2, בלבד</w:t>
            </w:r>
            <w:r>
              <w:rPr>
                <w:rStyle w:val="default"/>
                <w:rFonts w:cs="FrankRuehl" w:hint="cs"/>
                <w:sz w:val="18"/>
                <w:szCs w:val="20"/>
                <w:rtl/>
              </w:rPr>
              <w:t>) (ברזיל)</w:t>
            </w:r>
          </w:p>
        </w:tc>
      </w:tr>
      <w:tr w:rsidR="00DA5015" w:rsidRPr="005B12E4" w14:paraId="6DE4648D" w14:textId="77777777" w:rsidTr="00D047CE">
        <w:tc>
          <w:tcPr>
            <w:tcW w:w="753" w:type="dxa"/>
            <w:shd w:val="clear" w:color="auto" w:fill="auto"/>
          </w:tcPr>
          <w:p w14:paraId="50DDBA61" w14:textId="77777777" w:rsid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(1160א)</w:t>
            </w:r>
          </w:p>
        </w:tc>
        <w:tc>
          <w:tcPr>
            <w:tcW w:w="1498" w:type="dxa"/>
            <w:shd w:val="clear" w:color="auto" w:fill="auto"/>
          </w:tcPr>
          <w:p w14:paraId="654402CA"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2BDA44"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6616F92"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Potamotrygon albimaculata</w:t>
            </w:r>
          </w:p>
        </w:tc>
        <w:tc>
          <w:tcPr>
            <w:tcW w:w="1796" w:type="dxa"/>
            <w:shd w:val="clear" w:color="auto" w:fill="auto"/>
          </w:tcPr>
          <w:p w14:paraId="3301FA19"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46A693CF" w14:textId="77777777" w:rsidTr="00D047CE">
        <w:tc>
          <w:tcPr>
            <w:tcW w:w="753" w:type="dxa"/>
            <w:shd w:val="clear" w:color="auto" w:fill="auto"/>
          </w:tcPr>
          <w:p w14:paraId="6DF25C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(1161)</w:t>
            </w:r>
          </w:p>
        </w:tc>
        <w:tc>
          <w:tcPr>
            <w:tcW w:w="1498" w:type="dxa"/>
            <w:shd w:val="clear" w:color="auto" w:fill="auto"/>
          </w:tcPr>
          <w:p w14:paraId="05CF93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75BF0E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D3654C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85EC489" w14:textId="77777777" w:rsidR="004249CE" w:rsidRPr="00083E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 constellata</w:t>
            </w:r>
            <w:r>
              <w:rPr>
                <w:rStyle w:val="default"/>
                <w:rFonts w:cs="FrankRuehl" w:hint="cs"/>
                <w:sz w:val="18"/>
                <w:szCs w:val="20"/>
                <w:rtl/>
              </w:rPr>
              <w:t xml:space="preserve"> (קולומביה)</w:t>
            </w:r>
          </w:p>
        </w:tc>
      </w:tr>
      <w:tr w:rsidR="00DA5015" w:rsidRPr="005B12E4" w14:paraId="6F0CB0F9" w14:textId="77777777" w:rsidTr="00D047CE">
        <w:tc>
          <w:tcPr>
            <w:tcW w:w="753" w:type="dxa"/>
            <w:shd w:val="clear" w:color="auto" w:fill="auto"/>
          </w:tcPr>
          <w:p w14:paraId="7F815672" w14:textId="77777777" w:rsid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(1161א)</w:t>
            </w:r>
          </w:p>
        </w:tc>
        <w:tc>
          <w:tcPr>
            <w:tcW w:w="1498" w:type="dxa"/>
            <w:shd w:val="clear" w:color="auto" w:fill="auto"/>
          </w:tcPr>
          <w:p w14:paraId="1FDE42FC"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CBC82DB"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6F4E612"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Potamotrygon henlei</w:t>
            </w:r>
          </w:p>
        </w:tc>
        <w:tc>
          <w:tcPr>
            <w:tcW w:w="1796" w:type="dxa"/>
            <w:shd w:val="clear" w:color="auto" w:fill="auto"/>
          </w:tcPr>
          <w:p w14:paraId="0C2B2A91"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DA5015" w:rsidRPr="005B12E4" w14:paraId="3BF8051F" w14:textId="77777777" w:rsidTr="00D047CE">
        <w:tc>
          <w:tcPr>
            <w:tcW w:w="753" w:type="dxa"/>
            <w:shd w:val="clear" w:color="auto" w:fill="auto"/>
          </w:tcPr>
          <w:p w14:paraId="54EE386B" w14:textId="77777777" w:rsid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(1161ב)</w:t>
            </w:r>
          </w:p>
        </w:tc>
        <w:tc>
          <w:tcPr>
            <w:tcW w:w="1498" w:type="dxa"/>
            <w:shd w:val="clear" w:color="auto" w:fill="auto"/>
          </w:tcPr>
          <w:p w14:paraId="51F7335E"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37A7677"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C1F7A7C"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Potamotrygon jabuti</w:t>
            </w:r>
          </w:p>
        </w:tc>
        <w:tc>
          <w:tcPr>
            <w:tcW w:w="1796" w:type="dxa"/>
            <w:shd w:val="clear" w:color="auto" w:fill="auto"/>
          </w:tcPr>
          <w:p w14:paraId="3EAADD49"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DA5015" w:rsidRPr="005B12E4" w14:paraId="78B9E2A9" w14:textId="77777777" w:rsidTr="00D047CE">
        <w:tc>
          <w:tcPr>
            <w:tcW w:w="753" w:type="dxa"/>
            <w:shd w:val="clear" w:color="auto" w:fill="auto"/>
          </w:tcPr>
          <w:p w14:paraId="34E95AAB" w14:textId="77777777" w:rsid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(1161ג)</w:t>
            </w:r>
          </w:p>
        </w:tc>
        <w:tc>
          <w:tcPr>
            <w:tcW w:w="1498" w:type="dxa"/>
            <w:shd w:val="clear" w:color="auto" w:fill="auto"/>
          </w:tcPr>
          <w:p w14:paraId="774814E1"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55F5E0"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3C648D9"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Potamotrygon leopoldi</w:t>
            </w:r>
          </w:p>
        </w:tc>
        <w:tc>
          <w:tcPr>
            <w:tcW w:w="1796" w:type="dxa"/>
            <w:shd w:val="clear" w:color="auto" w:fill="auto"/>
          </w:tcPr>
          <w:p w14:paraId="58E588B1"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45FA8A70" w14:textId="77777777" w:rsidTr="00D047CE">
        <w:tc>
          <w:tcPr>
            <w:tcW w:w="753" w:type="dxa"/>
            <w:shd w:val="clear" w:color="auto" w:fill="auto"/>
          </w:tcPr>
          <w:p w14:paraId="0E3970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(1162)</w:t>
            </w:r>
          </w:p>
        </w:tc>
        <w:tc>
          <w:tcPr>
            <w:tcW w:w="1498" w:type="dxa"/>
            <w:shd w:val="clear" w:color="auto" w:fill="auto"/>
          </w:tcPr>
          <w:p w14:paraId="4CAFB2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B5D2C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07100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353336" w14:textId="77777777" w:rsidR="004249CE" w:rsidRPr="00083E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 magdalenae</w:t>
            </w:r>
            <w:r>
              <w:rPr>
                <w:rStyle w:val="default"/>
                <w:rFonts w:cs="FrankRuehl" w:hint="cs"/>
                <w:sz w:val="18"/>
                <w:szCs w:val="20"/>
                <w:rtl/>
              </w:rPr>
              <w:t xml:space="preserve"> (קולומביה)</w:t>
            </w:r>
          </w:p>
        </w:tc>
      </w:tr>
      <w:tr w:rsidR="00DA5015" w:rsidRPr="005B12E4" w14:paraId="376500BE" w14:textId="77777777" w:rsidTr="00D047CE">
        <w:tc>
          <w:tcPr>
            <w:tcW w:w="753" w:type="dxa"/>
            <w:shd w:val="clear" w:color="auto" w:fill="auto"/>
          </w:tcPr>
          <w:p w14:paraId="379DD323" w14:textId="77777777" w:rsidR="00DA5015"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(1162א)</w:t>
            </w:r>
          </w:p>
        </w:tc>
        <w:tc>
          <w:tcPr>
            <w:tcW w:w="1498" w:type="dxa"/>
            <w:shd w:val="clear" w:color="auto" w:fill="auto"/>
          </w:tcPr>
          <w:p w14:paraId="3CB9C77F"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272E8D" w14:textId="77777777" w:rsidR="00DA5015" w:rsidRPr="005B12E4"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031A1C8" w14:textId="77777777" w:rsidR="00DA5015"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Potamotrygon marquesi</w:t>
            </w:r>
          </w:p>
        </w:tc>
        <w:tc>
          <w:tcPr>
            <w:tcW w:w="1796" w:type="dxa"/>
            <w:shd w:val="clear" w:color="auto" w:fill="auto"/>
          </w:tcPr>
          <w:p w14:paraId="0B181EDF" w14:textId="77777777" w:rsidR="00DA5015" w:rsidRPr="00DA5015" w:rsidRDefault="00DA5015"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106295A5" w14:textId="77777777" w:rsidTr="00D047CE">
        <w:tc>
          <w:tcPr>
            <w:tcW w:w="753" w:type="dxa"/>
            <w:shd w:val="clear" w:color="auto" w:fill="auto"/>
          </w:tcPr>
          <w:p w14:paraId="38DA55E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(1163)</w:t>
            </w:r>
          </w:p>
        </w:tc>
        <w:tc>
          <w:tcPr>
            <w:tcW w:w="1498" w:type="dxa"/>
            <w:shd w:val="clear" w:color="auto" w:fill="auto"/>
          </w:tcPr>
          <w:p w14:paraId="2B1F38A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CCD9B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8C968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1BAA542" w14:textId="77777777" w:rsidR="004249CE" w:rsidRPr="00083E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 motoro</w:t>
            </w:r>
            <w:r>
              <w:rPr>
                <w:rStyle w:val="default"/>
                <w:rFonts w:cs="FrankRuehl" w:hint="cs"/>
                <w:sz w:val="18"/>
                <w:szCs w:val="20"/>
                <w:rtl/>
              </w:rPr>
              <w:t xml:space="preserve"> (קולומביה)</w:t>
            </w:r>
          </w:p>
        </w:tc>
      </w:tr>
      <w:tr w:rsidR="004249CE" w:rsidRPr="005B12E4" w14:paraId="46D8B6C2" w14:textId="77777777" w:rsidTr="00D047CE">
        <w:tc>
          <w:tcPr>
            <w:tcW w:w="753" w:type="dxa"/>
            <w:shd w:val="clear" w:color="auto" w:fill="auto"/>
          </w:tcPr>
          <w:p w14:paraId="311385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(1164)</w:t>
            </w:r>
          </w:p>
        </w:tc>
        <w:tc>
          <w:tcPr>
            <w:tcW w:w="1498" w:type="dxa"/>
            <w:shd w:val="clear" w:color="auto" w:fill="auto"/>
          </w:tcPr>
          <w:p w14:paraId="54E420B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EC7A98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CC072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DEF77ED" w14:textId="77777777" w:rsidR="004249CE" w:rsidRPr="00083E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 orbignyi</w:t>
            </w:r>
            <w:r>
              <w:rPr>
                <w:rStyle w:val="default"/>
                <w:rFonts w:cs="FrankRuehl" w:hint="cs"/>
                <w:sz w:val="18"/>
                <w:szCs w:val="20"/>
                <w:rtl/>
              </w:rPr>
              <w:t xml:space="preserve"> (קולומביה)</w:t>
            </w:r>
          </w:p>
        </w:tc>
      </w:tr>
      <w:tr w:rsidR="004249CE" w:rsidRPr="005B12E4" w14:paraId="60A0B197" w14:textId="77777777" w:rsidTr="00D047CE">
        <w:tc>
          <w:tcPr>
            <w:tcW w:w="753" w:type="dxa"/>
            <w:shd w:val="clear" w:color="auto" w:fill="auto"/>
          </w:tcPr>
          <w:p w14:paraId="02E80D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(1165)</w:t>
            </w:r>
          </w:p>
        </w:tc>
        <w:tc>
          <w:tcPr>
            <w:tcW w:w="1498" w:type="dxa"/>
            <w:shd w:val="clear" w:color="auto" w:fill="auto"/>
          </w:tcPr>
          <w:p w14:paraId="1B5671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5868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0C0A68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9C04840" w14:textId="77777777" w:rsidR="004249CE" w:rsidRPr="00083E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 schroederi</w:t>
            </w:r>
            <w:r>
              <w:rPr>
                <w:rStyle w:val="default"/>
                <w:rFonts w:cs="FrankRuehl" w:hint="cs"/>
                <w:sz w:val="18"/>
                <w:szCs w:val="20"/>
                <w:rtl/>
              </w:rPr>
              <w:t xml:space="preserve"> (קולומביה)</w:t>
            </w:r>
          </w:p>
        </w:tc>
      </w:tr>
      <w:tr w:rsidR="004249CE" w:rsidRPr="005B12E4" w14:paraId="39DD5DAB" w14:textId="77777777" w:rsidTr="00D047CE">
        <w:tc>
          <w:tcPr>
            <w:tcW w:w="753" w:type="dxa"/>
            <w:shd w:val="clear" w:color="auto" w:fill="auto"/>
          </w:tcPr>
          <w:p w14:paraId="0FC9DA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(1166)</w:t>
            </w:r>
          </w:p>
        </w:tc>
        <w:tc>
          <w:tcPr>
            <w:tcW w:w="1498" w:type="dxa"/>
            <w:shd w:val="clear" w:color="auto" w:fill="auto"/>
          </w:tcPr>
          <w:p w14:paraId="4DC7A9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FB5568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AC4E45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E799888" w14:textId="77777777" w:rsidR="004249CE" w:rsidRPr="00083E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 scobina</w:t>
            </w:r>
            <w:r>
              <w:rPr>
                <w:rStyle w:val="default"/>
                <w:rFonts w:cs="FrankRuehl" w:hint="cs"/>
                <w:sz w:val="18"/>
                <w:szCs w:val="20"/>
                <w:rtl/>
              </w:rPr>
              <w:t xml:space="preserve"> (קולומביה)</w:t>
            </w:r>
          </w:p>
        </w:tc>
      </w:tr>
      <w:tr w:rsidR="001B02A4" w:rsidRPr="005B12E4" w14:paraId="5FC59D31" w14:textId="77777777" w:rsidTr="00D047CE">
        <w:tc>
          <w:tcPr>
            <w:tcW w:w="753" w:type="dxa"/>
            <w:shd w:val="clear" w:color="auto" w:fill="auto"/>
          </w:tcPr>
          <w:p w14:paraId="7C5F2ECD"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(1166א)</w:t>
            </w:r>
          </w:p>
        </w:tc>
        <w:tc>
          <w:tcPr>
            <w:tcW w:w="1498" w:type="dxa"/>
            <w:shd w:val="clear" w:color="auto" w:fill="auto"/>
          </w:tcPr>
          <w:p w14:paraId="6A936BD3"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49C7983"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1EE53BB"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Potamotrygon signata</w:t>
            </w:r>
          </w:p>
        </w:tc>
        <w:tc>
          <w:tcPr>
            <w:tcW w:w="1796" w:type="dxa"/>
            <w:shd w:val="clear" w:color="auto" w:fill="auto"/>
          </w:tcPr>
          <w:p w14:paraId="5F0F0F2A"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1B02A4" w:rsidRPr="005B12E4" w14:paraId="34361D23" w14:textId="77777777" w:rsidTr="00D047CE">
        <w:tc>
          <w:tcPr>
            <w:tcW w:w="753" w:type="dxa"/>
            <w:shd w:val="clear" w:color="auto" w:fill="auto"/>
          </w:tcPr>
          <w:p w14:paraId="3B2C3FF6"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(1166ב)</w:t>
            </w:r>
          </w:p>
        </w:tc>
        <w:tc>
          <w:tcPr>
            <w:tcW w:w="1498" w:type="dxa"/>
            <w:shd w:val="clear" w:color="auto" w:fill="auto"/>
          </w:tcPr>
          <w:p w14:paraId="2B9E8E12"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BD09E0"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B30BF32"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Potamotrygon wallacei</w:t>
            </w:r>
          </w:p>
        </w:tc>
        <w:tc>
          <w:tcPr>
            <w:tcW w:w="1796" w:type="dxa"/>
            <w:shd w:val="clear" w:color="auto" w:fill="auto"/>
          </w:tcPr>
          <w:p w14:paraId="1823E5DD"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372EFF29" w14:textId="77777777" w:rsidTr="00D047CE">
        <w:tc>
          <w:tcPr>
            <w:tcW w:w="753" w:type="dxa"/>
            <w:shd w:val="clear" w:color="auto" w:fill="auto"/>
          </w:tcPr>
          <w:p w14:paraId="1B0896F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(1167)</w:t>
            </w:r>
          </w:p>
        </w:tc>
        <w:tc>
          <w:tcPr>
            <w:tcW w:w="1498" w:type="dxa"/>
            <w:shd w:val="clear" w:color="auto" w:fill="auto"/>
          </w:tcPr>
          <w:p w14:paraId="339548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0AE8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A9126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D89B69A" w14:textId="77777777" w:rsidR="004249CE" w:rsidRPr="00083E0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Potamotrygon yepezi</w:t>
            </w:r>
            <w:r>
              <w:rPr>
                <w:rStyle w:val="default"/>
                <w:rFonts w:cs="FrankRuehl" w:hint="cs"/>
                <w:sz w:val="18"/>
                <w:szCs w:val="20"/>
                <w:rtl/>
              </w:rPr>
              <w:t xml:space="preserve"> (קולומביה)</w:t>
            </w:r>
          </w:p>
        </w:tc>
      </w:tr>
      <w:tr w:rsidR="004249CE" w:rsidRPr="005B12E4" w14:paraId="1960E94F" w14:textId="77777777" w:rsidTr="00D047CE">
        <w:tc>
          <w:tcPr>
            <w:tcW w:w="753" w:type="dxa"/>
            <w:shd w:val="clear" w:color="auto" w:fill="auto"/>
          </w:tcPr>
          <w:p w14:paraId="20FF95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(1168)</w:t>
            </w:r>
          </w:p>
        </w:tc>
        <w:tc>
          <w:tcPr>
            <w:tcW w:w="7185" w:type="dxa"/>
            <w:gridSpan w:val="4"/>
            <w:shd w:val="clear" w:color="auto" w:fill="auto"/>
          </w:tcPr>
          <w:p w14:paraId="0817F0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ORECTOLOBIFORMES</w:t>
            </w:r>
          </w:p>
        </w:tc>
      </w:tr>
      <w:tr w:rsidR="004249CE" w:rsidRPr="005B12E4" w14:paraId="3576264D" w14:textId="77777777" w:rsidTr="00D047CE">
        <w:tc>
          <w:tcPr>
            <w:tcW w:w="753" w:type="dxa"/>
            <w:shd w:val="clear" w:color="auto" w:fill="auto"/>
          </w:tcPr>
          <w:p w14:paraId="35E333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(1169)</w:t>
            </w:r>
          </w:p>
        </w:tc>
        <w:tc>
          <w:tcPr>
            <w:tcW w:w="7185" w:type="dxa"/>
            <w:gridSpan w:val="4"/>
            <w:shd w:val="clear" w:color="auto" w:fill="auto"/>
          </w:tcPr>
          <w:p w14:paraId="6830DC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Rhinocodontidae</w:t>
            </w:r>
          </w:p>
        </w:tc>
      </w:tr>
      <w:tr w:rsidR="004249CE" w:rsidRPr="005B12E4" w14:paraId="7EF6E0CE" w14:textId="77777777" w:rsidTr="00D047CE">
        <w:tc>
          <w:tcPr>
            <w:tcW w:w="753" w:type="dxa"/>
            <w:shd w:val="clear" w:color="auto" w:fill="auto"/>
          </w:tcPr>
          <w:p w14:paraId="10A83A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(1170)</w:t>
            </w:r>
          </w:p>
        </w:tc>
        <w:tc>
          <w:tcPr>
            <w:tcW w:w="1498" w:type="dxa"/>
            <w:shd w:val="clear" w:color="auto" w:fill="auto"/>
          </w:tcPr>
          <w:p w14:paraId="20D65B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A7BCA9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A18BBFB" w14:textId="77777777" w:rsidR="004249CE" w:rsidRPr="002C7AE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Rhincodon typus</w:t>
            </w:r>
          </w:p>
        </w:tc>
        <w:tc>
          <w:tcPr>
            <w:tcW w:w="1796" w:type="dxa"/>
            <w:shd w:val="clear" w:color="auto" w:fill="auto"/>
          </w:tcPr>
          <w:p w14:paraId="01F068F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85A2B28" w14:textId="77777777" w:rsidTr="00D047CE">
        <w:tc>
          <w:tcPr>
            <w:tcW w:w="753" w:type="dxa"/>
            <w:shd w:val="clear" w:color="auto" w:fill="auto"/>
          </w:tcPr>
          <w:p w14:paraId="601B37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(1171)</w:t>
            </w:r>
          </w:p>
        </w:tc>
        <w:tc>
          <w:tcPr>
            <w:tcW w:w="7185" w:type="dxa"/>
            <w:gridSpan w:val="4"/>
            <w:shd w:val="clear" w:color="auto" w:fill="auto"/>
          </w:tcPr>
          <w:p w14:paraId="0F2638B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PRISTIFORMES</w:t>
            </w:r>
          </w:p>
        </w:tc>
      </w:tr>
      <w:tr w:rsidR="004249CE" w:rsidRPr="005B12E4" w14:paraId="140ADB8D" w14:textId="77777777" w:rsidTr="00D047CE">
        <w:tc>
          <w:tcPr>
            <w:tcW w:w="753" w:type="dxa"/>
            <w:shd w:val="clear" w:color="auto" w:fill="auto"/>
          </w:tcPr>
          <w:p w14:paraId="4636683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(1172)</w:t>
            </w:r>
          </w:p>
        </w:tc>
        <w:tc>
          <w:tcPr>
            <w:tcW w:w="7185" w:type="dxa"/>
            <w:gridSpan w:val="4"/>
            <w:shd w:val="clear" w:color="auto" w:fill="auto"/>
          </w:tcPr>
          <w:p w14:paraId="3049A34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Pristidae</w:t>
            </w:r>
          </w:p>
        </w:tc>
      </w:tr>
      <w:tr w:rsidR="004249CE" w:rsidRPr="005B12E4" w14:paraId="5609FC36" w14:textId="77777777" w:rsidTr="00D047CE">
        <w:tc>
          <w:tcPr>
            <w:tcW w:w="753" w:type="dxa"/>
            <w:shd w:val="clear" w:color="auto" w:fill="auto"/>
          </w:tcPr>
          <w:p w14:paraId="7F957F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(1173)</w:t>
            </w:r>
          </w:p>
        </w:tc>
        <w:tc>
          <w:tcPr>
            <w:tcW w:w="1498" w:type="dxa"/>
            <w:shd w:val="clear" w:color="auto" w:fill="auto"/>
          </w:tcPr>
          <w:p w14:paraId="25490BB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5370ED" w14:textId="77777777" w:rsidR="004249CE" w:rsidRPr="00157F5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Pristidae spp.</w:t>
            </w:r>
          </w:p>
        </w:tc>
        <w:tc>
          <w:tcPr>
            <w:tcW w:w="2097" w:type="dxa"/>
            <w:shd w:val="clear" w:color="auto" w:fill="auto"/>
          </w:tcPr>
          <w:p w14:paraId="6220213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5A640A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70E4725" w14:textId="77777777" w:rsidTr="00D047CE">
        <w:tc>
          <w:tcPr>
            <w:tcW w:w="753" w:type="dxa"/>
            <w:shd w:val="clear" w:color="auto" w:fill="auto"/>
          </w:tcPr>
          <w:p w14:paraId="581D856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(1173א)</w:t>
            </w:r>
          </w:p>
        </w:tc>
        <w:tc>
          <w:tcPr>
            <w:tcW w:w="7185" w:type="dxa"/>
            <w:gridSpan w:val="4"/>
            <w:shd w:val="clear" w:color="auto" w:fill="auto"/>
          </w:tcPr>
          <w:p w14:paraId="7F9375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RHINOPRISTIFORMES</w:t>
            </w:r>
          </w:p>
        </w:tc>
      </w:tr>
      <w:tr w:rsidR="004249CE" w:rsidRPr="005B12E4" w14:paraId="7BEF244B" w14:textId="77777777" w:rsidTr="00D33FEE">
        <w:tc>
          <w:tcPr>
            <w:tcW w:w="753" w:type="dxa"/>
            <w:shd w:val="clear" w:color="auto" w:fill="auto"/>
          </w:tcPr>
          <w:p w14:paraId="59CC4C7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(1173ב)</w:t>
            </w:r>
          </w:p>
        </w:tc>
        <w:tc>
          <w:tcPr>
            <w:tcW w:w="7185" w:type="dxa"/>
            <w:gridSpan w:val="4"/>
            <w:shd w:val="clear" w:color="auto" w:fill="auto"/>
          </w:tcPr>
          <w:p w14:paraId="0D9DDB3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Glaucostegidae</w:t>
            </w:r>
          </w:p>
        </w:tc>
      </w:tr>
      <w:tr w:rsidR="004249CE" w:rsidRPr="005B12E4" w14:paraId="79AB65B0" w14:textId="77777777" w:rsidTr="00D047CE">
        <w:tc>
          <w:tcPr>
            <w:tcW w:w="753" w:type="dxa"/>
            <w:shd w:val="clear" w:color="auto" w:fill="auto"/>
          </w:tcPr>
          <w:p w14:paraId="2050394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(1173ג)</w:t>
            </w:r>
          </w:p>
        </w:tc>
        <w:tc>
          <w:tcPr>
            <w:tcW w:w="1498" w:type="dxa"/>
            <w:shd w:val="clear" w:color="auto" w:fill="auto"/>
          </w:tcPr>
          <w:p w14:paraId="40B104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1FBCC7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p>
        </w:tc>
        <w:tc>
          <w:tcPr>
            <w:tcW w:w="2097" w:type="dxa"/>
            <w:shd w:val="clear" w:color="auto" w:fill="auto"/>
          </w:tcPr>
          <w:p w14:paraId="13E0795B"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D047CE">
              <w:rPr>
                <w:rStyle w:val="default"/>
                <w:rFonts w:cs="FrankRuehl"/>
                <w:b/>
                <w:bCs/>
                <w:i/>
                <w:iCs/>
                <w:sz w:val="18"/>
                <w:szCs w:val="20"/>
              </w:rPr>
              <w:t>Glaucostegus spp.</w:t>
            </w:r>
          </w:p>
        </w:tc>
        <w:tc>
          <w:tcPr>
            <w:tcW w:w="1796" w:type="dxa"/>
            <w:shd w:val="clear" w:color="auto" w:fill="auto"/>
          </w:tcPr>
          <w:p w14:paraId="259C566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611D4CC" w14:textId="77777777" w:rsidTr="00D33FEE">
        <w:tc>
          <w:tcPr>
            <w:tcW w:w="753" w:type="dxa"/>
            <w:shd w:val="clear" w:color="auto" w:fill="auto"/>
          </w:tcPr>
          <w:p w14:paraId="3F68FA9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(1173ד)</w:t>
            </w:r>
          </w:p>
        </w:tc>
        <w:tc>
          <w:tcPr>
            <w:tcW w:w="7185" w:type="dxa"/>
            <w:gridSpan w:val="4"/>
            <w:shd w:val="clear" w:color="auto" w:fill="auto"/>
          </w:tcPr>
          <w:p w14:paraId="39622A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Rhinidae</w:t>
            </w:r>
          </w:p>
        </w:tc>
      </w:tr>
      <w:tr w:rsidR="004249CE" w:rsidRPr="005B12E4" w14:paraId="26475E87" w14:textId="77777777" w:rsidTr="00D047CE">
        <w:tc>
          <w:tcPr>
            <w:tcW w:w="753" w:type="dxa"/>
            <w:shd w:val="clear" w:color="auto" w:fill="auto"/>
          </w:tcPr>
          <w:p w14:paraId="751D380D"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(1173ה)</w:t>
            </w:r>
          </w:p>
        </w:tc>
        <w:tc>
          <w:tcPr>
            <w:tcW w:w="1498" w:type="dxa"/>
            <w:shd w:val="clear" w:color="auto" w:fill="auto"/>
          </w:tcPr>
          <w:p w14:paraId="7CFC2F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B4473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p>
        </w:tc>
        <w:tc>
          <w:tcPr>
            <w:tcW w:w="2097" w:type="dxa"/>
            <w:shd w:val="clear" w:color="auto" w:fill="auto"/>
          </w:tcPr>
          <w:p w14:paraId="2C1D8C29"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Rhinidae spp.</w:t>
            </w:r>
          </w:p>
        </w:tc>
        <w:tc>
          <w:tcPr>
            <w:tcW w:w="1796" w:type="dxa"/>
            <w:shd w:val="clear" w:color="auto" w:fill="auto"/>
          </w:tcPr>
          <w:p w14:paraId="0496BFC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33C4F696" w14:textId="77777777" w:rsidTr="00D047CE">
        <w:tc>
          <w:tcPr>
            <w:tcW w:w="753" w:type="dxa"/>
            <w:shd w:val="clear" w:color="auto" w:fill="auto"/>
          </w:tcPr>
          <w:p w14:paraId="1B022DD9"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(1173ו)</w:t>
            </w:r>
          </w:p>
        </w:tc>
        <w:tc>
          <w:tcPr>
            <w:tcW w:w="1498" w:type="dxa"/>
            <w:shd w:val="clear" w:color="auto" w:fill="auto"/>
          </w:tcPr>
          <w:p w14:paraId="3DA59847"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Rhinobatidae</w:t>
            </w:r>
          </w:p>
        </w:tc>
        <w:tc>
          <w:tcPr>
            <w:tcW w:w="1794" w:type="dxa"/>
            <w:shd w:val="clear" w:color="auto" w:fill="auto"/>
          </w:tcPr>
          <w:p w14:paraId="14CFA959"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7DA06EBB"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0EC4ED01"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471DF6F7" w14:textId="77777777" w:rsidTr="00D047CE">
        <w:tc>
          <w:tcPr>
            <w:tcW w:w="753" w:type="dxa"/>
            <w:shd w:val="clear" w:color="auto" w:fill="auto"/>
          </w:tcPr>
          <w:p w14:paraId="2634AD50"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(1173ז)</w:t>
            </w:r>
          </w:p>
        </w:tc>
        <w:tc>
          <w:tcPr>
            <w:tcW w:w="1498" w:type="dxa"/>
            <w:shd w:val="clear" w:color="auto" w:fill="auto"/>
          </w:tcPr>
          <w:p w14:paraId="4DE9A137"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DA9BF1"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5B9D21AC"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Rhinobatidae</w:t>
            </w:r>
            <w:r>
              <w:rPr>
                <w:rStyle w:val="default"/>
                <w:rFonts w:cs="FrankRuehl"/>
                <w:b/>
                <w:bCs/>
                <w:sz w:val="18"/>
                <w:szCs w:val="20"/>
              </w:rPr>
              <w:t xml:space="preserve"> spp.</w:t>
            </w:r>
          </w:p>
        </w:tc>
        <w:tc>
          <w:tcPr>
            <w:tcW w:w="1796" w:type="dxa"/>
            <w:shd w:val="clear" w:color="auto" w:fill="auto"/>
          </w:tcPr>
          <w:p w14:paraId="3621BB5F"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5E37F6D" w14:textId="77777777" w:rsidTr="00D047CE">
        <w:tc>
          <w:tcPr>
            <w:tcW w:w="753" w:type="dxa"/>
            <w:shd w:val="clear" w:color="auto" w:fill="auto"/>
          </w:tcPr>
          <w:p w14:paraId="6398383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(1174)</w:t>
            </w:r>
          </w:p>
        </w:tc>
        <w:tc>
          <w:tcPr>
            <w:tcW w:w="7185" w:type="dxa"/>
            <w:gridSpan w:val="4"/>
            <w:shd w:val="clear" w:color="auto" w:fill="auto"/>
          </w:tcPr>
          <w:p w14:paraId="61B0C787" w14:textId="77777777" w:rsidR="004249CE" w:rsidRPr="00157F5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ACTINOPTERYGII</w:t>
            </w:r>
          </w:p>
        </w:tc>
      </w:tr>
      <w:tr w:rsidR="004249CE" w:rsidRPr="005B12E4" w14:paraId="324C9061" w14:textId="77777777" w:rsidTr="00D047CE">
        <w:tc>
          <w:tcPr>
            <w:tcW w:w="753" w:type="dxa"/>
            <w:shd w:val="clear" w:color="auto" w:fill="auto"/>
          </w:tcPr>
          <w:p w14:paraId="139C5C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(1175)</w:t>
            </w:r>
          </w:p>
        </w:tc>
        <w:tc>
          <w:tcPr>
            <w:tcW w:w="7185" w:type="dxa"/>
            <w:gridSpan w:val="4"/>
            <w:shd w:val="clear" w:color="auto" w:fill="auto"/>
          </w:tcPr>
          <w:p w14:paraId="708ED3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ACIPENSERIFORMES</w:t>
            </w:r>
          </w:p>
        </w:tc>
      </w:tr>
      <w:tr w:rsidR="004249CE" w:rsidRPr="005B12E4" w14:paraId="286C46F9" w14:textId="77777777" w:rsidTr="00D047CE">
        <w:tc>
          <w:tcPr>
            <w:tcW w:w="753" w:type="dxa"/>
            <w:shd w:val="clear" w:color="auto" w:fill="auto"/>
          </w:tcPr>
          <w:p w14:paraId="3E4BB2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(1176)</w:t>
            </w:r>
          </w:p>
        </w:tc>
        <w:tc>
          <w:tcPr>
            <w:tcW w:w="1498" w:type="dxa"/>
            <w:shd w:val="clear" w:color="auto" w:fill="auto"/>
          </w:tcPr>
          <w:p w14:paraId="791098B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BF703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74179DA" w14:textId="77777777" w:rsidR="004249CE" w:rsidRPr="00157F5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ACIPENSERIFORMES spp.</w:t>
            </w:r>
            <w:r>
              <w:rPr>
                <w:rStyle w:val="default"/>
                <w:rFonts w:cs="FrankRuehl" w:hint="cs"/>
                <w:sz w:val="18"/>
                <w:szCs w:val="20"/>
                <w:rtl/>
              </w:rPr>
              <w:t xml:space="preserve"> (למעט המינים הנכללים בנספח 1)</w:t>
            </w:r>
          </w:p>
        </w:tc>
        <w:tc>
          <w:tcPr>
            <w:tcW w:w="1796" w:type="dxa"/>
            <w:shd w:val="clear" w:color="auto" w:fill="auto"/>
          </w:tcPr>
          <w:p w14:paraId="15EC61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EEC241F" w14:textId="77777777" w:rsidTr="00D047CE">
        <w:tc>
          <w:tcPr>
            <w:tcW w:w="753" w:type="dxa"/>
            <w:shd w:val="clear" w:color="auto" w:fill="auto"/>
          </w:tcPr>
          <w:p w14:paraId="5CEB947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(1177)</w:t>
            </w:r>
          </w:p>
        </w:tc>
        <w:tc>
          <w:tcPr>
            <w:tcW w:w="7185" w:type="dxa"/>
            <w:gridSpan w:val="4"/>
            <w:shd w:val="clear" w:color="auto" w:fill="auto"/>
          </w:tcPr>
          <w:p w14:paraId="54ABD3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Acipenseridae</w:t>
            </w:r>
          </w:p>
        </w:tc>
      </w:tr>
      <w:tr w:rsidR="004249CE" w:rsidRPr="005B12E4" w14:paraId="729FE487" w14:textId="77777777" w:rsidTr="00D047CE">
        <w:tc>
          <w:tcPr>
            <w:tcW w:w="753" w:type="dxa"/>
            <w:shd w:val="clear" w:color="auto" w:fill="auto"/>
          </w:tcPr>
          <w:p w14:paraId="24329AB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(1178)</w:t>
            </w:r>
          </w:p>
        </w:tc>
        <w:tc>
          <w:tcPr>
            <w:tcW w:w="1498" w:type="dxa"/>
            <w:shd w:val="clear" w:color="auto" w:fill="auto"/>
          </w:tcPr>
          <w:p w14:paraId="446750E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986F23" w14:textId="77777777" w:rsidR="004249CE" w:rsidRPr="00157F5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Acipenser brevirostrum</w:t>
            </w:r>
          </w:p>
        </w:tc>
        <w:tc>
          <w:tcPr>
            <w:tcW w:w="2097" w:type="dxa"/>
            <w:shd w:val="clear" w:color="auto" w:fill="auto"/>
          </w:tcPr>
          <w:p w14:paraId="54EC5F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B23AC9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0CC720C" w14:textId="77777777" w:rsidTr="00D047CE">
        <w:tc>
          <w:tcPr>
            <w:tcW w:w="753" w:type="dxa"/>
            <w:shd w:val="clear" w:color="auto" w:fill="auto"/>
          </w:tcPr>
          <w:p w14:paraId="7B0F15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(1179)</w:t>
            </w:r>
          </w:p>
        </w:tc>
        <w:tc>
          <w:tcPr>
            <w:tcW w:w="1498" w:type="dxa"/>
            <w:shd w:val="clear" w:color="auto" w:fill="auto"/>
          </w:tcPr>
          <w:p w14:paraId="0CBA2AC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07A719" w14:textId="77777777" w:rsidR="004249CE" w:rsidRPr="00157F5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Acipenser sturio</w:t>
            </w:r>
          </w:p>
        </w:tc>
        <w:tc>
          <w:tcPr>
            <w:tcW w:w="2097" w:type="dxa"/>
            <w:shd w:val="clear" w:color="auto" w:fill="auto"/>
          </w:tcPr>
          <w:p w14:paraId="09A25A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47B7F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9E7629B" w14:textId="77777777" w:rsidTr="00D047CE">
        <w:tc>
          <w:tcPr>
            <w:tcW w:w="753" w:type="dxa"/>
            <w:shd w:val="clear" w:color="auto" w:fill="auto"/>
          </w:tcPr>
          <w:p w14:paraId="3E3FDCA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(1180)</w:t>
            </w:r>
          </w:p>
        </w:tc>
        <w:tc>
          <w:tcPr>
            <w:tcW w:w="7185" w:type="dxa"/>
            <w:gridSpan w:val="4"/>
            <w:shd w:val="clear" w:color="auto" w:fill="auto"/>
          </w:tcPr>
          <w:p w14:paraId="33009F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ANGUILLIFORMES</w:t>
            </w:r>
          </w:p>
        </w:tc>
      </w:tr>
      <w:tr w:rsidR="004249CE" w:rsidRPr="005B12E4" w14:paraId="6602879C" w14:textId="77777777" w:rsidTr="00D047CE">
        <w:tc>
          <w:tcPr>
            <w:tcW w:w="753" w:type="dxa"/>
            <w:shd w:val="clear" w:color="auto" w:fill="auto"/>
          </w:tcPr>
          <w:p w14:paraId="7CBEA5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(1181)</w:t>
            </w:r>
          </w:p>
        </w:tc>
        <w:tc>
          <w:tcPr>
            <w:tcW w:w="7185" w:type="dxa"/>
            <w:gridSpan w:val="4"/>
            <w:shd w:val="clear" w:color="auto" w:fill="auto"/>
          </w:tcPr>
          <w:p w14:paraId="38D888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Anguillidae</w:t>
            </w:r>
          </w:p>
        </w:tc>
      </w:tr>
      <w:tr w:rsidR="004249CE" w:rsidRPr="005B12E4" w14:paraId="2F4A6E2E" w14:textId="77777777" w:rsidTr="00D047CE">
        <w:tc>
          <w:tcPr>
            <w:tcW w:w="753" w:type="dxa"/>
            <w:shd w:val="clear" w:color="auto" w:fill="auto"/>
          </w:tcPr>
          <w:p w14:paraId="0A195A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(1182)</w:t>
            </w:r>
          </w:p>
        </w:tc>
        <w:tc>
          <w:tcPr>
            <w:tcW w:w="1498" w:type="dxa"/>
            <w:shd w:val="clear" w:color="auto" w:fill="auto"/>
          </w:tcPr>
          <w:p w14:paraId="09AE802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6783F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E1E57BB" w14:textId="77777777" w:rsidR="004249CE" w:rsidRPr="00D006E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smartTag w:uri="urn:schemas-microsoft-com:office:smarttags" w:element="place">
              <w:r>
                <w:rPr>
                  <w:rStyle w:val="default"/>
                  <w:rFonts w:cs="FrankRuehl"/>
                  <w:b/>
                  <w:bCs/>
                  <w:i/>
                  <w:iCs/>
                  <w:sz w:val="18"/>
                  <w:szCs w:val="20"/>
                </w:rPr>
                <w:t>Anguilla</w:t>
              </w:r>
            </w:smartTag>
            <w:r>
              <w:rPr>
                <w:rStyle w:val="default"/>
                <w:rFonts w:cs="FrankRuehl"/>
                <w:b/>
                <w:bCs/>
                <w:i/>
                <w:iCs/>
                <w:sz w:val="18"/>
                <w:szCs w:val="20"/>
              </w:rPr>
              <w:t xml:space="preserve"> anguilla</w:t>
            </w:r>
          </w:p>
        </w:tc>
        <w:tc>
          <w:tcPr>
            <w:tcW w:w="1796" w:type="dxa"/>
            <w:shd w:val="clear" w:color="auto" w:fill="auto"/>
          </w:tcPr>
          <w:p w14:paraId="7D187B9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DA5DF4C" w14:textId="77777777" w:rsidTr="00D047CE">
        <w:tc>
          <w:tcPr>
            <w:tcW w:w="753" w:type="dxa"/>
            <w:shd w:val="clear" w:color="auto" w:fill="auto"/>
          </w:tcPr>
          <w:p w14:paraId="5571AD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(1183)</w:t>
            </w:r>
          </w:p>
        </w:tc>
        <w:tc>
          <w:tcPr>
            <w:tcW w:w="7185" w:type="dxa"/>
            <w:gridSpan w:val="4"/>
            <w:shd w:val="clear" w:color="auto" w:fill="auto"/>
          </w:tcPr>
          <w:p w14:paraId="050EA3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CYPRINIFORMES</w:t>
            </w:r>
          </w:p>
        </w:tc>
      </w:tr>
      <w:tr w:rsidR="004249CE" w:rsidRPr="005B12E4" w14:paraId="45E80AC9" w14:textId="77777777" w:rsidTr="00D047CE">
        <w:tc>
          <w:tcPr>
            <w:tcW w:w="753" w:type="dxa"/>
            <w:shd w:val="clear" w:color="auto" w:fill="auto"/>
          </w:tcPr>
          <w:p w14:paraId="7F7436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(1184)</w:t>
            </w:r>
          </w:p>
        </w:tc>
        <w:tc>
          <w:tcPr>
            <w:tcW w:w="7185" w:type="dxa"/>
            <w:gridSpan w:val="4"/>
            <w:shd w:val="clear" w:color="auto" w:fill="auto"/>
          </w:tcPr>
          <w:p w14:paraId="285AFEA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Catostomidae</w:t>
            </w:r>
          </w:p>
        </w:tc>
      </w:tr>
      <w:tr w:rsidR="004249CE" w:rsidRPr="005B12E4" w14:paraId="595A3E2E" w14:textId="77777777" w:rsidTr="00D047CE">
        <w:tc>
          <w:tcPr>
            <w:tcW w:w="753" w:type="dxa"/>
            <w:shd w:val="clear" w:color="auto" w:fill="auto"/>
          </w:tcPr>
          <w:p w14:paraId="71F28AB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(1185)</w:t>
            </w:r>
          </w:p>
        </w:tc>
        <w:tc>
          <w:tcPr>
            <w:tcW w:w="1498" w:type="dxa"/>
            <w:shd w:val="clear" w:color="auto" w:fill="auto"/>
          </w:tcPr>
          <w:p w14:paraId="00C1B76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2A5A131" w14:textId="77777777" w:rsidR="004249CE" w:rsidRPr="00D006E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Chasmistes cujus</w:t>
            </w:r>
          </w:p>
        </w:tc>
        <w:tc>
          <w:tcPr>
            <w:tcW w:w="2097" w:type="dxa"/>
            <w:shd w:val="clear" w:color="auto" w:fill="auto"/>
          </w:tcPr>
          <w:p w14:paraId="4725A6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A64D55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4EAD5CD" w14:textId="77777777" w:rsidTr="00D047CE">
        <w:tc>
          <w:tcPr>
            <w:tcW w:w="753" w:type="dxa"/>
            <w:shd w:val="clear" w:color="auto" w:fill="auto"/>
          </w:tcPr>
          <w:p w14:paraId="76104C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(1186)</w:t>
            </w:r>
          </w:p>
        </w:tc>
        <w:tc>
          <w:tcPr>
            <w:tcW w:w="7185" w:type="dxa"/>
            <w:gridSpan w:val="4"/>
            <w:shd w:val="clear" w:color="auto" w:fill="auto"/>
          </w:tcPr>
          <w:p w14:paraId="6A4219F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Cyprinidae</w:t>
            </w:r>
          </w:p>
        </w:tc>
      </w:tr>
      <w:tr w:rsidR="004249CE" w:rsidRPr="005B12E4" w14:paraId="4A951D31" w14:textId="77777777" w:rsidTr="00D047CE">
        <w:tc>
          <w:tcPr>
            <w:tcW w:w="753" w:type="dxa"/>
            <w:shd w:val="clear" w:color="auto" w:fill="auto"/>
          </w:tcPr>
          <w:p w14:paraId="4018CE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(1187)</w:t>
            </w:r>
          </w:p>
        </w:tc>
        <w:tc>
          <w:tcPr>
            <w:tcW w:w="1498" w:type="dxa"/>
            <w:shd w:val="clear" w:color="auto" w:fill="auto"/>
          </w:tcPr>
          <w:p w14:paraId="12B1F5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023BA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BA0834" w14:textId="77777777" w:rsidR="004249CE" w:rsidRPr="00D006E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Caecobarbus geertsi</w:t>
            </w:r>
          </w:p>
        </w:tc>
        <w:tc>
          <w:tcPr>
            <w:tcW w:w="1796" w:type="dxa"/>
            <w:shd w:val="clear" w:color="auto" w:fill="auto"/>
          </w:tcPr>
          <w:p w14:paraId="4CD9621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4DF1480" w14:textId="77777777" w:rsidTr="00D047CE">
        <w:tc>
          <w:tcPr>
            <w:tcW w:w="753" w:type="dxa"/>
            <w:shd w:val="clear" w:color="auto" w:fill="auto"/>
          </w:tcPr>
          <w:p w14:paraId="558DBE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(1188)</w:t>
            </w:r>
          </w:p>
        </w:tc>
        <w:tc>
          <w:tcPr>
            <w:tcW w:w="1498" w:type="dxa"/>
            <w:shd w:val="clear" w:color="auto" w:fill="auto"/>
          </w:tcPr>
          <w:p w14:paraId="39E1CF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F0BF69" w14:textId="77777777" w:rsidR="004249CE" w:rsidRPr="00D006E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Probarbus jullieni</w:t>
            </w:r>
          </w:p>
        </w:tc>
        <w:tc>
          <w:tcPr>
            <w:tcW w:w="2097" w:type="dxa"/>
            <w:shd w:val="clear" w:color="auto" w:fill="auto"/>
          </w:tcPr>
          <w:p w14:paraId="7CEBDC5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F719E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BA119EE" w14:textId="77777777" w:rsidTr="00D047CE">
        <w:tc>
          <w:tcPr>
            <w:tcW w:w="753" w:type="dxa"/>
            <w:shd w:val="clear" w:color="auto" w:fill="auto"/>
          </w:tcPr>
          <w:p w14:paraId="3D224B2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(1189)</w:t>
            </w:r>
          </w:p>
        </w:tc>
        <w:tc>
          <w:tcPr>
            <w:tcW w:w="7185" w:type="dxa"/>
            <w:gridSpan w:val="4"/>
            <w:shd w:val="clear" w:color="auto" w:fill="auto"/>
          </w:tcPr>
          <w:p w14:paraId="67A9795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OSTEOGLOSSIFORMES</w:t>
            </w:r>
          </w:p>
        </w:tc>
      </w:tr>
      <w:tr w:rsidR="004249CE" w:rsidRPr="005B12E4" w14:paraId="19EA570C" w14:textId="77777777" w:rsidTr="00D047CE">
        <w:tc>
          <w:tcPr>
            <w:tcW w:w="753" w:type="dxa"/>
            <w:shd w:val="clear" w:color="auto" w:fill="auto"/>
          </w:tcPr>
          <w:p w14:paraId="1E6CAE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(1190)</w:t>
            </w:r>
          </w:p>
        </w:tc>
        <w:tc>
          <w:tcPr>
            <w:tcW w:w="7185" w:type="dxa"/>
            <w:gridSpan w:val="4"/>
            <w:shd w:val="clear" w:color="auto" w:fill="auto"/>
          </w:tcPr>
          <w:p w14:paraId="4A5E2CD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Arapaimidae</w:t>
            </w:r>
          </w:p>
        </w:tc>
      </w:tr>
      <w:tr w:rsidR="004249CE" w:rsidRPr="005B12E4" w14:paraId="2CF9CBDA" w14:textId="77777777" w:rsidTr="00D047CE">
        <w:tc>
          <w:tcPr>
            <w:tcW w:w="753" w:type="dxa"/>
            <w:shd w:val="clear" w:color="auto" w:fill="auto"/>
          </w:tcPr>
          <w:p w14:paraId="4E1A2A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(1191)</w:t>
            </w:r>
          </w:p>
        </w:tc>
        <w:tc>
          <w:tcPr>
            <w:tcW w:w="1498" w:type="dxa"/>
            <w:shd w:val="clear" w:color="auto" w:fill="auto"/>
          </w:tcPr>
          <w:p w14:paraId="5CD47A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E76D2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F717B8E" w14:textId="77777777" w:rsidR="004249CE" w:rsidRPr="00BE36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Arapaima gigas</w:t>
            </w:r>
          </w:p>
        </w:tc>
        <w:tc>
          <w:tcPr>
            <w:tcW w:w="1796" w:type="dxa"/>
            <w:shd w:val="clear" w:color="auto" w:fill="auto"/>
          </w:tcPr>
          <w:p w14:paraId="0F9D9F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C411F5C" w14:textId="77777777" w:rsidTr="00D047CE">
        <w:tc>
          <w:tcPr>
            <w:tcW w:w="753" w:type="dxa"/>
            <w:shd w:val="clear" w:color="auto" w:fill="auto"/>
          </w:tcPr>
          <w:p w14:paraId="060E26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(1192)</w:t>
            </w:r>
          </w:p>
        </w:tc>
        <w:tc>
          <w:tcPr>
            <w:tcW w:w="7185" w:type="dxa"/>
            <w:gridSpan w:val="4"/>
            <w:shd w:val="clear" w:color="auto" w:fill="auto"/>
          </w:tcPr>
          <w:p w14:paraId="67F9911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Osteoglossidae</w:t>
            </w:r>
          </w:p>
        </w:tc>
      </w:tr>
      <w:tr w:rsidR="004249CE" w:rsidRPr="005B12E4" w14:paraId="17BFDC88" w14:textId="77777777" w:rsidTr="00D047CE">
        <w:tc>
          <w:tcPr>
            <w:tcW w:w="753" w:type="dxa"/>
            <w:shd w:val="clear" w:color="auto" w:fill="auto"/>
          </w:tcPr>
          <w:p w14:paraId="195D091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(1193)</w:t>
            </w:r>
          </w:p>
        </w:tc>
        <w:tc>
          <w:tcPr>
            <w:tcW w:w="1498" w:type="dxa"/>
            <w:shd w:val="clear" w:color="auto" w:fill="auto"/>
          </w:tcPr>
          <w:p w14:paraId="21330D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A825A3" w14:textId="77777777" w:rsidR="004249CE" w:rsidRPr="00283C4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Scleropages formosus</w:t>
            </w:r>
          </w:p>
        </w:tc>
        <w:tc>
          <w:tcPr>
            <w:tcW w:w="2097" w:type="dxa"/>
            <w:shd w:val="clear" w:color="auto" w:fill="auto"/>
          </w:tcPr>
          <w:p w14:paraId="53B8C13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1D872F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40C1B79" w14:textId="77777777" w:rsidTr="00D047CE">
        <w:tc>
          <w:tcPr>
            <w:tcW w:w="753" w:type="dxa"/>
            <w:shd w:val="clear" w:color="auto" w:fill="auto"/>
          </w:tcPr>
          <w:p w14:paraId="367BFCB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(1194)</w:t>
            </w:r>
          </w:p>
        </w:tc>
        <w:tc>
          <w:tcPr>
            <w:tcW w:w="1498" w:type="dxa"/>
            <w:shd w:val="clear" w:color="auto" w:fill="auto"/>
          </w:tcPr>
          <w:p w14:paraId="4D99B7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0EEE72" w14:textId="77777777" w:rsidR="004249CE" w:rsidRPr="00283C4C"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Scleropages inscriptus</w:t>
            </w:r>
          </w:p>
        </w:tc>
        <w:tc>
          <w:tcPr>
            <w:tcW w:w="2097" w:type="dxa"/>
            <w:shd w:val="clear" w:color="auto" w:fill="auto"/>
          </w:tcPr>
          <w:p w14:paraId="60DE44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9FCD8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B05BDE1" w14:textId="77777777" w:rsidTr="00D047CE">
        <w:tc>
          <w:tcPr>
            <w:tcW w:w="753" w:type="dxa"/>
            <w:shd w:val="clear" w:color="auto" w:fill="auto"/>
          </w:tcPr>
          <w:p w14:paraId="5F86B5A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(1195)</w:t>
            </w:r>
          </w:p>
        </w:tc>
        <w:tc>
          <w:tcPr>
            <w:tcW w:w="7185" w:type="dxa"/>
            <w:gridSpan w:val="4"/>
            <w:shd w:val="clear" w:color="auto" w:fill="auto"/>
          </w:tcPr>
          <w:p w14:paraId="4DF42A4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PERCIFORMES</w:t>
            </w:r>
          </w:p>
        </w:tc>
      </w:tr>
      <w:tr w:rsidR="004249CE" w:rsidRPr="005B12E4" w14:paraId="2C15D040" w14:textId="77777777" w:rsidTr="00D047CE">
        <w:tc>
          <w:tcPr>
            <w:tcW w:w="753" w:type="dxa"/>
            <w:shd w:val="clear" w:color="auto" w:fill="auto"/>
          </w:tcPr>
          <w:p w14:paraId="165238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(1196)</w:t>
            </w:r>
          </w:p>
        </w:tc>
        <w:tc>
          <w:tcPr>
            <w:tcW w:w="7185" w:type="dxa"/>
            <w:gridSpan w:val="4"/>
            <w:shd w:val="clear" w:color="auto" w:fill="auto"/>
          </w:tcPr>
          <w:p w14:paraId="6B4AB53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Labridae</w:t>
            </w:r>
          </w:p>
        </w:tc>
      </w:tr>
      <w:tr w:rsidR="004249CE" w:rsidRPr="005B12E4" w14:paraId="601C735D" w14:textId="77777777" w:rsidTr="00D047CE">
        <w:tc>
          <w:tcPr>
            <w:tcW w:w="753" w:type="dxa"/>
            <w:shd w:val="clear" w:color="auto" w:fill="auto"/>
          </w:tcPr>
          <w:p w14:paraId="5BE2EA9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(1197)</w:t>
            </w:r>
          </w:p>
        </w:tc>
        <w:tc>
          <w:tcPr>
            <w:tcW w:w="1498" w:type="dxa"/>
            <w:shd w:val="clear" w:color="auto" w:fill="auto"/>
          </w:tcPr>
          <w:p w14:paraId="2B4F47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834BB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6FD3C39" w14:textId="77777777" w:rsidR="004249CE" w:rsidRPr="0020717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Cheilinus undulates</w:t>
            </w:r>
          </w:p>
        </w:tc>
        <w:tc>
          <w:tcPr>
            <w:tcW w:w="1796" w:type="dxa"/>
            <w:shd w:val="clear" w:color="auto" w:fill="auto"/>
          </w:tcPr>
          <w:p w14:paraId="0BFC10C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DDB908A" w14:textId="77777777" w:rsidTr="00D047CE">
        <w:tc>
          <w:tcPr>
            <w:tcW w:w="753" w:type="dxa"/>
            <w:shd w:val="clear" w:color="auto" w:fill="auto"/>
          </w:tcPr>
          <w:p w14:paraId="3E82A52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(1198)</w:t>
            </w:r>
          </w:p>
        </w:tc>
        <w:tc>
          <w:tcPr>
            <w:tcW w:w="7185" w:type="dxa"/>
            <w:gridSpan w:val="4"/>
            <w:shd w:val="clear" w:color="auto" w:fill="auto"/>
          </w:tcPr>
          <w:p w14:paraId="3506B8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Pomacanthidae</w:t>
            </w:r>
          </w:p>
        </w:tc>
      </w:tr>
      <w:tr w:rsidR="004249CE" w:rsidRPr="005B12E4" w14:paraId="233CADA8" w14:textId="77777777" w:rsidTr="00D047CE">
        <w:tc>
          <w:tcPr>
            <w:tcW w:w="753" w:type="dxa"/>
            <w:shd w:val="clear" w:color="auto" w:fill="auto"/>
          </w:tcPr>
          <w:p w14:paraId="4B44E6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(1199)</w:t>
            </w:r>
          </w:p>
        </w:tc>
        <w:tc>
          <w:tcPr>
            <w:tcW w:w="1498" w:type="dxa"/>
            <w:shd w:val="clear" w:color="auto" w:fill="auto"/>
          </w:tcPr>
          <w:p w14:paraId="2D43446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8A4F58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B6AD231" w14:textId="77777777" w:rsidR="004249CE" w:rsidRPr="00207176"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Holacanthus clarionensis</w:t>
            </w:r>
          </w:p>
        </w:tc>
        <w:tc>
          <w:tcPr>
            <w:tcW w:w="1796" w:type="dxa"/>
            <w:shd w:val="clear" w:color="auto" w:fill="auto"/>
          </w:tcPr>
          <w:p w14:paraId="0C0E7F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DFEAE40" w14:textId="77777777" w:rsidTr="00D047CE">
        <w:tc>
          <w:tcPr>
            <w:tcW w:w="753" w:type="dxa"/>
            <w:shd w:val="clear" w:color="auto" w:fill="auto"/>
          </w:tcPr>
          <w:p w14:paraId="69DECD1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(1199א)</w:t>
            </w:r>
          </w:p>
        </w:tc>
        <w:tc>
          <w:tcPr>
            <w:tcW w:w="1498" w:type="dxa"/>
            <w:shd w:val="clear" w:color="auto" w:fill="auto"/>
          </w:tcPr>
          <w:p w14:paraId="236DC0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47123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3683010" w14:textId="77777777" w:rsidR="004249CE" w:rsidRPr="00C018D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c>
          <w:tcPr>
            <w:tcW w:w="1796" w:type="dxa"/>
            <w:shd w:val="clear" w:color="auto" w:fill="auto"/>
          </w:tcPr>
          <w:p w14:paraId="0F08A32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sz w:val="18"/>
                <w:szCs w:val="20"/>
              </w:rPr>
              <w:t>Holacanthus limbaughi</w:t>
            </w:r>
            <w:r>
              <w:rPr>
                <w:rStyle w:val="default"/>
                <w:rFonts w:cs="FrankRuehl" w:hint="cs"/>
                <w:sz w:val="18"/>
                <w:szCs w:val="20"/>
                <w:rtl/>
              </w:rPr>
              <w:t xml:space="preserve"> </w:t>
            </w:r>
          </w:p>
          <w:p w14:paraId="596760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(צרפת)</w:t>
            </w:r>
          </w:p>
        </w:tc>
      </w:tr>
      <w:tr w:rsidR="004249CE" w:rsidRPr="005B12E4" w14:paraId="3934711B" w14:textId="77777777" w:rsidTr="00D047CE">
        <w:tc>
          <w:tcPr>
            <w:tcW w:w="753" w:type="dxa"/>
            <w:shd w:val="clear" w:color="auto" w:fill="auto"/>
          </w:tcPr>
          <w:p w14:paraId="5E6FD00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(1200)</w:t>
            </w:r>
          </w:p>
        </w:tc>
        <w:tc>
          <w:tcPr>
            <w:tcW w:w="7185" w:type="dxa"/>
            <w:gridSpan w:val="4"/>
            <w:shd w:val="clear" w:color="auto" w:fill="auto"/>
          </w:tcPr>
          <w:p w14:paraId="028B68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Sciaenidae</w:t>
            </w:r>
          </w:p>
        </w:tc>
      </w:tr>
      <w:tr w:rsidR="004249CE" w:rsidRPr="005B12E4" w14:paraId="1B5152B6" w14:textId="77777777" w:rsidTr="00D047CE">
        <w:tc>
          <w:tcPr>
            <w:tcW w:w="753" w:type="dxa"/>
            <w:shd w:val="clear" w:color="auto" w:fill="auto"/>
          </w:tcPr>
          <w:p w14:paraId="2BE3EF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(1201)</w:t>
            </w:r>
          </w:p>
        </w:tc>
        <w:tc>
          <w:tcPr>
            <w:tcW w:w="1498" w:type="dxa"/>
            <w:shd w:val="clear" w:color="auto" w:fill="auto"/>
          </w:tcPr>
          <w:p w14:paraId="626DB82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63E8BE2" w14:textId="77777777" w:rsidR="004249CE" w:rsidRPr="009D4C71"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Totoaba macdonaldi</w:t>
            </w:r>
          </w:p>
        </w:tc>
        <w:tc>
          <w:tcPr>
            <w:tcW w:w="2097" w:type="dxa"/>
            <w:shd w:val="clear" w:color="auto" w:fill="auto"/>
          </w:tcPr>
          <w:p w14:paraId="48891D2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F30B9B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0820E64E" w14:textId="77777777" w:rsidTr="00B63090">
        <w:tc>
          <w:tcPr>
            <w:tcW w:w="753" w:type="dxa"/>
            <w:shd w:val="clear" w:color="auto" w:fill="auto"/>
          </w:tcPr>
          <w:p w14:paraId="19DED08F"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(1202)</w:t>
            </w:r>
          </w:p>
        </w:tc>
        <w:tc>
          <w:tcPr>
            <w:tcW w:w="7185" w:type="dxa"/>
            <w:gridSpan w:val="4"/>
            <w:shd w:val="clear" w:color="auto" w:fill="auto"/>
          </w:tcPr>
          <w:p w14:paraId="13F3B985"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SILURIFORMES</w:t>
            </w:r>
          </w:p>
        </w:tc>
      </w:tr>
      <w:tr w:rsidR="001B02A4" w:rsidRPr="005B12E4" w14:paraId="06CB520C" w14:textId="77777777" w:rsidTr="00D047CE">
        <w:tc>
          <w:tcPr>
            <w:tcW w:w="753" w:type="dxa"/>
            <w:shd w:val="clear" w:color="auto" w:fill="auto"/>
          </w:tcPr>
          <w:p w14:paraId="713000A5"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(1202א)</w:t>
            </w:r>
          </w:p>
        </w:tc>
        <w:tc>
          <w:tcPr>
            <w:tcW w:w="1498" w:type="dxa"/>
            <w:shd w:val="clear" w:color="auto" w:fill="auto"/>
          </w:tcPr>
          <w:p w14:paraId="5995B0A0"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Loricariidae</w:t>
            </w:r>
          </w:p>
        </w:tc>
        <w:tc>
          <w:tcPr>
            <w:tcW w:w="1794" w:type="dxa"/>
            <w:shd w:val="clear" w:color="auto" w:fill="auto"/>
          </w:tcPr>
          <w:p w14:paraId="5EA5DF89"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1C7D7CD0"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529FC93"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4D1C1268" w14:textId="77777777" w:rsidTr="00D047CE">
        <w:tc>
          <w:tcPr>
            <w:tcW w:w="753" w:type="dxa"/>
            <w:shd w:val="clear" w:color="auto" w:fill="auto"/>
          </w:tcPr>
          <w:p w14:paraId="41174424"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(1202ב)</w:t>
            </w:r>
          </w:p>
        </w:tc>
        <w:tc>
          <w:tcPr>
            <w:tcW w:w="1498" w:type="dxa"/>
            <w:shd w:val="clear" w:color="auto" w:fill="auto"/>
          </w:tcPr>
          <w:p w14:paraId="349DF23E"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A631435"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360B0D5F"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Hypancistrus zebra</w:t>
            </w:r>
          </w:p>
          <w:p w14:paraId="610CC05D"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(נקבעה מכסת ייצוא של אפס פרטים מהבר למטרות מסחריות)</w:t>
            </w:r>
          </w:p>
        </w:tc>
        <w:tc>
          <w:tcPr>
            <w:tcW w:w="1796" w:type="dxa"/>
            <w:shd w:val="clear" w:color="auto" w:fill="auto"/>
          </w:tcPr>
          <w:p w14:paraId="413C9B3C"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7C5BE09" w14:textId="77777777" w:rsidTr="00D047CE">
        <w:tc>
          <w:tcPr>
            <w:tcW w:w="753" w:type="dxa"/>
            <w:shd w:val="clear" w:color="auto" w:fill="auto"/>
          </w:tcPr>
          <w:p w14:paraId="48FAEF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(1203)</w:t>
            </w:r>
          </w:p>
        </w:tc>
        <w:tc>
          <w:tcPr>
            <w:tcW w:w="7185" w:type="dxa"/>
            <w:gridSpan w:val="4"/>
            <w:shd w:val="clear" w:color="auto" w:fill="auto"/>
          </w:tcPr>
          <w:p w14:paraId="5DCE8B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Pangasiidae</w:t>
            </w:r>
          </w:p>
        </w:tc>
      </w:tr>
      <w:tr w:rsidR="004249CE" w:rsidRPr="005B12E4" w14:paraId="283D51E8" w14:textId="77777777" w:rsidTr="00D047CE">
        <w:tc>
          <w:tcPr>
            <w:tcW w:w="753" w:type="dxa"/>
            <w:shd w:val="clear" w:color="auto" w:fill="auto"/>
          </w:tcPr>
          <w:p w14:paraId="5818492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(1204)</w:t>
            </w:r>
          </w:p>
        </w:tc>
        <w:tc>
          <w:tcPr>
            <w:tcW w:w="1498" w:type="dxa"/>
            <w:shd w:val="clear" w:color="auto" w:fill="auto"/>
          </w:tcPr>
          <w:p w14:paraId="36BADD2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9C39476"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Pangasianodon gigas</w:t>
            </w:r>
          </w:p>
        </w:tc>
        <w:tc>
          <w:tcPr>
            <w:tcW w:w="2097" w:type="dxa"/>
            <w:shd w:val="clear" w:color="auto" w:fill="auto"/>
          </w:tcPr>
          <w:p w14:paraId="1F2344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7093B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0255E24C" w14:textId="77777777" w:rsidTr="00D047CE">
        <w:tc>
          <w:tcPr>
            <w:tcW w:w="753" w:type="dxa"/>
            <w:shd w:val="clear" w:color="auto" w:fill="auto"/>
          </w:tcPr>
          <w:p w14:paraId="537BFD08"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(1205)</w:t>
            </w:r>
          </w:p>
        </w:tc>
        <w:tc>
          <w:tcPr>
            <w:tcW w:w="1498" w:type="dxa"/>
            <w:shd w:val="clear" w:color="auto" w:fill="auto"/>
          </w:tcPr>
          <w:p w14:paraId="56A70E3F"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61DA67C4"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CBC517"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E54B2A3" w14:textId="77777777" w:rsidR="001B02A4" w:rsidRPr="007F6585"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5BE5426F" w14:textId="77777777" w:rsidTr="00D047CE">
        <w:tc>
          <w:tcPr>
            <w:tcW w:w="753" w:type="dxa"/>
            <w:shd w:val="clear" w:color="auto" w:fill="auto"/>
          </w:tcPr>
          <w:p w14:paraId="33D7313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(1206)</w:t>
            </w:r>
          </w:p>
        </w:tc>
        <w:tc>
          <w:tcPr>
            <w:tcW w:w="1498" w:type="dxa"/>
            <w:shd w:val="clear" w:color="auto" w:fill="auto"/>
          </w:tcPr>
          <w:p w14:paraId="6188AA68" w14:textId="77777777" w:rsidR="004249CE"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52FE3F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EE779B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135E6D5"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1F0D6E47" w14:textId="77777777" w:rsidTr="00D047CE">
        <w:tc>
          <w:tcPr>
            <w:tcW w:w="753" w:type="dxa"/>
            <w:shd w:val="clear" w:color="auto" w:fill="auto"/>
          </w:tcPr>
          <w:p w14:paraId="053279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(1207)</w:t>
            </w:r>
          </w:p>
        </w:tc>
        <w:tc>
          <w:tcPr>
            <w:tcW w:w="7185" w:type="dxa"/>
            <w:gridSpan w:val="4"/>
            <w:shd w:val="clear" w:color="auto" w:fill="auto"/>
          </w:tcPr>
          <w:p w14:paraId="7C7E94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SYNGNATHIFRMES</w:t>
            </w:r>
          </w:p>
        </w:tc>
      </w:tr>
      <w:tr w:rsidR="004249CE" w:rsidRPr="005B12E4" w14:paraId="22C5861E" w14:textId="77777777" w:rsidTr="00D047CE">
        <w:tc>
          <w:tcPr>
            <w:tcW w:w="753" w:type="dxa"/>
            <w:shd w:val="clear" w:color="auto" w:fill="auto"/>
          </w:tcPr>
          <w:p w14:paraId="614C54C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(1208)</w:t>
            </w:r>
          </w:p>
        </w:tc>
        <w:tc>
          <w:tcPr>
            <w:tcW w:w="7185" w:type="dxa"/>
            <w:gridSpan w:val="4"/>
            <w:shd w:val="clear" w:color="auto" w:fill="auto"/>
          </w:tcPr>
          <w:p w14:paraId="485C94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Syngnathidae</w:t>
            </w:r>
          </w:p>
        </w:tc>
      </w:tr>
      <w:tr w:rsidR="004249CE" w:rsidRPr="005B12E4" w14:paraId="3C80589A" w14:textId="77777777" w:rsidTr="00D047CE">
        <w:tc>
          <w:tcPr>
            <w:tcW w:w="753" w:type="dxa"/>
            <w:shd w:val="clear" w:color="auto" w:fill="auto"/>
          </w:tcPr>
          <w:p w14:paraId="0EB6FA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(1209)</w:t>
            </w:r>
          </w:p>
        </w:tc>
        <w:tc>
          <w:tcPr>
            <w:tcW w:w="1498" w:type="dxa"/>
            <w:shd w:val="clear" w:color="auto" w:fill="auto"/>
          </w:tcPr>
          <w:p w14:paraId="1CAA47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964C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002B36E"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Hippocampus</w:t>
            </w:r>
            <w:r>
              <w:rPr>
                <w:rStyle w:val="default"/>
                <w:rFonts w:cs="FrankRuehl"/>
                <w:b/>
                <w:bCs/>
                <w:sz w:val="18"/>
                <w:szCs w:val="20"/>
              </w:rPr>
              <w:t xml:space="preserve"> spp.</w:t>
            </w:r>
          </w:p>
        </w:tc>
        <w:tc>
          <w:tcPr>
            <w:tcW w:w="1796" w:type="dxa"/>
            <w:shd w:val="clear" w:color="auto" w:fill="auto"/>
          </w:tcPr>
          <w:p w14:paraId="62AA5B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2F0910C" w14:textId="77777777" w:rsidTr="00D047CE">
        <w:tc>
          <w:tcPr>
            <w:tcW w:w="753" w:type="dxa"/>
            <w:shd w:val="clear" w:color="auto" w:fill="auto"/>
          </w:tcPr>
          <w:p w14:paraId="22D3E6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(1210)</w:t>
            </w:r>
          </w:p>
        </w:tc>
        <w:tc>
          <w:tcPr>
            <w:tcW w:w="7185" w:type="dxa"/>
            <w:gridSpan w:val="4"/>
            <w:shd w:val="clear" w:color="auto" w:fill="auto"/>
          </w:tcPr>
          <w:p w14:paraId="364E3FC1"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DIPNEUSTI</w:t>
            </w:r>
          </w:p>
        </w:tc>
      </w:tr>
      <w:tr w:rsidR="004249CE" w:rsidRPr="005B12E4" w14:paraId="2DE6178E" w14:textId="77777777" w:rsidTr="00D047CE">
        <w:tc>
          <w:tcPr>
            <w:tcW w:w="753" w:type="dxa"/>
            <w:shd w:val="clear" w:color="auto" w:fill="auto"/>
          </w:tcPr>
          <w:p w14:paraId="11F9739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(1211)</w:t>
            </w:r>
          </w:p>
        </w:tc>
        <w:tc>
          <w:tcPr>
            <w:tcW w:w="7185" w:type="dxa"/>
            <w:gridSpan w:val="4"/>
            <w:shd w:val="clear" w:color="auto" w:fill="auto"/>
          </w:tcPr>
          <w:p w14:paraId="29D365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CERATODONTIFORMES</w:t>
            </w:r>
          </w:p>
        </w:tc>
      </w:tr>
      <w:tr w:rsidR="004249CE" w:rsidRPr="005B12E4" w14:paraId="4D232E2C" w14:textId="77777777" w:rsidTr="00D047CE">
        <w:tc>
          <w:tcPr>
            <w:tcW w:w="753" w:type="dxa"/>
            <w:shd w:val="clear" w:color="auto" w:fill="auto"/>
          </w:tcPr>
          <w:p w14:paraId="6F22751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(1212)</w:t>
            </w:r>
          </w:p>
        </w:tc>
        <w:tc>
          <w:tcPr>
            <w:tcW w:w="7185" w:type="dxa"/>
            <w:gridSpan w:val="4"/>
            <w:shd w:val="clear" w:color="auto" w:fill="auto"/>
          </w:tcPr>
          <w:p w14:paraId="17F27F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Neoceratodontidae</w:t>
            </w:r>
          </w:p>
        </w:tc>
      </w:tr>
      <w:tr w:rsidR="004249CE" w:rsidRPr="005B12E4" w14:paraId="0D0C04F1" w14:textId="77777777" w:rsidTr="00D047CE">
        <w:tc>
          <w:tcPr>
            <w:tcW w:w="753" w:type="dxa"/>
            <w:shd w:val="clear" w:color="auto" w:fill="auto"/>
          </w:tcPr>
          <w:p w14:paraId="59AF1DD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(1213)</w:t>
            </w:r>
          </w:p>
        </w:tc>
        <w:tc>
          <w:tcPr>
            <w:tcW w:w="1498" w:type="dxa"/>
            <w:shd w:val="clear" w:color="auto" w:fill="auto"/>
          </w:tcPr>
          <w:p w14:paraId="2E194C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9995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DF92FC0"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Neoceratodus forsteri</w:t>
            </w:r>
          </w:p>
        </w:tc>
        <w:tc>
          <w:tcPr>
            <w:tcW w:w="1796" w:type="dxa"/>
            <w:shd w:val="clear" w:color="auto" w:fill="auto"/>
          </w:tcPr>
          <w:p w14:paraId="0BA9D2E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27D156B" w14:textId="77777777" w:rsidTr="00D047CE">
        <w:tc>
          <w:tcPr>
            <w:tcW w:w="753" w:type="dxa"/>
            <w:shd w:val="clear" w:color="auto" w:fill="auto"/>
          </w:tcPr>
          <w:p w14:paraId="2126470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(1214)</w:t>
            </w:r>
          </w:p>
        </w:tc>
        <w:tc>
          <w:tcPr>
            <w:tcW w:w="7185" w:type="dxa"/>
            <w:gridSpan w:val="4"/>
            <w:shd w:val="clear" w:color="auto" w:fill="auto"/>
          </w:tcPr>
          <w:p w14:paraId="54808BB9"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COELOCANTHI</w:t>
            </w:r>
          </w:p>
        </w:tc>
      </w:tr>
      <w:tr w:rsidR="004249CE" w:rsidRPr="005B12E4" w14:paraId="7D060F1B" w14:textId="77777777" w:rsidTr="00D047CE">
        <w:tc>
          <w:tcPr>
            <w:tcW w:w="753" w:type="dxa"/>
            <w:shd w:val="clear" w:color="auto" w:fill="auto"/>
          </w:tcPr>
          <w:p w14:paraId="73AB82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(1215)</w:t>
            </w:r>
          </w:p>
        </w:tc>
        <w:tc>
          <w:tcPr>
            <w:tcW w:w="7185" w:type="dxa"/>
            <w:gridSpan w:val="4"/>
            <w:shd w:val="clear" w:color="auto" w:fill="auto"/>
          </w:tcPr>
          <w:p w14:paraId="15AF31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COELACANTHIFORMES</w:t>
            </w:r>
          </w:p>
        </w:tc>
      </w:tr>
      <w:tr w:rsidR="004249CE" w:rsidRPr="005B12E4" w14:paraId="0233B298" w14:textId="77777777" w:rsidTr="00D047CE">
        <w:tc>
          <w:tcPr>
            <w:tcW w:w="753" w:type="dxa"/>
            <w:shd w:val="clear" w:color="auto" w:fill="auto"/>
          </w:tcPr>
          <w:p w14:paraId="6C7E79D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(1216)</w:t>
            </w:r>
          </w:p>
        </w:tc>
        <w:tc>
          <w:tcPr>
            <w:tcW w:w="7185" w:type="dxa"/>
            <w:gridSpan w:val="4"/>
            <w:shd w:val="clear" w:color="auto" w:fill="auto"/>
          </w:tcPr>
          <w:p w14:paraId="4B1510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Latimeriidae</w:t>
            </w:r>
          </w:p>
        </w:tc>
      </w:tr>
      <w:tr w:rsidR="004249CE" w:rsidRPr="005B12E4" w14:paraId="4CC2EF67" w14:textId="77777777" w:rsidTr="00D047CE">
        <w:tc>
          <w:tcPr>
            <w:tcW w:w="753" w:type="dxa"/>
            <w:shd w:val="clear" w:color="auto" w:fill="auto"/>
          </w:tcPr>
          <w:p w14:paraId="145724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(1217)</w:t>
            </w:r>
          </w:p>
        </w:tc>
        <w:tc>
          <w:tcPr>
            <w:tcW w:w="1498" w:type="dxa"/>
            <w:shd w:val="clear" w:color="auto" w:fill="auto"/>
          </w:tcPr>
          <w:p w14:paraId="6E1932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7C5CC2E"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Latimeria</w:t>
            </w:r>
            <w:r>
              <w:rPr>
                <w:rStyle w:val="default"/>
                <w:rFonts w:cs="FrankRuehl"/>
                <w:b/>
                <w:bCs/>
                <w:sz w:val="18"/>
                <w:szCs w:val="20"/>
              </w:rPr>
              <w:t xml:space="preserve"> spp.</w:t>
            </w:r>
          </w:p>
        </w:tc>
        <w:tc>
          <w:tcPr>
            <w:tcW w:w="2097" w:type="dxa"/>
            <w:shd w:val="clear" w:color="auto" w:fill="auto"/>
          </w:tcPr>
          <w:p w14:paraId="5A36EA6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7CC89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8293DC7" w14:textId="77777777" w:rsidTr="00D047CE">
        <w:tc>
          <w:tcPr>
            <w:tcW w:w="753" w:type="dxa"/>
            <w:shd w:val="clear" w:color="auto" w:fill="auto"/>
          </w:tcPr>
          <w:p w14:paraId="6D67135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(1218)</w:t>
            </w:r>
          </w:p>
        </w:tc>
        <w:tc>
          <w:tcPr>
            <w:tcW w:w="7185" w:type="dxa"/>
            <w:gridSpan w:val="4"/>
            <w:shd w:val="clear" w:color="auto" w:fill="auto"/>
          </w:tcPr>
          <w:p w14:paraId="265DD10A"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PHYLUM ECHINODERMATA</w:t>
            </w:r>
          </w:p>
        </w:tc>
      </w:tr>
      <w:tr w:rsidR="004249CE" w:rsidRPr="005B12E4" w14:paraId="31368C2F" w14:textId="77777777" w:rsidTr="00D047CE">
        <w:tc>
          <w:tcPr>
            <w:tcW w:w="753" w:type="dxa"/>
            <w:shd w:val="clear" w:color="auto" w:fill="auto"/>
          </w:tcPr>
          <w:p w14:paraId="6133F0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(1219)</w:t>
            </w:r>
          </w:p>
        </w:tc>
        <w:tc>
          <w:tcPr>
            <w:tcW w:w="7185" w:type="dxa"/>
            <w:gridSpan w:val="4"/>
            <w:shd w:val="clear" w:color="auto" w:fill="auto"/>
          </w:tcPr>
          <w:p w14:paraId="20A33BB7" w14:textId="77777777" w:rsidR="004249CE" w:rsidRPr="007F658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HOLOTHUROIDEA</w:t>
            </w:r>
          </w:p>
        </w:tc>
      </w:tr>
      <w:tr w:rsidR="004249CE" w:rsidRPr="005B12E4" w14:paraId="41D4D6E2" w14:textId="77777777" w:rsidTr="00D047CE">
        <w:tc>
          <w:tcPr>
            <w:tcW w:w="753" w:type="dxa"/>
            <w:shd w:val="clear" w:color="auto" w:fill="auto"/>
          </w:tcPr>
          <w:p w14:paraId="14ACC3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(1220)</w:t>
            </w:r>
          </w:p>
        </w:tc>
        <w:tc>
          <w:tcPr>
            <w:tcW w:w="7185" w:type="dxa"/>
            <w:gridSpan w:val="4"/>
            <w:shd w:val="clear" w:color="auto" w:fill="auto"/>
          </w:tcPr>
          <w:p w14:paraId="42D35E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ASPIDOCHIROTIDA</w:t>
            </w:r>
          </w:p>
        </w:tc>
      </w:tr>
      <w:tr w:rsidR="004249CE" w:rsidRPr="005B12E4" w14:paraId="05974876" w14:textId="77777777" w:rsidTr="00D047CE">
        <w:tc>
          <w:tcPr>
            <w:tcW w:w="753" w:type="dxa"/>
            <w:shd w:val="clear" w:color="auto" w:fill="auto"/>
          </w:tcPr>
          <w:p w14:paraId="1D44771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(1221)</w:t>
            </w:r>
          </w:p>
        </w:tc>
        <w:tc>
          <w:tcPr>
            <w:tcW w:w="7185" w:type="dxa"/>
            <w:gridSpan w:val="4"/>
            <w:shd w:val="clear" w:color="auto" w:fill="auto"/>
          </w:tcPr>
          <w:p w14:paraId="66988E4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Stichopodidae</w:t>
            </w:r>
          </w:p>
        </w:tc>
      </w:tr>
      <w:tr w:rsidR="004249CE" w:rsidRPr="005B12E4" w14:paraId="36D6BFF6" w14:textId="77777777" w:rsidTr="00D047CE">
        <w:tc>
          <w:tcPr>
            <w:tcW w:w="753" w:type="dxa"/>
            <w:shd w:val="clear" w:color="auto" w:fill="auto"/>
          </w:tcPr>
          <w:p w14:paraId="17C3845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(1222)</w:t>
            </w:r>
          </w:p>
        </w:tc>
        <w:tc>
          <w:tcPr>
            <w:tcW w:w="1498" w:type="dxa"/>
            <w:shd w:val="clear" w:color="auto" w:fill="auto"/>
          </w:tcPr>
          <w:p w14:paraId="42B92DFD" w14:textId="77777777" w:rsidR="004249CE"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55260C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FC29F1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85E5B05" w14:textId="77777777" w:rsidR="004249CE" w:rsidRPr="003D2F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4249CE" w:rsidRPr="005B12E4" w14:paraId="004F35F2" w14:textId="77777777" w:rsidTr="002B2ED6">
        <w:tc>
          <w:tcPr>
            <w:tcW w:w="753" w:type="dxa"/>
            <w:shd w:val="clear" w:color="auto" w:fill="auto"/>
          </w:tcPr>
          <w:p w14:paraId="678EFE7B"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(1222א)</w:t>
            </w:r>
          </w:p>
        </w:tc>
        <w:tc>
          <w:tcPr>
            <w:tcW w:w="7185" w:type="dxa"/>
            <w:gridSpan w:val="4"/>
            <w:shd w:val="clear" w:color="auto" w:fill="auto"/>
          </w:tcPr>
          <w:p w14:paraId="73C5A4C6"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HOLOTHURIIDA</w:t>
            </w:r>
          </w:p>
        </w:tc>
      </w:tr>
      <w:tr w:rsidR="004249CE" w:rsidRPr="005B12E4" w14:paraId="6395E8F7" w14:textId="77777777" w:rsidTr="002B2ED6">
        <w:tc>
          <w:tcPr>
            <w:tcW w:w="753" w:type="dxa"/>
            <w:shd w:val="clear" w:color="auto" w:fill="auto"/>
          </w:tcPr>
          <w:p w14:paraId="79D53BA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(1222ב)</w:t>
            </w:r>
          </w:p>
        </w:tc>
        <w:tc>
          <w:tcPr>
            <w:tcW w:w="7185" w:type="dxa"/>
            <w:gridSpan w:val="4"/>
            <w:shd w:val="clear" w:color="auto" w:fill="auto"/>
          </w:tcPr>
          <w:p w14:paraId="045FA051"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Holothuriidae</w:t>
            </w:r>
          </w:p>
        </w:tc>
      </w:tr>
      <w:tr w:rsidR="004249CE" w:rsidRPr="005B12E4" w14:paraId="2B033814" w14:textId="77777777" w:rsidTr="00D047CE">
        <w:tc>
          <w:tcPr>
            <w:tcW w:w="753" w:type="dxa"/>
            <w:shd w:val="clear" w:color="auto" w:fill="auto"/>
          </w:tcPr>
          <w:p w14:paraId="091725A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(1222ג)</w:t>
            </w:r>
          </w:p>
        </w:tc>
        <w:tc>
          <w:tcPr>
            <w:tcW w:w="1498" w:type="dxa"/>
            <w:shd w:val="clear" w:color="auto" w:fill="auto"/>
          </w:tcPr>
          <w:p w14:paraId="580C03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FF240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B9D57A7"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Holothuria fuscogilva</w:t>
            </w:r>
          </w:p>
        </w:tc>
        <w:tc>
          <w:tcPr>
            <w:tcW w:w="1796" w:type="dxa"/>
            <w:shd w:val="clear" w:color="auto" w:fill="auto"/>
          </w:tcPr>
          <w:p w14:paraId="0E389044"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r>
      <w:tr w:rsidR="004249CE" w:rsidRPr="005B12E4" w14:paraId="3DA588C5" w14:textId="77777777" w:rsidTr="00D047CE">
        <w:tc>
          <w:tcPr>
            <w:tcW w:w="753" w:type="dxa"/>
            <w:shd w:val="clear" w:color="auto" w:fill="auto"/>
          </w:tcPr>
          <w:p w14:paraId="358B13A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(1222ד)</w:t>
            </w:r>
          </w:p>
        </w:tc>
        <w:tc>
          <w:tcPr>
            <w:tcW w:w="1498" w:type="dxa"/>
            <w:shd w:val="clear" w:color="auto" w:fill="auto"/>
          </w:tcPr>
          <w:p w14:paraId="337DFD4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36B7B0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D5C2971"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Holothuria nobilis</w:t>
            </w:r>
          </w:p>
        </w:tc>
        <w:tc>
          <w:tcPr>
            <w:tcW w:w="1796" w:type="dxa"/>
            <w:shd w:val="clear" w:color="auto" w:fill="auto"/>
          </w:tcPr>
          <w:p w14:paraId="63AEA2B9"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r>
      <w:tr w:rsidR="004249CE" w:rsidRPr="005B12E4" w14:paraId="34D10770" w14:textId="77777777" w:rsidTr="00D047CE">
        <w:tc>
          <w:tcPr>
            <w:tcW w:w="753" w:type="dxa"/>
            <w:shd w:val="clear" w:color="auto" w:fill="auto"/>
          </w:tcPr>
          <w:p w14:paraId="127CC72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(1222ה)</w:t>
            </w:r>
          </w:p>
        </w:tc>
        <w:tc>
          <w:tcPr>
            <w:tcW w:w="1498" w:type="dxa"/>
            <w:shd w:val="clear" w:color="auto" w:fill="auto"/>
          </w:tcPr>
          <w:p w14:paraId="57F212D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CC9A7D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397006"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Holothuria whitmaei</w:t>
            </w:r>
          </w:p>
        </w:tc>
        <w:tc>
          <w:tcPr>
            <w:tcW w:w="1796" w:type="dxa"/>
            <w:shd w:val="clear" w:color="auto" w:fill="auto"/>
          </w:tcPr>
          <w:p w14:paraId="398B6C93" w14:textId="77777777" w:rsidR="004249CE" w:rsidRPr="0045000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r>
      <w:tr w:rsidR="004249CE" w:rsidRPr="005B12E4" w14:paraId="7F7612CD" w14:textId="77777777" w:rsidTr="00D047CE">
        <w:tc>
          <w:tcPr>
            <w:tcW w:w="753" w:type="dxa"/>
            <w:shd w:val="clear" w:color="auto" w:fill="auto"/>
          </w:tcPr>
          <w:p w14:paraId="52172A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(1223)</w:t>
            </w:r>
          </w:p>
        </w:tc>
        <w:tc>
          <w:tcPr>
            <w:tcW w:w="7185" w:type="dxa"/>
            <w:gridSpan w:val="4"/>
            <w:shd w:val="clear" w:color="auto" w:fill="auto"/>
          </w:tcPr>
          <w:p w14:paraId="5DD2EA5E" w14:textId="77777777" w:rsidR="004249CE" w:rsidRPr="003D2F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PHYLUM ARTHROPODA</w:t>
            </w:r>
          </w:p>
        </w:tc>
      </w:tr>
      <w:tr w:rsidR="004249CE" w:rsidRPr="005B12E4" w14:paraId="6CA0D66D" w14:textId="77777777" w:rsidTr="00D047CE">
        <w:tc>
          <w:tcPr>
            <w:tcW w:w="753" w:type="dxa"/>
            <w:shd w:val="clear" w:color="auto" w:fill="auto"/>
          </w:tcPr>
          <w:p w14:paraId="6FBC4F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(1224)</w:t>
            </w:r>
          </w:p>
        </w:tc>
        <w:tc>
          <w:tcPr>
            <w:tcW w:w="7185" w:type="dxa"/>
            <w:gridSpan w:val="4"/>
            <w:shd w:val="clear" w:color="auto" w:fill="auto"/>
          </w:tcPr>
          <w:p w14:paraId="265381A1" w14:textId="77777777" w:rsidR="004249CE" w:rsidRPr="003D2FE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ARACHNIDA</w:t>
            </w:r>
          </w:p>
        </w:tc>
      </w:tr>
      <w:tr w:rsidR="004249CE" w:rsidRPr="005B12E4" w14:paraId="60390D9F" w14:textId="77777777" w:rsidTr="00D047CE">
        <w:tc>
          <w:tcPr>
            <w:tcW w:w="753" w:type="dxa"/>
            <w:shd w:val="clear" w:color="auto" w:fill="auto"/>
          </w:tcPr>
          <w:p w14:paraId="714F04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(1225)</w:t>
            </w:r>
          </w:p>
        </w:tc>
        <w:tc>
          <w:tcPr>
            <w:tcW w:w="7185" w:type="dxa"/>
            <w:gridSpan w:val="4"/>
            <w:shd w:val="clear" w:color="auto" w:fill="auto"/>
          </w:tcPr>
          <w:p w14:paraId="7F75AB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ARANEAE</w:t>
            </w:r>
          </w:p>
        </w:tc>
      </w:tr>
      <w:tr w:rsidR="004249CE" w:rsidRPr="005B12E4" w14:paraId="7EFBB66C" w14:textId="77777777" w:rsidTr="00D047CE">
        <w:tc>
          <w:tcPr>
            <w:tcW w:w="753" w:type="dxa"/>
            <w:shd w:val="clear" w:color="auto" w:fill="auto"/>
          </w:tcPr>
          <w:p w14:paraId="07CC81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(1226)</w:t>
            </w:r>
          </w:p>
        </w:tc>
        <w:tc>
          <w:tcPr>
            <w:tcW w:w="7185" w:type="dxa"/>
            <w:gridSpan w:val="4"/>
            <w:shd w:val="clear" w:color="auto" w:fill="auto"/>
          </w:tcPr>
          <w:p w14:paraId="4B93C5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Theraphosidae</w:t>
            </w:r>
          </w:p>
        </w:tc>
      </w:tr>
      <w:tr w:rsidR="004249CE" w:rsidRPr="005B12E4" w14:paraId="6056627E" w14:textId="77777777" w:rsidTr="00D047CE">
        <w:tc>
          <w:tcPr>
            <w:tcW w:w="753" w:type="dxa"/>
            <w:shd w:val="clear" w:color="auto" w:fill="auto"/>
          </w:tcPr>
          <w:p w14:paraId="199255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(1227)</w:t>
            </w:r>
          </w:p>
        </w:tc>
        <w:tc>
          <w:tcPr>
            <w:tcW w:w="1498" w:type="dxa"/>
            <w:shd w:val="clear" w:color="auto" w:fill="auto"/>
          </w:tcPr>
          <w:p w14:paraId="1DEAE544" w14:textId="77777777" w:rsidR="004249CE"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576A1FE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D5664E4"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16694A5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E0B8452" w14:textId="77777777" w:rsidTr="00D047CE">
        <w:tc>
          <w:tcPr>
            <w:tcW w:w="753" w:type="dxa"/>
            <w:shd w:val="clear" w:color="auto" w:fill="auto"/>
          </w:tcPr>
          <w:p w14:paraId="6D0D69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(1228)</w:t>
            </w:r>
          </w:p>
        </w:tc>
        <w:tc>
          <w:tcPr>
            <w:tcW w:w="1498" w:type="dxa"/>
            <w:shd w:val="clear" w:color="auto" w:fill="auto"/>
          </w:tcPr>
          <w:p w14:paraId="3682B83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E1CFE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4F1940E"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Aphonopelma pallidum</w:t>
            </w:r>
          </w:p>
        </w:tc>
        <w:tc>
          <w:tcPr>
            <w:tcW w:w="1796" w:type="dxa"/>
            <w:shd w:val="clear" w:color="auto" w:fill="auto"/>
          </w:tcPr>
          <w:p w14:paraId="62C9AD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E39B310" w14:textId="77777777" w:rsidTr="00D047CE">
        <w:tc>
          <w:tcPr>
            <w:tcW w:w="753" w:type="dxa"/>
            <w:shd w:val="clear" w:color="auto" w:fill="auto"/>
          </w:tcPr>
          <w:p w14:paraId="4AE033F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(1229)</w:t>
            </w:r>
          </w:p>
        </w:tc>
        <w:tc>
          <w:tcPr>
            <w:tcW w:w="1498" w:type="dxa"/>
            <w:shd w:val="clear" w:color="auto" w:fill="auto"/>
          </w:tcPr>
          <w:p w14:paraId="1635DC5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B5331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1AB5048"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Brachypelma</w:t>
            </w:r>
            <w:r>
              <w:rPr>
                <w:rStyle w:val="default"/>
                <w:rFonts w:cs="FrankRuehl"/>
                <w:b/>
                <w:bCs/>
                <w:sz w:val="18"/>
                <w:szCs w:val="20"/>
              </w:rPr>
              <w:t xml:space="preserve"> spp.</w:t>
            </w:r>
          </w:p>
        </w:tc>
        <w:tc>
          <w:tcPr>
            <w:tcW w:w="1796" w:type="dxa"/>
            <w:shd w:val="clear" w:color="auto" w:fill="auto"/>
          </w:tcPr>
          <w:p w14:paraId="1433B1D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C730B8E" w14:textId="77777777" w:rsidTr="00D047CE">
        <w:tc>
          <w:tcPr>
            <w:tcW w:w="753" w:type="dxa"/>
            <w:shd w:val="clear" w:color="auto" w:fill="auto"/>
          </w:tcPr>
          <w:p w14:paraId="26972443"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(1229א)</w:t>
            </w:r>
          </w:p>
        </w:tc>
        <w:tc>
          <w:tcPr>
            <w:tcW w:w="1498" w:type="dxa"/>
            <w:shd w:val="clear" w:color="auto" w:fill="auto"/>
          </w:tcPr>
          <w:p w14:paraId="0F56E1B4" w14:textId="77777777" w:rsidR="004249CE"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794" w:type="dxa"/>
            <w:shd w:val="clear" w:color="auto" w:fill="auto"/>
          </w:tcPr>
          <w:p w14:paraId="131D752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C2547CA" w14:textId="77777777" w:rsidR="004249CE" w:rsidRPr="001B02A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6D4007A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54A15FB6" w14:textId="77777777" w:rsidTr="00D047CE">
        <w:tc>
          <w:tcPr>
            <w:tcW w:w="753" w:type="dxa"/>
            <w:shd w:val="clear" w:color="auto" w:fill="auto"/>
          </w:tcPr>
          <w:p w14:paraId="748F17BB"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(1229ב)</w:t>
            </w:r>
          </w:p>
        </w:tc>
        <w:tc>
          <w:tcPr>
            <w:tcW w:w="1498" w:type="dxa"/>
            <w:shd w:val="clear" w:color="auto" w:fill="auto"/>
          </w:tcPr>
          <w:p w14:paraId="308E5646"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5F90804A"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5966DF3"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6" w:type="dxa"/>
            <w:shd w:val="clear" w:color="auto" w:fill="auto"/>
          </w:tcPr>
          <w:p w14:paraId="3704DFAA"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Caribena versicolor</w:t>
            </w:r>
          </w:p>
          <w:p w14:paraId="5105552C"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(האיחוד האירופי)</w:t>
            </w:r>
          </w:p>
        </w:tc>
      </w:tr>
      <w:tr w:rsidR="001B02A4" w:rsidRPr="005B12E4" w14:paraId="606FA96A" w14:textId="77777777" w:rsidTr="00D047CE">
        <w:tc>
          <w:tcPr>
            <w:tcW w:w="753" w:type="dxa"/>
            <w:shd w:val="clear" w:color="auto" w:fill="auto"/>
          </w:tcPr>
          <w:p w14:paraId="4DE1A414"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(1229ג)</w:t>
            </w:r>
          </w:p>
        </w:tc>
        <w:tc>
          <w:tcPr>
            <w:tcW w:w="1498" w:type="dxa"/>
            <w:shd w:val="clear" w:color="auto" w:fill="auto"/>
          </w:tcPr>
          <w:p w14:paraId="646080BC"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65379498"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04C856E"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Poecilotheria</w:t>
            </w:r>
            <w:r>
              <w:rPr>
                <w:rStyle w:val="default"/>
                <w:rFonts w:cs="FrankRuehl"/>
                <w:b/>
                <w:bCs/>
                <w:sz w:val="18"/>
                <w:szCs w:val="20"/>
              </w:rPr>
              <w:t xml:space="preserve"> spp.</w:t>
            </w:r>
          </w:p>
        </w:tc>
        <w:tc>
          <w:tcPr>
            <w:tcW w:w="1796" w:type="dxa"/>
            <w:shd w:val="clear" w:color="auto" w:fill="auto"/>
          </w:tcPr>
          <w:p w14:paraId="32A78A41"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1FE2974E" w14:textId="77777777" w:rsidTr="00D047CE">
        <w:tc>
          <w:tcPr>
            <w:tcW w:w="753" w:type="dxa"/>
            <w:shd w:val="clear" w:color="auto" w:fill="auto"/>
          </w:tcPr>
          <w:p w14:paraId="36C3447D"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(1229ד)</w:t>
            </w:r>
          </w:p>
        </w:tc>
        <w:tc>
          <w:tcPr>
            <w:tcW w:w="1498" w:type="dxa"/>
            <w:shd w:val="clear" w:color="auto" w:fill="auto"/>
          </w:tcPr>
          <w:p w14:paraId="7C274859"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0A0F6F7A"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D345997"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1B02A4">
              <w:rPr>
                <w:rStyle w:val="default"/>
                <w:rFonts w:cs="FrankRuehl"/>
                <w:b/>
                <w:bCs/>
                <w:i/>
                <w:iCs/>
                <w:sz w:val="18"/>
                <w:szCs w:val="20"/>
              </w:rPr>
              <w:t>Sericopelma angustum</w:t>
            </w:r>
          </w:p>
        </w:tc>
        <w:tc>
          <w:tcPr>
            <w:tcW w:w="1796" w:type="dxa"/>
            <w:shd w:val="clear" w:color="auto" w:fill="auto"/>
          </w:tcPr>
          <w:p w14:paraId="2C5DA729"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2B99B59C" w14:textId="77777777" w:rsidTr="00D047CE">
        <w:tc>
          <w:tcPr>
            <w:tcW w:w="753" w:type="dxa"/>
            <w:shd w:val="clear" w:color="auto" w:fill="auto"/>
          </w:tcPr>
          <w:p w14:paraId="52D342C8"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(1229ה)</w:t>
            </w:r>
          </w:p>
        </w:tc>
        <w:tc>
          <w:tcPr>
            <w:tcW w:w="1498" w:type="dxa"/>
            <w:shd w:val="clear" w:color="auto" w:fill="auto"/>
          </w:tcPr>
          <w:p w14:paraId="0DB5DC62"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14D45A65"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19C9069"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sidRPr="001B02A4">
              <w:rPr>
                <w:rStyle w:val="default"/>
                <w:rFonts w:cs="FrankRuehl"/>
                <w:b/>
                <w:bCs/>
                <w:i/>
                <w:iCs/>
                <w:sz w:val="18"/>
                <w:szCs w:val="20"/>
              </w:rPr>
              <w:t>Sericopelma embrithes</w:t>
            </w:r>
          </w:p>
        </w:tc>
        <w:tc>
          <w:tcPr>
            <w:tcW w:w="1796" w:type="dxa"/>
            <w:shd w:val="clear" w:color="auto" w:fill="auto"/>
          </w:tcPr>
          <w:p w14:paraId="5E5CDD11"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5B12E4" w14:paraId="383E6D3B" w14:textId="77777777" w:rsidTr="00D047CE">
        <w:tc>
          <w:tcPr>
            <w:tcW w:w="753" w:type="dxa"/>
            <w:shd w:val="clear" w:color="auto" w:fill="auto"/>
          </w:tcPr>
          <w:p w14:paraId="42D8F2BF"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(1229ו)</w:t>
            </w:r>
          </w:p>
        </w:tc>
        <w:tc>
          <w:tcPr>
            <w:tcW w:w="1498" w:type="dxa"/>
            <w:shd w:val="clear" w:color="auto" w:fill="auto"/>
          </w:tcPr>
          <w:p w14:paraId="17E55165" w14:textId="77777777" w:rsid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794" w:type="dxa"/>
            <w:shd w:val="clear" w:color="auto" w:fill="auto"/>
          </w:tcPr>
          <w:p w14:paraId="53705885"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800D570" w14:textId="77777777" w:rsidR="001B02A4" w:rsidRPr="001B02A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Tliltocatl</w:t>
            </w:r>
            <w:r>
              <w:rPr>
                <w:rStyle w:val="default"/>
                <w:rFonts w:cs="FrankRuehl"/>
                <w:b/>
                <w:bCs/>
                <w:sz w:val="18"/>
                <w:szCs w:val="20"/>
              </w:rPr>
              <w:t xml:space="preserve"> spp.</w:t>
            </w:r>
          </w:p>
        </w:tc>
        <w:tc>
          <w:tcPr>
            <w:tcW w:w="1796" w:type="dxa"/>
            <w:shd w:val="clear" w:color="auto" w:fill="auto"/>
          </w:tcPr>
          <w:p w14:paraId="7308EB79" w14:textId="77777777" w:rsidR="001B02A4"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613DD5C" w14:textId="77777777" w:rsidTr="00D047CE">
        <w:tc>
          <w:tcPr>
            <w:tcW w:w="753" w:type="dxa"/>
            <w:shd w:val="clear" w:color="auto" w:fill="auto"/>
          </w:tcPr>
          <w:p w14:paraId="4DF1360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(1230)</w:t>
            </w:r>
          </w:p>
        </w:tc>
        <w:tc>
          <w:tcPr>
            <w:tcW w:w="7185" w:type="dxa"/>
            <w:gridSpan w:val="4"/>
            <w:shd w:val="clear" w:color="auto" w:fill="auto"/>
          </w:tcPr>
          <w:p w14:paraId="39B3140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SCORPIONES</w:t>
            </w:r>
          </w:p>
        </w:tc>
      </w:tr>
      <w:tr w:rsidR="004249CE" w:rsidRPr="005B12E4" w14:paraId="1E028F13" w14:textId="77777777" w:rsidTr="00D047CE">
        <w:tc>
          <w:tcPr>
            <w:tcW w:w="753" w:type="dxa"/>
            <w:shd w:val="clear" w:color="auto" w:fill="auto"/>
          </w:tcPr>
          <w:p w14:paraId="631FC83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(1231)</w:t>
            </w:r>
          </w:p>
        </w:tc>
        <w:tc>
          <w:tcPr>
            <w:tcW w:w="7185" w:type="dxa"/>
            <w:gridSpan w:val="4"/>
            <w:shd w:val="clear" w:color="auto" w:fill="auto"/>
          </w:tcPr>
          <w:p w14:paraId="5550F6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Scorpionidae</w:t>
            </w:r>
          </w:p>
        </w:tc>
      </w:tr>
      <w:tr w:rsidR="004249CE" w:rsidRPr="005B12E4" w14:paraId="2E361DCF" w14:textId="77777777" w:rsidTr="00D047CE">
        <w:tc>
          <w:tcPr>
            <w:tcW w:w="753" w:type="dxa"/>
            <w:shd w:val="clear" w:color="auto" w:fill="auto"/>
          </w:tcPr>
          <w:p w14:paraId="63377F60"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(1231א)</w:t>
            </w:r>
          </w:p>
        </w:tc>
        <w:tc>
          <w:tcPr>
            <w:tcW w:w="1498" w:type="dxa"/>
            <w:shd w:val="clear" w:color="auto" w:fill="auto"/>
          </w:tcPr>
          <w:p w14:paraId="631E7D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D12D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AB9807F"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Pandinus camerounensis</w:t>
            </w:r>
          </w:p>
        </w:tc>
        <w:tc>
          <w:tcPr>
            <w:tcW w:w="1796" w:type="dxa"/>
            <w:shd w:val="clear" w:color="auto" w:fill="auto"/>
          </w:tcPr>
          <w:p w14:paraId="298353E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4705F5F" w14:textId="77777777" w:rsidTr="00D047CE">
        <w:tc>
          <w:tcPr>
            <w:tcW w:w="753" w:type="dxa"/>
            <w:shd w:val="clear" w:color="auto" w:fill="auto"/>
          </w:tcPr>
          <w:p w14:paraId="6D2248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(1232)</w:t>
            </w:r>
          </w:p>
        </w:tc>
        <w:tc>
          <w:tcPr>
            <w:tcW w:w="1498" w:type="dxa"/>
            <w:shd w:val="clear" w:color="auto" w:fill="auto"/>
          </w:tcPr>
          <w:p w14:paraId="574C8F5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F24B86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EC41F0A"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Pandinus dictator</w:t>
            </w:r>
          </w:p>
        </w:tc>
        <w:tc>
          <w:tcPr>
            <w:tcW w:w="1796" w:type="dxa"/>
            <w:shd w:val="clear" w:color="auto" w:fill="auto"/>
          </w:tcPr>
          <w:p w14:paraId="34E79C9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C1F1E11" w14:textId="77777777" w:rsidTr="00D047CE">
        <w:tc>
          <w:tcPr>
            <w:tcW w:w="753" w:type="dxa"/>
            <w:shd w:val="clear" w:color="auto" w:fill="auto"/>
          </w:tcPr>
          <w:p w14:paraId="560790A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(1233)</w:t>
            </w:r>
          </w:p>
        </w:tc>
        <w:tc>
          <w:tcPr>
            <w:tcW w:w="1498" w:type="dxa"/>
            <w:shd w:val="clear" w:color="auto" w:fill="auto"/>
          </w:tcPr>
          <w:p w14:paraId="7B45725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2416B3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BB32EA"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Pandinus gambiensis</w:t>
            </w:r>
          </w:p>
        </w:tc>
        <w:tc>
          <w:tcPr>
            <w:tcW w:w="1796" w:type="dxa"/>
            <w:shd w:val="clear" w:color="auto" w:fill="auto"/>
          </w:tcPr>
          <w:p w14:paraId="329D003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5EB185B" w14:textId="77777777" w:rsidTr="00D047CE">
        <w:tc>
          <w:tcPr>
            <w:tcW w:w="753" w:type="dxa"/>
            <w:shd w:val="clear" w:color="auto" w:fill="auto"/>
          </w:tcPr>
          <w:p w14:paraId="60D160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(1234)</w:t>
            </w:r>
          </w:p>
        </w:tc>
        <w:tc>
          <w:tcPr>
            <w:tcW w:w="1498" w:type="dxa"/>
            <w:shd w:val="clear" w:color="auto" w:fill="auto"/>
          </w:tcPr>
          <w:p w14:paraId="5B69041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6CE486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BBBEA2"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Pandinus imperator</w:t>
            </w:r>
          </w:p>
        </w:tc>
        <w:tc>
          <w:tcPr>
            <w:tcW w:w="1796" w:type="dxa"/>
            <w:shd w:val="clear" w:color="auto" w:fill="auto"/>
          </w:tcPr>
          <w:p w14:paraId="478CF6F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F8084B1" w14:textId="77777777" w:rsidTr="00D047CE">
        <w:tc>
          <w:tcPr>
            <w:tcW w:w="753" w:type="dxa"/>
            <w:shd w:val="clear" w:color="auto" w:fill="auto"/>
          </w:tcPr>
          <w:p w14:paraId="27121E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(1235)</w:t>
            </w:r>
          </w:p>
        </w:tc>
        <w:tc>
          <w:tcPr>
            <w:tcW w:w="1498" w:type="dxa"/>
            <w:shd w:val="clear" w:color="auto" w:fill="auto"/>
          </w:tcPr>
          <w:p w14:paraId="7D28B3E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8A362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A4C479D"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Pandinus roeseli</w:t>
            </w:r>
          </w:p>
        </w:tc>
        <w:tc>
          <w:tcPr>
            <w:tcW w:w="1796" w:type="dxa"/>
            <w:shd w:val="clear" w:color="auto" w:fill="auto"/>
          </w:tcPr>
          <w:p w14:paraId="3B643CE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7623956" w14:textId="77777777" w:rsidTr="00D047CE">
        <w:tc>
          <w:tcPr>
            <w:tcW w:w="753" w:type="dxa"/>
            <w:shd w:val="clear" w:color="auto" w:fill="auto"/>
          </w:tcPr>
          <w:p w14:paraId="506F44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(1236)</w:t>
            </w:r>
          </w:p>
        </w:tc>
        <w:tc>
          <w:tcPr>
            <w:tcW w:w="7185" w:type="dxa"/>
            <w:gridSpan w:val="4"/>
            <w:shd w:val="clear" w:color="auto" w:fill="auto"/>
          </w:tcPr>
          <w:p w14:paraId="57B43501"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INSECTA</w:t>
            </w:r>
          </w:p>
        </w:tc>
      </w:tr>
      <w:tr w:rsidR="004249CE" w:rsidRPr="005B12E4" w14:paraId="01983C54" w14:textId="77777777" w:rsidTr="00D047CE">
        <w:tc>
          <w:tcPr>
            <w:tcW w:w="753" w:type="dxa"/>
            <w:shd w:val="clear" w:color="auto" w:fill="auto"/>
          </w:tcPr>
          <w:p w14:paraId="4E3E672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(1237)</w:t>
            </w:r>
          </w:p>
        </w:tc>
        <w:tc>
          <w:tcPr>
            <w:tcW w:w="7185" w:type="dxa"/>
            <w:gridSpan w:val="4"/>
            <w:shd w:val="clear" w:color="auto" w:fill="auto"/>
          </w:tcPr>
          <w:p w14:paraId="4B07B42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COLEOPTERA</w:t>
            </w:r>
          </w:p>
        </w:tc>
      </w:tr>
      <w:tr w:rsidR="004249CE" w:rsidRPr="005B12E4" w14:paraId="3DE6E192" w14:textId="77777777" w:rsidTr="00D047CE">
        <w:tc>
          <w:tcPr>
            <w:tcW w:w="753" w:type="dxa"/>
            <w:shd w:val="clear" w:color="auto" w:fill="auto"/>
          </w:tcPr>
          <w:p w14:paraId="484F206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(1238)</w:t>
            </w:r>
          </w:p>
        </w:tc>
        <w:tc>
          <w:tcPr>
            <w:tcW w:w="7185" w:type="dxa"/>
            <w:gridSpan w:val="4"/>
            <w:shd w:val="clear" w:color="auto" w:fill="auto"/>
          </w:tcPr>
          <w:p w14:paraId="1E9B10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Lucanidae</w:t>
            </w:r>
          </w:p>
        </w:tc>
      </w:tr>
      <w:tr w:rsidR="004249CE" w:rsidRPr="005B12E4" w14:paraId="537B86B2" w14:textId="77777777" w:rsidTr="00D047CE">
        <w:tc>
          <w:tcPr>
            <w:tcW w:w="753" w:type="dxa"/>
            <w:shd w:val="clear" w:color="auto" w:fill="auto"/>
          </w:tcPr>
          <w:p w14:paraId="5D6871F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(1239)</w:t>
            </w:r>
          </w:p>
        </w:tc>
        <w:tc>
          <w:tcPr>
            <w:tcW w:w="1498" w:type="dxa"/>
            <w:shd w:val="clear" w:color="auto" w:fill="auto"/>
          </w:tcPr>
          <w:p w14:paraId="0AE8AE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801C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CC59A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3D73E3D"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Colophon</w:t>
            </w:r>
            <w:r>
              <w:rPr>
                <w:rStyle w:val="default"/>
                <w:rFonts w:cs="FrankRuehl"/>
                <w:b/>
                <w:bCs/>
                <w:sz w:val="18"/>
                <w:szCs w:val="20"/>
              </w:rPr>
              <w:t xml:space="preserve"> spp.</w:t>
            </w:r>
            <w:r>
              <w:rPr>
                <w:rStyle w:val="default"/>
                <w:rFonts w:cs="FrankRuehl" w:hint="cs"/>
                <w:sz w:val="18"/>
                <w:szCs w:val="20"/>
                <w:rtl/>
              </w:rPr>
              <w:t xml:space="preserve"> (דרום אפריקה)</w:t>
            </w:r>
          </w:p>
        </w:tc>
      </w:tr>
      <w:tr w:rsidR="004249CE" w:rsidRPr="005B12E4" w14:paraId="397216E7" w14:textId="77777777" w:rsidTr="00D047CE">
        <w:tc>
          <w:tcPr>
            <w:tcW w:w="753" w:type="dxa"/>
            <w:shd w:val="clear" w:color="auto" w:fill="auto"/>
          </w:tcPr>
          <w:p w14:paraId="44EB41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(1240)</w:t>
            </w:r>
          </w:p>
        </w:tc>
        <w:tc>
          <w:tcPr>
            <w:tcW w:w="7185" w:type="dxa"/>
            <w:gridSpan w:val="4"/>
            <w:shd w:val="clear" w:color="auto" w:fill="auto"/>
          </w:tcPr>
          <w:p w14:paraId="102A14F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Scarabaeidae</w:t>
            </w:r>
          </w:p>
        </w:tc>
      </w:tr>
      <w:tr w:rsidR="004249CE" w:rsidRPr="005B12E4" w14:paraId="7EB689C9" w14:textId="77777777" w:rsidTr="00D047CE">
        <w:tc>
          <w:tcPr>
            <w:tcW w:w="753" w:type="dxa"/>
            <w:shd w:val="clear" w:color="auto" w:fill="auto"/>
          </w:tcPr>
          <w:p w14:paraId="68E55B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(1241)</w:t>
            </w:r>
          </w:p>
        </w:tc>
        <w:tc>
          <w:tcPr>
            <w:tcW w:w="1498" w:type="dxa"/>
            <w:shd w:val="clear" w:color="auto" w:fill="auto"/>
          </w:tcPr>
          <w:p w14:paraId="420691A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10DF1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0252A3"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Dynastes satanas</w:t>
            </w:r>
          </w:p>
        </w:tc>
        <w:tc>
          <w:tcPr>
            <w:tcW w:w="1796" w:type="dxa"/>
            <w:shd w:val="clear" w:color="auto" w:fill="auto"/>
          </w:tcPr>
          <w:p w14:paraId="772919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FE26CA2" w14:textId="77777777" w:rsidTr="00D047CE">
        <w:tc>
          <w:tcPr>
            <w:tcW w:w="753" w:type="dxa"/>
            <w:shd w:val="clear" w:color="auto" w:fill="auto"/>
          </w:tcPr>
          <w:p w14:paraId="3BD0F3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(1242)</w:t>
            </w:r>
          </w:p>
        </w:tc>
        <w:tc>
          <w:tcPr>
            <w:tcW w:w="7185" w:type="dxa"/>
            <w:gridSpan w:val="4"/>
            <w:shd w:val="clear" w:color="auto" w:fill="auto"/>
          </w:tcPr>
          <w:p w14:paraId="5A0F169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LEPIDOPTERA</w:t>
            </w:r>
          </w:p>
        </w:tc>
      </w:tr>
      <w:tr w:rsidR="004249CE" w:rsidRPr="005B12E4" w14:paraId="539C366E" w14:textId="77777777" w:rsidTr="00D047CE">
        <w:tc>
          <w:tcPr>
            <w:tcW w:w="753" w:type="dxa"/>
            <w:shd w:val="clear" w:color="auto" w:fill="auto"/>
          </w:tcPr>
          <w:p w14:paraId="7C6E4B2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(1243)</w:t>
            </w:r>
          </w:p>
        </w:tc>
        <w:tc>
          <w:tcPr>
            <w:tcW w:w="7185" w:type="dxa"/>
            <w:gridSpan w:val="4"/>
            <w:shd w:val="clear" w:color="auto" w:fill="auto"/>
          </w:tcPr>
          <w:p w14:paraId="2E46223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Nymphalidae</w:t>
            </w:r>
          </w:p>
        </w:tc>
      </w:tr>
      <w:tr w:rsidR="004249CE" w:rsidRPr="005B12E4" w14:paraId="31475B0D" w14:textId="77777777" w:rsidTr="00D047CE">
        <w:tc>
          <w:tcPr>
            <w:tcW w:w="753" w:type="dxa"/>
            <w:shd w:val="clear" w:color="auto" w:fill="auto"/>
          </w:tcPr>
          <w:p w14:paraId="2AE1039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(1244)</w:t>
            </w:r>
          </w:p>
        </w:tc>
        <w:tc>
          <w:tcPr>
            <w:tcW w:w="1498" w:type="dxa"/>
            <w:shd w:val="clear" w:color="auto" w:fill="auto"/>
          </w:tcPr>
          <w:p w14:paraId="155455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F6E98C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0E741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2C456EC" w14:textId="77777777" w:rsidR="004249CE" w:rsidRPr="004607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Agrias amydon boliviensis</w:t>
            </w:r>
            <w:r>
              <w:rPr>
                <w:rStyle w:val="default"/>
                <w:rFonts w:cs="FrankRuehl" w:hint="cs"/>
                <w:sz w:val="18"/>
                <w:szCs w:val="20"/>
                <w:rtl/>
              </w:rPr>
              <w:t xml:space="preserve"> (בוליביה)</w:t>
            </w:r>
          </w:p>
        </w:tc>
      </w:tr>
      <w:tr w:rsidR="004249CE" w:rsidRPr="005B12E4" w14:paraId="12023CED" w14:textId="77777777" w:rsidTr="00D047CE">
        <w:tc>
          <w:tcPr>
            <w:tcW w:w="753" w:type="dxa"/>
            <w:shd w:val="clear" w:color="auto" w:fill="auto"/>
          </w:tcPr>
          <w:p w14:paraId="197CC7D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(1245)</w:t>
            </w:r>
          </w:p>
        </w:tc>
        <w:tc>
          <w:tcPr>
            <w:tcW w:w="1498" w:type="dxa"/>
            <w:shd w:val="clear" w:color="auto" w:fill="auto"/>
          </w:tcPr>
          <w:p w14:paraId="630BF6F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0F77B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56FA0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65D3D38" w14:textId="77777777" w:rsidR="004249CE" w:rsidRPr="00AB393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Morpho godartii lachaumei</w:t>
            </w:r>
            <w:r>
              <w:rPr>
                <w:rStyle w:val="default"/>
                <w:rFonts w:cs="FrankRuehl" w:hint="cs"/>
                <w:sz w:val="18"/>
                <w:szCs w:val="20"/>
                <w:rtl/>
              </w:rPr>
              <w:t xml:space="preserve"> (בוליביה)</w:t>
            </w:r>
          </w:p>
        </w:tc>
      </w:tr>
      <w:tr w:rsidR="004249CE" w:rsidRPr="005B12E4" w14:paraId="4AE544ED" w14:textId="77777777" w:rsidTr="00D047CE">
        <w:tc>
          <w:tcPr>
            <w:tcW w:w="753" w:type="dxa"/>
            <w:shd w:val="clear" w:color="auto" w:fill="auto"/>
          </w:tcPr>
          <w:p w14:paraId="7AE810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(1246)</w:t>
            </w:r>
          </w:p>
        </w:tc>
        <w:tc>
          <w:tcPr>
            <w:tcW w:w="1498" w:type="dxa"/>
            <w:shd w:val="clear" w:color="auto" w:fill="auto"/>
          </w:tcPr>
          <w:p w14:paraId="33D4F9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72453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6D6D8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4B49022D" w14:textId="77777777" w:rsidR="004249CE" w:rsidRPr="00AB393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Prepona praeneste buckleyana</w:t>
            </w:r>
            <w:r>
              <w:rPr>
                <w:rStyle w:val="default"/>
                <w:rFonts w:cs="FrankRuehl" w:hint="cs"/>
                <w:sz w:val="18"/>
                <w:szCs w:val="20"/>
                <w:rtl/>
              </w:rPr>
              <w:t xml:space="preserve"> (בוליביה)</w:t>
            </w:r>
          </w:p>
        </w:tc>
      </w:tr>
      <w:tr w:rsidR="004249CE" w:rsidRPr="005B12E4" w14:paraId="2AA9E2A6" w14:textId="77777777" w:rsidTr="00D047CE">
        <w:tc>
          <w:tcPr>
            <w:tcW w:w="753" w:type="dxa"/>
            <w:shd w:val="clear" w:color="auto" w:fill="auto"/>
          </w:tcPr>
          <w:p w14:paraId="5892040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(1247)</w:t>
            </w:r>
          </w:p>
        </w:tc>
        <w:tc>
          <w:tcPr>
            <w:tcW w:w="7185" w:type="dxa"/>
            <w:gridSpan w:val="4"/>
            <w:shd w:val="clear" w:color="auto" w:fill="auto"/>
          </w:tcPr>
          <w:p w14:paraId="74B04DE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Papilionidae</w:t>
            </w:r>
          </w:p>
        </w:tc>
      </w:tr>
      <w:tr w:rsidR="004249CE" w:rsidRPr="005B12E4" w14:paraId="4261D8DF" w14:textId="77777777" w:rsidTr="00D047CE">
        <w:tc>
          <w:tcPr>
            <w:tcW w:w="753" w:type="dxa"/>
            <w:shd w:val="clear" w:color="auto" w:fill="auto"/>
          </w:tcPr>
          <w:p w14:paraId="5268CFA6"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(1247א)</w:t>
            </w:r>
          </w:p>
        </w:tc>
        <w:tc>
          <w:tcPr>
            <w:tcW w:w="1498" w:type="dxa"/>
            <w:shd w:val="clear" w:color="auto" w:fill="auto"/>
          </w:tcPr>
          <w:p w14:paraId="19F2E8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DC9D7D"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Achillides chikae chikae</w:t>
            </w:r>
          </w:p>
        </w:tc>
        <w:tc>
          <w:tcPr>
            <w:tcW w:w="2097" w:type="dxa"/>
            <w:shd w:val="clear" w:color="auto" w:fill="auto"/>
          </w:tcPr>
          <w:p w14:paraId="28927C29"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16B1E9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EE9DCAA" w14:textId="77777777" w:rsidTr="00D047CE">
        <w:tc>
          <w:tcPr>
            <w:tcW w:w="753" w:type="dxa"/>
            <w:shd w:val="clear" w:color="auto" w:fill="auto"/>
          </w:tcPr>
          <w:p w14:paraId="3EC9C69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(1247ב)</w:t>
            </w:r>
          </w:p>
        </w:tc>
        <w:tc>
          <w:tcPr>
            <w:tcW w:w="1498" w:type="dxa"/>
            <w:shd w:val="clear" w:color="auto" w:fill="auto"/>
          </w:tcPr>
          <w:p w14:paraId="5DD478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B0E8BD3"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Achillides chikae hermeli</w:t>
            </w:r>
          </w:p>
        </w:tc>
        <w:tc>
          <w:tcPr>
            <w:tcW w:w="2097" w:type="dxa"/>
            <w:shd w:val="clear" w:color="auto" w:fill="auto"/>
          </w:tcPr>
          <w:p w14:paraId="3816F638"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63F090A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3F1781A" w14:textId="77777777" w:rsidTr="00D047CE">
        <w:tc>
          <w:tcPr>
            <w:tcW w:w="753" w:type="dxa"/>
            <w:shd w:val="clear" w:color="auto" w:fill="auto"/>
          </w:tcPr>
          <w:p w14:paraId="0CC32D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(1248)</w:t>
            </w:r>
          </w:p>
        </w:tc>
        <w:tc>
          <w:tcPr>
            <w:tcW w:w="1498" w:type="dxa"/>
            <w:shd w:val="clear" w:color="auto" w:fill="auto"/>
          </w:tcPr>
          <w:p w14:paraId="36B9C1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392B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F3CD0ED" w14:textId="77777777" w:rsidR="004249CE" w:rsidRPr="00AB393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Atrophaneura jophon</w:t>
            </w:r>
          </w:p>
        </w:tc>
        <w:tc>
          <w:tcPr>
            <w:tcW w:w="1796" w:type="dxa"/>
            <w:shd w:val="clear" w:color="auto" w:fill="auto"/>
          </w:tcPr>
          <w:p w14:paraId="7B27E10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0E81922" w14:textId="77777777" w:rsidTr="00D047CE">
        <w:tc>
          <w:tcPr>
            <w:tcW w:w="753" w:type="dxa"/>
            <w:shd w:val="clear" w:color="auto" w:fill="auto"/>
          </w:tcPr>
          <w:p w14:paraId="219969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(1249)</w:t>
            </w:r>
          </w:p>
        </w:tc>
        <w:tc>
          <w:tcPr>
            <w:tcW w:w="1498" w:type="dxa"/>
            <w:shd w:val="clear" w:color="auto" w:fill="auto"/>
          </w:tcPr>
          <w:p w14:paraId="15683E2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253FF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F1328B1" w14:textId="77777777" w:rsidR="004249CE" w:rsidRPr="00AB393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Atrophaneura pandiyana</w:t>
            </w:r>
          </w:p>
        </w:tc>
        <w:tc>
          <w:tcPr>
            <w:tcW w:w="1796" w:type="dxa"/>
            <w:shd w:val="clear" w:color="auto" w:fill="auto"/>
          </w:tcPr>
          <w:p w14:paraId="5D0CD8D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D2A47C9" w14:textId="77777777" w:rsidTr="00D047CE">
        <w:tc>
          <w:tcPr>
            <w:tcW w:w="753" w:type="dxa"/>
            <w:shd w:val="clear" w:color="auto" w:fill="auto"/>
          </w:tcPr>
          <w:p w14:paraId="731903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(1250)</w:t>
            </w:r>
          </w:p>
        </w:tc>
        <w:tc>
          <w:tcPr>
            <w:tcW w:w="1498" w:type="dxa"/>
            <w:shd w:val="clear" w:color="auto" w:fill="auto"/>
          </w:tcPr>
          <w:p w14:paraId="21A5FAF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98B0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7C3FD6B" w14:textId="77777777" w:rsidR="004249CE" w:rsidRPr="00AB393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Bhutanitis</w:t>
            </w:r>
            <w:r>
              <w:rPr>
                <w:rStyle w:val="default"/>
                <w:rFonts w:cs="FrankRuehl"/>
                <w:b/>
                <w:bCs/>
                <w:sz w:val="18"/>
                <w:szCs w:val="20"/>
              </w:rPr>
              <w:t xml:space="preserve"> spp.</w:t>
            </w:r>
          </w:p>
        </w:tc>
        <w:tc>
          <w:tcPr>
            <w:tcW w:w="1796" w:type="dxa"/>
            <w:shd w:val="clear" w:color="auto" w:fill="auto"/>
          </w:tcPr>
          <w:p w14:paraId="74DDD4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D86C598" w14:textId="77777777" w:rsidTr="00D047CE">
        <w:tc>
          <w:tcPr>
            <w:tcW w:w="753" w:type="dxa"/>
            <w:shd w:val="clear" w:color="auto" w:fill="auto"/>
          </w:tcPr>
          <w:p w14:paraId="5A10D83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(1251)</w:t>
            </w:r>
          </w:p>
        </w:tc>
        <w:tc>
          <w:tcPr>
            <w:tcW w:w="1498" w:type="dxa"/>
            <w:shd w:val="clear" w:color="auto" w:fill="auto"/>
          </w:tcPr>
          <w:p w14:paraId="53447D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58F22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F348FF0"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Ornithoptera</w:t>
            </w:r>
            <w:r>
              <w:rPr>
                <w:rStyle w:val="default"/>
                <w:rFonts w:cs="FrankRuehl"/>
                <w:b/>
                <w:bCs/>
                <w:sz w:val="18"/>
                <w:szCs w:val="20"/>
              </w:rPr>
              <w:t xml:space="preserve"> spp.</w:t>
            </w:r>
            <w:r>
              <w:rPr>
                <w:rStyle w:val="default"/>
                <w:rFonts w:cs="FrankRuehl" w:hint="cs"/>
                <w:sz w:val="18"/>
                <w:szCs w:val="20"/>
                <w:rtl/>
              </w:rPr>
              <w:t xml:space="preserve"> (למעט המינים הנכללים בנספח 1)</w:t>
            </w:r>
          </w:p>
        </w:tc>
        <w:tc>
          <w:tcPr>
            <w:tcW w:w="1796" w:type="dxa"/>
            <w:shd w:val="clear" w:color="auto" w:fill="auto"/>
          </w:tcPr>
          <w:p w14:paraId="7E82DD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ECF8FBA" w14:textId="77777777" w:rsidTr="00D047CE">
        <w:tc>
          <w:tcPr>
            <w:tcW w:w="753" w:type="dxa"/>
            <w:shd w:val="clear" w:color="auto" w:fill="auto"/>
          </w:tcPr>
          <w:p w14:paraId="365755B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(1252)</w:t>
            </w:r>
          </w:p>
        </w:tc>
        <w:tc>
          <w:tcPr>
            <w:tcW w:w="1498" w:type="dxa"/>
            <w:shd w:val="clear" w:color="auto" w:fill="auto"/>
          </w:tcPr>
          <w:p w14:paraId="4F807DA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60B17B"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Ornithoptera alexandrae</w:t>
            </w:r>
          </w:p>
        </w:tc>
        <w:tc>
          <w:tcPr>
            <w:tcW w:w="2097" w:type="dxa"/>
            <w:shd w:val="clear" w:color="auto" w:fill="auto"/>
          </w:tcPr>
          <w:p w14:paraId="0B85784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A64F9C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E9318BE" w14:textId="77777777" w:rsidTr="00D047CE">
        <w:tc>
          <w:tcPr>
            <w:tcW w:w="753" w:type="dxa"/>
            <w:shd w:val="clear" w:color="auto" w:fill="auto"/>
          </w:tcPr>
          <w:p w14:paraId="6BC9A82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(1253)</w:t>
            </w:r>
          </w:p>
        </w:tc>
        <w:tc>
          <w:tcPr>
            <w:tcW w:w="1498" w:type="dxa"/>
            <w:shd w:val="clear" w:color="auto" w:fill="auto"/>
          </w:tcPr>
          <w:p w14:paraId="32443130" w14:textId="77777777" w:rsidR="004249CE" w:rsidRPr="005B12E4" w:rsidRDefault="001B02A4"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794" w:type="dxa"/>
            <w:shd w:val="clear" w:color="auto" w:fill="auto"/>
          </w:tcPr>
          <w:p w14:paraId="7D1FDC9E"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2097" w:type="dxa"/>
            <w:shd w:val="clear" w:color="auto" w:fill="auto"/>
          </w:tcPr>
          <w:p w14:paraId="4A5FA5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6EC54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81B927E" w14:textId="77777777" w:rsidTr="00D047CE">
        <w:tc>
          <w:tcPr>
            <w:tcW w:w="753" w:type="dxa"/>
            <w:shd w:val="clear" w:color="auto" w:fill="auto"/>
          </w:tcPr>
          <w:p w14:paraId="6C293D1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(1254)</w:t>
            </w:r>
          </w:p>
        </w:tc>
        <w:tc>
          <w:tcPr>
            <w:tcW w:w="1498" w:type="dxa"/>
            <w:shd w:val="clear" w:color="auto" w:fill="auto"/>
          </w:tcPr>
          <w:p w14:paraId="05187B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7424016"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Papilio homerus</w:t>
            </w:r>
          </w:p>
        </w:tc>
        <w:tc>
          <w:tcPr>
            <w:tcW w:w="2097" w:type="dxa"/>
            <w:shd w:val="clear" w:color="auto" w:fill="auto"/>
          </w:tcPr>
          <w:p w14:paraId="63A14B8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DDB7B7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D6BDE61" w14:textId="77777777" w:rsidTr="00D047CE">
        <w:tc>
          <w:tcPr>
            <w:tcW w:w="753" w:type="dxa"/>
            <w:shd w:val="clear" w:color="auto" w:fill="auto"/>
          </w:tcPr>
          <w:p w14:paraId="44CFA99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(1255)</w:t>
            </w:r>
          </w:p>
        </w:tc>
        <w:tc>
          <w:tcPr>
            <w:tcW w:w="1498" w:type="dxa"/>
            <w:shd w:val="clear" w:color="auto" w:fill="auto"/>
          </w:tcPr>
          <w:p w14:paraId="6DA9DA1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81FEB0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B8893E8"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Papilio hospiton</w:t>
            </w:r>
          </w:p>
        </w:tc>
        <w:tc>
          <w:tcPr>
            <w:tcW w:w="1796" w:type="dxa"/>
            <w:shd w:val="clear" w:color="auto" w:fill="auto"/>
          </w:tcPr>
          <w:p w14:paraId="719F0A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7D86DC5" w14:textId="77777777" w:rsidTr="00D047CE">
        <w:tc>
          <w:tcPr>
            <w:tcW w:w="753" w:type="dxa"/>
            <w:shd w:val="clear" w:color="auto" w:fill="auto"/>
          </w:tcPr>
          <w:p w14:paraId="2E3F3AD5"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(1255א)</w:t>
            </w:r>
          </w:p>
        </w:tc>
        <w:tc>
          <w:tcPr>
            <w:tcW w:w="1498" w:type="dxa"/>
            <w:shd w:val="clear" w:color="auto" w:fill="auto"/>
          </w:tcPr>
          <w:p w14:paraId="4AC0C02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F97F8D9" w14:textId="77777777" w:rsidR="004249CE" w:rsidRPr="00D047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Parides burchellanus</w:t>
            </w:r>
          </w:p>
        </w:tc>
        <w:tc>
          <w:tcPr>
            <w:tcW w:w="2097" w:type="dxa"/>
            <w:shd w:val="clear" w:color="auto" w:fill="auto"/>
          </w:tcPr>
          <w:p w14:paraId="64327984" w14:textId="77777777" w:rsidR="004249C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796" w:type="dxa"/>
            <w:shd w:val="clear" w:color="auto" w:fill="auto"/>
          </w:tcPr>
          <w:p w14:paraId="7F6CB13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5575E45" w14:textId="77777777" w:rsidTr="00D047CE">
        <w:tc>
          <w:tcPr>
            <w:tcW w:w="753" w:type="dxa"/>
            <w:shd w:val="clear" w:color="auto" w:fill="auto"/>
          </w:tcPr>
          <w:p w14:paraId="14F7D4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(1256)</w:t>
            </w:r>
          </w:p>
        </w:tc>
        <w:tc>
          <w:tcPr>
            <w:tcW w:w="1498" w:type="dxa"/>
            <w:shd w:val="clear" w:color="auto" w:fill="auto"/>
          </w:tcPr>
          <w:p w14:paraId="02A93D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1967A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4E9351D"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Parnassius apollo</w:t>
            </w:r>
          </w:p>
        </w:tc>
        <w:tc>
          <w:tcPr>
            <w:tcW w:w="1796" w:type="dxa"/>
            <w:shd w:val="clear" w:color="auto" w:fill="auto"/>
          </w:tcPr>
          <w:p w14:paraId="31A796F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5897F02" w14:textId="77777777" w:rsidTr="00D047CE">
        <w:tc>
          <w:tcPr>
            <w:tcW w:w="753" w:type="dxa"/>
            <w:shd w:val="clear" w:color="auto" w:fill="auto"/>
          </w:tcPr>
          <w:p w14:paraId="03C83D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(1257)</w:t>
            </w:r>
          </w:p>
        </w:tc>
        <w:tc>
          <w:tcPr>
            <w:tcW w:w="1498" w:type="dxa"/>
            <w:shd w:val="clear" w:color="auto" w:fill="auto"/>
          </w:tcPr>
          <w:p w14:paraId="33DB209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87D5CC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C5C182C"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Teinolaplus</w:t>
            </w:r>
            <w:r>
              <w:rPr>
                <w:rStyle w:val="default"/>
                <w:rFonts w:cs="FrankRuehl"/>
                <w:b/>
                <w:bCs/>
                <w:sz w:val="18"/>
                <w:szCs w:val="20"/>
              </w:rPr>
              <w:t xml:space="preserve"> spp.</w:t>
            </w:r>
          </w:p>
        </w:tc>
        <w:tc>
          <w:tcPr>
            <w:tcW w:w="1796" w:type="dxa"/>
            <w:shd w:val="clear" w:color="auto" w:fill="auto"/>
          </w:tcPr>
          <w:p w14:paraId="74185BD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9B5F469" w14:textId="77777777" w:rsidTr="00D047CE">
        <w:tc>
          <w:tcPr>
            <w:tcW w:w="753" w:type="dxa"/>
            <w:shd w:val="clear" w:color="auto" w:fill="auto"/>
          </w:tcPr>
          <w:p w14:paraId="66DA59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(1258)</w:t>
            </w:r>
          </w:p>
        </w:tc>
        <w:tc>
          <w:tcPr>
            <w:tcW w:w="1498" w:type="dxa"/>
            <w:shd w:val="clear" w:color="auto" w:fill="auto"/>
          </w:tcPr>
          <w:p w14:paraId="61A675E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A070D8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B9F5E6C"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Trogonoptera</w:t>
            </w:r>
            <w:r>
              <w:rPr>
                <w:rStyle w:val="default"/>
                <w:rFonts w:cs="FrankRuehl"/>
                <w:b/>
                <w:bCs/>
                <w:sz w:val="18"/>
                <w:szCs w:val="20"/>
              </w:rPr>
              <w:t xml:space="preserve"> spp.</w:t>
            </w:r>
          </w:p>
        </w:tc>
        <w:tc>
          <w:tcPr>
            <w:tcW w:w="1796" w:type="dxa"/>
            <w:shd w:val="clear" w:color="auto" w:fill="auto"/>
          </w:tcPr>
          <w:p w14:paraId="7BF60F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0FF0561" w14:textId="77777777" w:rsidTr="00D047CE">
        <w:tc>
          <w:tcPr>
            <w:tcW w:w="753" w:type="dxa"/>
            <w:shd w:val="clear" w:color="auto" w:fill="auto"/>
          </w:tcPr>
          <w:p w14:paraId="446E28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(1259)</w:t>
            </w:r>
          </w:p>
        </w:tc>
        <w:tc>
          <w:tcPr>
            <w:tcW w:w="1498" w:type="dxa"/>
            <w:shd w:val="clear" w:color="auto" w:fill="auto"/>
          </w:tcPr>
          <w:p w14:paraId="510CE8B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74981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59FB4DAB" w14:textId="77777777" w:rsidR="004249CE" w:rsidRPr="00131E0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Troides</w:t>
            </w:r>
            <w:r>
              <w:rPr>
                <w:rStyle w:val="default"/>
                <w:rFonts w:cs="FrankRuehl"/>
                <w:b/>
                <w:bCs/>
                <w:sz w:val="18"/>
                <w:szCs w:val="20"/>
              </w:rPr>
              <w:t xml:space="preserve"> spp.</w:t>
            </w:r>
          </w:p>
        </w:tc>
        <w:tc>
          <w:tcPr>
            <w:tcW w:w="1796" w:type="dxa"/>
            <w:shd w:val="clear" w:color="auto" w:fill="auto"/>
          </w:tcPr>
          <w:p w14:paraId="18DF7E5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F42039F" w14:textId="77777777" w:rsidTr="00D047CE">
        <w:tc>
          <w:tcPr>
            <w:tcW w:w="753" w:type="dxa"/>
            <w:shd w:val="clear" w:color="auto" w:fill="auto"/>
          </w:tcPr>
          <w:p w14:paraId="627E4D6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(1260)</w:t>
            </w:r>
          </w:p>
        </w:tc>
        <w:tc>
          <w:tcPr>
            <w:tcW w:w="7185" w:type="dxa"/>
            <w:gridSpan w:val="4"/>
            <w:shd w:val="clear" w:color="auto" w:fill="auto"/>
          </w:tcPr>
          <w:p w14:paraId="226C493A" w14:textId="77777777" w:rsidR="004249CE" w:rsidRPr="009C1B8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PHYLUM ANNELIDA</w:t>
            </w:r>
          </w:p>
        </w:tc>
      </w:tr>
      <w:tr w:rsidR="004249CE" w:rsidRPr="005B12E4" w14:paraId="4B0D31E6" w14:textId="77777777" w:rsidTr="00D047CE">
        <w:tc>
          <w:tcPr>
            <w:tcW w:w="753" w:type="dxa"/>
            <w:shd w:val="clear" w:color="auto" w:fill="auto"/>
          </w:tcPr>
          <w:p w14:paraId="1291C48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(1261)</w:t>
            </w:r>
          </w:p>
        </w:tc>
        <w:tc>
          <w:tcPr>
            <w:tcW w:w="7185" w:type="dxa"/>
            <w:gridSpan w:val="4"/>
            <w:shd w:val="clear" w:color="auto" w:fill="auto"/>
          </w:tcPr>
          <w:p w14:paraId="7D2D39BE" w14:textId="77777777" w:rsidR="004249CE" w:rsidRPr="009C1B8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HIRUDINOIDEA</w:t>
            </w:r>
          </w:p>
        </w:tc>
      </w:tr>
      <w:tr w:rsidR="004249CE" w:rsidRPr="005B12E4" w14:paraId="0CF5CCAC" w14:textId="77777777" w:rsidTr="00D047CE">
        <w:tc>
          <w:tcPr>
            <w:tcW w:w="753" w:type="dxa"/>
            <w:shd w:val="clear" w:color="auto" w:fill="auto"/>
          </w:tcPr>
          <w:p w14:paraId="5440126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(1262)</w:t>
            </w:r>
          </w:p>
        </w:tc>
        <w:tc>
          <w:tcPr>
            <w:tcW w:w="7185" w:type="dxa"/>
            <w:gridSpan w:val="4"/>
            <w:shd w:val="clear" w:color="auto" w:fill="auto"/>
          </w:tcPr>
          <w:p w14:paraId="390EEF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ARHYNCHOBDELLIDA</w:t>
            </w:r>
          </w:p>
        </w:tc>
      </w:tr>
      <w:tr w:rsidR="004249CE" w:rsidRPr="005B12E4" w14:paraId="00C6737B" w14:textId="77777777" w:rsidTr="00D047CE">
        <w:tc>
          <w:tcPr>
            <w:tcW w:w="753" w:type="dxa"/>
            <w:shd w:val="clear" w:color="auto" w:fill="auto"/>
          </w:tcPr>
          <w:p w14:paraId="4CB99B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(1263)</w:t>
            </w:r>
          </w:p>
        </w:tc>
        <w:tc>
          <w:tcPr>
            <w:tcW w:w="7185" w:type="dxa"/>
            <w:gridSpan w:val="4"/>
            <w:shd w:val="clear" w:color="auto" w:fill="auto"/>
          </w:tcPr>
          <w:p w14:paraId="0781271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Hirudinidae</w:t>
            </w:r>
          </w:p>
        </w:tc>
      </w:tr>
      <w:tr w:rsidR="004249CE" w:rsidRPr="005B12E4" w14:paraId="3EE7FB82" w14:textId="77777777" w:rsidTr="00D047CE">
        <w:tc>
          <w:tcPr>
            <w:tcW w:w="753" w:type="dxa"/>
            <w:shd w:val="clear" w:color="auto" w:fill="auto"/>
          </w:tcPr>
          <w:p w14:paraId="5848F76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(1264)</w:t>
            </w:r>
          </w:p>
        </w:tc>
        <w:tc>
          <w:tcPr>
            <w:tcW w:w="1498" w:type="dxa"/>
            <w:shd w:val="clear" w:color="auto" w:fill="auto"/>
          </w:tcPr>
          <w:p w14:paraId="0247C30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1085C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2E82425" w14:textId="77777777" w:rsidR="004249CE" w:rsidRPr="009C1B8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Hirudo medicinalis</w:t>
            </w:r>
          </w:p>
        </w:tc>
        <w:tc>
          <w:tcPr>
            <w:tcW w:w="1796" w:type="dxa"/>
            <w:shd w:val="clear" w:color="auto" w:fill="auto"/>
          </w:tcPr>
          <w:p w14:paraId="6EBF608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FDD6FAF" w14:textId="77777777" w:rsidTr="00D047CE">
        <w:tc>
          <w:tcPr>
            <w:tcW w:w="753" w:type="dxa"/>
            <w:shd w:val="clear" w:color="auto" w:fill="auto"/>
          </w:tcPr>
          <w:p w14:paraId="64A86E7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(1265)</w:t>
            </w:r>
          </w:p>
        </w:tc>
        <w:tc>
          <w:tcPr>
            <w:tcW w:w="1498" w:type="dxa"/>
            <w:shd w:val="clear" w:color="auto" w:fill="auto"/>
          </w:tcPr>
          <w:p w14:paraId="2CA3771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61CAA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4CDDD89" w14:textId="77777777" w:rsidR="004249CE" w:rsidRPr="009C1B8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Hirudo verbena</w:t>
            </w:r>
          </w:p>
        </w:tc>
        <w:tc>
          <w:tcPr>
            <w:tcW w:w="1796" w:type="dxa"/>
            <w:shd w:val="clear" w:color="auto" w:fill="auto"/>
          </w:tcPr>
          <w:p w14:paraId="48B8AD4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BDD8535" w14:textId="77777777" w:rsidTr="00D047CE">
        <w:tc>
          <w:tcPr>
            <w:tcW w:w="753" w:type="dxa"/>
            <w:shd w:val="clear" w:color="auto" w:fill="auto"/>
          </w:tcPr>
          <w:p w14:paraId="1D1291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(1266)</w:t>
            </w:r>
          </w:p>
        </w:tc>
        <w:tc>
          <w:tcPr>
            <w:tcW w:w="7185" w:type="dxa"/>
            <w:gridSpan w:val="4"/>
            <w:shd w:val="clear" w:color="auto" w:fill="auto"/>
          </w:tcPr>
          <w:p w14:paraId="6C61B805" w14:textId="77777777" w:rsidR="004249CE" w:rsidRPr="009C1B8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PHYLUM MOLLUSCA</w:t>
            </w:r>
          </w:p>
        </w:tc>
      </w:tr>
      <w:tr w:rsidR="004249CE" w:rsidRPr="005B12E4" w14:paraId="2C9458C0" w14:textId="77777777" w:rsidTr="00D047CE">
        <w:tc>
          <w:tcPr>
            <w:tcW w:w="753" w:type="dxa"/>
            <w:shd w:val="clear" w:color="auto" w:fill="auto"/>
          </w:tcPr>
          <w:p w14:paraId="7C4C49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(1267)</w:t>
            </w:r>
          </w:p>
        </w:tc>
        <w:tc>
          <w:tcPr>
            <w:tcW w:w="7185" w:type="dxa"/>
            <w:gridSpan w:val="4"/>
            <w:shd w:val="clear" w:color="auto" w:fill="auto"/>
          </w:tcPr>
          <w:p w14:paraId="15BDC752" w14:textId="77777777" w:rsidR="004249CE" w:rsidRPr="009C1B8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BIVALVIA</w:t>
            </w:r>
          </w:p>
        </w:tc>
      </w:tr>
      <w:tr w:rsidR="004249CE" w:rsidRPr="005B12E4" w14:paraId="2328B18A" w14:textId="77777777" w:rsidTr="00D047CE">
        <w:tc>
          <w:tcPr>
            <w:tcW w:w="753" w:type="dxa"/>
            <w:shd w:val="clear" w:color="auto" w:fill="auto"/>
          </w:tcPr>
          <w:p w14:paraId="521D8DE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(1268)</w:t>
            </w:r>
          </w:p>
        </w:tc>
        <w:tc>
          <w:tcPr>
            <w:tcW w:w="7185" w:type="dxa"/>
            <w:gridSpan w:val="4"/>
            <w:shd w:val="clear" w:color="auto" w:fill="auto"/>
          </w:tcPr>
          <w:p w14:paraId="52DA7E3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MYTILOIDA</w:t>
            </w:r>
          </w:p>
        </w:tc>
      </w:tr>
      <w:tr w:rsidR="004249CE" w:rsidRPr="005B12E4" w14:paraId="022E7905" w14:textId="77777777" w:rsidTr="00D047CE">
        <w:tc>
          <w:tcPr>
            <w:tcW w:w="753" w:type="dxa"/>
            <w:shd w:val="clear" w:color="auto" w:fill="auto"/>
          </w:tcPr>
          <w:p w14:paraId="6B2FBF6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(1269)</w:t>
            </w:r>
          </w:p>
        </w:tc>
        <w:tc>
          <w:tcPr>
            <w:tcW w:w="7185" w:type="dxa"/>
            <w:gridSpan w:val="4"/>
            <w:shd w:val="clear" w:color="auto" w:fill="auto"/>
          </w:tcPr>
          <w:p w14:paraId="21CE4B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Mytilidae</w:t>
            </w:r>
          </w:p>
        </w:tc>
      </w:tr>
      <w:tr w:rsidR="004249CE" w:rsidRPr="005B12E4" w14:paraId="668DF5CE" w14:textId="77777777" w:rsidTr="00D047CE">
        <w:tc>
          <w:tcPr>
            <w:tcW w:w="753" w:type="dxa"/>
            <w:shd w:val="clear" w:color="auto" w:fill="auto"/>
          </w:tcPr>
          <w:p w14:paraId="4BE571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(1270)</w:t>
            </w:r>
          </w:p>
        </w:tc>
        <w:tc>
          <w:tcPr>
            <w:tcW w:w="1498" w:type="dxa"/>
            <w:shd w:val="clear" w:color="auto" w:fill="auto"/>
          </w:tcPr>
          <w:p w14:paraId="3C4BE6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6D66D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B421F1D" w14:textId="77777777" w:rsidR="004249CE" w:rsidRPr="009C1B8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Lithophaga lithophaga</w:t>
            </w:r>
          </w:p>
        </w:tc>
        <w:tc>
          <w:tcPr>
            <w:tcW w:w="1796" w:type="dxa"/>
            <w:shd w:val="clear" w:color="auto" w:fill="auto"/>
          </w:tcPr>
          <w:p w14:paraId="22B075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05C137C" w14:textId="77777777" w:rsidTr="00D047CE">
        <w:tc>
          <w:tcPr>
            <w:tcW w:w="753" w:type="dxa"/>
            <w:shd w:val="clear" w:color="auto" w:fill="auto"/>
          </w:tcPr>
          <w:p w14:paraId="6F1BC17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(1271)</w:t>
            </w:r>
          </w:p>
        </w:tc>
        <w:tc>
          <w:tcPr>
            <w:tcW w:w="7185" w:type="dxa"/>
            <w:gridSpan w:val="4"/>
            <w:shd w:val="clear" w:color="auto" w:fill="auto"/>
          </w:tcPr>
          <w:p w14:paraId="16D9E61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UNIONOIDA</w:t>
            </w:r>
          </w:p>
        </w:tc>
      </w:tr>
      <w:tr w:rsidR="004249CE" w:rsidRPr="005B12E4" w14:paraId="271BB4D8" w14:textId="77777777" w:rsidTr="00D047CE">
        <w:tc>
          <w:tcPr>
            <w:tcW w:w="753" w:type="dxa"/>
            <w:shd w:val="clear" w:color="auto" w:fill="auto"/>
          </w:tcPr>
          <w:p w14:paraId="276458C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(1272)</w:t>
            </w:r>
          </w:p>
        </w:tc>
        <w:tc>
          <w:tcPr>
            <w:tcW w:w="7185" w:type="dxa"/>
            <w:gridSpan w:val="4"/>
            <w:shd w:val="clear" w:color="auto" w:fill="auto"/>
          </w:tcPr>
          <w:p w14:paraId="4FAFD21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Unionidae</w:t>
            </w:r>
          </w:p>
        </w:tc>
      </w:tr>
      <w:tr w:rsidR="004249CE" w:rsidRPr="005B12E4" w14:paraId="7246F2B4" w14:textId="77777777" w:rsidTr="00D047CE">
        <w:tc>
          <w:tcPr>
            <w:tcW w:w="753" w:type="dxa"/>
            <w:shd w:val="clear" w:color="auto" w:fill="auto"/>
          </w:tcPr>
          <w:p w14:paraId="6CF578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(1273)</w:t>
            </w:r>
          </w:p>
        </w:tc>
        <w:tc>
          <w:tcPr>
            <w:tcW w:w="1498" w:type="dxa"/>
            <w:shd w:val="clear" w:color="auto" w:fill="auto"/>
          </w:tcPr>
          <w:p w14:paraId="202D916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F305DA9"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Conradilla caelata</w:t>
            </w:r>
          </w:p>
        </w:tc>
        <w:tc>
          <w:tcPr>
            <w:tcW w:w="2097" w:type="dxa"/>
            <w:shd w:val="clear" w:color="auto" w:fill="auto"/>
          </w:tcPr>
          <w:p w14:paraId="4D85E12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41C71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E91DA56" w14:textId="77777777" w:rsidTr="00D047CE">
        <w:tc>
          <w:tcPr>
            <w:tcW w:w="753" w:type="dxa"/>
            <w:shd w:val="clear" w:color="auto" w:fill="auto"/>
          </w:tcPr>
          <w:p w14:paraId="26D9E1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(1274)</w:t>
            </w:r>
          </w:p>
        </w:tc>
        <w:tc>
          <w:tcPr>
            <w:tcW w:w="1498" w:type="dxa"/>
            <w:shd w:val="clear" w:color="auto" w:fill="auto"/>
          </w:tcPr>
          <w:p w14:paraId="0FB8131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3C069B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7A45298"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Cyprogenia aberti</w:t>
            </w:r>
          </w:p>
        </w:tc>
        <w:tc>
          <w:tcPr>
            <w:tcW w:w="1796" w:type="dxa"/>
            <w:shd w:val="clear" w:color="auto" w:fill="auto"/>
          </w:tcPr>
          <w:p w14:paraId="6601652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CC139B5" w14:textId="77777777" w:rsidTr="00D047CE">
        <w:tc>
          <w:tcPr>
            <w:tcW w:w="753" w:type="dxa"/>
            <w:shd w:val="clear" w:color="auto" w:fill="auto"/>
          </w:tcPr>
          <w:p w14:paraId="1C7201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(1275)</w:t>
            </w:r>
          </w:p>
        </w:tc>
        <w:tc>
          <w:tcPr>
            <w:tcW w:w="1498" w:type="dxa"/>
            <w:shd w:val="clear" w:color="auto" w:fill="auto"/>
          </w:tcPr>
          <w:p w14:paraId="5CA84AE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4D48CB"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Dromus dromas</w:t>
            </w:r>
          </w:p>
        </w:tc>
        <w:tc>
          <w:tcPr>
            <w:tcW w:w="2097" w:type="dxa"/>
            <w:shd w:val="clear" w:color="auto" w:fill="auto"/>
          </w:tcPr>
          <w:p w14:paraId="12EE704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056608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F376444" w14:textId="77777777" w:rsidTr="00D047CE">
        <w:tc>
          <w:tcPr>
            <w:tcW w:w="753" w:type="dxa"/>
            <w:shd w:val="clear" w:color="auto" w:fill="auto"/>
          </w:tcPr>
          <w:p w14:paraId="4BCFD6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(1276)</w:t>
            </w:r>
          </w:p>
        </w:tc>
        <w:tc>
          <w:tcPr>
            <w:tcW w:w="1498" w:type="dxa"/>
            <w:shd w:val="clear" w:color="auto" w:fill="auto"/>
          </w:tcPr>
          <w:p w14:paraId="7F71697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CE6F981"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curtisi</w:t>
            </w:r>
          </w:p>
        </w:tc>
        <w:tc>
          <w:tcPr>
            <w:tcW w:w="2097" w:type="dxa"/>
            <w:shd w:val="clear" w:color="auto" w:fill="auto"/>
          </w:tcPr>
          <w:p w14:paraId="03FEA19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A8A85A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6BA764A" w14:textId="77777777" w:rsidTr="00D047CE">
        <w:tc>
          <w:tcPr>
            <w:tcW w:w="753" w:type="dxa"/>
            <w:shd w:val="clear" w:color="auto" w:fill="auto"/>
          </w:tcPr>
          <w:p w14:paraId="5B0E487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(1277)</w:t>
            </w:r>
          </w:p>
        </w:tc>
        <w:tc>
          <w:tcPr>
            <w:tcW w:w="1498" w:type="dxa"/>
            <w:shd w:val="clear" w:color="auto" w:fill="auto"/>
          </w:tcPr>
          <w:p w14:paraId="4DFDD25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D7A6144"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florentina</w:t>
            </w:r>
          </w:p>
        </w:tc>
        <w:tc>
          <w:tcPr>
            <w:tcW w:w="2097" w:type="dxa"/>
            <w:shd w:val="clear" w:color="auto" w:fill="auto"/>
          </w:tcPr>
          <w:p w14:paraId="7AF2407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AA13D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F0089B7" w14:textId="77777777" w:rsidTr="00D047CE">
        <w:tc>
          <w:tcPr>
            <w:tcW w:w="753" w:type="dxa"/>
            <w:shd w:val="clear" w:color="auto" w:fill="auto"/>
          </w:tcPr>
          <w:p w14:paraId="4A58C64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(1278)</w:t>
            </w:r>
          </w:p>
        </w:tc>
        <w:tc>
          <w:tcPr>
            <w:tcW w:w="1498" w:type="dxa"/>
            <w:shd w:val="clear" w:color="auto" w:fill="auto"/>
          </w:tcPr>
          <w:p w14:paraId="4ABA8F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21FB37B"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sampsonii</w:t>
            </w:r>
          </w:p>
        </w:tc>
        <w:tc>
          <w:tcPr>
            <w:tcW w:w="2097" w:type="dxa"/>
            <w:shd w:val="clear" w:color="auto" w:fill="auto"/>
          </w:tcPr>
          <w:p w14:paraId="453566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CA272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DB33AF6" w14:textId="77777777" w:rsidTr="00D047CE">
        <w:tc>
          <w:tcPr>
            <w:tcW w:w="753" w:type="dxa"/>
            <w:shd w:val="clear" w:color="auto" w:fill="auto"/>
          </w:tcPr>
          <w:p w14:paraId="02B020C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(1279)</w:t>
            </w:r>
          </w:p>
        </w:tc>
        <w:tc>
          <w:tcPr>
            <w:tcW w:w="1498" w:type="dxa"/>
            <w:shd w:val="clear" w:color="auto" w:fill="auto"/>
          </w:tcPr>
          <w:p w14:paraId="39E5358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94426DC"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sulcata perobliqua</w:t>
            </w:r>
          </w:p>
        </w:tc>
        <w:tc>
          <w:tcPr>
            <w:tcW w:w="2097" w:type="dxa"/>
            <w:shd w:val="clear" w:color="auto" w:fill="auto"/>
          </w:tcPr>
          <w:p w14:paraId="36939F1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84AEEA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114BC2F" w14:textId="77777777" w:rsidTr="00D047CE">
        <w:tc>
          <w:tcPr>
            <w:tcW w:w="753" w:type="dxa"/>
            <w:shd w:val="clear" w:color="auto" w:fill="auto"/>
          </w:tcPr>
          <w:p w14:paraId="6FE9E0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(1280)</w:t>
            </w:r>
          </w:p>
        </w:tc>
        <w:tc>
          <w:tcPr>
            <w:tcW w:w="1498" w:type="dxa"/>
            <w:shd w:val="clear" w:color="auto" w:fill="auto"/>
          </w:tcPr>
          <w:p w14:paraId="7A599F9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4BB686" w14:textId="77777777" w:rsidR="004249CE" w:rsidRPr="008068AF"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torulosa gubernaculum</w:t>
            </w:r>
          </w:p>
        </w:tc>
        <w:tc>
          <w:tcPr>
            <w:tcW w:w="2097" w:type="dxa"/>
            <w:shd w:val="clear" w:color="auto" w:fill="auto"/>
          </w:tcPr>
          <w:p w14:paraId="02A610B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7DC14B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F3A5D06" w14:textId="77777777" w:rsidTr="00D047CE">
        <w:tc>
          <w:tcPr>
            <w:tcW w:w="753" w:type="dxa"/>
            <w:shd w:val="clear" w:color="auto" w:fill="auto"/>
          </w:tcPr>
          <w:p w14:paraId="6384048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(1281)</w:t>
            </w:r>
          </w:p>
        </w:tc>
        <w:tc>
          <w:tcPr>
            <w:tcW w:w="1498" w:type="dxa"/>
            <w:shd w:val="clear" w:color="auto" w:fill="auto"/>
          </w:tcPr>
          <w:p w14:paraId="5AAF9F3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7CD7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65D8822" w14:textId="77777777" w:rsidR="004249CE" w:rsidRPr="001713A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torulosa rangiana</w:t>
            </w:r>
          </w:p>
        </w:tc>
        <w:tc>
          <w:tcPr>
            <w:tcW w:w="1796" w:type="dxa"/>
            <w:shd w:val="clear" w:color="auto" w:fill="auto"/>
          </w:tcPr>
          <w:p w14:paraId="3D3C59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C7C9759" w14:textId="77777777" w:rsidTr="00D047CE">
        <w:tc>
          <w:tcPr>
            <w:tcW w:w="753" w:type="dxa"/>
            <w:shd w:val="clear" w:color="auto" w:fill="auto"/>
          </w:tcPr>
          <w:p w14:paraId="0D0F93A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(1282)</w:t>
            </w:r>
          </w:p>
        </w:tc>
        <w:tc>
          <w:tcPr>
            <w:tcW w:w="1498" w:type="dxa"/>
            <w:shd w:val="clear" w:color="auto" w:fill="auto"/>
          </w:tcPr>
          <w:p w14:paraId="29A0842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F98F47" w14:textId="77777777" w:rsidR="004249CE" w:rsidRPr="001713A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torulosa torulosa</w:t>
            </w:r>
          </w:p>
        </w:tc>
        <w:tc>
          <w:tcPr>
            <w:tcW w:w="2097" w:type="dxa"/>
            <w:shd w:val="clear" w:color="auto" w:fill="auto"/>
          </w:tcPr>
          <w:p w14:paraId="39FA4D7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27BA5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CC735EF" w14:textId="77777777" w:rsidTr="00D047CE">
        <w:tc>
          <w:tcPr>
            <w:tcW w:w="753" w:type="dxa"/>
            <w:shd w:val="clear" w:color="auto" w:fill="auto"/>
          </w:tcPr>
          <w:p w14:paraId="02C70FA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(1283)</w:t>
            </w:r>
          </w:p>
        </w:tc>
        <w:tc>
          <w:tcPr>
            <w:tcW w:w="1498" w:type="dxa"/>
            <w:shd w:val="clear" w:color="auto" w:fill="auto"/>
          </w:tcPr>
          <w:p w14:paraId="29B0E0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1B37FBD" w14:textId="77777777" w:rsidR="004249CE" w:rsidRPr="003D03E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turgidula</w:t>
            </w:r>
          </w:p>
        </w:tc>
        <w:tc>
          <w:tcPr>
            <w:tcW w:w="2097" w:type="dxa"/>
            <w:shd w:val="clear" w:color="auto" w:fill="auto"/>
          </w:tcPr>
          <w:p w14:paraId="5E38208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A4464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464601B" w14:textId="77777777" w:rsidTr="00D047CE">
        <w:tc>
          <w:tcPr>
            <w:tcW w:w="753" w:type="dxa"/>
            <w:shd w:val="clear" w:color="auto" w:fill="auto"/>
          </w:tcPr>
          <w:p w14:paraId="216CD24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(1284)</w:t>
            </w:r>
          </w:p>
        </w:tc>
        <w:tc>
          <w:tcPr>
            <w:tcW w:w="1498" w:type="dxa"/>
            <w:shd w:val="clear" w:color="auto" w:fill="auto"/>
          </w:tcPr>
          <w:p w14:paraId="66CB36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CEDDE6B" w14:textId="77777777" w:rsidR="004249CE" w:rsidRPr="003D03E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Epioblasma walkeri</w:t>
            </w:r>
          </w:p>
        </w:tc>
        <w:tc>
          <w:tcPr>
            <w:tcW w:w="2097" w:type="dxa"/>
            <w:shd w:val="clear" w:color="auto" w:fill="auto"/>
          </w:tcPr>
          <w:p w14:paraId="6C7A712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3054E86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9C8725E" w14:textId="77777777" w:rsidTr="00D047CE">
        <w:tc>
          <w:tcPr>
            <w:tcW w:w="753" w:type="dxa"/>
            <w:shd w:val="clear" w:color="auto" w:fill="auto"/>
          </w:tcPr>
          <w:p w14:paraId="59C7B77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(1285)</w:t>
            </w:r>
          </w:p>
        </w:tc>
        <w:tc>
          <w:tcPr>
            <w:tcW w:w="1498" w:type="dxa"/>
            <w:shd w:val="clear" w:color="auto" w:fill="auto"/>
          </w:tcPr>
          <w:p w14:paraId="5DD6FB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B781CE1" w14:textId="77777777" w:rsidR="004249CE" w:rsidRPr="003D03E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Fusconaia cuneolus</w:t>
            </w:r>
          </w:p>
        </w:tc>
        <w:tc>
          <w:tcPr>
            <w:tcW w:w="2097" w:type="dxa"/>
            <w:shd w:val="clear" w:color="auto" w:fill="auto"/>
          </w:tcPr>
          <w:p w14:paraId="69F891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FF3747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AE9504A" w14:textId="77777777" w:rsidTr="00D047CE">
        <w:tc>
          <w:tcPr>
            <w:tcW w:w="753" w:type="dxa"/>
            <w:shd w:val="clear" w:color="auto" w:fill="auto"/>
          </w:tcPr>
          <w:p w14:paraId="59D8585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(1286)</w:t>
            </w:r>
          </w:p>
        </w:tc>
        <w:tc>
          <w:tcPr>
            <w:tcW w:w="1498" w:type="dxa"/>
            <w:shd w:val="clear" w:color="auto" w:fill="auto"/>
          </w:tcPr>
          <w:p w14:paraId="5BC1D3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5D8E3ED"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Fusconaia edgariana</w:t>
            </w:r>
          </w:p>
        </w:tc>
        <w:tc>
          <w:tcPr>
            <w:tcW w:w="2097" w:type="dxa"/>
            <w:shd w:val="clear" w:color="auto" w:fill="auto"/>
          </w:tcPr>
          <w:p w14:paraId="5CACC11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A780F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9AD4EEF" w14:textId="77777777" w:rsidTr="00D047CE">
        <w:tc>
          <w:tcPr>
            <w:tcW w:w="753" w:type="dxa"/>
            <w:shd w:val="clear" w:color="auto" w:fill="auto"/>
          </w:tcPr>
          <w:p w14:paraId="03B9DE8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(1287)</w:t>
            </w:r>
          </w:p>
        </w:tc>
        <w:tc>
          <w:tcPr>
            <w:tcW w:w="1498" w:type="dxa"/>
            <w:shd w:val="clear" w:color="auto" w:fill="auto"/>
          </w:tcPr>
          <w:p w14:paraId="0C9BC5D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0214FC"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Lampsilis higginsii</w:t>
            </w:r>
          </w:p>
        </w:tc>
        <w:tc>
          <w:tcPr>
            <w:tcW w:w="2097" w:type="dxa"/>
            <w:shd w:val="clear" w:color="auto" w:fill="auto"/>
          </w:tcPr>
          <w:p w14:paraId="1DEBEAC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E99B47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422C63B" w14:textId="77777777" w:rsidTr="00D047CE">
        <w:tc>
          <w:tcPr>
            <w:tcW w:w="753" w:type="dxa"/>
            <w:shd w:val="clear" w:color="auto" w:fill="auto"/>
          </w:tcPr>
          <w:p w14:paraId="38BA240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(1288)</w:t>
            </w:r>
          </w:p>
        </w:tc>
        <w:tc>
          <w:tcPr>
            <w:tcW w:w="1498" w:type="dxa"/>
            <w:shd w:val="clear" w:color="auto" w:fill="auto"/>
          </w:tcPr>
          <w:p w14:paraId="58050E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505D0BE"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Lampsilis orbiculata orbiculata</w:t>
            </w:r>
          </w:p>
        </w:tc>
        <w:tc>
          <w:tcPr>
            <w:tcW w:w="2097" w:type="dxa"/>
            <w:shd w:val="clear" w:color="auto" w:fill="auto"/>
          </w:tcPr>
          <w:p w14:paraId="5B25EEA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594055A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B16D7AC" w14:textId="77777777" w:rsidTr="00D047CE">
        <w:tc>
          <w:tcPr>
            <w:tcW w:w="753" w:type="dxa"/>
            <w:shd w:val="clear" w:color="auto" w:fill="auto"/>
          </w:tcPr>
          <w:p w14:paraId="151B81C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(1289)</w:t>
            </w:r>
          </w:p>
        </w:tc>
        <w:tc>
          <w:tcPr>
            <w:tcW w:w="1498" w:type="dxa"/>
            <w:shd w:val="clear" w:color="auto" w:fill="auto"/>
          </w:tcPr>
          <w:p w14:paraId="5B4D850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7F64FEA"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Lampsilis satur</w:t>
            </w:r>
          </w:p>
        </w:tc>
        <w:tc>
          <w:tcPr>
            <w:tcW w:w="2097" w:type="dxa"/>
            <w:shd w:val="clear" w:color="auto" w:fill="auto"/>
          </w:tcPr>
          <w:p w14:paraId="4F64981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12B09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3476D5C" w14:textId="77777777" w:rsidTr="00D047CE">
        <w:tc>
          <w:tcPr>
            <w:tcW w:w="753" w:type="dxa"/>
            <w:shd w:val="clear" w:color="auto" w:fill="auto"/>
          </w:tcPr>
          <w:p w14:paraId="465CB9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(1290)</w:t>
            </w:r>
          </w:p>
        </w:tc>
        <w:tc>
          <w:tcPr>
            <w:tcW w:w="1498" w:type="dxa"/>
            <w:shd w:val="clear" w:color="auto" w:fill="auto"/>
          </w:tcPr>
          <w:p w14:paraId="6E3AB4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D29531A"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Lampsilis virescens</w:t>
            </w:r>
          </w:p>
        </w:tc>
        <w:tc>
          <w:tcPr>
            <w:tcW w:w="2097" w:type="dxa"/>
            <w:shd w:val="clear" w:color="auto" w:fill="auto"/>
          </w:tcPr>
          <w:p w14:paraId="1565F69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3B2F40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AE186CE" w14:textId="77777777" w:rsidTr="00D047CE">
        <w:tc>
          <w:tcPr>
            <w:tcW w:w="753" w:type="dxa"/>
            <w:shd w:val="clear" w:color="auto" w:fill="auto"/>
          </w:tcPr>
          <w:p w14:paraId="663B0F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(1291)</w:t>
            </w:r>
          </w:p>
        </w:tc>
        <w:tc>
          <w:tcPr>
            <w:tcW w:w="1498" w:type="dxa"/>
            <w:shd w:val="clear" w:color="auto" w:fill="auto"/>
          </w:tcPr>
          <w:p w14:paraId="02C415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782D332"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Plethobasus cicatricosus</w:t>
            </w:r>
          </w:p>
        </w:tc>
        <w:tc>
          <w:tcPr>
            <w:tcW w:w="2097" w:type="dxa"/>
            <w:shd w:val="clear" w:color="auto" w:fill="auto"/>
          </w:tcPr>
          <w:p w14:paraId="30ECEF5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CA6ED1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A5C425E" w14:textId="77777777" w:rsidTr="00D047CE">
        <w:tc>
          <w:tcPr>
            <w:tcW w:w="753" w:type="dxa"/>
            <w:shd w:val="clear" w:color="auto" w:fill="auto"/>
          </w:tcPr>
          <w:p w14:paraId="38FD80A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(1292)</w:t>
            </w:r>
          </w:p>
        </w:tc>
        <w:tc>
          <w:tcPr>
            <w:tcW w:w="1498" w:type="dxa"/>
            <w:shd w:val="clear" w:color="auto" w:fill="auto"/>
          </w:tcPr>
          <w:p w14:paraId="703E3F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F222B82"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Plethobasus cooperianus</w:t>
            </w:r>
          </w:p>
        </w:tc>
        <w:tc>
          <w:tcPr>
            <w:tcW w:w="2097" w:type="dxa"/>
            <w:shd w:val="clear" w:color="auto" w:fill="auto"/>
          </w:tcPr>
          <w:p w14:paraId="7CEBEF4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2470A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5BCA5E2" w14:textId="77777777" w:rsidTr="00D047CE">
        <w:tc>
          <w:tcPr>
            <w:tcW w:w="753" w:type="dxa"/>
            <w:shd w:val="clear" w:color="auto" w:fill="auto"/>
          </w:tcPr>
          <w:p w14:paraId="406AFAB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(1293)</w:t>
            </w:r>
          </w:p>
        </w:tc>
        <w:tc>
          <w:tcPr>
            <w:tcW w:w="1498" w:type="dxa"/>
            <w:shd w:val="clear" w:color="auto" w:fill="auto"/>
          </w:tcPr>
          <w:p w14:paraId="63207AD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014A34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C9B915" w14:textId="77777777" w:rsidR="004249CE" w:rsidRPr="003F387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Pleurobema clava</w:t>
            </w:r>
          </w:p>
        </w:tc>
        <w:tc>
          <w:tcPr>
            <w:tcW w:w="1796" w:type="dxa"/>
            <w:shd w:val="clear" w:color="auto" w:fill="auto"/>
          </w:tcPr>
          <w:p w14:paraId="6FCE3B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A3B7A4B" w14:textId="77777777" w:rsidTr="00D047CE">
        <w:tc>
          <w:tcPr>
            <w:tcW w:w="753" w:type="dxa"/>
            <w:shd w:val="clear" w:color="auto" w:fill="auto"/>
          </w:tcPr>
          <w:p w14:paraId="4134BD9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(1294)</w:t>
            </w:r>
          </w:p>
        </w:tc>
        <w:tc>
          <w:tcPr>
            <w:tcW w:w="1498" w:type="dxa"/>
            <w:shd w:val="clear" w:color="auto" w:fill="auto"/>
          </w:tcPr>
          <w:p w14:paraId="1F5B538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A048EC" w14:textId="77777777" w:rsidR="004249CE" w:rsidRPr="0052419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Pleurobema plenum</w:t>
            </w:r>
          </w:p>
        </w:tc>
        <w:tc>
          <w:tcPr>
            <w:tcW w:w="2097" w:type="dxa"/>
            <w:shd w:val="clear" w:color="auto" w:fill="auto"/>
          </w:tcPr>
          <w:p w14:paraId="591A48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05364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D25941F" w14:textId="77777777" w:rsidTr="00D047CE">
        <w:tc>
          <w:tcPr>
            <w:tcW w:w="753" w:type="dxa"/>
            <w:shd w:val="clear" w:color="auto" w:fill="auto"/>
          </w:tcPr>
          <w:p w14:paraId="56CF826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(1295)</w:t>
            </w:r>
          </w:p>
        </w:tc>
        <w:tc>
          <w:tcPr>
            <w:tcW w:w="1498" w:type="dxa"/>
            <w:shd w:val="clear" w:color="auto" w:fill="auto"/>
          </w:tcPr>
          <w:p w14:paraId="71CAD70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DA7FC11" w14:textId="77777777" w:rsidR="004249CE" w:rsidRPr="0052419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Potamilus capax</w:t>
            </w:r>
          </w:p>
        </w:tc>
        <w:tc>
          <w:tcPr>
            <w:tcW w:w="2097" w:type="dxa"/>
            <w:shd w:val="clear" w:color="auto" w:fill="auto"/>
          </w:tcPr>
          <w:p w14:paraId="007DC77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4599E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68A3FE45" w14:textId="77777777" w:rsidTr="00D047CE">
        <w:tc>
          <w:tcPr>
            <w:tcW w:w="753" w:type="dxa"/>
            <w:shd w:val="clear" w:color="auto" w:fill="auto"/>
          </w:tcPr>
          <w:p w14:paraId="15B02E2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(1296)</w:t>
            </w:r>
          </w:p>
        </w:tc>
        <w:tc>
          <w:tcPr>
            <w:tcW w:w="1498" w:type="dxa"/>
            <w:shd w:val="clear" w:color="auto" w:fill="auto"/>
          </w:tcPr>
          <w:p w14:paraId="22E632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4259CE6" w14:textId="77777777" w:rsidR="004249CE" w:rsidRPr="0052419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Quadrula intermedia</w:t>
            </w:r>
          </w:p>
        </w:tc>
        <w:tc>
          <w:tcPr>
            <w:tcW w:w="2097" w:type="dxa"/>
            <w:shd w:val="clear" w:color="auto" w:fill="auto"/>
          </w:tcPr>
          <w:p w14:paraId="620122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08EFD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47AE346" w14:textId="77777777" w:rsidTr="00D047CE">
        <w:tc>
          <w:tcPr>
            <w:tcW w:w="753" w:type="dxa"/>
            <w:shd w:val="clear" w:color="auto" w:fill="auto"/>
          </w:tcPr>
          <w:p w14:paraId="765E8A8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(1297)</w:t>
            </w:r>
          </w:p>
        </w:tc>
        <w:tc>
          <w:tcPr>
            <w:tcW w:w="1498" w:type="dxa"/>
            <w:shd w:val="clear" w:color="auto" w:fill="auto"/>
          </w:tcPr>
          <w:p w14:paraId="23F5921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EF19063" w14:textId="77777777" w:rsidR="004249CE" w:rsidRPr="0052419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Quadrula sparsa</w:t>
            </w:r>
          </w:p>
        </w:tc>
        <w:tc>
          <w:tcPr>
            <w:tcW w:w="2097" w:type="dxa"/>
            <w:shd w:val="clear" w:color="auto" w:fill="auto"/>
          </w:tcPr>
          <w:p w14:paraId="343CE34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1EE724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E997401" w14:textId="77777777" w:rsidTr="00D047CE">
        <w:tc>
          <w:tcPr>
            <w:tcW w:w="753" w:type="dxa"/>
            <w:shd w:val="clear" w:color="auto" w:fill="auto"/>
          </w:tcPr>
          <w:p w14:paraId="196DCD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(1298)</w:t>
            </w:r>
          </w:p>
        </w:tc>
        <w:tc>
          <w:tcPr>
            <w:tcW w:w="1498" w:type="dxa"/>
            <w:shd w:val="clear" w:color="auto" w:fill="auto"/>
          </w:tcPr>
          <w:p w14:paraId="246C804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1827B5C" w14:textId="77777777" w:rsidR="004249CE" w:rsidRPr="0052419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Toxolasma cylindrella</w:t>
            </w:r>
          </w:p>
        </w:tc>
        <w:tc>
          <w:tcPr>
            <w:tcW w:w="2097" w:type="dxa"/>
            <w:shd w:val="clear" w:color="auto" w:fill="auto"/>
          </w:tcPr>
          <w:p w14:paraId="35C3688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48D5F9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3A4EC46" w14:textId="77777777" w:rsidTr="00D047CE">
        <w:tc>
          <w:tcPr>
            <w:tcW w:w="753" w:type="dxa"/>
            <w:shd w:val="clear" w:color="auto" w:fill="auto"/>
          </w:tcPr>
          <w:p w14:paraId="40043B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(1299)</w:t>
            </w:r>
          </w:p>
        </w:tc>
        <w:tc>
          <w:tcPr>
            <w:tcW w:w="1498" w:type="dxa"/>
            <w:shd w:val="clear" w:color="auto" w:fill="auto"/>
          </w:tcPr>
          <w:p w14:paraId="7D5D48F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EC5F03E" w14:textId="77777777" w:rsidR="004249CE" w:rsidRPr="00524192"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Unio nickliniana</w:t>
            </w:r>
          </w:p>
        </w:tc>
        <w:tc>
          <w:tcPr>
            <w:tcW w:w="2097" w:type="dxa"/>
            <w:shd w:val="clear" w:color="auto" w:fill="auto"/>
          </w:tcPr>
          <w:p w14:paraId="0A9E6EB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7B0B18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C5A4DDB" w14:textId="77777777" w:rsidTr="00D047CE">
        <w:tc>
          <w:tcPr>
            <w:tcW w:w="753" w:type="dxa"/>
            <w:shd w:val="clear" w:color="auto" w:fill="auto"/>
          </w:tcPr>
          <w:p w14:paraId="19093AD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(1300)</w:t>
            </w:r>
          </w:p>
        </w:tc>
        <w:tc>
          <w:tcPr>
            <w:tcW w:w="1498" w:type="dxa"/>
            <w:shd w:val="clear" w:color="auto" w:fill="auto"/>
          </w:tcPr>
          <w:p w14:paraId="1222CB8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BE6E530" w14:textId="77777777" w:rsidR="004249CE" w:rsidRPr="00733F39"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Unio tampicoensis tecomatensis</w:t>
            </w:r>
          </w:p>
        </w:tc>
        <w:tc>
          <w:tcPr>
            <w:tcW w:w="2097" w:type="dxa"/>
            <w:shd w:val="clear" w:color="auto" w:fill="auto"/>
          </w:tcPr>
          <w:p w14:paraId="43F358E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9A6500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4D305BCB" w14:textId="77777777" w:rsidTr="00D047CE">
        <w:tc>
          <w:tcPr>
            <w:tcW w:w="753" w:type="dxa"/>
            <w:shd w:val="clear" w:color="auto" w:fill="auto"/>
          </w:tcPr>
          <w:p w14:paraId="1F698E7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(1301)</w:t>
            </w:r>
          </w:p>
        </w:tc>
        <w:tc>
          <w:tcPr>
            <w:tcW w:w="1498" w:type="dxa"/>
            <w:shd w:val="clear" w:color="auto" w:fill="auto"/>
          </w:tcPr>
          <w:p w14:paraId="2F8A749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DA8BCFE" w14:textId="77777777" w:rsidR="004249CE" w:rsidRPr="006D02B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Villosa trabalis</w:t>
            </w:r>
          </w:p>
        </w:tc>
        <w:tc>
          <w:tcPr>
            <w:tcW w:w="2097" w:type="dxa"/>
            <w:shd w:val="clear" w:color="auto" w:fill="auto"/>
          </w:tcPr>
          <w:p w14:paraId="7D67562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06210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D69448C" w14:textId="77777777" w:rsidTr="00D047CE">
        <w:tc>
          <w:tcPr>
            <w:tcW w:w="753" w:type="dxa"/>
            <w:shd w:val="clear" w:color="auto" w:fill="auto"/>
          </w:tcPr>
          <w:p w14:paraId="533E52B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(1302)</w:t>
            </w:r>
          </w:p>
        </w:tc>
        <w:tc>
          <w:tcPr>
            <w:tcW w:w="7185" w:type="dxa"/>
            <w:gridSpan w:val="4"/>
            <w:shd w:val="clear" w:color="auto" w:fill="auto"/>
          </w:tcPr>
          <w:p w14:paraId="18F801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VENEROIDA</w:t>
            </w:r>
          </w:p>
        </w:tc>
      </w:tr>
      <w:tr w:rsidR="004249CE" w:rsidRPr="005B12E4" w14:paraId="2ECA49EE" w14:textId="77777777" w:rsidTr="00D047CE">
        <w:tc>
          <w:tcPr>
            <w:tcW w:w="753" w:type="dxa"/>
            <w:shd w:val="clear" w:color="auto" w:fill="auto"/>
          </w:tcPr>
          <w:p w14:paraId="4A77A87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(1303)</w:t>
            </w:r>
          </w:p>
        </w:tc>
        <w:tc>
          <w:tcPr>
            <w:tcW w:w="7185" w:type="dxa"/>
            <w:gridSpan w:val="4"/>
            <w:shd w:val="clear" w:color="auto" w:fill="auto"/>
          </w:tcPr>
          <w:p w14:paraId="6B86D5F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Tridacnidae</w:t>
            </w:r>
          </w:p>
        </w:tc>
      </w:tr>
      <w:tr w:rsidR="004249CE" w:rsidRPr="005B12E4" w14:paraId="07829205" w14:textId="77777777" w:rsidTr="00D047CE">
        <w:tc>
          <w:tcPr>
            <w:tcW w:w="753" w:type="dxa"/>
            <w:shd w:val="clear" w:color="auto" w:fill="auto"/>
          </w:tcPr>
          <w:p w14:paraId="2182FF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(1304)</w:t>
            </w:r>
          </w:p>
        </w:tc>
        <w:tc>
          <w:tcPr>
            <w:tcW w:w="1498" w:type="dxa"/>
            <w:shd w:val="clear" w:color="auto" w:fill="auto"/>
          </w:tcPr>
          <w:p w14:paraId="3981B23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F9F723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62ECF687" w14:textId="77777777" w:rsidR="004249CE" w:rsidRPr="006D02B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Tridacnidae spp.</w:t>
            </w:r>
          </w:p>
        </w:tc>
        <w:tc>
          <w:tcPr>
            <w:tcW w:w="1796" w:type="dxa"/>
            <w:shd w:val="clear" w:color="auto" w:fill="auto"/>
          </w:tcPr>
          <w:p w14:paraId="37BA77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EB78159" w14:textId="77777777" w:rsidTr="00D047CE">
        <w:tc>
          <w:tcPr>
            <w:tcW w:w="753" w:type="dxa"/>
            <w:shd w:val="clear" w:color="auto" w:fill="auto"/>
          </w:tcPr>
          <w:p w14:paraId="37286BC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(1305)</w:t>
            </w:r>
          </w:p>
        </w:tc>
        <w:tc>
          <w:tcPr>
            <w:tcW w:w="7185" w:type="dxa"/>
            <w:gridSpan w:val="4"/>
            <w:shd w:val="clear" w:color="auto" w:fill="auto"/>
          </w:tcPr>
          <w:p w14:paraId="24BAD62F" w14:textId="77777777" w:rsidR="004249CE" w:rsidRPr="006D02B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CEPHALOPODA</w:t>
            </w:r>
          </w:p>
        </w:tc>
      </w:tr>
      <w:tr w:rsidR="004249CE" w:rsidRPr="005B12E4" w14:paraId="305BDF55" w14:textId="77777777" w:rsidTr="00D047CE">
        <w:tc>
          <w:tcPr>
            <w:tcW w:w="753" w:type="dxa"/>
            <w:shd w:val="clear" w:color="auto" w:fill="auto"/>
          </w:tcPr>
          <w:p w14:paraId="50E9F6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(1306)</w:t>
            </w:r>
          </w:p>
        </w:tc>
        <w:tc>
          <w:tcPr>
            <w:tcW w:w="7185" w:type="dxa"/>
            <w:gridSpan w:val="4"/>
            <w:shd w:val="clear" w:color="auto" w:fill="auto"/>
          </w:tcPr>
          <w:p w14:paraId="3AA6E99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NAUTILIDA</w:t>
            </w:r>
          </w:p>
        </w:tc>
      </w:tr>
      <w:tr w:rsidR="004249CE" w:rsidRPr="005B12E4" w14:paraId="2761CBE7" w14:textId="77777777" w:rsidTr="00D047CE">
        <w:tc>
          <w:tcPr>
            <w:tcW w:w="753" w:type="dxa"/>
            <w:shd w:val="clear" w:color="auto" w:fill="auto"/>
          </w:tcPr>
          <w:p w14:paraId="4F93906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(1307)</w:t>
            </w:r>
          </w:p>
        </w:tc>
        <w:tc>
          <w:tcPr>
            <w:tcW w:w="7185" w:type="dxa"/>
            <w:gridSpan w:val="4"/>
            <w:shd w:val="clear" w:color="auto" w:fill="auto"/>
          </w:tcPr>
          <w:p w14:paraId="6B18898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Nautilidae</w:t>
            </w:r>
          </w:p>
        </w:tc>
      </w:tr>
      <w:tr w:rsidR="004249CE" w:rsidRPr="005B12E4" w14:paraId="37F664DC" w14:textId="77777777" w:rsidTr="00D047CE">
        <w:tc>
          <w:tcPr>
            <w:tcW w:w="753" w:type="dxa"/>
            <w:shd w:val="clear" w:color="auto" w:fill="auto"/>
          </w:tcPr>
          <w:p w14:paraId="6DD8232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(1308)</w:t>
            </w:r>
          </w:p>
        </w:tc>
        <w:tc>
          <w:tcPr>
            <w:tcW w:w="1498" w:type="dxa"/>
            <w:shd w:val="clear" w:color="auto" w:fill="auto"/>
          </w:tcPr>
          <w:p w14:paraId="17C8640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B265D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FF9C844" w14:textId="77777777" w:rsidR="004249CE" w:rsidRPr="006D02B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Nautilidae</w:t>
            </w:r>
            <w:r>
              <w:rPr>
                <w:rStyle w:val="default"/>
                <w:rFonts w:cs="FrankRuehl"/>
                <w:b/>
                <w:bCs/>
                <w:sz w:val="18"/>
                <w:szCs w:val="20"/>
              </w:rPr>
              <w:t xml:space="preserve"> spp.</w:t>
            </w:r>
          </w:p>
        </w:tc>
        <w:tc>
          <w:tcPr>
            <w:tcW w:w="1796" w:type="dxa"/>
            <w:shd w:val="clear" w:color="auto" w:fill="auto"/>
          </w:tcPr>
          <w:p w14:paraId="6C84A68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36637EB" w14:textId="77777777" w:rsidTr="00D047CE">
        <w:tc>
          <w:tcPr>
            <w:tcW w:w="753" w:type="dxa"/>
            <w:shd w:val="clear" w:color="auto" w:fill="auto"/>
          </w:tcPr>
          <w:p w14:paraId="02882CA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(1309)</w:t>
            </w:r>
          </w:p>
        </w:tc>
        <w:tc>
          <w:tcPr>
            <w:tcW w:w="7185" w:type="dxa"/>
            <w:gridSpan w:val="4"/>
            <w:shd w:val="clear" w:color="auto" w:fill="auto"/>
          </w:tcPr>
          <w:p w14:paraId="3D25EF9D" w14:textId="77777777" w:rsidR="004249CE" w:rsidRPr="00747E4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GASTROPODA</w:t>
            </w:r>
          </w:p>
        </w:tc>
      </w:tr>
      <w:tr w:rsidR="004249CE" w:rsidRPr="005B12E4" w14:paraId="21E0063B" w14:textId="77777777" w:rsidTr="00D047CE">
        <w:tc>
          <w:tcPr>
            <w:tcW w:w="753" w:type="dxa"/>
            <w:shd w:val="clear" w:color="auto" w:fill="auto"/>
          </w:tcPr>
          <w:p w14:paraId="337C3A1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(1310)</w:t>
            </w:r>
          </w:p>
        </w:tc>
        <w:tc>
          <w:tcPr>
            <w:tcW w:w="7185" w:type="dxa"/>
            <w:gridSpan w:val="4"/>
            <w:shd w:val="clear" w:color="auto" w:fill="auto"/>
          </w:tcPr>
          <w:p w14:paraId="3FCC763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MESOGASTROPODA</w:t>
            </w:r>
          </w:p>
        </w:tc>
      </w:tr>
      <w:tr w:rsidR="004249CE" w:rsidRPr="005B12E4" w14:paraId="3DF7B51C" w14:textId="77777777" w:rsidTr="00D047CE">
        <w:tc>
          <w:tcPr>
            <w:tcW w:w="753" w:type="dxa"/>
            <w:shd w:val="clear" w:color="auto" w:fill="auto"/>
          </w:tcPr>
          <w:p w14:paraId="2A5BCEA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(1311)</w:t>
            </w:r>
          </w:p>
        </w:tc>
        <w:tc>
          <w:tcPr>
            <w:tcW w:w="7185" w:type="dxa"/>
            <w:gridSpan w:val="4"/>
            <w:shd w:val="clear" w:color="auto" w:fill="auto"/>
          </w:tcPr>
          <w:p w14:paraId="1F132ED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Strombidae</w:t>
            </w:r>
          </w:p>
        </w:tc>
      </w:tr>
      <w:tr w:rsidR="004249CE" w:rsidRPr="005B12E4" w14:paraId="0EFBF87C" w14:textId="77777777" w:rsidTr="00D047CE">
        <w:tc>
          <w:tcPr>
            <w:tcW w:w="753" w:type="dxa"/>
            <w:shd w:val="clear" w:color="auto" w:fill="auto"/>
          </w:tcPr>
          <w:p w14:paraId="62EBBAF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(1312)</w:t>
            </w:r>
          </w:p>
        </w:tc>
        <w:tc>
          <w:tcPr>
            <w:tcW w:w="1498" w:type="dxa"/>
            <w:shd w:val="clear" w:color="auto" w:fill="auto"/>
          </w:tcPr>
          <w:p w14:paraId="086FFCE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B470B9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F9413C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EC823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3E57DD6" w14:textId="77777777" w:rsidTr="00D047CE">
        <w:tc>
          <w:tcPr>
            <w:tcW w:w="753" w:type="dxa"/>
            <w:shd w:val="clear" w:color="auto" w:fill="auto"/>
          </w:tcPr>
          <w:p w14:paraId="7378582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(1313)</w:t>
            </w:r>
          </w:p>
        </w:tc>
        <w:tc>
          <w:tcPr>
            <w:tcW w:w="1498" w:type="dxa"/>
            <w:shd w:val="clear" w:color="auto" w:fill="auto"/>
          </w:tcPr>
          <w:p w14:paraId="6AD9D4D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1C6F07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8047754" w14:textId="77777777" w:rsidR="004249CE" w:rsidRPr="00747E4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Strombus gigas</w:t>
            </w:r>
          </w:p>
        </w:tc>
        <w:tc>
          <w:tcPr>
            <w:tcW w:w="1796" w:type="dxa"/>
            <w:shd w:val="clear" w:color="auto" w:fill="auto"/>
          </w:tcPr>
          <w:p w14:paraId="2E62806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CB1C28E" w14:textId="77777777" w:rsidTr="00D047CE">
        <w:tc>
          <w:tcPr>
            <w:tcW w:w="753" w:type="dxa"/>
            <w:shd w:val="clear" w:color="auto" w:fill="auto"/>
          </w:tcPr>
          <w:p w14:paraId="661942F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(1314)</w:t>
            </w:r>
          </w:p>
        </w:tc>
        <w:tc>
          <w:tcPr>
            <w:tcW w:w="7185" w:type="dxa"/>
            <w:gridSpan w:val="4"/>
            <w:shd w:val="clear" w:color="auto" w:fill="auto"/>
          </w:tcPr>
          <w:p w14:paraId="722B283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STYLOMMATOPHORA</w:t>
            </w:r>
          </w:p>
        </w:tc>
      </w:tr>
      <w:tr w:rsidR="004249CE" w:rsidRPr="005B12E4" w14:paraId="35E2F796" w14:textId="77777777" w:rsidTr="00D047CE">
        <w:tc>
          <w:tcPr>
            <w:tcW w:w="753" w:type="dxa"/>
            <w:shd w:val="clear" w:color="auto" w:fill="auto"/>
          </w:tcPr>
          <w:p w14:paraId="4A81AB0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(1315)</w:t>
            </w:r>
          </w:p>
        </w:tc>
        <w:tc>
          <w:tcPr>
            <w:tcW w:w="7185" w:type="dxa"/>
            <w:gridSpan w:val="4"/>
            <w:shd w:val="clear" w:color="auto" w:fill="auto"/>
          </w:tcPr>
          <w:p w14:paraId="6B8A5B7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Achatinellidae</w:t>
            </w:r>
          </w:p>
        </w:tc>
      </w:tr>
      <w:tr w:rsidR="004249CE" w:rsidRPr="005B12E4" w14:paraId="07ED64AA" w14:textId="77777777" w:rsidTr="00D047CE">
        <w:tc>
          <w:tcPr>
            <w:tcW w:w="753" w:type="dxa"/>
            <w:shd w:val="clear" w:color="auto" w:fill="auto"/>
          </w:tcPr>
          <w:p w14:paraId="5F4100F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(1316)</w:t>
            </w:r>
          </w:p>
        </w:tc>
        <w:tc>
          <w:tcPr>
            <w:tcW w:w="1498" w:type="dxa"/>
            <w:shd w:val="clear" w:color="auto" w:fill="auto"/>
          </w:tcPr>
          <w:p w14:paraId="5BCE1A6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CD6EC9C" w14:textId="77777777" w:rsidR="004249CE" w:rsidRPr="00747E4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Achatinella</w:t>
            </w:r>
            <w:r>
              <w:rPr>
                <w:rStyle w:val="default"/>
                <w:rFonts w:cs="FrankRuehl"/>
                <w:b/>
                <w:bCs/>
                <w:sz w:val="18"/>
                <w:szCs w:val="20"/>
              </w:rPr>
              <w:t xml:space="preserve"> spp.</w:t>
            </w:r>
          </w:p>
        </w:tc>
        <w:tc>
          <w:tcPr>
            <w:tcW w:w="2097" w:type="dxa"/>
            <w:shd w:val="clear" w:color="auto" w:fill="auto"/>
          </w:tcPr>
          <w:p w14:paraId="2C3FC95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61B7F3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14C5C7B4" w14:textId="77777777" w:rsidTr="00D047CE">
        <w:tc>
          <w:tcPr>
            <w:tcW w:w="753" w:type="dxa"/>
            <w:shd w:val="clear" w:color="auto" w:fill="auto"/>
          </w:tcPr>
          <w:p w14:paraId="393B79E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(1317)</w:t>
            </w:r>
          </w:p>
        </w:tc>
        <w:tc>
          <w:tcPr>
            <w:tcW w:w="7185" w:type="dxa"/>
            <w:gridSpan w:val="4"/>
            <w:shd w:val="clear" w:color="auto" w:fill="auto"/>
          </w:tcPr>
          <w:p w14:paraId="39BFF92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Camaenidae</w:t>
            </w:r>
          </w:p>
        </w:tc>
      </w:tr>
      <w:tr w:rsidR="004249CE" w:rsidRPr="005B12E4" w14:paraId="3E3EAF7B" w14:textId="77777777" w:rsidTr="00D047CE">
        <w:tc>
          <w:tcPr>
            <w:tcW w:w="753" w:type="dxa"/>
            <w:shd w:val="clear" w:color="auto" w:fill="auto"/>
          </w:tcPr>
          <w:p w14:paraId="028AEDE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(1318)</w:t>
            </w:r>
          </w:p>
        </w:tc>
        <w:tc>
          <w:tcPr>
            <w:tcW w:w="1498" w:type="dxa"/>
            <w:shd w:val="clear" w:color="auto" w:fill="auto"/>
          </w:tcPr>
          <w:p w14:paraId="26D582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FD0CB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1DDEEF8" w14:textId="77777777" w:rsidR="004249CE" w:rsidRPr="00747E4B"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Papustyla pulcherrima</w:t>
            </w:r>
          </w:p>
        </w:tc>
        <w:tc>
          <w:tcPr>
            <w:tcW w:w="1796" w:type="dxa"/>
            <w:shd w:val="clear" w:color="auto" w:fill="auto"/>
          </w:tcPr>
          <w:p w14:paraId="6A25912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046D206A" w14:textId="77777777" w:rsidTr="00D047CE">
        <w:tc>
          <w:tcPr>
            <w:tcW w:w="753" w:type="dxa"/>
            <w:shd w:val="clear" w:color="auto" w:fill="auto"/>
          </w:tcPr>
          <w:p w14:paraId="05DED68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(1319)</w:t>
            </w:r>
          </w:p>
        </w:tc>
        <w:tc>
          <w:tcPr>
            <w:tcW w:w="7185" w:type="dxa"/>
            <w:gridSpan w:val="4"/>
            <w:shd w:val="clear" w:color="auto" w:fill="auto"/>
          </w:tcPr>
          <w:p w14:paraId="50D7DE0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Cepolidae</w:t>
            </w:r>
          </w:p>
        </w:tc>
      </w:tr>
      <w:tr w:rsidR="004249CE" w:rsidRPr="005B12E4" w14:paraId="53B1BF51" w14:textId="77777777" w:rsidTr="00D047CE">
        <w:tc>
          <w:tcPr>
            <w:tcW w:w="753" w:type="dxa"/>
            <w:shd w:val="clear" w:color="auto" w:fill="auto"/>
          </w:tcPr>
          <w:p w14:paraId="698137A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(1320)</w:t>
            </w:r>
          </w:p>
        </w:tc>
        <w:tc>
          <w:tcPr>
            <w:tcW w:w="1498" w:type="dxa"/>
            <w:shd w:val="clear" w:color="auto" w:fill="auto"/>
          </w:tcPr>
          <w:p w14:paraId="1D40136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3E341554" w14:textId="77777777" w:rsidR="004249CE" w:rsidRPr="009E346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Polymita</w:t>
            </w:r>
            <w:r>
              <w:rPr>
                <w:rStyle w:val="default"/>
                <w:rFonts w:cs="FrankRuehl"/>
                <w:b/>
                <w:bCs/>
                <w:sz w:val="18"/>
                <w:szCs w:val="20"/>
              </w:rPr>
              <w:t xml:space="preserve"> spp.</w:t>
            </w:r>
          </w:p>
        </w:tc>
        <w:tc>
          <w:tcPr>
            <w:tcW w:w="2097" w:type="dxa"/>
            <w:shd w:val="clear" w:color="auto" w:fill="auto"/>
          </w:tcPr>
          <w:p w14:paraId="6F230DF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EDC478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1BE67AA" w14:textId="77777777" w:rsidTr="00D047CE">
        <w:tc>
          <w:tcPr>
            <w:tcW w:w="753" w:type="dxa"/>
            <w:shd w:val="clear" w:color="auto" w:fill="auto"/>
          </w:tcPr>
          <w:p w14:paraId="6505711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(1321)</w:t>
            </w:r>
          </w:p>
        </w:tc>
        <w:tc>
          <w:tcPr>
            <w:tcW w:w="7185" w:type="dxa"/>
            <w:gridSpan w:val="4"/>
            <w:shd w:val="clear" w:color="auto" w:fill="auto"/>
          </w:tcPr>
          <w:p w14:paraId="1CD1A547" w14:textId="77777777" w:rsidR="004249CE" w:rsidRPr="009E346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PHYLUM CNIDARIA</w:t>
            </w:r>
          </w:p>
        </w:tc>
      </w:tr>
      <w:tr w:rsidR="004249CE" w:rsidRPr="005B12E4" w14:paraId="2A20D1E9" w14:textId="77777777" w:rsidTr="00D047CE">
        <w:tc>
          <w:tcPr>
            <w:tcW w:w="753" w:type="dxa"/>
            <w:shd w:val="clear" w:color="auto" w:fill="auto"/>
          </w:tcPr>
          <w:p w14:paraId="709BBA8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(1322)</w:t>
            </w:r>
          </w:p>
        </w:tc>
        <w:tc>
          <w:tcPr>
            <w:tcW w:w="7185" w:type="dxa"/>
            <w:gridSpan w:val="4"/>
            <w:shd w:val="clear" w:color="auto" w:fill="auto"/>
          </w:tcPr>
          <w:p w14:paraId="21508C3D" w14:textId="77777777" w:rsidR="004249CE" w:rsidRPr="009E346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ANTHOZOA</w:t>
            </w:r>
          </w:p>
        </w:tc>
      </w:tr>
      <w:tr w:rsidR="004249CE" w:rsidRPr="005B12E4" w14:paraId="1CEFA7B4" w14:textId="77777777" w:rsidTr="00D047CE">
        <w:tc>
          <w:tcPr>
            <w:tcW w:w="753" w:type="dxa"/>
            <w:shd w:val="clear" w:color="auto" w:fill="auto"/>
          </w:tcPr>
          <w:p w14:paraId="482191A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(1323)</w:t>
            </w:r>
          </w:p>
        </w:tc>
        <w:tc>
          <w:tcPr>
            <w:tcW w:w="7185" w:type="dxa"/>
            <w:gridSpan w:val="4"/>
            <w:shd w:val="clear" w:color="auto" w:fill="auto"/>
          </w:tcPr>
          <w:p w14:paraId="4ADD0AAF" w14:textId="77777777" w:rsidR="004249CE" w:rsidRPr="009E346E"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ANTIPATHARIA</w:t>
            </w:r>
          </w:p>
        </w:tc>
      </w:tr>
      <w:tr w:rsidR="004249CE" w:rsidRPr="005B12E4" w14:paraId="7EDE8354" w14:textId="77777777" w:rsidTr="00D047CE">
        <w:tc>
          <w:tcPr>
            <w:tcW w:w="753" w:type="dxa"/>
            <w:shd w:val="clear" w:color="auto" w:fill="auto"/>
          </w:tcPr>
          <w:p w14:paraId="31016CD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(1324)</w:t>
            </w:r>
          </w:p>
        </w:tc>
        <w:tc>
          <w:tcPr>
            <w:tcW w:w="1498" w:type="dxa"/>
            <w:shd w:val="clear" w:color="auto" w:fill="auto"/>
          </w:tcPr>
          <w:p w14:paraId="1EB98D1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F67419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74B1BB6" w14:textId="77777777" w:rsidR="004249CE" w:rsidRPr="00475A4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ANTIPATHARIA spp.</w:t>
            </w:r>
          </w:p>
        </w:tc>
        <w:tc>
          <w:tcPr>
            <w:tcW w:w="1796" w:type="dxa"/>
            <w:shd w:val="clear" w:color="auto" w:fill="auto"/>
          </w:tcPr>
          <w:p w14:paraId="2772EC4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5D28E4D" w14:textId="77777777" w:rsidTr="00D047CE">
        <w:tc>
          <w:tcPr>
            <w:tcW w:w="753" w:type="dxa"/>
            <w:shd w:val="clear" w:color="auto" w:fill="auto"/>
          </w:tcPr>
          <w:p w14:paraId="396128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(1325)</w:t>
            </w:r>
          </w:p>
        </w:tc>
        <w:tc>
          <w:tcPr>
            <w:tcW w:w="7185" w:type="dxa"/>
            <w:gridSpan w:val="4"/>
            <w:shd w:val="clear" w:color="auto" w:fill="auto"/>
          </w:tcPr>
          <w:p w14:paraId="5F4F072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GORGONACEAE</w:t>
            </w:r>
          </w:p>
        </w:tc>
      </w:tr>
      <w:tr w:rsidR="004249CE" w:rsidRPr="005B12E4" w14:paraId="3E0AC883" w14:textId="77777777" w:rsidTr="00D047CE">
        <w:tc>
          <w:tcPr>
            <w:tcW w:w="753" w:type="dxa"/>
            <w:shd w:val="clear" w:color="auto" w:fill="auto"/>
          </w:tcPr>
          <w:p w14:paraId="29AA1B1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(1326)</w:t>
            </w:r>
          </w:p>
        </w:tc>
        <w:tc>
          <w:tcPr>
            <w:tcW w:w="7185" w:type="dxa"/>
            <w:gridSpan w:val="4"/>
            <w:shd w:val="clear" w:color="auto" w:fill="auto"/>
          </w:tcPr>
          <w:p w14:paraId="7DDDB8E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Coralliidae</w:t>
            </w:r>
          </w:p>
        </w:tc>
      </w:tr>
      <w:tr w:rsidR="004249CE" w:rsidRPr="005B12E4" w14:paraId="33032136" w14:textId="77777777" w:rsidTr="00D047CE">
        <w:tc>
          <w:tcPr>
            <w:tcW w:w="753" w:type="dxa"/>
            <w:shd w:val="clear" w:color="auto" w:fill="auto"/>
          </w:tcPr>
          <w:p w14:paraId="3EBB20B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(1327)</w:t>
            </w:r>
          </w:p>
        </w:tc>
        <w:tc>
          <w:tcPr>
            <w:tcW w:w="1498" w:type="dxa"/>
            <w:shd w:val="clear" w:color="auto" w:fill="auto"/>
          </w:tcPr>
          <w:p w14:paraId="2BE3894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5316B02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871957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287F3438" w14:textId="77777777" w:rsidR="004249CE" w:rsidRPr="00475A4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Corallium elatius</w:t>
            </w:r>
            <w:r>
              <w:rPr>
                <w:rStyle w:val="default"/>
                <w:rFonts w:cs="FrankRuehl" w:hint="cs"/>
                <w:sz w:val="18"/>
                <w:szCs w:val="20"/>
                <w:rtl/>
              </w:rPr>
              <w:t xml:space="preserve"> (סין)</w:t>
            </w:r>
          </w:p>
        </w:tc>
      </w:tr>
      <w:tr w:rsidR="004249CE" w:rsidRPr="005B12E4" w14:paraId="294A8CA5" w14:textId="77777777" w:rsidTr="00D047CE">
        <w:tc>
          <w:tcPr>
            <w:tcW w:w="753" w:type="dxa"/>
            <w:shd w:val="clear" w:color="auto" w:fill="auto"/>
          </w:tcPr>
          <w:p w14:paraId="1A1DD86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(1328)</w:t>
            </w:r>
          </w:p>
        </w:tc>
        <w:tc>
          <w:tcPr>
            <w:tcW w:w="1498" w:type="dxa"/>
            <w:shd w:val="clear" w:color="auto" w:fill="auto"/>
          </w:tcPr>
          <w:p w14:paraId="0604B63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7DCE8BE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7D9304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21DB8E1" w14:textId="77777777" w:rsidR="004249CE" w:rsidRPr="00475A4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Corallium japonicum</w:t>
            </w:r>
            <w:r>
              <w:rPr>
                <w:rStyle w:val="default"/>
                <w:rFonts w:cs="FrankRuehl" w:hint="cs"/>
                <w:sz w:val="18"/>
                <w:szCs w:val="20"/>
                <w:rtl/>
              </w:rPr>
              <w:t xml:space="preserve"> (סין)</w:t>
            </w:r>
          </w:p>
        </w:tc>
      </w:tr>
      <w:tr w:rsidR="004249CE" w:rsidRPr="005B12E4" w14:paraId="75B2DFFB" w14:textId="77777777" w:rsidTr="00D047CE">
        <w:tc>
          <w:tcPr>
            <w:tcW w:w="753" w:type="dxa"/>
            <w:shd w:val="clear" w:color="auto" w:fill="auto"/>
          </w:tcPr>
          <w:p w14:paraId="2C0267E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(1329)</w:t>
            </w:r>
          </w:p>
        </w:tc>
        <w:tc>
          <w:tcPr>
            <w:tcW w:w="1498" w:type="dxa"/>
            <w:shd w:val="clear" w:color="auto" w:fill="auto"/>
          </w:tcPr>
          <w:p w14:paraId="73594AE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39B8A6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4118C53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6E52B33B" w14:textId="77777777" w:rsidR="004249CE" w:rsidRPr="00475A4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Corallium konjoi</w:t>
            </w:r>
            <w:r>
              <w:rPr>
                <w:rStyle w:val="default"/>
                <w:rFonts w:cs="FrankRuehl" w:hint="cs"/>
                <w:sz w:val="18"/>
                <w:szCs w:val="20"/>
                <w:rtl/>
              </w:rPr>
              <w:t xml:space="preserve"> (סין)</w:t>
            </w:r>
          </w:p>
        </w:tc>
      </w:tr>
      <w:tr w:rsidR="004249CE" w:rsidRPr="005B12E4" w14:paraId="045AD339" w14:textId="77777777" w:rsidTr="00D047CE">
        <w:tc>
          <w:tcPr>
            <w:tcW w:w="753" w:type="dxa"/>
            <w:shd w:val="clear" w:color="auto" w:fill="auto"/>
          </w:tcPr>
          <w:p w14:paraId="6A47A2A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(1330)</w:t>
            </w:r>
          </w:p>
        </w:tc>
        <w:tc>
          <w:tcPr>
            <w:tcW w:w="1498" w:type="dxa"/>
            <w:shd w:val="clear" w:color="auto" w:fill="auto"/>
          </w:tcPr>
          <w:p w14:paraId="593703D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E9ADA3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5B1858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6" w:type="dxa"/>
            <w:shd w:val="clear" w:color="auto" w:fill="auto"/>
          </w:tcPr>
          <w:p w14:paraId="065BA1CC" w14:textId="77777777" w:rsidR="004249CE" w:rsidRPr="00475A47"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Corallium secundum</w:t>
            </w:r>
            <w:r>
              <w:rPr>
                <w:rStyle w:val="default"/>
                <w:rFonts w:cs="FrankRuehl" w:hint="cs"/>
                <w:sz w:val="18"/>
                <w:szCs w:val="20"/>
                <w:rtl/>
              </w:rPr>
              <w:t xml:space="preserve"> (סין)</w:t>
            </w:r>
          </w:p>
        </w:tc>
      </w:tr>
      <w:tr w:rsidR="004249CE" w:rsidRPr="005B12E4" w14:paraId="19C7C58C" w14:textId="77777777" w:rsidTr="00D047CE">
        <w:tc>
          <w:tcPr>
            <w:tcW w:w="753" w:type="dxa"/>
            <w:shd w:val="clear" w:color="auto" w:fill="auto"/>
          </w:tcPr>
          <w:p w14:paraId="2B65E97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(1331)</w:t>
            </w:r>
          </w:p>
        </w:tc>
        <w:tc>
          <w:tcPr>
            <w:tcW w:w="7185" w:type="dxa"/>
            <w:gridSpan w:val="4"/>
            <w:shd w:val="clear" w:color="auto" w:fill="auto"/>
          </w:tcPr>
          <w:p w14:paraId="7FB9E65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HELIOPORACEA</w:t>
            </w:r>
          </w:p>
        </w:tc>
      </w:tr>
      <w:tr w:rsidR="004249CE" w:rsidRPr="005B12E4" w14:paraId="0F435EF8" w14:textId="77777777" w:rsidTr="00D047CE">
        <w:tc>
          <w:tcPr>
            <w:tcW w:w="753" w:type="dxa"/>
            <w:shd w:val="clear" w:color="auto" w:fill="auto"/>
          </w:tcPr>
          <w:p w14:paraId="1FF2493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(1332)</w:t>
            </w:r>
          </w:p>
        </w:tc>
        <w:tc>
          <w:tcPr>
            <w:tcW w:w="7185" w:type="dxa"/>
            <w:gridSpan w:val="4"/>
            <w:shd w:val="clear" w:color="auto" w:fill="auto"/>
          </w:tcPr>
          <w:p w14:paraId="2CF006D8"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Helioporidae</w:t>
            </w:r>
          </w:p>
        </w:tc>
      </w:tr>
      <w:tr w:rsidR="004249CE" w:rsidRPr="005B12E4" w14:paraId="69A1A6D2" w14:textId="77777777" w:rsidTr="00D047CE">
        <w:tc>
          <w:tcPr>
            <w:tcW w:w="753" w:type="dxa"/>
            <w:shd w:val="clear" w:color="auto" w:fill="auto"/>
          </w:tcPr>
          <w:p w14:paraId="269F030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(1333)</w:t>
            </w:r>
          </w:p>
        </w:tc>
        <w:tc>
          <w:tcPr>
            <w:tcW w:w="1498" w:type="dxa"/>
            <w:shd w:val="clear" w:color="auto" w:fill="auto"/>
          </w:tcPr>
          <w:p w14:paraId="3D44AA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0E523F4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04522C09" w14:textId="77777777" w:rsidR="004249CE" w:rsidRPr="00C47B98"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Helioporidae spp.</w:t>
            </w:r>
            <w:r>
              <w:rPr>
                <w:rStyle w:val="default"/>
                <w:rFonts w:cs="FrankRuehl" w:hint="cs"/>
                <w:sz w:val="18"/>
                <w:szCs w:val="20"/>
                <w:rtl/>
              </w:rPr>
              <w:t xml:space="preserve"> (המין </w:t>
            </w:r>
            <w:r>
              <w:rPr>
                <w:rStyle w:val="default"/>
                <w:rFonts w:cs="FrankRuehl"/>
                <w:i/>
                <w:iCs/>
                <w:sz w:val="18"/>
                <w:szCs w:val="20"/>
              </w:rPr>
              <w:t>Heliopora coerulea</w:t>
            </w:r>
            <w:r>
              <w:rPr>
                <w:rStyle w:val="default"/>
                <w:rFonts w:cs="FrankRuehl" w:hint="cs"/>
                <w:sz w:val="18"/>
                <w:szCs w:val="20"/>
                <w:rtl/>
              </w:rPr>
              <w:t xml:space="preserve"> בלבד; ולמעט מאובנים אשר אינם כפופים להוראות האמנה)</w:t>
            </w:r>
          </w:p>
        </w:tc>
        <w:tc>
          <w:tcPr>
            <w:tcW w:w="1796" w:type="dxa"/>
            <w:shd w:val="clear" w:color="auto" w:fill="auto"/>
          </w:tcPr>
          <w:p w14:paraId="5F70134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2446EABD" w14:textId="77777777" w:rsidTr="00D047CE">
        <w:tc>
          <w:tcPr>
            <w:tcW w:w="753" w:type="dxa"/>
            <w:shd w:val="clear" w:color="auto" w:fill="auto"/>
          </w:tcPr>
          <w:p w14:paraId="7989C06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(1334)</w:t>
            </w:r>
          </w:p>
        </w:tc>
        <w:tc>
          <w:tcPr>
            <w:tcW w:w="7185" w:type="dxa"/>
            <w:gridSpan w:val="4"/>
            <w:shd w:val="clear" w:color="auto" w:fill="auto"/>
          </w:tcPr>
          <w:p w14:paraId="34A7CBE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SCLERACTINIA</w:t>
            </w:r>
          </w:p>
        </w:tc>
      </w:tr>
      <w:tr w:rsidR="004249CE" w:rsidRPr="005B12E4" w14:paraId="0335C7FB" w14:textId="77777777" w:rsidTr="00D047CE">
        <w:tc>
          <w:tcPr>
            <w:tcW w:w="753" w:type="dxa"/>
            <w:shd w:val="clear" w:color="auto" w:fill="auto"/>
          </w:tcPr>
          <w:p w14:paraId="4FA80B8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(1335)</w:t>
            </w:r>
          </w:p>
        </w:tc>
        <w:tc>
          <w:tcPr>
            <w:tcW w:w="1498" w:type="dxa"/>
            <w:shd w:val="clear" w:color="auto" w:fill="auto"/>
          </w:tcPr>
          <w:p w14:paraId="7CCE529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1242647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1813D590" w14:textId="77777777" w:rsidR="004249CE" w:rsidRPr="00B143E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SCLERACTINIA spp.</w:t>
            </w:r>
            <w:r>
              <w:rPr>
                <w:rStyle w:val="default"/>
                <w:rFonts w:cs="FrankRuehl" w:hint="cs"/>
                <w:sz w:val="18"/>
                <w:szCs w:val="20"/>
                <w:rtl/>
              </w:rPr>
              <w:t xml:space="preserve"> (מאובנים אינם כפופים להוראות האמנה)</w:t>
            </w:r>
          </w:p>
        </w:tc>
        <w:tc>
          <w:tcPr>
            <w:tcW w:w="1796" w:type="dxa"/>
            <w:shd w:val="clear" w:color="auto" w:fill="auto"/>
          </w:tcPr>
          <w:p w14:paraId="4BF4A39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37E16C28" w14:textId="77777777" w:rsidTr="00D047CE">
        <w:tc>
          <w:tcPr>
            <w:tcW w:w="753" w:type="dxa"/>
            <w:shd w:val="clear" w:color="auto" w:fill="auto"/>
          </w:tcPr>
          <w:p w14:paraId="4145AB0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(1336)</w:t>
            </w:r>
          </w:p>
        </w:tc>
        <w:tc>
          <w:tcPr>
            <w:tcW w:w="7185" w:type="dxa"/>
            <w:gridSpan w:val="4"/>
            <w:shd w:val="clear" w:color="auto" w:fill="auto"/>
          </w:tcPr>
          <w:p w14:paraId="28BEB98F"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STOLONIFERA</w:t>
            </w:r>
          </w:p>
        </w:tc>
      </w:tr>
      <w:tr w:rsidR="004249CE" w:rsidRPr="005B12E4" w14:paraId="0D62EE89" w14:textId="77777777" w:rsidTr="00D047CE">
        <w:tc>
          <w:tcPr>
            <w:tcW w:w="753" w:type="dxa"/>
            <w:shd w:val="clear" w:color="auto" w:fill="auto"/>
          </w:tcPr>
          <w:p w14:paraId="5DFEFFC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(1337)</w:t>
            </w:r>
          </w:p>
        </w:tc>
        <w:tc>
          <w:tcPr>
            <w:tcW w:w="7185" w:type="dxa"/>
            <w:gridSpan w:val="4"/>
            <w:shd w:val="clear" w:color="auto" w:fill="auto"/>
          </w:tcPr>
          <w:p w14:paraId="1AA6D5C0"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Tubiporidae</w:t>
            </w:r>
          </w:p>
        </w:tc>
      </w:tr>
      <w:tr w:rsidR="004249CE" w:rsidRPr="005B12E4" w14:paraId="2EE2E1C5" w14:textId="77777777" w:rsidTr="00D047CE">
        <w:tc>
          <w:tcPr>
            <w:tcW w:w="753" w:type="dxa"/>
            <w:shd w:val="clear" w:color="auto" w:fill="auto"/>
          </w:tcPr>
          <w:p w14:paraId="2765B1B2"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(1338)</w:t>
            </w:r>
          </w:p>
        </w:tc>
        <w:tc>
          <w:tcPr>
            <w:tcW w:w="1498" w:type="dxa"/>
            <w:shd w:val="clear" w:color="auto" w:fill="auto"/>
          </w:tcPr>
          <w:p w14:paraId="035ECEC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672FB5A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2C59CB0C" w14:textId="77777777" w:rsidR="004249CE" w:rsidRPr="00B143E5"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Tubiporidae spp.</w:t>
            </w:r>
            <w:r>
              <w:rPr>
                <w:rStyle w:val="default"/>
                <w:rFonts w:cs="FrankRuehl" w:hint="cs"/>
                <w:sz w:val="18"/>
                <w:szCs w:val="20"/>
                <w:rtl/>
              </w:rPr>
              <w:t xml:space="preserve"> (מאובנים אינם כפופים להוראות האמנה)</w:t>
            </w:r>
          </w:p>
        </w:tc>
        <w:tc>
          <w:tcPr>
            <w:tcW w:w="1796" w:type="dxa"/>
            <w:shd w:val="clear" w:color="auto" w:fill="auto"/>
          </w:tcPr>
          <w:p w14:paraId="0BCF6859"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54A0C7D5" w14:textId="77777777" w:rsidTr="00D047CE">
        <w:tc>
          <w:tcPr>
            <w:tcW w:w="753" w:type="dxa"/>
            <w:shd w:val="clear" w:color="auto" w:fill="auto"/>
          </w:tcPr>
          <w:p w14:paraId="50FC08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(1339)</w:t>
            </w:r>
          </w:p>
        </w:tc>
        <w:tc>
          <w:tcPr>
            <w:tcW w:w="7185" w:type="dxa"/>
            <w:gridSpan w:val="4"/>
            <w:shd w:val="clear" w:color="auto" w:fill="auto"/>
          </w:tcPr>
          <w:p w14:paraId="6FD8361C" w14:textId="77777777" w:rsidR="004249CE" w:rsidRPr="00DF70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CLASS HYDROZOA</w:t>
            </w:r>
          </w:p>
        </w:tc>
      </w:tr>
      <w:tr w:rsidR="004249CE" w:rsidRPr="005B12E4" w14:paraId="55870040" w14:textId="77777777" w:rsidTr="00D047CE">
        <w:tc>
          <w:tcPr>
            <w:tcW w:w="753" w:type="dxa"/>
            <w:shd w:val="clear" w:color="auto" w:fill="auto"/>
          </w:tcPr>
          <w:p w14:paraId="371F135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(1340)</w:t>
            </w:r>
          </w:p>
        </w:tc>
        <w:tc>
          <w:tcPr>
            <w:tcW w:w="7185" w:type="dxa"/>
            <w:gridSpan w:val="4"/>
            <w:shd w:val="clear" w:color="auto" w:fill="auto"/>
          </w:tcPr>
          <w:p w14:paraId="3E36C096" w14:textId="77777777" w:rsidR="004249CE" w:rsidRPr="00DF70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ANTHOZOA</w:t>
            </w:r>
          </w:p>
        </w:tc>
      </w:tr>
      <w:tr w:rsidR="004249CE" w:rsidRPr="005B12E4" w14:paraId="53DE12EB" w14:textId="77777777" w:rsidTr="00D047CE">
        <w:tc>
          <w:tcPr>
            <w:tcW w:w="753" w:type="dxa"/>
            <w:shd w:val="clear" w:color="auto" w:fill="auto"/>
          </w:tcPr>
          <w:p w14:paraId="3721753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(1341)</w:t>
            </w:r>
          </w:p>
        </w:tc>
        <w:tc>
          <w:tcPr>
            <w:tcW w:w="7185" w:type="dxa"/>
            <w:gridSpan w:val="4"/>
            <w:shd w:val="clear" w:color="auto" w:fill="auto"/>
          </w:tcPr>
          <w:p w14:paraId="199A69E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MILLEPORINA</w:t>
            </w:r>
          </w:p>
        </w:tc>
      </w:tr>
      <w:tr w:rsidR="004249CE" w:rsidRPr="005B12E4" w14:paraId="38F8EB27" w14:textId="77777777" w:rsidTr="00D047CE">
        <w:tc>
          <w:tcPr>
            <w:tcW w:w="753" w:type="dxa"/>
            <w:shd w:val="clear" w:color="auto" w:fill="auto"/>
          </w:tcPr>
          <w:p w14:paraId="0988A43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(1342)</w:t>
            </w:r>
          </w:p>
        </w:tc>
        <w:tc>
          <w:tcPr>
            <w:tcW w:w="7185" w:type="dxa"/>
            <w:gridSpan w:val="4"/>
            <w:shd w:val="clear" w:color="auto" w:fill="auto"/>
          </w:tcPr>
          <w:p w14:paraId="5A1028C5"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Milleporidae</w:t>
            </w:r>
          </w:p>
        </w:tc>
      </w:tr>
      <w:tr w:rsidR="004249CE" w:rsidRPr="005B12E4" w14:paraId="1B3BA921" w14:textId="77777777" w:rsidTr="00D047CE">
        <w:tc>
          <w:tcPr>
            <w:tcW w:w="753" w:type="dxa"/>
            <w:shd w:val="clear" w:color="auto" w:fill="auto"/>
          </w:tcPr>
          <w:p w14:paraId="40620BFD"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(1343)</w:t>
            </w:r>
          </w:p>
        </w:tc>
        <w:tc>
          <w:tcPr>
            <w:tcW w:w="1498" w:type="dxa"/>
            <w:shd w:val="clear" w:color="auto" w:fill="auto"/>
          </w:tcPr>
          <w:p w14:paraId="0C72B411"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2772AAC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750E230D" w14:textId="77777777" w:rsidR="004249CE" w:rsidRPr="00DF70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Milleporidae spp.</w:t>
            </w:r>
            <w:r>
              <w:rPr>
                <w:rStyle w:val="default"/>
                <w:rFonts w:cs="FrankRuehl" w:hint="cs"/>
                <w:sz w:val="18"/>
                <w:szCs w:val="20"/>
                <w:rtl/>
              </w:rPr>
              <w:t xml:space="preserve"> (מאובנים אינם כפופים להוראות האמנה)</w:t>
            </w:r>
          </w:p>
        </w:tc>
        <w:tc>
          <w:tcPr>
            <w:tcW w:w="1796" w:type="dxa"/>
            <w:shd w:val="clear" w:color="auto" w:fill="auto"/>
          </w:tcPr>
          <w:p w14:paraId="3A63A19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249CE" w:rsidRPr="005B12E4" w14:paraId="7173023A" w14:textId="77777777" w:rsidTr="00D047CE">
        <w:tc>
          <w:tcPr>
            <w:tcW w:w="753" w:type="dxa"/>
            <w:shd w:val="clear" w:color="auto" w:fill="auto"/>
          </w:tcPr>
          <w:p w14:paraId="5AD40717"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(1344)</w:t>
            </w:r>
          </w:p>
        </w:tc>
        <w:tc>
          <w:tcPr>
            <w:tcW w:w="7185" w:type="dxa"/>
            <w:gridSpan w:val="4"/>
            <w:shd w:val="clear" w:color="auto" w:fill="auto"/>
          </w:tcPr>
          <w:p w14:paraId="1320EEBA"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STYLASTERINA</w:t>
            </w:r>
          </w:p>
        </w:tc>
      </w:tr>
      <w:tr w:rsidR="004249CE" w:rsidRPr="005B12E4" w14:paraId="45442641" w14:textId="77777777" w:rsidTr="00D047CE">
        <w:tc>
          <w:tcPr>
            <w:tcW w:w="753" w:type="dxa"/>
            <w:shd w:val="clear" w:color="auto" w:fill="auto"/>
          </w:tcPr>
          <w:p w14:paraId="64294ECC"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(1345)</w:t>
            </w:r>
          </w:p>
        </w:tc>
        <w:tc>
          <w:tcPr>
            <w:tcW w:w="7185" w:type="dxa"/>
            <w:gridSpan w:val="4"/>
            <w:shd w:val="clear" w:color="auto" w:fill="auto"/>
          </w:tcPr>
          <w:p w14:paraId="1FC0DF53"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Stylasteridae</w:t>
            </w:r>
          </w:p>
        </w:tc>
      </w:tr>
      <w:tr w:rsidR="004249CE" w:rsidRPr="005B12E4" w14:paraId="451ADD32" w14:textId="77777777" w:rsidTr="00D047CE">
        <w:tc>
          <w:tcPr>
            <w:tcW w:w="753" w:type="dxa"/>
            <w:shd w:val="clear" w:color="auto" w:fill="auto"/>
          </w:tcPr>
          <w:p w14:paraId="627C60CE"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(1346)</w:t>
            </w:r>
          </w:p>
        </w:tc>
        <w:tc>
          <w:tcPr>
            <w:tcW w:w="1498" w:type="dxa"/>
            <w:shd w:val="clear" w:color="auto" w:fill="auto"/>
          </w:tcPr>
          <w:p w14:paraId="589AACD4"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794" w:type="dxa"/>
            <w:shd w:val="clear" w:color="auto" w:fill="auto"/>
          </w:tcPr>
          <w:p w14:paraId="40E533BB"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2097" w:type="dxa"/>
            <w:shd w:val="clear" w:color="auto" w:fill="auto"/>
          </w:tcPr>
          <w:p w14:paraId="33FE6A4C" w14:textId="77777777" w:rsidR="004249CE" w:rsidRPr="00DF708D"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Stylasteridae spp.</w:t>
            </w:r>
            <w:r>
              <w:rPr>
                <w:rStyle w:val="default"/>
                <w:rFonts w:cs="FrankRuehl" w:hint="cs"/>
                <w:sz w:val="18"/>
                <w:szCs w:val="20"/>
                <w:rtl/>
              </w:rPr>
              <w:t xml:space="preserve"> (מאובנים אינם כפופים להוראות האמנה)</w:t>
            </w:r>
          </w:p>
        </w:tc>
        <w:tc>
          <w:tcPr>
            <w:tcW w:w="1796" w:type="dxa"/>
            <w:shd w:val="clear" w:color="auto" w:fill="auto"/>
          </w:tcPr>
          <w:p w14:paraId="4240A586" w14:textId="77777777" w:rsidR="004249CE" w:rsidRPr="005B12E4" w:rsidRDefault="004249CE" w:rsidP="004249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bl>
    <w:p w14:paraId="32A4A700" w14:textId="77777777" w:rsidR="000A5C0E" w:rsidRPr="000A5C0E" w:rsidRDefault="000A5C0E" w:rsidP="000A5C0E">
      <w:pPr>
        <w:pStyle w:val="P00"/>
        <w:spacing w:before="72"/>
        <w:ind w:left="0" w:right="1134"/>
        <w:rPr>
          <w:rStyle w:val="default"/>
          <w:rFonts w:cs="FrankRuehl"/>
          <w:rtl/>
        </w:rPr>
      </w:pPr>
    </w:p>
    <w:p w14:paraId="71A76AB0" w14:textId="77777777" w:rsidR="00D62CB6" w:rsidRPr="000A5C0E" w:rsidRDefault="000A5C0E" w:rsidP="000A5C0E">
      <w:pPr>
        <w:pStyle w:val="P00"/>
        <w:spacing w:before="72"/>
        <w:ind w:left="0" w:right="1134"/>
        <w:jc w:val="center"/>
        <w:rPr>
          <w:rStyle w:val="default"/>
          <w:rFonts w:cs="FrankRuehl" w:hint="cs"/>
          <w:b/>
          <w:bCs/>
          <w:sz w:val="22"/>
          <w:szCs w:val="22"/>
          <w:rtl/>
        </w:rPr>
      </w:pPr>
      <w:r w:rsidRPr="000A5C0E">
        <w:rPr>
          <w:rStyle w:val="default"/>
          <w:rFonts w:cs="FrankRuehl" w:hint="cs"/>
          <w:b/>
          <w:bCs/>
          <w:sz w:val="22"/>
          <w:szCs w:val="22"/>
          <w:rtl/>
        </w:rPr>
        <w:t>חלק ג': צמחים</w:t>
      </w:r>
    </w:p>
    <w:p w14:paraId="3EB4CAEA" w14:textId="77777777" w:rsidR="000A6FA7" w:rsidRPr="00D77DB2" w:rsidRDefault="000A6FA7" w:rsidP="00D77DB2">
      <w:pPr>
        <w:pStyle w:val="P00"/>
        <w:spacing w:before="0"/>
        <w:ind w:left="0" w:right="1134"/>
        <w:rPr>
          <w:rStyle w:val="default"/>
          <w:rFonts w:cs="FrankRuehl" w:hint="cs"/>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81"/>
        <w:gridCol w:w="1833"/>
        <w:gridCol w:w="1971"/>
        <w:gridCol w:w="1683"/>
      </w:tblGrid>
      <w:tr w:rsidR="0034655D" w:rsidRPr="00714833" w14:paraId="2F5BD7F5" w14:textId="77777777" w:rsidTr="00C239F4">
        <w:tc>
          <w:tcPr>
            <w:tcW w:w="670" w:type="dxa"/>
            <w:shd w:val="clear" w:color="auto" w:fill="auto"/>
          </w:tcPr>
          <w:p w14:paraId="38D938EB" w14:textId="77777777" w:rsidR="001365B4" w:rsidRPr="00714833" w:rsidRDefault="0034655D" w:rsidP="007148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714833">
              <w:rPr>
                <w:rStyle w:val="default"/>
                <w:rFonts w:cs="FrankRuehl" w:hint="cs"/>
                <w:sz w:val="18"/>
                <w:szCs w:val="20"/>
                <w:rtl/>
              </w:rPr>
              <w:t>מספר סידורי</w:t>
            </w:r>
          </w:p>
        </w:tc>
        <w:tc>
          <w:tcPr>
            <w:tcW w:w="1781" w:type="dxa"/>
            <w:shd w:val="clear" w:color="auto" w:fill="auto"/>
          </w:tcPr>
          <w:p w14:paraId="006954E9" w14:textId="77777777" w:rsidR="001365B4" w:rsidRPr="00714833" w:rsidRDefault="0034655D" w:rsidP="007148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714833">
              <w:rPr>
                <w:rStyle w:val="default"/>
                <w:rFonts w:cs="FrankRuehl" w:hint="cs"/>
                <w:sz w:val="18"/>
                <w:szCs w:val="20"/>
                <w:rtl/>
              </w:rPr>
              <w:t>טקסון גבוה</w:t>
            </w:r>
          </w:p>
        </w:tc>
        <w:tc>
          <w:tcPr>
            <w:tcW w:w="1833" w:type="dxa"/>
            <w:shd w:val="clear" w:color="auto" w:fill="auto"/>
          </w:tcPr>
          <w:p w14:paraId="63EB1156" w14:textId="77777777" w:rsidR="001365B4" w:rsidRPr="00714833" w:rsidRDefault="0034655D" w:rsidP="007148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714833">
              <w:rPr>
                <w:rStyle w:val="default"/>
                <w:rFonts w:cs="FrankRuehl" w:hint="cs"/>
                <w:sz w:val="18"/>
                <w:szCs w:val="20"/>
                <w:rtl/>
              </w:rPr>
              <w:t>נספח 1</w:t>
            </w:r>
          </w:p>
        </w:tc>
        <w:tc>
          <w:tcPr>
            <w:tcW w:w="1971" w:type="dxa"/>
            <w:shd w:val="clear" w:color="auto" w:fill="auto"/>
          </w:tcPr>
          <w:p w14:paraId="4C04EDE7" w14:textId="77777777" w:rsidR="001365B4" w:rsidRPr="00714833" w:rsidRDefault="0034655D" w:rsidP="007148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714833">
              <w:rPr>
                <w:rStyle w:val="default"/>
                <w:rFonts w:cs="FrankRuehl" w:hint="cs"/>
                <w:sz w:val="18"/>
                <w:szCs w:val="20"/>
                <w:rtl/>
              </w:rPr>
              <w:t>נספח 2</w:t>
            </w:r>
          </w:p>
        </w:tc>
        <w:tc>
          <w:tcPr>
            <w:tcW w:w="1683" w:type="dxa"/>
            <w:shd w:val="clear" w:color="auto" w:fill="auto"/>
          </w:tcPr>
          <w:p w14:paraId="7427A117" w14:textId="77777777" w:rsidR="001365B4" w:rsidRPr="00714833" w:rsidRDefault="0034655D" w:rsidP="007148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0"/>
                <w:rtl/>
              </w:rPr>
            </w:pPr>
            <w:r w:rsidRPr="00714833">
              <w:rPr>
                <w:rStyle w:val="default"/>
                <w:rFonts w:cs="FrankRuehl" w:hint="cs"/>
                <w:sz w:val="18"/>
                <w:szCs w:val="20"/>
                <w:rtl/>
              </w:rPr>
              <w:t>נספח 3</w:t>
            </w:r>
          </w:p>
        </w:tc>
      </w:tr>
      <w:tr w:rsidR="000932C3" w:rsidRPr="00714833" w14:paraId="2E16F1AC" w14:textId="77777777" w:rsidTr="00C239F4">
        <w:tc>
          <w:tcPr>
            <w:tcW w:w="670" w:type="dxa"/>
            <w:shd w:val="clear" w:color="auto" w:fill="auto"/>
          </w:tcPr>
          <w:p w14:paraId="71789B5B"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w:t>
            </w:r>
          </w:p>
        </w:tc>
        <w:tc>
          <w:tcPr>
            <w:tcW w:w="7268" w:type="dxa"/>
            <w:gridSpan w:val="4"/>
            <w:shd w:val="clear" w:color="auto" w:fill="auto"/>
          </w:tcPr>
          <w:p w14:paraId="3AECEB98"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b/>
                <w:bCs/>
                <w:sz w:val="18"/>
                <w:szCs w:val="20"/>
              </w:rPr>
              <w:t>FLORA</w:t>
            </w:r>
          </w:p>
        </w:tc>
      </w:tr>
      <w:tr w:rsidR="000932C3" w:rsidRPr="00714833" w14:paraId="7BCCCCF5" w14:textId="77777777" w:rsidTr="00C239F4">
        <w:tc>
          <w:tcPr>
            <w:tcW w:w="670" w:type="dxa"/>
            <w:shd w:val="clear" w:color="auto" w:fill="auto"/>
          </w:tcPr>
          <w:p w14:paraId="414229F4"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w:t>
            </w:r>
          </w:p>
        </w:tc>
        <w:tc>
          <w:tcPr>
            <w:tcW w:w="7268" w:type="dxa"/>
            <w:gridSpan w:val="4"/>
            <w:shd w:val="clear" w:color="auto" w:fill="auto"/>
          </w:tcPr>
          <w:p w14:paraId="225040A5"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sz w:val="18"/>
                <w:szCs w:val="20"/>
              </w:rPr>
              <w:t>AGAVACEAE</w:t>
            </w:r>
          </w:p>
        </w:tc>
      </w:tr>
      <w:tr w:rsidR="0034655D" w:rsidRPr="00714833" w14:paraId="4DA17A2F" w14:textId="77777777" w:rsidTr="00C239F4">
        <w:tc>
          <w:tcPr>
            <w:tcW w:w="670" w:type="dxa"/>
            <w:shd w:val="clear" w:color="auto" w:fill="auto"/>
          </w:tcPr>
          <w:p w14:paraId="7ADFDD18"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w:t>
            </w:r>
          </w:p>
        </w:tc>
        <w:tc>
          <w:tcPr>
            <w:tcW w:w="1781" w:type="dxa"/>
            <w:shd w:val="clear" w:color="auto" w:fill="auto"/>
          </w:tcPr>
          <w:p w14:paraId="7931D8ED"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85BFC01"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i/>
                <w:iCs/>
                <w:sz w:val="18"/>
                <w:szCs w:val="20"/>
                <w:rtl/>
              </w:rPr>
            </w:pPr>
            <w:r w:rsidRPr="00714833">
              <w:rPr>
                <w:rStyle w:val="default"/>
                <w:rFonts w:cs="FrankRuehl"/>
                <w:b/>
                <w:bCs/>
                <w:i/>
                <w:iCs/>
                <w:sz w:val="18"/>
                <w:szCs w:val="20"/>
              </w:rPr>
              <w:t>Agave parviflora</w:t>
            </w:r>
          </w:p>
        </w:tc>
        <w:tc>
          <w:tcPr>
            <w:tcW w:w="1971" w:type="dxa"/>
            <w:shd w:val="clear" w:color="auto" w:fill="auto"/>
          </w:tcPr>
          <w:p w14:paraId="4BDF683D"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4AEB6A3"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4655D" w:rsidRPr="00714833" w14:paraId="1FD2F22C" w14:textId="77777777" w:rsidTr="00C239F4">
        <w:tc>
          <w:tcPr>
            <w:tcW w:w="670" w:type="dxa"/>
            <w:shd w:val="clear" w:color="auto" w:fill="auto"/>
          </w:tcPr>
          <w:p w14:paraId="46D9374A"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w:t>
            </w:r>
          </w:p>
        </w:tc>
        <w:tc>
          <w:tcPr>
            <w:tcW w:w="1781" w:type="dxa"/>
            <w:shd w:val="clear" w:color="auto" w:fill="auto"/>
          </w:tcPr>
          <w:p w14:paraId="162AE009"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5E17E0F"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6ADAF2F"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Agave victoriae-reginae</w:t>
            </w:r>
            <w:r w:rsidRPr="00714833">
              <w:rPr>
                <w:rStyle w:val="default"/>
                <w:rFonts w:cs="FrankRuehl" w:hint="cs"/>
                <w:sz w:val="18"/>
                <w:szCs w:val="20"/>
                <w:rtl/>
              </w:rPr>
              <w:t xml:space="preserve"> הערה #4</w:t>
            </w:r>
          </w:p>
        </w:tc>
        <w:tc>
          <w:tcPr>
            <w:tcW w:w="1683" w:type="dxa"/>
            <w:shd w:val="clear" w:color="auto" w:fill="auto"/>
          </w:tcPr>
          <w:p w14:paraId="40267E95"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4655D" w:rsidRPr="00714833" w14:paraId="06D8A7F7" w14:textId="77777777" w:rsidTr="00C239F4">
        <w:tc>
          <w:tcPr>
            <w:tcW w:w="670" w:type="dxa"/>
            <w:shd w:val="clear" w:color="auto" w:fill="auto"/>
          </w:tcPr>
          <w:p w14:paraId="7AA145DE"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(5)</w:t>
            </w:r>
          </w:p>
        </w:tc>
        <w:tc>
          <w:tcPr>
            <w:tcW w:w="1781" w:type="dxa"/>
            <w:shd w:val="clear" w:color="auto" w:fill="auto"/>
          </w:tcPr>
          <w:p w14:paraId="18024538"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A263AA7"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7A4F32F"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Nolina interrata</w:t>
            </w:r>
          </w:p>
        </w:tc>
        <w:tc>
          <w:tcPr>
            <w:tcW w:w="1683" w:type="dxa"/>
            <w:shd w:val="clear" w:color="auto" w:fill="auto"/>
          </w:tcPr>
          <w:p w14:paraId="2E1215BC"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4655D" w:rsidRPr="00714833" w14:paraId="61DB0C5C" w14:textId="77777777" w:rsidTr="00C239F4">
        <w:tc>
          <w:tcPr>
            <w:tcW w:w="670" w:type="dxa"/>
            <w:shd w:val="clear" w:color="auto" w:fill="auto"/>
          </w:tcPr>
          <w:p w14:paraId="40B059F7"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w:t>
            </w:r>
          </w:p>
        </w:tc>
        <w:tc>
          <w:tcPr>
            <w:tcW w:w="1781" w:type="dxa"/>
            <w:shd w:val="clear" w:color="auto" w:fill="auto"/>
          </w:tcPr>
          <w:p w14:paraId="48782B27"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51C4984"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93D1854"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Yucca queretaroensis</w:t>
            </w:r>
          </w:p>
        </w:tc>
        <w:tc>
          <w:tcPr>
            <w:tcW w:w="1683" w:type="dxa"/>
            <w:shd w:val="clear" w:color="auto" w:fill="auto"/>
          </w:tcPr>
          <w:p w14:paraId="67DB4460"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714833" w14:paraId="580B9D00" w14:textId="77777777" w:rsidTr="00C239F4">
        <w:tc>
          <w:tcPr>
            <w:tcW w:w="670" w:type="dxa"/>
            <w:shd w:val="clear" w:color="auto" w:fill="auto"/>
          </w:tcPr>
          <w:p w14:paraId="2B761E6F" w14:textId="77777777" w:rsidR="001B02A4" w:rsidRPr="00714833"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(6א)</w:t>
            </w:r>
          </w:p>
        </w:tc>
        <w:tc>
          <w:tcPr>
            <w:tcW w:w="1781" w:type="dxa"/>
            <w:shd w:val="clear" w:color="auto" w:fill="auto"/>
          </w:tcPr>
          <w:p w14:paraId="6D7A4936" w14:textId="77777777" w:rsidR="001B02A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AIZOACEAEA</w:t>
            </w:r>
          </w:p>
        </w:tc>
        <w:tc>
          <w:tcPr>
            <w:tcW w:w="1833" w:type="dxa"/>
            <w:shd w:val="clear" w:color="auto" w:fill="auto"/>
          </w:tcPr>
          <w:p w14:paraId="07578200" w14:textId="77777777" w:rsidR="001B02A4" w:rsidRPr="00714833"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322E456" w14:textId="77777777" w:rsidR="001B02A4" w:rsidRPr="001B02A4"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2C9E82C5" w14:textId="77777777" w:rsidR="001B02A4" w:rsidRPr="00714833"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1B02A4" w:rsidRPr="00714833" w14:paraId="162B4740" w14:textId="77777777" w:rsidTr="00C239F4">
        <w:tc>
          <w:tcPr>
            <w:tcW w:w="670" w:type="dxa"/>
            <w:shd w:val="clear" w:color="auto" w:fill="auto"/>
          </w:tcPr>
          <w:p w14:paraId="5092F63F" w14:textId="77777777" w:rsidR="001B02A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(6ב)</w:t>
            </w:r>
          </w:p>
        </w:tc>
        <w:tc>
          <w:tcPr>
            <w:tcW w:w="1781" w:type="dxa"/>
            <w:shd w:val="clear" w:color="auto" w:fill="auto"/>
          </w:tcPr>
          <w:p w14:paraId="30FDA248" w14:textId="77777777" w:rsidR="001B02A4" w:rsidRPr="00714833"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D47845E" w14:textId="77777777" w:rsidR="001B02A4" w:rsidRPr="00714833"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BADC652" w14:textId="77777777" w:rsidR="001B02A4" w:rsidRPr="001B02A4"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249DE5CC" w14:textId="77777777" w:rsidR="001B02A4" w:rsidRPr="00C239F4"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Conophytum</w:t>
            </w:r>
            <w:r>
              <w:rPr>
                <w:rStyle w:val="default"/>
                <w:rFonts w:cs="FrankRuehl"/>
                <w:b/>
                <w:bCs/>
                <w:sz w:val="18"/>
                <w:szCs w:val="20"/>
              </w:rPr>
              <w:t xml:space="preserve"> spp.</w:t>
            </w:r>
          </w:p>
          <w:p w14:paraId="58858AD1"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1B02A4" w:rsidRPr="00714833" w14:paraId="4C29462C" w14:textId="77777777" w:rsidTr="00C239F4">
        <w:tc>
          <w:tcPr>
            <w:tcW w:w="670" w:type="dxa"/>
            <w:shd w:val="clear" w:color="auto" w:fill="auto"/>
          </w:tcPr>
          <w:p w14:paraId="15591521" w14:textId="77777777" w:rsidR="001B02A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(6ג)</w:t>
            </w:r>
          </w:p>
        </w:tc>
        <w:tc>
          <w:tcPr>
            <w:tcW w:w="1781" w:type="dxa"/>
            <w:shd w:val="clear" w:color="auto" w:fill="auto"/>
          </w:tcPr>
          <w:p w14:paraId="158C5348" w14:textId="77777777" w:rsidR="001B02A4" w:rsidRPr="00714833"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3639ECA" w14:textId="77777777" w:rsidR="001B02A4" w:rsidRPr="00714833"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FCF769C" w14:textId="77777777" w:rsidR="001B02A4" w:rsidRPr="001B02A4" w:rsidRDefault="001B02A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35062699" w14:textId="77777777" w:rsidR="001B02A4" w:rsidRPr="00C239F4"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Mestoklema tuberosum</w:t>
            </w:r>
          </w:p>
          <w:p w14:paraId="480392F3"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0932C3" w:rsidRPr="00714833" w14:paraId="0523FCB2" w14:textId="77777777" w:rsidTr="00C239F4">
        <w:tc>
          <w:tcPr>
            <w:tcW w:w="670" w:type="dxa"/>
            <w:shd w:val="clear" w:color="auto" w:fill="auto"/>
          </w:tcPr>
          <w:p w14:paraId="6675F447"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w:t>
            </w:r>
          </w:p>
        </w:tc>
        <w:tc>
          <w:tcPr>
            <w:tcW w:w="7268" w:type="dxa"/>
            <w:gridSpan w:val="4"/>
            <w:shd w:val="clear" w:color="auto" w:fill="auto"/>
          </w:tcPr>
          <w:p w14:paraId="56293004"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AMARYLLIDACEAE</w:t>
            </w:r>
          </w:p>
        </w:tc>
      </w:tr>
      <w:tr w:rsidR="0034655D" w:rsidRPr="00714833" w14:paraId="19B908D3" w14:textId="77777777" w:rsidTr="00C239F4">
        <w:tc>
          <w:tcPr>
            <w:tcW w:w="670" w:type="dxa"/>
            <w:shd w:val="clear" w:color="auto" w:fill="auto"/>
          </w:tcPr>
          <w:p w14:paraId="50A1FA13"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w:t>
            </w:r>
          </w:p>
        </w:tc>
        <w:tc>
          <w:tcPr>
            <w:tcW w:w="1781" w:type="dxa"/>
            <w:shd w:val="clear" w:color="auto" w:fill="auto"/>
          </w:tcPr>
          <w:p w14:paraId="71039AB1"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25278CE"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0F13E18"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Galanthus</w:t>
            </w:r>
            <w:r w:rsidRPr="00714833">
              <w:rPr>
                <w:rStyle w:val="default"/>
                <w:rFonts w:cs="FrankRuehl"/>
                <w:b/>
                <w:bCs/>
                <w:sz w:val="18"/>
                <w:szCs w:val="20"/>
              </w:rPr>
              <w:t xml:space="preserve"> spp.</w:t>
            </w:r>
            <w:r w:rsidRPr="00714833">
              <w:rPr>
                <w:rStyle w:val="default"/>
                <w:rFonts w:cs="FrankRuehl" w:hint="cs"/>
                <w:sz w:val="18"/>
                <w:szCs w:val="20"/>
                <w:rtl/>
              </w:rPr>
              <w:t xml:space="preserve"> הערה #4</w:t>
            </w:r>
          </w:p>
        </w:tc>
        <w:tc>
          <w:tcPr>
            <w:tcW w:w="1683" w:type="dxa"/>
            <w:shd w:val="clear" w:color="auto" w:fill="auto"/>
          </w:tcPr>
          <w:p w14:paraId="61E7EE97"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4655D" w:rsidRPr="00714833" w14:paraId="2706DB5E" w14:textId="77777777" w:rsidTr="00C239F4">
        <w:tc>
          <w:tcPr>
            <w:tcW w:w="670" w:type="dxa"/>
            <w:shd w:val="clear" w:color="auto" w:fill="auto"/>
          </w:tcPr>
          <w:p w14:paraId="6A9444B1"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w:t>
            </w:r>
          </w:p>
        </w:tc>
        <w:tc>
          <w:tcPr>
            <w:tcW w:w="1781" w:type="dxa"/>
            <w:shd w:val="clear" w:color="auto" w:fill="auto"/>
          </w:tcPr>
          <w:p w14:paraId="551C236D"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387E05E"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EB752D5"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Sternbergia</w:t>
            </w:r>
            <w:r w:rsidRPr="00714833">
              <w:rPr>
                <w:rStyle w:val="default"/>
                <w:rFonts w:cs="FrankRuehl"/>
                <w:b/>
                <w:bCs/>
                <w:sz w:val="18"/>
                <w:szCs w:val="20"/>
              </w:rPr>
              <w:t xml:space="preserve"> spp.</w:t>
            </w:r>
            <w:r w:rsidRPr="00714833">
              <w:rPr>
                <w:rStyle w:val="default"/>
                <w:rFonts w:cs="FrankRuehl" w:hint="cs"/>
                <w:sz w:val="18"/>
                <w:szCs w:val="20"/>
                <w:rtl/>
              </w:rPr>
              <w:t xml:space="preserve"> הערה #4</w:t>
            </w:r>
          </w:p>
        </w:tc>
        <w:tc>
          <w:tcPr>
            <w:tcW w:w="1683" w:type="dxa"/>
            <w:shd w:val="clear" w:color="auto" w:fill="auto"/>
          </w:tcPr>
          <w:p w14:paraId="59F1A9AB"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932C3" w:rsidRPr="00714833" w14:paraId="25F2BCAD" w14:textId="77777777" w:rsidTr="00C239F4">
        <w:tc>
          <w:tcPr>
            <w:tcW w:w="670" w:type="dxa"/>
            <w:shd w:val="clear" w:color="auto" w:fill="auto"/>
          </w:tcPr>
          <w:p w14:paraId="4D1A5B3F"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w:t>
            </w:r>
          </w:p>
        </w:tc>
        <w:tc>
          <w:tcPr>
            <w:tcW w:w="7268" w:type="dxa"/>
            <w:gridSpan w:val="4"/>
            <w:shd w:val="clear" w:color="auto" w:fill="auto"/>
          </w:tcPr>
          <w:p w14:paraId="072B5F46"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ANACARDIACEAE</w:t>
            </w:r>
          </w:p>
        </w:tc>
      </w:tr>
      <w:tr w:rsidR="0034655D" w:rsidRPr="00714833" w14:paraId="1F95F66C" w14:textId="77777777" w:rsidTr="00C239F4">
        <w:tc>
          <w:tcPr>
            <w:tcW w:w="670" w:type="dxa"/>
            <w:shd w:val="clear" w:color="auto" w:fill="auto"/>
          </w:tcPr>
          <w:p w14:paraId="6C3CEDD2"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w:t>
            </w:r>
          </w:p>
        </w:tc>
        <w:tc>
          <w:tcPr>
            <w:tcW w:w="1781" w:type="dxa"/>
            <w:shd w:val="clear" w:color="auto" w:fill="auto"/>
          </w:tcPr>
          <w:p w14:paraId="787C7B3C"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A90A701"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A63B517"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Operculicarya decaryi</w:t>
            </w:r>
          </w:p>
        </w:tc>
        <w:tc>
          <w:tcPr>
            <w:tcW w:w="1683" w:type="dxa"/>
            <w:shd w:val="clear" w:color="auto" w:fill="auto"/>
          </w:tcPr>
          <w:p w14:paraId="5E272A7D"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4655D" w:rsidRPr="00714833" w14:paraId="56514DC0" w14:textId="77777777" w:rsidTr="00C239F4">
        <w:tc>
          <w:tcPr>
            <w:tcW w:w="670" w:type="dxa"/>
            <w:shd w:val="clear" w:color="auto" w:fill="auto"/>
          </w:tcPr>
          <w:p w14:paraId="571B4E1F"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w:t>
            </w:r>
          </w:p>
        </w:tc>
        <w:tc>
          <w:tcPr>
            <w:tcW w:w="1781" w:type="dxa"/>
            <w:shd w:val="clear" w:color="auto" w:fill="auto"/>
          </w:tcPr>
          <w:p w14:paraId="4D90E0A4"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A06C433"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0A1C374"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Operculivarya hyphaenoides</w:t>
            </w:r>
          </w:p>
        </w:tc>
        <w:tc>
          <w:tcPr>
            <w:tcW w:w="1683" w:type="dxa"/>
            <w:shd w:val="clear" w:color="auto" w:fill="auto"/>
          </w:tcPr>
          <w:p w14:paraId="58D3F455"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4655D" w:rsidRPr="00714833" w14:paraId="1EC3E822" w14:textId="77777777" w:rsidTr="00C239F4">
        <w:tc>
          <w:tcPr>
            <w:tcW w:w="670" w:type="dxa"/>
            <w:shd w:val="clear" w:color="auto" w:fill="auto"/>
          </w:tcPr>
          <w:p w14:paraId="0820A122" w14:textId="77777777" w:rsidR="001365B4"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w:t>
            </w:r>
          </w:p>
        </w:tc>
        <w:tc>
          <w:tcPr>
            <w:tcW w:w="1781" w:type="dxa"/>
            <w:shd w:val="clear" w:color="auto" w:fill="auto"/>
          </w:tcPr>
          <w:p w14:paraId="66D25BC8"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F17FDF8"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676E5AA" w14:textId="77777777" w:rsidR="001365B4"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Operculicarya pachypus</w:t>
            </w:r>
          </w:p>
        </w:tc>
        <w:tc>
          <w:tcPr>
            <w:tcW w:w="1683" w:type="dxa"/>
            <w:shd w:val="clear" w:color="auto" w:fill="auto"/>
          </w:tcPr>
          <w:p w14:paraId="5A558B0A" w14:textId="77777777" w:rsidR="001365B4" w:rsidRPr="00714833" w:rsidRDefault="001365B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27086" w:rsidRPr="00714833" w14:paraId="3A277858" w14:textId="77777777" w:rsidTr="00C239F4">
        <w:tc>
          <w:tcPr>
            <w:tcW w:w="670" w:type="dxa"/>
            <w:shd w:val="clear" w:color="auto" w:fill="auto"/>
          </w:tcPr>
          <w:p w14:paraId="5CAD3099"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w:t>
            </w:r>
          </w:p>
        </w:tc>
        <w:tc>
          <w:tcPr>
            <w:tcW w:w="7268" w:type="dxa"/>
            <w:gridSpan w:val="4"/>
            <w:shd w:val="clear" w:color="auto" w:fill="auto"/>
          </w:tcPr>
          <w:p w14:paraId="7B2E4C06"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APOCYNACEAE</w:t>
            </w:r>
          </w:p>
        </w:tc>
      </w:tr>
      <w:tr w:rsidR="000932C3" w:rsidRPr="00714833" w14:paraId="24121207" w14:textId="77777777" w:rsidTr="00C239F4">
        <w:tc>
          <w:tcPr>
            <w:tcW w:w="670" w:type="dxa"/>
            <w:shd w:val="clear" w:color="auto" w:fill="auto"/>
          </w:tcPr>
          <w:p w14:paraId="17408CAE"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w:t>
            </w:r>
          </w:p>
        </w:tc>
        <w:tc>
          <w:tcPr>
            <w:tcW w:w="1781" w:type="dxa"/>
            <w:shd w:val="clear" w:color="auto" w:fill="auto"/>
          </w:tcPr>
          <w:p w14:paraId="2261B858"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9E9C63D"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866C377"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Hoodia</w:t>
            </w:r>
            <w:r w:rsidRPr="00714833">
              <w:rPr>
                <w:rStyle w:val="default"/>
                <w:rFonts w:cs="FrankRuehl"/>
                <w:b/>
                <w:bCs/>
                <w:sz w:val="18"/>
                <w:szCs w:val="20"/>
              </w:rPr>
              <w:t xml:space="preserve"> spp.</w:t>
            </w:r>
            <w:r w:rsidRPr="00714833">
              <w:rPr>
                <w:rStyle w:val="default"/>
                <w:rFonts w:cs="FrankRuehl" w:hint="cs"/>
                <w:sz w:val="18"/>
                <w:szCs w:val="20"/>
                <w:rtl/>
              </w:rPr>
              <w:t xml:space="preserve"> הערה #9</w:t>
            </w:r>
          </w:p>
        </w:tc>
        <w:tc>
          <w:tcPr>
            <w:tcW w:w="1683" w:type="dxa"/>
            <w:shd w:val="clear" w:color="auto" w:fill="auto"/>
          </w:tcPr>
          <w:p w14:paraId="596573A3"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932C3" w:rsidRPr="00714833" w14:paraId="4D938FCC" w14:textId="77777777" w:rsidTr="00C239F4">
        <w:tc>
          <w:tcPr>
            <w:tcW w:w="670" w:type="dxa"/>
            <w:shd w:val="clear" w:color="auto" w:fill="auto"/>
          </w:tcPr>
          <w:p w14:paraId="644A59E7"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w:t>
            </w:r>
          </w:p>
        </w:tc>
        <w:tc>
          <w:tcPr>
            <w:tcW w:w="1781" w:type="dxa"/>
            <w:shd w:val="clear" w:color="auto" w:fill="auto"/>
          </w:tcPr>
          <w:p w14:paraId="1367D813"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1D90CA0"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EC600AF"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Pachypodium</w:t>
            </w:r>
            <w:r w:rsidRPr="00714833">
              <w:rPr>
                <w:rStyle w:val="default"/>
                <w:rFonts w:cs="FrankRuehl"/>
                <w:b/>
                <w:bCs/>
                <w:sz w:val="18"/>
                <w:szCs w:val="20"/>
              </w:rPr>
              <w:t xml:space="preserve"> spp.</w:t>
            </w:r>
            <w:r w:rsidRPr="00714833">
              <w:rPr>
                <w:rStyle w:val="default"/>
                <w:rFonts w:cs="FrankRuehl" w:hint="cs"/>
                <w:sz w:val="18"/>
                <w:szCs w:val="20"/>
                <w:rtl/>
              </w:rPr>
              <w:t xml:space="preserve"> הערה #4 (למעט המינים הנכללים בנספח 1)</w:t>
            </w:r>
          </w:p>
        </w:tc>
        <w:tc>
          <w:tcPr>
            <w:tcW w:w="1683" w:type="dxa"/>
            <w:shd w:val="clear" w:color="auto" w:fill="auto"/>
          </w:tcPr>
          <w:p w14:paraId="1D151A02"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932C3" w:rsidRPr="00714833" w14:paraId="2852563A" w14:textId="77777777" w:rsidTr="00C239F4">
        <w:tc>
          <w:tcPr>
            <w:tcW w:w="670" w:type="dxa"/>
            <w:shd w:val="clear" w:color="auto" w:fill="auto"/>
          </w:tcPr>
          <w:p w14:paraId="3100737B"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w:t>
            </w:r>
          </w:p>
        </w:tc>
        <w:tc>
          <w:tcPr>
            <w:tcW w:w="1781" w:type="dxa"/>
            <w:shd w:val="clear" w:color="auto" w:fill="auto"/>
          </w:tcPr>
          <w:p w14:paraId="795AFE83"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2E2D6B6"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Pachypodium ambongense</w:t>
            </w:r>
          </w:p>
        </w:tc>
        <w:tc>
          <w:tcPr>
            <w:tcW w:w="1971" w:type="dxa"/>
            <w:shd w:val="clear" w:color="auto" w:fill="auto"/>
          </w:tcPr>
          <w:p w14:paraId="4353C5FB"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FDEFB0E"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932C3" w:rsidRPr="00714833" w14:paraId="3284171C" w14:textId="77777777" w:rsidTr="00C239F4">
        <w:tc>
          <w:tcPr>
            <w:tcW w:w="670" w:type="dxa"/>
            <w:shd w:val="clear" w:color="auto" w:fill="auto"/>
          </w:tcPr>
          <w:p w14:paraId="79C2B892"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w:t>
            </w:r>
          </w:p>
        </w:tc>
        <w:tc>
          <w:tcPr>
            <w:tcW w:w="1781" w:type="dxa"/>
            <w:shd w:val="clear" w:color="auto" w:fill="auto"/>
          </w:tcPr>
          <w:p w14:paraId="3E2FC083"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8F924A7"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Pachypodium baronii</w:t>
            </w:r>
          </w:p>
        </w:tc>
        <w:tc>
          <w:tcPr>
            <w:tcW w:w="1971" w:type="dxa"/>
            <w:shd w:val="clear" w:color="auto" w:fill="auto"/>
          </w:tcPr>
          <w:p w14:paraId="18FFE3F3"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BD8AD7B"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0932C3" w:rsidRPr="00714833" w14:paraId="5450D8F0" w14:textId="77777777" w:rsidTr="00C239F4">
        <w:tc>
          <w:tcPr>
            <w:tcW w:w="670" w:type="dxa"/>
            <w:shd w:val="clear" w:color="auto" w:fill="auto"/>
          </w:tcPr>
          <w:p w14:paraId="10775555"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(19)</w:t>
            </w:r>
          </w:p>
        </w:tc>
        <w:tc>
          <w:tcPr>
            <w:tcW w:w="1781" w:type="dxa"/>
            <w:shd w:val="clear" w:color="auto" w:fill="auto"/>
          </w:tcPr>
          <w:p w14:paraId="4D114E48"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BF50709" w14:textId="77777777" w:rsidR="000932C3"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Pachypodium decaryi</w:t>
            </w:r>
          </w:p>
        </w:tc>
        <w:tc>
          <w:tcPr>
            <w:tcW w:w="1971" w:type="dxa"/>
            <w:shd w:val="clear" w:color="auto" w:fill="auto"/>
          </w:tcPr>
          <w:p w14:paraId="721BA6CE"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9DB1211" w14:textId="77777777" w:rsidR="000932C3" w:rsidRPr="00714833" w:rsidRDefault="000932C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239F4" w:rsidRPr="00714833" w14:paraId="77DA8936" w14:textId="77777777" w:rsidTr="00C239F4">
        <w:tc>
          <w:tcPr>
            <w:tcW w:w="670" w:type="dxa"/>
            <w:shd w:val="clear" w:color="auto" w:fill="auto"/>
          </w:tcPr>
          <w:p w14:paraId="3C9F42F5"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(19א)</w:t>
            </w:r>
          </w:p>
        </w:tc>
        <w:tc>
          <w:tcPr>
            <w:tcW w:w="1781" w:type="dxa"/>
            <w:shd w:val="clear" w:color="auto" w:fill="auto"/>
          </w:tcPr>
          <w:p w14:paraId="44D88DB1"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2C08D3A"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Pachypodium windsorii</w:t>
            </w:r>
          </w:p>
        </w:tc>
        <w:tc>
          <w:tcPr>
            <w:tcW w:w="1971" w:type="dxa"/>
            <w:shd w:val="clear" w:color="auto" w:fill="auto"/>
          </w:tcPr>
          <w:p w14:paraId="6FF6C04F"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83C9986"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239F4" w:rsidRPr="00714833" w14:paraId="081EAA80" w14:textId="77777777" w:rsidTr="00C239F4">
        <w:tc>
          <w:tcPr>
            <w:tcW w:w="670" w:type="dxa"/>
            <w:shd w:val="clear" w:color="auto" w:fill="auto"/>
          </w:tcPr>
          <w:p w14:paraId="15CECD2A"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(19ב)</w:t>
            </w:r>
          </w:p>
        </w:tc>
        <w:tc>
          <w:tcPr>
            <w:tcW w:w="1781" w:type="dxa"/>
            <w:shd w:val="clear" w:color="auto" w:fill="auto"/>
          </w:tcPr>
          <w:p w14:paraId="39A17124"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17E445B" w14:textId="77777777" w:rsidR="00C239F4" w:rsidRPr="00C239F4"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410F51A"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997E06D" w14:textId="77777777" w:rsidR="00C239F4" w:rsidRPr="00C239F4"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Raphionacme zeyheri</w:t>
            </w:r>
          </w:p>
          <w:p w14:paraId="5289B62C"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727086" w:rsidRPr="00714833" w14:paraId="5124BAFD" w14:textId="77777777" w:rsidTr="00C239F4">
        <w:tc>
          <w:tcPr>
            <w:tcW w:w="670" w:type="dxa"/>
            <w:shd w:val="clear" w:color="auto" w:fill="auto"/>
          </w:tcPr>
          <w:p w14:paraId="1B7FB549" w14:textId="77777777" w:rsidR="0072708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(20)</w:t>
            </w:r>
          </w:p>
        </w:tc>
        <w:tc>
          <w:tcPr>
            <w:tcW w:w="1781" w:type="dxa"/>
            <w:shd w:val="clear" w:color="auto" w:fill="auto"/>
          </w:tcPr>
          <w:p w14:paraId="0D5A819F"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42B6AE7"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0B11E52" w14:textId="77777777" w:rsidR="0072708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Rauvolfia serpentina</w:t>
            </w:r>
            <w:r w:rsidRPr="00714833">
              <w:rPr>
                <w:rStyle w:val="default"/>
                <w:rFonts w:cs="FrankRuehl" w:hint="cs"/>
                <w:sz w:val="18"/>
                <w:szCs w:val="20"/>
                <w:rtl/>
              </w:rPr>
              <w:t xml:space="preserve"> הערה #2</w:t>
            </w:r>
          </w:p>
        </w:tc>
        <w:tc>
          <w:tcPr>
            <w:tcW w:w="1683" w:type="dxa"/>
            <w:shd w:val="clear" w:color="auto" w:fill="auto"/>
          </w:tcPr>
          <w:p w14:paraId="55E51A09"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34A46" w:rsidRPr="00714833" w14:paraId="3601D05B" w14:textId="77777777" w:rsidTr="00C239F4">
        <w:tc>
          <w:tcPr>
            <w:tcW w:w="670" w:type="dxa"/>
            <w:shd w:val="clear" w:color="auto" w:fill="auto"/>
          </w:tcPr>
          <w:p w14:paraId="09264F16"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(21)</w:t>
            </w:r>
          </w:p>
        </w:tc>
        <w:tc>
          <w:tcPr>
            <w:tcW w:w="7268" w:type="dxa"/>
            <w:gridSpan w:val="4"/>
            <w:shd w:val="clear" w:color="auto" w:fill="auto"/>
          </w:tcPr>
          <w:p w14:paraId="1DB4A3EF"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ARALIACEAE</w:t>
            </w:r>
          </w:p>
        </w:tc>
      </w:tr>
      <w:tr w:rsidR="00727086" w:rsidRPr="00714833" w14:paraId="258D6EA6" w14:textId="77777777" w:rsidTr="00C239F4">
        <w:tc>
          <w:tcPr>
            <w:tcW w:w="670" w:type="dxa"/>
            <w:shd w:val="clear" w:color="auto" w:fill="auto"/>
          </w:tcPr>
          <w:p w14:paraId="7EA3064D" w14:textId="77777777" w:rsidR="0072708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(22)</w:t>
            </w:r>
          </w:p>
        </w:tc>
        <w:tc>
          <w:tcPr>
            <w:tcW w:w="1781" w:type="dxa"/>
            <w:shd w:val="clear" w:color="auto" w:fill="auto"/>
          </w:tcPr>
          <w:p w14:paraId="4F35B09B"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9C5153B"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8CC59FD" w14:textId="77777777" w:rsidR="0072708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Panax ginseng</w:t>
            </w:r>
            <w:r w:rsidRPr="00714833">
              <w:rPr>
                <w:rStyle w:val="default"/>
                <w:rFonts w:cs="FrankRuehl" w:hint="cs"/>
                <w:sz w:val="18"/>
                <w:szCs w:val="20"/>
                <w:rtl/>
              </w:rPr>
              <w:t xml:space="preserve"> הערה #3 (אוכלוסיית רוסיה בלבד; יתר האוכלוסיות אינן נכללות בנספחי האמנה)</w:t>
            </w:r>
          </w:p>
        </w:tc>
        <w:tc>
          <w:tcPr>
            <w:tcW w:w="1683" w:type="dxa"/>
            <w:shd w:val="clear" w:color="auto" w:fill="auto"/>
          </w:tcPr>
          <w:p w14:paraId="52A52BC8"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27086" w:rsidRPr="00714833" w14:paraId="28C0C7C8" w14:textId="77777777" w:rsidTr="00C239F4">
        <w:tc>
          <w:tcPr>
            <w:tcW w:w="670" w:type="dxa"/>
            <w:shd w:val="clear" w:color="auto" w:fill="auto"/>
          </w:tcPr>
          <w:p w14:paraId="3DDAABB9" w14:textId="77777777" w:rsidR="00727086"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(23)</w:t>
            </w:r>
          </w:p>
        </w:tc>
        <w:tc>
          <w:tcPr>
            <w:tcW w:w="1781" w:type="dxa"/>
            <w:shd w:val="clear" w:color="auto" w:fill="auto"/>
          </w:tcPr>
          <w:p w14:paraId="08FAB4BF"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4F4C361"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CF8185D" w14:textId="77777777" w:rsidR="00727086"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Panax quinquefolius</w:t>
            </w:r>
            <w:r w:rsidRPr="00714833">
              <w:rPr>
                <w:rStyle w:val="default"/>
                <w:rFonts w:cs="FrankRuehl" w:hint="cs"/>
                <w:sz w:val="18"/>
                <w:szCs w:val="20"/>
                <w:rtl/>
              </w:rPr>
              <w:t xml:space="preserve"> הערה #3</w:t>
            </w:r>
          </w:p>
        </w:tc>
        <w:tc>
          <w:tcPr>
            <w:tcW w:w="1683" w:type="dxa"/>
            <w:shd w:val="clear" w:color="auto" w:fill="auto"/>
          </w:tcPr>
          <w:p w14:paraId="24CB5D23" w14:textId="77777777" w:rsidR="00727086" w:rsidRPr="00714833" w:rsidRDefault="0072708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F0489" w:rsidRPr="00714833" w14:paraId="73A6CD9E" w14:textId="77777777" w:rsidTr="00C239F4">
        <w:tc>
          <w:tcPr>
            <w:tcW w:w="670" w:type="dxa"/>
            <w:shd w:val="clear" w:color="auto" w:fill="auto"/>
          </w:tcPr>
          <w:p w14:paraId="06BD02C0"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(24)</w:t>
            </w:r>
          </w:p>
        </w:tc>
        <w:tc>
          <w:tcPr>
            <w:tcW w:w="7268" w:type="dxa"/>
            <w:gridSpan w:val="4"/>
            <w:shd w:val="clear" w:color="auto" w:fill="auto"/>
          </w:tcPr>
          <w:p w14:paraId="1C1F30FB"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ARAUCARIACEAE</w:t>
            </w:r>
          </w:p>
        </w:tc>
      </w:tr>
      <w:tr w:rsidR="00534A46" w:rsidRPr="00714833" w14:paraId="6B18DAD6" w14:textId="77777777" w:rsidTr="00C239F4">
        <w:tc>
          <w:tcPr>
            <w:tcW w:w="670" w:type="dxa"/>
            <w:shd w:val="clear" w:color="auto" w:fill="auto"/>
          </w:tcPr>
          <w:p w14:paraId="612B2EB1" w14:textId="77777777" w:rsidR="00534A46"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(25)</w:t>
            </w:r>
          </w:p>
        </w:tc>
        <w:tc>
          <w:tcPr>
            <w:tcW w:w="1781" w:type="dxa"/>
            <w:shd w:val="clear" w:color="auto" w:fill="auto"/>
          </w:tcPr>
          <w:p w14:paraId="50AB25B9"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0D319D9" w14:textId="77777777" w:rsidR="00534A46"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Araucaria araucana</w:t>
            </w:r>
          </w:p>
        </w:tc>
        <w:tc>
          <w:tcPr>
            <w:tcW w:w="1971" w:type="dxa"/>
            <w:shd w:val="clear" w:color="auto" w:fill="auto"/>
          </w:tcPr>
          <w:p w14:paraId="4D938C66"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07DF47B"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16905A1C" w14:textId="77777777" w:rsidTr="00C239F4">
        <w:tc>
          <w:tcPr>
            <w:tcW w:w="670" w:type="dxa"/>
            <w:shd w:val="clear" w:color="auto" w:fill="auto"/>
          </w:tcPr>
          <w:p w14:paraId="339040E0"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(26)</w:t>
            </w:r>
          </w:p>
        </w:tc>
        <w:tc>
          <w:tcPr>
            <w:tcW w:w="7268" w:type="dxa"/>
            <w:gridSpan w:val="4"/>
            <w:shd w:val="clear" w:color="auto" w:fill="auto"/>
          </w:tcPr>
          <w:p w14:paraId="4015920A"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ASPARAGACEA</w:t>
            </w:r>
          </w:p>
        </w:tc>
      </w:tr>
      <w:tr w:rsidR="00534A46" w:rsidRPr="00714833" w14:paraId="317A3BD5" w14:textId="77777777" w:rsidTr="00C239F4">
        <w:tc>
          <w:tcPr>
            <w:tcW w:w="670" w:type="dxa"/>
            <w:shd w:val="clear" w:color="auto" w:fill="auto"/>
          </w:tcPr>
          <w:p w14:paraId="3ADD9ACC" w14:textId="77777777" w:rsidR="00534A46"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(27)</w:t>
            </w:r>
          </w:p>
        </w:tc>
        <w:tc>
          <w:tcPr>
            <w:tcW w:w="1781" w:type="dxa"/>
            <w:shd w:val="clear" w:color="auto" w:fill="auto"/>
          </w:tcPr>
          <w:p w14:paraId="6288478B"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12D8B9F"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B520A5B" w14:textId="77777777" w:rsidR="00534A46"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Beaucarnea</w:t>
            </w:r>
            <w:r w:rsidRPr="00714833">
              <w:rPr>
                <w:rStyle w:val="default"/>
                <w:rFonts w:cs="FrankRuehl"/>
                <w:b/>
                <w:bCs/>
                <w:sz w:val="18"/>
                <w:szCs w:val="20"/>
              </w:rPr>
              <w:t xml:space="preserve"> spp.</w:t>
            </w:r>
          </w:p>
        </w:tc>
        <w:tc>
          <w:tcPr>
            <w:tcW w:w="1683" w:type="dxa"/>
            <w:shd w:val="clear" w:color="auto" w:fill="auto"/>
          </w:tcPr>
          <w:p w14:paraId="45643CB8"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409B3789" w14:textId="77777777" w:rsidTr="00C239F4">
        <w:tc>
          <w:tcPr>
            <w:tcW w:w="670" w:type="dxa"/>
            <w:shd w:val="clear" w:color="auto" w:fill="auto"/>
          </w:tcPr>
          <w:p w14:paraId="39561DD1"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(28)</w:t>
            </w:r>
          </w:p>
        </w:tc>
        <w:tc>
          <w:tcPr>
            <w:tcW w:w="7268" w:type="dxa"/>
            <w:gridSpan w:val="4"/>
            <w:shd w:val="clear" w:color="auto" w:fill="auto"/>
          </w:tcPr>
          <w:p w14:paraId="37C2A0AF"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BERBERIDACEAE</w:t>
            </w:r>
          </w:p>
        </w:tc>
      </w:tr>
      <w:tr w:rsidR="00534A46" w:rsidRPr="00714833" w14:paraId="34487618" w14:textId="77777777" w:rsidTr="00C239F4">
        <w:tc>
          <w:tcPr>
            <w:tcW w:w="670" w:type="dxa"/>
            <w:shd w:val="clear" w:color="auto" w:fill="auto"/>
          </w:tcPr>
          <w:p w14:paraId="1DAE5412" w14:textId="77777777" w:rsidR="00534A46"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(29)</w:t>
            </w:r>
          </w:p>
        </w:tc>
        <w:tc>
          <w:tcPr>
            <w:tcW w:w="1781" w:type="dxa"/>
            <w:shd w:val="clear" w:color="auto" w:fill="auto"/>
          </w:tcPr>
          <w:p w14:paraId="43DBED16"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72347D2"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F873388" w14:textId="77777777" w:rsidR="00534A46"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Podophyllum hexandrum</w:t>
            </w:r>
            <w:r w:rsidRPr="00714833">
              <w:rPr>
                <w:rStyle w:val="default"/>
                <w:rFonts w:cs="FrankRuehl" w:hint="cs"/>
                <w:sz w:val="18"/>
                <w:szCs w:val="20"/>
                <w:rtl/>
              </w:rPr>
              <w:t xml:space="preserve"> הערה #2</w:t>
            </w:r>
          </w:p>
        </w:tc>
        <w:tc>
          <w:tcPr>
            <w:tcW w:w="1683" w:type="dxa"/>
            <w:shd w:val="clear" w:color="auto" w:fill="auto"/>
          </w:tcPr>
          <w:p w14:paraId="10D0C5FF" w14:textId="77777777" w:rsidR="00534A46" w:rsidRPr="00714833" w:rsidRDefault="00534A46"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73B44D94" w14:textId="77777777" w:rsidTr="00C239F4">
        <w:tc>
          <w:tcPr>
            <w:tcW w:w="670" w:type="dxa"/>
            <w:shd w:val="clear" w:color="auto" w:fill="auto"/>
          </w:tcPr>
          <w:p w14:paraId="5AE741DF"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(30)</w:t>
            </w:r>
          </w:p>
        </w:tc>
        <w:tc>
          <w:tcPr>
            <w:tcW w:w="7268" w:type="dxa"/>
            <w:gridSpan w:val="4"/>
            <w:shd w:val="clear" w:color="auto" w:fill="auto"/>
          </w:tcPr>
          <w:p w14:paraId="74D6E8F7" w14:textId="77777777" w:rsidR="003B185E"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BROMELIACEAE</w:t>
            </w:r>
          </w:p>
        </w:tc>
      </w:tr>
      <w:tr w:rsidR="004F0489" w:rsidRPr="00714833" w14:paraId="401E2022" w14:textId="77777777" w:rsidTr="00C239F4">
        <w:tc>
          <w:tcPr>
            <w:tcW w:w="670" w:type="dxa"/>
            <w:shd w:val="clear" w:color="auto" w:fill="auto"/>
          </w:tcPr>
          <w:p w14:paraId="67111EB9"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(31)</w:t>
            </w:r>
          </w:p>
        </w:tc>
        <w:tc>
          <w:tcPr>
            <w:tcW w:w="1781" w:type="dxa"/>
            <w:shd w:val="clear" w:color="auto" w:fill="auto"/>
          </w:tcPr>
          <w:p w14:paraId="16D49812"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4DA9D7D"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1D8B209"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Tillandsia harrisii</w:t>
            </w:r>
            <w:r w:rsidRPr="00714833">
              <w:rPr>
                <w:rStyle w:val="default"/>
                <w:rFonts w:cs="FrankRuehl" w:hint="cs"/>
                <w:sz w:val="18"/>
                <w:szCs w:val="20"/>
                <w:rtl/>
              </w:rPr>
              <w:t xml:space="preserve"> הערה #4</w:t>
            </w:r>
          </w:p>
        </w:tc>
        <w:tc>
          <w:tcPr>
            <w:tcW w:w="1683" w:type="dxa"/>
            <w:shd w:val="clear" w:color="auto" w:fill="auto"/>
          </w:tcPr>
          <w:p w14:paraId="7132ACDA"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F0489" w:rsidRPr="00714833" w14:paraId="26F17169" w14:textId="77777777" w:rsidTr="00C239F4">
        <w:tc>
          <w:tcPr>
            <w:tcW w:w="670" w:type="dxa"/>
            <w:shd w:val="clear" w:color="auto" w:fill="auto"/>
          </w:tcPr>
          <w:p w14:paraId="5EC38959"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(32)</w:t>
            </w:r>
          </w:p>
        </w:tc>
        <w:tc>
          <w:tcPr>
            <w:tcW w:w="1781" w:type="dxa"/>
            <w:shd w:val="clear" w:color="auto" w:fill="auto"/>
          </w:tcPr>
          <w:p w14:paraId="0E7902BD"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36AB33F"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F6B66A2"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Tillandsia kammii</w:t>
            </w:r>
            <w:r w:rsidRPr="00714833">
              <w:rPr>
                <w:rStyle w:val="default"/>
                <w:rFonts w:cs="FrankRuehl" w:hint="cs"/>
                <w:sz w:val="18"/>
                <w:szCs w:val="20"/>
                <w:rtl/>
              </w:rPr>
              <w:t xml:space="preserve"> הערה #4</w:t>
            </w:r>
          </w:p>
        </w:tc>
        <w:tc>
          <w:tcPr>
            <w:tcW w:w="1683" w:type="dxa"/>
            <w:shd w:val="clear" w:color="auto" w:fill="auto"/>
          </w:tcPr>
          <w:p w14:paraId="164D1A2A"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4F0489" w:rsidRPr="00714833" w14:paraId="5A668BFE" w14:textId="77777777" w:rsidTr="00C239F4">
        <w:tc>
          <w:tcPr>
            <w:tcW w:w="670" w:type="dxa"/>
            <w:shd w:val="clear" w:color="auto" w:fill="auto"/>
          </w:tcPr>
          <w:p w14:paraId="17988CCF"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(33)</w:t>
            </w:r>
          </w:p>
        </w:tc>
        <w:tc>
          <w:tcPr>
            <w:tcW w:w="1781" w:type="dxa"/>
            <w:shd w:val="clear" w:color="auto" w:fill="auto"/>
          </w:tcPr>
          <w:p w14:paraId="525E9580"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19A211A"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0F48E80"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Tillandsia xerographica</w:t>
            </w:r>
            <w:r w:rsidRPr="00714833">
              <w:rPr>
                <w:rStyle w:val="default"/>
                <w:rFonts w:cs="FrankRuehl" w:hint="cs"/>
                <w:sz w:val="18"/>
                <w:szCs w:val="20"/>
                <w:rtl/>
              </w:rPr>
              <w:t xml:space="preserve"> הערה #4</w:t>
            </w:r>
          </w:p>
        </w:tc>
        <w:tc>
          <w:tcPr>
            <w:tcW w:w="1683" w:type="dxa"/>
            <w:shd w:val="clear" w:color="auto" w:fill="auto"/>
          </w:tcPr>
          <w:p w14:paraId="210BBD36"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208D" w:rsidRPr="00714833" w14:paraId="10C030C1" w14:textId="77777777" w:rsidTr="00C239F4">
        <w:tc>
          <w:tcPr>
            <w:tcW w:w="670" w:type="dxa"/>
            <w:shd w:val="clear" w:color="auto" w:fill="auto"/>
          </w:tcPr>
          <w:p w14:paraId="2B158523"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(34)</w:t>
            </w:r>
          </w:p>
        </w:tc>
        <w:tc>
          <w:tcPr>
            <w:tcW w:w="7268" w:type="dxa"/>
            <w:gridSpan w:val="4"/>
            <w:shd w:val="clear" w:color="auto" w:fill="auto"/>
          </w:tcPr>
          <w:p w14:paraId="73A15ED6"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CACTACEAE</w:t>
            </w:r>
          </w:p>
        </w:tc>
      </w:tr>
      <w:tr w:rsidR="004F0489" w:rsidRPr="00714833" w14:paraId="08DAAB21" w14:textId="77777777" w:rsidTr="00C239F4">
        <w:tc>
          <w:tcPr>
            <w:tcW w:w="670" w:type="dxa"/>
            <w:shd w:val="clear" w:color="auto" w:fill="auto"/>
          </w:tcPr>
          <w:p w14:paraId="381B1D14"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(35)</w:t>
            </w:r>
          </w:p>
        </w:tc>
        <w:tc>
          <w:tcPr>
            <w:tcW w:w="1781" w:type="dxa"/>
            <w:shd w:val="clear" w:color="auto" w:fill="auto"/>
          </w:tcPr>
          <w:p w14:paraId="03374E41"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BC1B9C0"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1FFE60D" w14:textId="77777777" w:rsidR="004F0489"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sz w:val="18"/>
                <w:szCs w:val="20"/>
              </w:rPr>
              <w:t>CACTACEAE spp.</w:t>
            </w:r>
            <w:r w:rsidRPr="00714833">
              <w:rPr>
                <w:rStyle w:val="default"/>
                <w:rFonts w:cs="FrankRuehl" w:hint="cs"/>
                <w:sz w:val="18"/>
                <w:szCs w:val="20"/>
                <w:rtl/>
              </w:rPr>
              <w:t xml:space="preserve"> הערה #4 (למעט המינים הנכללים בנספח 1; ולמעט המינים </w:t>
            </w:r>
            <w:r w:rsidRPr="00714833">
              <w:rPr>
                <w:rStyle w:val="default"/>
                <w:rFonts w:cs="FrankRuehl"/>
                <w:i/>
                <w:iCs/>
                <w:sz w:val="18"/>
                <w:szCs w:val="20"/>
              </w:rPr>
              <w:t>Pereskia spp., Pereskiopsis spp., quiabentia spp.</w:t>
            </w:r>
            <w:r w:rsidRPr="00714833">
              <w:rPr>
                <w:rStyle w:val="default"/>
                <w:rFonts w:cs="FrankRuehl" w:hint="cs"/>
                <w:sz w:val="18"/>
                <w:szCs w:val="20"/>
                <w:rtl/>
              </w:rPr>
              <w:t xml:space="preserve"> אשר אינם נכללים בנספחי האמנה) </w:t>
            </w:r>
            <w:r w:rsidRPr="00714833">
              <w:rPr>
                <w:rStyle w:val="default"/>
                <w:rFonts w:cs="FrankRuehl"/>
                <w:sz w:val="18"/>
                <w:szCs w:val="20"/>
                <w:rtl/>
              </w:rPr>
              <w:t>–</w:t>
            </w:r>
            <w:r w:rsidRPr="00714833">
              <w:rPr>
                <w:rStyle w:val="default"/>
                <w:rFonts w:cs="FrankRuehl" w:hint="cs"/>
                <w:sz w:val="18"/>
                <w:szCs w:val="20"/>
                <w:rtl/>
              </w:rPr>
              <w:t xml:space="preserve"> ראה הערה מספר 9</w:t>
            </w:r>
          </w:p>
        </w:tc>
        <w:tc>
          <w:tcPr>
            <w:tcW w:w="1683" w:type="dxa"/>
            <w:shd w:val="clear" w:color="auto" w:fill="auto"/>
          </w:tcPr>
          <w:p w14:paraId="61294F78" w14:textId="77777777" w:rsidR="004F0489" w:rsidRPr="00714833" w:rsidRDefault="004F048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083712AD" w14:textId="77777777" w:rsidTr="00C239F4">
        <w:tc>
          <w:tcPr>
            <w:tcW w:w="670" w:type="dxa"/>
            <w:shd w:val="clear" w:color="auto" w:fill="auto"/>
          </w:tcPr>
          <w:p w14:paraId="47E3C01E" w14:textId="77777777" w:rsidR="003B185E"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(36)</w:t>
            </w:r>
          </w:p>
        </w:tc>
        <w:tc>
          <w:tcPr>
            <w:tcW w:w="1781" w:type="dxa"/>
            <w:shd w:val="clear" w:color="auto" w:fill="auto"/>
          </w:tcPr>
          <w:p w14:paraId="074E2268"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B8AABA6" w14:textId="77777777" w:rsidR="003B185E"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Ariocarpus</w:t>
            </w:r>
            <w:r w:rsidRPr="00714833">
              <w:rPr>
                <w:rStyle w:val="default"/>
                <w:rFonts w:cs="FrankRuehl"/>
                <w:b/>
                <w:bCs/>
                <w:sz w:val="18"/>
                <w:szCs w:val="20"/>
              </w:rPr>
              <w:t xml:space="preserve"> spp.</w:t>
            </w:r>
          </w:p>
        </w:tc>
        <w:tc>
          <w:tcPr>
            <w:tcW w:w="1971" w:type="dxa"/>
            <w:shd w:val="clear" w:color="auto" w:fill="auto"/>
          </w:tcPr>
          <w:p w14:paraId="71E7DE29"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742C972"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0453714F" w14:textId="77777777" w:rsidTr="00C239F4">
        <w:tc>
          <w:tcPr>
            <w:tcW w:w="670" w:type="dxa"/>
            <w:shd w:val="clear" w:color="auto" w:fill="auto"/>
          </w:tcPr>
          <w:p w14:paraId="43D43EC7" w14:textId="77777777" w:rsidR="003B185E"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(37)</w:t>
            </w:r>
          </w:p>
        </w:tc>
        <w:tc>
          <w:tcPr>
            <w:tcW w:w="1781" w:type="dxa"/>
            <w:shd w:val="clear" w:color="auto" w:fill="auto"/>
          </w:tcPr>
          <w:p w14:paraId="40794085"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6ACFB32" w14:textId="77777777" w:rsidR="003B185E"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Astrophytum asterias</w:t>
            </w:r>
          </w:p>
        </w:tc>
        <w:tc>
          <w:tcPr>
            <w:tcW w:w="1971" w:type="dxa"/>
            <w:shd w:val="clear" w:color="auto" w:fill="auto"/>
          </w:tcPr>
          <w:p w14:paraId="352D6E94"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AF7ED32"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51A1E1F6" w14:textId="77777777" w:rsidTr="00C239F4">
        <w:tc>
          <w:tcPr>
            <w:tcW w:w="670" w:type="dxa"/>
            <w:shd w:val="clear" w:color="auto" w:fill="auto"/>
          </w:tcPr>
          <w:p w14:paraId="102E8485" w14:textId="77777777" w:rsidR="003B185E"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(38)</w:t>
            </w:r>
          </w:p>
        </w:tc>
        <w:tc>
          <w:tcPr>
            <w:tcW w:w="1781" w:type="dxa"/>
            <w:shd w:val="clear" w:color="auto" w:fill="auto"/>
          </w:tcPr>
          <w:p w14:paraId="639EAB38"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91B796E" w14:textId="77777777" w:rsidR="003B185E"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Aztekium ritteri</w:t>
            </w:r>
          </w:p>
        </w:tc>
        <w:tc>
          <w:tcPr>
            <w:tcW w:w="1971" w:type="dxa"/>
            <w:shd w:val="clear" w:color="auto" w:fill="auto"/>
          </w:tcPr>
          <w:p w14:paraId="0E0E54FE"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6DF5A8E"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19C3DBDC" w14:textId="77777777" w:rsidTr="00C239F4">
        <w:tc>
          <w:tcPr>
            <w:tcW w:w="670" w:type="dxa"/>
            <w:shd w:val="clear" w:color="auto" w:fill="auto"/>
          </w:tcPr>
          <w:p w14:paraId="4A66752E" w14:textId="77777777" w:rsidR="003B185E"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(39)</w:t>
            </w:r>
          </w:p>
        </w:tc>
        <w:tc>
          <w:tcPr>
            <w:tcW w:w="1781" w:type="dxa"/>
            <w:shd w:val="clear" w:color="auto" w:fill="auto"/>
          </w:tcPr>
          <w:p w14:paraId="57AA453E"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A2F4C11" w14:textId="77777777" w:rsidR="003B185E"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Coryphantha werdermannii</w:t>
            </w:r>
          </w:p>
        </w:tc>
        <w:tc>
          <w:tcPr>
            <w:tcW w:w="1971" w:type="dxa"/>
            <w:shd w:val="clear" w:color="auto" w:fill="auto"/>
          </w:tcPr>
          <w:p w14:paraId="4385FB45"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60570C5"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15C09F23" w14:textId="77777777" w:rsidTr="00C239F4">
        <w:tc>
          <w:tcPr>
            <w:tcW w:w="670" w:type="dxa"/>
            <w:shd w:val="clear" w:color="auto" w:fill="auto"/>
          </w:tcPr>
          <w:p w14:paraId="09D6336F" w14:textId="77777777" w:rsidR="003B185E"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(40)</w:t>
            </w:r>
          </w:p>
        </w:tc>
        <w:tc>
          <w:tcPr>
            <w:tcW w:w="1781" w:type="dxa"/>
            <w:shd w:val="clear" w:color="auto" w:fill="auto"/>
          </w:tcPr>
          <w:p w14:paraId="797FD8C0"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8AB3D21" w14:textId="77777777" w:rsidR="003B185E"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Discocactus</w:t>
            </w:r>
            <w:r w:rsidRPr="00714833">
              <w:rPr>
                <w:rStyle w:val="default"/>
                <w:rFonts w:cs="FrankRuehl"/>
                <w:b/>
                <w:bCs/>
                <w:sz w:val="18"/>
                <w:szCs w:val="20"/>
              </w:rPr>
              <w:t xml:space="preserve"> spp.</w:t>
            </w:r>
          </w:p>
        </w:tc>
        <w:tc>
          <w:tcPr>
            <w:tcW w:w="1971" w:type="dxa"/>
            <w:shd w:val="clear" w:color="auto" w:fill="auto"/>
          </w:tcPr>
          <w:p w14:paraId="1C54ECBD"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10AC8A9"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B185E" w:rsidRPr="00714833" w14:paraId="69FFCEB0" w14:textId="77777777" w:rsidTr="00C239F4">
        <w:tc>
          <w:tcPr>
            <w:tcW w:w="670" w:type="dxa"/>
            <w:shd w:val="clear" w:color="auto" w:fill="auto"/>
          </w:tcPr>
          <w:p w14:paraId="19A5CDD9" w14:textId="77777777" w:rsidR="003B185E"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(41)</w:t>
            </w:r>
          </w:p>
        </w:tc>
        <w:tc>
          <w:tcPr>
            <w:tcW w:w="1781" w:type="dxa"/>
            <w:shd w:val="clear" w:color="auto" w:fill="auto"/>
          </w:tcPr>
          <w:p w14:paraId="08D6AB6E"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E7B4F86" w14:textId="77777777" w:rsidR="003B185E"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 xml:space="preserve">Echinocereus </w:t>
            </w:r>
            <w:r w:rsidRPr="00536A81">
              <w:rPr>
                <w:rStyle w:val="default"/>
                <w:rFonts w:cs="FrankRuehl"/>
                <w:b/>
                <w:bCs/>
                <w:i/>
                <w:iCs/>
                <w:sz w:val="18"/>
                <w:szCs w:val="20"/>
              </w:rPr>
              <w:t xml:space="preserve">ferreiranus ssp. </w:t>
            </w:r>
            <w:r w:rsidR="00536A81">
              <w:rPr>
                <w:rStyle w:val="default"/>
                <w:rFonts w:cs="FrankRuehl"/>
                <w:b/>
                <w:bCs/>
                <w:i/>
                <w:iCs/>
                <w:sz w:val="18"/>
                <w:szCs w:val="20"/>
              </w:rPr>
              <w:t>l</w:t>
            </w:r>
            <w:r w:rsidRPr="00714833">
              <w:rPr>
                <w:rStyle w:val="default"/>
                <w:rFonts w:cs="FrankRuehl"/>
                <w:b/>
                <w:bCs/>
                <w:i/>
                <w:iCs/>
                <w:sz w:val="18"/>
                <w:szCs w:val="20"/>
              </w:rPr>
              <w:t>indsay</w:t>
            </w:r>
            <w:r w:rsidR="00536A81">
              <w:rPr>
                <w:rStyle w:val="default"/>
                <w:rFonts w:cs="FrankRuehl"/>
                <w:b/>
                <w:bCs/>
                <w:i/>
                <w:iCs/>
                <w:sz w:val="18"/>
                <w:szCs w:val="20"/>
              </w:rPr>
              <w:t>orum</w:t>
            </w:r>
          </w:p>
        </w:tc>
        <w:tc>
          <w:tcPr>
            <w:tcW w:w="1971" w:type="dxa"/>
            <w:shd w:val="clear" w:color="auto" w:fill="auto"/>
          </w:tcPr>
          <w:p w14:paraId="4BA69E7C"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21AD23A" w14:textId="77777777" w:rsidR="003B185E" w:rsidRPr="00714833" w:rsidRDefault="003B185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208D" w:rsidRPr="00714833" w14:paraId="441ED62E" w14:textId="77777777" w:rsidTr="00C239F4">
        <w:tc>
          <w:tcPr>
            <w:tcW w:w="670" w:type="dxa"/>
            <w:shd w:val="clear" w:color="auto" w:fill="auto"/>
          </w:tcPr>
          <w:p w14:paraId="15A92B0E" w14:textId="77777777" w:rsidR="00EE208D"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(42)</w:t>
            </w:r>
          </w:p>
        </w:tc>
        <w:tc>
          <w:tcPr>
            <w:tcW w:w="1781" w:type="dxa"/>
            <w:shd w:val="clear" w:color="auto" w:fill="auto"/>
          </w:tcPr>
          <w:p w14:paraId="15E567E5"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CCF6B53" w14:textId="77777777" w:rsidR="00EE208D"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Echinocereus schmollii</w:t>
            </w:r>
          </w:p>
        </w:tc>
        <w:tc>
          <w:tcPr>
            <w:tcW w:w="1971" w:type="dxa"/>
            <w:shd w:val="clear" w:color="auto" w:fill="auto"/>
          </w:tcPr>
          <w:p w14:paraId="5C550C4B"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5C57B7A"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208D" w:rsidRPr="00714833" w14:paraId="6987CF6A" w14:textId="77777777" w:rsidTr="00C239F4">
        <w:tc>
          <w:tcPr>
            <w:tcW w:w="670" w:type="dxa"/>
            <w:shd w:val="clear" w:color="auto" w:fill="auto"/>
          </w:tcPr>
          <w:p w14:paraId="6E0B7AE6" w14:textId="77777777" w:rsidR="00EE208D"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(43)</w:t>
            </w:r>
          </w:p>
        </w:tc>
        <w:tc>
          <w:tcPr>
            <w:tcW w:w="1781" w:type="dxa"/>
            <w:shd w:val="clear" w:color="auto" w:fill="auto"/>
          </w:tcPr>
          <w:p w14:paraId="4976C1BD"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BF356FC" w14:textId="77777777" w:rsidR="00EE208D"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Escobaria minima</w:t>
            </w:r>
          </w:p>
        </w:tc>
        <w:tc>
          <w:tcPr>
            <w:tcW w:w="1971" w:type="dxa"/>
            <w:shd w:val="clear" w:color="auto" w:fill="auto"/>
          </w:tcPr>
          <w:p w14:paraId="715CEDE4"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51F36D9"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208D" w:rsidRPr="00714833" w14:paraId="67CD17C0" w14:textId="77777777" w:rsidTr="00C239F4">
        <w:tc>
          <w:tcPr>
            <w:tcW w:w="670" w:type="dxa"/>
            <w:shd w:val="clear" w:color="auto" w:fill="auto"/>
          </w:tcPr>
          <w:p w14:paraId="1A2CF246" w14:textId="77777777" w:rsidR="00EE208D"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(44)</w:t>
            </w:r>
          </w:p>
        </w:tc>
        <w:tc>
          <w:tcPr>
            <w:tcW w:w="1781" w:type="dxa"/>
            <w:shd w:val="clear" w:color="auto" w:fill="auto"/>
          </w:tcPr>
          <w:p w14:paraId="495715F6"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CF2507D" w14:textId="77777777" w:rsidR="00EE208D"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Escobaria sneedii</w:t>
            </w:r>
          </w:p>
        </w:tc>
        <w:tc>
          <w:tcPr>
            <w:tcW w:w="1971" w:type="dxa"/>
            <w:shd w:val="clear" w:color="auto" w:fill="auto"/>
          </w:tcPr>
          <w:p w14:paraId="6706A83F"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57154C1"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208D" w:rsidRPr="00714833" w14:paraId="566AA50D" w14:textId="77777777" w:rsidTr="00C239F4">
        <w:tc>
          <w:tcPr>
            <w:tcW w:w="670" w:type="dxa"/>
            <w:shd w:val="clear" w:color="auto" w:fill="auto"/>
          </w:tcPr>
          <w:p w14:paraId="4214FDF6" w14:textId="77777777" w:rsidR="00EE208D"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(45)</w:t>
            </w:r>
          </w:p>
        </w:tc>
        <w:tc>
          <w:tcPr>
            <w:tcW w:w="1781" w:type="dxa"/>
            <w:shd w:val="clear" w:color="auto" w:fill="auto"/>
          </w:tcPr>
          <w:p w14:paraId="3A5F9EB5"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1586584" w14:textId="77777777" w:rsidR="00EE208D"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Mammillaria pectinifera</w:t>
            </w:r>
            <w:r w:rsidRPr="00714833">
              <w:rPr>
                <w:rStyle w:val="default"/>
                <w:rFonts w:cs="FrankRuehl" w:hint="cs"/>
                <w:sz w:val="18"/>
                <w:szCs w:val="20"/>
                <w:rtl/>
              </w:rPr>
              <w:t xml:space="preserve"> (כולל תת-המין </w:t>
            </w:r>
            <w:r w:rsidRPr="00714833">
              <w:rPr>
                <w:rStyle w:val="default"/>
                <w:rFonts w:cs="FrankRuehl"/>
                <w:i/>
                <w:iCs/>
                <w:sz w:val="18"/>
                <w:szCs w:val="20"/>
              </w:rPr>
              <w:t>solisioides</w:t>
            </w:r>
            <w:r w:rsidRPr="00714833">
              <w:rPr>
                <w:rStyle w:val="default"/>
                <w:rFonts w:cs="FrankRuehl" w:hint="cs"/>
                <w:sz w:val="18"/>
                <w:szCs w:val="20"/>
                <w:rtl/>
              </w:rPr>
              <w:t>)</w:t>
            </w:r>
          </w:p>
        </w:tc>
        <w:tc>
          <w:tcPr>
            <w:tcW w:w="1971" w:type="dxa"/>
            <w:shd w:val="clear" w:color="auto" w:fill="auto"/>
          </w:tcPr>
          <w:p w14:paraId="373B31AD"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4ED8094"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208D" w:rsidRPr="00714833" w14:paraId="14CA3329" w14:textId="77777777" w:rsidTr="00C239F4">
        <w:tc>
          <w:tcPr>
            <w:tcW w:w="670" w:type="dxa"/>
            <w:shd w:val="clear" w:color="auto" w:fill="auto"/>
          </w:tcPr>
          <w:p w14:paraId="544AC428" w14:textId="77777777" w:rsidR="00EE208D"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(46)</w:t>
            </w:r>
          </w:p>
        </w:tc>
        <w:tc>
          <w:tcPr>
            <w:tcW w:w="1781" w:type="dxa"/>
            <w:shd w:val="clear" w:color="auto" w:fill="auto"/>
          </w:tcPr>
          <w:p w14:paraId="5354039A"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91B1950" w14:textId="77777777" w:rsidR="00EE208D"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Melocactus conoideus</w:t>
            </w:r>
          </w:p>
        </w:tc>
        <w:tc>
          <w:tcPr>
            <w:tcW w:w="1971" w:type="dxa"/>
            <w:shd w:val="clear" w:color="auto" w:fill="auto"/>
          </w:tcPr>
          <w:p w14:paraId="7FA70141"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4E809BB" w14:textId="77777777" w:rsidR="00EE208D" w:rsidRPr="00714833" w:rsidRDefault="00EE20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23BE0" w:rsidRPr="00714833" w14:paraId="23DF9D64" w14:textId="77777777" w:rsidTr="00C239F4">
        <w:tc>
          <w:tcPr>
            <w:tcW w:w="670" w:type="dxa"/>
            <w:shd w:val="clear" w:color="auto" w:fill="auto"/>
          </w:tcPr>
          <w:p w14:paraId="2C1978C6" w14:textId="77777777" w:rsidR="00223BE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(47)</w:t>
            </w:r>
          </w:p>
        </w:tc>
        <w:tc>
          <w:tcPr>
            <w:tcW w:w="1781" w:type="dxa"/>
            <w:shd w:val="clear" w:color="auto" w:fill="auto"/>
          </w:tcPr>
          <w:p w14:paraId="683B0557"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B48CA66" w14:textId="77777777" w:rsidR="00223BE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 xml:space="preserve">Melocactus </w:t>
            </w:r>
            <w:r w:rsidR="000D126C" w:rsidRPr="00714833">
              <w:rPr>
                <w:rStyle w:val="default"/>
                <w:rFonts w:cs="FrankRuehl"/>
                <w:b/>
                <w:bCs/>
                <w:i/>
                <w:iCs/>
                <w:sz w:val="18"/>
                <w:szCs w:val="20"/>
              </w:rPr>
              <w:t>deinacanthus</w:t>
            </w:r>
          </w:p>
        </w:tc>
        <w:tc>
          <w:tcPr>
            <w:tcW w:w="1971" w:type="dxa"/>
            <w:shd w:val="clear" w:color="auto" w:fill="auto"/>
          </w:tcPr>
          <w:p w14:paraId="72898531"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0C79659"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23BE0" w:rsidRPr="00714833" w14:paraId="44E2A7F2" w14:textId="77777777" w:rsidTr="00C239F4">
        <w:tc>
          <w:tcPr>
            <w:tcW w:w="670" w:type="dxa"/>
            <w:shd w:val="clear" w:color="auto" w:fill="auto"/>
          </w:tcPr>
          <w:p w14:paraId="54A5BCA0"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(48)</w:t>
            </w:r>
          </w:p>
        </w:tc>
        <w:tc>
          <w:tcPr>
            <w:tcW w:w="1781" w:type="dxa"/>
            <w:shd w:val="clear" w:color="auto" w:fill="auto"/>
          </w:tcPr>
          <w:p w14:paraId="754221E9"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51BD50B"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Melocactus glaucescens</w:t>
            </w:r>
          </w:p>
        </w:tc>
        <w:tc>
          <w:tcPr>
            <w:tcW w:w="1971" w:type="dxa"/>
            <w:shd w:val="clear" w:color="auto" w:fill="auto"/>
          </w:tcPr>
          <w:p w14:paraId="17C8C1F8"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BC5F8B3"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23BE0" w:rsidRPr="00714833" w14:paraId="3FF8E64E" w14:textId="77777777" w:rsidTr="00C239F4">
        <w:tc>
          <w:tcPr>
            <w:tcW w:w="670" w:type="dxa"/>
            <w:shd w:val="clear" w:color="auto" w:fill="auto"/>
          </w:tcPr>
          <w:p w14:paraId="4651BC3D"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(49)</w:t>
            </w:r>
          </w:p>
        </w:tc>
        <w:tc>
          <w:tcPr>
            <w:tcW w:w="1781" w:type="dxa"/>
            <w:shd w:val="clear" w:color="auto" w:fill="auto"/>
          </w:tcPr>
          <w:p w14:paraId="48AF5B62"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A5195AC"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Melocactus paucispinus</w:t>
            </w:r>
          </w:p>
        </w:tc>
        <w:tc>
          <w:tcPr>
            <w:tcW w:w="1971" w:type="dxa"/>
            <w:shd w:val="clear" w:color="auto" w:fill="auto"/>
          </w:tcPr>
          <w:p w14:paraId="76E79D81"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E925CA5"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23BE0" w:rsidRPr="00714833" w14:paraId="06522E23" w14:textId="77777777" w:rsidTr="00C239F4">
        <w:tc>
          <w:tcPr>
            <w:tcW w:w="670" w:type="dxa"/>
            <w:shd w:val="clear" w:color="auto" w:fill="auto"/>
          </w:tcPr>
          <w:p w14:paraId="4AA8194C"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(50)</w:t>
            </w:r>
          </w:p>
        </w:tc>
        <w:tc>
          <w:tcPr>
            <w:tcW w:w="1781" w:type="dxa"/>
            <w:shd w:val="clear" w:color="auto" w:fill="auto"/>
          </w:tcPr>
          <w:p w14:paraId="2DDF6615"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E5BF590"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Obregonia denegrii</w:t>
            </w:r>
          </w:p>
        </w:tc>
        <w:tc>
          <w:tcPr>
            <w:tcW w:w="1971" w:type="dxa"/>
            <w:shd w:val="clear" w:color="auto" w:fill="auto"/>
          </w:tcPr>
          <w:p w14:paraId="58E88F85"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CD6C50B"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23BE0" w:rsidRPr="00714833" w14:paraId="4C308F59" w14:textId="77777777" w:rsidTr="00C239F4">
        <w:tc>
          <w:tcPr>
            <w:tcW w:w="670" w:type="dxa"/>
            <w:shd w:val="clear" w:color="auto" w:fill="auto"/>
          </w:tcPr>
          <w:p w14:paraId="19C0A100"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(51)</w:t>
            </w:r>
          </w:p>
        </w:tc>
        <w:tc>
          <w:tcPr>
            <w:tcW w:w="1781" w:type="dxa"/>
            <w:shd w:val="clear" w:color="auto" w:fill="auto"/>
          </w:tcPr>
          <w:p w14:paraId="0DED3DE4"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16C12D7"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Pachycereus militaris</w:t>
            </w:r>
          </w:p>
        </w:tc>
        <w:tc>
          <w:tcPr>
            <w:tcW w:w="1971" w:type="dxa"/>
            <w:shd w:val="clear" w:color="auto" w:fill="auto"/>
          </w:tcPr>
          <w:p w14:paraId="0A1BB918"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4989247"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23BE0" w:rsidRPr="00714833" w14:paraId="1F4CF6CB" w14:textId="77777777" w:rsidTr="00C239F4">
        <w:tc>
          <w:tcPr>
            <w:tcW w:w="670" w:type="dxa"/>
            <w:shd w:val="clear" w:color="auto" w:fill="auto"/>
          </w:tcPr>
          <w:p w14:paraId="7DF83633"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(52)</w:t>
            </w:r>
          </w:p>
        </w:tc>
        <w:tc>
          <w:tcPr>
            <w:tcW w:w="1781" w:type="dxa"/>
            <w:shd w:val="clear" w:color="auto" w:fill="auto"/>
          </w:tcPr>
          <w:p w14:paraId="36443FCF"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350B6A5" w14:textId="77777777" w:rsidR="00223BE0" w:rsidRPr="00714833" w:rsidRDefault="000D12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Pediocactus bradyi</w:t>
            </w:r>
          </w:p>
        </w:tc>
        <w:tc>
          <w:tcPr>
            <w:tcW w:w="1971" w:type="dxa"/>
            <w:shd w:val="clear" w:color="auto" w:fill="auto"/>
          </w:tcPr>
          <w:p w14:paraId="7A7BDEF5"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D25697E" w14:textId="77777777" w:rsidR="00223BE0" w:rsidRPr="00714833" w:rsidRDefault="00223BE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5920" w:rsidRPr="00714833" w14:paraId="16C9F835" w14:textId="77777777" w:rsidTr="00C239F4">
        <w:tc>
          <w:tcPr>
            <w:tcW w:w="670" w:type="dxa"/>
            <w:shd w:val="clear" w:color="auto" w:fill="auto"/>
          </w:tcPr>
          <w:p w14:paraId="66A49280"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(53)</w:t>
            </w:r>
          </w:p>
        </w:tc>
        <w:tc>
          <w:tcPr>
            <w:tcW w:w="1781" w:type="dxa"/>
            <w:shd w:val="clear" w:color="auto" w:fill="auto"/>
          </w:tcPr>
          <w:p w14:paraId="529520A6"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E126C94"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Pediocactus knowltonii</w:t>
            </w:r>
          </w:p>
        </w:tc>
        <w:tc>
          <w:tcPr>
            <w:tcW w:w="1971" w:type="dxa"/>
            <w:shd w:val="clear" w:color="auto" w:fill="auto"/>
          </w:tcPr>
          <w:p w14:paraId="63DC2F4C"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10F6608"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5920" w:rsidRPr="00714833" w14:paraId="1027CDB2" w14:textId="77777777" w:rsidTr="00C239F4">
        <w:tc>
          <w:tcPr>
            <w:tcW w:w="670" w:type="dxa"/>
            <w:shd w:val="clear" w:color="auto" w:fill="auto"/>
          </w:tcPr>
          <w:p w14:paraId="5D43BEAD"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(54)</w:t>
            </w:r>
          </w:p>
        </w:tc>
        <w:tc>
          <w:tcPr>
            <w:tcW w:w="1781" w:type="dxa"/>
            <w:shd w:val="clear" w:color="auto" w:fill="auto"/>
          </w:tcPr>
          <w:p w14:paraId="0AF6E03F"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C058BDB"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Pediocactus paradinei</w:t>
            </w:r>
          </w:p>
        </w:tc>
        <w:tc>
          <w:tcPr>
            <w:tcW w:w="1971" w:type="dxa"/>
            <w:shd w:val="clear" w:color="auto" w:fill="auto"/>
          </w:tcPr>
          <w:p w14:paraId="3BD32886"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EC67FF6"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5920" w:rsidRPr="00714833" w14:paraId="70020DA0" w14:textId="77777777" w:rsidTr="00C239F4">
        <w:tc>
          <w:tcPr>
            <w:tcW w:w="670" w:type="dxa"/>
            <w:shd w:val="clear" w:color="auto" w:fill="auto"/>
          </w:tcPr>
          <w:p w14:paraId="620AEA85"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(55)</w:t>
            </w:r>
          </w:p>
        </w:tc>
        <w:tc>
          <w:tcPr>
            <w:tcW w:w="1781" w:type="dxa"/>
            <w:shd w:val="clear" w:color="auto" w:fill="auto"/>
          </w:tcPr>
          <w:p w14:paraId="57D3EDBF"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85494C5"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Pediocactus peeblesianus</w:t>
            </w:r>
          </w:p>
        </w:tc>
        <w:tc>
          <w:tcPr>
            <w:tcW w:w="1971" w:type="dxa"/>
            <w:shd w:val="clear" w:color="auto" w:fill="auto"/>
          </w:tcPr>
          <w:p w14:paraId="5FDC4858"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0D03EB3"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5920" w:rsidRPr="00714833" w14:paraId="4E0C2A87" w14:textId="77777777" w:rsidTr="00C239F4">
        <w:tc>
          <w:tcPr>
            <w:tcW w:w="670" w:type="dxa"/>
            <w:shd w:val="clear" w:color="auto" w:fill="auto"/>
          </w:tcPr>
          <w:p w14:paraId="19D1A099"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(56)</w:t>
            </w:r>
          </w:p>
        </w:tc>
        <w:tc>
          <w:tcPr>
            <w:tcW w:w="1781" w:type="dxa"/>
            <w:shd w:val="clear" w:color="auto" w:fill="auto"/>
          </w:tcPr>
          <w:p w14:paraId="1A0ACF99"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BCAD509"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Pediocactus sileri</w:t>
            </w:r>
          </w:p>
        </w:tc>
        <w:tc>
          <w:tcPr>
            <w:tcW w:w="1971" w:type="dxa"/>
            <w:shd w:val="clear" w:color="auto" w:fill="auto"/>
          </w:tcPr>
          <w:p w14:paraId="1F5B7371"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268803C"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5920" w:rsidRPr="00714833" w14:paraId="2BABFDF7" w14:textId="77777777" w:rsidTr="00C239F4">
        <w:tc>
          <w:tcPr>
            <w:tcW w:w="670" w:type="dxa"/>
            <w:shd w:val="clear" w:color="auto" w:fill="auto"/>
          </w:tcPr>
          <w:p w14:paraId="43C867BE"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(57)</w:t>
            </w:r>
          </w:p>
        </w:tc>
        <w:tc>
          <w:tcPr>
            <w:tcW w:w="1781" w:type="dxa"/>
            <w:shd w:val="clear" w:color="auto" w:fill="auto"/>
          </w:tcPr>
          <w:p w14:paraId="7A40B0AC"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EC6AFB9"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Pelecyphora</w:t>
            </w:r>
            <w:r w:rsidRPr="00714833">
              <w:rPr>
                <w:rStyle w:val="default"/>
                <w:rFonts w:cs="FrankRuehl"/>
                <w:b/>
                <w:bCs/>
                <w:sz w:val="18"/>
                <w:szCs w:val="20"/>
              </w:rPr>
              <w:t xml:space="preserve"> spp.</w:t>
            </w:r>
          </w:p>
        </w:tc>
        <w:tc>
          <w:tcPr>
            <w:tcW w:w="1971" w:type="dxa"/>
            <w:shd w:val="clear" w:color="auto" w:fill="auto"/>
          </w:tcPr>
          <w:p w14:paraId="474FFBC9"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27B34F8"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75920" w:rsidRPr="00714833" w14:paraId="1DDDF701" w14:textId="77777777" w:rsidTr="00C239F4">
        <w:tc>
          <w:tcPr>
            <w:tcW w:w="670" w:type="dxa"/>
            <w:shd w:val="clear" w:color="auto" w:fill="auto"/>
          </w:tcPr>
          <w:p w14:paraId="003AA77A"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(58)</w:t>
            </w:r>
          </w:p>
        </w:tc>
        <w:tc>
          <w:tcPr>
            <w:tcW w:w="1781" w:type="dxa"/>
            <w:shd w:val="clear" w:color="auto" w:fill="auto"/>
          </w:tcPr>
          <w:p w14:paraId="6537B661"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55C96E3" w14:textId="77777777" w:rsidR="00775920"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blainei</w:t>
            </w:r>
          </w:p>
        </w:tc>
        <w:tc>
          <w:tcPr>
            <w:tcW w:w="1971" w:type="dxa"/>
            <w:shd w:val="clear" w:color="auto" w:fill="auto"/>
          </w:tcPr>
          <w:p w14:paraId="6C1536B0"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4DFEEEF" w14:textId="77777777" w:rsidR="00775920" w:rsidRPr="00714833" w:rsidRDefault="0077592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304F02F8" w14:textId="77777777" w:rsidTr="00C239F4">
        <w:tc>
          <w:tcPr>
            <w:tcW w:w="670" w:type="dxa"/>
            <w:shd w:val="clear" w:color="auto" w:fill="auto"/>
          </w:tcPr>
          <w:p w14:paraId="6759B355"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(59)</w:t>
            </w:r>
          </w:p>
        </w:tc>
        <w:tc>
          <w:tcPr>
            <w:tcW w:w="1781" w:type="dxa"/>
            <w:shd w:val="clear" w:color="auto" w:fill="auto"/>
          </w:tcPr>
          <w:p w14:paraId="7741B923"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F687E2F"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brevihamatus</w:t>
            </w:r>
            <w:r w:rsidRPr="00714833">
              <w:rPr>
                <w:rStyle w:val="default"/>
                <w:rFonts w:cs="FrankRuehl"/>
                <w:b/>
                <w:bCs/>
                <w:sz w:val="18"/>
                <w:szCs w:val="20"/>
              </w:rPr>
              <w:t xml:space="preserve"> ssp. </w:t>
            </w:r>
            <w:r w:rsidRPr="00714833">
              <w:rPr>
                <w:rStyle w:val="default"/>
                <w:rFonts w:cs="FrankRuehl"/>
                <w:b/>
                <w:bCs/>
                <w:i/>
                <w:iCs/>
                <w:sz w:val="18"/>
                <w:szCs w:val="20"/>
              </w:rPr>
              <w:t>Tobuschii</w:t>
            </w:r>
          </w:p>
        </w:tc>
        <w:tc>
          <w:tcPr>
            <w:tcW w:w="1971" w:type="dxa"/>
            <w:shd w:val="clear" w:color="auto" w:fill="auto"/>
          </w:tcPr>
          <w:p w14:paraId="56BD9E53"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36FBA68"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47EBE38E" w14:textId="77777777" w:rsidTr="00C239F4">
        <w:tc>
          <w:tcPr>
            <w:tcW w:w="670" w:type="dxa"/>
            <w:shd w:val="clear" w:color="auto" w:fill="auto"/>
          </w:tcPr>
          <w:p w14:paraId="6231C01B"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(60)</w:t>
            </w:r>
          </w:p>
        </w:tc>
        <w:tc>
          <w:tcPr>
            <w:tcW w:w="1781" w:type="dxa"/>
            <w:shd w:val="clear" w:color="auto" w:fill="auto"/>
          </w:tcPr>
          <w:p w14:paraId="29A3A7BF"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6671F5C"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brevispinus</w:t>
            </w:r>
          </w:p>
        </w:tc>
        <w:tc>
          <w:tcPr>
            <w:tcW w:w="1971" w:type="dxa"/>
            <w:shd w:val="clear" w:color="auto" w:fill="auto"/>
          </w:tcPr>
          <w:p w14:paraId="3D2ABF26"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BF3ED85"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16E4564F" w14:textId="77777777" w:rsidTr="00C239F4">
        <w:tc>
          <w:tcPr>
            <w:tcW w:w="670" w:type="dxa"/>
            <w:shd w:val="clear" w:color="auto" w:fill="auto"/>
          </w:tcPr>
          <w:p w14:paraId="3F858911"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(61)</w:t>
            </w:r>
          </w:p>
        </w:tc>
        <w:tc>
          <w:tcPr>
            <w:tcW w:w="1781" w:type="dxa"/>
            <w:shd w:val="clear" w:color="auto" w:fill="auto"/>
          </w:tcPr>
          <w:p w14:paraId="00E819C9"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331E7DE"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cloverae</w:t>
            </w:r>
          </w:p>
        </w:tc>
        <w:tc>
          <w:tcPr>
            <w:tcW w:w="1971" w:type="dxa"/>
            <w:shd w:val="clear" w:color="auto" w:fill="auto"/>
          </w:tcPr>
          <w:p w14:paraId="0C99242B"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A0D2F81"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274E1D4D" w14:textId="77777777" w:rsidTr="00C239F4">
        <w:tc>
          <w:tcPr>
            <w:tcW w:w="670" w:type="dxa"/>
            <w:shd w:val="clear" w:color="auto" w:fill="auto"/>
          </w:tcPr>
          <w:p w14:paraId="50CFE47F"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(62)</w:t>
            </w:r>
          </w:p>
        </w:tc>
        <w:tc>
          <w:tcPr>
            <w:tcW w:w="1781" w:type="dxa"/>
            <w:shd w:val="clear" w:color="auto" w:fill="auto"/>
          </w:tcPr>
          <w:p w14:paraId="527DC722"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E4D4BE1"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erectocentrus</w:t>
            </w:r>
          </w:p>
        </w:tc>
        <w:tc>
          <w:tcPr>
            <w:tcW w:w="1971" w:type="dxa"/>
            <w:shd w:val="clear" w:color="auto" w:fill="auto"/>
          </w:tcPr>
          <w:p w14:paraId="3664B920"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11ED7EA"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5FE67B30" w14:textId="77777777" w:rsidTr="00C239F4">
        <w:tc>
          <w:tcPr>
            <w:tcW w:w="670" w:type="dxa"/>
            <w:shd w:val="clear" w:color="auto" w:fill="auto"/>
          </w:tcPr>
          <w:p w14:paraId="7AC6DF06"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(63)</w:t>
            </w:r>
          </w:p>
        </w:tc>
        <w:tc>
          <w:tcPr>
            <w:tcW w:w="1781" w:type="dxa"/>
            <w:shd w:val="clear" w:color="auto" w:fill="auto"/>
          </w:tcPr>
          <w:p w14:paraId="3A66D108"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56DF075"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glaucus</w:t>
            </w:r>
          </w:p>
        </w:tc>
        <w:tc>
          <w:tcPr>
            <w:tcW w:w="1971" w:type="dxa"/>
            <w:shd w:val="clear" w:color="auto" w:fill="auto"/>
          </w:tcPr>
          <w:p w14:paraId="35AE7619"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0F55C67"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1A3C3B51" w14:textId="77777777" w:rsidTr="00C239F4">
        <w:tc>
          <w:tcPr>
            <w:tcW w:w="670" w:type="dxa"/>
            <w:shd w:val="clear" w:color="auto" w:fill="auto"/>
          </w:tcPr>
          <w:p w14:paraId="2810BAE1"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(64)</w:t>
            </w:r>
          </w:p>
        </w:tc>
        <w:tc>
          <w:tcPr>
            <w:tcW w:w="1781" w:type="dxa"/>
            <w:shd w:val="clear" w:color="auto" w:fill="auto"/>
          </w:tcPr>
          <w:p w14:paraId="24DE11E5"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66154F5"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mariposensis</w:t>
            </w:r>
          </w:p>
        </w:tc>
        <w:tc>
          <w:tcPr>
            <w:tcW w:w="1971" w:type="dxa"/>
            <w:shd w:val="clear" w:color="auto" w:fill="auto"/>
          </w:tcPr>
          <w:p w14:paraId="0F0521E2"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2F19DB6"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6B1EFE03" w14:textId="77777777" w:rsidTr="00C239F4">
        <w:tc>
          <w:tcPr>
            <w:tcW w:w="670" w:type="dxa"/>
            <w:shd w:val="clear" w:color="auto" w:fill="auto"/>
          </w:tcPr>
          <w:p w14:paraId="13BC50FE"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(65)</w:t>
            </w:r>
          </w:p>
        </w:tc>
        <w:tc>
          <w:tcPr>
            <w:tcW w:w="1781" w:type="dxa"/>
            <w:shd w:val="clear" w:color="auto" w:fill="auto"/>
          </w:tcPr>
          <w:p w14:paraId="3A7BED73"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F513210" w14:textId="77777777" w:rsidR="009721FF"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mesae-verdae</w:t>
            </w:r>
          </w:p>
        </w:tc>
        <w:tc>
          <w:tcPr>
            <w:tcW w:w="1971" w:type="dxa"/>
            <w:shd w:val="clear" w:color="auto" w:fill="auto"/>
          </w:tcPr>
          <w:p w14:paraId="28FA6F1F"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A85D3E7"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69D97D0F" w14:textId="77777777" w:rsidTr="00C239F4">
        <w:tc>
          <w:tcPr>
            <w:tcW w:w="670" w:type="dxa"/>
            <w:shd w:val="clear" w:color="auto" w:fill="auto"/>
          </w:tcPr>
          <w:p w14:paraId="1F03A2AB"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(66)</w:t>
            </w:r>
          </w:p>
        </w:tc>
        <w:tc>
          <w:tcPr>
            <w:tcW w:w="1781" w:type="dxa"/>
            <w:shd w:val="clear" w:color="auto" w:fill="auto"/>
          </w:tcPr>
          <w:p w14:paraId="69842B0C"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E745CA8"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nyensis</w:t>
            </w:r>
          </w:p>
        </w:tc>
        <w:tc>
          <w:tcPr>
            <w:tcW w:w="1971" w:type="dxa"/>
            <w:shd w:val="clear" w:color="auto" w:fill="auto"/>
          </w:tcPr>
          <w:p w14:paraId="21133EB9"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A5A00B1"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208EAA5E" w14:textId="77777777" w:rsidTr="00C239F4">
        <w:tc>
          <w:tcPr>
            <w:tcW w:w="670" w:type="dxa"/>
            <w:shd w:val="clear" w:color="auto" w:fill="auto"/>
          </w:tcPr>
          <w:p w14:paraId="579FA4E7"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(67)</w:t>
            </w:r>
          </w:p>
        </w:tc>
        <w:tc>
          <w:tcPr>
            <w:tcW w:w="1781" w:type="dxa"/>
            <w:shd w:val="clear" w:color="auto" w:fill="auto"/>
          </w:tcPr>
          <w:p w14:paraId="228626CF"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F8B9477"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papyracanthus</w:t>
            </w:r>
          </w:p>
        </w:tc>
        <w:tc>
          <w:tcPr>
            <w:tcW w:w="1971" w:type="dxa"/>
            <w:shd w:val="clear" w:color="auto" w:fill="auto"/>
          </w:tcPr>
          <w:p w14:paraId="78CB54B8"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B7E1F97"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2E7486C8" w14:textId="77777777" w:rsidTr="00C239F4">
        <w:tc>
          <w:tcPr>
            <w:tcW w:w="670" w:type="dxa"/>
            <w:shd w:val="clear" w:color="auto" w:fill="auto"/>
          </w:tcPr>
          <w:p w14:paraId="1C2A88B4"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(68)</w:t>
            </w:r>
          </w:p>
        </w:tc>
        <w:tc>
          <w:tcPr>
            <w:tcW w:w="1781" w:type="dxa"/>
            <w:shd w:val="clear" w:color="auto" w:fill="auto"/>
          </w:tcPr>
          <w:p w14:paraId="26CB2FD8"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BF72BC3"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pubispinus</w:t>
            </w:r>
          </w:p>
        </w:tc>
        <w:tc>
          <w:tcPr>
            <w:tcW w:w="1971" w:type="dxa"/>
            <w:shd w:val="clear" w:color="auto" w:fill="auto"/>
          </w:tcPr>
          <w:p w14:paraId="3456BDD1"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EBCDCEE"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721FF" w:rsidRPr="00714833" w14:paraId="09290103" w14:textId="77777777" w:rsidTr="00C239F4">
        <w:tc>
          <w:tcPr>
            <w:tcW w:w="670" w:type="dxa"/>
            <w:shd w:val="clear" w:color="auto" w:fill="auto"/>
          </w:tcPr>
          <w:p w14:paraId="476364EC"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(69)</w:t>
            </w:r>
          </w:p>
        </w:tc>
        <w:tc>
          <w:tcPr>
            <w:tcW w:w="1781" w:type="dxa"/>
            <w:shd w:val="clear" w:color="auto" w:fill="auto"/>
          </w:tcPr>
          <w:p w14:paraId="4B238966"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D5AFBD3" w14:textId="77777777" w:rsidR="009721F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sileri</w:t>
            </w:r>
          </w:p>
        </w:tc>
        <w:tc>
          <w:tcPr>
            <w:tcW w:w="1971" w:type="dxa"/>
            <w:shd w:val="clear" w:color="auto" w:fill="auto"/>
          </w:tcPr>
          <w:p w14:paraId="167BAB77"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16DB798" w14:textId="77777777" w:rsidR="009721FF" w:rsidRPr="00714833" w:rsidRDefault="009721F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239F4" w:rsidRPr="00714833" w14:paraId="6F2AFDF3" w14:textId="77777777" w:rsidTr="00C239F4">
        <w:tc>
          <w:tcPr>
            <w:tcW w:w="670" w:type="dxa"/>
            <w:shd w:val="clear" w:color="auto" w:fill="auto"/>
          </w:tcPr>
          <w:p w14:paraId="05188BD0"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(69א)</w:t>
            </w:r>
          </w:p>
        </w:tc>
        <w:tc>
          <w:tcPr>
            <w:tcW w:w="1781" w:type="dxa"/>
            <w:shd w:val="clear" w:color="auto" w:fill="auto"/>
          </w:tcPr>
          <w:p w14:paraId="19B85520"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FA666B2" w14:textId="77777777" w:rsidR="00C239F4"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Sclerocactus wetlandicus</w:t>
            </w:r>
          </w:p>
        </w:tc>
        <w:tc>
          <w:tcPr>
            <w:tcW w:w="1971" w:type="dxa"/>
            <w:shd w:val="clear" w:color="auto" w:fill="auto"/>
          </w:tcPr>
          <w:p w14:paraId="3DBE8BBD"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20399AA" w14:textId="77777777" w:rsidR="00C239F4" w:rsidRPr="00714833" w:rsidRDefault="00C239F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9746C" w:rsidRPr="00714833" w14:paraId="3437D294" w14:textId="77777777" w:rsidTr="00C239F4">
        <w:tc>
          <w:tcPr>
            <w:tcW w:w="670" w:type="dxa"/>
            <w:shd w:val="clear" w:color="auto" w:fill="auto"/>
          </w:tcPr>
          <w:p w14:paraId="5F5D4265" w14:textId="77777777" w:rsidR="0089746C"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(70)</w:t>
            </w:r>
          </w:p>
        </w:tc>
        <w:tc>
          <w:tcPr>
            <w:tcW w:w="1781" w:type="dxa"/>
            <w:shd w:val="clear" w:color="auto" w:fill="auto"/>
          </w:tcPr>
          <w:p w14:paraId="17C904EB"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5CE7840" w14:textId="77777777" w:rsidR="0089746C" w:rsidRPr="00714833" w:rsidRDefault="0049310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Sclerocactus wrightiae</w:t>
            </w:r>
          </w:p>
        </w:tc>
        <w:tc>
          <w:tcPr>
            <w:tcW w:w="1971" w:type="dxa"/>
            <w:shd w:val="clear" w:color="auto" w:fill="auto"/>
          </w:tcPr>
          <w:p w14:paraId="2CE7F0AA"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9087330"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9746C" w:rsidRPr="00714833" w14:paraId="5F5641CC" w14:textId="77777777" w:rsidTr="00C239F4">
        <w:tc>
          <w:tcPr>
            <w:tcW w:w="670" w:type="dxa"/>
            <w:shd w:val="clear" w:color="auto" w:fill="auto"/>
          </w:tcPr>
          <w:p w14:paraId="5C963EF2" w14:textId="77777777" w:rsidR="0089746C" w:rsidRPr="00714833" w:rsidRDefault="0049310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(71)</w:t>
            </w:r>
          </w:p>
        </w:tc>
        <w:tc>
          <w:tcPr>
            <w:tcW w:w="1781" w:type="dxa"/>
            <w:shd w:val="clear" w:color="auto" w:fill="auto"/>
          </w:tcPr>
          <w:p w14:paraId="0AF9B930"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9420FCD" w14:textId="77777777" w:rsidR="0089746C" w:rsidRPr="00714833" w:rsidRDefault="0049310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Strombocactus</w:t>
            </w:r>
            <w:r w:rsidRPr="00714833">
              <w:rPr>
                <w:rStyle w:val="default"/>
                <w:rFonts w:cs="FrankRuehl"/>
                <w:b/>
                <w:bCs/>
                <w:sz w:val="18"/>
                <w:szCs w:val="20"/>
              </w:rPr>
              <w:t xml:space="preserve"> spp.</w:t>
            </w:r>
          </w:p>
        </w:tc>
        <w:tc>
          <w:tcPr>
            <w:tcW w:w="1971" w:type="dxa"/>
            <w:shd w:val="clear" w:color="auto" w:fill="auto"/>
          </w:tcPr>
          <w:p w14:paraId="6664E923"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850D05C"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9746C" w:rsidRPr="00714833" w14:paraId="2CFCCB7B" w14:textId="77777777" w:rsidTr="00C239F4">
        <w:tc>
          <w:tcPr>
            <w:tcW w:w="670" w:type="dxa"/>
            <w:shd w:val="clear" w:color="auto" w:fill="auto"/>
          </w:tcPr>
          <w:p w14:paraId="0B2709ED" w14:textId="77777777" w:rsidR="0089746C" w:rsidRPr="00714833" w:rsidRDefault="0049310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(72)</w:t>
            </w:r>
          </w:p>
        </w:tc>
        <w:tc>
          <w:tcPr>
            <w:tcW w:w="1781" w:type="dxa"/>
            <w:shd w:val="clear" w:color="auto" w:fill="auto"/>
          </w:tcPr>
          <w:p w14:paraId="73B48244"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EF65B3E" w14:textId="77777777" w:rsidR="0089746C" w:rsidRPr="00714833" w:rsidRDefault="0049310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Turbinicarpus</w:t>
            </w:r>
            <w:r w:rsidRPr="00714833">
              <w:rPr>
                <w:rStyle w:val="default"/>
                <w:rFonts w:cs="FrankRuehl"/>
                <w:b/>
                <w:bCs/>
                <w:sz w:val="18"/>
                <w:szCs w:val="20"/>
              </w:rPr>
              <w:t xml:space="preserve"> spp.</w:t>
            </w:r>
          </w:p>
        </w:tc>
        <w:tc>
          <w:tcPr>
            <w:tcW w:w="1971" w:type="dxa"/>
            <w:shd w:val="clear" w:color="auto" w:fill="auto"/>
          </w:tcPr>
          <w:p w14:paraId="7C175321"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5DD11B3"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9746C" w:rsidRPr="00714833" w14:paraId="510D59C5" w14:textId="77777777" w:rsidTr="00C239F4">
        <w:tc>
          <w:tcPr>
            <w:tcW w:w="670" w:type="dxa"/>
            <w:shd w:val="clear" w:color="auto" w:fill="auto"/>
          </w:tcPr>
          <w:p w14:paraId="79170426" w14:textId="77777777" w:rsidR="0089746C" w:rsidRPr="00714833" w:rsidRDefault="0049310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(73)</w:t>
            </w:r>
          </w:p>
        </w:tc>
        <w:tc>
          <w:tcPr>
            <w:tcW w:w="1781" w:type="dxa"/>
            <w:shd w:val="clear" w:color="auto" w:fill="auto"/>
          </w:tcPr>
          <w:p w14:paraId="0307172D"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210C614" w14:textId="77777777" w:rsidR="0089746C" w:rsidRPr="00714833" w:rsidRDefault="0049310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Uebelmannia</w:t>
            </w:r>
            <w:r w:rsidRPr="00714833">
              <w:rPr>
                <w:rStyle w:val="default"/>
                <w:rFonts w:cs="FrankRuehl"/>
                <w:b/>
                <w:bCs/>
                <w:sz w:val="18"/>
                <w:szCs w:val="20"/>
              </w:rPr>
              <w:t xml:space="preserve"> spp.</w:t>
            </w:r>
          </w:p>
        </w:tc>
        <w:tc>
          <w:tcPr>
            <w:tcW w:w="1971" w:type="dxa"/>
            <w:shd w:val="clear" w:color="auto" w:fill="auto"/>
          </w:tcPr>
          <w:p w14:paraId="188BD7F8"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7E90263" w14:textId="77777777" w:rsidR="0089746C" w:rsidRPr="00714833" w:rsidRDefault="0089746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7F99" w:rsidRPr="00714833" w14:paraId="0118313C" w14:textId="77777777" w:rsidTr="00C239F4">
        <w:tc>
          <w:tcPr>
            <w:tcW w:w="670" w:type="dxa"/>
            <w:shd w:val="clear" w:color="auto" w:fill="auto"/>
          </w:tcPr>
          <w:p w14:paraId="0839B130"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(74)</w:t>
            </w:r>
          </w:p>
        </w:tc>
        <w:tc>
          <w:tcPr>
            <w:tcW w:w="7268" w:type="dxa"/>
            <w:gridSpan w:val="4"/>
            <w:shd w:val="clear" w:color="auto" w:fill="auto"/>
          </w:tcPr>
          <w:p w14:paraId="284F3104"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CARYOCARACEAE</w:t>
            </w:r>
          </w:p>
        </w:tc>
      </w:tr>
      <w:tr w:rsidR="00B1390F" w:rsidRPr="00714833" w14:paraId="62C6167C" w14:textId="77777777" w:rsidTr="00C239F4">
        <w:tc>
          <w:tcPr>
            <w:tcW w:w="670" w:type="dxa"/>
            <w:shd w:val="clear" w:color="auto" w:fill="auto"/>
          </w:tcPr>
          <w:p w14:paraId="182588EA" w14:textId="77777777" w:rsidR="00B1390F"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(75)</w:t>
            </w:r>
          </w:p>
        </w:tc>
        <w:tc>
          <w:tcPr>
            <w:tcW w:w="1781" w:type="dxa"/>
            <w:shd w:val="clear" w:color="auto" w:fill="auto"/>
          </w:tcPr>
          <w:p w14:paraId="730242BC"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8C727D0"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B4F1C05" w14:textId="77777777" w:rsidR="00B1390F"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Caryocar costaricense</w:t>
            </w:r>
            <w:r w:rsidRPr="00714833">
              <w:rPr>
                <w:rStyle w:val="default"/>
                <w:rFonts w:cs="FrankRuehl" w:hint="cs"/>
                <w:sz w:val="18"/>
                <w:szCs w:val="20"/>
                <w:rtl/>
              </w:rPr>
              <w:t xml:space="preserve"> הערה #4</w:t>
            </w:r>
          </w:p>
        </w:tc>
        <w:tc>
          <w:tcPr>
            <w:tcW w:w="1683" w:type="dxa"/>
            <w:shd w:val="clear" w:color="auto" w:fill="auto"/>
          </w:tcPr>
          <w:p w14:paraId="34F2D444"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7F99" w:rsidRPr="00714833" w14:paraId="5D9251CF" w14:textId="77777777" w:rsidTr="00C239F4">
        <w:tc>
          <w:tcPr>
            <w:tcW w:w="670" w:type="dxa"/>
            <w:shd w:val="clear" w:color="auto" w:fill="auto"/>
          </w:tcPr>
          <w:p w14:paraId="64596E75"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(76)</w:t>
            </w:r>
          </w:p>
        </w:tc>
        <w:tc>
          <w:tcPr>
            <w:tcW w:w="7268" w:type="dxa"/>
            <w:gridSpan w:val="4"/>
            <w:shd w:val="clear" w:color="auto" w:fill="auto"/>
          </w:tcPr>
          <w:p w14:paraId="55EF6F6B"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COMPOSITAE (Asteraceae)</w:t>
            </w:r>
          </w:p>
        </w:tc>
      </w:tr>
      <w:tr w:rsidR="00EB4969" w:rsidRPr="00714833" w14:paraId="1A780D80" w14:textId="77777777" w:rsidTr="00C239F4">
        <w:tc>
          <w:tcPr>
            <w:tcW w:w="670" w:type="dxa"/>
            <w:shd w:val="clear" w:color="auto" w:fill="auto"/>
          </w:tcPr>
          <w:p w14:paraId="5159484B"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(76א)</w:t>
            </w:r>
          </w:p>
        </w:tc>
        <w:tc>
          <w:tcPr>
            <w:tcW w:w="1781" w:type="dxa"/>
            <w:shd w:val="clear" w:color="auto" w:fill="auto"/>
          </w:tcPr>
          <w:p w14:paraId="693733C5"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5C9F432"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2FA9DDA9"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2A9586A"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Crassothonna cacalioides</w:t>
            </w:r>
          </w:p>
          <w:p w14:paraId="55B1A0F0"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053334A7" w14:textId="77777777" w:rsidTr="00C239F4">
        <w:tc>
          <w:tcPr>
            <w:tcW w:w="670" w:type="dxa"/>
            <w:shd w:val="clear" w:color="auto" w:fill="auto"/>
          </w:tcPr>
          <w:p w14:paraId="0AAABA13"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(76ב)</w:t>
            </w:r>
          </w:p>
        </w:tc>
        <w:tc>
          <w:tcPr>
            <w:tcW w:w="1781" w:type="dxa"/>
            <w:shd w:val="clear" w:color="auto" w:fill="auto"/>
          </w:tcPr>
          <w:p w14:paraId="52B124D2"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0DE75C9"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215996A2"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4F48D03"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Crassothonna clavifolia</w:t>
            </w:r>
          </w:p>
          <w:p w14:paraId="34D25C7F"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088368E9" w14:textId="77777777" w:rsidTr="00C239F4">
        <w:tc>
          <w:tcPr>
            <w:tcW w:w="670" w:type="dxa"/>
            <w:shd w:val="clear" w:color="auto" w:fill="auto"/>
          </w:tcPr>
          <w:p w14:paraId="1877AD35"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(76ג)</w:t>
            </w:r>
          </w:p>
        </w:tc>
        <w:tc>
          <w:tcPr>
            <w:tcW w:w="1781" w:type="dxa"/>
            <w:shd w:val="clear" w:color="auto" w:fill="auto"/>
          </w:tcPr>
          <w:p w14:paraId="423C891E"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7652CF3"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F7A3314"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E066713"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Othonna armiana</w:t>
            </w:r>
          </w:p>
          <w:p w14:paraId="16AD1175"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5C1A65DA" w14:textId="77777777" w:rsidTr="00C239F4">
        <w:tc>
          <w:tcPr>
            <w:tcW w:w="670" w:type="dxa"/>
            <w:shd w:val="clear" w:color="auto" w:fill="auto"/>
          </w:tcPr>
          <w:p w14:paraId="345C56FC"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(76ד)</w:t>
            </w:r>
          </w:p>
        </w:tc>
        <w:tc>
          <w:tcPr>
            <w:tcW w:w="1781" w:type="dxa"/>
            <w:shd w:val="clear" w:color="auto" w:fill="auto"/>
          </w:tcPr>
          <w:p w14:paraId="5581DF0E"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257104C"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11192940"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D50369F"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Othonna euphorbioides</w:t>
            </w:r>
          </w:p>
          <w:p w14:paraId="594C3858"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76B8659A" w14:textId="77777777" w:rsidTr="00C239F4">
        <w:tc>
          <w:tcPr>
            <w:tcW w:w="670" w:type="dxa"/>
            <w:shd w:val="clear" w:color="auto" w:fill="auto"/>
          </w:tcPr>
          <w:p w14:paraId="7BC24CE2"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(76ה)</w:t>
            </w:r>
          </w:p>
        </w:tc>
        <w:tc>
          <w:tcPr>
            <w:tcW w:w="1781" w:type="dxa"/>
            <w:shd w:val="clear" w:color="auto" w:fill="auto"/>
          </w:tcPr>
          <w:p w14:paraId="680C817F"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2D0C7AB"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5E88BF7D"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F270C7B"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Othonna retrorsa</w:t>
            </w:r>
          </w:p>
          <w:p w14:paraId="58169E01"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B1390F" w:rsidRPr="00714833" w14:paraId="57F1691F" w14:textId="77777777" w:rsidTr="00C239F4">
        <w:tc>
          <w:tcPr>
            <w:tcW w:w="670" w:type="dxa"/>
            <w:shd w:val="clear" w:color="auto" w:fill="auto"/>
          </w:tcPr>
          <w:p w14:paraId="1B1EAB9A" w14:textId="77777777" w:rsidR="00B1390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(77)</w:t>
            </w:r>
          </w:p>
        </w:tc>
        <w:tc>
          <w:tcPr>
            <w:tcW w:w="1781" w:type="dxa"/>
            <w:shd w:val="clear" w:color="auto" w:fill="auto"/>
          </w:tcPr>
          <w:p w14:paraId="02A9E0BB"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A1F18BC" w14:textId="77777777" w:rsidR="00B1390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Saussurea costus</w:t>
            </w:r>
          </w:p>
        </w:tc>
        <w:tc>
          <w:tcPr>
            <w:tcW w:w="1971" w:type="dxa"/>
            <w:shd w:val="clear" w:color="auto" w:fill="auto"/>
          </w:tcPr>
          <w:p w14:paraId="2604C3FC"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FDF634E"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B4969" w:rsidRPr="00714833" w14:paraId="1EB94410" w14:textId="77777777" w:rsidTr="00C239F4">
        <w:tc>
          <w:tcPr>
            <w:tcW w:w="670" w:type="dxa"/>
            <w:shd w:val="clear" w:color="auto" w:fill="auto"/>
          </w:tcPr>
          <w:p w14:paraId="635AB688"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(77א)</w:t>
            </w:r>
          </w:p>
        </w:tc>
        <w:tc>
          <w:tcPr>
            <w:tcW w:w="1781" w:type="dxa"/>
            <w:shd w:val="clear" w:color="auto" w:fill="auto"/>
          </w:tcPr>
          <w:p w14:paraId="2A196B4E"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sz w:val="18"/>
                <w:szCs w:val="20"/>
              </w:rPr>
              <w:t>CRASSULACEAE</w:t>
            </w:r>
          </w:p>
        </w:tc>
        <w:tc>
          <w:tcPr>
            <w:tcW w:w="1833" w:type="dxa"/>
            <w:shd w:val="clear" w:color="auto" w:fill="auto"/>
          </w:tcPr>
          <w:p w14:paraId="2C365864"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3BE9D1FD"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429B2B3"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B4969" w:rsidRPr="00714833" w14:paraId="774C1021" w14:textId="77777777" w:rsidTr="00C239F4">
        <w:tc>
          <w:tcPr>
            <w:tcW w:w="670" w:type="dxa"/>
            <w:shd w:val="clear" w:color="auto" w:fill="auto"/>
          </w:tcPr>
          <w:p w14:paraId="4474D4C8"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(77ב)</w:t>
            </w:r>
          </w:p>
        </w:tc>
        <w:tc>
          <w:tcPr>
            <w:tcW w:w="1781" w:type="dxa"/>
            <w:shd w:val="clear" w:color="auto" w:fill="auto"/>
          </w:tcPr>
          <w:p w14:paraId="5113D49F"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0D0BB0C"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2A46252" w14:textId="77777777" w:rsid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0"/>
              </w:rPr>
            </w:pPr>
            <w:r>
              <w:rPr>
                <w:rStyle w:val="default"/>
                <w:rFonts w:cs="FrankRuehl"/>
                <w:b/>
                <w:bCs/>
                <w:i/>
                <w:iCs/>
                <w:sz w:val="18"/>
                <w:szCs w:val="20"/>
              </w:rPr>
              <w:t>Rhodiola</w:t>
            </w:r>
            <w:r>
              <w:rPr>
                <w:rStyle w:val="default"/>
                <w:rFonts w:cs="FrankRuehl"/>
                <w:b/>
                <w:bCs/>
                <w:sz w:val="18"/>
                <w:szCs w:val="20"/>
              </w:rPr>
              <w:t xml:space="preserve"> spp.</w:t>
            </w:r>
          </w:p>
          <w:p w14:paraId="575CCF03"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הערה #2</w:t>
            </w:r>
          </w:p>
        </w:tc>
        <w:tc>
          <w:tcPr>
            <w:tcW w:w="1683" w:type="dxa"/>
            <w:shd w:val="clear" w:color="auto" w:fill="auto"/>
          </w:tcPr>
          <w:p w14:paraId="1E7E889F"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B4969" w:rsidRPr="00714833" w14:paraId="75C66C8E" w14:textId="77777777" w:rsidTr="00C239F4">
        <w:tc>
          <w:tcPr>
            <w:tcW w:w="670" w:type="dxa"/>
            <w:shd w:val="clear" w:color="auto" w:fill="auto"/>
          </w:tcPr>
          <w:p w14:paraId="3C13B00F"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(77ג)</w:t>
            </w:r>
          </w:p>
        </w:tc>
        <w:tc>
          <w:tcPr>
            <w:tcW w:w="1781" w:type="dxa"/>
            <w:shd w:val="clear" w:color="auto" w:fill="auto"/>
          </w:tcPr>
          <w:p w14:paraId="5A5602D8"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0B7F8AE"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1CCBE761"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578489B"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Tylecodon bodleyae</w:t>
            </w:r>
          </w:p>
          <w:p w14:paraId="02865062"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4F094203" w14:textId="77777777" w:rsidTr="00C239F4">
        <w:tc>
          <w:tcPr>
            <w:tcW w:w="670" w:type="dxa"/>
            <w:shd w:val="clear" w:color="auto" w:fill="auto"/>
          </w:tcPr>
          <w:p w14:paraId="583F8331"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(77ד)</w:t>
            </w:r>
          </w:p>
        </w:tc>
        <w:tc>
          <w:tcPr>
            <w:tcW w:w="1781" w:type="dxa"/>
            <w:shd w:val="clear" w:color="auto" w:fill="auto"/>
          </w:tcPr>
          <w:p w14:paraId="1798C618"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AF451A5"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9ED195B"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7F29FE9"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Tylecodon nolteei</w:t>
            </w:r>
          </w:p>
          <w:p w14:paraId="41ED7E0B"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6F207EE1" w14:textId="77777777" w:rsidTr="00C239F4">
        <w:tc>
          <w:tcPr>
            <w:tcW w:w="670" w:type="dxa"/>
            <w:shd w:val="clear" w:color="auto" w:fill="auto"/>
          </w:tcPr>
          <w:p w14:paraId="31365B03"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(77ה)</w:t>
            </w:r>
          </w:p>
        </w:tc>
        <w:tc>
          <w:tcPr>
            <w:tcW w:w="1781" w:type="dxa"/>
            <w:shd w:val="clear" w:color="auto" w:fill="auto"/>
          </w:tcPr>
          <w:p w14:paraId="0D4E477A"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F18CE71"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45B48497"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94F6FE5"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Tylecodon reticulatus</w:t>
            </w:r>
          </w:p>
          <w:p w14:paraId="37847244"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5D375F" w:rsidRPr="00714833" w14:paraId="3690564C" w14:textId="77777777" w:rsidTr="00C239F4">
        <w:tc>
          <w:tcPr>
            <w:tcW w:w="670" w:type="dxa"/>
            <w:shd w:val="clear" w:color="auto" w:fill="auto"/>
          </w:tcPr>
          <w:p w14:paraId="4CB07852"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(78)</w:t>
            </w:r>
          </w:p>
        </w:tc>
        <w:tc>
          <w:tcPr>
            <w:tcW w:w="7268" w:type="dxa"/>
            <w:gridSpan w:val="4"/>
            <w:shd w:val="clear" w:color="auto" w:fill="auto"/>
          </w:tcPr>
          <w:p w14:paraId="2904C1EC"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CUCURBITACEAE</w:t>
            </w:r>
          </w:p>
        </w:tc>
      </w:tr>
      <w:tr w:rsidR="00B1390F" w:rsidRPr="00714833" w14:paraId="67DEFE3A" w14:textId="77777777" w:rsidTr="00C239F4">
        <w:tc>
          <w:tcPr>
            <w:tcW w:w="670" w:type="dxa"/>
            <w:shd w:val="clear" w:color="auto" w:fill="auto"/>
          </w:tcPr>
          <w:p w14:paraId="5A4B7A19" w14:textId="77777777" w:rsidR="00B1390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(79)</w:t>
            </w:r>
          </w:p>
        </w:tc>
        <w:tc>
          <w:tcPr>
            <w:tcW w:w="1781" w:type="dxa"/>
            <w:shd w:val="clear" w:color="auto" w:fill="auto"/>
          </w:tcPr>
          <w:p w14:paraId="1C97FEC8"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E15EF23"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A83D931" w14:textId="77777777" w:rsidR="00B1390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Zygosicyos pubescens</w:t>
            </w:r>
          </w:p>
        </w:tc>
        <w:tc>
          <w:tcPr>
            <w:tcW w:w="1683" w:type="dxa"/>
            <w:shd w:val="clear" w:color="auto" w:fill="auto"/>
          </w:tcPr>
          <w:p w14:paraId="2F3037F2" w14:textId="77777777" w:rsidR="00B1390F" w:rsidRPr="00714833" w:rsidRDefault="00B1390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7F99" w:rsidRPr="00714833" w14:paraId="0D98DC9F" w14:textId="77777777" w:rsidTr="00C239F4">
        <w:tc>
          <w:tcPr>
            <w:tcW w:w="670" w:type="dxa"/>
            <w:shd w:val="clear" w:color="auto" w:fill="auto"/>
          </w:tcPr>
          <w:p w14:paraId="70CBE390"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(80)</w:t>
            </w:r>
          </w:p>
        </w:tc>
        <w:tc>
          <w:tcPr>
            <w:tcW w:w="1781" w:type="dxa"/>
            <w:shd w:val="clear" w:color="auto" w:fill="auto"/>
          </w:tcPr>
          <w:p w14:paraId="58E60C1D"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C6B97AB"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6A63A83"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Zygosicyos tripartitus</w:t>
            </w:r>
          </w:p>
        </w:tc>
        <w:tc>
          <w:tcPr>
            <w:tcW w:w="1683" w:type="dxa"/>
            <w:shd w:val="clear" w:color="auto" w:fill="auto"/>
          </w:tcPr>
          <w:p w14:paraId="021F80B2"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D375F" w:rsidRPr="00714833" w14:paraId="5F617B12" w14:textId="77777777" w:rsidTr="00C239F4">
        <w:tc>
          <w:tcPr>
            <w:tcW w:w="670" w:type="dxa"/>
            <w:shd w:val="clear" w:color="auto" w:fill="auto"/>
          </w:tcPr>
          <w:p w14:paraId="3C547CD5"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(81)</w:t>
            </w:r>
          </w:p>
        </w:tc>
        <w:tc>
          <w:tcPr>
            <w:tcW w:w="7268" w:type="dxa"/>
            <w:gridSpan w:val="4"/>
            <w:shd w:val="clear" w:color="auto" w:fill="auto"/>
          </w:tcPr>
          <w:p w14:paraId="1045C349"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CUPRESSACEAE</w:t>
            </w:r>
          </w:p>
        </w:tc>
      </w:tr>
      <w:tr w:rsidR="007F7F99" w:rsidRPr="00714833" w14:paraId="45D6FB4D" w14:textId="77777777" w:rsidTr="00C239F4">
        <w:tc>
          <w:tcPr>
            <w:tcW w:w="670" w:type="dxa"/>
            <w:shd w:val="clear" w:color="auto" w:fill="auto"/>
          </w:tcPr>
          <w:p w14:paraId="39BB3A2E"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(82)</w:t>
            </w:r>
          </w:p>
        </w:tc>
        <w:tc>
          <w:tcPr>
            <w:tcW w:w="1781" w:type="dxa"/>
            <w:shd w:val="clear" w:color="auto" w:fill="auto"/>
          </w:tcPr>
          <w:p w14:paraId="5EB3CBFA"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2A52AC9"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Fitzroya cupressoides</w:t>
            </w:r>
          </w:p>
        </w:tc>
        <w:tc>
          <w:tcPr>
            <w:tcW w:w="1971" w:type="dxa"/>
            <w:shd w:val="clear" w:color="auto" w:fill="auto"/>
          </w:tcPr>
          <w:p w14:paraId="05672941"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1A659FC"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F7F99" w:rsidRPr="00714833" w14:paraId="2AD5765F" w14:textId="77777777" w:rsidTr="00C239F4">
        <w:tc>
          <w:tcPr>
            <w:tcW w:w="670" w:type="dxa"/>
            <w:shd w:val="clear" w:color="auto" w:fill="auto"/>
          </w:tcPr>
          <w:p w14:paraId="6373A23F"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(83)</w:t>
            </w:r>
          </w:p>
        </w:tc>
        <w:tc>
          <w:tcPr>
            <w:tcW w:w="1781" w:type="dxa"/>
            <w:shd w:val="clear" w:color="auto" w:fill="auto"/>
          </w:tcPr>
          <w:p w14:paraId="66242C97"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4CF97AA"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Pilgerodendron uviferum</w:t>
            </w:r>
          </w:p>
        </w:tc>
        <w:tc>
          <w:tcPr>
            <w:tcW w:w="1971" w:type="dxa"/>
            <w:shd w:val="clear" w:color="auto" w:fill="auto"/>
          </w:tcPr>
          <w:p w14:paraId="7AFA236E"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92E2885"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36A81" w:rsidRPr="00714833" w14:paraId="63E72AEC" w14:textId="77777777" w:rsidTr="00C239F4">
        <w:tc>
          <w:tcPr>
            <w:tcW w:w="670" w:type="dxa"/>
            <w:shd w:val="clear" w:color="auto" w:fill="auto"/>
          </w:tcPr>
          <w:p w14:paraId="5A2ADE3F"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(83א)</w:t>
            </w:r>
          </w:p>
        </w:tc>
        <w:tc>
          <w:tcPr>
            <w:tcW w:w="1781" w:type="dxa"/>
            <w:shd w:val="clear" w:color="auto" w:fill="auto"/>
          </w:tcPr>
          <w:p w14:paraId="399CF885"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5F6D3CB"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p>
        </w:tc>
        <w:tc>
          <w:tcPr>
            <w:tcW w:w="1971" w:type="dxa"/>
            <w:shd w:val="clear" w:color="auto" w:fill="auto"/>
          </w:tcPr>
          <w:p w14:paraId="7927E58A" w14:textId="77777777" w:rsidR="00536A81" w:rsidRPr="00536A81"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Widdringtonia whytei</w:t>
            </w:r>
          </w:p>
        </w:tc>
        <w:tc>
          <w:tcPr>
            <w:tcW w:w="1683" w:type="dxa"/>
            <w:shd w:val="clear" w:color="auto" w:fill="auto"/>
          </w:tcPr>
          <w:p w14:paraId="0A9DD453"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D375F" w:rsidRPr="00714833" w14:paraId="277792AB" w14:textId="77777777" w:rsidTr="00C239F4">
        <w:tc>
          <w:tcPr>
            <w:tcW w:w="670" w:type="dxa"/>
            <w:shd w:val="clear" w:color="auto" w:fill="auto"/>
          </w:tcPr>
          <w:p w14:paraId="36669778"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(84)</w:t>
            </w:r>
          </w:p>
        </w:tc>
        <w:tc>
          <w:tcPr>
            <w:tcW w:w="7268" w:type="dxa"/>
            <w:gridSpan w:val="4"/>
            <w:shd w:val="clear" w:color="auto" w:fill="auto"/>
          </w:tcPr>
          <w:p w14:paraId="18CDBA7A"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CYATHEACEAE</w:t>
            </w:r>
          </w:p>
        </w:tc>
      </w:tr>
      <w:tr w:rsidR="007F7F99" w:rsidRPr="00714833" w14:paraId="24F66B36" w14:textId="77777777" w:rsidTr="00C239F4">
        <w:tc>
          <w:tcPr>
            <w:tcW w:w="670" w:type="dxa"/>
            <w:shd w:val="clear" w:color="auto" w:fill="auto"/>
          </w:tcPr>
          <w:p w14:paraId="31427460"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(85)</w:t>
            </w:r>
          </w:p>
        </w:tc>
        <w:tc>
          <w:tcPr>
            <w:tcW w:w="1781" w:type="dxa"/>
            <w:shd w:val="clear" w:color="auto" w:fill="auto"/>
          </w:tcPr>
          <w:p w14:paraId="5D7760F0"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7CEBDC4"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152D53A" w14:textId="77777777" w:rsidR="007F7F99"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Cyathea</w:t>
            </w:r>
            <w:r w:rsidRPr="00714833">
              <w:rPr>
                <w:rStyle w:val="default"/>
                <w:rFonts w:cs="FrankRuehl"/>
                <w:b/>
                <w:bCs/>
                <w:sz w:val="18"/>
                <w:szCs w:val="20"/>
              </w:rPr>
              <w:t xml:space="preserve"> spp.</w:t>
            </w:r>
            <w:r w:rsidRPr="00714833">
              <w:rPr>
                <w:rStyle w:val="default"/>
                <w:rFonts w:cs="FrankRuehl" w:hint="cs"/>
                <w:sz w:val="18"/>
                <w:szCs w:val="20"/>
                <w:rtl/>
              </w:rPr>
              <w:t xml:space="preserve"> הערה #4</w:t>
            </w:r>
          </w:p>
        </w:tc>
        <w:tc>
          <w:tcPr>
            <w:tcW w:w="1683" w:type="dxa"/>
            <w:shd w:val="clear" w:color="auto" w:fill="auto"/>
          </w:tcPr>
          <w:p w14:paraId="41CB07C8" w14:textId="77777777" w:rsidR="007F7F99" w:rsidRPr="00714833" w:rsidRDefault="007F7F9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D375F" w:rsidRPr="00714833" w14:paraId="67429C2F" w14:textId="77777777" w:rsidTr="00C239F4">
        <w:tc>
          <w:tcPr>
            <w:tcW w:w="670" w:type="dxa"/>
            <w:shd w:val="clear" w:color="auto" w:fill="auto"/>
          </w:tcPr>
          <w:p w14:paraId="1C7BAB25"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(86)</w:t>
            </w:r>
          </w:p>
        </w:tc>
        <w:tc>
          <w:tcPr>
            <w:tcW w:w="7268" w:type="dxa"/>
            <w:gridSpan w:val="4"/>
            <w:shd w:val="clear" w:color="auto" w:fill="auto"/>
          </w:tcPr>
          <w:p w14:paraId="4F616A94"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CYCADACEAE</w:t>
            </w:r>
          </w:p>
        </w:tc>
      </w:tr>
      <w:tr w:rsidR="005D375F" w:rsidRPr="00714833" w14:paraId="2DFB7CD7" w14:textId="77777777" w:rsidTr="00C239F4">
        <w:tc>
          <w:tcPr>
            <w:tcW w:w="670" w:type="dxa"/>
            <w:shd w:val="clear" w:color="auto" w:fill="auto"/>
          </w:tcPr>
          <w:p w14:paraId="016EB0E9"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(87)</w:t>
            </w:r>
          </w:p>
        </w:tc>
        <w:tc>
          <w:tcPr>
            <w:tcW w:w="1781" w:type="dxa"/>
            <w:shd w:val="clear" w:color="auto" w:fill="auto"/>
          </w:tcPr>
          <w:p w14:paraId="0E859B76"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6A9B5EA"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7B4B241"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sz w:val="18"/>
                <w:szCs w:val="20"/>
              </w:rPr>
              <w:t>CYCADACRAR spp.</w:t>
            </w:r>
            <w:r w:rsidRPr="00714833">
              <w:rPr>
                <w:rStyle w:val="default"/>
                <w:rFonts w:cs="FrankRuehl" w:hint="cs"/>
                <w:sz w:val="18"/>
                <w:szCs w:val="20"/>
                <w:rtl/>
              </w:rPr>
              <w:t xml:space="preserve"> הערה #4 (למעט המין הנכלל בנספח 1)</w:t>
            </w:r>
          </w:p>
        </w:tc>
        <w:tc>
          <w:tcPr>
            <w:tcW w:w="1683" w:type="dxa"/>
            <w:shd w:val="clear" w:color="auto" w:fill="auto"/>
          </w:tcPr>
          <w:p w14:paraId="5A273A7C"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D375F" w:rsidRPr="00714833" w14:paraId="423659DB" w14:textId="77777777" w:rsidTr="00C239F4">
        <w:tc>
          <w:tcPr>
            <w:tcW w:w="670" w:type="dxa"/>
            <w:shd w:val="clear" w:color="auto" w:fill="auto"/>
          </w:tcPr>
          <w:p w14:paraId="23F11D1F"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(88)</w:t>
            </w:r>
          </w:p>
        </w:tc>
        <w:tc>
          <w:tcPr>
            <w:tcW w:w="1781" w:type="dxa"/>
            <w:shd w:val="clear" w:color="auto" w:fill="auto"/>
          </w:tcPr>
          <w:p w14:paraId="73F70001"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5C82D15"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Cycas beddomei</w:t>
            </w:r>
          </w:p>
        </w:tc>
        <w:tc>
          <w:tcPr>
            <w:tcW w:w="1971" w:type="dxa"/>
            <w:shd w:val="clear" w:color="auto" w:fill="auto"/>
          </w:tcPr>
          <w:p w14:paraId="4B766F3F"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9969DF4"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01933" w:rsidRPr="00714833" w14:paraId="35E36FA8" w14:textId="77777777" w:rsidTr="00C239F4">
        <w:tc>
          <w:tcPr>
            <w:tcW w:w="670" w:type="dxa"/>
            <w:shd w:val="clear" w:color="auto" w:fill="auto"/>
          </w:tcPr>
          <w:p w14:paraId="3A21F396"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(89)</w:t>
            </w:r>
          </w:p>
        </w:tc>
        <w:tc>
          <w:tcPr>
            <w:tcW w:w="7268" w:type="dxa"/>
            <w:gridSpan w:val="4"/>
            <w:shd w:val="clear" w:color="auto" w:fill="auto"/>
          </w:tcPr>
          <w:p w14:paraId="438A90D7"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DICKSONIACEAE</w:t>
            </w:r>
          </w:p>
        </w:tc>
      </w:tr>
      <w:tr w:rsidR="005D375F" w:rsidRPr="00714833" w14:paraId="653154E2" w14:textId="77777777" w:rsidTr="00C239F4">
        <w:tc>
          <w:tcPr>
            <w:tcW w:w="670" w:type="dxa"/>
            <w:shd w:val="clear" w:color="auto" w:fill="auto"/>
          </w:tcPr>
          <w:p w14:paraId="713F5AEB"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(90)</w:t>
            </w:r>
          </w:p>
        </w:tc>
        <w:tc>
          <w:tcPr>
            <w:tcW w:w="1781" w:type="dxa"/>
            <w:shd w:val="clear" w:color="auto" w:fill="auto"/>
          </w:tcPr>
          <w:p w14:paraId="268FCFE0"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6268A6E"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F9997CB"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Cibotium barometz</w:t>
            </w:r>
            <w:r w:rsidRPr="00714833">
              <w:rPr>
                <w:rStyle w:val="default"/>
                <w:rFonts w:cs="FrankRuehl" w:hint="cs"/>
                <w:sz w:val="18"/>
                <w:szCs w:val="20"/>
                <w:rtl/>
              </w:rPr>
              <w:t xml:space="preserve"> הערה #4</w:t>
            </w:r>
          </w:p>
        </w:tc>
        <w:tc>
          <w:tcPr>
            <w:tcW w:w="1683" w:type="dxa"/>
            <w:shd w:val="clear" w:color="auto" w:fill="auto"/>
          </w:tcPr>
          <w:p w14:paraId="02612E14"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D375F" w:rsidRPr="00714833" w14:paraId="6C6AD3EE" w14:textId="77777777" w:rsidTr="00C239F4">
        <w:tc>
          <w:tcPr>
            <w:tcW w:w="670" w:type="dxa"/>
            <w:shd w:val="clear" w:color="auto" w:fill="auto"/>
          </w:tcPr>
          <w:p w14:paraId="309254F8"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(91)</w:t>
            </w:r>
          </w:p>
        </w:tc>
        <w:tc>
          <w:tcPr>
            <w:tcW w:w="1781" w:type="dxa"/>
            <w:shd w:val="clear" w:color="auto" w:fill="auto"/>
          </w:tcPr>
          <w:p w14:paraId="78D28A07"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00629E0"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7814F9D"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Dicksonia</w:t>
            </w:r>
            <w:r w:rsidRPr="00714833">
              <w:rPr>
                <w:rStyle w:val="default"/>
                <w:rFonts w:cs="FrankRuehl"/>
                <w:b/>
                <w:bCs/>
                <w:sz w:val="18"/>
                <w:szCs w:val="20"/>
              </w:rPr>
              <w:t xml:space="preserve"> spp.</w:t>
            </w:r>
            <w:r w:rsidRPr="00714833">
              <w:rPr>
                <w:rStyle w:val="default"/>
                <w:rFonts w:cs="FrankRuehl" w:hint="cs"/>
                <w:sz w:val="18"/>
                <w:szCs w:val="20"/>
                <w:rtl/>
              </w:rPr>
              <w:t xml:space="preserve"> הערה #4 (האוכלוסיה של אמריקה (צפון, מרכז ודרום) בלבד; יתר האוכלוסיות אינן נכללות בנספחי האמנה)</w:t>
            </w:r>
          </w:p>
        </w:tc>
        <w:tc>
          <w:tcPr>
            <w:tcW w:w="1683" w:type="dxa"/>
            <w:shd w:val="clear" w:color="auto" w:fill="auto"/>
          </w:tcPr>
          <w:p w14:paraId="46D820B0"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01933" w:rsidRPr="00714833" w14:paraId="402B84AC" w14:textId="77777777" w:rsidTr="00C239F4">
        <w:tc>
          <w:tcPr>
            <w:tcW w:w="670" w:type="dxa"/>
            <w:shd w:val="clear" w:color="auto" w:fill="auto"/>
          </w:tcPr>
          <w:p w14:paraId="5951430D"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(92)</w:t>
            </w:r>
          </w:p>
        </w:tc>
        <w:tc>
          <w:tcPr>
            <w:tcW w:w="7268" w:type="dxa"/>
            <w:gridSpan w:val="4"/>
            <w:shd w:val="clear" w:color="auto" w:fill="auto"/>
          </w:tcPr>
          <w:p w14:paraId="1D8631A7"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DIDIEREACEAE</w:t>
            </w:r>
          </w:p>
        </w:tc>
      </w:tr>
      <w:tr w:rsidR="005D375F" w:rsidRPr="00714833" w14:paraId="226D85C4" w14:textId="77777777" w:rsidTr="00C239F4">
        <w:tc>
          <w:tcPr>
            <w:tcW w:w="670" w:type="dxa"/>
            <w:shd w:val="clear" w:color="auto" w:fill="auto"/>
          </w:tcPr>
          <w:p w14:paraId="608D8C61"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(93)</w:t>
            </w:r>
          </w:p>
        </w:tc>
        <w:tc>
          <w:tcPr>
            <w:tcW w:w="1781" w:type="dxa"/>
            <w:shd w:val="clear" w:color="auto" w:fill="auto"/>
          </w:tcPr>
          <w:p w14:paraId="314F5389"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B4470A2"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BA1C3BB" w14:textId="77777777" w:rsidR="005D375F"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sz w:val="18"/>
                <w:szCs w:val="20"/>
              </w:rPr>
              <w:t>DIDIEREACEAE spp.</w:t>
            </w:r>
            <w:r w:rsidRPr="00714833">
              <w:rPr>
                <w:rStyle w:val="default"/>
                <w:rFonts w:cs="FrankRuehl" w:hint="cs"/>
                <w:sz w:val="18"/>
                <w:szCs w:val="20"/>
                <w:rtl/>
              </w:rPr>
              <w:t xml:space="preserve"> הערה #4</w:t>
            </w:r>
          </w:p>
        </w:tc>
        <w:tc>
          <w:tcPr>
            <w:tcW w:w="1683" w:type="dxa"/>
            <w:shd w:val="clear" w:color="auto" w:fill="auto"/>
          </w:tcPr>
          <w:p w14:paraId="27DE9E59"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239EEE0E" w14:textId="77777777" w:rsidTr="00C239F4">
        <w:tc>
          <w:tcPr>
            <w:tcW w:w="670" w:type="dxa"/>
            <w:shd w:val="clear" w:color="auto" w:fill="auto"/>
          </w:tcPr>
          <w:p w14:paraId="5EB163FA"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(94)</w:t>
            </w:r>
          </w:p>
        </w:tc>
        <w:tc>
          <w:tcPr>
            <w:tcW w:w="7268" w:type="dxa"/>
            <w:gridSpan w:val="4"/>
            <w:shd w:val="clear" w:color="auto" w:fill="auto"/>
          </w:tcPr>
          <w:p w14:paraId="56555B5D"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DIOSCOREACEAE</w:t>
            </w:r>
          </w:p>
        </w:tc>
      </w:tr>
      <w:tr w:rsidR="005D375F" w:rsidRPr="00714833" w14:paraId="42A6DC0C" w14:textId="77777777" w:rsidTr="00C239F4">
        <w:tc>
          <w:tcPr>
            <w:tcW w:w="670" w:type="dxa"/>
            <w:shd w:val="clear" w:color="auto" w:fill="auto"/>
          </w:tcPr>
          <w:p w14:paraId="231F5ED0" w14:textId="77777777" w:rsidR="005D375F"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(95)</w:t>
            </w:r>
          </w:p>
        </w:tc>
        <w:tc>
          <w:tcPr>
            <w:tcW w:w="1781" w:type="dxa"/>
            <w:shd w:val="clear" w:color="auto" w:fill="auto"/>
          </w:tcPr>
          <w:p w14:paraId="05850F3B"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CA610B7"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9DC24DA" w14:textId="77777777" w:rsidR="005D375F"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Dioscorea deltoidea</w:t>
            </w:r>
            <w:r w:rsidRPr="00714833">
              <w:rPr>
                <w:rStyle w:val="default"/>
                <w:rFonts w:cs="FrankRuehl" w:hint="cs"/>
                <w:sz w:val="18"/>
                <w:szCs w:val="20"/>
                <w:rtl/>
              </w:rPr>
              <w:t xml:space="preserve"> הערה #4</w:t>
            </w:r>
          </w:p>
        </w:tc>
        <w:tc>
          <w:tcPr>
            <w:tcW w:w="1683" w:type="dxa"/>
            <w:shd w:val="clear" w:color="auto" w:fill="auto"/>
          </w:tcPr>
          <w:p w14:paraId="3D7EC05F"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59BB8AC4" w14:textId="77777777" w:rsidTr="00C239F4">
        <w:tc>
          <w:tcPr>
            <w:tcW w:w="670" w:type="dxa"/>
            <w:shd w:val="clear" w:color="auto" w:fill="auto"/>
          </w:tcPr>
          <w:p w14:paraId="1654828B"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(96)</w:t>
            </w:r>
          </w:p>
        </w:tc>
        <w:tc>
          <w:tcPr>
            <w:tcW w:w="7268" w:type="dxa"/>
            <w:gridSpan w:val="4"/>
            <w:shd w:val="clear" w:color="auto" w:fill="auto"/>
          </w:tcPr>
          <w:p w14:paraId="4320BB3A"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DROSERACEAE</w:t>
            </w:r>
          </w:p>
        </w:tc>
      </w:tr>
      <w:tr w:rsidR="005D375F" w:rsidRPr="00714833" w14:paraId="717922C0" w14:textId="77777777" w:rsidTr="00C239F4">
        <w:tc>
          <w:tcPr>
            <w:tcW w:w="670" w:type="dxa"/>
            <w:shd w:val="clear" w:color="auto" w:fill="auto"/>
          </w:tcPr>
          <w:p w14:paraId="0AC77439" w14:textId="77777777" w:rsidR="005D375F"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(97)</w:t>
            </w:r>
          </w:p>
        </w:tc>
        <w:tc>
          <w:tcPr>
            <w:tcW w:w="1781" w:type="dxa"/>
            <w:shd w:val="clear" w:color="auto" w:fill="auto"/>
          </w:tcPr>
          <w:p w14:paraId="20C25B37"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B3222C6"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D6CDEF2" w14:textId="77777777" w:rsidR="005D375F"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Dionaea muscipula</w:t>
            </w:r>
            <w:r w:rsidRPr="00714833">
              <w:rPr>
                <w:rStyle w:val="default"/>
                <w:rFonts w:cs="FrankRuehl" w:hint="cs"/>
                <w:sz w:val="18"/>
                <w:szCs w:val="20"/>
                <w:rtl/>
              </w:rPr>
              <w:t xml:space="preserve"> הערה #4</w:t>
            </w:r>
          </w:p>
        </w:tc>
        <w:tc>
          <w:tcPr>
            <w:tcW w:w="1683" w:type="dxa"/>
            <w:shd w:val="clear" w:color="auto" w:fill="auto"/>
          </w:tcPr>
          <w:p w14:paraId="44B1BBA9" w14:textId="77777777" w:rsidR="005D375F" w:rsidRPr="00714833" w:rsidRDefault="005D375F"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5FFFCA48" w14:textId="77777777" w:rsidTr="00C239F4">
        <w:tc>
          <w:tcPr>
            <w:tcW w:w="670" w:type="dxa"/>
            <w:shd w:val="clear" w:color="auto" w:fill="auto"/>
          </w:tcPr>
          <w:p w14:paraId="4F371037"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(98)</w:t>
            </w:r>
          </w:p>
        </w:tc>
        <w:tc>
          <w:tcPr>
            <w:tcW w:w="7268" w:type="dxa"/>
            <w:gridSpan w:val="4"/>
            <w:shd w:val="clear" w:color="auto" w:fill="auto"/>
          </w:tcPr>
          <w:p w14:paraId="0E76008D"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EBENACEAE</w:t>
            </w:r>
          </w:p>
        </w:tc>
      </w:tr>
      <w:tr w:rsidR="00701933" w:rsidRPr="00714833" w14:paraId="3FF94867" w14:textId="77777777" w:rsidTr="00C239F4">
        <w:tc>
          <w:tcPr>
            <w:tcW w:w="670" w:type="dxa"/>
            <w:shd w:val="clear" w:color="auto" w:fill="auto"/>
          </w:tcPr>
          <w:p w14:paraId="73001AAC" w14:textId="77777777" w:rsidR="00701933"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(99)</w:t>
            </w:r>
          </w:p>
        </w:tc>
        <w:tc>
          <w:tcPr>
            <w:tcW w:w="1781" w:type="dxa"/>
            <w:shd w:val="clear" w:color="auto" w:fill="auto"/>
          </w:tcPr>
          <w:p w14:paraId="660C359D"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D71AF0F"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D55C94A" w14:textId="77777777" w:rsidR="00701933"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Diospyros</w:t>
            </w:r>
            <w:r w:rsidRPr="00714833">
              <w:rPr>
                <w:rStyle w:val="default"/>
                <w:rFonts w:cs="FrankRuehl"/>
                <w:b/>
                <w:bCs/>
                <w:sz w:val="18"/>
                <w:szCs w:val="20"/>
              </w:rPr>
              <w:t xml:space="preserve"> spp.</w:t>
            </w:r>
            <w:r w:rsidRPr="00714833">
              <w:rPr>
                <w:rStyle w:val="default"/>
                <w:rFonts w:cs="FrankRuehl" w:hint="cs"/>
                <w:sz w:val="18"/>
                <w:szCs w:val="20"/>
                <w:rtl/>
              </w:rPr>
              <w:t xml:space="preserve"> הערה #5 (האוכלוסיות של מדגסקר, בלבד</w:t>
            </w:r>
            <w:r w:rsidR="00EB4969">
              <w:rPr>
                <w:rStyle w:val="default"/>
                <w:rFonts w:cs="FrankRuehl" w:hint="cs"/>
                <w:sz w:val="18"/>
                <w:szCs w:val="20"/>
                <w:rtl/>
              </w:rPr>
              <w:t>, שאר האוכלוסיות אינן נכללות בנספחי האמנה</w:t>
            </w:r>
            <w:r w:rsidRPr="00714833">
              <w:rPr>
                <w:rStyle w:val="default"/>
                <w:rFonts w:cs="FrankRuehl" w:hint="cs"/>
                <w:sz w:val="18"/>
                <w:szCs w:val="20"/>
                <w:rtl/>
              </w:rPr>
              <w:t>)</w:t>
            </w:r>
          </w:p>
        </w:tc>
        <w:tc>
          <w:tcPr>
            <w:tcW w:w="1683" w:type="dxa"/>
            <w:shd w:val="clear" w:color="auto" w:fill="auto"/>
          </w:tcPr>
          <w:p w14:paraId="2F17D2A8"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0457A10C" w14:textId="77777777" w:rsidTr="00C239F4">
        <w:tc>
          <w:tcPr>
            <w:tcW w:w="670" w:type="dxa"/>
            <w:shd w:val="clear" w:color="auto" w:fill="auto"/>
          </w:tcPr>
          <w:p w14:paraId="595B7B4C"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(100)</w:t>
            </w:r>
          </w:p>
        </w:tc>
        <w:tc>
          <w:tcPr>
            <w:tcW w:w="7268" w:type="dxa"/>
            <w:gridSpan w:val="4"/>
            <w:shd w:val="clear" w:color="auto" w:fill="auto"/>
          </w:tcPr>
          <w:p w14:paraId="2595F152"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EUPHO</w:t>
            </w:r>
            <w:r w:rsidR="00D7053D" w:rsidRPr="00714833">
              <w:rPr>
                <w:rStyle w:val="default"/>
                <w:rFonts w:cs="FrankRuehl"/>
                <w:sz w:val="18"/>
                <w:szCs w:val="20"/>
              </w:rPr>
              <w:t>R</w:t>
            </w:r>
            <w:r w:rsidRPr="00714833">
              <w:rPr>
                <w:rStyle w:val="default"/>
                <w:rFonts w:cs="FrankRuehl"/>
                <w:sz w:val="18"/>
                <w:szCs w:val="20"/>
              </w:rPr>
              <w:t>BIACEAE</w:t>
            </w:r>
          </w:p>
        </w:tc>
      </w:tr>
      <w:tr w:rsidR="00701933" w:rsidRPr="00714833" w14:paraId="29252BA1" w14:textId="77777777" w:rsidTr="00C239F4">
        <w:tc>
          <w:tcPr>
            <w:tcW w:w="670" w:type="dxa"/>
            <w:shd w:val="clear" w:color="auto" w:fill="auto"/>
          </w:tcPr>
          <w:p w14:paraId="30C9FD10" w14:textId="77777777" w:rsidR="00701933" w:rsidRPr="00714833" w:rsidRDefault="00D70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(101)</w:t>
            </w:r>
          </w:p>
        </w:tc>
        <w:tc>
          <w:tcPr>
            <w:tcW w:w="1781" w:type="dxa"/>
            <w:shd w:val="clear" w:color="auto" w:fill="auto"/>
          </w:tcPr>
          <w:p w14:paraId="4FFE0F07"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0934C91"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DED4C64" w14:textId="77777777" w:rsidR="00701933" w:rsidRPr="00714833" w:rsidRDefault="00D70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b/>
                <w:bCs/>
                <w:i/>
                <w:iCs/>
                <w:sz w:val="18"/>
                <w:szCs w:val="20"/>
              </w:rPr>
              <w:t>Euphorbia</w:t>
            </w:r>
            <w:r w:rsidRPr="00714833">
              <w:rPr>
                <w:rStyle w:val="default"/>
                <w:rFonts w:cs="FrankRuehl"/>
                <w:b/>
                <w:bCs/>
                <w:sz w:val="18"/>
                <w:szCs w:val="20"/>
              </w:rPr>
              <w:t xml:space="preserve"> spp.</w:t>
            </w:r>
            <w:r w:rsidRPr="00714833">
              <w:rPr>
                <w:rStyle w:val="default"/>
                <w:rFonts w:cs="FrankRuehl" w:hint="cs"/>
                <w:sz w:val="18"/>
                <w:szCs w:val="20"/>
                <w:rtl/>
              </w:rPr>
              <w:t xml:space="preserve"> הערה #4 (למעט, המינים הנכללים בנספח 1; ולמעט, המינים והפרטים המפורטים להלן, אשר אינם כפופים להוראות האמנה:</w:t>
            </w:r>
          </w:p>
          <w:p w14:paraId="63985984" w14:textId="77777777" w:rsidR="00D7053D" w:rsidRPr="00714833" w:rsidRDefault="00D70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 xml:space="preserve">1. המין </w:t>
            </w:r>
            <w:r w:rsidRPr="00714833">
              <w:rPr>
                <w:rStyle w:val="default"/>
                <w:rFonts w:cs="FrankRuehl"/>
                <w:i/>
                <w:iCs/>
                <w:sz w:val="18"/>
                <w:szCs w:val="20"/>
              </w:rPr>
              <w:t>Euphorbia misera</w:t>
            </w:r>
            <w:r w:rsidRPr="00714833">
              <w:rPr>
                <w:rStyle w:val="default"/>
                <w:rFonts w:cs="FrankRuehl" w:hint="cs"/>
                <w:sz w:val="18"/>
                <w:szCs w:val="20"/>
                <w:rtl/>
              </w:rPr>
              <w:t>;</w:t>
            </w:r>
          </w:p>
          <w:p w14:paraId="66AEF7D7" w14:textId="77777777" w:rsidR="00D7053D" w:rsidRPr="00714833" w:rsidRDefault="00D70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 xml:space="preserve">2. פרטים מריבוי מלאכותי של המין </w:t>
            </w:r>
            <w:r w:rsidRPr="00714833">
              <w:rPr>
                <w:rStyle w:val="default"/>
                <w:rFonts w:cs="FrankRuehl"/>
                <w:i/>
                <w:iCs/>
                <w:sz w:val="18"/>
                <w:szCs w:val="20"/>
              </w:rPr>
              <w:t>Euphorbia trigona</w:t>
            </w:r>
            <w:r w:rsidRPr="00714833">
              <w:rPr>
                <w:rStyle w:val="default"/>
                <w:rFonts w:cs="FrankRuehl" w:hint="cs"/>
                <w:sz w:val="18"/>
                <w:szCs w:val="20"/>
                <w:rtl/>
              </w:rPr>
              <w:t>;</w:t>
            </w:r>
          </w:p>
          <w:p w14:paraId="6166D99B" w14:textId="77777777" w:rsidR="00D7053D" w:rsidRPr="00714833" w:rsidRDefault="00D70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 xml:space="preserve">3. פרטים של </w:t>
            </w:r>
            <w:r w:rsidRPr="00714833">
              <w:rPr>
                <w:rStyle w:val="default"/>
                <w:rFonts w:cs="FrankRuehl"/>
                <w:i/>
                <w:iCs/>
                <w:sz w:val="18"/>
                <w:szCs w:val="20"/>
              </w:rPr>
              <w:t>Euphorbia trigona</w:t>
            </w:r>
            <w:r w:rsidRPr="00714833">
              <w:rPr>
                <w:rStyle w:val="default"/>
                <w:rFonts w:cs="FrankRuehl" w:hint="cs"/>
                <w:sz w:val="18"/>
                <w:szCs w:val="20"/>
                <w:rtl/>
              </w:rPr>
              <w:t xml:space="preserve"> שמקורם בריבוי מלאכותי;</w:t>
            </w:r>
          </w:p>
          <w:p w14:paraId="41B6FBBB" w14:textId="77777777" w:rsidR="00D7053D" w:rsidRPr="00714833" w:rsidRDefault="00D70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 xml:space="preserve">4. פרטים של </w:t>
            </w:r>
            <w:r w:rsidRPr="00714833">
              <w:rPr>
                <w:rStyle w:val="default"/>
                <w:rFonts w:cs="FrankRuehl"/>
                <w:i/>
                <w:iCs/>
                <w:sz w:val="18"/>
                <w:szCs w:val="20"/>
              </w:rPr>
              <w:t>Euphorbia lactea</w:t>
            </w:r>
            <w:r w:rsidRPr="00714833">
              <w:rPr>
                <w:rStyle w:val="default"/>
                <w:rFonts w:cs="FrankRuehl" w:hint="cs"/>
                <w:sz w:val="18"/>
                <w:szCs w:val="20"/>
                <w:rtl/>
              </w:rPr>
              <w:t xml:space="preserve"> שמקורם בריבוי מלאכותי של מוטציות צבעוניות או מצויצות או בצורת מניפה, כאשר הם מורכבים על שורשים של </w:t>
            </w:r>
            <w:r w:rsidRPr="00714833">
              <w:rPr>
                <w:rStyle w:val="default"/>
                <w:rFonts w:cs="FrankRuehl"/>
                <w:i/>
                <w:iCs/>
                <w:sz w:val="18"/>
                <w:szCs w:val="20"/>
              </w:rPr>
              <w:t>Euborphia nerifolia</w:t>
            </w:r>
            <w:r w:rsidRPr="00714833">
              <w:rPr>
                <w:rStyle w:val="default"/>
                <w:rFonts w:cs="FrankRuehl" w:hint="cs"/>
                <w:sz w:val="18"/>
                <w:szCs w:val="20"/>
                <w:rtl/>
              </w:rPr>
              <w:t>;</w:t>
            </w:r>
          </w:p>
          <w:p w14:paraId="23E40868" w14:textId="77777777" w:rsidR="00D7053D" w:rsidRPr="00714833" w:rsidRDefault="00D70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 xml:space="preserve">5. פרטים של </w:t>
            </w:r>
            <w:r w:rsidRPr="00714833">
              <w:rPr>
                <w:rStyle w:val="default"/>
                <w:rFonts w:cs="FrankRuehl"/>
                <w:i/>
                <w:iCs/>
                <w:sz w:val="18"/>
                <w:szCs w:val="20"/>
              </w:rPr>
              <w:t>Euphorbia</w:t>
            </w:r>
            <w:r w:rsidRPr="00714833">
              <w:rPr>
                <w:rStyle w:val="default"/>
                <w:rFonts w:cs="FrankRuehl"/>
                <w:sz w:val="18"/>
                <w:szCs w:val="20"/>
              </w:rPr>
              <w:t xml:space="preserve"> 'Millii'</w:t>
            </w:r>
            <w:r w:rsidRPr="00714833">
              <w:rPr>
                <w:rStyle w:val="default"/>
                <w:rFonts w:cs="FrankRuehl" w:hint="cs"/>
                <w:sz w:val="18"/>
                <w:szCs w:val="20"/>
                <w:rtl/>
              </w:rPr>
              <w:t xml:space="preserve"> שמקורם בריבוי מלאכותי, כאשר הם נסחרים במשלוחים של לפחות 100 צמחים וניתן לזהות בנקל שמדובר בפרטים מריבוי מלאכותי)</w:t>
            </w:r>
          </w:p>
        </w:tc>
        <w:tc>
          <w:tcPr>
            <w:tcW w:w="1683" w:type="dxa"/>
            <w:shd w:val="clear" w:color="auto" w:fill="auto"/>
          </w:tcPr>
          <w:p w14:paraId="7E233E97"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01933" w:rsidRPr="00714833" w14:paraId="72ECD221" w14:textId="77777777" w:rsidTr="00C239F4">
        <w:tc>
          <w:tcPr>
            <w:tcW w:w="670" w:type="dxa"/>
            <w:shd w:val="clear" w:color="auto" w:fill="auto"/>
          </w:tcPr>
          <w:p w14:paraId="1207943C" w14:textId="77777777" w:rsidR="00701933"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(102)</w:t>
            </w:r>
          </w:p>
        </w:tc>
        <w:tc>
          <w:tcPr>
            <w:tcW w:w="1781" w:type="dxa"/>
            <w:shd w:val="clear" w:color="auto" w:fill="auto"/>
          </w:tcPr>
          <w:p w14:paraId="47CE85FB"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8F6D343" w14:textId="77777777" w:rsidR="00701933"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ambovombensis</w:t>
            </w:r>
          </w:p>
        </w:tc>
        <w:tc>
          <w:tcPr>
            <w:tcW w:w="1971" w:type="dxa"/>
            <w:shd w:val="clear" w:color="auto" w:fill="auto"/>
          </w:tcPr>
          <w:p w14:paraId="10138C75"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900132F" w14:textId="77777777" w:rsidR="00701933" w:rsidRPr="00714833" w:rsidRDefault="00701933"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5FFF32B8" w14:textId="77777777" w:rsidTr="00C239F4">
        <w:tc>
          <w:tcPr>
            <w:tcW w:w="670" w:type="dxa"/>
            <w:shd w:val="clear" w:color="auto" w:fill="auto"/>
          </w:tcPr>
          <w:p w14:paraId="024636F3" w14:textId="77777777" w:rsidR="002C1851"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(103)</w:t>
            </w:r>
          </w:p>
        </w:tc>
        <w:tc>
          <w:tcPr>
            <w:tcW w:w="1781" w:type="dxa"/>
            <w:shd w:val="clear" w:color="auto" w:fill="auto"/>
          </w:tcPr>
          <w:p w14:paraId="5AB6BE99"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FBAE7E0" w14:textId="77777777" w:rsidR="002C1851"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capsaintemaiensis</w:t>
            </w:r>
          </w:p>
        </w:tc>
        <w:tc>
          <w:tcPr>
            <w:tcW w:w="1971" w:type="dxa"/>
            <w:shd w:val="clear" w:color="auto" w:fill="auto"/>
          </w:tcPr>
          <w:p w14:paraId="305E4342"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B470E60"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006D4A2B" w14:textId="77777777" w:rsidTr="00C239F4">
        <w:tc>
          <w:tcPr>
            <w:tcW w:w="670" w:type="dxa"/>
            <w:shd w:val="clear" w:color="auto" w:fill="auto"/>
          </w:tcPr>
          <w:p w14:paraId="5C499F60" w14:textId="77777777" w:rsidR="002C1851"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(104)</w:t>
            </w:r>
          </w:p>
        </w:tc>
        <w:tc>
          <w:tcPr>
            <w:tcW w:w="1781" w:type="dxa"/>
            <w:shd w:val="clear" w:color="auto" w:fill="auto"/>
          </w:tcPr>
          <w:p w14:paraId="0F73FA3F"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F540A97" w14:textId="77777777" w:rsidR="002C1851"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cremersii</w:t>
            </w:r>
            <w:r w:rsidRPr="00714833">
              <w:rPr>
                <w:rStyle w:val="default"/>
                <w:rFonts w:cs="FrankRuehl" w:hint="cs"/>
                <w:sz w:val="18"/>
                <w:szCs w:val="20"/>
                <w:rtl/>
              </w:rPr>
              <w:t xml:space="preserve"> (כולל הזנים </w:t>
            </w:r>
            <w:r w:rsidRPr="00714833">
              <w:rPr>
                <w:rStyle w:val="default"/>
                <w:rFonts w:cs="FrankRuehl"/>
                <w:i/>
                <w:iCs/>
                <w:sz w:val="18"/>
                <w:szCs w:val="20"/>
              </w:rPr>
              <w:t>viridifolia forma</w:t>
            </w:r>
            <w:r w:rsidRPr="00714833">
              <w:rPr>
                <w:rStyle w:val="default"/>
                <w:rFonts w:cs="FrankRuehl" w:hint="cs"/>
                <w:sz w:val="18"/>
                <w:szCs w:val="20"/>
                <w:rtl/>
              </w:rPr>
              <w:t xml:space="preserve">, </w:t>
            </w:r>
            <w:r w:rsidRPr="00714833">
              <w:rPr>
                <w:rStyle w:val="default"/>
                <w:rFonts w:cs="FrankRuehl"/>
                <w:sz w:val="18"/>
                <w:szCs w:val="20"/>
              </w:rPr>
              <w:t xml:space="preserve">var. </w:t>
            </w:r>
            <w:r w:rsidRPr="00714833">
              <w:rPr>
                <w:rStyle w:val="default"/>
                <w:rFonts w:cs="FrankRuehl"/>
                <w:i/>
                <w:iCs/>
                <w:sz w:val="18"/>
                <w:szCs w:val="20"/>
              </w:rPr>
              <w:t>Rakotozafyi</w:t>
            </w:r>
            <w:r w:rsidRPr="00714833">
              <w:rPr>
                <w:rStyle w:val="default"/>
                <w:rFonts w:cs="FrankRuehl" w:hint="cs"/>
                <w:sz w:val="18"/>
                <w:szCs w:val="20"/>
                <w:rtl/>
              </w:rPr>
              <w:t>)</w:t>
            </w:r>
          </w:p>
        </w:tc>
        <w:tc>
          <w:tcPr>
            <w:tcW w:w="1971" w:type="dxa"/>
            <w:shd w:val="clear" w:color="auto" w:fill="auto"/>
          </w:tcPr>
          <w:p w14:paraId="06273C8B"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A4A5360"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465037F8" w14:textId="77777777" w:rsidTr="00C239F4">
        <w:tc>
          <w:tcPr>
            <w:tcW w:w="670" w:type="dxa"/>
            <w:shd w:val="clear" w:color="auto" w:fill="auto"/>
          </w:tcPr>
          <w:p w14:paraId="7BC30140" w14:textId="77777777" w:rsidR="002C1851"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(105)</w:t>
            </w:r>
          </w:p>
        </w:tc>
        <w:tc>
          <w:tcPr>
            <w:tcW w:w="1781" w:type="dxa"/>
            <w:shd w:val="clear" w:color="auto" w:fill="auto"/>
          </w:tcPr>
          <w:p w14:paraId="0313E5D9"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D655C92" w14:textId="77777777" w:rsidR="002C1851"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cylindrifolia</w:t>
            </w:r>
            <w:r w:rsidRPr="00714833">
              <w:rPr>
                <w:rStyle w:val="default"/>
                <w:rFonts w:cs="FrankRuehl" w:hint="cs"/>
                <w:sz w:val="18"/>
                <w:szCs w:val="20"/>
                <w:rtl/>
              </w:rPr>
              <w:t xml:space="preserve"> (כולל תת-המין </w:t>
            </w:r>
            <w:r w:rsidRPr="00714833">
              <w:rPr>
                <w:rStyle w:val="default"/>
                <w:rFonts w:cs="FrankRuehl"/>
                <w:i/>
                <w:iCs/>
                <w:sz w:val="18"/>
                <w:szCs w:val="20"/>
              </w:rPr>
              <w:t>tuberifera</w:t>
            </w:r>
            <w:r w:rsidRPr="00714833">
              <w:rPr>
                <w:rStyle w:val="default"/>
                <w:rFonts w:cs="FrankRuehl" w:hint="cs"/>
                <w:sz w:val="18"/>
                <w:szCs w:val="20"/>
                <w:rtl/>
              </w:rPr>
              <w:t>)</w:t>
            </w:r>
          </w:p>
        </w:tc>
        <w:tc>
          <w:tcPr>
            <w:tcW w:w="1971" w:type="dxa"/>
            <w:shd w:val="clear" w:color="auto" w:fill="auto"/>
          </w:tcPr>
          <w:p w14:paraId="249D235C"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B62547E"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5BA53ED2" w14:textId="77777777" w:rsidTr="00C239F4">
        <w:tc>
          <w:tcPr>
            <w:tcW w:w="670" w:type="dxa"/>
            <w:shd w:val="clear" w:color="auto" w:fill="auto"/>
          </w:tcPr>
          <w:p w14:paraId="0E8008E7" w14:textId="77777777" w:rsidR="002C1851"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(106)</w:t>
            </w:r>
          </w:p>
        </w:tc>
        <w:tc>
          <w:tcPr>
            <w:tcW w:w="1781" w:type="dxa"/>
            <w:shd w:val="clear" w:color="auto" w:fill="auto"/>
          </w:tcPr>
          <w:p w14:paraId="60E2374B"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1702CFC" w14:textId="77777777" w:rsidR="002C1851"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decaryi</w:t>
            </w:r>
            <w:r w:rsidRPr="00714833">
              <w:rPr>
                <w:rStyle w:val="default"/>
                <w:rFonts w:cs="FrankRuehl" w:hint="cs"/>
                <w:sz w:val="18"/>
                <w:szCs w:val="20"/>
                <w:rtl/>
              </w:rPr>
              <w:t xml:space="preserve"> (כולל הזנים </w:t>
            </w:r>
            <w:r w:rsidRPr="00714833">
              <w:rPr>
                <w:rStyle w:val="default"/>
                <w:rFonts w:cs="FrankRuehl"/>
                <w:sz w:val="18"/>
                <w:szCs w:val="20"/>
              </w:rPr>
              <w:t xml:space="preserve">vars. </w:t>
            </w:r>
            <w:r w:rsidRPr="00714833">
              <w:rPr>
                <w:rStyle w:val="default"/>
                <w:rFonts w:cs="FrankRuehl"/>
                <w:i/>
                <w:iCs/>
                <w:sz w:val="18"/>
                <w:szCs w:val="20"/>
              </w:rPr>
              <w:t>Ampanihyensis, robinsonii, spirosticha</w:t>
            </w:r>
            <w:r w:rsidRPr="00714833">
              <w:rPr>
                <w:rStyle w:val="default"/>
                <w:rFonts w:cs="FrankRuehl" w:hint="cs"/>
                <w:sz w:val="18"/>
                <w:szCs w:val="20"/>
                <w:rtl/>
              </w:rPr>
              <w:t>)</w:t>
            </w:r>
          </w:p>
        </w:tc>
        <w:tc>
          <w:tcPr>
            <w:tcW w:w="1971" w:type="dxa"/>
            <w:shd w:val="clear" w:color="auto" w:fill="auto"/>
          </w:tcPr>
          <w:p w14:paraId="277A993D"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5557CE6"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C1851" w:rsidRPr="00714833" w14:paraId="568E484B" w14:textId="77777777" w:rsidTr="00C239F4">
        <w:tc>
          <w:tcPr>
            <w:tcW w:w="670" w:type="dxa"/>
            <w:shd w:val="clear" w:color="auto" w:fill="auto"/>
          </w:tcPr>
          <w:p w14:paraId="6D67F220" w14:textId="77777777" w:rsidR="002C1851"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(107)</w:t>
            </w:r>
          </w:p>
        </w:tc>
        <w:tc>
          <w:tcPr>
            <w:tcW w:w="1781" w:type="dxa"/>
            <w:shd w:val="clear" w:color="auto" w:fill="auto"/>
          </w:tcPr>
          <w:p w14:paraId="47C0AEC9"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5FE23EB" w14:textId="77777777" w:rsidR="002C1851"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francoisii</w:t>
            </w:r>
          </w:p>
        </w:tc>
        <w:tc>
          <w:tcPr>
            <w:tcW w:w="1971" w:type="dxa"/>
            <w:shd w:val="clear" w:color="auto" w:fill="auto"/>
          </w:tcPr>
          <w:p w14:paraId="41B4D27A"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0FB5F92" w14:textId="77777777" w:rsidR="002C1851" w:rsidRPr="00714833" w:rsidRDefault="002C185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D4E82" w:rsidRPr="00714833" w14:paraId="782CF86D" w14:textId="77777777" w:rsidTr="00C239F4">
        <w:tc>
          <w:tcPr>
            <w:tcW w:w="670" w:type="dxa"/>
            <w:shd w:val="clear" w:color="auto" w:fill="auto"/>
          </w:tcPr>
          <w:p w14:paraId="2B78406F" w14:textId="77777777" w:rsidR="009D4E82"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(108)</w:t>
            </w:r>
          </w:p>
        </w:tc>
        <w:tc>
          <w:tcPr>
            <w:tcW w:w="1781" w:type="dxa"/>
            <w:shd w:val="clear" w:color="auto" w:fill="auto"/>
          </w:tcPr>
          <w:p w14:paraId="3F4CBE56"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E2EC52D" w14:textId="77777777" w:rsidR="009D4E82" w:rsidRPr="00714833" w:rsidRDefault="00BB2D9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moratii</w:t>
            </w:r>
            <w:r w:rsidRPr="00714833">
              <w:rPr>
                <w:rStyle w:val="default"/>
                <w:rFonts w:cs="FrankRuehl" w:hint="cs"/>
                <w:sz w:val="18"/>
                <w:szCs w:val="20"/>
                <w:rtl/>
              </w:rPr>
              <w:t xml:space="preserve"> (כולל הזנים </w:t>
            </w:r>
            <w:r w:rsidR="00A30258" w:rsidRPr="00714833">
              <w:rPr>
                <w:rStyle w:val="default"/>
                <w:rFonts w:cs="FrankRuehl"/>
                <w:sz w:val="18"/>
                <w:szCs w:val="20"/>
              </w:rPr>
              <w:t xml:space="preserve">vars. </w:t>
            </w:r>
            <w:r w:rsidR="003562B9" w:rsidRPr="00714833">
              <w:rPr>
                <w:rStyle w:val="default"/>
                <w:rFonts w:cs="FrankRuehl"/>
                <w:i/>
                <w:iCs/>
                <w:sz w:val="18"/>
                <w:szCs w:val="20"/>
              </w:rPr>
              <w:t>Antsingiensis, bemarahensis, multiflora</w:t>
            </w:r>
            <w:r w:rsidR="003562B9" w:rsidRPr="00714833">
              <w:rPr>
                <w:rStyle w:val="default"/>
                <w:rFonts w:cs="FrankRuehl" w:hint="cs"/>
                <w:sz w:val="18"/>
                <w:szCs w:val="20"/>
                <w:rtl/>
              </w:rPr>
              <w:t>)</w:t>
            </w:r>
          </w:p>
        </w:tc>
        <w:tc>
          <w:tcPr>
            <w:tcW w:w="1971" w:type="dxa"/>
            <w:shd w:val="clear" w:color="auto" w:fill="auto"/>
          </w:tcPr>
          <w:p w14:paraId="634F4AAE"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3F0CE73"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D4E82" w:rsidRPr="00714833" w14:paraId="0A583238" w14:textId="77777777" w:rsidTr="00C239F4">
        <w:tc>
          <w:tcPr>
            <w:tcW w:w="670" w:type="dxa"/>
            <w:shd w:val="clear" w:color="auto" w:fill="auto"/>
          </w:tcPr>
          <w:p w14:paraId="7043681A" w14:textId="77777777" w:rsidR="009D4E82"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(109)</w:t>
            </w:r>
          </w:p>
        </w:tc>
        <w:tc>
          <w:tcPr>
            <w:tcW w:w="1781" w:type="dxa"/>
            <w:shd w:val="clear" w:color="auto" w:fill="auto"/>
          </w:tcPr>
          <w:p w14:paraId="64FDAD0C"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2E48C15" w14:textId="77777777" w:rsidR="009D4E82"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parvicyathophora</w:t>
            </w:r>
          </w:p>
        </w:tc>
        <w:tc>
          <w:tcPr>
            <w:tcW w:w="1971" w:type="dxa"/>
            <w:shd w:val="clear" w:color="auto" w:fill="auto"/>
          </w:tcPr>
          <w:p w14:paraId="44DF02F5"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A813843"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D4E82" w:rsidRPr="00714833" w14:paraId="59747432" w14:textId="77777777" w:rsidTr="00C239F4">
        <w:tc>
          <w:tcPr>
            <w:tcW w:w="670" w:type="dxa"/>
            <w:shd w:val="clear" w:color="auto" w:fill="auto"/>
          </w:tcPr>
          <w:p w14:paraId="748B3395" w14:textId="77777777" w:rsidR="009D4E82"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(110)</w:t>
            </w:r>
          </w:p>
        </w:tc>
        <w:tc>
          <w:tcPr>
            <w:tcW w:w="1781" w:type="dxa"/>
            <w:shd w:val="clear" w:color="auto" w:fill="auto"/>
          </w:tcPr>
          <w:p w14:paraId="1B46BF89"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42EAD89" w14:textId="77777777" w:rsidR="009D4E82"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quartziticola</w:t>
            </w:r>
          </w:p>
        </w:tc>
        <w:tc>
          <w:tcPr>
            <w:tcW w:w="1971" w:type="dxa"/>
            <w:shd w:val="clear" w:color="auto" w:fill="auto"/>
          </w:tcPr>
          <w:p w14:paraId="0DC40E2E"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560B109"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D4E82" w:rsidRPr="00714833" w14:paraId="7CF2F26B" w14:textId="77777777" w:rsidTr="00C239F4">
        <w:tc>
          <w:tcPr>
            <w:tcW w:w="670" w:type="dxa"/>
            <w:shd w:val="clear" w:color="auto" w:fill="auto"/>
          </w:tcPr>
          <w:p w14:paraId="639A7868" w14:textId="77777777" w:rsidR="009D4E82"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(111)</w:t>
            </w:r>
          </w:p>
        </w:tc>
        <w:tc>
          <w:tcPr>
            <w:tcW w:w="1781" w:type="dxa"/>
            <w:shd w:val="clear" w:color="auto" w:fill="auto"/>
          </w:tcPr>
          <w:p w14:paraId="380A0A3E"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437CBE7" w14:textId="77777777" w:rsidR="009D4E82"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Euphorbia tulearensis</w:t>
            </w:r>
          </w:p>
        </w:tc>
        <w:tc>
          <w:tcPr>
            <w:tcW w:w="1971" w:type="dxa"/>
            <w:shd w:val="clear" w:color="auto" w:fill="auto"/>
          </w:tcPr>
          <w:p w14:paraId="1B9665E4"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3CF90CD" w14:textId="77777777" w:rsidR="009D4E82" w:rsidRPr="00714833" w:rsidRDefault="009D4E8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71513668" w14:textId="77777777" w:rsidTr="00C239F4">
        <w:tc>
          <w:tcPr>
            <w:tcW w:w="670" w:type="dxa"/>
            <w:shd w:val="clear" w:color="auto" w:fill="auto"/>
          </w:tcPr>
          <w:p w14:paraId="0F4AED15"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(112)</w:t>
            </w:r>
          </w:p>
        </w:tc>
        <w:tc>
          <w:tcPr>
            <w:tcW w:w="7268" w:type="dxa"/>
            <w:gridSpan w:val="4"/>
            <w:shd w:val="clear" w:color="auto" w:fill="auto"/>
          </w:tcPr>
          <w:p w14:paraId="4875FBFF"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FAGACEAE</w:t>
            </w:r>
          </w:p>
        </w:tc>
      </w:tr>
      <w:tr w:rsidR="0096522D" w:rsidRPr="00714833" w14:paraId="4C896B4E" w14:textId="77777777" w:rsidTr="00C239F4">
        <w:tc>
          <w:tcPr>
            <w:tcW w:w="670" w:type="dxa"/>
            <w:shd w:val="clear" w:color="auto" w:fill="auto"/>
          </w:tcPr>
          <w:p w14:paraId="53A12CA4"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(113)</w:t>
            </w:r>
          </w:p>
        </w:tc>
        <w:tc>
          <w:tcPr>
            <w:tcW w:w="1781" w:type="dxa"/>
            <w:shd w:val="clear" w:color="auto" w:fill="auto"/>
          </w:tcPr>
          <w:p w14:paraId="693A68F7"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0D9C053"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CB3D58B"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A140179"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Quercus mongolica</w:t>
            </w:r>
            <w:r w:rsidRPr="00714833">
              <w:rPr>
                <w:rStyle w:val="default"/>
                <w:rFonts w:cs="FrankRuehl" w:hint="cs"/>
                <w:sz w:val="18"/>
                <w:szCs w:val="20"/>
                <w:rtl/>
              </w:rPr>
              <w:t xml:space="preserve"> הערה #5 (רוסיה)</w:t>
            </w:r>
          </w:p>
        </w:tc>
      </w:tr>
      <w:tr w:rsidR="003562B9" w:rsidRPr="00714833" w14:paraId="1100B9AC" w14:textId="77777777" w:rsidTr="00C239F4">
        <w:tc>
          <w:tcPr>
            <w:tcW w:w="670" w:type="dxa"/>
            <w:shd w:val="clear" w:color="auto" w:fill="auto"/>
          </w:tcPr>
          <w:p w14:paraId="4EE65BD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(114)</w:t>
            </w:r>
          </w:p>
        </w:tc>
        <w:tc>
          <w:tcPr>
            <w:tcW w:w="7268" w:type="dxa"/>
            <w:gridSpan w:val="4"/>
            <w:shd w:val="clear" w:color="auto" w:fill="auto"/>
          </w:tcPr>
          <w:p w14:paraId="765E0C0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FOUQUIERIACEAE</w:t>
            </w:r>
          </w:p>
        </w:tc>
      </w:tr>
      <w:tr w:rsidR="0096522D" w:rsidRPr="00714833" w14:paraId="51245C9E" w14:textId="77777777" w:rsidTr="00C239F4">
        <w:tc>
          <w:tcPr>
            <w:tcW w:w="670" w:type="dxa"/>
            <w:shd w:val="clear" w:color="auto" w:fill="auto"/>
          </w:tcPr>
          <w:p w14:paraId="63DFAD76"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(115)</w:t>
            </w:r>
          </w:p>
        </w:tc>
        <w:tc>
          <w:tcPr>
            <w:tcW w:w="1781" w:type="dxa"/>
            <w:shd w:val="clear" w:color="auto" w:fill="auto"/>
          </w:tcPr>
          <w:p w14:paraId="170E67A1"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EAA4436"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507925A"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Fouquieria columnaris</w:t>
            </w:r>
            <w:r w:rsidRPr="00714833">
              <w:rPr>
                <w:rStyle w:val="default"/>
                <w:rFonts w:cs="FrankRuehl" w:hint="cs"/>
                <w:sz w:val="18"/>
                <w:szCs w:val="20"/>
                <w:rtl/>
              </w:rPr>
              <w:t xml:space="preserve"> הערה #4</w:t>
            </w:r>
          </w:p>
        </w:tc>
        <w:tc>
          <w:tcPr>
            <w:tcW w:w="1683" w:type="dxa"/>
            <w:shd w:val="clear" w:color="auto" w:fill="auto"/>
          </w:tcPr>
          <w:p w14:paraId="0E864C28"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522D" w:rsidRPr="00714833" w14:paraId="7798A4A2" w14:textId="77777777" w:rsidTr="00C239F4">
        <w:tc>
          <w:tcPr>
            <w:tcW w:w="670" w:type="dxa"/>
            <w:shd w:val="clear" w:color="auto" w:fill="auto"/>
          </w:tcPr>
          <w:p w14:paraId="7B01FB2D"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(116)</w:t>
            </w:r>
          </w:p>
        </w:tc>
        <w:tc>
          <w:tcPr>
            <w:tcW w:w="1781" w:type="dxa"/>
            <w:shd w:val="clear" w:color="auto" w:fill="auto"/>
          </w:tcPr>
          <w:p w14:paraId="160DEF20"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F9B692E"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Fouquieria fasciculate</w:t>
            </w:r>
          </w:p>
        </w:tc>
        <w:tc>
          <w:tcPr>
            <w:tcW w:w="1971" w:type="dxa"/>
            <w:shd w:val="clear" w:color="auto" w:fill="auto"/>
          </w:tcPr>
          <w:p w14:paraId="781ED948"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2829B9D"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96522D" w:rsidRPr="00714833" w14:paraId="0669519C" w14:textId="77777777" w:rsidTr="00C239F4">
        <w:tc>
          <w:tcPr>
            <w:tcW w:w="670" w:type="dxa"/>
            <w:shd w:val="clear" w:color="auto" w:fill="auto"/>
          </w:tcPr>
          <w:p w14:paraId="35F0C972"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(117)</w:t>
            </w:r>
          </w:p>
        </w:tc>
        <w:tc>
          <w:tcPr>
            <w:tcW w:w="1781" w:type="dxa"/>
            <w:shd w:val="clear" w:color="auto" w:fill="auto"/>
          </w:tcPr>
          <w:p w14:paraId="716CF826"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C78AC8F" w14:textId="77777777" w:rsidR="0096522D"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Fouquieria purpusii</w:t>
            </w:r>
          </w:p>
        </w:tc>
        <w:tc>
          <w:tcPr>
            <w:tcW w:w="1971" w:type="dxa"/>
            <w:shd w:val="clear" w:color="auto" w:fill="auto"/>
          </w:tcPr>
          <w:p w14:paraId="3C80D360"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539D33B" w14:textId="77777777" w:rsidR="0096522D" w:rsidRPr="00714833" w:rsidRDefault="0096522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B4969" w:rsidRPr="00714833" w14:paraId="3DFCB956" w14:textId="77777777" w:rsidTr="00C239F4">
        <w:tc>
          <w:tcPr>
            <w:tcW w:w="670" w:type="dxa"/>
            <w:shd w:val="clear" w:color="auto" w:fill="auto"/>
          </w:tcPr>
          <w:p w14:paraId="116C729D"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(117א)</w:t>
            </w:r>
          </w:p>
        </w:tc>
        <w:tc>
          <w:tcPr>
            <w:tcW w:w="1781" w:type="dxa"/>
            <w:shd w:val="clear" w:color="auto" w:fill="auto"/>
          </w:tcPr>
          <w:p w14:paraId="0875B992"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GERANIACEAE</w:t>
            </w:r>
          </w:p>
        </w:tc>
        <w:tc>
          <w:tcPr>
            <w:tcW w:w="1833" w:type="dxa"/>
            <w:shd w:val="clear" w:color="auto" w:fill="auto"/>
          </w:tcPr>
          <w:p w14:paraId="275CC2EC"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2CAEAA02"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3BCD323"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B4969" w:rsidRPr="00714833" w14:paraId="1DB3A570" w14:textId="77777777" w:rsidTr="00C239F4">
        <w:tc>
          <w:tcPr>
            <w:tcW w:w="670" w:type="dxa"/>
            <w:shd w:val="clear" w:color="auto" w:fill="auto"/>
          </w:tcPr>
          <w:p w14:paraId="235EE6FE"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(117ב)</w:t>
            </w:r>
          </w:p>
        </w:tc>
        <w:tc>
          <w:tcPr>
            <w:tcW w:w="1781" w:type="dxa"/>
            <w:shd w:val="clear" w:color="auto" w:fill="auto"/>
          </w:tcPr>
          <w:p w14:paraId="0AD07472"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A0FE88A"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4F590000"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461E23C" w14:textId="77777777" w:rsidR="00EB4969"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Monsonia herrei</w:t>
            </w:r>
          </w:p>
          <w:p w14:paraId="5A30D04B"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57E3CFE7" w14:textId="77777777" w:rsidTr="00C239F4">
        <w:tc>
          <w:tcPr>
            <w:tcW w:w="670" w:type="dxa"/>
            <w:shd w:val="clear" w:color="auto" w:fill="auto"/>
          </w:tcPr>
          <w:p w14:paraId="0FDE8B83" w14:textId="77777777" w:rsidR="00EB4969"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(117ג)</w:t>
            </w:r>
          </w:p>
        </w:tc>
        <w:tc>
          <w:tcPr>
            <w:tcW w:w="1781" w:type="dxa"/>
            <w:shd w:val="clear" w:color="auto" w:fill="auto"/>
          </w:tcPr>
          <w:p w14:paraId="679AE18D"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BCBCA92"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14270F8B"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98C0C6E" w14:textId="77777777" w:rsidR="00EB4969"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Monsonia multifida</w:t>
            </w:r>
          </w:p>
          <w:p w14:paraId="4CC5B5FF"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7BFBD306" w14:textId="77777777" w:rsidTr="00C239F4">
        <w:tc>
          <w:tcPr>
            <w:tcW w:w="670" w:type="dxa"/>
            <w:shd w:val="clear" w:color="auto" w:fill="auto"/>
          </w:tcPr>
          <w:p w14:paraId="59ABA9B5" w14:textId="77777777" w:rsidR="00EB4969"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(117ד)</w:t>
            </w:r>
          </w:p>
        </w:tc>
        <w:tc>
          <w:tcPr>
            <w:tcW w:w="1781" w:type="dxa"/>
            <w:shd w:val="clear" w:color="auto" w:fill="auto"/>
          </w:tcPr>
          <w:p w14:paraId="299A67F6"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3930EBA"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5BA8BE8D"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3A2FDE9" w14:textId="77777777" w:rsidR="00EB4969"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Monsonia patersonii</w:t>
            </w:r>
          </w:p>
          <w:p w14:paraId="4EF3D9EA"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03C4536A" w14:textId="77777777" w:rsidTr="00C239F4">
        <w:tc>
          <w:tcPr>
            <w:tcW w:w="670" w:type="dxa"/>
            <w:shd w:val="clear" w:color="auto" w:fill="auto"/>
          </w:tcPr>
          <w:p w14:paraId="06DB9866" w14:textId="77777777" w:rsidR="00EB4969"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(117ה)</w:t>
            </w:r>
          </w:p>
        </w:tc>
        <w:tc>
          <w:tcPr>
            <w:tcW w:w="1781" w:type="dxa"/>
            <w:shd w:val="clear" w:color="auto" w:fill="auto"/>
          </w:tcPr>
          <w:p w14:paraId="3172476A"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82A767E"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010701A"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1A9755A" w14:textId="77777777" w:rsidR="00EB4969"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Pelargonium crassicaule</w:t>
            </w:r>
          </w:p>
          <w:p w14:paraId="0D07EAB8"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EB4969" w:rsidRPr="00714833" w14:paraId="6B6B62C0" w14:textId="77777777" w:rsidTr="00C239F4">
        <w:tc>
          <w:tcPr>
            <w:tcW w:w="670" w:type="dxa"/>
            <w:shd w:val="clear" w:color="auto" w:fill="auto"/>
          </w:tcPr>
          <w:p w14:paraId="1DC0B053" w14:textId="77777777" w:rsidR="00EB4969"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(117ו)</w:t>
            </w:r>
          </w:p>
        </w:tc>
        <w:tc>
          <w:tcPr>
            <w:tcW w:w="1781" w:type="dxa"/>
            <w:shd w:val="clear" w:color="auto" w:fill="auto"/>
          </w:tcPr>
          <w:p w14:paraId="04391714"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D371337" w14:textId="77777777" w:rsidR="00EB4969" w:rsidRPr="00EB4969"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4E8DA41"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409CF12" w14:textId="77777777" w:rsidR="00EB4969"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Pelargonium triste</w:t>
            </w:r>
          </w:p>
          <w:p w14:paraId="1759CF1E" w14:textId="77777777" w:rsidR="00EB4969" w:rsidRPr="00714833" w:rsidRDefault="00EB496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3562B9" w:rsidRPr="00714833" w14:paraId="712D1F3F" w14:textId="77777777" w:rsidTr="00C239F4">
        <w:tc>
          <w:tcPr>
            <w:tcW w:w="670" w:type="dxa"/>
            <w:shd w:val="clear" w:color="auto" w:fill="auto"/>
          </w:tcPr>
          <w:p w14:paraId="11B84A14"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(118)</w:t>
            </w:r>
          </w:p>
        </w:tc>
        <w:tc>
          <w:tcPr>
            <w:tcW w:w="7268" w:type="dxa"/>
            <w:gridSpan w:val="4"/>
            <w:shd w:val="clear" w:color="auto" w:fill="auto"/>
          </w:tcPr>
          <w:p w14:paraId="65FE8B2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GNETACEAE</w:t>
            </w:r>
          </w:p>
        </w:tc>
      </w:tr>
      <w:tr w:rsidR="003562B9" w:rsidRPr="00714833" w14:paraId="16CFB469" w14:textId="77777777" w:rsidTr="00C239F4">
        <w:tc>
          <w:tcPr>
            <w:tcW w:w="670" w:type="dxa"/>
            <w:shd w:val="clear" w:color="auto" w:fill="auto"/>
          </w:tcPr>
          <w:p w14:paraId="6B14AA0C"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(119)</w:t>
            </w:r>
          </w:p>
        </w:tc>
        <w:tc>
          <w:tcPr>
            <w:tcW w:w="1781" w:type="dxa"/>
            <w:shd w:val="clear" w:color="auto" w:fill="auto"/>
          </w:tcPr>
          <w:p w14:paraId="12CC796F"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95B608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19306A4"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0729520"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Gnetum montanum</w:t>
            </w:r>
            <w:r w:rsidRPr="00714833">
              <w:rPr>
                <w:rStyle w:val="default"/>
                <w:rFonts w:cs="FrankRuehl" w:hint="cs"/>
                <w:sz w:val="18"/>
                <w:szCs w:val="20"/>
                <w:rtl/>
              </w:rPr>
              <w:t xml:space="preserve"> הערה #1 (נפאל)</w:t>
            </w:r>
          </w:p>
        </w:tc>
      </w:tr>
      <w:tr w:rsidR="003562B9" w:rsidRPr="00714833" w14:paraId="2886930F" w14:textId="77777777" w:rsidTr="00C239F4">
        <w:tc>
          <w:tcPr>
            <w:tcW w:w="670" w:type="dxa"/>
            <w:shd w:val="clear" w:color="auto" w:fill="auto"/>
          </w:tcPr>
          <w:p w14:paraId="3948D412"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(120)</w:t>
            </w:r>
          </w:p>
        </w:tc>
        <w:tc>
          <w:tcPr>
            <w:tcW w:w="7268" w:type="dxa"/>
            <w:gridSpan w:val="4"/>
            <w:shd w:val="clear" w:color="auto" w:fill="auto"/>
          </w:tcPr>
          <w:p w14:paraId="39FC8BA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JUGLANDACEAE</w:t>
            </w:r>
          </w:p>
        </w:tc>
      </w:tr>
      <w:tr w:rsidR="003562B9" w:rsidRPr="00714833" w14:paraId="4CDA665B" w14:textId="77777777" w:rsidTr="00C239F4">
        <w:tc>
          <w:tcPr>
            <w:tcW w:w="670" w:type="dxa"/>
            <w:shd w:val="clear" w:color="auto" w:fill="auto"/>
          </w:tcPr>
          <w:p w14:paraId="4DC476EC"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(121)</w:t>
            </w:r>
          </w:p>
        </w:tc>
        <w:tc>
          <w:tcPr>
            <w:tcW w:w="1781" w:type="dxa"/>
            <w:shd w:val="clear" w:color="auto" w:fill="auto"/>
          </w:tcPr>
          <w:p w14:paraId="051318B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8A834A4"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7F863B2"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Oreomunnea pterocarpa</w:t>
            </w:r>
            <w:r w:rsidRPr="00714833">
              <w:rPr>
                <w:rStyle w:val="default"/>
                <w:rFonts w:cs="FrankRuehl" w:hint="cs"/>
                <w:sz w:val="18"/>
                <w:szCs w:val="20"/>
                <w:rtl/>
              </w:rPr>
              <w:t xml:space="preserve"> הערה #4</w:t>
            </w:r>
          </w:p>
        </w:tc>
        <w:tc>
          <w:tcPr>
            <w:tcW w:w="1683" w:type="dxa"/>
            <w:shd w:val="clear" w:color="auto" w:fill="auto"/>
          </w:tcPr>
          <w:p w14:paraId="0F15A7FE"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53D44EB7" w14:textId="77777777" w:rsidTr="00C239F4">
        <w:tc>
          <w:tcPr>
            <w:tcW w:w="670" w:type="dxa"/>
            <w:shd w:val="clear" w:color="auto" w:fill="auto"/>
          </w:tcPr>
          <w:p w14:paraId="71959BE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(122)</w:t>
            </w:r>
          </w:p>
        </w:tc>
        <w:tc>
          <w:tcPr>
            <w:tcW w:w="7268" w:type="dxa"/>
            <w:gridSpan w:val="4"/>
            <w:shd w:val="clear" w:color="auto" w:fill="auto"/>
          </w:tcPr>
          <w:p w14:paraId="138AEDDF"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LAURACEAE</w:t>
            </w:r>
          </w:p>
        </w:tc>
      </w:tr>
      <w:tr w:rsidR="003562B9" w:rsidRPr="00714833" w14:paraId="43B3B356" w14:textId="77777777" w:rsidTr="00C239F4">
        <w:tc>
          <w:tcPr>
            <w:tcW w:w="670" w:type="dxa"/>
            <w:shd w:val="clear" w:color="auto" w:fill="auto"/>
          </w:tcPr>
          <w:p w14:paraId="12DC9FFE"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(123)</w:t>
            </w:r>
          </w:p>
        </w:tc>
        <w:tc>
          <w:tcPr>
            <w:tcW w:w="1781" w:type="dxa"/>
            <w:shd w:val="clear" w:color="auto" w:fill="auto"/>
          </w:tcPr>
          <w:p w14:paraId="34F2A120"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B1C17E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FCDB323"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Aniba rosaeodora</w:t>
            </w:r>
            <w:r w:rsidRPr="00714833">
              <w:rPr>
                <w:rStyle w:val="default"/>
                <w:rFonts w:cs="FrankRuehl" w:hint="cs"/>
                <w:sz w:val="18"/>
                <w:szCs w:val="20"/>
                <w:rtl/>
              </w:rPr>
              <w:t xml:space="preserve"> הערה #12</w:t>
            </w:r>
          </w:p>
        </w:tc>
        <w:tc>
          <w:tcPr>
            <w:tcW w:w="1683" w:type="dxa"/>
            <w:shd w:val="clear" w:color="auto" w:fill="auto"/>
          </w:tcPr>
          <w:p w14:paraId="715E24B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4D3EA9FA" w14:textId="77777777" w:rsidTr="00C239F4">
        <w:tc>
          <w:tcPr>
            <w:tcW w:w="670" w:type="dxa"/>
            <w:shd w:val="clear" w:color="auto" w:fill="auto"/>
          </w:tcPr>
          <w:p w14:paraId="5FF3B3E5"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(124)</w:t>
            </w:r>
          </w:p>
        </w:tc>
        <w:tc>
          <w:tcPr>
            <w:tcW w:w="7268" w:type="dxa"/>
            <w:gridSpan w:val="4"/>
            <w:shd w:val="clear" w:color="auto" w:fill="auto"/>
          </w:tcPr>
          <w:p w14:paraId="2349473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LEGUMINOSAE (Fabaceae)</w:t>
            </w:r>
          </w:p>
        </w:tc>
      </w:tr>
      <w:tr w:rsidR="00DA53AE" w:rsidRPr="00714833" w14:paraId="45ED8745" w14:textId="77777777" w:rsidTr="00C239F4">
        <w:tc>
          <w:tcPr>
            <w:tcW w:w="670" w:type="dxa"/>
            <w:shd w:val="clear" w:color="auto" w:fill="auto"/>
          </w:tcPr>
          <w:p w14:paraId="780BCC36" w14:textId="77777777" w:rsidR="00DA53AE"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(124א)</w:t>
            </w:r>
          </w:p>
        </w:tc>
        <w:tc>
          <w:tcPr>
            <w:tcW w:w="1781" w:type="dxa"/>
            <w:shd w:val="clear" w:color="auto" w:fill="auto"/>
          </w:tcPr>
          <w:p w14:paraId="77A61F23" w14:textId="77777777" w:rsid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833" w:type="dxa"/>
            <w:shd w:val="clear" w:color="auto" w:fill="auto"/>
          </w:tcPr>
          <w:p w14:paraId="3B0574BB" w14:textId="77777777" w:rsidR="00DA53AE"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B5BFCE1" w14:textId="77777777" w:rsidR="00DA53AE"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Afzelia</w:t>
            </w:r>
            <w:r>
              <w:rPr>
                <w:rStyle w:val="default"/>
                <w:rFonts w:cs="FrankRuehl"/>
                <w:b/>
                <w:bCs/>
                <w:sz w:val="18"/>
                <w:szCs w:val="20"/>
              </w:rPr>
              <w:t xml:space="preserve"> spp.</w:t>
            </w:r>
          </w:p>
          <w:p w14:paraId="7301207F" w14:textId="77777777" w:rsid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הערה #17</w:t>
            </w:r>
          </w:p>
          <w:p w14:paraId="0D48A366" w14:textId="77777777" w:rsidR="00DA53AE"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(אוכלוסיות אפריקה בלבד; שאר האוכלוסיות אינן נכללות בנספחי האמנה)</w:t>
            </w:r>
          </w:p>
        </w:tc>
        <w:tc>
          <w:tcPr>
            <w:tcW w:w="1683" w:type="dxa"/>
            <w:shd w:val="clear" w:color="auto" w:fill="auto"/>
          </w:tcPr>
          <w:p w14:paraId="36B12BE3" w14:textId="77777777" w:rsidR="00DA53AE"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29217968" w14:textId="77777777" w:rsidTr="00C239F4">
        <w:tc>
          <w:tcPr>
            <w:tcW w:w="670" w:type="dxa"/>
            <w:shd w:val="clear" w:color="auto" w:fill="auto"/>
          </w:tcPr>
          <w:p w14:paraId="446B39CF"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(125)</w:t>
            </w:r>
          </w:p>
        </w:tc>
        <w:tc>
          <w:tcPr>
            <w:tcW w:w="1781" w:type="dxa"/>
            <w:shd w:val="clear" w:color="auto" w:fill="auto"/>
          </w:tcPr>
          <w:p w14:paraId="60958893" w14:textId="77777777" w:rsidR="003562B9"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(נמחק)</w:t>
            </w:r>
          </w:p>
        </w:tc>
        <w:tc>
          <w:tcPr>
            <w:tcW w:w="1833" w:type="dxa"/>
            <w:shd w:val="clear" w:color="auto" w:fill="auto"/>
          </w:tcPr>
          <w:p w14:paraId="63A5491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6F1E174"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186300C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0208B90B" w14:textId="77777777" w:rsidTr="00C239F4">
        <w:tc>
          <w:tcPr>
            <w:tcW w:w="670" w:type="dxa"/>
            <w:shd w:val="clear" w:color="auto" w:fill="auto"/>
          </w:tcPr>
          <w:p w14:paraId="043B5D95"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(126)</w:t>
            </w:r>
          </w:p>
        </w:tc>
        <w:tc>
          <w:tcPr>
            <w:tcW w:w="1781" w:type="dxa"/>
            <w:shd w:val="clear" w:color="auto" w:fill="auto"/>
          </w:tcPr>
          <w:p w14:paraId="7481C59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1860EFE"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EF9F7B8"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Dalbergia</w:t>
            </w:r>
            <w:r w:rsidRPr="00714833">
              <w:rPr>
                <w:rStyle w:val="default"/>
                <w:rFonts w:cs="FrankRuehl"/>
                <w:b/>
                <w:bCs/>
                <w:sz w:val="18"/>
                <w:szCs w:val="20"/>
              </w:rPr>
              <w:t xml:space="preserve"> spp.</w:t>
            </w:r>
            <w:r w:rsidRPr="00714833">
              <w:rPr>
                <w:rStyle w:val="default"/>
                <w:rFonts w:cs="FrankRuehl" w:hint="cs"/>
                <w:sz w:val="18"/>
                <w:szCs w:val="20"/>
                <w:rtl/>
              </w:rPr>
              <w:t xml:space="preserve"> הערה #15 (למעט המין המנוי בנספח 1)</w:t>
            </w:r>
          </w:p>
        </w:tc>
        <w:tc>
          <w:tcPr>
            <w:tcW w:w="1683" w:type="dxa"/>
            <w:shd w:val="clear" w:color="auto" w:fill="auto"/>
          </w:tcPr>
          <w:p w14:paraId="56A138B1"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087B73DE" w14:textId="77777777" w:rsidTr="00C239F4">
        <w:tc>
          <w:tcPr>
            <w:tcW w:w="670" w:type="dxa"/>
            <w:shd w:val="clear" w:color="auto" w:fill="auto"/>
          </w:tcPr>
          <w:p w14:paraId="23AF8D33"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(127)</w:t>
            </w:r>
          </w:p>
        </w:tc>
        <w:tc>
          <w:tcPr>
            <w:tcW w:w="1781" w:type="dxa"/>
            <w:shd w:val="clear" w:color="auto" w:fill="auto"/>
          </w:tcPr>
          <w:p w14:paraId="20C8ABD5"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D74CDB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Dalbergia nigra</w:t>
            </w:r>
          </w:p>
        </w:tc>
        <w:tc>
          <w:tcPr>
            <w:tcW w:w="1971" w:type="dxa"/>
            <w:shd w:val="clear" w:color="auto" w:fill="auto"/>
          </w:tcPr>
          <w:p w14:paraId="1505B0D1"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65CFDA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10F861D5" w14:textId="77777777" w:rsidTr="00C239F4">
        <w:tc>
          <w:tcPr>
            <w:tcW w:w="670" w:type="dxa"/>
            <w:shd w:val="clear" w:color="auto" w:fill="auto"/>
          </w:tcPr>
          <w:p w14:paraId="0318C5B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(128)</w:t>
            </w:r>
          </w:p>
        </w:tc>
        <w:tc>
          <w:tcPr>
            <w:tcW w:w="1781" w:type="dxa"/>
            <w:shd w:val="clear" w:color="auto" w:fill="auto"/>
          </w:tcPr>
          <w:p w14:paraId="6865F4EA"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A71A362"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495A012"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B2AB89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Dipteryx panamensis</w:t>
            </w:r>
            <w:r w:rsidRPr="00714833">
              <w:rPr>
                <w:rStyle w:val="default"/>
                <w:rFonts w:cs="FrankRuehl" w:hint="cs"/>
                <w:sz w:val="18"/>
                <w:szCs w:val="20"/>
                <w:rtl/>
              </w:rPr>
              <w:t xml:space="preserve"> (קוסטה ריקה וניקרגואה)</w:t>
            </w:r>
          </w:p>
        </w:tc>
      </w:tr>
      <w:tr w:rsidR="003562B9" w:rsidRPr="00714833" w14:paraId="041D5AD5" w14:textId="77777777" w:rsidTr="00C239F4">
        <w:tc>
          <w:tcPr>
            <w:tcW w:w="670" w:type="dxa"/>
            <w:shd w:val="clear" w:color="auto" w:fill="auto"/>
          </w:tcPr>
          <w:p w14:paraId="23CDEE3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(129)</w:t>
            </w:r>
          </w:p>
        </w:tc>
        <w:tc>
          <w:tcPr>
            <w:tcW w:w="1781" w:type="dxa"/>
            <w:shd w:val="clear" w:color="auto" w:fill="auto"/>
          </w:tcPr>
          <w:p w14:paraId="2E38728C"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68F320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E7F608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Guibourtia demeusei</w:t>
            </w:r>
            <w:r w:rsidRPr="00714833">
              <w:rPr>
                <w:rStyle w:val="default"/>
                <w:rFonts w:cs="FrankRuehl" w:hint="cs"/>
                <w:sz w:val="18"/>
                <w:szCs w:val="20"/>
                <w:rtl/>
              </w:rPr>
              <w:t xml:space="preserve"> הערה #15</w:t>
            </w:r>
          </w:p>
        </w:tc>
        <w:tc>
          <w:tcPr>
            <w:tcW w:w="1683" w:type="dxa"/>
            <w:shd w:val="clear" w:color="auto" w:fill="auto"/>
          </w:tcPr>
          <w:p w14:paraId="77A806E4"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6520210B" w14:textId="77777777" w:rsidTr="00C239F4">
        <w:tc>
          <w:tcPr>
            <w:tcW w:w="670" w:type="dxa"/>
            <w:shd w:val="clear" w:color="auto" w:fill="auto"/>
          </w:tcPr>
          <w:p w14:paraId="7532568C"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(130)</w:t>
            </w:r>
          </w:p>
        </w:tc>
        <w:tc>
          <w:tcPr>
            <w:tcW w:w="1781" w:type="dxa"/>
            <w:shd w:val="clear" w:color="auto" w:fill="auto"/>
          </w:tcPr>
          <w:p w14:paraId="272F296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75427AA"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282770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Guibourtia pellegriniana</w:t>
            </w:r>
            <w:r w:rsidRPr="00714833">
              <w:rPr>
                <w:rStyle w:val="default"/>
                <w:rFonts w:cs="FrankRuehl" w:hint="cs"/>
                <w:sz w:val="18"/>
                <w:szCs w:val="20"/>
                <w:rtl/>
              </w:rPr>
              <w:t xml:space="preserve"> הערה #15</w:t>
            </w:r>
          </w:p>
        </w:tc>
        <w:tc>
          <w:tcPr>
            <w:tcW w:w="1683" w:type="dxa"/>
            <w:shd w:val="clear" w:color="auto" w:fill="auto"/>
          </w:tcPr>
          <w:p w14:paraId="721D3250"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5A77D111" w14:textId="77777777" w:rsidTr="00C239F4">
        <w:tc>
          <w:tcPr>
            <w:tcW w:w="670" w:type="dxa"/>
            <w:shd w:val="clear" w:color="auto" w:fill="auto"/>
          </w:tcPr>
          <w:p w14:paraId="1CA0981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(131)</w:t>
            </w:r>
          </w:p>
        </w:tc>
        <w:tc>
          <w:tcPr>
            <w:tcW w:w="1781" w:type="dxa"/>
            <w:shd w:val="clear" w:color="auto" w:fill="auto"/>
          </w:tcPr>
          <w:p w14:paraId="57F8405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9C91F1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3BAE59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Guibourtia tessmannii</w:t>
            </w:r>
            <w:r w:rsidRPr="00714833">
              <w:rPr>
                <w:rStyle w:val="default"/>
                <w:rFonts w:cs="FrankRuehl" w:hint="cs"/>
                <w:sz w:val="18"/>
                <w:szCs w:val="20"/>
                <w:rtl/>
              </w:rPr>
              <w:t xml:space="preserve"> הערה #15</w:t>
            </w:r>
          </w:p>
        </w:tc>
        <w:tc>
          <w:tcPr>
            <w:tcW w:w="1683" w:type="dxa"/>
            <w:shd w:val="clear" w:color="auto" w:fill="auto"/>
          </w:tcPr>
          <w:p w14:paraId="14068DBA"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36A81" w:rsidRPr="00714833" w14:paraId="1FF9FFC5" w14:textId="77777777" w:rsidTr="00C239F4">
        <w:tc>
          <w:tcPr>
            <w:tcW w:w="670" w:type="dxa"/>
            <w:shd w:val="clear" w:color="auto" w:fill="auto"/>
          </w:tcPr>
          <w:p w14:paraId="419C515E"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(131א)</w:t>
            </w:r>
          </w:p>
        </w:tc>
        <w:tc>
          <w:tcPr>
            <w:tcW w:w="1781" w:type="dxa"/>
            <w:shd w:val="clear" w:color="auto" w:fill="auto"/>
          </w:tcPr>
          <w:p w14:paraId="24EA54F9"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CCA956B"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2D31638" w14:textId="77777777" w:rsidR="00536A81" w:rsidRPr="00536A81"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Paubrasilia echinata</w:t>
            </w:r>
            <w:r>
              <w:rPr>
                <w:rStyle w:val="default"/>
                <w:rFonts w:cs="FrankRuehl" w:hint="cs"/>
                <w:sz w:val="18"/>
                <w:szCs w:val="20"/>
                <w:rtl/>
              </w:rPr>
              <w:t xml:space="preserve"> הערה #10</w:t>
            </w:r>
          </w:p>
        </w:tc>
        <w:tc>
          <w:tcPr>
            <w:tcW w:w="1683" w:type="dxa"/>
            <w:shd w:val="clear" w:color="auto" w:fill="auto"/>
          </w:tcPr>
          <w:p w14:paraId="47082ED8"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25C961F3" w14:textId="77777777" w:rsidTr="00C239F4">
        <w:tc>
          <w:tcPr>
            <w:tcW w:w="670" w:type="dxa"/>
            <w:shd w:val="clear" w:color="auto" w:fill="auto"/>
          </w:tcPr>
          <w:p w14:paraId="54D5E03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(132)</w:t>
            </w:r>
          </w:p>
        </w:tc>
        <w:tc>
          <w:tcPr>
            <w:tcW w:w="1781" w:type="dxa"/>
            <w:shd w:val="clear" w:color="auto" w:fill="auto"/>
          </w:tcPr>
          <w:p w14:paraId="2C085C6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7CE9A63"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C05AB2C"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Pericopsis elata</w:t>
            </w:r>
            <w:r w:rsidRPr="00714833">
              <w:rPr>
                <w:rStyle w:val="default"/>
                <w:rFonts w:cs="FrankRuehl" w:hint="cs"/>
                <w:sz w:val="18"/>
                <w:szCs w:val="20"/>
                <w:rtl/>
              </w:rPr>
              <w:t xml:space="preserve"> הערה #</w:t>
            </w:r>
            <w:r w:rsidR="00536A81">
              <w:rPr>
                <w:rStyle w:val="default"/>
                <w:rFonts w:cs="FrankRuehl" w:hint="cs"/>
                <w:sz w:val="18"/>
                <w:szCs w:val="20"/>
                <w:rtl/>
              </w:rPr>
              <w:t>17</w:t>
            </w:r>
          </w:p>
        </w:tc>
        <w:tc>
          <w:tcPr>
            <w:tcW w:w="1683" w:type="dxa"/>
            <w:shd w:val="clear" w:color="auto" w:fill="auto"/>
          </w:tcPr>
          <w:p w14:paraId="70847D57"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0A5489D2" w14:textId="77777777" w:rsidTr="00C239F4">
        <w:tc>
          <w:tcPr>
            <w:tcW w:w="670" w:type="dxa"/>
            <w:shd w:val="clear" w:color="auto" w:fill="auto"/>
          </w:tcPr>
          <w:p w14:paraId="39BF7E1F"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(133)</w:t>
            </w:r>
          </w:p>
        </w:tc>
        <w:tc>
          <w:tcPr>
            <w:tcW w:w="1781" w:type="dxa"/>
            <w:shd w:val="clear" w:color="auto" w:fill="auto"/>
          </w:tcPr>
          <w:p w14:paraId="025632BF"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FE587C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397A913"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Platymiscium p</w:t>
            </w:r>
            <w:r w:rsidR="00536A81">
              <w:rPr>
                <w:rStyle w:val="default"/>
                <w:rFonts w:cs="FrankRuehl"/>
                <w:b/>
                <w:bCs/>
                <w:i/>
                <w:iCs/>
                <w:sz w:val="18"/>
                <w:szCs w:val="20"/>
              </w:rPr>
              <w:t>arviflor</w:t>
            </w:r>
            <w:r w:rsidRPr="00714833">
              <w:rPr>
                <w:rStyle w:val="default"/>
                <w:rFonts w:cs="FrankRuehl"/>
                <w:b/>
                <w:bCs/>
                <w:i/>
                <w:iCs/>
                <w:sz w:val="18"/>
                <w:szCs w:val="20"/>
              </w:rPr>
              <w:t>um</w:t>
            </w:r>
            <w:r w:rsidRPr="00714833">
              <w:rPr>
                <w:rStyle w:val="default"/>
                <w:rFonts w:cs="FrankRuehl" w:hint="cs"/>
                <w:sz w:val="18"/>
                <w:szCs w:val="20"/>
                <w:rtl/>
              </w:rPr>
              <w:t xml:space="preserve"> הערה #4</w:t>
            </w:r>
          </w:p>
        </w:tc>
        <w:tc>
          <w:tcPr>
            <w:tcW w:w="1683" w:type="dxa"/>
            <w:shd w:val="clear" w:color="auto" w:fill="auto"/>
          </w:tcPr>
          <w:p w14:paraId="4C3E3A6F"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4605DCC4" w14:textId="77777777" w:rsidTr="00C239F4">
        <w:tc>
          <w:tcPr>
            <w:tcW w:w="670" w:type="dxa"/>
            <w:shd w:val="clear" w:color="auto" w:fill="auto"/>
          </w:tcPr>
          <w:p w14:paraId="6837FA6E"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(134)</w:t>
            </w:r>
          </w:p>
        </w:tc>
        <w:tc>
          <w:tcPr>
            <w:tcW w:w="1781" w:type="dxa"/>
            <w:shd w:val="clear" w:color="auto" w:fill="auto"/>
          </w:tcPr>
          <w:p w14:paraId="468F3031"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E38A6A8"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E5E7995" w14:textId="77777777" w:rsidR="003562B9"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714833">
              <w:rPr>
                <w:rStyle w:val="default"/>
                <w:rFonts w:cs="FrankRuehl"/>
                <w:b/>
                <w:bCs/>
                <w:i/>
                <w:iCs/>
                <w:sz w:val="18"/>
                <w:szCs w:val="20"/>
              </w:rPr>
              <w:t>Pterocarpu</w:t>
            </w:r>
            <w:r w:rsidR="00DA53AE">
              <w:rPr>
                <w:rStyle w:val="default"/>
                <w:rFonts w:cs="FrankRuehl"/>
                <w:b/>
                <w:bCs/>
                <w:i/>
                <w:iCs/>
                <w:sz w:val="18"/>
                <w:szCs w:val="20"/>
              </w:rPr>
              <w:t>s</w:t>
            </w:r>
            <w:r w:rsidR="00DA53AE">
              <w:rPr>
                <w:rStyle w:val="default"/>
                <w:rFonts w:cs="FrankRuehl"/>
                <w:b/>
                <w:bCs/>
                <w:sz w:val="18"/>
                <w:szCs w:val="20"/>
              </w:rPr>
              <w:t xml:space="preserve"> spp.</w:t>
            </w:r>
          </w:p>
          <w:p w14:paraId="696B4163" w14:textId="77777777" w:rsid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הערה #17</w:t>
            </w:r>
          </w:p>
          <w:p w14:paraId="52B86142" w14:textId="77777777" w:rsidR="00DA53AE"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 xml:space="preserve">(למעט המין </w:t>
            </w:r>
            <w:r>
              <w:rPr>
                <w:rStyle w:val="default"/>
                <w:rFonts w:cs="FrankRuehl"/>
                <w:sz w:val="18"/>
                <w:szCs w:val="20"/>
              </w:rPr>
              <w:t>Pterocarpus santalinus</w:t>
            </w:r>
            <w:r>
              <w:rPr>
                <w:rStyle w:val="default"/>
                <w:rFonts w:cs="FrankRuehl" w:hint="cs"/>
                <w:sz w:val="18"/>
                <w:szCs w:val="20"/>
                <w:rtl/>
              </w:rPr>
              <w:t xml:space="preserve"> הנכלל בנספח 2 עם הערה #7; אוכלוסיות אפריקה בלבד; שאר האוכלוסיות אינן נכללות בנספחי האמנה)</w:t>
            </w:r>
          </w:p>
        </w:tc>
        <w:tc>
          <w:tcPr>
            <w:tcW w:w="1683" w:type="dxa"/>
            <w:shd w:val="clear" w:color="auto" w:fill="auto"/>
          </w:tcPr>
          <w:p w14:paraId="06780935"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156FFC41" w14:textId="77777777" w:rsidTr="00C239F4">
        <w:tc>
          <w:tcPr>
            <w:tcW w:w="670" w:type="dxa"/>
            <w:shd w:val="clear" w:color="auto" w:fill="auto"/>
          </w:tcPr>
          <w:p w14:paraId="69F332FA"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(135)</w:t>
            </w:r>
          </w:p>
        </w:tc>
        <w:tc>
          <w:tcPr>
            <w:tcW w:w="1781" w:type="dxa"/>
            <w:shd w:val="clear" w:color="auto" w:fill="auto"/>
          </w:tcPr>
          <w:p w14:paraId="31F7909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173B12E"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E60D287"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Pterocarpus santalinus</w:t>
            </w:r>
            <w:r w:rsidRPr="00714833">
              <w:rPr>
                <w:rStyle w:val="default"/>
                <w:rFonts w:cs="FrankRuehl" w:hint="cs"/>
                <w:sz w:val="18"/>
                <w:szCs w:val="20"/>
                <w:rtl/>
              </w:rPr>
              <w:t xml:space="preserve"> הערה #7</w:t>
            </w:r>
          </w:p>
        </w:tc>
        <w:tc>
          <w:tcPr>
            <w:tcW w:w="1683" w:type="dxa"/>
            <w:shd w:val="clear" w:color="auto" w:fill="auto"/>
          </w:tcPr>
          <w:p w14:paraId="7379744F"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36A81" w:rsidRPr="00714833" w14:paraId="1D7CFE7E" w14:textId="77777777" w:rsidTr="00C239F4">
        <w:tc>
          <w:tcPr>
            <w:tcW w:w="670" w:type="dxa"/>
            <w:shd w:val="clear" w:color="auto" w:fill="auto"/>
          </w:tcPr>
          <w:p w14:paraId="042CFF57"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(135א)</w:t>
            </w:r>
          </w:p>
        </w:tc>
        <w:tc>
          <w:tcPr>
            <w:tcW w:w="1781" w:type="dxa"/>
            <w:shd w:val="clear" w:color="auto" w:fill="auto"/>
          </w:tcPr>
          <w:p w14:paraId="4D4C6926" w14:textId="77777777" w:rsidR="00536A81"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833" w:type="dxa"/>
            <w:shd w:val="clear" w:color="auto" w:fill="auto"/>
          </w:tcPr>
          <w:p w14:paraId="076AA7A8"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1AE8B22" w14:textId="77777777" w:rsidR="00536A81" w:rsidRPr="00536A81"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401C6C8C"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26E7B445" w14:textId="77777777" w:rsidTr="00C239F4">
        <w:tc>
          <w:tcPr>
            <w:tcW w:w="670" w:type="dxa"/>
            <w:shd w:val="clear" w:color="auto" w:fill="auto"/>
          </w:tcPr>
          <w:p w14:paraId="5F3BF420"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(136)</w:t>
            </w:r>
          </w:p>
        </w:tc>
        <w:tc>
          <w:tcPr>
            <w:tcW w:w="1781" w:type="dxa"/>
            <w:shd w:val="clear" w:color="auto" w:fill="auto"/>
          </w:tcPr>
          <w:p w14:paraId="1A114CFD"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4C345D3"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25A872A" w14:textId="77777777" w:rsidR="003562B9"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Senna meridionalis</w:t>
            </w:r>
          </w:p>
        </w:tc>
        <w:tc>
          <w:tcPr>
            <w:tcW w:w="1683" w:type="dxa"/>
            <w:shd w:val="clear" w:color="auto" w:fill="auto"/>
          </w:tcPr>
          <w:p w14:paraId="16005C75"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19FE" w:rsidRPr="00714833" w14:paraId="68B3FCC1" w14:textId="77777777" w:rsidTr="00C239F4">
        <w:tc>
          <w:tcPr>
            <w:tcW w:w="670" w:type="dxa"/>
            <w:shd w:val="clear" w:color="auto" w:fill="auto"/>
          </w:tcPr>
          <w:p w14:paraId="21FB84A6"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(137)</w:t>
            </w:r>
          </w:p>
        </w:tc>
        <w:tc>
          <w:tcPr>
            <w:tcW w:w="7268" w:type="dxa"/>
            <w:gridSpan w:val="4"/>
            <w:shd w:val="clear" w:color="auto" w:fill="auto"/>
          </w:tcPr>
          <w:p w14:paraId="491C9604"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LILIACEAE</w:t>
            </w:r>
          </w:p>
        </w:tc>
      </w:tr>
      <w:tr w:rsidR="003562B9" w:rsidRPr="00714833" w14:paraId="48D06034" w14:textId="77777777" w:rsidTr="00C239F4">
        <w:tc>
          <w:tcPr>
            <w:tcW w:w="670" w:type="dxa"/>
            <w:shd w:val="clear" w:color="auto" w:fill="auto"/>
          </w:tcPr>
          <w:p w14:paraId="5BF46821" w14:textId="77777777" w:rsidR="003562B9"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(138)</w:t>
            </w:r>
          </w:p>
        </w:tc>
        <w:tc>
          <w:tcPr>
            <w:tcW w:w="1781" w:type="dxa"/>
            <w:shd w:val="clear" w:color="auto" w:fill="auto"/>
          </w:tcPr>
          <w:p w14:paraId="4A4BA908"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3A07916"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E523162" w14:textId="77777777" w:rsidR="003562B9"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w:t>
            </w:r>
            <w:r w:rsidRPr="00714833">
              <w:rPr>
                <w:rStyle w:val="default"/>
                <w:rFonts w:cs="FrankRuehl"/>
                <w:b/>
                <w:bCs/>
                <w:sz w:val="18"/>
                <w:szCs w:val="20"/>
              </w:rPr>
              <w:t xml:space="preserve"> spp.</w:t>
            </w:r>
            <w:r w:rsidRPr="00714833">
              <w:rPr>
                <w:rStyle w:val="default"/>
                <w:rFonts w:cs="FrankRuehl" w:hint="cs"/>
                <w:sz w:val="18"/>
                <w:szCs w:val="20"/>
                <w:rtl/>
              </w:rPr>
              <w:t xml:space="preserve"> הערה #4 (למעט המינים הנכללים בנספח 1; ולמעט המינים </w:t>
            </w:r>
            <w:r w:rsidRPr="00714833">
              <w:rPr>
                <w:rStyle w:val="default"/>
                <w:rFonts w:cs="FrankRuehl"/>
                <w:i/>
                <w:iCs/>
                <w:sz w:val="18"/>
                <w:szCs w:val="20"/>
              </w:rPr>
              <w:t>Aloe vera, Aloe barbadensis</w:t>
            </w:r>
            <w:r w:rsidRPr="00714833">
              <w:rPr>
                <w:rStyle w:val="default"/>
                <w:rFonts w:cs="FrankRuehl" w:hint="cs"/>
                <w:sz w:val="18"/>
                <w:szCs w:val="20"/>
                <w:rtl/>
              </w:rPr>
              <w:t xml:space="preserve"> אשר אינם נכללים בנספחי האמנה)</w:t>
            </w:r>
          </w:p>
        </w:tc>
        <w:tc>
          <w:tcPr>
            <w:tcW w:w="1683" w:type="dxa"/>
            <w:shd w:val="clear" w:color="auto" w:fill="auto"/>
          </w:tcPr>
          <w:p w14:paraId="423D6820"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562B9" w:rsidRPr="00714833" w14:paraId="3A988D9A" w14:textId="77777777" w:rsidTr="00C239F4">
        <w:tc>
          <w:tcPr>
            <w:tcW w:w="670" w:type="dxa"/>
            <w:shd w:val="clear" w:color="auto" w:fill="auto"/>
          </w:tcPr>
          <w:p w14:paraId="7D0776CA" w14:textId="77777777" w:rsidR="003562B9"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(139)</w:t>
            </w:r>
          </w:p>
        </w:tc>
        <w:tc>
          <w:tcPr>
            <w:tcW w:w="1781" w:type="dxa"/>
            <w:shd w:val="clear" w:color="auto" w:fill="auto"/>
          </w:tcPr>
          <w:p w14:paraId="226523AA"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D15E30A" w14:textId="77777777" w:rsidR="003562B9"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albida</w:t>
            </w:r>
          </w:p>
        </w:tc>
        <w:tc>
          <w:tcPr>
            <w:tcW w:w="1971" w:type="dxa"/>
            <w:shd w:val="clear" w:color="auto" w:fill="auto"/>
          </w:tcPr>
          <w:p w14:paraId="6BB3A589"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5E26DBB" w14:textId="77777777" w:rsidR="003562B9" w:rsidRPr="00714833" w:rsidRDefault="003562B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19FE" w:rsidRPr="00714833" w14:paraId="763E6A05" w14:textId="77777777" w:rsidTr="00C239F4">
        <w:tc>
          <w:tcPr>
            <w:tcW w:w="670" w:type="dxa"/>
            <w:shd w:val="clear" w:color="auto" w:fill="auto"/>
          </w:tcPr>
          <w:p w14:paraId="097D31A7"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(140)</w:t>
            </w:r>
          </w:p>
        </w:tc>
        <w:tc>
          <w:tcPr>
            <w:tcW w:w="1781" w:type="dxa"/>
            <w:shd w:val="clear" w:color="auto" w:fill="auto"/>
          </w:tcPr>
          <w:p w14:paraId="22E68BF1"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1935FD7"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albiflora</w:t>
            </w:r>
          </w:p>
        </w:tc>
        <w:tc>
          <w:tcPr>
            <w:tcW w:w="1971" w:type="dxa"/>
            <w:shd w:val="clear" w:color="auto" w:fill="auto"/>
          </w:tcPr>
          <w:p w14:paraId="0DD072EE"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0D5D44E"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19FE" w:rsidRPr="00714833" w14:paraId="2A158F95" w14:textId="77777777" w:rsidTr="00C239F4">
        <w:tc>
          <w:tcPr>
            <w:tcW w:w="670" w:type="dxa"/>
            <w:shd w:val="clear" w:color="auto" w:fill="auto"/>
          </w:tcPr>
          <w:p w14:paraId="5376346B"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(141)</w:t>
            </w:r>
          </w:p>
        </w:tc>
        <w:tc>
          <w:tcPr>
            <w:tcW w:w="1781" w:type="dxa"/>
            <w:shd w:val="clear" w:color="auto" w:fill="auto"/>
          </w:tcPr>
          <w:p w14:paraId="78C5D2FF"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83C7094"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alfredii</w:t>
            </w:r>
          </w:p>
        </w:tc>
        <w:tc>
          <w:tcPr>
            <w:tcW w:w="1971" w:type="dxa"/>
            <w:shd w:val="clear" w:color="auto" w:fill="auto"/>
          </w:tcPr>
          <w:p w14:paraId="21B7C5FE"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2336E27"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19FE" w:rsidRPr="00714833" w14:paraId="05123E0A" w14:textId="77777777" w:rsidTr="00C239F4">
        <w:tc>
          <w:tcPr>
            <w:tcW w:w="670" w:type="dxa"/>
            <w:shd w:val="clear" w:color="auto" w:fill="auto"/>
          </w:tcPr>
          <w:p w14:paraId="18321090"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(142)</w:t>
            </w:r>
          </w:p>
        </w:tc>
        <w:tc>
          <w:tcPr>
            <w:tcW w:w="1781" w:type="dxa"/>
            <w:shd w:val="clear" w:color="auto" w:fill="auto"/>
          </w:tcPr>
          <w:p w14:paraId="53B21816"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252F189"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bakeri</w:t>
            </w:r>
          </w:p>
        </w:tc>
        <w:tc>
          <w:tcPr>
            <w:tcW w:w="1971" w:type="dxa"/>
            <w:shd w:val="clear" w:color="auto" w:fill="auto"/>
          </w:tcPr>
          <w:p w14:paraId="73090409"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BECC36F"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19FE" w:rsidRPr="00714833" w14:paraId="26259BCB" w14:textId="77777777" w:rsidTr="00C239F4">
        <w:tc>
          <w:tcPr>
            <w:tcW w:w="670" w:type="dxa"/>
            <w:shd w:val="clear" w:color="auto" w:fill="auto"/>
          </w:tcPr>
          <w:p w14:paraId="27E2A867"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(143)</w:t>
            </w:r>
          </w:p>
        </w:tc>
        <w:tc>
          <w:tcPr>
            <w:tcW w:w="1781" w:type="dxa"/>
            <w:shd w:val="clear" w:color="auto" w:fill="auto"/>
          </w:tcPr>
          <w:p w14:paraId="3D6335AF"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20F523E"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bellatula</w:t>
            </w:r>
          </w:p>
        </w:tc>
        <w:tc>
          <w:tcPr>
            <w:tcW w:w="1971" w:type="dxa"/>
            <w:shd w:val="clear" w:color="auto" w:fill="auto"/>
          </w:tcPr>
          <w:p w14:paraId="40D2DBEE"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44C1745"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EE19FE" w:rsidRPr="00714833" w14:paraId="2C47958E" w14:textId="77777777" w:rsidTr="00C239F4">
        <w:tc>
          <w:tcPr>
            <w:tcW w:w="670" w:type="dxa"/>
            <w:shd w:val="clear" w:color="auto" w:fill="auto"/>
          </w:tcPr>
          <w:p w14:paraId="0BD6799D"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(144)</w:t>
            </w:r>
          </w:p>
        </w:tc>
        <w:tc>
          <w:tcPr>
            <w:tcW w:w="1781" w:type="dxa"/>
            <w:shd w:val="clear" w:color="auto" w:fill="auto"/>
          </w:tcPr>
          <w:p w14:paraId="3E043EB9"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3E70C02" w14:textId="77777777" w:rsidR="00EE19F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calcairophila</w:t>
            </w:r>
          </w:p>
        </w:tc>
        <w:tc>
          <w:tcPr>
            <w:tcW w:w="1971" w:type="dxa"/>
            <w:shd w:val="clear" w:color="auto" w:fill="auto"/>
          </w:tcPr>
          <w:p w14:paraId="11C48989"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BDD1A52" w14:textId="77777777" w:rsidR="00EE19FE" w:rsidRPr="00714833" w:rsidRDefault="00EE19F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35F9748E" w14:textId="77777777" w:rsidTr="00C239F4">
        <w:tc>
          <w:tcPr>
            <w:tcW w:w="670" w:type="dxa"/>
            <w:shd w:val="clear" w:color="auto" w:fill="auto"/>
          </w:tcPr>
          <w:p w14:paraId="5141334A"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(145)</w:t>
            </w:r>
          </w:p>
        </w:tc>
        <w:tc>
          <w:tcPr>
            <w:tcW w:w="1781" w:type="dxa"/>
            <w:shd w:val="clear" w:color="auto" w:fill="auto"/>
          </w:tcPr>
          <w:p w14:paraId="4D597B65"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CDF9F8A"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compressa</w:t>
            </w:r>
            <w:r w:rsidRPr="00714833">
              <w:rPr>
                <w:rStyle w:val="default"/>
                <w:rFonts w:cs="FrankRuehl" w:hint="cs"/>
                <w:sz w:val="18"/>
                <w:szCs w:val="20"/>
                <w:rtl/>
              </w:rPr>
              <w:t xml:space="preserve"> (כולל הזנים </w:t>
            </w:r>
            <w:r w:rsidRPr="00714833">
              <w:rPr>
                <w:rStyle w:val="default"/>
                <w:rFonts w:cs="FrankRuehl"/>
                <w:sz w:val="18"/>
                <w:szCs w:val="20"/>
              </w:rPr>
              <w:t xml:space="preserve">vars. </w:t>
            </w:r>
            <w:r w:rsidRPr="00714833">
              <w:rPr>
                <w:rStyle w:val="default"/>
                <w:rFonts w:cs="FrankRuehl"/>
                <w:i/>
                <w:iCs/>
                <w:sz w:val="18"/>
                <w:szCs w:val="20"/>
              </w:rPr>
              <w:t>Paucituberculata, rugosquamosa, schistophila</w:t>
            </w:r>
            <w:r w:rsidRPr="00714833">
              <w:rPr>
                <w:rStyle w:val="default"/>
                <w:rFonts w:cs="FrankRuehl" w:hint="cs"/>
                <w:sz w:val="18"/>
                <w:szCs w:val="20"/>
                <w:rtl/>
              </w:rPr>
              <w:t>)</w:t>
            </w:r>
          </w:p>
        </w:tc>
        <w:tc>
          <w:tcPr>
            <w:tcW w:w="1971" w:type="dxa"/>
            <w:shd w:val="clear" w:color="auto" w:fill="auto"/>
          </w:tcPr>
          <w:p w14:paraId="29F866C6"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98B744D"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6EC563DC" w14:textId="77777777" w:rsidTr="00C239F4">
        <w:tc>
          <w:tcPr>
            <w:tcW w:w="670" w:type="dxa"/>
            <w:shd w:val="clear" w:color="auto" w:fill="auto"/>
          </w:tcPr>
          <w:p w14:paraId="3DF94979"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(146)</w:t>
            </w:r>
          </w:p>
        </w:tc>
        <w:tc>
          <w:tcPr>
            <w:tcW w:w="1781" w:type="dxa"/>
            <w:shd w:val="clear" w:color="auto" w:fill="auto"/>
          </w:tcPr>
          <w:p w14:paraId="1F84714A"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6FADE8D"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delphinensis</w:t>
            </w:r>
          </w:p>
        </w:tc>
        <w:tc>
          <w:tcPr>
            <w:tcW w:w="1971" w:type="dxa"/>
            <w:shd w:val="clear" w:color="auto" w:fill="auto"/>
          </w:tcPr>
          <w:p w14:paraId="5138A9AD"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5D2459E"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3179A19B" w14:textId="77777777" w:rsidTr="00C239F4">
        <w:tc>
          <w:tcPr>
            <w:tcW w:w="670" w:type="dxa"/>
            <w:shd w:val="clear" w:color="auto" w:fill="auto"/>
          </w:tcPr>
          <w:p w14:paraId="2594E83C"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(147)</w:t>
            </w:r>
          </w:p>
        </w:tc>
        <w:tc>
          <w:tcPr>
            <w:tcW w:w="1781" w:type="dxa"/>
            <w:shd w:val="clear" w:color="auto" w:fill="auto"/>
          </w:tcPr>
          <w:p w14:paraId="5C9DFC45"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3E3BEEE"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descoingsii</w:t>
            </w:r>
          </w:p>
        </w:tc>
        <w:tc>
          <w:tcPr>
            <w:tcW w:w="1971" w:type="dxa"/>
            <w:shd w:val="clear" w:color="auto" w:fill="auto"/>
          </w:tcPr>
          <w:p w14:paraId="43207E76"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0A05214"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36A81" w:rsidRPr="00714833" w14:paraId="78A1E2CA" w14:textId="77777777" w:rsidTr="00C239F4">
        <w:tc>
          <w:tcPr>
            <w:tcW w:w="670" w:type="dxa"/>
            <w:shd w:val="clear" w:color="auto" w:fill="auto"/>
          </w:tcPr>
          <w:p w14:paraId="22399712"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(147א)</w:t>
            </w:r>
          </w:p>
        </w:tc>
        <w:tc>
          <w:tcPr>
            <w:tcW w:w="1781" w:type="dxa"/>
            <w:shd w:val="clear" w:color="auto" w:fill="auto"/>
          </w:tcPr>
          <w:p w14:paraId="16654643" w14:textId="77777777" w:rsidR="00536A81"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833" w:type="dxa"/>
            <w:shd w:val="clear" w:color="auto" w:fill="auto"/>
          </w:tcPr>
          <w:p w14:paraId="46453F12" w14:textId="77777777" w:rsidR="00536A81" w:rsidRPr="00DA53AE"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991815C" w14:textId="77777777" w:rsidR="00536A81" w:rsidRPr="00536A81"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0E1C8EE0"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5A98681C" w14:textId="77777777" w:rsidTr="00C239F4">
        <w:tc>
          <w:tcPr>
            <w:tcW w:w="670" w:type="dxa"/>
            <w:shd w:val="clear" w:color="auto" w:fill="auto"/>
          </w:tcPr>
          <w:p w14:paraId="75866128"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(148)</w:t>
            </w:r>
          </w:p>
        </w:tc>
        <w:tc>
          <w:tcPr>
            <w:tcW w:w="1781" w:type="dxa"/>
            <w:shd w:val="clear" w:color="auto" w:fill="auto"/>
          </w:tcPr>
          <w:p w14:paraId="3F4A2C73"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B98076E"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fragilis</w:t>
            </w:r>
          </w:p>
        </w:tc>
        <w:tc>
          <w:tcPr>
            <w:tcW w:w="1971" w:type="dxa"/>
            <w:shd w:val="clear" w:color="auto" w:fill="auto"/>
          </w:tcPr>
          <w:p w14:paraId="3261BDA9"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AB5C6CC"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0B5A1E2C" w14:textId="77777777" w:rsidTr="00C239F4">
        <w:tc>
          <w:tcPr>
            <w:tcW w:w="670" w:type="dxa"/>
            <w:shd w:val="clear" w:color="auto" w:fill="auto"/>
          </w:tcPr>
          <w:p w14:paraId="23DED882"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(149)</w:t>
            </w:r>
          </w:p>
        </w:tc>
        <w:tc>
          <w:tcPr>
            <w:tcW w:w="1781" w:type="dxa"/>
            <w:shd w:val="clear" w:color="auto" w:fill="auto"/>
          </w:tcPr>
          <w:p w14:paraId="3724C101"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80D0BAC"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haworthioides</w:t>
            </w:r>
            <w:r w:rsidRPr="00714833">
              <w:rPr>
                <w:rStyle w:val="default"/>
                <w:rFonts w:cs="FrankRuehl" w:hint="cs"/>
                <w:sz w:val="18"/>
                <w:szCs w:val="20"/>
                <w:rtl/>
              </w:rPr>
              <w:t xml:space="preserve"> (כולל הזן </w:t>
            </w:r>
            <w:r w:rsidRPr="00714833">
              <w:rPr>
                <w:rStyle w:val="default"/>
                <w:rFonts w:cs="FrankRuehl"/>
                <w:sz w:val="18"/>
                <w:szCs w:val="20"/>
              </w:rPr>
              <w:t xml:space="preserve">var. </w:t>
            </w:r>
            <w:r w:rsidRPr="00714833">
              <w:rPr>
                <w:rStyle w:val="default"/>
                <w:rFonts w:cs="FrankRuehl"/>
                <w:i/>
                <w:iCs/>
                <w:sz w:val="18"/>
                <w:szCs w:val="20"/>
              </w:rPr>
              <w:t>Aurantiaca</w:t>
            </w:r>
            <w:r w:rsidRPr="00714833">
              <w:rPr>
                <w:rStyle w:val="default"/>
                <w:rFonts w:cs="FrankRuehl" w:hint="cs"/>
                <w:sz w:val="18"/>
                <w:szCs w:val="20"/>
                <w:rtl/>
              </w:rPr>
              <w:t>)</w:t>
            </w:r>
          </w:p>
        </w:tc>
        <w:tc>
          <w:tcPr>
            <w:tcW w:w="1971" w:type="dxa"/>
            <w:shd w:val="clear" w:color="auto" w:fill="auto"/>
          </w:tcPr>
          <w:p w14:paraId="478583D3"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81F1449"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2B2F8FD2" w14:textId="77777777" w:rsidTr="00C239F4">
        <w:tc>
          <w:tcPr>
            <w:tcW w:w="670" w:type="dxa"/>
            <w:shd w:val="clear" w:color="auto" w:fill="auto"/>
          </w:tcPr>
          <w:p w14:paraId="1B4435CF"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(150)</w:t>
            </w:r>
          </w:p>
        </w:tc>
        <w:tc>
          <w:tcPr>
            <w:tcW w:w="1781" w:type="dxa"/>
            <w:shd w:val="clear" w:color="auto" w:fill="auto"/>
          </w:tcPr>
          <w:p w14:paraId="22D1060A"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7E17E2E"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helenae</w:t>
            </w:r>
          </w:p>
        </w:tc>
        <w:tc>
          <w:tcPr>
            <w:tcW w:w="1971" w:type="dxa"/>
            <w:shd w:val="clear" w:color="auto" w:fill="auto"/>
          </w:tcPr>
          <w:p w14:paraId="30B28EAB"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D17F56F"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2F2947CF" w14:textId="77777777" w:rsidTr="00C239F4">
        <w:tc>
          <w:tcPr>
            <w:tcW w:w="670" w:type="dxa"/>
            <w:shd w:val="clear" w:color="auto" w:fill="auto"/>
          </w:tcPr>
          <w:p w14:paraId="5AAD45BA" w14:textId="77777777" w:rsidR="00CB394E" w:rsidRPr="00714833" w:rsidRDefault="000A0D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(151)</w:t>
            </w:r>
          </w:p>
        </w:tc>
        <w:tc>
          <w:tcPr>
            <w:tcW w:w="1781" w:type="dxa"/>
            <w:shd w:val="clear" w:color="auto" w:fill="auto"/>
          </w:tcPr>
          <w:p w14:paraId="4458D3A0"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EBB7FE9" w14:textId="77777777" w:rsidR="00CB394E" w:rsidRPr="00714833" w:rsidRDefault="000A0D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laeta</w:t>
            </w:r>
            <w:r w:rsidRPr="00714833">
              <w:rPr>
                <w:rStyle w:val="default"/>
                <w:rFonts w:cs="FrankRuehl" w:hint="cs"/>
                <w:sz w:val="18"/>
                <w:szCs w:val="20"/>
                <w:rtl/>
              </w:rPr>
              <w:t xml:space="preserve"> (כולל הזן </w:t>
            </w:r>
            <w:r w:rsidRPr="00714833">
              <w:rPr>
                <w:rStyle w:val="default"/>
                <w:rFonts w:cs="FrankRuehl"/>
                <w:sz w:val="18"/>
                <w:szCs w:val="20"/>
              </w:rPr>
              <w:t xml:space="preserve">var. </w:t>
            </w:r>
            <w:r w:rsidRPr="00714833">
              <w:rPr>
                <w:rStyle w:val="default"/>
                <w:rFonts w:cs="FrankRuehl"/>
                <w:i/>
                <w:iCs/>
                <w:sz w:val="18"/>
                <w:szCs w:val="20"/>
              </w:rPr>
              <w:t>Maniaensis</w:t>
            </w:r>
            <w:r w:rsidRPr="00714833">
              <w:rPr>
                <w:rStyle w:val="default"/>
                <w:rFonts w:cs="FrankRuehl" w:hint="cs"/>
                <w:sz w:val="18"/>
                <w:szCs w:val="20"/>
                <w:rtl/>
              </w:rPr>
              <w:t>)</w:t>
            </w:r>
          </w:p>
        </w:tc>
        <w:tc>
          <w:tcPr>
            <w:tcW w:w="1971" w:type="dxa"/>
            <w:shd w:val="clear" w:color="auto" w:fill="auto"/>
          </w:tcPr>
          <w:p w14:paraId="1A26DEDF"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040C097"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2E7D086C" w14:textId="77777777" w:rsidTr="00C239F4">
        <w:tc>
          <w:tcPr>
            <w:tcW w:w="670" w:type="dxa"/>
            <w:shd w:val="clear" w:color="auto" w:fill="auto"/>
          </w:tcPr>
          <w:p w14:paraId="5DB499B4" w14:textId="77777777" w:rsidR="00CB394E" w:rsidRPr="00714833" w:rsidRDefault="000A0D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(152)</w:t>
            </w:r>
          </w:p>
        </w:tc>
        <w:tc>
          <w:tcPr>
            <w:tcW w:w="1781" w:type="dxa"/>
            <w:shd w:val="clear" w:color="auto" w:fill="auto"/>
          </w:tcPr>
          <w:p w14:paraId="74796F7F"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1B7448F" w14:textId="77777777" w:rsidR="00CB394E" w:rsidRPr="00714833" w:rsidRDefault="000A0D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parallelifolia</w:t>
            </w:r>
          </w:p>
        </w:tc>
        <w:tc>
          <w:tcPr>
            <w:tcW w:w="1971" w:type="dxa"/>
            <w:shd w:val="clear" w:color="auto" w:fill="auto"/>
          </w:tcPr>
          <w:p w14:paraId="1ECE11AB"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288A05D"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2E48586E" w14:textId="77777777" w:rsidTr="00C239F4">
        <w:tc>
          <w:tcPr>
            <w:tcW w:w="670" w:type="dxa"/>
            <w:shd w:val="clear" w:color="auto" w:fill="auto"/>
          </w:tcPr>
          <w:p w14:paraId="0DB8DBA6" w14:textId="77777777" w:rsidR="00CB394E" w:rsidRPr="00714833" w:rsidRDefault="000A0D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(153)</w:t>
            </w:r>
          </w:p>
        </w:tc>
        <w:tc>
          <w:tcPr>
            <w:tcW w:w="1781" w:type="dxa"/>
            <w:shd w:val="clear" w:color="auto" w:fill="auto"/>
          </w:tcPr>
          <w:p w14:paraId="07CF1C91"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F878F10" w14:textId="77777777" w:rsidR="00CB394E" w:rsidRPr="00714833" w:rsidRDefault="000A0D8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parvula</w:t>
            </w:r>
          </w:p>
        </w:tc>
        <w:tc>
          <w:tcPr>
            <w:tcW w:w="1971" w:type="dxa"/>
            <w:shd w:val="clear" w:color="auto" w:fill="auto"/>
          </w:tcPr>
          <w:p w14:paraId="7E882EFA"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97F28AD"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12CB6282" w14:textId="77777777" w:rsidTr="00C239F4">
        <w:tc>
          <w:tcPr>
            <w:tcW w:w="670" w:type="dxa"/>
            <w:shd w:val="clear" w:color="auto" w:fill="auto"/>
          </w:tcPr>
          <w:p w14:paraId="287536CC"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(154)</w:t>
            </w:r>
          </w:p>
        </w:tc>
        <w:tc>
          <w:tcPr>
            <w:tcW w:w="1781" w:type="dxa"/>
            <w:shd w:val="clear" w:color="auto" w:fill="auto"/>
          </w:tcPr>
          <w:p w14:paraId="33C40AD9"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2E0FF67"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pillansii</w:t>
            </w:r>
          </w:p>
        </w:tc>
        <w:tc>
          <w:tcPr>
            <w:tcW w:w="1971" w:type="dxa"/>
            <w:shd w:val="clear" w:color="auto" w:fill="auto"/>
          </w:tcPr>
          <w:p w14:paraId="0CB2BA5C"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FA407C8"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708C72A0" w14:textId="77777777" w:rsidTr="00C239F4">
        <w:tc>
          <w:tcPr>
            <w:tcW w:w="670" w:type="dxa"/>
            <w:shd w:val="clear" w:color="auto" w:fill="auto"/>
          </w:tcPr>
          <w:p w14:paraId="1F8EDE22"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(155)</w:t>
            </w:r>
          </w:p>
        </w:tc>
        <w:tc>
          <w:tcPr>
            <w:tcW w:w="1781" w:type="dxa"/>
            <w:shd w:val="clear" w:color="auto" w:fill="auto"/>
          </w:tcPr>
          <w:p w14:paraId="46EC8E13"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C1352EE"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polyphylla</w:t>
            </w:r>
          </w:p>
        </w:tc>
        <w:tc>
          <w:tcPr>
            <w:tcW w:w="1971" w:type="dxa"/>
            <w:shd w:val="clear" w:color="auto" w:fill="auto"/>
          </w:tcPr>
          <w:p w14:paraId="0C61611C"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ED73156"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5CE87B52" w14:textId="77777777" w:rsidTr="00C239F4">
        <w:tc>
          <w:tcPr>
            <w:tcW w:w="670" w:type="dxa"/>
            <w:shd w:val="clear" w:color="auto" w:fill="auto"/>
          </w:tcPr>
          <w:p w14:paraId="571661C7"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(156)</w:t>
            </w:r>
          </w:p>
        </w:tc>
        <w:tc>
          <w:tcPr>
            <w:tcW w:w="1781" w:type="dxa"/>
            <w:shd w:val="clear" w:color="auto" w:fill="auto"/>
          </w:tcPr>
          <w:p w14:paraId="10B200AA"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7D0266B"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sidRPr="00714833">
              <w:rPr>
                <w:rStyle w:val="default"/>
                <w:rFonts w:cs="FrankRuehl"/>
                <w:b/>
                <w:bCs/>
                <w:i/>
                <w:iCs/>
                <w:sz w:val="18"/>
                <w:szCs w:val="20"/>
              </w:rPr>
              <w:t>Aloe rauhii</w:t>
            </w:r>
          </w:p>
        </w:tc>
        <w:tc>
          <w:tcPr>
            <w:tcW w:w="1971" w:type="dxa"/>
            <w:shd w:val="clear" w:color="auto" w:fill="auto"/>
          </w:tcPr>
          <w:p w14:paraId="275E943D"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269B8EE"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2D789E9E" w14:textId="77777777" w:rsidTr="00C239F4">
        <w:tc>
          <w:tcPr>
            <w:tcW w:w="670" w:type="dxa"/>
            <w:shd w:val="clear" w:color="auto" w:fill="auto"/>
          </w:tcPr>
          <w:p w14:paraId="5DCFD22D"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(157)</w:t>
            </w:r>
          </w:p>
        </w:tc>
        <w:tc>
          <w:tcPr>
            <w:tcW w:w="1781" w:type="dxa"/>
            <w:shd w:val="clear" w:color="auto" w:fill="auto"/>
          </w:tcPr>
          <w:p w14:paraId="08BEFCF1"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1FA4EF1"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suzannae</w:t>
            </w:r>
          </w:p>
        </w:tc>
        <w:tc>
          <w:tcPr>
            <w:tcW w:w="1971" w:type="dxa"/>
            <w:shd w:val="clear" w:color="auto" w:fill="auto"/>
          </w:tcPr>
          <w:p w14:paraId="1AB33F88"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998FEEC"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6ABCBFB7" w14:textId="77777777" w:rsidTr="00C239F4">
        <w:tc>
          <w:tcPr>
            <w:tcW w:w="670" w:type="dxa"/>
            <w:shd w:val="clear" w:color="auto" w:fill="auto"/>
          </w:tcPr>
          <w:p w14:paraId="0769E90C"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(158)</w:t>
            </w:r>
          </w:p>
        </w:tc>
        <w:tc>
          <w:tcPr>
            <w:tcW w:w="1781" w:type="dxa"/>
            <w:shd w:val="clear" w:color="auto" w:fill="auto"/>
          </w:tcPr>
          <w:p w14:paraId="051E1614"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E41B0E4" w14:textId="77777777" w:rsidR="00CB394E"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versicolor</w:t>
            </w:r>
          </w:p>
        </w:tc>
        <w:tc>
          <w:tcPr>
            <w:tcW w:w="1971" w:type="dxa"/>
            <w:shd w:val="clear" w:color="auto" w:fill="auto"/>
          </w:tcPr>
          <w:p w14:paraId="692BFA6F"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7336BD5"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CB394E" w:rsidRPr="00714833" w14:paraId="418415E7" w14:textId="77777777" w:rsidTr="00C239F4">
        <w:tc>
          <w:tcPr>
            <w:tcW w:w="670" w:type="dxa"/>
            <w:shd w:val="clear" w:color="auto" w:fill="auto"/>
          </w:tcPr>
          <w:p w14:paraId="6613BA8D" w14:textId="77777777" w:rsidR="00CB394E"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(159)</w:t>
            </w:r>
          </w:p>
        </w:tc>
        <w:tc>
          <w:tcPr>
            <w:tcW w:w="1781" w:type="dxa"/>
            <w:shd w:val="clear" w:color="auto" w:fill="auto"/>
          </w:tcPr>
          <w:p w14:paraId="1DE8A2B8"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0B72B1D" w14:textId="77777777" w:rsidR="00CB394E"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Aloe vossii</w:t>
            </w:r>
          </w:p>
        </w:tc>
        <w:tc>
          <w:tcPr>
            <w:tcW w:w="1971" w:type="dxa"/>
            <w:shd w:val="clear" w:color="auto" w:fill="auto"/>
          </w:tcPr>
          <w:p w14:paraId="0DFDA8D7"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7430783"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695CC8AD" w14:textId="77777777" w:rsidTr="00C239F4">
        <w:tc>
          <w:tcPr>
            <w:tcW w:w="670" w:type="dxa"/>
            <w:shd w:val="clear" w:color="auto" w:fill="auto"/>
          </w:tcPr>
          <w:p w14:paraId="034910E5"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(160)</w:t>
            </w:r>
          </w:p>
        </w:tc>
        <w:tc>
          <w:tcPr>
            <w:tcW w:w="7268" w:type="dxa"/>
            <w:gridSpan w:val="4"/>
            <w:shd w:val="clear" w:color="auto" w:fill="auto"/>
          </w:tcPr>
          <w:p w14:paraId="2519C9BB"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MAGNOLIACEAE</w:t>
            </w:r>
          </w:p>
        </w:tc>
      </w:tr>
      <w:tr w:rsidR="00CB394E" w:rsidRPr="00714833" w14:paraId="19E101F1" w14:textId="77777777" w:rsidTr="00C239F4">
        <w:tc>
          <w:tcPr>
            <w:tcW w:w="670" w:type="dxa"/>
            <w:shd w:val="clear" w:color="auto" w:fill="auto"/>
          </w:tcPr>
          <w:p w14:paraId="278B791B" w14:textId="77777777" w:rsidR="00CB394E"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(161)</w:t>
            </w:r>
          </w:p>
        </w:tc>
        <w:tc>
          <w:tcPr>
            <w:tcW w:w="1781" w:type="dxa"/>
            <w:shd w:val="clear" w:color="auto" w:fill="auto"/>
          </w:tcPr>
          <w:p w14:paraId="2CB1B5A2"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891E3DD"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FDF7139" w14:textId="77777777" w:rsidR="00CB394E" w:rsidRPr="00714833" w:rsidRDefault="00CB394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A076CAD" w14:textId="77777777" w:rsidR="00CB394E"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Magnolia liliifera</w:t>
            </w:r>
            <w:r w:rsidRPr="00714833">
              <w:rPr>
                <w:rStyle w:val="default"/>
                <w:rFonts w:cs="FrankRuehl"/>
                <w:b/>
                <w:bCs/>
                <w:sz w:val="18"/>
                <w:szCs w:val="20"/>
              </w:rPr>
              <w:t xml:space="preserve"> var. </w:t>
            </w:r>
            <w:r w:rsidRPr="00714833">
              <w:rPr>
                <w:rStyle w:val="default"/>
                <w:rFonts w:cs="FrankRuehl"/>
                <w:b/>
                <w:bCs/>
                <w:i/>
                <w:iCs/>
                <w:sz w:val="18"/>
                <w:szCs w:val="20"/>
              </w:rPr>
              <w:t>obovata</w:t>
            </w:r>
            <w:r w:rsidRPr="00714833">
              <w:rPr>
                <w:rStyle w:val="default"/>
                <w:rFonts w:cs="FrankRuehl" w:hint="cs"/>
                <w:sz w:val="18"/>
                <w:szCs w:val="20"/>
                <w:rtl/>
              </w:rPr>
              <w:t xml:space="preserve"> הערה #1 (נפאל)</w:t>
            </w:r>
          </w:p>
        </w:tc>
      </w:tr>
      <w:tr w:rsidR="00F75472" w:rsidRPr="00714833" w14:paraId="77C0A702" w14:textId="77777777" w:rsidTr="00C239F4">
        <w:tc>
          <w:tcPr>
            <w:tcW w:w="670" w:type="dxa"/>
            <w:shd w:val="clear" w:color="auto" w:fill="auto"/>
          </w:tcPr>
          <w:p w14:paraId="68142CE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(162)</w:t>
            </w:r>
          </w:p>
        </w:tc>
        <w:tc>
          <w:tcPr>
            <w:tcW w:w="7268" w:type="dxa"/>
            <w:gridSpan w:val="4"/>
            <w:shd w:val="clear" w:color="auto" w:fill="auto"/>
          </w:tcPr>
          <w:p w14:paraId="690B762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MALVACEAE</w:t>
            </w:r>
          </w:p>
        </w:tc>
      </w:tr>
      <w:tr w:rsidR="005C3B88" w:rsidRPr="00714833" w14:paraId="5C2FFF60" w14:textId="77777777" w:rsidTr="00C239F4">
        <w:tc>
          <w:tcPr>
            <w:tcW w:w="670" w:type="dxa"/>
            <w:shd w:val="clear" w:color="auto" w:fill="auto"/>
          </w:tcPr>
          <w:p w14:paraId="34D3E6B2" w14:textId="77777777" w:rsidR="005C3B88"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(163)</w:t>
            </w:r>
          </w:p>
        </w:tc>
        <w:tc>
          <w:tcPr>
            <w:tcW w:w="1781" w:type="dxa"/>
            <w:shd w:val="clear" w:color="auto" w:fill="auto"/>
          </w:tcPr>
          <w:p w14:paraId="404614F4"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B9EA9C2"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0E35E80" w14:textId="77777777" w:rsidR="005C3B88"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Adansonia gran</w:t>
            </w:r>
            <w:r w:rsidR="00536A81">
              <w:rPr>
                <w:rStyle w:val="default"/>
                <w:rFonts w:cs="FrankRuehl"/>
                <w:b/>
                <w:bCs/>
                <w:i/>
                <w:iCs/>
                <w:sz w:val="18"/>
                <w:szCs w:val="20"/>
              </w:rPr>
              <w:t>di</w:t>
            </w:r>
            <w:r w:rsidRPr="00714833">
              <w:rPr>
                <w:rStyle w:val="default"/>
                <w:rFonts w:cs="FrankRuehl"/>
                <w:b/>
                <w:bCs/>
                <w:i/>
                <w:iCs/>
                <w:sz w:val="18"/>
                <w:szCs w:val="20"/>
              </w:rPr>
              <w:t>dieri</w:t>
            </w:r>
            <w:r w:rsidRPr="00714833">
              <w:rPr>
                <w:rStyle w:val="default"/>
                <w:rFonts w:cs="FrankRuehl" w:hint="cs"/>
                <w:sz w:val="18"/>
                <w:szCs w:val="20"/>
                <w:rtl/>
              </w:rPr>
              <w:t xml:space="preserve"> הערה #16</w:t>
            </w:r>
          </w:p>
        </w:tc>
        <w:tc>
          <w:tcPr>
            <w:tcW w:w="1683" w:type="dxa"/>
            <w:shd w:val="clear" w:color="auto" w:fill="auto"/>
          </w:tcPr>
          <w:p w14:paraId="5DAD4B56"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727A58EE" w14:textId="77777777" w:rsidTr="00C239F4">
        <w:tc>
          <w:tcPr>
            <w:tcW w:w="670" w:type="dxa"/>
            <w:shd w:val="clear" w:color="auto" w:fill="auto"/>
          </w:tcPr>
          <w:p w14:paraId="3864FD9C"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(164)</w:t>
            </w:r>
          </w:p>
        </w:tc>
        <w:tc>
          <w:tcPr>
            <w:tcW w:w="7268" w:type="dxa"/>
            <w:gridSpan w:val="4"/>
            <w:shd w:val="clear" w:color="auto" w:fill="auto"/>
          </w:tcPr>
          <w:p w14:paraId="15622D8E"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MELIACEAE</w:t>
            </w:r>
          </w:p>
        </w:tc>
      </w:tr>
      <w:tr w:rsidR="0045000E" w:rsidRPr="00714833" w14:paraId="7147DF37" w14:textId="77777777" w:rsidTr="00C239F4">
        <w:tc>
          <w:tcPr>
            <w:tcW w:w="670" w:type="dxa"/>
            <w:shd w:val="clear" w:color="auto" w:fill="auto"/>
          </w:tcPr>
          <w:p w14:paraId="5AB29314" w14:textId="77777777" w:rsidR="0045000E" w:rsidRPr="00714833" w:rsidRDefault="004500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(164א)</w:t>
            </w:r>
          </w:p>
        </w:tc>
        <w:tc>
          <w:tcPr>
            <w:tcW w:w="1781" w:type="dxa"/>
            <w:shd w:val="clear" w:color="auto" w:fill="auto"/>
          </w:tcPr>
          <w:p w14:paraId="0FC14068" w14:textId="77777777" w:rsidR="0045000E" w:rsidRPr="00714833" w:rsidRDefault="004500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3D09CF8" w14:textId="77777777" w:rsidR="0045000E" w:rsidRPr="00714833" w:rsidRDefault="004500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52278A2" w14:textId="77777777" w:rsidR="0045000E" w:rsidRPr="0045000E" w:rsidRDefault="004500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Cedrela spp.</w:t>
            </w:r>
            <w:r>
              <w:rPr>
                <w:rStyle w:val="default"/>
                <w:rFonts w:cs="FrankRuehl" w:hint="cs"/>
                <w:sz w:val="18"/>
                <w:szCs w:val="20"/>
                <w:rtl/>
              </w:rPr>
              <w:t xml:space="preserve"> (אוכלוסיות ניו-טרופיות (מרכז אמריקה) בלבד)</w:t>
            </w:r>
          </w:p>
        </w:tc>
        <w:tc>
          <w:tcPr>
            <w:tcW w:w="1683" w:type="dxa"/>
            <w:shd w:val="clear" w:color="auto" w:fill="auto"/>
          </w:tcPr>
          <w:p w14:paraId="467AD4F0" w14:textId="77777777" w:rsidR="0045000E" w:rsidRPr="0045000E" w:rsidRDefault="004500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p>
        </w:tc>
      </w:tr>
      <w:tr w:rsidR="00DA53AE" w:rsidRPr="00714833" w14:paraId="66F234C9" w14:textId="77777777" w:rsidTr="00C239F4">
        <w:tc>
          <w:tcPr>
            <w:tcW w:w="670" w:type="dxa"/>
            <w:shd w:val="clear" w:color="auto" w:fill="auto"/>
          </w:tcPr>
          <w:p w14:paraId="6D4B2DA0" w14:textId="77777777" w:rsid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(164ב)</w:t>
            </w:r>
          </w:p>
        </w:tc>
        <w:tc>
          <w:tcPr>
            <w:tcW w:w="1781" w:type="dxa"/>
            <w:shd w:val="clear" w:color="auto" w:fill="auto"/>
          </w:tcPr>
          <w:p w14:paraId="78223BA6" w14:textId="77777777" w:rsidR="00DA53AE"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4573821" w14:textId="77777777" w:rsidR="00DA53AE" w:rsidRPr="00714833"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1112853" w14:textId="77777777" w:rsid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Pr>
            </w:pPr>
            <w:r>
              <w:rPr>
                <w:rStyle w:val="default"/>
                <w:rFonts w:cs="FrankRuehl"/>
                <w:b/>
                <w:bCs/>
                <w:i/>
                <w:iCs/>
                <w:sz w:val="18"/>
                <w:szCs w:val="20"/>
              </w:rPr>
              <w:t>Khaya</w:t>
            </w:r>
            <w:r>
              <w:rPr>
                <w:rStyle w:val="default"/>
                <w:rFonts w:cs="FrankRuehl"/>
                <w:b/>
                <w:bCs/>
                <w:sz w:val="18"/>
                <w:szCs w:val="20"/>
              </w:rPr>
              <w:t xml:space="preserve"> spp.</w:t>
            </w:r>
          </w:p>
          <w:p w14:paraId="7A44C5ED" w14:textId="77777777" w:rsid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הערה #17</w:t>
            </w:r>
          </w:p>
          <w:p w14:paraId="3B6A03C4" w14:textId="77777777" w:rsidR="00DA53AE" w:rsidRPr="00DA53A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(אוכלוסיות אפריקה בלבד; שאר האוכלוסיות אינן נכללות בנספחי האמנה)</w:t>
            </w:r>
          </w:p>
        </w:tc>
        <w:tc>
          <w:tcPr>
            <w:tcW w:w="1683" w:type="dxa"/>
            <w:shd w:val="clear" w:color="auto" w:fill="auto"/>
          </w:tcPr>
          <w:p w14:paraId="6D1F5AFB" w14:textId="77777777" w:rsidR="00DA53AE" w:rsidRPr="0045000E" w:rsidRDefault="00DA53A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5C3B88" w:rsidRPr="00714833" w14:paraId="153E627D" w14:textId="77777777" w:rsidTr="00C239F4">
        <w:tc>
          <w:tcPr>
            <w:tcW w:w="670" w:type="dxa"/>
            <w:shd w:val="clear" w:color="auto" w:fill="auto"/>
          </w:tcPr>
          <w:p w14:paraId="74DFE88B" w14:textId="77777777" w:rsidR="005C3B88"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(165)</w:t>
            </w:r>
          </w:p>
        </w:tc>
        <w:tc>
          <w:tcPr>
            <w:tcW w:w="1781" w:type="dxa"/>
            <w:shd w:val="clear" w:color="auto" w:fill="auto"/>
          </w:tcPr>
          <w:p w14:paraId="4CE9216B" w14:textId="77777777" w:rsidR="005C3B88" w:rsidRPr="00714833" w:rsidRDefault="009718D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833" w:type="dxa"/>
            <w:shd w:val="clear" w:color="auto" w:fill="auto"/>
          </w:tcPr>
          <w:p w14:paraId="26B3E8B4"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EF30B45"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2D0433A7"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5C3B88" w:rsidRPr="00714833" w14:paraId="0966E37D" w14:textId="77777777" w:rsidTr="00C239F4">
        <w:tc>
          <w:tcPr>
            <w:tcW w:w="670" w:type="dxa"/>
            <w:shd w:val="clear" w:color="auto" w:fill="auto"/>
          </w:tcPr>
          <w:p w14:paraId="15552091" w14:textId="77777777" w:rsidR="005C3B88"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(166)</w:t>
            </w:r>
          </w:p>
        </w:tc>
        <w:tc>
          <w:tcPr>
            <w:tcW w:w="1781" w:type="dxa"/>
            <w:shd w:val="clear" w:color="auto" w:fill="auto"/>
          </w:tcPr>
          <w:p w14:paraId="7DCF1544" w14:textId="77777777" w:rsidR="005C3B88" w:rsidRPr="00714833" w:rsidRDefault="009718D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833" w:type="dxa"/>
            <w:shd w:val="clear" w:color="auto" w:fill="auto"/>
          </w:tcPr>
          <w:p w14:paraId="0C6FD38F"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913C02F"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5C09D7F"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5C3B88" w:rsidRPr="00714833" w14:paraId="6D920B5C" w14:textId="77777777" w:rsidTr="00C239F4">
        <w:tc>
          <w:tcPr>
            <w:tcW w:w="670" w:type="dxa"/>
            <w:shd w:val="clear" w:color="auto" w:fill="auto"/>
          </w:tcPr>
          <w:p w14:paraId="4B31D76D" w14:textId="77777777" w:rsidR="005C3B88"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(167)</w:t>
            </w:r>
          </w:p>
        </w:tc>
        <w:tc>
          <w:tcPr>
            <w:tcW w:w="1781" w:type="dxa"/>
            <w:shd w:val="clear" w:color="auto" w:fill="auto"/>
          </w:tcPr>
          <w:p w14:paraId="52224019" w14:textId="77777777" w:rsidR="005C3B88" w:rsidRPr="00714833" w:rsidRDefault="009718D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833" w:type="dxa"/>
            <w:shd w:val="clear" w:color="auto" w:fill="auto"/>
          </w:tcPr>
          <w:p w14:paraId="0701CE36"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B5099E6"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E2CF3CF" w14:textId="77777777" w:rsidR="005C3B88" w:rsidRPr="00714833" w:rsidRDefault="005C3B8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r>
      <w:tr w:rsidR="00F75472" w:rsidRPr="00714833" w14:paraId="1A262AC2" w14:textId="77777777" w:rsidTr="00C239F4">
        <w:tc>
          <w:tcPr>
            <w:tcW w:w="670" w:type="dxa"/>
            <w:shd w:val="clear" w:color="auto" w:fill="auto"/>
          </w:tcPr>
          <w:p w14:paraId="16CACD59"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(168)</w:t>
            </w:r>
          </w:p>
        </w:tc>
        <w:tc>
          <w:tcPr>
            <w:tcW w:w="1781" w:type="dxa"/>
            <w:shd w:val="clear" w:color="auto" w:fill="auto"/>
          </w:tcPr>
          <w:p w14:paraId="7D348BCC"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3E4015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D14B76E"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Swietenia humilis</w:t>
            </w:r>
            <w:r w:rsidRPr="00714833">
              <w:rPr>
                <w:rStyle w:val="default"/>
                <w:rFonts w:cs="FrankRuehl" w:hint="cs"/>
                <w:sz w:val="18"/>
                <w:szCs w:val="20"/>
                <w:rtl/>
              </w:rPr>
              <w:t xml:space="preserve"> הערה #4</w:t>
            </w:r>
          </w:p>
        </w:tc>
        <w:tc>
          <w:tcPr>
            <w:tcW w:w="1683" w:type="dxa"/>
            <w:shd w:val="clear" w:color="auto" w:fill="auto"/>
          </w:tcPr>
          <w:p w14:paraId="5ECDD9B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440AF312" w14:textId="77777777" w:rsidTr="00C239F4">
        <w:tc>
          <w:tcPr>
            <w:tcW w:w="670" w:type="dxa"/>
            <w:shd w:val="clear" w:color="auto" w:fill="auto"/>
          </w:tcPr>
          <w:p w14:paraId="45430FD2"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(169)</w:t>
            </w:r>
          </w:p>
        </w:tc>
        <w:tc>
          <w:tcPr>
            <w:tcW w:w="1781" w:type="dxa"/>
            <w:shd w:val="clear" w:color="auto" w:fill="auto"/>
          </w:tcPr>
          <w:p w14:paraId="38C2BFBC"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2425DF9"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71BE8A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Swietenia macrophylla</w:t>
            </w:r>
            <w:r w:rsidRPr="00714833">
              <w:rPr>
                <w:rStyle w:val="default"/>
                <w:rFonts w:cs="FrankRuehl" w:hint="cs"/>
                <w:sz w:val="18"/>
                <w:szCs w:val="20"/>
                <w:rtl/>
              </w:rPr>
              <w:t xml:space="preserve"> הערה #6 (אוכלוסיות ניו-טרופיות (מרכז אמריקה), בלבד)</w:t>
            </w:r>
          </w:p>
        </w:tc>
        <w:tc>
          <w:tcPr>
            <w:tcW w:w="1683" w:type="dxa"/>
            <w:shd w:val="clear" w:color="auto" w:fill="auto"/>
          </w:tcPr>
          <w:p w14:paraId="34B94EA6"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2517C022" w14:textId="77777777" w:rsidTr="00C239F4">
        <w:tc>
          <w:tcPr>
            <w:tcW w:w="670" w:type="dxa"/>
            <w:shd w:val="clear" w:color="auto" w:fill="auto"/>
          </w:tcPr>
          <w:p w14:paraId="731BDF4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(170)</w:t>
            </w:r>
          </w:p>
        </w:tc>
        <w:tc>
          <w:tcPr>
            <w:tcW w:w="1781" w:type="dxa"/>
            <w:shd w:val="clear" w:color="auto" w:fill="auto"/>
          </w:tcPr>
          <w:p w14:paraId="0F520D5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9D6E5B9"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437D49B"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Swietenia mahagoni</w:t>
            </w:r>
            <w:r w:rsidRPr="00714833">
              <w:rPr>
                <w:rStyle w:val="default"/>
                <w:rFonts w:cs="FrankRuehl" w:hint="cs"/>
                <w:sz w:val="18"/>
                <w:szCs w:val="20"/>
                <w:rtl/>
              </w:rPr>
              <w:t xml:space="preserve"> הערה #5</w:t>
            </w:r>
          </w:p>
        </w:tc>
        <w:tc>
          <w:tcPr>
            <w:tcW w:w="1683" w:type="dxa"/>
            <w:shd w:val="clear" w:color="auto" w:fill="auto"/>
          </w:tcPr>
          <w:p w14:paraId="0CE41574"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25650670" w14:textId="77777777" w:rsidTr="00C239F4">
        <w:tc>
          <w:tcPr>
            <w:tcW w:w="670" w:type="dxa"/>
            <w:shd w:val="clear" w:color="auto" w:fill="auto"/>
          </w:tcPr>
          <w:p w14:paraId="1B32ACA6"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(171)</w:t>
            </w:r>
          </w:p>
        </w:tc>
        <w:tc>
          <w:tcPr>
            <w:tcW w:w="7268" w:type="dxa"/>
            <w:gridSpan w:val="4"/>
            <w:shd w:val="clear" w:color="auto" w:fill="auto"/>
          </w:tcPr>
          <w:p w14:paraId="02161D0C"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NEPENTHACEAE</w:t>
            </w:r>
          </w:p>
        </w:tc>
      </w:tr>
      <w:tr w:rsidR="00F75472" w:rsidRPr="00714833" w14:paraId="1957067C" w14:textId="77777777" w:rsidTr="00C239F4">
        <w:tc>
          <w:tcPr>
            <w:tcW w:w="670" w:type="dxa"/>
            <w:shd w:val="clear" w:color="auto" w:fill="auto"/>
          </w:tcPr>
          <w:p w14:paraId="2FB4CF8E"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(172)</w:t>
            </w:r>
          </w:p>
        </w:tc>
        <w:tc>
          <w:tcPr>
            <w:tcW w:w="1781" w:type="dxa"/>
            <w:shd w:val="clear" w:color="auto" w:fill="auto"/>
          </w:tcPr>
          <w:p w14:paraId="468B5566"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A580996"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E74B009"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Nepenthes</w:t>
            </w:r>
            <w:r w:rsidRPr="00714833">
              <w:rPr>
                <w:rStyle w:val="default"/>
                <w:rFonts w:cs="FrankRuehl"/>
                <w:b/>
                <w:bCs/>
                <w:sz w:val="18"/>
                <w:szCs w:val="20"/>
              </w:rPr>
              <w:t xml:space="preserve"> spp.</w:t>
            </w:r>
            <w:r w:rsidRPr="00714833">
              <w:rPr>
                <w:rStyle w:val="default"/>
                <w:rFonts w:cs="FrankRuehl" w:hint="cs"/>
                <w:sz w:val="18"/>
                <w:szCs w:val="20"/>
                <w:rtl/>
              </w:rPr>
              <w:t xml:space="preserve"> הערה #4 (למעט המינים הנכללים בנספח 1)</w:t>
            </w:r>
          </w:p>
        </w:tc>
        <w:tc>
          <w:tcPr>
            <w:tcW w:w="1683" w:type="dxa"/>
            <w:shd w:val="clear" w:color="auto" w:fill="auto"/>
          </w:tcPr>
          <w:p w14:paraId="6D921C5D"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163FE7A0" w14:textId="77777777" w:rsidTr="00C239F4">
        <w:tc>
          <w:tcPr>
            <w:tcW w:w="670" w:type="dxa"/>
            <w:shd w:val="clear" w:color="auto" w:fill="auto"/>
          </w:tcPr>
          <w:p w14:paraId="3AA08FB3"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(173)</w:t>
            </w:r>
          </w:p>
        </w:tc>
        <w:tc>
          <w:tcPr>
            <w:tcW w:w="1781" w:type="dxa"/>
            <w:shd w:val="clear" w:color="auto" w:fill="auto"/>
          </w:tcPr>
          <w:p w14:paraId="3CB598E6"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DB7855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Nepenthes khasiana</w:t>
            </w:r>
          </w:p>
        </w:tc>
        <w:tc>
          <w:tcPr>
            <w:tcW w:w="1971" w:type="dxa"/>
            <w:shd w:val="clear" w:color="auto" w:fill="auto"/>
          </w:tcPr>
          <w:p w14:paraId="24838059"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3DFA814"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7850AB5C" w14:textId="77777777" w:rsidTr="00C239F4">
        <w:tc>
          <w:tcPr>
            <w:tcW w:w="670" w:type="dxa"/>
            <w:shd w:val="clear" w:color="auto" w:fill="auto"/>
          </w:tcPr>
          <w:p w14:paraId="2CA5AF3B"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(174)</w:t>
            </w:r>
          </w:p>
        </w:tc>
        <w:tc>
          <w:tcPr>
            <w:tcW w:w="1781" w:type="dxa"/>
            <w:shd w:val="clear" w:color="auto" w:fill="auto"/>
          </w:tcPr>
          <w:p w14:paraId="6B40368F"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979FAC5"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Nepenthes rajah</w:t>
            </w:r>
          </w:p>
        </w:tc>
        <w:tc>
          <w:tcPr>
            <w:tcW w:w="1971" w:type="dxa"/>
            <w:shd w:val="clear" w:color="auto" w:fill="auto"/>
          </w:tcPr>
          <w:p w14:paraId="779623E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5ECCBBB"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7B176745" w14:textId="77777777" w:rsidTr="00C239F4">
        <w:tc>
          <w:tcPr>
            <w:tcW w:w="670" w:type="dxa"/>
            <w:shd w:val="clear" w:color="auto" w:fill="auto"/>
          </w:tcPr>
          <w:p w14:paraId="49CACDE0"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(175)</w:t>
            </w:r>
          </w:p>
        </w:tc>
        <w:tc>
          <w:tcPr>
            <w:tcW w:w="7268" w:type="dxa"/>
            <w:gridSpan w:val="4"/>
            <w:shd w:val="clear" w:color="auto" w:fill="auto"/>
          </w:tcPr>
          <w:p w14:paraId="0448E21F"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OLEACEAE</w:t>
            </w:r>
          </w:p>
        </w:tc>
      </w:tr>
      <w:tr w:rsidR="00F75472" w:rsidRPr="00714833" w14:paraId="6DC1CC96" w14:textId="77777777" w:rsidTr="00C239F4">
        <w:tc>
          <w:tcPr>
            <w:tcW w:w="670" w:type="dxa"/>
            <w:shd w:val="clear" w:color="auto" w:fill="auto"/>
          </w:tcPr>
          <w:p w14:paraId="4BE1C21E"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(176)</w:t>
            </w:r>
          </w:p>
        </w:tc>
        <w:tc>
          <w:tcPr>
            <w:tcW w:w="1781" w:type="dxa"/>
            <w:shd w:val="clear" w:color="auto" w:fill="auto"/>
          </w:tcPr>
          <w:p w14:paraId="2EE0E313"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4741225"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3E8B86E"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1F84D7F" w14:textId="77777777" w:rsidR="00F75472" w:rsidRPr="00714833" w:rsidRDefault="00FA737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Fraxinus mandshurica</w:t>
            </w:r>
            <w:r w:rsidRPr="00714833">
              <w:rPr>
                <w:rStyle w:val="default"/>
                <w:rFonts w:cs="FrankRuehl" w:hint="cs"/>
                <w:sz w:val="18"/>
                <w:szCs w:val="20"/>
                <w:rtl/>
              </w:rPr>
              <w:t xml:space="preserve"> הערה #5 (רוסיה)</w:t>
            </w:r>
          </w:p>
        </w:tc>
      </w:tr>
      <w:tr w:rsidR="00FA7374" w:rsidRPr="00714833" w14:paraId="28E16B4B" w14:textId="77777777" w:rsidTr="00C239F4">
        <w:tc>
          <w:tcPr>
            <w:tcW w:w="670" w:type="dxa"/>
            <w:shd w:val="clear" w:color="auto" w:fill="auto"/>
          </w:tcPr>
          <w:p w14:paraId="3ED29353" w14:textId="77777777" w:rsidR="00FA7374" w:rsidRPr="00714833" w:rsidRDefault="00FA737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(177)</w:t>
            </w:r>
          </w:p>
        </w:tc>
        <w:tc>
          <w:tcPr>
            <w:tcW w:w="7268" w:type="dxa"/>
            <w:gridSpan w:val="4"/>
            <w:shd w:val="clear" w:color="auto" w:fill="auto"/>
          </w:tcPr>
          <w:p w14:paraId="2F6AA24F" w14:textId="77777777" w:rsidR="00FA7374" w:rsidRPr="00714833" w:rsidRDefault="00FA737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ORCHIDACEAE</w:t>
            </w:r>
          </w:p>
        </w:tc>
      </w:tr>
      <w:tr w:rsidR="00F75472" w:rsidRPr="00714833" w14:paraId="5F4EAF63" w14:textId="77777777" w:rsidTr="00C239F4">
        <w:tc>
          <w:tcPr>
            <w:tcW w:w="670" w:type="dxa"/>
            <w:shd w:val="clear" w:color="auto" w:fill="auto"/>
          </w:tcPr>
          <w:p w14:paraId="6ADDF7BB" w14:textId="77777777" w:rsidR="00F75472" w:rsidRPr="00714833" w:rsidRDefault="00FA737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(178)</w:t>
            </w:r>
          </w:p>
        </w:tc>
        <w:tc>
          <w:tcPr>
            <w:tcW w:w="1781" w:type="dxa"/>
            <w:shd w:val="clear" w:color="auto" w:fill="auto"/>
          </w:tcPr>
          <w:p w14:paraId="6075B8D1"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F401BBF"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9751E7D" w14:textId="77777777" w:rsidR="00F75472" w:rsidRPr="00714833" w:rsidRDefault="00FA737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sz w:val="18"/>
                <w:szCs w:val="20"/>
              </w:rPr>
              <w:t>ORCHIDACEAE spp.</w:t>
            </w:r>
            <w:r w:rsidRPr="00714833">
              <w:rPr>
                <w:rStyle w:val="default"/>
                <w:rFonts w:cs="FrankRuehl" w:hint="cs"/>
                <w:sz w:val="18"/>
                <w:szCs w:val="20"/>
                <w:rtl/>
              </w:rPr>
              <w:t xml:space="preserve"> הערה #4 (למעט המינים הנכללים בנספח 1) </w:t>
            </w:r>
            <w:r w:rsidRPr="00714833">
              <w:rPr>
                <w:rStyle w:val="default"/>
                <w:rFonts w:cs="FrankRuehl"/>
                <w:sz w:val="18"/>
                <w:szCs w:val="20"/>
                <w:rtl/>
              </w:rPr>
              <w:t>–</w:t>
            </w:r>
            <w:r w:rsidRPr="00714833">
              <w:rPr>
                <w:rStyle w:val="default"/>
                <w:rFonts w:cs="FrankRuehl" w:hint="cs"/>
                <w:sz w:val="18"/>
                <w:szCs w:val="20"/>
                <w:rtl/>
              </w:rPr>
              <w:t xml:space="preserve"> ראה הערה מספר 10</w:t>
            </w:r>
          </w:p>
        </w:tc>
        <w:tc>
          <w:tcPr>
            <w:tcW w:w="1683" w:type="dxa"/>
            <w:shd w:val="clear" w:color="auto" w:fill="auto"/>
          </w:tcPr>
          <w:p w14:paraId="1D1F92C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1516D11E" w14:textId="77777777" w:rsidTr="00C239F4">
        <w:tc>
          <w:tcPr>
            <w:tcW w:w="670" w:type="dxa"/>
            <w:shd w:val="clear" w:color="auto" w:fill="auto"/>
          </w:tcPr>
          <w:p w14:paraId="68AB53A9" w14:textId="77777777" w:rsidR="00F75472" w:rsidRPr="00714833" w:rsidRDefault="00321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(179)</w:t>
            </w:r>
          </w:p>
        </w:tc>
        <w:tc>
          <w:tcPr>
            <w:tcW w:w="1781" w:type="dxa"/>
            <w:shd w:val="clear" w:color="auto" w:fill="auto"/>
          </w:tcPr>
          <w:p w14:paraId="0FB56D6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E332804" w14:textId="77777777" w:rsidR="00F75472" w:rsidRPr="00714833" w:rsidRDefault="00321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b/>
                <w:bCs/>
                <w:i/>
                <w:iCs/>
                <w:sz w:val="18"/>
                <w:szCs w:val="20"/>
              </w:rPr>
              <w:t>Aerangis ellisii</w:t>
            </w:r>
          </w:p>
          <w:p w14:paraId="4B92F73F" w14:textId="77777777" w:rsidR="0032153D" w:rsidRPr="00714833" w:rsidRDefault="0032153D"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hint="cs"/>
                <w:sz w:val="18"/>
                <w:szCs w:val="20"/>
                <w:rtl/>
              </w:rPr>
              <w:t>(</w:t>
            </w:r>
            <w:r w:rsidR="00536A81">
              <w:rPr>
                <w:rStyle w:val="default"/>
                <w:rFonts w:cs="FrankRuehl" w:hint="cs"/>
                <w:sz w:val="18"/>
                <w:szCs w:val="20"/>
                <w:rtl/>
              </w:rPr>
              <w:t xml:space="preserve">נבטים או תרביות רקמה </w:t>
            </w:r>
            <w:r w:rsidR="00DA53AE">
              <w:rPr>
                <w:rStyle w:val="default"/>
                <w:rFonts w:cs="FrankRuehl" w:hint="cs"/>
                <w:sz w:val="18"/>
                <w:szCs w:val="20"/>
                <w:rtl/>
              </w:rPr>
              <w:t xml:space="preserve">של מין זה </w:t>
            </w:r>
            <w:r w:rsidR="00536A81">
              <w:rPr>
                <w:rStyle w:val="default"/>
                <w:rFonts w:cs="FrankRuehl" w:hint="cs"/>
                <w:sz w:val="18"/>
                <w:szCs w:val="20"/>
                <w:rtl/>
              </w:rPr>
              <w:t xml:space="preserve">שגודלו </w:t>
            </w:r>
            <w:r w:rsidR="00536A81">
              <w:rPr>
                <w:rStyle w:val="default"/>
                <w:rFonts w:cs="FrankRuehl"/>
                <w:i/>
                <w:iCs/>
                <w:sz w:val="18"/>
                <w:szCs w:val="20"/>
              </w:rPr>
              <w:t>in vitro</w:t>
            </w:r>
            <w:r w:rsidR="00536A81">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A53AE">
              <w:rPr>
                <w:rStyle w:val="default"/>
                <w:rFonts w:cs="FrankRuehl" w:hint="cs"/>
                <w:sz w:val="18"/>
                <w:szCs w:val="20"/>
                <w:rtl/>
              </w:rPr>
              <w:t>מ</w:t>
            </w:r>
            <w:r w:rsidR="00536A81">
              <w:rPr>
                <w:rStyle w:val="default"/>
                <w:rFonts w:cs="FrankRuehl" w:hint="cs"/>
                <w:sz w:val="18"/>
                <w:szCs w:val="20"/>
                <w:rtl/>
              </w:rPr>
              <w:t>גידול מלאכותי</w:t>
            </w:r>
            <w:r w:rsidRPr="00714833">
              <w:rPr>
                <w:rStyle w:val="default"/>
                <w:rFonts w:cs="FrankRuehl" w:hint="cs"/>
                <w:sz w:val="18"/>
                <w:szCs w:val="20"/>
                <w:rtl/>
              </w:rPr>
              <w:t>)</w:t>
            </w:r>
          </w:p>
        </w:tc>
        <w:tc>
          <w:tcPr>
            <w:tcW w:w="1971" w:type="dxa"/>
            <w:shd w:val="clear" w:color="auto" w:fill="auto"/>
          </w:tcPr>
          <w:p w14:paraId="602404E6"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0DCE3A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36A81" w:rsidRPr="00714833" w14:paraId="41336EA0" w14:textId="77777777" w:rsidTr="00C239F4">
        <w:tc>
          <w:tcPr>
            <w:tcW w:w="670" w:type="dxa"/>
            <w:shd w:val="clear" w:color="auto" w:fill="auto"/>
          </w:tcPr>
          <w:p w14:paraId="27613601"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(179א)</w:t>
            </w:r>
          </w:p>
        </w:tc>
        <w:tc>
          <w:tcPr>
            <w:tcW w:w="1781" w:type="dxa"/>
            <w:shd w:val="clear" w:color="auto" w:fill="auto"/>
          </w:tcPr>
          <w:p w14:paraId="5761907D"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4F0FA3A" w14:textId="77777777" w:rsidR="00536A81" w:rsidRPr="00536A81"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Cattleya jongheana</w:t>
            </w:r>
            <w:r>
              <w:rPr>
                <w:rStyle w:val="default"/>
                <w:rFonts w:cs="FrankRuehl" w:hint="cs"/>
                <w:sz w:val="18"/>
                <w:szCs w:val="20"/>
                <w:rtl/>
              </w:rPr>
              <w:t xml:space="preserve"> (נבטים או תרביות רקמה </w:t>
            </w:r>
            <w:r w:rsidR="00DA53AE">
              <w:rPr>
                <w:rStyle w:val="default"/>
                <w:rFonts w:cs="FrankRuehl" w:hint="cs"/>
                <w:sz w:val="18"/>
                <w:szCs w:val="20"/>
                <w:rtl/>
              </w:rPr>
              <w:t xml:space="preserve">של מין זה </w:t>
            </w:r>
            <w:r>
              <w:rPr>
                <w:rStyle w:val="default"/>
                <w:rFonts w:cs="FrankRuehl" w:hint="cs"/>
                <w:sz w:val="18"/>
                <w:szCs w:val="20"/>
                <w:rtl/>
              </w:rPr>
              <w:t xml:space="preserve">שגודלו </w:t>
            </w:r>
            <w:r>
              <w:rPr>
                <w:rStyle w:val="default"/>
                <w:rFonts w:cs="FrankRuehl"/>
                <w:sz w:val="18"/>
                <w:szCs w:val="20"/>
              </w:rPr>
              <w:t>in vitro</w:t>
            </w:r>
            <w:r>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Pr>
                <w:rStyle w:val="default"/>
                <w:rFonts w:cs="FrankRuehl" w:hint="cs"/>
                <w:sz w:val="18"/>
                <w:szCs w:val="20"/>
                <w:rtl/>
              </w:rPr>
              <w:t>גידול מלאכותי)</w:t>
            </w:r>
          </w:p>
        </w:tc>
        <w:tc>
          <w:tcPr>
            <w:tcW w:w="1971" w:type="dxa"/>
            <w:shd w:val="clear" w:color="auto" w:fill="auto"/>
          </w:tcPr>
          <w:p w14:paraId="3BBC75B6"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7FC9D82"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36A81" w:rsidRPr="00714833" w14:paraId="789C8A71" w14:textId="77777777" w:rsidTr="00C239F4">
        <w:tc>
          <w:tcPr>
            <w:tcW w:w="670" w:type="dxa"/>
            <w:shd w:val="clear" w:color="auto" w:fill="auto"/>
          </w:tcPr>
          <w:p w14:paraId="6D27C744"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(179ב)</w:t>
            </w:r>
          </w:p>
        </w:tc>
        <w:tc>
          <w:tcPr>
            <w:tcW w:w="1781" w:type="dxa"/>
            <w:shd w:val="clear" w:color="auto" w:fill="auto"/>
          </w:tcPr>
          <w:p w14:paraId="2A145F0F"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A8F96E4" w14:textId="77777777" w:rsidR="00536A81" w:rsidRPr="00536A81"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Cattleya lobata</w:t>
            </w:r>
            <w:r>
              <w:rPr>
                <w:rStyle w:val="default"/>
                <w:rFonts w:cs="FrankRuehl" w:hint="cs"/>
                <w:sz w:val="18"/>
                <w:szCs w:val="20"/>
                <w:rtl/>
              </w:rPr>
              <w:t xml:space="preserve"> (נבטים או תרביות רקמה </w:t>
            </w:r>
            <w:r w:rsidR="00DB1010">
              <w:rPr>
                <w:rStyle w:val="default"/>
                <w:rFonts w:cs="FrankRuehl" w:hint="cs"/>
                <w:sz w:val="18"/>
                <w:szCs w:val="20"/>
                <w:rtl/>
              </w:rPr>
              <w:t xml:space="preserve">של מין זה </w:t>
            </w:r>
            <w:r>
              <w:rPr>
                <w:rStyle w:val="default"/>
                <w:rFonts w:cs="FrankRuehl" w:hint="cs"/>
                <w:sz w:val="18"/>
                <w:szCs w:val="20"/>
                <w:rtl/>
              </w:rPr>
              <w:t xml:space="preserve">שגודלו </w:t>
            </w:r>
            <w:r>
              <w:rPr>
                <w:rStyle w:val="default"/>
                <w:rFonts w:cs="FrankRuehl"/>
                <w:sz w:val="18"/>
                <w:szCs w:val="20"/>
              </w:rPr>
              <w:t>in vitro</w:t>
            </w:r>
            <w:r>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Pr>
                <w:rStyle w:val="default"/>
                <w:rFonts w:cs="FrankRuehl" w:hint="cs"/>
                <w:sz w:val="18"/>
                <w:szCs w:val="20"/>
                <w:rtl/>
              </w:rPr>
              <w:t>גידול מלאכותי)</w:t>
            </w:r>
          </w:p>
        </w:tc>
        <w:tc>
          <w:tcPr>
            <w:tcW w:w="1971" w:type="dxa"/>
            <w:shd w:val="clear" w:color="auto" w:fill="auto"/>
          </w:tcPr>
          <w:p w14:paraId="219C9DDE"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0611CDA" w14:textId="77777777" w:rsidR="00536A81" w:rsidRPr="00714833" w:rsidRDefault="00536A8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5486E9F2" w14:textId="77777777" w:rsidTr="00C239F4">
        <w:tc>
          <w:tcPr>
            <w:tcW w:w="670" w:type="dxa"/>
            <w:shd w:val="clear" w:color="auto" w:fill="auto"/>
          </w:tcPr>
          <w:p w14:paraId="28781A8C" w14:textId="77777777" w:rsidR="00F75472"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(180)</w:t>
            </w:r>
          </w:p>
        </w:tc>
        <w:tc>
          <w:tcPr>
            <w:tcW w:w="1781" w:type="dxa"/>
            <w:shd w:val="clear" w:color="auto" w:fill="auto"/>
          </w:tcPr>
          <w:p w14:paraId="229F2C53"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F744039" w14:textId="77777777" w:rsidR="00F75472" w:rsidRPr="005134FA"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Dendrobium cruentum</w:t>
            </w:r>
            <w:r w:rsidR="005134FA">
              <w:rPr>
                <w:rStyle w:val="default"/>
                <w:rFonts w:cs="FrankRuehl" w:hint="cs"/>
                <w:sz w:val="18"/>
                <w:szCs w:val="20"/>
                <w:rtl/>
              </w:rPr>
              <w:t xml:space="preserve"> (נבטים או תרביות רקמה </w:t>
            </w:r>
            <w:r w:rsidR="00DB1010">
              <w:rPr>
                <w:rStyle w:val="default"/>
                <w:rFonts w:cs="FrankRuehl" w:hint="cs"/>
                <w:sz w:val="18"/>
                <w:szCs w:val="20"/>
                <w:rtl/>
              </w:rPr>
              <w:t xml:space="preserve">של מין זה </w:t>
            </w:r>
            <w:r w:rsidR="005134FA">
              <w:rPr>
                <w:rStyle w:val="default"/>
                <w:rFonts w:cs="FrankRuehl" w:hint="cs"/>
                <w:sz w:val="18"/>
                <w:szCs w:val="20"/>
                <w:rtl/>
              </w:rPr>
              <w:t xml:space="preserve">שגודלו </w:t>
            </w:r>
            <w:r w:rsidR="005134FA">
              <w:rPr>
                <w:rStyle w:val="default"/>
                <w:rFonts w:cs="FrankRuehl"/>
                <w:sz w:val="18"/>
                <w:szCs w:val="20"/>
              </w:rPr>
              <w:t>in vitro</w:t>
            </w:r>
            <w:r w:rsidR="005134FA">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sidR="005134FA">
              <w:rPr>
                <w:rStyle w:val="default"/>
                <w:rFonts w:cs="FrankRuehl" w:hint="cs"/>
                <w:sz w:val="18"/>
                <w:szCs w:val="20"/>
                <w:rtl/>
              </w:rPr>
              <w:t>גידול מלאכותי)</w:t>
            </w:r>
          </w:p>
        </w:tc>
        <w:tc>
          <w:tcPr>
            <w:tcW w:w="1971" w:type="dxa"/>
            <w:shd w:val="clear" w:color="auto" w:fill="auto"/>
          </w:tcPr>
          <w:p w14:paraId="39D09CE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3202DBA"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5134FA" w:rsidRPr="00714833" w14:paraId="48C0D118" w14:textId="77777777" w:rsidTr="00C239F4">
        <w:tc>
          <w:tcPr>
            <w:tcW w:w="670" w:type="dxa"/>
            <w:shd w:val="clear" w:color="auto" w:fill="auto"/>
          </w:tcPr>
          <w:p w14:paraId="56C9DDA7" w14:textId="77777777" w:rsidR="005134FA" w:rsidRPr="00714833" w:rsidRDefault="005134FA"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(180א)</w:t>
            </w:r>
          </w:p>
        </w:tc>
        <w:tc>
          <w:tcPr>
            <w:tcW w:w="1781" w:type="dxa"/>
            <w:shd w:val="clear" w:color="auto" w:fill="auto"/>
          </w:tcPr>
          <w:p w14:paraId="1949295C" w14:textId="77777777" w:rsidR="005134FA" w:rsidRPr="00714833" w:rsidRDefault="005134FA"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6C47229" w14:textId="77777777" w:rsidR="005134FA" w:rsidRPr="007A5AD9" w:rsidRDefault="007A5AD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Mexipedium xerophyticum</w:t>
            </w:r>
            <w:r>
              <w:rPr>
                <w:rStyle w:val="default"/>
                <w:rFonts w:cs="FrankRuehl" w:hint="cs"/>
                <w:sz w:val="18"/>
                <w:szCs w:val="20"/>
                <w:rtl/>
              </w:rPr>
              <w:t xml:space="preserve"> (נבטים או תרביות רקמה </w:t>
            </w:r>
            <w:r w:rsidR="00DB1010">
              <w:rPr>
                <w:rStyle w:val="default"/>
                <w:rFonts w:cs="FrankRuehl" w:hint="cs"/>
                <w:sz w:val="18"/>
                <w:szCs w:val="20"/>
                <w:rtl/>
              </w:rPr>
              <w:t xml:space="preserve">של מין זה </w:t>
            </w:r>
            <w:r>
              <w:rPr>
                <w:rStyle w:val="default"/>
                <w:rFonts w:cs="FrankRuehl" w:hint="cs"/>
                <w:sz w:val="18"/>
                <w:szCs w:val="20"/>
                <w:rtl/>
              </w:rPr>
              <w:t xml:space="preserve">שגודלו </w:t>
            </w:r>
            <w:r>
              <w:rPr>
                <w:rStyle w:val="default"/>
                <w:rFonts w:cs="FrankRuehl"/>
                <w:sz w:val="18"/>
                <w:szCs w:val="20"/>
              </w:rPr>
              <w:t>in vitro</w:t>
            </w:r>
            <w:r>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Pr>
                <w:rStyle w:val="default"/>
                <w:rFonts w:cs="FrankRuehl" w:hint="cs"/>
                <w:sz w:val="18"/>
                <w:szCs w:val="20"/>
                <w:rtl/>
              </w:rPr>
              <w:t>גידול מלאכותי)</w:t>
            </w:r>
          </w:p>
        </w:tc>
        <w:tc>
          <w:tcPr>
            <w:tcW w:w="1971" w:type="dxa"/>
            <w:shd w:val="clear" w:color="auto" w:fill="auto"/>
          </w:tcPr>
          <w:p w14:paraId="595C4A29" w14:textId="77777777" w:rsidR="005134FA" w:rsidRPr="00714833" w:rsidRDefault="005134FA"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495FABC" w14:textId="77777777" w:rsidR="005134FA" w:rsidRPr="00714833" w:rsidRDefault="005134FA"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72D7E503" w14:textId="77777777" w:rsidTr="00C239F4">
        <w:tc>
          <w:tcPr>
            <w:tcW w:w="670" w:type="dxa"/>
            <w:shd w:val="clear" w:color="auto" w:fill="auto"/>
          </w:tcPr>
          <w:p w14:paraId="2822548C" w14:textId="77777777" w:rsidR="00F75472"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(181)</w:t>
            </w:r>
          </w:p>
        </w:tc>
        <w:tc>
          <w:tcPr>
            <w:tcW w:w="1781" w:type="dxa"/>
            <w:shd w:val="clear" w:color="auto" w:fill="auto"/>
          </w:tcPr>
          <w:p w14:paraId="481235A2" w14:textId="77777777" w:rsidR="00F75472" w:rsidRPr="00714833" w:rsidRDefault="007A5AD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833" w:type="dxa"/>
            <w:shd w:val="clear" w:color="auto" w:fill="auto"/>
          </w:tcPr>
          <w:p w14:paraId="7DA05938"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0B8BC39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BDB3048"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1D7562AD" w14:textId="77777777" w:rsidTr="00C239F4">
        <w:tc>
          <w:tcPr>
            <w:tcW w:w="670" w:type="dxa"/>
            <w:shd w:val="clear" w:color="auto" w:fill="auto"/>
          </w:tcPr>
          <w:p w14:paraId="5F79A065" w14:textId="77777777" w:rsidR="00F75472"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(182)</w:t>
            </w:r>
          </w:p>
        </w:tc>
        <w:tc>
          <w:tcPr>
            <w:tcW w:w="1781" w:type="dxa"/>
            <w:shd w:val="clear" w:color="auto" w:fill="auto"/>
          </w:tcPr>
          <w:p w14:paraId="580B29B7" w14:textId="77777777" w:rsidR="00F75472" w:rsidRPr="00714833" w:rsidRDefault="007A5AD9"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(נמחק)</w:t>
            </w:r>
          </w:p>
        </w:tc>
        <w:tc>
          <w:tcPr>
            <w:tcW w:w="1833" w:type="dxa"/>
            <w:shd w:val="clear" w:color="auto" w:fill="auto"/>
          </w:tcPr>
          <w:p w14:paraId="3F4C4851"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971" w:type="dxa"/>
            <w:shd w:val="clear" w:color="auto" w:fill="auto"/>
          </w:tcPr>
          <w:p w14:paraId="6C7F2869"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53E2DF1"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75472" w:rsidRPr="00714833" w14:paraId="215447B3" w14:textId="77777777" w:rsidTr="00C239F4">
        <w:tc>
          <w:tcPr>
            <w:tcW w:w="670" w:type="dxa"/>
            <w:shd w:val="clear" w:color="auto" w:fill="auto"/>
          </w:tcPr>
          <w:p w14:paraId="3B573E72" w14:textId="77777777" w:rsidR="00F75472"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(183)</w:t>
            </w:r>
          </w:p>
        </w:tc>
        <w:tc>
          <w:tcPr>
            <w:tcW w:w="1781" w:type="dxa"/>
            <w:shd w:val="clear" w:color="auto" w:fill="auto"/>
          </w:tcPr>
          <w:p w14:paraId="1D036CB7"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76E5F08" w14:textId="77777777" w:rsidR="00F75472" w:rsidRPr="007A5AD9"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Paphiopedilum</w:t>
            </w:r>
            <w:r w:rsidRPr="00714833">
              <w:rPr>
                <w:rStyle w:val="default"/>
                <w:rFonts w:cs="FrankRuehl"/>
                <w:b/>
                <w:bCs/>
                <w:sz w:val="18"/>
                <w:szCs w:val="20"/>
              </w:rPr>
              <w:t xml:space="preserve"> spp.</w:t>
            </w:r>
            <w:r w:rsidR="007A5AD9">
              <w:rPr>
                <w:rStyle w:val="default"/>
                <w:rFonts w:cs="FrankRuehl" w:hint="cs"/>
                <w:sz w:val="18"/>
                <w:szCs w:val="20"/>
                <w:rtl/>
              </w:rPr>
              <w:t xml:space="preserve"> (נבטים או תרביות רקמה </w:t>
            </w:r>
            <w:r w:rsidR="00DB1010">
              <w:rPr>
                <w:rStyle w:val="default"/>
                <w:rFonts w:cs="FrankRuehl" w:hint="cs"/>
                <w:sz w:val="18"/>
                <w:szCs w:val="20"/>
                <w:rtl/>
              </w:rPr>
              <w:t xml:space="preserve">של מין זה </w:t>
            </w:r>
            <w:r w:rsidR="007A5AD9">
              <w:rPr>
                <w:rStyle w:val="default"/>
                <w:rFonts w:cs="FrankRuehl" w:hint="cs"/>
                <w:sz w:val="18"/>
                <w:szCs w:val="20"/>
                <w:rtl/>
              </w:rPr>
              <w:t xml:space="preserve">שגודלו </w:t>
            </w:r>
            <w:r w:rsidR="007A5AD9">
              <w:rPr>
                <w:rStyle w:val="default"/>
                <w:rFonts w:cs="FrankRuehl"/>
                <w:sz w:val="18"/>
                <w:szCs w:val="20"/>
              </w:rPr>
              <w:t>in vitro</w:t>
            </w:r>
            <w:r w:rsidR="007A5AD9">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sidR="007A5AD9">
              <w:rPr>
                <w:rStyle w:val="default"/>
                <w:rFonts w:cs="FrankRuehl" w:hint="cs"/>
                <w:sz w:val="18"/>
                <w:szCs w:val="20"/>
                <w:rtl/>
              </w:rPr>
              <w:t>גידול מלאכותי)</w:t>
            </w:r>
          </w:p>
        </w:tc>
        <w:tc>
          <w:tcPr>
            <w:tcW w:w="1971" w:type="dxa"/>
            <w:shd w:val="clear" w:color="auto" w:fill="auto"/>
          </w:tcPr>
          <w:p w14:paraId="5040725F"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37096C1" w14:textId="77777777" w:rsidR="00F75472" w:rsidRPr="00714833" w:rsidRDefault="00F754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2C1572CC" w14:textId="77777777" w:rsidTr="00C239F4">
        <w:tc>
          <w:tcPr>
            <w:tcW w:w="670" w:type="dxa"/>
            <w:shd w:val="clear" w:color="auto" w:fill="auto"/>
          </w:tcPr>
          <w:p w14:paraId="394F72D9"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(184)</w:t>
            </w:r>
          </w:p>
        </w:tc>
        <w:tc>
          <w:tcPr>
            <w:tcW w:w="1781" w:type="dxa"/>
            <w:shd w:val="clear" w:color="auto" w:fill="auto"/>
          </w:tcPr>
          <w:p w14:paraId="37F5B9FC"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8ECD980" w14:textId="77777777" w:rsidR="00371FB8" w:rsidRPr="007A5AD9"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Peristeria elata</w:t>
            </w:r>
            <w:r w:rsidR="007A5AD9">
              <w:rPr>
                <w:rStyle w:val="default"/>
                <w:rFonts w:cs="FrankRuehl" w:hint="cs"/>
                <w:sz w:val="18"/>
                <w:szCs w:val="20"/>
                <w:rtl/>
              </w:rPr>
              <w:t xml:space="preserve"> (נבטים או תרביות רקמה </w:t>
            </w:r>
            <w:r w:rsidR="00DB1010">
              <w:rPr>
                <w:rStyle w:val="default"/>
                <w:rFonts w:cs="FrankRuehl" w:hint="cs"/>
                <w:sz w:val="18"/>
                <w:szCs w:val="20"/>
                <w:rtl/>
              </w:rPr>
              <w:t xml:space="preserve">של מין זה </w:t>
            </w:r>
            <w:r w:rsidR="007A5AD9">
              <w:rPr>
                <w:rStyle w:val="default"/>
                <w:rFonts w:cs="FrankRuehl" w:hint="cs"/>
                <w:sz w:val="18"/>
                <w:szCs w:val="20"/>
                <w:rtl/>
              </w:rPr>
              <w:t xml:space="preserve">שגודלו </w:t>
            </w:r>
            <w:r w:rsidR="007A5AD9">
              <w:rPr>
                <w:rStyle w:val="default"/>
                <w:rFonts w:cs="FrankRuehl"/>
                <w:sz w:val="18"/>
                <w:szCs w:val="20"/>
              </w:rPr>
              <w:t>in vitro</w:t>
            </w:r>
            <w:r w:rsidR="007A5AD9">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sidR="007A5AD9">
              <w:rPr>
                <w:rStyle w:val="default"/>
                <w:rFonts w:cs="FrankRuehl" w:hint="cs"/>
                <w:sz w:val="18"/>
                <w:szCs w:val="20"/>
                <w:rtl/>
              </w:rPr>
              <w:t>גידול מלאכותי)</w:t>
            </w:r>
          </w:p>
        </w:tc>
        <w:tc>
          <w:tcPr>
            <w:tcW w:w="1971" w:type="dxa"/>
            <w:shd w:val="clear" w:color="auto" w:fill="auto"/>
          </w:tcPr>
          <w:p w14:paraId="61610559"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2171F37"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34BDB855" w14:textId="77777777" w:rsidTr="00C239F4">
        <w:tc>
          <w:tcPr>
            <w:tcW w:w="670" w:type="dxa"/>
            <w:shd w:val="clear" w:color="auto" w:fill="auto"/>
          </w:tcPr>
          <w:p w14:paraId="4DE1D293"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(185)</w:t>
            </w:r>
          </w:p>
        </w:tc>
        <w:tc>
          <w:tcPr>
            <w:tcW w:w="1781" w:type="dxa"/>
            <w:shd w:val="clear" w:color="auto" w:fill="auto"/>
          </w:tcPr>
          <w:p w14:paraId="6B5842C4"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4065297" w14:textId="77777777" w:rsidR="00371FB8" w:rsidRPr="007A5AD9"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Phragmipedium</w:t>
            </w:r>
            <w:r w:rsidRPr="00714833">
              <w:rPr>
                <w:rStyle w:val="default"/>
                <w:rFonts w:cs="FrankRuehl"/>
                <w:b/>
                <w:bCs/>
                <w:sz w:val="18"/>
                <w:szCs w:val="20"/>
              </w:rPr>
              <w:t xml:space="preserve"> spp.</w:t>
            </w:r>
            <w:r w:rsidR="007A5AD9">
              <w:rPr>
                <w:rStyle w:val="default"/>
                <w:rFonts w:cs="FrankRuehl" w:hint="cs"/>
                <w:sz w:val="18"/>
                <w:szCs w:val="20"/>
                <w:rtl/>
              </w:rPr>
              <w:t xml:space="preserve"> (נבטים או תרביות רקמה </w:t>
            </w:r>
            <w:r w:rsidR="00DB1010">
              <w:rPr>
                <w:rStyle w:val="default"/>
                <w:rFonts w:cs="FrankRuehl" w:hint="cs"/>
                <w:sz w:val="18"/>
                <w:szCs w:val="20"/>
                <w:rtl/>
              </w:rPr>
              <w:t xml:space="preserve">של מין זה </w:t>
            </w:r>
            <w:r w:rsidR="007A5AD9">
              <w:rPr>
                <w:rStyle w:val="default"/>
                <w:rFonts w:cs="FrankRuehl" w:hint="cs"/>
                <w:sz w:val="18"/>
                <w:szCs w:val="20"/>
                <w:rtl/>
              </w:rPr>
              <w:t xml:space="preserve">שגודלו </w:t>
            </w:r>
            <w:r w:rsidR="007A5AD9">
              <w:rPr>
                <w:rStyle w:val="default"/>
                <w:rFonts w:cs="FrankRuehl"/>
                <w:sz w:val="18"/>
                <w:szCs w:val="20"/>
              </w:rPr>
              <w:t>in vitro</w:t>
            </w:r>
            <w:r w:rsidR="007A5AD9">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sidR="007A5AD9">
              <w:rPr>
                <w:rStyle w:val="default"/>
                <w:rFonts w:cs="FrankRuehl" w:hint="cs"/>
                <w:sz w:val="18"/>
                <w:szCs w:val="20"/>
                <w:rtl/>
              </w:rPr>
              <w:t>גידול מלאכותי)</w:t>
            </w:r>
          </w:p>
        </w:tc>
        <w:tc>
          <w:tcPr>
            <w:tcW w:w="1971" w:type="dxa"/>
            <w:shd w:val="clear" w:color="auto" w:fill="auto"/>
          </w:tcPr>
          <w:p w14:paraId="719B2838"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862E37A"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10605E9A" w14:textId="77777777" w:rsidTr="00C239F4">
        <w:tc>
          <w:tcPr>
            <w:tcW w:w="670" w:type="dxa"/>
            <w:shd w:val="clear" w:color="auto" w:fill="auto"/>
          </w:tcPr>
          <w:p w14:paraId="6D5555C4"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(186)</w:t>
            </w:r>
          </w:p>
        </w:tc>
        <w:tc>
          <w:tcPr>
            <w:tcW w:w="1781" w:type="dxa"/>
            <w:shd w:val="clear" w:color="auto" w:fill="auto"/>
          </w:tcPr>
          <w:p w14:paraId="7DC82594"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25695D5" w14:textId="77777777" w:rsidR="00371FB8" w:rsidRPr="007A5AD9"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Renanthera imschootiana</w:t>
            </w:r>
            <w:r w:rsidR="007A5AD9">
              <w:rPr>
                <w:rStyle w:val="default"/>
                <w:rFonts w:cs="FrankRuehl" w:hint="cs"/>
                <w:sz w:val="18"/>
                <w:szCs w:val="20"/>
                <w:rtl/>
              </w:rPr>
              <w:t xml:space="preserve"> (נבטים או תרביות רקמה </w:t>
            </w:r>
            <w:r w:rsidR="00DB1010">
              <w:rPr>
                <w:rStyle w:val="default"/>
                <w:rFonts w:cs="FrankRuehl" w:hint="cs"/>
                <w:sz w:val="18"/>
                <w:szCs w:val="20"/>
                <w:rtl/>
              </w:rPr>
              <w:t xml:space="preserve">של מין זה </w:t>
            </w:r>
            <w:r w:rsidR="007A5AD9">
              <w:rPr>
                <w:rStyle w:val="default"/>
                <w:rFonts w:cs="FrankRuehl" w:hint="cs"/>
                <w:sz w:val="18"/>
                <w:szCs w:val="20"/>
                <w:rtl/>
              </w:rPr>
              <w:t xml:space="preserve">שגודלו </w:t>
            </w:r>
            <w:r w:rsidR="007A5AD9">
              <w:rPr>
                <w:rStyle w:val="default"/>
                <w:rFonts w:cs="FrankRuehl"/>
                <w:sz w:val="18"/>
                <w:szCs w:val="20"/>
              </w:rPr>
              <w:t>in vitro</w:t>
            </w:r>
            <w:r w:rsidR="007A5AD9">
              <w:rPr>
                <w:rStyle w:val="default"/>
                <w:rFonts w:cs="FrankRuehl" w:hint="cs"/>
                <w:sz w:val="18"/>
                <w:szCs w:val="20"/>
                <w:rtl/>
              </w:rPr>
              <w:t xml:space="preserve"> אינם נכללים בנספחי האמנה אם הם מועברים בכלים סטריליים ובלבד שהנבטים או תרביות הרקמה הם </w:t>
            </w:r>
            <w:r w:rsidR="00DB1010">
              <w:rPr>
                <w:rStyle w:val="default"/>
                <w:rFonts w:cs="FrankRuehl" w:hint="cs"/>
                <w:sz w:val="18"/>
                <w:szCs w:val="20"/>
                <w:rtl/>
              </w:rPr>
              <w:t>מ</w:t>
            </w:r>
            <w:r w:rsidR="007A5AD9">
              <w:rPr>
                <w:rStyle w:val="default"/>
                <w:rFonts w:cs="FrankRuehl" w:hint="cs"/>
                <w:sz w:val="18"/>
                <w:szCs w:val="20"/>
                <w:rtl/>
              </w:rPr>
              <w:t>גידול מלאכותי)</w:t>
            </w:r>
          </w:p>
        </w:tc>
        <w:tc>
          <w:tcPr>
            <w:tcW w:w="1971" w:type="dxa"/>
            <w:shd w:val="clear" w:color="auto" w:fill="auto"/>
          </w:tcPr>
          <w:p w14:paraId="4EBEB19E"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4B0DECF"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1350ECC8" w14:textId="77777777" w:rsidTr="00C239F4">
        <w:tc>
          <w:tcPr>
            <w:tcW w:w="670" w:type="dxa"/>
            <w:shd w:val="clear" w:color="auto" w:fill="auto"/>
          </w:tcPr>
          <w:p w14:paraId="5C1A04A6"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(187)</w:t>
            </w:r>
          </w:p>
        </w:tc>
        <w:tc>
          <w:tcPr>
            <w:tcW w:w="7268" w:type="dxa"/>
            <w:gridSpan w:val="4"/>
            <w:shd w:val="clear" w:color="auto" w:fill="auto"/>
          </w:tcPr>
          <w:p w14:paraId="6D3131D0"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OROBANCHACEAE</w:t>
            </w:r>
          </w:p>
        </w:tc>
      </w:tr>
      <w:tr w:rsidR="00371FB8" w:rsidRPr="00714833" w14:paraId="221CBD95" w14:textId="77777777" w:rsidTr="00C239F4">
        <w:tc>
          <w:tcPr>
            <w:tcW w:w="670" w:type="dxa"/>
            <w:shd w:val="clear" w:color="auto" w:fill="auto"/>
          </w:tcPr>
          <w:p w14:paraId="22985DA5"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(188)</w:t>
            </w:r>
          </w:p>
        </w:tc>
        <w:tc>
          <w:tcPr>
            <w:tcW w:w="1781" w:type="dxa"/>
            <w:shd w:val="clear" w:color="auto" w:fill="auto"/>
          </w:tcPr>
          <w:p w14:paraId="4A4D4421"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13B80E1"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2CBF7E1"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Cistanche deserticola</w:t>
            </w:r>
            <w:r w:rsidRPr="00714833">
              <w:rPr>
                <w:rStyle w:val="default"/>
                <w:rFonts w:cs="FrankRuehl" w:hint="cs"/>
                <w:sz w:val="18"/>
                <w:szCs w:val="20"/>
                <w:rtl/>
              </w:rPr>
              <w:t xml:space="preserve"> הערה #4</w:t>
            </w:r>
          </w:p>
        </w:tc>
        <w:tc>
          <w:tcPr>
            <w:tcW w:w="1683" w:type="dxa"/>
            <w:shd w:val="clear" w:color="auto" w:fill="auto"/>
          </w:tcPr>
          <w:p w14:paraId="55F138CC"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46C5461C" w14:textId="77777777" w:rsidTr="00C239F4">
        <w:tc>
          <w:tcPr>
            <w:tcW w:w="670" w:type="dxa"/>
            <w:shd w:val="clear" w:color="auto" w:fill="auto"/>
          </w:tcPr>
          <w:p w14:paraId="43A1BDF1"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(189)</w:t>
            </w:r>
          </w:p>
        </w:tc>
        <w:tc>
          <w:tcPr>
            <w:tcW w:w="7268" w:type="dxa"/>
            <w:gridSpan w:val="4"/>
            <w:shd w:val="clear" w:color="auto" w:fill="auto"/>
          </w:tcPr>
          <w:p w14:paraId="2F00A4F6"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sz w:val="18"/>
                <w:szCs w:val="20"/>
              </w:rPr>
              <w:t>PALMAE (Arecaceae)</w:t>
            </w:r>
          </w:p>
        </w:tc>
      </w:tr>
      <w:tr w:rsidR="00371FB8" w:rsidRPr="00714833" w14:paraId="7F3B45DC" w14:textId="77777777" w:rsidTr="00C239F4">
        <w:tc>
          <w:tcPr>
            <w:tcW w:w="670" w:type="dxa"/>
            <w:shd w:val="clear" w:color="auto" w:fill="auto"/>
          </w:tcPr>
          <w:p w14:paraId="191F8AB9"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(190)</w:t>
            </w:r>
          </w:p>
        </w:tc>
        <w:tc>
          <w:tcPr>
            <w:tcW w:w="1781" w:type="dxa"/>
            <w:shd w:val="clear" w:color="auto" w:fill="auto"/>
          </w:tcPr>
          <w:p w14:paraId="6A1999EB"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332CDD8"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F0FD2DF"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Beccariophoenix madagascariensis</w:t>
            </w:r>
            <w:r w:rsidRPr="00714833">
              <w:rPr>
                <w:rStyle w:val="default"/>
                <w:rFonts w:cs="FrankRuehl" w:hint="cs"/>
                <w:sz w:val="18"/>
                <w:szCs w:val="20"/>
                <w:rtl/>
              </w:rPr>
              <w:t xml:space="preserve"> הערה #4</w:t>
            </w:r>
          </w:p>
        </w:tc>
        <w:tc>
          <w:tcPr>
            <w:tcW w:w="1683" w:type="dxa"/>
            <w:shd w:val="clear" w:color="auto" w:fill="auto"/>
          </w:tcPr>
          <w:p w14:paraId="1D19BB83"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1C800449" w14:textId="77777777" w:rsidTr="00C239F4">
        <w:tc>
          <w:tcPr>
            <w:tcW w:w="670" w:type="dxa"/>
            <w:shd w:val="clear" w:color="auto" w:fill="auto"/>
          </w:tcPr>
          <w:p w14:paraId="1FF40EBF" w14:textId="77777777" w:rsidR="00371FB8"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(191)</w:t>
            </w:r>
          </w:p>
        </w:tc>
        <w:tc>
          <w:tcPr>
            <w:tcW w:w="1781" w:type="dxa"/>
            <w:shd w:val="clear" w:color="auto" w:fill="auto"/>
          </w:tcPr>
          <w:p w14:paraId="70E678BF"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4B31C8A"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65ABC5C" w14:textId="77777777" w:rsidR="00371FB8"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Dypsis decaryi</w:t>
            </w:r>
            <w:r w:rsidRPr="00714833">
              <w:rPr>
                <w:rStyle w:val="default"/>
                <w:rFonts w:cs="FrankRuehl" w:hint="cs"/>
                <w:sz w:val="18"/>
                <w:szCs w:val="20"/>
                <w:rtl/>
              </w:rPr>
              <w:t xml:space="preserve"> הערה #4</w:t>
            </w:r>
          </w:p>
        </w:tc>
        <w:tc>
          <w:tcPr>
            <w:tcW w:w="1683" w:type="dxa"/>
            <w:shd w:val="clear" w:color="auto" w:fill="auto"/>
          </w:tcPr>
          <w:p w14:paraId="11F91AA6"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3F9B65E4" w14:textId="77777777" w:rsidTr="00C239F4">
        <w:tc>
          <w:tcPr>
            <w:tcW w:w="670" w:type="dxa"/>
            <w:shd w:val="clear" w:color="auto" w:fill="auto"/>
          </w:tcPr>
          <w:p w14:paraId="76311DE9" w14:textId="77777777" w:rsidR="00371FB8"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sidRPr="00714833">
              <w:rPr>
                <w:rStyle w:val="default"/>
                <w:rFonts w:cs="FrankRuehl" w:hint="cs"/>
                <w:sz w:val="18"/>
                <w:szCs w:val="20"/>
                <w:rtl/>
              </w:rPr>
              <w:t>(192)</w:t>
            </w:r>
          </w:p>
        </w:tc>
        <w:tc>
          <w:tcPr>
            <w:tcW w:w="1781" w:type="dxa"/>
            <w:shd w:val="clear" w:color="auto" w:fill="auto"/>
          </w:tcPr>
          <w:p w14:paraId="55557917"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B135487" w14:textId="77777777" w:rsidR="00371FB8"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sidRPr="00714833">
              <w:rPr>
                <w:rStyle w:val="default"/>
                <w:rFonts w:cs="FrankRuehl"/>
                <w:b/>
                <w:bCs/>
                <w:i/>
                <w:iCs/>
                <w:sz w:val="18"/>
                <w:szCs w:val="20"/>
              </w:rPr>
              <w:t>Dypsis decipiens</w:t>
            </w:r>
          </w:p>
        </w:tc>
        <w:tc>
          <w:tcPr>
            <w:tcW w:w="1971" w:type="dxa"/>
            <w:shd w:val="clear" w:color="auto" w:fill="auto"/>
          </w:tcPr>
          <w:p w14:paraId="3F9E8B78"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0595EEC"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2BAB56A3" w14:textId="77777777" w:rsidTr="00C239F4">
        <w:tc>
          <w:tcPr>
            <w:tcW w:w="670" w:type="dxa"/>
            <w:shd w:val="clear" w:color="auto" w:fill="auto"/>
          </w:tcPr>
          <w:p w14:paraId="47A0B3B8" w14:textId="77777777" w:rsidR="00371FB8"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(193)</w:t>
            </w:r>
          </w:p>
        </w:tc>
        <w:tc>
          <w:tcPr>
            <w:tcW w:w="1781" w:type="dxa"/>
            <w:shd w:val="clear" w:color="auto" w:fill="auto"/>
          </w:tcPr>
          <w:p w14:paraId="7B1B7627"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790ADFA"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46F3ABE" w14:textId="77777777" w:rsidR="00371FB8"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Lemurophoenix halleuxii</w:t>
            </w:r>
          </w:p>
        </w:tc>
        <w:tc>
          <w:tcPr>
            <w:tcW w:w="1683" w:type="dxa"/>
            <w:shd w:val="clear" w:color="auto" w:fill="auto"/>
          </w:tcPr>
          <w:p w14:paraId="2A2D6C95"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35250D66" w14:textId="77777777" w:rsidTr="00C239F4">
        <w:tc>
          <w:tcPr>
            <w:tcW w:w="670" w:type="dxa"/>
            <w:shd w:val="clear" w:color="auto" w:fill="auto"/>
          </w:tcPr>
          <w:p w14:paraId="67278221" w14:textId="77777777" w:rsidR="00371FB8"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(194)</w:t>
            </w:r>
          </w:p>
        </w:tc>
        <w:tc>
          <w:tcPr>
            <w:tcW w:w="1781" w:type="dxa"/>
            <w:shd w:val="clear" w:color="auto" w:fill="auto"/>
          </w:tcPr>
          <w:p w14:paraId="71B820CC"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FCF3921"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BCF8D1E"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465817B" w14:textId="77777777" w:rsidR="00371FB8"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Lodoicea maldivica</w:t>
            </w:r>
            <w:r>
              <w:rPr>
                <w:rStyle w:val="default"/>
                <w:rFonts w:cs="FrankRuehl" w:hint="cs"/>
                <w:sz w:val="18"/>
                <w:szCs w:val="20"/>
                <w:rtl/>
              </w:rPr>
              <w:t xml:space="preserve"> הערה #13 (סיישל)</w:t>
            </w:r>
          </w:p>
        </w:tc>
      </w:tr>
      <w:tr w:rsidR="00371FB8" w:rsidRPr="00714833" w14:paraId="0177C079" w14:textId="77777777" w:rsidTr="00C239F4">
        <w:tc>
          <w:tcPr>
            <w:tcW w:w="670" w:type="dxa"/>
            <w:shd w:val="clear" w:color="auto" w:fill="auto"/>
          </w:tcPr>
          <w:p w14:paraId="697FC0FE" w14:textId="77777777" w:rsidR="00371FB8"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(195)</w:t>
            </w:r>
          </w:p>
        </w:tc>
        <w:tc>
          <w:tcPr>
            <w:tcW w:w="1781" w:type="dxa"/>
            <w:shd w:val="clear" w:color="auto" w:fill="auto"/>
          </w:tcPr>
          <w:p w14:paraId="651BC04A"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4ACC5EC"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331F648" w14:textId="77777777" w:rsidR="00371FB8"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Marojejya darianii</w:t>
            </w:r>
          </w:p>
        </w:tc>
        <w:tc>
          <w:tcPr>
            <w:tcW w:w="1683" w:type="dxa"/>
            <w:shd w:val="clear" w:color="auto" w:fill="auto"/>
          </w:tcPr>
          <w:p w14:paraId="4EC1F242"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6AB81D7E" w14:textId="77777777" w:rsidTr="00C239F4">
        <w:tc>
          <w:tcPr>
            <w:tcW w:w="670" w:type="dxa"/>
            <w:shd w:val="clear" w:color="auto" w:fill="auto"/>
          </w:tcPr>
          <w:p w14:paraId="6A1F840C" w14:textId="77777777" w:rsidR="00371FB8"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(196)</w:t>
            </w:r>
          </w:p>
        </w:tc>
        <w:tc>
          <w:tcPr>
            <w:tcW w:w="1781" w:type="dxa"/>
            <w:shd w:val="clear" w:color="auto" w:fill="auto"/>
          </w:tcPr>
          <w:p w14:paraId="5619B300"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2F4E8DC"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895FBF0" w14:textId="77777777" w:rsidR="00371FB8"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Ravenea louvelii</w:t>
            </w:r>
          </w:p>
        </w:tc>
        <w:tc>
          <w:tcPr>
            <w:tcW w:w="1683" w:type="dxa"/>
            <w:shd w:val="clear" w:color="auto" w:fill="auto"/>
          </w:tcPr>
          <w:p w14:paraId="2CEF12FC"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1FB8" w:rsidRPr="00714833" w14:paraId="1B8B3C87" w14:textId="77777777" w:rsidTr="00C239F4">
        <w:tc>
          <w:tcPr>
            <w:tcW w:w="670" w:type="dxa"/>
            <w:shd w:val="clear" w:color="auto" w:fill="auto"/>
          </w:tcPr>
          <w:p w14:paraId="345063B5" w14:textId="77777777" w:rsidR="00371FB8"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(197)</w:t>
            </w:r>
          </w:p>
        </w:tc>
        <w:tc>
          <w:tcPr>
            <w:tcW w:w="1781" w:type="dxa"/>
            <w:shd w:val="clear" w:color="auto" w:fill="auto"/>
          </w:tcPr>
          <w:p w14:paraId="0B0DF70A"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1CAFDC5"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3763ED0" w14:textId="77777777" w:rsidR="00371FB8"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Ravenea rivularis</w:t>
            </w:r>
          </w:p>
        </w:tc>
        <w:tc>
          <w:tcPr>
            <w:tcW w:w="1683" w:type="dxa"/>
            <w:shd w:val="clear" w:color="auto" w:fill="auto"/>
          </w:tcPr>
          <w:p w14:paraId="7A54A001" w14:textId="77777777" w:rsidR="00371FB8" w:rsidRPr="00714833" w:rsidRDefault="00371FB8"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A0AD4" w:rsidRPr="00714833" w14:paraId="16A16A9E" w14:textId="77777777" w:rsidTr="00C239F4">
        <w:tc>
          <w:tcPr>
            <w:tcW w:w="670" w:type="dxa"/>
            <w:shd w:val="clear" w:color="auto" w:fill="auto"/>
          </w:tcPr>
          <w:p w14:paraId="479DCBC1" w14:textId="77777777" w:rsidR="008A0AD4"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(198)</w:t>
            </w:r>
          </w:p>
        </w:tc>
        <w:tc>
          <w:tcPr>
            <w:tcW w:w="1781" w:type="dxa"/>
            <w:shd w:val="clear" w:color="auto" w:fill="auto"/>
          </w:tcPr>
          <w:p w14:paraId="0B9E743F"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8DE5327"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428D6D5" w14:textId="77777777" w:rsidR="008A0AD4"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Satranala decussilvae</w:t>
            </w:r>
          </w:p>
        </w:tc>
        <w:tc>
          <w:tcPr>
            <w:tcW w:w="1683" w:type="dxa"/>
            <w:shd w:val="clear" w:color="auto" w:fill="auto"/>
          </w:tcPr>
          <w:p w14:paraId="0DC69727"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8A0AD4" w:rsidRPr="00714833" w14:paraId="5000E68B" w14:textId="77777777" w:rsidTr="00C239F4">
        <w:tc>
          <w:tcPr>
            <w:tcW w:w="670" w:type="dxa"/>
            <w:shd w:val="clear" w:color="auto" w:fill="auto"/>
          </w:tcPr>
          <w:p w14:paraId="4983F2C2" w14:textId="77777777" w:rsidR="008A0AD4"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(199)</w:t>
            </w:r>
          </w:p>
        </w:tc>
        <w:tc>
          <w:tcPr>
            <w:tcW w:w="1781" w:type="dxa"/>
            <w:shd w:val="clear" w:color="auto" w:fill="auto"/>
          </w:tcPr>
          <w:p w14:paraId="6604E1A1"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450BF91"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8D214F7" w14:textId="77777777" w:rsidR="008A0AD4"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Voanioala decussilvae</w:t>
            </w:r>
          </w:p>
        </w:tc>
        <w:tc>
          <w:tcPr>
            <w:tcW w:w="1683" w:type="dxa"/>
            <w:shd w:val="clear" w:color="auto" w:fill="auto"/>
          </w:tcPr>
          <w:p w14:paraId="7E7B01CC"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A0017" w:rsidRPr="00714833" w14:paraId="7AC49438" w14:textId="77777777" w:rsidTr="00C239F4">
        <w:tc>
          <w:tcPr>
            <w:tcW w:w="670" w:type="dxa"/>
            <w:shd w:val="clear" w:color="auto" w:fill="auto"/>
          </w:tcPr>
          <w:p w14:paraId="4D995104"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(200)</w:t>
            </w:r>
          </w:p>
        </w:tc>
        <w:tc>
          <w:tcPr>
            <w:tcW w:w="7268" w:type="dxa"/>
            <w:gridSpan w:val="4"/>
            <w:shd w:val="clear" w:color="auto" w:fill="auto"/>
          </w:tcPr>
          <w:p w14:paraId="0DC5DD39"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PAPAVERACEAE</w:t>
            </w:r>
          </w:p>
        </w:tc>
      </w:tr>
      <w:tr w:rsidR="008A0AD4" w:rsidRPr="00714833" w14:paraId="2E6006B6" w14:textId="77777777" w:rsidTr="00C239F4">
        <w:tc>
          <w:tcPr>
            <w:tcW w:w="670" w:type="dxa"/>
            <w:shd w:val="clear" w:color="auto" w:fill="auto"/>
          </w:tcPr>
          <w:p w14:paraId="6277113E" w14:textId="77777777" w:rsidR="008A0AD4"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(201)</w:t>
            </w:r>
          </w:p>
        </w:tc>
        <w:tc>
          <w:tcPr>
            <w:tcW w:w="1781" w:type="dxa"/>
            <w:shd w:val="clear" w:color="auto" w:fill="auto"/>
          </w:tcPr>
          <w:p w14:paraId="0CDD5CC1"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33C1ACD"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3DCF746"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F07193C" w14:textId="77777777" w:rsidR="008A0AD4"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Meconopsis regia</w:t>
            </w:r>
            <w:r>
              <w:rPr>
                <w:rStyle w:val="default"/>
                <w:rFonts w:cs="FrankRuehl" w:hint="cs"/>
                <w:sz w:val="18"/>
                <w:szCs w:val="20"/>
                <w:rtl/>
              </w:rPr>
              <w:t xml:space="preserve"> הערה #1 (נפאל)</w:t>
            </w:r>
          </w:p>
        </w:tc>
      </w:tr>
      <w:tr w:rsidR="00FA0017" w:rsidRPr="00714833" w14:paraId="59023958" w14:textId="77777777" w:rsidTr="00C239F4">
        <w:tc>
          <w:tcPr>
            <w:tcW w:w="670" w:type="dxa"/>
            <w:shd w:val="clear" w:color="auto" w:fill="auto"/>
          </w:tcPr>
          <w:p w14:paraId="34EE4DE2"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(202)</w:t>
            </w:r>
          </w:p>
        </w:tc>
        <w:tc>
          <w:tcPr>
            <w:tcW w:w="7268" w:type="dxa"/>
            <w:gridSpan w:val="4"/>
            <w:shd w:val="clear" w:color="auto" w:fill="auto"/>
          </w:tcPr>
          <w:p w14:paraId="352EA1CE"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PASSIFLORACEAE</w:t>
            </w:r>
          </w:p>
        </w:tc>
      </w:tr>
      <w:tr w:rsidR="008A0AD4" w:rsidRPr="00714833" w14:paraId="76809DB5" w14:textId="77777777" w:rsidTr="00C239F4">
        <w:tc>
          <w:tcPr>
            <w:tcW w:w="670" w:type="dxa"/>
            <w:shd w:val="clear" w:color="auto" w:fill="auto"/>
          </w:tcPr>
          <w:p w14:paraId="455ED92F" w14:textId="77777777" w:rsidR="008A0AD4"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(203)</w:t>
            </w:r>
          </w:p>
        </w:tc>
        <w:tc>
          <w:tcPr>
            <w:tcW w:w="1781" w:type="dxa"/>
            <w:shd w:val="clear" w:color="auto" w:fill="auto"/>
          </w:tcPr>
          <w:p w14:paraId="62BEAF59"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859C9EA"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7A3F505" w14:textId="77777777" w:rsidR="008A0AD4"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Adenia firingalavensis</w:t>
            </w:r>
          </w:p>
        </w:tc>
        <w:tc>
          <w:tcPr>
            <w:tcW w:w="1683" w:type="dxa"/>
            <w:shd w:val="clear" w:color="auto" w:fill="auto"/>
          </w:tcPr>
          <w:p w14:paraId="27FB8095" w14:textId="77777777" w:rsidR="008A0AD4" w:rsidRPr="00714833" w:rsidRDefault="008A0AD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A0017" w:rsidRPr="00714833" w14:paraId="7F9F7B76" w14:textId="77777777" w:rsidTr="00C239F4">
        <w:tc>
          <w:tcPr>
            <w:tcW w:w="670" w:type="dxa"/>
            <w:shd w:val="clear" w:color="auto" w:fill="auto"/>
          </w:tcPr>
          <w:p w14:paraId="3F2F10D4"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(204)</w:t>
            </w:r>
          </w:p>
        </w:tc>
        <w:tc>
          <w:tcPr>
            <w:tcW w:w="1781" w:type="dxa"/>
            <w:shd w:val="clear" w:color="auto" w:fill="auto"/>
          </w:tcPr>
          <w:p w14:paraId="0BA57A66"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6554550"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050F8FC" w14:textId="77777777" w:rsidR="00FA0017"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Adenia olaboensis</w:t>
            </w:r>
          </w:p>
        </w:tc>
        <w:tc>
          <w:tcPr>
            <w:tcW w:w="1683" w:type="dxa"/>
            <w:shd w:val="clear" w:color="auto" w:fill="auto"/>
          </w:tcPr>
          <w:p w14:paraId="6D6CBD1A"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B1010" w:rsidRPr="00714833" w14:paraId="1A209BAA" w14:textId="77777777" w:rsidTr="00C239F4">
        <w:tc>
          <w:tcPr>
            <w:tcW w:w="670" w:type="dxa"/>
            <w:shd w:val="clear" w:color="auto" w:fill="auto"/>
          </w:tcPr>
          <w:p w14:paraId="24506929" w14:textId="77777777" w:rsidR="00DB1010"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(204א)</w:t>
            </w:r>
          </w:p>
        </w:tc>
        <w:tc>
          <w:tcPr>
            <w:tcW w:w="1781" w:type="dxa"/>
            <w:shd w:val="clear" w:color="auto" w:fill="auto"/>
          </w:tcPr>
          <w:p w14:paraId="3BDF1725" w14:textId="77777777" w:rsidR="00DB1010" w:rsidRPr="00714833"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887CAB1" w14:textId="77777777" w:rsidR="00DB1010" w:rsidRPr="00714833"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C77E9DB" w14:textId="77777777" w:rsidR="00DB1010" w:rsidRPr="00DB1010"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6F532C48" w14:textId="77777777" w:rsidR="00DB1010" w:rsidRPr="00DB1010"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Adenia spinosa</w:t>
            </w:r>
          </w:p>
          <w:p w14:paraId="64D6A90F" w14:textId="77777777" w:rsidR="00DB1010" w:rsidRPr="00714833"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FA0017" w:rsidRPr="00714833" w14:paraId="2F200A39" w14:textId="77777777" w:rsidTr="00C239F4">
        <w:tc>
          <w:tcPr>
            <w:tcW w:w="670" w:type="dxa"/>
            <w:shd w:val="clear" w:color="auto" w:fill="auto"/>
          </w:tcPr>
          <w:p w14:paraId="70007BDB"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(205)</w:t>
            </w:r>
          </w:p>
        </w:tc>
        <w:tc>
          <w:tcPr>
            <w:tcW w:w="1781" w:type="dxa"/>
            <w:shd w:val="clear" w:color="auto" w:fill="auto"/>
          </w:tcPr>
          <w:p w14:paraId="5D9C7C1D"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752529B"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C37D7A2" w14:textId="77777777" w:rsidR="00FA0017"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Adenia subsessilifolia</w:t>
            </w:r>
          </w:p>
        </w:tc>
        <w:tc>
          <w:tcPr>
            <w:tcW w:w="1683" w:type="dxa"/>
            <w:shd w:val="clear" w:color="auto" w:fill="auto"/>
          </w:tcPr>
          <w:p w14:paraId="555814BA"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A0017" w:rsidRPr="00714833" w14:paraId="3D4BC953" w14:textId="77777777" w:rsidTr="00C239F4">
        <w:tc>
          <w:tcPr>
            <w:tcW w:w="670" w:type="dxa"/>
            <w:shd w:val="clear" w:color="auto" w:fill="auto"/>
          </w:tcPr>
          <w:p w14:paraId="7B3500B3"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(206)</w:t>
            </w:r>
          </w:p>
        </w:tc>
        <w:tc>
          <w:tcPr>
            <w:tcW w:w="7268" w:type="dxa"/>
            <w:gridSpan w:val="4"/>
            <w:shd w:val="clear" w:color="auto" w:fill="auto"/>
          </w:tcPr>
          <w:p w14:paraId="3B68C49F"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PEDALIACEAE</w:t>
            </w:r>
          </w:p>
        </w:tc>
      </w:tr>
      <w:tr w:rsidR="00FA0017" w:rsidRPr="00714833" w14:paraId="7647FE3D" w14:textId="77777777" w:rsidTr="00C239F4">
        <w:tc>
          <w:tcPr>
            <w:tcW w:w="670" w:type="dxa"/>
            <w:shd w:val="clear" w:color="auto" w:fill="auto"/>
          </w:tcPr>
          <w:p w14:paraId="1F774C85"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(207)</w:t>
            </w:r>
          </w:p>
        </w:tc>
        <w:tc>
          <w:tcPr>
            <w:tcW w:w="1781" w:type="dxa"/>
            <w:shd w:val="clear" w:color="auto" w:fill="auto"/>
          </w:tcPr>
          <w:p w14:paraId="3EBF5C37"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E4171E9"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FBBDFDF" w14:textId="77777777" w:rsidR="00FA0017" w:rsidRPr="00FA0017"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Uncarina grandidieri</w:t>
            </w:r>
          </w:p>
        </w:tc>
        <w:tc>
          <w:tcPr>
            <w:tcW w:w="1683" w:type="dxa"/>
            <w:shd w:val="clear" w:color="auto" w:fill="auto"/>
          </w:tcPr>
          <w:p w14:paraId="25883AE4"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A0017" w:rsidRPr="00714833" w14:paraId="19B55C8A" w14:textId="77777777" w:rsidTr="00C239F4">
        <w:tc>
          <w:tcPr>
            <w:tcW w:w="670" w:type="dxa"/>
            <w:shd w:val="clear" w:color="auto" w:fill="auto"/>
          </w:tcPr>
          <w:p w14:paraId="42F159F4" w14:textId="77777777" w:rsidR="00FA0017"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(208)</w:t>
            </w:r>
          </w:p>
        </w:tc>
        <w:tc>
          <w:tcPr>
            <w:tcW w:w="1781" w:type="dxa"/>
            <w:shd w:val="clear" w:color="auto" w:fill="auto"/>
          </w:tcPr>
          <w:p w14:paraId="4014BFC8"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70E22D6"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45B5B02" w14:textId="77777777" w:rsidR="00FA0017" w:rsidRPr="0037704C"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Uncarina stellulidera</w:t>
            </w:r>
          </w:p>
        </w:tc>
        <w:tc>
          <w:tcPr>
            <w:tcW w:w="1683" w:type="dxa"/>
            <w:shd w:val="clear" w:color="auto" w:fill="auto"/>
          </w:tcPr>
          <w:p w14:paraId="6FBF51E3"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704C" w:rsidRPr="00714833" w14:paraId="17AD1CA7" w14:textId="77777777" w:rsidTr="00C239F4">
        <w:tc>
          <w:tcPr>
            <w:tcW w:w="670" w:type="dxa"/>
            <w:shd w:val="clear" w:color="auto" w:fill="auto"/>
          </w:tcPr>
          <w:p w14:paraId="5DABE356"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(209)</w:t>
            </w:r>
          </w:p>
        </w:tc>
        <w:tc>
          <w:tcPr>
            <w:tcW w:w="7268" w:type="dxa"/>
            <w:gridSpan w:val="4"/>
            <w:shd w:val="clear" w:color="auto" w:fill="auto"/>
          </w:tcPr>
          <w:p w14:paraId="263D45D7"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PINACEAE</w:t>
            </w:r>
          </w:p>
        </w:tc>
      </w:tr>
      <w:tr w:rsidR="00FA0017" w:rsidRPr="00714833" w14:paraId="450B050E" w14:textId="77777777" w:rsidTr="00C239F4">
        <w:tc>
          <w:tcPr>
            <w:tcW w:w="670" w:type="dxa"/>
            <w:shd w:val="clear" w:color="auto" w:fill="auto"/>
          </w:tcPr>
          <w:p w14:paraId="6730FA72" w14:textId="77777777" w:rsidR="00FA0017"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(210)</w:t>
            </w:r>
          </w:p>
        </w:tc>
        <w:tc>
          <w:tcPr>
            <w:tcW w:w="1781" w:type="dxa"/>
            <w:shd w:val="clear" w:color="auto" w:fill="auto"/>
          </w:tcPr>
          <w:p w14:paraId="5D04E811"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047A94C" w14:textId="77777777" w:rsidR="00FA0017" w:rsidRPr="0037704C"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Abies guatemalensis</w:t>
            </w:r>
          </w:p>
        </w:tc>
        <w:tc>
          <w:tcPr>
            <w:tcW w:w="1971" w:type="dxa"/>
            <w:shd w:val="clear" w:color="auto" w:fill="auto"/>
          </w:tcPr>
          <w:p w14:paraId="78368945"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F3D12E7"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FA0017" w:rsidRPr="00714833" w14:paraId="04AEDAFE" w14:textId="77777777" w:rsidTr="00C239F4">
        <w:tc>
          <w:tcPr>
            <w:tcW w:w="670" w:type="dxa"/>
            <w:shd w:val="clear" w:color="auto" w:fill="auto"/>
          </w:tcPr>
          <w:p w14:paraId="52CDBB75" w14:textId="77777777" w:rsidR="00FA0017"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(211)</w:t>
            </w:r>
          </w:p>
        </w:tc>
        <w:tc>
          <w:tcPr>
            <w:tcW w:w="1781" w:type="dxa"/>
            <w:shd w:val="clear" w:color="auto" w:fill="auto"/>
          </w:tcPr>
          <w:p w14:paraId="399D5B62"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4C79D4F"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8EAD051"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3468D7D" w14:textId="77777777" w:rsidR="00FA0017" w:rsidRPr="0037704C"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Pinus koraiensis</w:t>
            </w:r>
            <w:r>
              <w:rPr>
                <w:rStyle w:val="default"/>
                <w:rFonts w:cs="FrankRuehl" w:hint="cs"/>
                <w:sz w:val="18"/>
                <w:szCs w:val="20"/>
                <w:rtl/>
              </w:rPr>
              <w:t xml:space="preserve"> הערה #5 (רוסיה)</w:t>
            </w:r>
          </w:p>
        </w:tc>
      </w:tr>
      <w:tr w:rsidR="0037704C" w:rsidRPr="00714833" w14:paraId="2E268552" w14:textId="77777777" w:rsidTr="00C239F4">
        <w:tc>
          <w:tcPr>
            <w:tcW w:w="670" w:type="dxa"/>
            <w:shd w:val="clear" w:color="auto" w:fill="auto"/>
          </w:tcPr>
          <w:p w14:paraId="4313E8F0"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(212)</w:t>
            </w:r>
          </w:p>
        </w:tc>
        <w:tc>
          <w:tcPr>
            <w:tcW w:w="7268" w:type="dxa"/>
            <w:gridSpan w:val="4"/>
            <w:shd w:val="clear" w:color="auto" w:fill="auto"/>
          </w:tcPr>
          <w:p w14:paraId="6DDC0E89"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PODOCARPACEAE</w:t>
            </w:r>
          </w:p>
        </w:tc>
      </w:tr>
      <w:tr w:rsidR="00FA0017" w:rsidRPr="00714833" w14:paraId="6F7158A1" w14:textId="77777777" w:rsidTr="00C239F4">
        <w:tc>
          <w:tcPr>
            <w:tcW w:w="670" w:type="dxa"/>
            <w:shd w:val="clear" w:color="auto" w:fill="auto"/>
          </w:tcPr>
          <w:p w14:paraId="16D575D4" w14:textId="77777777" w:rsidR="00FA0017"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(213)</w:t>
            </w:r>
          </w:p>
        </w:tc>
        <w:tc>
          <w:tcPr>
            <w:tcW w:w="1781" w:type="dxa"/>
            <w:shd w:val="clear" w:color="auto" w:fill="auto"/>
          </w:tcPr>
          <w:p w14:paraId="16161418"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80D9A88"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CEE4DFD" w14:textId="77777777" w:rsidR="00FA0017" w:rsidRPr="00714833" w:rsidRDefault="00FA001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D32C30C" w14:textId="77777777" w:rsidR="00FA0017" w:rsidRPr="0037704C"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Podocarpus neriifolius</w:t>
            </w:r>
            <w:r>
              <w:rPr>
                <w:rStyle w:val="default"/>
                <w:rFonts w:cs="FrankRuehl" w:hint="cs"/>
                <w:sz w:val="18"/>
                <w:szCs w:val="20"/>
                <w:rtl/>
              </w:rPr>
              <w:t xml:space="preserve"> הערה #1 (נפאל)</w:t>
            </w:r>
          </w:p>
        </w:tc>
      </w:tr>
      <w:tr w:rsidR="0037704C" w:rsidRPr="00714833" w14:paraId="60D6F575" w14:textId="77777777" w:rsidTr="00C239F4">
        <w:tc>
          <w:tcPr>
            <w:tcW w:w="670" w:type="dxa"/>
            <w:shd w:val="clear" w:color="auto" w:fill="auto"/>
          </w:tcPr>
          <w:p w14:paraId="6A621E4F"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(214)</w:t>
            </w:r>
          </w:p>
        </w:tc>
        <w:tc>
          <w:tcPr>
            <w:tcW w:w="1781" w:type="dxa"/>
            <w:shd w:val="clear" w:color="auto" w:fill="auto"/>
          </w:tcPr>
          <w:p w14:paraId="5131A66C"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8CA6262" w14:textId="77777777" w:rsidR="0037704C" w:rsidRPr="0037704C"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Podocarpus parlatorei</w:t>
            </w:r>
          </w:p>
        </w:tc>
        <w:tc>
          <w:tcPr>
            <w:tcW w:w="1971" w:type="dxa"/>
            <w:shd w:val="clear" w:color="auto" w:fill="auto"/>
          </w:tcPr>
          <w:p w14:paraId="072D520D"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0B1675B"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704C" w:rsidRPr="00714833" w14:paraId="5F1227CB" w14:textId="77777777" w:rsidTr="00C239F4">
        <w:tc>
          <w:tcPr>
            <w:tcW w:w="670" w:type="dxa"/>
            <w:shd w:val="clear" w:color="auto" w:fill="auto"/>
          </w:tcPr>
          <w:p w14:paraId="31937CD2"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(215)</w:t>
            </w:r>
          </w:p>
        </w:tc>
        <w:tc>
          <w:tcPr>
            <w:tcW w:w="7268" w:type="dxa"/>
            <w:gridSpan w:val="4"/>
            <w:shd w:val="clear" w:color="auto" w:fill="auto"/>
          </w:tcPr>
          <w:p w14:paraId="02284CAD"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PORTULACACEAE</w:t>
            </w:r>
          </w:p>
        </w:tc>
      </w:tr>
      <w:tr w:rsidR="0037704C" w:rsidRPr="00714833" w14:paraId="7769F84F" w14:textId="77777777" w:rsidTr="00C239F4">
        <w:tc>
          <w:tcPr>
            <w:tcW w:w="670" w:type="dxa"/>
            <w:shd w:val="clear" w:color="auto" w:fill="auto"/>
          </w:tcPr>
          <w:p w14:paraId="568D7143" w14:textId="77777777" w:rsidR="0037704C"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(216)</w:t>
            </w:r>
          </w:p>
        </w:tc>
        <w:tc>
          <w:tcPr>
            <w:tcW w:w="1781" w:type="dxa"/>
            <w:shd w:val="clear" w:color="auto" w:fill="auto"/>
          </w:tcPr>
          <w:p w14:paraId="0B3EF202"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8D6E1F7"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6A76CCA" w14:textId="77777777" w:rsidR="0037704C" w:rsidRPr="00E76832"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Anacampseros</w:t>
            </w:r>
            <w:r>
              <w:rPr>
                <w:rStyle w:val="default"/>
                <w:rFonts w:cs="FrankRuehl"/>
                <w:b/>
                <w:bCs/>
                <w:sz w:val="18"/>
                <w:szCs w:val="20"/>
              </w:rPr>
              <w:t xml:space="preserve"> spp.</w:t>
            </w:r>
            <w:r>
              <w:rPr>
                <w:rStyle w:val="default"/>
                <w:rFonts w:cs="FrankRuehl" w:hint="cs"/>
                <w:sz w:val="18"/>
                <w:szCs w:val="20"/>
                <w:rtl/>
              </w:rPr>
              <w:t xml:space="preserve"> הערה #4</w:t>
            </w:r>
          </w:p>
        </w:tc>
        <w:tc>
          <w:tcPr>
            <w:tcW w:w="1683" w:type="dxa"/>
            <w:shd w:val="clear" w:color="auto" w:fill="auto"/>
          </w:tcPr>
          <w:p w14:paraId="500553BA"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704C" w:rsidRPr="00714833" w14:paraId="03888B25" w14:textId="77777777" w:rsidTr="00C239F4">
        <w:tc>
          <w:tcPr>
            <w:tcW w:w="670" w:type="dxa"/>
            <w:shd w:val="clear" w:color="auto" w:fill="auto"/>
          </w:tcPr>
          <w:p w14:paraId="3767E490" w14:textId="77777777" w:rsidR="0037704C"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(217)</w:t>
            </w:r>
          </w:p>
        </w:tc>
        <w:tc>
          <w:tcPr>
            <w:tcW w:w="1781" w:type="dxa"/>
            <w:shd w:val="clear" w:color="auto" w:fill="auto"/>
          </w:tcPr>
          <w:p w14:paraId="27B83783"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1367634"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1618C06" w14:textId="77777777" w:rsidR="0037704C" w:rsidRPr="00E76832"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Avonia</w:t>
            </w:r>
            <w:r>
              <w:rPr>
                <w:rStyle w:val="default"/>
                <w:rFonts w:cs="FrankRuehl"/>
                <w:b/>
                <w:bCs/>
                <w:sz w:val="18"/>
                <w:szCs w:val="20"/>
              </w:rPr>
              <w:t xml:space="preserve"> spp.</w:t>
            </w:r>
            <w:r>
              <w:rPr>
                <w:rStyle w:val="default"/>
                <w:rFonts w:cs="FrankRuehl" w:hint="cs"/>
                <w:sz w:val="18"/>
                <w:szCs w:val="20"/>
                <w:rtl/>
              </w:rPr>
              <w:t xml:space="preserve"> הערה #4</w:t>
            </w:r>
          </w:p>
        </w:tc>
        <w:tc>
          <w:tcPr>
            <w:tcW w:w="1683" w:type="dxa"/>
            <w:shd w:val="clear" w:color="auto" w:fill="auto"/>
          </w:tcPr>
          <w:p w14:paraId="16458192"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704C" w:rsidRPr="00714833" w14:paraId="1822660C" w14:textId="77777777" w:rsidTr="00C239F4">
        <w:tc>
          <w:tcPr>
            <w:tcW w:w="670" w:type="dxa"/>
            <w:shd w:val="clear" w:color="auto" w:fill="auto"/>
          </w:tcPr>
          <w:p w14:paraId="284EC5E6" w14:textId="77777777" w:rsidR="0037704C"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(218)</w:t>
            </w:r>
          </w:p>
        </w:tc>
        <w:tc>
          <w:tcPr>
            <w:tcW w:w="1781" w:type="dxa"/>
            <w:shd w:val="clear" w:color="auto" w:fill="auto"/>
          </w:tcPr>
          <w:p w14:paraId="710AD444"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77E36BE"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006E6D2" w14:textId="77777777" w:rsidR="0037704C"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Lewisia serrata</w:t>
            </w:r>
            <w:r>
              <w:rPr>
                <w:rStyle w:val="default"/>
                <w:rFonts w:cs="FrankRuehl" w:hint="cs"/>
                <w:sz w:val="18"/>
                <w:szCs w:val="20"/>
                <w:rtl/>
              </w:rPr>
              <w:t xml:space="preserve"> הערה #4</w:t>
            </w:r>
          </w:p>
        </w:tc>
        <w:tc>
          <w:tcPr>
            <w:tcW w:w="1683" w:type="dxa"/>
            <w:shd w:val="clear" w:color="auto" w:fill="auto"/>
          </w:tcPr>
          <w:p w14:paraId="33D1F14A"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B1010" w:rsidRPr="00714833" w14:paraId="565AD81F" w14:textId="77777777" w:rsidTr="00C239F4">
        <w:tc>
          <w:tcPr>
            <w:tcW w:w="670" w:type="dxa"/>
            <w:shd w:val="clear" w:color="auto" w:fill="auto"/>
          </w:tcPr>
          <w:p w14:paraId="7AB19CBE" w14:textId="77777777" w:rsidR="00DB1010"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hint="cs"/>
                <w:sz w:val="18"/>
                <w:szCs w:val="20"/>
                <w:rtl/>
              </w:rPr>
              <w:t>(218א)</w:t>
            </w:r>
          </w:p>
        </w:tc>
        <w:tc>
          <w:tcPr>
            <w:tcW w:w="1781" w:type="dxa"/>
            <w:shd w:val="clear" w:color="auto" w:fill="auto"/>
          </w:tcPr>
          <w:p w14:paraId="0AD722AF" w14:textId="77777777" w:rsidR="00DB1010" w:rsidRPr="00714833"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A5A3836" w14:textId="77777777" w:rsidR="00DB1010" w:rsidRPr="00714833"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22B6900" w14:textId="77777777" w:rsidR="00DB1010" w:rsidRPr="00DB1010"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p>
        </w:tc>
        <w:tc>
          <w:tcPr>
            <w:tcW w:w="1683" w:type="dxa"/>
            <w:shd w:val="clear" w:color="auto" w:fill="auto"/>
          </w:tcPr>
          <w:p w14:paraId="066808BC" w14:textId="77777777" w:rsidR="00DB1010" w:rsidRPr="00DB1010"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i/>
                <w:iCs/>
                <w:sz w:val="18"/>
                <w:szCs w:val="20"/>
              </w:rPr>
            </w:pPr>
            <w:r>
              <w:rPr>
                <w:rStyle w:val="default"/>
                <w:rFonts w:cs="FrankRuehl"/>
                <w:b/>
                <w:bCs/>
                <w:i/>
                <w:iCs/>
                <w:sz w:val="18"/>
                <w:szCs w:val="20"/>
              </w:rPr>
              <w:t>Portulacaria pygmaea</w:t>
            </w:r>
          </w:p>
          <w:p w14:paraId="6023BEC8" w14:textId="77777777" w:rsidR="00DB1010" w:rsidRPr="00714833" w:rsidRDefault="00DB1010"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(דרום אפריקה)</w:t>
            </w:r>
          </w:p>
        </w:tc>
      </w:tr>
      <w:tr w:rsidR="00D47614" w:rsidRPr="00714833" w14:paraId="53461D11" w14:textId="77777777" w:rsidTr="00C239F4">
        <w:tc>
          <w:tcPr>
            <w:tcW w:w="670" w:type="dxa"/>
            <w:shd w:val="clear" w:color="auto" w:fill="auto"/>
          </w:tcPr>
          <w:p w14:paraId="7621F274"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(219)</w:t>
            </w:r>
          </w:p>
        </w:tc>
        <w:tc>
          <w:tcPr>
            <w:tcW w:w="7268" w:type="dxa"/>
            <w:gridSpan w:val="4"/>
            <w:shd w:val="clear" w:color="auto" w:fill="auto"/>
          </w:tcPr>
          <w:p w14:paraId="0F5F3A23"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PRIMULACEAE</w:t>
            </w:r>
          </w:p>
        </w:tc>
      </w:tr>
      <w:tr w:rsidR="0037704C" w:rsidRPr="00714833" w14:paraId="0CE1EC9C" w14:textId="77777777" w:rsidTr="00C239F4">
        <w:tc>
          <w:tcPr>
            <w:tcW w:w="670" w:type="dxa"/>
            <w:shd w:val="clear" w:color="auto" w:fill="auto"/>
          </w:tcPr>
          <w:p w14:paraId="43D5F289" w14:textId="77777777" w:rsidR="0037704C"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(220)</w:t>
            </w:r>
          </w:p>
        </w:tc>
        <w:tc>
          <w:tcPr>
            <w:tcW w:w="1781" w:type="dxa"/>
            <w:shd w:val="clear" w:color="auto" w:fill="auto"/>
          </w:tcPr>
          <w:p w14:paraId="01C6580D"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12C9BE0"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764C037" w14:textId="77777777" w:rsidR="0037704C"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Cyclamenspp.</w:t>
            </w:r>
            <w:r>
              <w:rPr>
                <w:rStyle w:val="default"/>
                <w:rFonts w:cs="FrankRuehl" w:hint="cs"/>
                <w:sz w:val="18"/>
                <w:szCs w:val="20"/>
                <w:rtl/>
              </w:rPr>
              <w:t xml:space="preserve"> הערה #4 </w:t>
            </w:r>
            <w:r>
              <w:rPr>
                <w:rStyle w:val="default"/>
                <w:rFonts w:cs="FrankRuehl"/>
                <w:sz w:val="18"/>
                <w:szCs w:val="20"/>
                <w:rtl/>
              </w:rPr>
              <w:t>–</w:t>
            </w:r>
            <w:r>
              <w:rPr>
                <w:rStyle w:val="default"/>
                <w:rFonts w:cs="FrankRuehl" w:hint="cs"/>
                <w:sz w:val="18"/>
                <w:szCs w:val="20"/>
                <w:rtl/>
              </w:rPr>
              <w:t xml:space="preserve"> ראה הערה מספר 11</w:t>
            </w:r>
          </w:p>
        </w:tc>
        <w:tc>
          <w:tcPr>
            <w:tcW w:w="1683" w:type="dxa"/>
            <w:shd w:val="clear" w:color="auto" w:fill="auto"/>
          </w:tcPr>
          <w:p w14:paraId="0F2EAE50"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1995ECB9" w14:textId="77777777" w:rsidTr="00C239F4">
        <w:tc>
          <w:tcPr>
            <w:tcW w:w="670" w:type="dxa"/>
            <w:shd w:val="clear" w:color="auto" w:fill="auto"/>
          </w:tcPr>
          <w:p w14:paraId="523EE354"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(221)</w:t>
            </w:r>
          </w:p>
        </w:tc>
        <w:tc>
          <w:tcPr>
            <w:tcW w:w="7268" w:type="dxa"/>
            <w:gridSpan w:val="4"/>
            <w:shd w:val="clear" w:color="auto" w:fill="auto"/>
          </w:tcPr>
          <w:p w14:paraId="51A3F25E"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RANUNCULACEAE</w:t>
            </w:r>
          </w:p>
        </w:tc>
      </w:tr>
      <w:tr w:rsidR="0037704C" w:rsidRPr="00714833" w14:paraId="7B478890" w14:textId="77777777" w:rsidTr="00C239F4">
        <w:tc>
          <w:tcPr>
            <w:tcW w:w="670" w:type="dxa"/>
            <w:shd w:val="clear" w:color="auto" w:fill="auto"/>
          </w:tcPr>
          <w:p w14:paraId="27A73041" w14:textId="77777777" w:rsidR="0037704C"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(222)</w:t>
            </w:r>
          </w:p>
        </w:tc>
        <w:tc>
          <w:tcPr>
            <w:tcW w:w="1781" w:type="dxa"/>
            <w:shd w:val="clear" w:color="auto" w:fill="auto"/>
          </w:tcPr>
          <w:p w14:paraId="53F2E62F"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875783C"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D92637F" w14:textId="77777777" w:rsidR="0037704C"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Adonis vernalis</w:t>
            </w:r>
            <w:r>
              <w:rPr>
                <w:rStyle w:val="default"/>
                <w:rFonts w:cs="FrankRuehl" w:hint="cs"/>
                <w:sz w:val="18"/>
                <w:szCs w:val="20"/>
                <w:rtl/>
              </w:rPr>
              <w:t xml:space="preserve"> הערה #2</w:t>
            </w:r>
          </w:p>
        </w:tc>
        <w:tc>
          <w:tcPr>
            <w:tcW w:w="1683" w:type="dxa"/>
            <w:shd w:val="clear" w:color="auto" w:fill="auto"/>
          </w:tcPr>
          <w:p w14:paraId="33FFE6D7"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7704C" w:rsidRPr="00714833" w14:paraId="22E8C1DD" w14:textId="77777777" w:rsidTr="00C239F4">
        <w:tc>
          <w:tcPr>
            <w:tcW w:w="670" w:type="dxa"/>
            <w:shd w:val="clear" w:color="auto" w:fill="auto"/>
          </w:tcPr>
          <w:p w14:paraId="024F00F1" w14:textId="77777777" w:rsidR="0037704C"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(223)</w:t>
            </w:r>
          </w:p>
        </w:tc>
        <w:tc>
          <w:tcPr>
            <w:tcW w:w="1781" w:type="dxa"/>
            <w:shd w:val="clear" w:color="auto" w:fill="auto"/>
          </w:tcPr>
          <w:p w14:paraId="2BE3BE25"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B026BCE"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6EEB0EE" w14:textId="77777777" w:rsidR="0037704C"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Hydrastis canadensis</w:t>
            </w:r>
            <w:r>
              <w:rPr>
                <w:rStyle w:val="default"/>
                <w:rFonts w:cs="FrankRuehl" w:hint="cs"/>
                <w:sz w:val="18"/>
                <w:szCs w:val="20"/>
                <w:rtl/>
              </w:rPr>
              <w:t xml:space="preserve"> הערה #8</w:t>
            </w:r>
          </w:p>
        </w:tc>
        <w:tc>
          <w:tcPr>
            <w:tcW w:w="1683" w:type="dxa"/>
            <w:shd w:val="clear" w:color="auto" w:fill="auto"/>
          </w:tcPr>
          <w:p w14:paraId="0E064DF1" w14:textId="77777777" w:rsidR="0037704C" w:rsidRPr="00714833" w:rsidRDefault="0037704C"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52D57FA2" w14:textId="77777777" w:rsidTr="00C239F4">
        <w:tc>
          <w:tcPr>
            <w:tcW w:w="670" w:type="dxa"/>
            <w:shd w:val="clear" w:color="auto" w:fill="auto"/>
          </w:tcPr>
          <w:p w14:paraId="5661EE4F"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(224)</w:t>
            </w:r>
          </w:p>
        </w:tc>
        <w:tc>
          <w:tcPr>
            <w:tcW w:w="7268" w:type="dxa"/>
            <w:gridSpan w:val="4"/>
            <w:shd w:val="clear" w:color="auto" w:fill="auto"/>
          </w:tcPr>
          <w:p w14:paraId="0600414B"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ROSACEAE</w:t>
            </w:r>
          </w:p>
        </w:tc>
      </w:tr>
      <w:tr w:rsidR="00E76832" w:rsidRPr="00714833" w14:paraId="6FB41245" w14:textId="77777777" w:rsidTr="00C239F4">
        <w:tc>
          <w:tcPr>
            <w:tcW w:w="670" w:type="dxa"/>
            <w:shd w:val="clear" w:color="auto" w:fill="auto"/>
          </w:tcPr>
          <w:p w14:paraId="638E5C31" w14:textId="77777777" w:rsidR="00E76832"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(225)</w:t>
            </w:r>
          </w:p>
        </w:tc>
        <w:tc>
          <w:tcPr>
            <w:tcW w:w="1781" w:type="dxa"/>
            <w:shd w:val="clear" w:color="auto" w:fill="auto"/>
          </w:tcPr>
          <w:p w14:paraId="6773A4AE"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A81A218"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A34485D" w14:textId="77777777" w:rsidR="00E76832"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Prunus africana</w:t>
            </w:r>
            <w:r>
              <w:rPr>
                <w:rStyle w:val="default"/>
                <w:rFonts w:cs="FrankRuehl" w:hint="cs"/>
                <w:sz w:val="18"/>
                <w:szCs w:val="20"/>
                <w:rtl/>
              </w:rPr>
              <w:t xml:space="preserve"> הערה #4</w:t>
            </w:r>
          </w:p>
        </w:tc>
        <w:tc>
          <w:tcPr>
            <w:tcW w:w="1683" w:type="dxa"/>
            <w:shd w:val="clear" w:color="auto" w:fill="auto"/>
          </w:tcPr>
          <w:p w14:paraId="02C8E2DE"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2D488ECD" w14:textId="77777777" w:rsidTr="00C239F4">
        <w:tc>
          <w:tcPr>
            <w:tcW w:w="670" w:type="dxa"/>
            <w:shd w:val="clear" w:color="auto" w:fill="auto"/>
          </w:tcPr>
          <w:p w14:paraId="6A2DE70A"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(226)</w:t>
            </w:r>
          </w:p>
        </w:tc>
        <w:tc>
          <w:tcPr>
            <w:tcW w:w="7268" w:type="dxa"/>
            <w:gridSpan w:val="4"/>
            <w:shd w:val="clear" w:color="auto" w:fill="auto"/>
          </w:tcPr>
          <w:p w14:paraId="7E0552DB"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RUBIACEAE</w:t>
            </w:r>
          </w:p>
        </w:tc>
      </w:tr>
      <w:tr w:rsidR="00E76832" w:rsidRPr="00714833" w14:paraId="38D4C346" w14:textId="77777777" w:rsidTr="00C239F4">
        <w:tc>
          <w:tcPr>
            <w:tcW w:w="670" w:type="dxa"/>
            <w:shd w:val="clear" w:color="auto" w:fill="auto"/>
          </w:tcPr>
          <w:p w14:paraId="539B1009" w14:textId="77777777" w:rsidR="00E76832"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(227)</w:t>
            </w:r>
          </w:p>
        </w:tc>
        <w:tc>
          <w:tcPr>
            <w:tcW w:w="1781" w:type="dxa"/>
            <w:shd w:val="clear" w:color="auto" w:fill="auto"/>
          </w:tcPr>
          <w:p w14:paraId="7EC300A2"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9FC3F1D" w14:textId="77777777" w:rsidR="00E76832"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Balmea stormiae</w:t>
            </w:r>
          </w:p>
        </w:tc>
        <w:tc>
          <w:tcPr>
            <w:tcW w:w="1971" w:type="dxa"/>
            <w:shd w:val="clear" w:color="auto" w:fill="auto"/>
          </w:tcPr>
          <w:p w14:paraId="7D0E038A"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DAAB454"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13460B26" w14:textId="77777777" w:rsidTr="00C239F4">
        <w:tc>
          <w:tcPr>
            <w:tcW w:w="670" w:type="dxa"/>
            <w:shd w:val="clear" w:color="auto" w:fill="auto"/>
          </w:tcPr>
          <w:p w14:paraId="55541637"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(228)</w:t>
            </w:r>
          </w:p>
        </w:tc>
        <w:tc>
          <w:tcPr>
            <w:tcW w:w="7268" w:type="dxa"/>
            <w:gridSpan w:val="4"/>
            <w:shd w:val="clear" w:color="auto" w:fill="auto"/>
          </w:tcPr>
          <w:p w14:paraId="15E52841"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SANTALACEAE</w:t>
            </w:r>
          </w:p>
        </w:tc>
      </w:tr>
      <w:tr w:rsidR="00E76832" w:rsidRPr="00714833" w14:paraId="6B9C39FC" w14:textId="77777777" w:rsidTr="00C239F4">
        <w:tc>
          <w:tcPr>
            <w:tcW w:w="670" w:type="dxa"/>
            <w:shd w:val="clear" w:color="auto" w:fill="auto"/>
          </w:tcPr>
          <w:p w14:paraId="012679DD" w14:textId="77777777" w:rsidR="00E76832"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(229)</w:t>
            </w:r>
          </w:p>
        </w:tc>
        <w:tc>
          <w:tcPr>
            <w:tcW w:w="1781" w:type="dxa"/>
            <w:shd w:val="clear" w:color="auto" w:fill="auto"/>
          </w:tcPr>
          <w:p w14:paraId="3C1DCA95"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DF191EA"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777B6DF" w14:textId="77777777" w:rsidR="00E76832"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Osyris lanceolata</w:t>
            </w:r>
            <w:r>
              <w:rPr>
                <w:rStyle w:val="default"/>
                <w:rFonts w:cs="FrankRuehl" w:hint="cs"/>
                <w:sz w:val="18"/>
                <w:szCs w:val="20"/>
                <w:rtl/>
              </w:rPr>
              <w:t xml:space="preserve"> הערה #2 (אוכלוסיות של ברונדי, אתיופיה, קניה, רוואנדה, אוגנדה וטנזניה בלבד</w:t>
            </w:r>
            <w:r w:rsidR="00DB1010">
              <w:rPr>
                <w:rStyle w:val="default"/>
                <w:rFonts w:cs="FrankRuehl" w:hint="cs"/>
                <w:sz w:val="18"/>
                <w:szCs w:val="20"/>
                <w:rtl/>
              </w:rPr>
              <w:t>. שאר האוכלוסיות אינן נכללות בנספחי האמנה</w:t>
            </w:r>
            <w:r>
              <w:rPr>
                <w:rStyle w:val="default"/>
                <w:rFonts w:cs="FrankRuehl" w:hint="cs"/>
                <w:sz w:val="18"/>
                <w:szCs w:val="20"/>
                <w:rtl/>
              </w:rPr>
              <w:t>)</w:t>
            </w:r>
          </w:p>
        </w:tc>
        <w:tc>
          <w:tcPr>
            <w:tcW w:w="1683" w:type="dxa"/>
            <w:shd w:val="clear" w:color="auto" w:fill="auto"/>
          </w:tcPr>
          <w:p w14:paraId="66AF3BF6" w14:textId="77777777" w:rsidR="00E76832" w:rsidRPr="00714833" w:rsidRDefault="00E7683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4E7AD7E8" w14:textId="77777777" w:rsidTr="00C239F4">
        <w:tc>
          <w:tcPr>
            <w:tcW w:w="670" w:type="dxa"/>
            <w:shd w:val="clear" w:color="auto" w:fill="auto"/>
          </w:tcPr>
          <w:p w14:paraId="63696EC8"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(230)</w:t>
            </w:r>
          </w:p>
        </w:tc>
        <w:tc>
          <w:tcPr>
            <w:tcW w:w="7268" w:type="dxa"/>
            <w:gridSpan w:val="4"/>
            <w:shd w:val="clear" w:color="auto" w:fill="auto"/>
          </w:tcPr>
          <w:p w14:paraId="5ECBE0C5"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SARRACENIACEAE</w:t>
            </w:r>
          </w:p>
        </w:tc>
      </w:tr>
      <w:tr w:rsidR="00D47614" w:rsidRPr="00714833" w14:paraId="19DDABFD" w14:textId="77777777" w:rsidTr="00C239F4">
        <w:tc>
          <w:tcPr>
            <w:tcW w:w="670" w:type="dxa"/>
            <w:shd w:val="clear" w:color="auto" w:fill="auto"/>
          </w:tcPr>
          <w:p w14:paraId="59B9C02A"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(231)</w:t>
            </w:r>
          </w:p>
        </w:tc>
        <w:tc>
          <w:tcPr>
            <w:tcW w:w="1781" w:type="dxa"/>
            <w:shd w:val="clear" w:color="auto" w:fill="auto"/>
          </w:tcPr>
          <w:p w14:paraId="460DDFC7"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D4EAAF0"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E008443" w14:textId="77777777" w:rsidR="00D47614"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Sarracenia spp.</w:t>
            </w:r>
            <w:r>
              <w:rPr>
                <w:rStyle w:val="default"/>
                <w:rFonts w:cs="FrankRuehl" w:hint="cs"/>
                <w:sz w:val="18"/>
                <w:szCs w:val="20"/>
                <w:rtl/>
              </w:rPr>
              <w:t xml:space="preserve"> הערה #4 (למעט המינים הנכללים בנספח 1)</w:t>
            </w:r>
          </w:p>
        </w:tc>
        <w:tc>
          <w:tcPr>
            <w:tcW w:w="1683" w:type="dxa"/>
            <w:shd w:val="clear" w:color="auto" w:fill="auto"/>
          </w:tcPr>
          <w:p w14:paraId="24DEFEB2"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4A7C0DCF" w14:textId="77777777" w:rsidTr="00C239F4">
        <w:tc>
          <w:tcPr>
            <w:tcW w:w="670" w:type="dxa"/>
            <w:shd w:val="clear" w:color="auto" w:fill="auto"/>
          </w:tcPr>
          <w:p w14:paraId="681BBAA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(232)</w:t>
            </w:r>
          </w:p>
        </w:tc>
        <w:tc>
          <w:tcPr>
            <w:tcW w:w="1781" w:type="dxa"/>
            <w:shd w:val="clear" w:color="auto" w:fill="auto"/>
          </w:tcPr>
          <w:p w14:paraId="0AD4D69D"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23A0A1F" w14:textId="77777777" w:rsidR="00D47614"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Sarracenia oreophila</w:t>
            </w:r>
          </w:p>
        </w:tc>
        <w:tc>
          <w:tcPr>
            <w:tcW w:w="1971" w:type="dxa"/>
            <w:shd w:val="clear" w:color="auto" w:fill="auto"/>
          </w:tcPr>
          <w:p w14:paraId="27A30CDF"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3531970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75A0285C" w14:textId="77777777" w:rsidTr="00C239F4">
        <w:tc>
          <w:tcPr>
            <w:tcW w:w="670" w:type="dxa"/>
            <w:shd w:val="clear" w:color="auto" w:fill="auto"/>
          </w:tcPr>
          <w:p w14:paraId="142A9A5D"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(233)</w:t>
            </w:r>
          </w:p>
        </w:tc>
        <w:tc>
          <w:tcPr>
            <w:tcW w:w="1781" w:type="dxa"/>
            <w:shd w:val="clear" w:color="auto" w:fill="auto"/>
          </w:tcPr>
          <w:p w14:paraId="4170A54C"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9822157" w14:textId="77777777" w:rsidR="00D47614"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Sarracenia rubra</w:t>
            </w:r>
            <w:r>
              <w:rPr>
                <w:rStyle w:val="default"/>
                <w:rFonts w:cs="FrankRuehl"/>
                <w:b/>
                <w:bCs/>
                <w:sz w:val="18"/>
                <w:szCs w:val="20"/>
              </w:rPr>
              <w:t xml:space="preserve"> spp. </w:t>
            </w:r>
            <w:r>
              <w:rPr>
                <w:rStyle w:val="default"/>
                <w:rFonts w:cs="FrankRuehl"/>
                <w:b/>
                <w:bCs/>
                <w:i/>
                <w:iCs/>
                <w:sz w:val="18"/>
                <w:szCs w:val="20"/>
              </w:rPr>
              <w:t>alabamensis</w:t>
            </w:r>
          </w:p>
        </w:tc>
        <w:tc>
          <w:tcPr>
            <w:tcW w:w="1971" w:type="dxa"/>
            <w:shd w:val="clear" w:color="auto" w:fill="auto"/>
          </w:tcPr>
          <w:p w14:paraId="3045BA15"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E00894C"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2A3AAC4B" w14:textId="77777777" w:rsidTr="00C239F4">
        <w:tc>
          <w:tcPr>
            <w:tcW w:w="670" w:type="dxa"/>
            <w:shd w:val="clear" w:color="auto" w:fill="auto"/>
          </w:tcPr>
          <w:p w14:paraId="1C394616"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(234)</w:t>
            </w:r>
          </w:p>
        </w:tc>
        <w:tc>
          <w:tcPr>
            <w:tcW w:w="1781" w:type="dxa"/>
            <w:shd w:val="clear" w:color="auto" w:fill="auto"/>
          </w:tcPr>
          <w:p w14:paraId="5C428CC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01FF036" w14:textId="77777777" w:rsidR="00D47614"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Sarracenia rubra</w:t>
            </w:r>
            <w:r>
              <w:rPr>
                <w:rStyle w:val="default"/>
                <w:rFonts w:cs="FrankRuehl"/>
                <w:b/>
                <w:bCs/>
                <w:sz w:val="18"/>
                <w:szCs w:val="20"/>
              </w:rPr>
              <w:t xml:space="preserve"> spp. </w:t>
            </w:r>
            <w:r>
              <w:rPr>
                <w:rStyle w:val="default"/>
                <w:rFonts w:cs="FrankRuehl"/>
                <w:b/>
                <w:bCs/>
                <w:i/>
                <w:iCs/>
                <w:sz w:val="18"/>
                <w:szCs w:val="20"/>
              </w:rPr>
              <w:t>Jonesii</w:t>
            </w:r>
          </w:p>
        </w:tc>
        <w:tc>
          <w:tcPr>
            <w:tcW w:w="1971" w:type="dxa"/>
            <w:shd w:val="clear" w:color="auto" w:fill="auto"/>
          </w:tcPr>
          <w:p w14:paraId="644EFE63"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458213B4"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67FFB109" w14:textId="77777777" w:rsidTr="00C239F4">
        <w:tc>
          <w:tcPr>
            <w:tcW w:w="670" w:type="dxa"/>
            <w:shd w:val="clear" w:color="auto" w:fill="auto"/>
          </w:tcPr>
          <w:p w14:paraId="27F0932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(235)</w:t>
            </w:r>
          </w:p>
        </w:tc>
        <w:tc>
          <w:tcPr>
            <w:tcW w:w="7268" w:type="dxa"/>
            <w:gridSpan w:val="4"/>
            <w:shd w:val="clear" w:color="auto" w:fill="auto"/>
          </w:tcPr>
          <w:p w14:paraId="534A648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SCROPHULARIACEAE</w:t>
            </w:r>
          </w:p>
        </w:tc>
      </w:tr>
      <w:tr w:rsidR="00D47614" w:rsidRPr="00714833" w14:paraId="6D74BB21" w14:textId="77777777" w:rsidTr="00C239F4">
        <w:tc>
          <w:tcPr>
            <w:tcW w:w="670" w:type="dxa"/>
            <w:shd w:val="clear" w:color="auto" w:fill="auto"/>
          </w:tcPr>
          <w:p w14:paraId="57379B3B"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(236)</w:t>
            </w:r>
          </w:p>
        </w:tc>
        <w:tc>
          <w:tcPr>
            <w:tcW w:w="1781" w:type="dxa"/>
            <w:shd w:val="clear" w:color="auto" w:fill="auto"/>
          </w:tcPr>
          <w:p w14:paraId="0B4B1508"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A728B47"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756058C" w14:textId="77777777" w:rsidR="00D47614" w:rsidRPr="00D47614"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Picrorhiza kurrooa</w:t>
            </w:r>
            <w:r>
              <w:rPr>
                <w:rStyle w:val="default"/>
                <w:rFonts w:cs="FrankRuehl" w:hint="cs"/>
                <w:sz w:val="18"/>
                <w:szCs w:val="20"/>
                <w:rtl/>
              </w:rPr>
              <w:t xml:space="preserve"> הערה #2 (אינו כולל את המין </w:t>
            </w:r>
            <w:r>
              <w:rPr>
                <w:rStyle w:val="default"/>
                <w:rFonts w:cs="FrankRuehl"/>
                <w:i/>
                <w:iCs/>
                <w:sz w:val="18"/>
                <w:szCs w:val="20"/>
              </w:rPr>
              <w:t>Picrorhiza scrophulariiflora</w:t>
            </w:r>
            <w:r>
              <w:rPr>
                <w:rStyle w:val="default"/>
                <w:rFonts w:cs="FrankRuehl" w:hint="cs"/>
                <w:sz w:val="18"/>
                <w:szCs w:val="20"/>
                <w:rtl/>
              </w:rPr>
              <w:t xml:space="preserve"> אשר אינו כלול בנספחי האמנה)</w:t>
            </w:r>
          </w:p>
        </w:tc>
        <w:tc>
          <w:tcPr>
            <w:tcW w:w="1683" w:type="dxa"/>
            <w:shd w:val="clear" w:color="auto" w:fill="auto"/>
          </w:tcPr>
          <w:p w14:paraId="3A1FB522"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317E72" w:rsidRPr="00714833" w14:paraId="006F390E" w14:textId="77777777" w:rsidTr="00C239F4">
        <w:tc>
          <w:tcPr>
            <w:tcW w:w="670" w:type="dxa"/>
            <w:shd w:val="clear" w:color="auto" w:fill="auto"/>
          </w:tcPr>
          <w:p w14:paraId="323BE2C4" w14:textId="77777777" w:rsidR="00317E72" w:rsidRPr="00714833" w:rsidRDefault="00317E72"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(237)</w:t>
            </w:r>
          </w:p>
        </w:tc>
        <w:tc>
          <w:tcPr>
            <w:tcW w:w="7268" w:type="dxa"/>
            <w:gridSpan w:val="4"/>
            <w:shd w:val="clear" w:color="auto" w:fill="auto"/>
          </w:tcPr>
          <w:p w14:paraId="3E7743C2" w14:textId="77777777" w:rsidR="00317E72"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STANGERIACEAE</w:t>
            </w:r>
          </w:p>
        </w:tc>
      </w:tr>
      <w:tr w:rsidR="00D47614" w:rsidRPr="00714833" w14:paraId="3CF88505" w14:textId="77777777" w:rsidTr="00C239F4">
        <w:tc>
          <w:tcPr>
            <w:tcW w:w="670" w:type="dxa"/>
            <w:shd w:val="clear" w:color="auto" w:fill="auto"/>
          </w:tcPr>
          <w:p w14:paraId="45EC7DD1" w14:textId="77777777" w:rsidR="00D47614"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(238)</w:t>
            </w:r>
          </w:p>
        </w:tc>
        <w:tc>
          <w:tcPr>
            <w:tcW w:w="1781" w:type="dxa"/>
            <w:shd w:val="clear" w:color="auto" w:fill="auto"/>
          </w:tcPr>
          <w:p w14:paraId="1CA38974"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8DCF3DE"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F84657C" w14:textId="77777777" w:rsidR="00D47614" w:rsidRPr="002B7B0E"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Bowenia</w:t>
            </w:r>
            <w:r>
              <w:rPr>
                <w:rStyle w:val="default"/>
                <w:rFonts w:cs="FrankRuehl"/>
                <w:b/>
                <w:bCs/>
                <w:sz w:val="18"/>
                <w:szCs w:val="20"/>
              </w:rPr>
              <w:t xml:space="preserve"> spp.</w:t>
            </w:r>
            <w:r>
              <w:rPr>
                <w:rStyle w:val="default"/>
                <w:rFonts w:cs="FrankRuehl" w:hint="cs"/>
                <w:sz w:val="18"/>
                <w:szCs w:val="20"/>
                <w:rtl/>
              </w:rPr>
              <w:t xml:space="preserve"> הערה #4</w:t>
            </w:r>
          </w:p>
        </w:tc>
        <w:tc>
          <w:tcPr>
            <w:tcW w:w="1683" w:type="dxa"/>
            <w:shd w:val="clear" w:color="auto" w:fill="auto"/>
          </w:tcPr>
          <w:p w14:paraId="75363E14"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69CB5304" w14:textId="77777777" w:rsidTr="00C239F4">
        <w:tc>
          <w:tcPr>
            <w:tcW w:w="670" w:type="dxa"/>
            <w:shd w:val="clear" w:color="auto" w:fill="auto"/>
          </w:tcPr>
          <w:p w14:paraId="2513DF1E" w14:textId="77777777" w:rsidR="00D47614"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(239)</w:t>
            </w:r>
          </w:p>
        </w:tc>
        <w:tc>
          <w:tcPr>
            <w:tcW w:w="1781" w:type="dxa"/>
            <w:shd w:val="clear" w:color="auto" w:fill="auto"/>
          </w:tcPr>
          <w:p w14:paraId="066354A0"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BB21F9F" w14:textId="77777777" w:rsidR="00D47614" w:rsidRPr="002B7B0E"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Stangeria eriopus</w:t>
            </w:r>
          </w:p>
        </w:tc>
        <w:tc>
          <w:tcPr>
            <w:tcW w:w="1971" w:type="dxa"/>
            <w:shd w:val="clear" w:color="auto" w:fill="auto"/>
          </w:tcPr>
          <w:p w14:paraId="6B73D1A7"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53EEB07"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B7B0E" w:rsidRPr="00714833" w14:paraId="55612B6B" w14:textId="77777777" w:rsidTr="00C239F4">
        <w:tc>
          <w:tcPr>
            <w:tcW w:w="670" w:type="dxa"/>
            <w:shd w:val="clear" w:color="auto" w:fill="auto"/>
          </w:tcPr>
          <w:p w14:paraId="383CBABD"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(240)</w:t>
            </w:r>
          </w:p>
        </w:tc>
        <w:tc>
          <w:tcPr>
            <w:tcW w:w="7268" w:type="dxa"/>
            <w:gridSpan w:val="4"/>
            <w:shd w:val="clear" w:color="auto" w:fill="auto"/>
          </w:tcPr>
          <w:p w14:paraId="0CD4A8EC"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TAXACEAE</w:t>
            </w:r>
          </w:p>
        </w:tc>
      </w:tr>
      <w:tr w:rsidR="00D47614" w:rsidRPr="00714833" w14:paraId="5C8AC40E" w14:textId="77777777" w:rsidTr="00C239F4">
        <w:tc>
          <w:tcPr>
            <w:tcW w:w="670" w:type="dxa"/>
            <w:shd w:val="clear" w:color="auto" w:fill="auto"/>
          </w:tcPr>
          <w:p w14:paraId="0BCB7EDE" w14:textId="77777777" w:rsidR="00D47614"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(241)</w:t>
            </w:r>
          </w:p>
        </w:tc>
        <w:tc>
          <w:tcPr>
            <w:tcW w:w="1781" w:type="dxa"/>
            <w:shd w:val="clear" w:color="auto" w:fill="auto"/>
          </w:tcPr>
          <w:p w14:paraId="18CEB9B5"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DB70AED"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22B0C74" w14:textId="77777777" w:rsidR="00D47614" w:rsidRPr="002B7B0E"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Taxus chinensis</w:t>
            </w:r>
            <w:r>
              <w:rPr>
                <w:rStyle w:val="default"/>
                <w:rFonts w:cs="FrankRuehl" w:hint="cs"/>
                <w:sz w:val="18"/>
                <w:szCs w:val="20"/>
                <w:rtl/>
              </w:rPr>
              <w:t xml:space="preserve"> הערה #2 (כולל תתי-מין וזנים)</w:t>
            </w:r>
          </w:p>
        </w:tc>
        <w:tc>
          <w:tcPr>
            <w:tcW w:w="1683" w:type="dxa"/>
            <w:shd w:val="clear" w:color="auto" w:fill="auto"/>
          </w:tcPr>
          <w:p w14:paraId="48897643"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54B45EE0" w14:textId="77777777" w:rsidTr="00C239F4">
        <w:tc>
          <w:tcPr>
            <w:tcW w:w="670" w:type="dxa"/>
            <w:shd w:val="clear" w:color="auto" w:fill="auto"/>
          </w:tcPr>
          <w:p w14:paraId="52902427" w14:textId="77777777" w:rsidR="00D47614"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(242)</w:t>
            </w:r>
          </w:p>
        </w:tc>
        <w:tc>
          <w:tcPr>
            <w:tcW w:w="1781" w:type="dxa"/>
            <w:shd w:val="clear" w:color="auto" w:fill="auto"/>
          </w:tcPr>
          <w:p w14:paraId="7EC7C88D"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165C800"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8B68EBA" w14:textId="77777777" w:rsidR="00D47614" w:rsidRPr="002B7B0E"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Taxus cuspidata</w:t>
            </w:r>
            <w:r>
              <w:rPr>
                <w:rStyle w:val="default"/>
                <w:rFonts w:cs="FrankRuehl" w:hint="cs"/>
                <w:sz w:val="18"/>
                <w:szCs w:val="20"/>
                <w:rtl/>
              </w:rPr>
              <w:t xml:space="preserve"> הערה #2 (כולל תתי-מין וזנים) </w:t>
            </w:r>
            <w:r>
              <w:rPr>
                <w:rStyle w:val="default"/>
                <w:rFonts w:cs="FrankRuehl"/>
                <w:sz w:val="18"/>
                <w:szCs w:val="20"/>
                <w:rtl/>
              </w:rPr>
              <w:t>–</w:t>
            </w:r>
            <w:r>
              <w:rPr>
                <w:rStyle w:val="default"/>
                <w:rFonts w:cs="FrankRuehl" w:hint="cs"/>
                <w:sz w:val="18"/>
                <w:szCs w:val="20"/>
                <w:rtl/>
              </w:rPr>
              <w:t xml:space="preserve"> ראה הערה מספר 12</w:t>
            </w:r>
          </w:p>
        </w:tc>
        <w:tc>
          <w:tcPr>
            <w:tcW w:w="1683" w:type="dxa"/>
            <w:shd w:val="clear" w:color="auto" w:fill="auto"/>
          </w:tcPr>
          <w:p w14:paraId="1E8E508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318939DE" w14:textId="77777777" w:rsidTr="00C239F4">
        <w:tc>
          <w:tcPr>
            <w:tcW w:w="670" w:type="dxa"/>
            <w:shd w:val="clear" w:color="auto" w:fill="auto"/>
          </w:tcPr>
          <w:p w14:paraId="26A89FAD" w14:textId="77777777" w:rsidR="00D47614"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(243)</w:t>
            </w:r>
          </w:p>
        </w:tc>
        <w:tc>
          <w:tcPr>
            <w:tcW w:w="1781" w:type="dxa"/>
            <w:shd w:val="clear" w:color="auto" w:fill="auto"/>
          </w:tcPr>
          <w:p w14:paraId="2E0283B2"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18300F5"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9C880D0" w14:textId="77777777" w:rsidR="00D47614" w:rsidRPr="002B7B0E"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Taxus fauna</w:t>
            </w:r>
            <w:r>
              <w:rPr>
                <w:rStyle w:val="default"/>
                <w:rFonts w:cs="FrankRuehl" w:hint="cs"/>
                <w:sz w:val="18"/>
                <w:szCs w:val="20"/>
                <w:rtl/>
              </w:rPr>
              <w:t xml:space="preserve"> הערה #2 (כולל תתי-מין וזנים)</w:t>
            </w:r>
          </w:p>
        </w:tc>
        <w:tc>
          <w:tcPr>
            <w:tcW w:w="1683" w:type="dxa"/>
            <w:shd w:val="clear" w:color="auto" w:fill="auto"/>
          </w:tcPr>
          <w:p w14:paraId="6C025BD0"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43D2E6D8" w14:textId="77777777" w:rsidTr="00C239F4">
        <w:tc>
          <w:tcPr>
            <w:tcW w:w="670" w:type="dxa"/>
            <w:shd w:val="clear" w:color="auto" w:fill="auto"/>
          </w:tcPr>
          <w:p w14:paraId="787DC480" w14:textId="77777777" w:rsidR="00D47614"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(244)</w:t>
            </w:r>
          </w:p>
        </w:tc>
        <w:tc>
          <w:tcPr>
            <w:tcW w:w="1781" w:type="dxa"/>
            <w:shd w:val="clear" w:color="auto" w:fill="auto"/>
          </w:tcPr>
          <w:p w14:paraId="0BE84DF3"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6A03290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64A1C3C" w14:textId="77777777" w:rsidR="00D47614" w:rsidRPr="002B7B0E"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Taxus sumatrana</w:t>
            </w:r>
            <w:r>
              <w:rPr>
                <w:rStyle w:val="default"/>
                <w:rFonts w:cs="FrankRuehl" w:hint="cs"/>
                <w:sz w:val="18"/>
                <w:szCs w:val="20"/>
                <w:rtl/>
              </w:rPr>
              <w:t xml:space="preserve"> הערה #2 (כולל תתי-מין וזנים)</w:t>
            </w:r>
          </w:p>
        </w:tc>
        <w:tc>
          <w:tcPr>
            <w:tcW w:w="1683" w:type="dxa"/>
            <w:shd w:val="clear" w:color="auto" w:fill="auto"/>
          </w:tcPr>
          <w:p w14:paraId="3429D4BB"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D47614" w:rsidRPr="00714833" w14:paraId="78ACECE9" w14:textId="77777777" w:rsidTr="00C239F4">
        <w:tc>
          <w:tcPr>
            <w:tcW w:w="670" w:type="dxa"/>
            <w:shd w:val="clear" w:color="auto" w:fill="auto"/>
          </w:tcPr>
          <w:p w14:paraId="0CEECF4D" w14:textId="77777777" w:rsidR="00D47614"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(245)</w:t>
            </w:r>
          </w:p>
        </w:tc>
        <w:tc>
          <w:tcPr>
            <w:tcW w:w="1781" w:type="dxa"/>
            <w:shd w:val="clear" w:color="auto" w:fill="auto"/>
          </w:tcPr>
          <w:p w14:paraId="409386DA"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6A936C7"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54A76B79" w14:textId="77777777" w:rsidR="00D47614" w:rsidRPr="00752D07"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Taxus wallichiana</w:t>
            </w:r>
            <w:r>
              <w:rPr>
                <w:rStyle w:val="default"/>
                <w:rFonts w:cs="FrankRuehl" w:hint="cs"/>
                <w:sz w:val="18"/>
                <w:szCs w:val="20"/>
                <w:rtl/>
              </w:rPr>
              <w:t xml:space="preserve"> הערה #2</w:t>
            </w:r>
          </w:p>
        </w:tc>
        <w:tc>
          <w:tcPr>
            <w:tcW w:w="1683" w:type="dxa"/>
            <w:shd w:val="clear" w:color="auto" w:fill="auto"/>
          </w:tcPr>
          <w:p w14:paraId="35D2F279" w14:textId="77777777" w:rsidR="00D47614" w:rsidRPr="00714833" w:rsidRDefault="00D47614"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2D07" w:rsidRPr="00714833" w14:paraId="758DBBB7" w14:textId="77777777" w:rsidTr="00C239F4">
        <w:tc>
          <w:tcPr>
            <w:tcW w:w="670" w:type="dxa"/>
            <w:shd w:val="clear" w:color="auto" w:fill="auto"/>
          </w:tcPr>
          <w:p w14:paraId="1D09A87F"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(246)</w:t>
            </w:r>
          </w:p>
        </w:tc>
        <w:tc>
          <w:tcPr>
            <w:tcW w:w="7268" w:type="dxa"/>
            <w:gridSpan w:val="4"/>
            <w:shd w:val="clear" w:color="auto" w:fill="auto"/>
          </w:tcPr>
          <w:p w14:paraId="1691E1BD"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THYMELAEACEAE (Aquilariaceae)</w:t>
            </w:r>
          </w:p>
        </w:tc>
      </w:tr>
      <w:tr w:rsidR="002B7B0E" w:rsidRPr="00714833" w14:paraId="648DE285" w14:textId="77777777" w:rsidTr="00C239F4">
        <w:tc>
          <w:tcPr>
            <w:tcW w:w="670" w:type="dxa"/>
            <w:shd w:val="clear" w:color="auto" w:fill="auto"/>
          </w:tcPr>
          <w:p w14:paraId="59675430" w14:textId="77777777" w:rsidR="002B7B0E"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(247)</w:t>
            </w:r>
          </w:p>
        </w:tc>
        <w:tc>
          <w:tcPr>
            <w:tcW w:w="1781" w:type="dxa"/>
            <w:shd w:val="clear" w:color="auto" w:fill="auto"/>
          </w:tcPr>
          <w:p w14:paraId="6C15A740"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5BE3F15"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E86D3C8" w14:textId="77777777" w:rsidR="002B7B0E" w:rsidRPr="00752D07"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Aquilaria</w:t>
            </w:r>
            <w:r>
              <w:rPr>
                <w:rStyle w:val="default"/>
                <w:rFonts w:cs="FrankRuehl"/>
                <w:b/>
                <w:bCs/>
                <w:sz w:val="18"/>
                <w:szCs w:val="20"/>
              </w:rPr>
              <w:t xml:space="preserve"> spp.</w:t>
            </w:r>
            <w:r>
              <w:rPr>
                <w:rStyle w:val="default"/>
                <w:rFonts w:cs="FrankRuehl" w:hint="cs"/>
                <w:sz w:val="18"/>
                <w:szCs w:val="20"/>
                <w:rtl/>
              </w:rPr>
              <w:t xml:space="preserve"> הערה #14</w:t>
            </w:r>
          </w:p>
        </w:tc>
        <w:tc>
          <w:tcPr>
            <w:tcW w:w="1683" w:type="dxa"/>
            <w:shd w:val="clear" w:color="auto" w:fill="auto"/>
          </w:tcPr>
          <w:p w14:paraId="5577809D"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B7B0E" w:rsidRPr="00714833" w14:paraId="2C8C8185" w14:textId="77777777" w:rsidTr="00C239F4">
        <w:tc>
          <w:tcPr>
            <w:tcW w:w="670" w:type="dxa"/>
            <w:shd w:val="clear" w:color="auto" w:fill="auto"/>
          </w:tcPr>
          <w:p w14:paraId="32380034" w14:textId="77777777" w:rsidR="002B7B0E"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(248)</w:t>
            </w:r>
          </w:p>
        </w:tc>
        <w:tc>
          <w:tcPr>
            <w:tcW w:w="1781" w:type="dxa"/>
            <w:shd w:val="clear" w:color="auto" w:fill="auto"/>
          </w:tcPr>
          <w:p w14:paraId="296C9658"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5D08470"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B7587B0" w14:textId="77777777" w:rsidR="002B7B0E" w:rsidRPr="00752D07"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Gonystylus</w:t>
            </w:r>
            <w:r>
              <w:rPr>
                <w:rStyle w:val="default"/>
                <w:rFonts w:cs="FrankRuehl"/>
                <w:b/>
                <w:bCs/>
                <w:sz w:val="18"/>
                <w:szCs w:val="20"/>
              </w:rPr>
              <w:t xml:space="preserve"> spp.</w:t>
            </w:r>
            <w:r>
              <w:rPr>
                <w:rStyle w:val="default"/>
                <w:rFonts w:cs="FrankRuehl" w:hint="cs"/>
                <w:sz w:val="18"/>
                <w:szCs w:val="20"/>
                <w:rtl/>
              </w:rPr>
              <w:t xml:space="preserve"> הערה #4</w:t>
            </w:r>
          </w:p>
        </w:tc>
        <w:tc>
          <w:tcPr>
            <w:tcW w:w="1683" w:type="dxa"/>
            <w:shd w:val="clear" w:color="auto" w:fill="auto"/>
          </w:tcPr>
          <w:p w14:paraId="16E36453"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2B7B0E" w:rsidRPr="00714833" w14:paraId="10159B5C" w14:textId="77777777" w:rsidTr="00C239F4">
        <w:tc>
          <w:tcPr>
            <w:tcW w:w="670" w:type="dxa"/>
            <w:shd w:val="clear" w:color="auto" w:fill="auto"/>
          </w:tcPr>
          <w:p w14:paraId="25519C17" w14:textId="77777777" w:rsidR="002B7B0E"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(249)</w:t>
            </w:r>
          </w:p>
        </w:tc>
        <w:tc>
          <w:tcPr>
            <w:tcW w:w="1781" w:type="dxa"/>
            <w:shd w:val="clear" w:color="auto" w:fill="auto"/>
          </w:tcPr>
          <w:p w14:paraId="46DDF0DA"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B6DB482"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AB2CCD9" w14:textId="77777777" w:rsidR="002B7B0E" w:rsidRPr="00752D07"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Gyrinops</w:t>
            </w:r>
            <w:r>
              <w:rPr>
                <w:rStyle w:val="default"/>
                <w:rFonts w:cs="FrankRuehl"/>
                <w:b/>
                <w:bCs/>
                <w:sz w:val="18"/>
                <w:szCs w:val="20"/>
              </w:rPr>
              <w:t xml:space="preserve"> spp.</w:t>
            </w:r>
            <w:r>
              <w:rPr>
                <w:rStyle w:val="default"/>
                <w:rFonts w:cs="FrankRuehl" w:hint="cs"/>
                <w:sz w:val="18"/>
                <w:szCs w:val="20"/>
                <w:rtl/>
              </w:rPr>
              <w:t xml:space="preserve"> הערה #14</w:t>
            </w:r>
          </w:p>
        </w:tc>
        <w:tc>
          <w:tcPr>
            <w:tcW w:w="1683" w:type="dxa"/>
            <w:shd w:val="clear" w:color="auto" w:fill="auto"/>
          </w:tcPr>
          <w:p w14:paraId="486970B5"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2D07" w:rsidRPr="00714833" w14:paraId="08BCC50C" w14:textId="77777777" w:rsidTr="00C239F4">
        <w:tc>
          <w:tcPr>
            <w:tcW w:w="670" w:type="dxa"/>
            <w:shd w:val="clear" w:color="auto" w:fill="auto"/>
          </w:tcPr>
          <w:p w14:paraId="27F5D677"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(250)</w:t>
            </w:r>
          </w:p>
        </w:tc>
        <w:tc>
          <w:tcPr>
            <w:tcW w:w="7268" w:type="dxa"/>
            <w:gridSpan w:val="4"/>
            <w:shd w:val="clear" w:color="auto" w:fill="auto"/>
          </w:tcPr>
          <w:p w14:paraId="1D3155FE"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TROCHODENDRACEAE</w:t>
            </w:r>
          </w:p>
        </w:tc>
      </w:tr>
      <w:tr w:rsidR="002B7B0E" w:rsidRPr="00714833" w14:paraId="1BCAA192" w14:textId="77777777" w:rsidTr="00C239F4">
        <w:tc>
          <w:tcPr>
            <w:tcW w:w="670" w:type="dxa"/>
            <w:shd w:val="clear" w:color="auto" w:fill="auto"/>
          </w:tcPr>
          <w:p w14:paraId="4CE013AF" w14:textId="77777777" w:rsidR="002B7B0E"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(251)</w:t>
            </w:r>
          </w:p>
        </w:tc>
        <w:tc>
          <w:tcPr>
            <w:tcW w:w="1781" w:type="dxa"/>
            <w:shd w:val="clear" w:color="auto" w:fill="auto"/>
          </w:tcPr>
          <w:p w14:paraId="4B5FEE80"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A4D7ABE"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96AA77C" w14:textId="77777777" w:rsidR="002B7B0E" w:rsidRPr="00714833" w:rsidRDefault="002B7B0E"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1BA81F6F" w14:textId="77777777" w:rsidR="002B7B0E" w:rsidRPr="00752D07"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Tetraventron sinense</w:t>
            </w:r>
            <w:r>
              <w:rPr>
                <w:rStyle w:val="default"/>
                <w:rFonts w:cs="FrankRuehl" w:hint="cs"/>
                <w:sz w:val="18"/>
                <w:szCs w:val="20"/>
                <w:rtl/>
              </w:rPr>
              <w:t xml:space="preserve"> הערה #1 (נפאל)</w:t>
            </w:r>
          </w:p>
        </w:tc>
      </w:tr>
      <w:tr w:rsidR="00752D07" w:rsidRPr="00714833" w14:paraId="375A0754" w14:textId="77777777" w:rsidTr="00C239F4">
        <w:tc>
          <w:tcPr>
            <w:tcW w:w="670" w:type="dxa"/>
            <w:shd w:val="clear" w:color="auto" w:fill="auto"/>
          </w:tcPr>
          <w:p w14:paraId="47A51303"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(252)</w:t>
            </w:r>
          </w:p>
        </w:tc>
        <w:tc>
          <w:tcPr>
            <w:tcW w:w="7268" w:type="dxa"/>
            <w:gridSpan w:val="4"/>
            <w:shd w:val="clear" w:color="auto" w:fill="auto"/>
          </w:tcPr>
          <w:p w14:paraId="22D7440A"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VALERIANACEAE</w:t>
            </w:r>
          </w:p>
        </w:tc>
      </w:tr>
      <w:tr w:rsidR="00752D07" w:rsidRPr="00714833" w14:paraId="3DCAFC45" w14:textId="77777777" w:rsidTr="00C239F4">
        <w:tc>
          <w:tcPr>
            <w:tcW w:w="670" w:type="dxa"/>
            <w:shd w:val="clear" w:color="auto" w:fill="auto"/>
          </w:tcPr>
          <w:p w14:paraId="13D7F73D"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(253)</w:t>
            </w:r>
          </w:p>
        </w:tc>
        <w:tc>
          <w:tcPr>
            <w:tcW w:w="1781" w:type="dxa"/>
            <w:shd w:val="clear" w:color="auto" w:fill="auto"/>
          </w:tcPr>
          <w:p w14:paraId="5F348AD7"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DBF5655"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3060013A" w14:textId="77777777" w:rsidR="00752D07"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Nardostachys grandiflora</w:t>
            </w:r>
            <w:r>
              <w:rPr>
                <w:rStyle w:val="default"/>
                <w:rFonts w:cs="FrankRuehl" w:hint="cs"/>
                <w:sz w:val="18"/>
                <w:szCs w:val="20"/>
                <w:rtl/>
              </w:rPr>
              <w:t xml:space="preserve"> הערה #2</w:t>
            </w:r>
          </w:p>
        </w:tc>
        <w:tc>
          <w:tcPr>
            <w:tcW w:w="1683" w:type="dxa"/>
            <w:shd w:val="clear" w:color="auto" w:fill="auto"/>
          </w:tcPr>
          <w:p w14:paraId="6E1BDBC5"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57431924" w14:textId="77777777" w:rsidTr="00C239F4">
        <w:tc>
          <w:tcPr>
            <w:tcW w:w="670" w:type="dxa"/>
            <w:shd w:val="clear" w:color="auto" w:fill="auto"/>
          </w:tcPr>
          <w:p w14:paraId="2F3CA587"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(254)</w:t>
            </w:r>
          </w:p>
        </w:tc>
        <w:tc>
          <w:tcPr>
            <w:tcW w:w="7268" w:type="dxa"/>
            <w:gridSpan w:val="4"/>
            <w:shd w:val="clear" w:color="auto" w:fill="auto"/>
          </w:tcPr>
          <w:p w14:paraId="44A70A4E"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VITACEAE</w:t>
            </w:r>
          </w:p>
        </w:tc>
      </w:tr>
      <w:tr w:rsidR="00752D07" w:rsidRPr="00714833" w14:paraId="76114168" w14:textId="77777777" w:rsidTr="00C239F4">
        <w:tc>
          <w:tcPr>
            <w:tcW w:w="670" w:type="dxa"/>
            <w:shd w:val="clear" w:color="auto" w:fill="auto"/>
          </w:tcPr>
          <w:p w14:paraId="44286CDE" w14:textId="77777777" w:rsidR="00752D07"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(255)</w:t>
            </w:r>
          </w:p>
        </w:tc>
        <w:tc>
          <w:tcPr>
            <w:tcW w:w="1781" w:type="dxa"/>
            <w:shd w:val="clear" w:color="auto" w:fill="auto"/>
          </w:tcPr>
          <w:p w14:paraId="5DE564FA"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45FACFA"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57BCAB7" w14:textId="77777777" w:rsidR="00752D07"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Cyphostemma elephantopus</w:t>
            </w:r>
          </w:p>
        </w:tc>
        <w:tc>
          <w:tcPr>
            <w:tcW w:w="1683" w:type="dxa"/>
            <w:shd w:val="clear" w:color="auto" w:fill="auto"/>
          </w:tcPr>
          <w:p w14:paraId="191C846E"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2D07" w:rsidRPr="00714833" w14:paraId="27286AB5" w14:textId="77777777" w:rsidTr="00C239F4">
        <w:tc>
          <w:tcPr>
            <w:tcW w:w="670" w:type="dxa"/>
            <w:shd w:val="clear" w:color="auto" w:fill="auto"/>
          </w:tcPr>
          <w:p w14:paraId="0F071DA2" w14:textId="77777777" w:rsidR="00752D07"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(256)</w:t>
            </w:r>
          </w:p>
        </w:tc>
        <w:tc>
          <w:tcPr>
            <w:tcW w:w="1781" w:type="dxa"/>
            <w:shd w:val="clear" w:color="auto" w:fill="auto"/>
          </w:tcPr>
          <w:p w14:paraId="1F08843B"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4C57DA3"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4771A484" w14:textId="77777777" w:rsidR="00752D07"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Cyphostemma laza</w:t>
            </w:r>
          </w:p>
        </w:tc>
        <w:tc>
          <w:tcPr>
            <w:tcW w:w="1683" w:type="dxa"/>
            <w:shd w:val="clear" w:color="auto" w:fill="auto"/>
          </w:tcPr>
          <w:p w14:paraId="6DC12EAC"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752D07" w:rsidRPr="00714833" w14:paraId="50785345" w14:textId="77777777" w:rsidTr="00C239F4">
        <w:tc>
          <w:tcPr>
            <w:tcW w:w="670" w:type="dxa"/>
            <w:shd w:val="clear" w:color="auto" w:fill="auto"/>
          </w:tcPr>
          <w:p w14:paraId="54925CB9" w14:textId="77777777" w:rsidR="00752D07"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(257)</w:t>
            </w:r>
          </w:p>
        </w:tc>
        <w:tc>
          <w:tcPr>
            <w:tcW w:w="1781" w:type="dxa"/>
            <w:shd w:val="clear" w:color="auto" w:fill="auto"/>
          </w:tcPr>
          <w:p w14:paraId="0DFBFD2D"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72C6444"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D0F5208" w14:textId="77777777" w:rsidR="00752D07"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Cyphostemma montagnacii</w:t>
            </w:r>
          </w:p>
        </w:tc>
        <w:tc>
          <w:tcPr>
            <w:tcW w:w="1683" w:type="dxa"/>
            <w:shd w:val="clear" w:color="auto" w:fill="auto"/>
          </w:tcPr>
          <w:p w14:paraId="6FCAC1C3"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3D55BE18" w14:textId="77777777" w:rsidTr="00C239F4">
        <w:tc>
          <w:tcPr>
            <w:tcW w:w="670" w:type="dxa"/>
            <w:shd w:val="clear" w:color="auto" w:fill="auto"/>
          </w:tcPr>
          <w:p w14:paraId="331F5A9B"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(258)</w:t>
            </w:r>
          </w:p>
        </w:tc>
        <w:tc>
          <w:tcPr>
            <w:tcW w:w="7268" w:type="dxa"/>
            <w:gridSpan w:val="4"/>
            <w:shd w:val="clear" w:color="auto" w:fill="auto"/>
          </w:tcPr>
          <w:p w14:paraId="54E3AC4C"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WELWITSCHIACEAE</w:t>
            </w:r>
          </w:p>
        </w:tc>
      </w:tr>
      <w:tr w:rsidR="00752D07" w:rsidRPr="00714833" w14:paraId="1BA51E0E" w14:textId="77777777" w:rsidTr="00C239F4">
        <w:tc>
          <w:tcPr>
            <w:tcW w:w="670" w:type="dxa"/>
            <w:shd w:val="clear" w:color="auto" w:fill="auto"/>
          </w:tcPr>
          <w:p w14:paraId="1D6A7A6F" w14:textId="77777777" w:rsidR="00752D07"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(259)</w:t>
            </w:r>
          </w:p>
        </w:tc>
        <w:tc>
          <w:tcPr>
            <w:tcW w:w="1781" w:type="dxa"/>
            <w:shd w:val="clear" w:color="auto" w:fill="auto"/>
          </w:tcPr>
          <w:p w14:paraId="18E7B464"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0C001F6C"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7BC22375" w14:textId="77777777" w:rsidR="00752D07"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Welwitschia mirabilis</w:t>
            </w:r>
            <w:r>
              <w:rPr>
                <w:rStyle w:val="default"/>
                <w:rFonts w:cs="FrankRuehl" w:hint="cs"/>
                <w:sz w:val="18"/>
                <w:szCs w:val="20"/>
                <w:rtl/>
              </w:rPr>
              <w:t xml:space="preserve"> הערה #4</w:t>
            </w:r>
          </w:p>
        </w:tc>
        <w:tc>
          <w:tcPr>
            <w:tcW w:w="1683" w:type="dxa"/>
            <w:shd w:val="clear" w:color="auto" w:fill="auto"/>
          </w:tcPr>
          <w:p w14:paraId="61D74CAB" w14:textId="77777777" w:rsidR="00752D07" w:rsidRPr="00714833" w:rsidRDefault="00752D07"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5F82AF4D" w14:textId="77777777" w:rsidTr="00C239F4">
        <w:tc>
          <w:tcPr>
            <w:tcW w:w="670" w:type="dxa"/>
            <w:shd w:val="clear" w:color="auto" w:fill="auto"/>
          </w:tcPr>
          <w:p w14:paraId="287EC213"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(260)</w:t>
            </w:r>
          </w:p>
        </w:tc>
        <w:tc>
          <w:tcPr>
            <w:tcW w:w="7268" w:type="dxa"/>
            <w:gridSpan w:val="4"/>
            <w:shd w:val="clear" w:color="auto" w:fill="auto"/>
          </w:tcPr>
          <w:p w14:paraId="21E81537"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ZAMIACEAE</w:t>
            </w:r>
          </w:p>
        </w:tc>
      </w:tr>
      <w:tr w:rsidR="00B77291" w:rsidRPr="00714833" w14:paraId="03906124" w14:textId="77777777" w:rsidTr="00C239F4">
        <w:tc>
          <w:tcPr>
            <w:tcW w:w="670" w:type="dxa"/>
            <w:shd w:val="clear" w:color="auto" w:fill="auto"/>
          </w:tcPr>
          <w:p w14:paraId="338C1263"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(261)</w:t>
            </w:r>
          </w:p>
        </w:tc>
        <w:tc>
          <w:tcPr>
            <w:tcW w:w="1781" w:type="dxa"/>
            <w:shd w:val="clear" w:color="auto" w:fill="auto"/>
          </w:tcPr>
          <w:p w14:paraId="1FAA2BA5"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5E591DF3"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BDED849"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sz w:val="18"/>
                <w:szCs w:val="20"/>
              </w:rPr>
              <w:t>ZAMIACEAE spp.</w:t>
            </w:r>
            <w:r>
              <w:rPr>
                <w:rStyle w:val="default"/>
                <w:rFonts w:cs="FrankRuehl" w:hint="cs"/>
                <w:sz w:val="18"/>
                <w:szCs w:val="20"/>
                <w:rtl/>
              </w:rPr>
              <w:t xml:space="preserve"> הערה #4 (למעט המינים הנכללים בנספח 1)</w:t>
            </w:r>
          </w:p>
        </w:tc>
        <w:tc>
          <w:tcPr>
            <w:tcW w:w="1683" w:type="dxa"/>
            <w:shd w:val="clear" w:color="auto" w:fill="auto"/>
          </w:tcPr>
          <w:p w14:paraId="4F1C164D"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11C093EA" w14:textId="77777777" w:rsidTr="00C239F4">
        <w:tc>
          <w:tcPr>
            <w:tcW w:w="670" w:type="dxa"/>
            <w:shd w:val="clear" w:color="auto" w:fill="auto"/>
          </w:tcPr>
          <w:p w14:paraId="54EB5B66"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(262)</w:t>
            </w:r>
          </w:p>
        </w:tc>
        <w:tc>
          <w:tcPr>
            <w:tcW w:w="1781" w:type="dxa"/>
            <w:shd w:val="clear" w:color="auto" w:fill="auto"/>
          </w:tcPr>
          <w:p w14:paraId="641E302B"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52AD2D6"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Ceratozamia</w:t>
            </w:r>
            <w:r>
              <w:rPr>
                <w:rStyle w:val="default"/>
                <w:rFonts w:cs="FrankRuehl"/>
                <w:b/>
                <w:bCs/>
                <w:sz w:val="18"/>
                <w:szCs w:val="20"/>
              </w:rPr>
              <w:t xml:space="preserve"> spp.</w:t>
            </w:r>
          </w:p>
        </w:tc>
        <w:tc>
          <w:tcPr>
            <w:tcW w:w="1971" w:type="dxa"/>
            <w:shd w:val="clear" w:color="auto" w:fill="auto"/>
          </w:tcPr>
          <w:p w14:paraId="06E74731"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71A2E88E"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0AA90149" w14:textId="77777777" w:rsidTr="00C239F4">
        <w:tc>
          <w:tcPr>
            <w:tcW w:w="670" w:type="dxa"/>
            <w:shd w:val="clear" w:color="auto" w:fill="auto"/>
          </w:tcPr>
          <w:p w14:paraId="23F72318"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(263)</w:t>
            </w:r>
          </w:p>
        </w:tc>
        <w:tc>
          <w:tcPr>
            <w:tcW w:w="1781" w:type="dxa"/>
            <w:shd w:val="clear" w:color="auto" w:fill="auto"/>
          </w:tcPr>
          <w:p w14:paraId="5B0A1434"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2CB5E97B"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Encephalartos</w:t>
            </w:r>
            <w:r>
              <w:rPr>
                <w:rStyle w:val="default"/>
                <w:rFonts w:cs="FrankRuehl"/>
                <w:b/>
                <w:bCs/>
                <w:sz w:val="18"/>
                <w:szCs w:val="20"/>
              </w:rPr>
              <w:t xml:space="preserve"> spp.</w:t>
            </w:r>
          </w:p>
        </w:tc>
        <w:tc>
          <w:tcPr>
            <w:tcW w:w="1971" w:type="dxa"/>
            <w:shd w:val="clear" w:color="auto" w:fill="auto"/>
          </w:tcPr>
          <w:p w14:paraId="59CADE50"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56BF799B"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1AFEFCBE" w14:textId="77777777" w:rsidTr="00C239F4">
        <w:tc>
          <w:tcPr>
            <w:tcW w:w="670" w:type="dxa"/>
            <w:shd w:val="clear" w:color="auto" w:fill="auto"/>
          </w:tcPr>
          <w:p w14:paraId="10A2F60F"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(264)</w:t>
            </w:r>
          </w:p>
        </w:tc>
        <w:tc>
          <w:tcPr>
            <w:tcW w:w="1781" w:type="dxa"/>
            <w:shd w:val="clear" w:color="auto" w:fill="auto"/>
          </w:tcPr>
          <w:p w14:paraId="56C65B30"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12A5340E"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Microcycas calocoma</w:t>
            </w:r>
          </w:p>
        </w:tc>
        <w:tc>
          <w:tcPr>
            <w:tcW w:w="1971" w:type="dxa"/>
            <w:shd w:val="clear" w:color="auto" w:fill="auto"/>
          </w:tcPr>
          <w:p w14:paraId="66CABAFA"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0A73E403"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24FE14E3" w14:textId="77777777" w:rsidTr="00C239F4">
        <w:tc>
          <w:tcPr>
            <w:tcW w:w="670" w:type="dxa"/>
            <w:shd w:val="clear" w:color="auto" w:fill="auto"/>
          </w:tcPr>
          <w:p w14:paraId="4332BA99"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(265)</w:t>
            </w:r>
          </w:p>
        </w:tc>
        <w:tc>
          <w:tcPr>
            <w:tcW w:w="1781" w:type="dxa"/>
            <w:shd w:val="clear" w:color="auto" w:fill="auto"/>
          </w:tcPr>
          <w:p w14:paraId="0C2D548E"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2117E50"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Zamia restrepoi</w:t>
            </w:r>
          </w:p>
        </w:tc>
        <w:tc>
          <w:tcPr>
            <w:tcW w:w="1971" w:type="dxa"/>
            <w:shd w:val="clear" w:color="auto" w:fill="auto"/>
          </w:tcPr>
          <w:p w14:paraId="34279BC7"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683" w:type="dxa"/>
            <w:shd w:val="clear" w:color="auto" w:fill="auto"/>
          </w:tcPr>
          <w:p w14:paraId="6E8FFD87"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27D2C30C" w14:textId="77777777" w:rsidTr="00C239F4">
        <w:tc>
          <w:tcPr>
            <w:tcW w:w="670" w:type="dxa"/>
            <w:shd w:val="clear" w:color="auto" w:fill="auto"/>
          </w:tcPr>
          <w:p w14:paraId="42741138"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(266)</w:t>
            </w:r>
          </w:p>
        </w:tc>
        <w:tc>
          <w:tcPr>
            <w:tcW w:w="7268" w:type="dxa"/>
            <w:gridSpan w:val="4"/>
            <w:shd w:val="clear" w:color="auto" w:fill="auto"/>
          </w:tcPr>
          <w:p w14:paraId="79C5797E"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ZINGIBERACEAE</w:t>
            </w:r>
          </w:p>
        </w:tc>
      </w:tr>
      <w:tr w:rsidR="00B77291" w:rsidRPr="00714833" w14:paraId="19142A60" w14:textId="77777777" w:rsidTr="00C239F4">
        <w:tc>
          <w:tcPr>
            <w:tcW w:w="670" w:type="dxa"/>
            <w:shd w:val="clear" w:color="auto" w:fill="auto"/>
          </w:tcPr>
          <w:p w14:paraId="5B9168F7"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(267)</w:t>
            </w:r>
          </w:p>
        </w:tc>
        <w:tc>
          <w:tcPr>
            <w:tcW w:w="1781" w:type="dxa"/>
            <w:shd w:val="clear" w:color="auto" w:fill="auto"/>
          </w:tcPr>
          <w:p w14:paraId="7474C21D"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3E47D270"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6460EEEC"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Hedychium philippinense</w:t>
            </w:r>
            <w:r>
              <w:rPr>
                <w:rStyle w:val="default"/>
                <w:rFonts w:cs="FrankRuehl" w:hint="cs"/>
                <w:sz w:val="18"/>
                <w:szCs w:val="20"/>
                <w:rtl/>
              </w:rPr>
              <w:t xml:space="preserve"> הערה #4</w:t>
            </w:r>
          </w:p>
        </w:tc>
        <w:tc>
          <w:tcPr>
            <w:tcW w:w="1683" w:type="dxa"/>
            <w:shd w:val="clear" w:color="auto" w:fill="auto"/>
          </w:tcPr>
          <w:p w14:paraId="75BAC493"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3E892981" w14:textId="77777777" w:rsidTr="00C239F4">
        <w:tc>
          <w:tcPr>
            <w:tcW w:w="670" w:type="dxa"/>
            <w:shd w:val="clear" w:color="auto" w:fill="auto"/>
          </w:tcPr>
          <w:p w14:paraId="35AA58CD"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(268)</w:t>
            </w:r>
          </w:p>
        </w:tc>
        <w:tc>
          <w:tcPr>
            <w:tcW w:w="1781" w:type="dxa"/>
            <w:shd w:val="clear" w:color="auto" w:fill="auto"/>
          </w:tcPr>
          <w:p w14:paraId="631D8597"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E9AD8E1"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157F2694"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Siphonochilus aethiopicus</w:t>
            </w:r>
            <w:r>
              <w:rPr>
                <w:rStyle w:val="default"/>
                <w:rFonts w:cs="FrankRuehl" w:hint="cs"/>
                <w:sz w:val="18"/>
                <w:szCs w:val="20"/>
                <w:rtl/>
              </w:rPr>
              <w:t xml:space="preserve"> (אוכלוסיות של מוזמביק, דרום אפריקה, </w:t>
            </w:r>
            <w:r w:rsidR="007A5AD9">
              <w:rPr>
                <w:rStyle w:val="default"/>
                <w:rFonts w:cs="FrankRuehl" w:hint="cs"/>
                <w:sz w:val="18"/>
                <w:szCs w:val="20"/>
                <w:rtl/>
              </w:rPr>
              <w:t>אסווטיני</w:t>
            </w:r>
            <w:r>
              <w:rPr>
                <w:rStyle w:val="default"/>
                <w:rFonts w:cs="FrankRuehl" w:hint="cs"/>
                <w:sz w:val="18"/>
                <w:szCs w:val="20"/>
                <w:rtl/>
              </w:rPr>
              <w:t>, זימבבוואה</w:t>
            </w:r>
            <w:r w:rsidR="00DB1010">
              <w:rPr>
                <w:rStyle w:val="default"/>
                <w:rFonts w:cs="FrankRuehl" w:hint="cs"/>
                <w:sz w:val="18"/>
                <w:szCs w:val="20"/>
                <w:rtl/>
              </w:rPr>
              <w:t>. שאר האוכלוסיות אינן נכללות בנספחי האמנה</w:t>
            </w:r>
            <w:r>
              <w:rPr>
                <w:rStyle w:val="default"/>
                <w:rFonts w:cs="FrankRuehl" w:hint="cs"/>
                <w:sz w:val="18"/>
                <w:szCs w:val="20"/>
                <w:rtl/>
              </w:rPr>
              <w:t>)</w:t>
            </w:r>
          </w:p>
        </w:tc>
        <w:tc>
          <w:tcPr>
            <w:tcW w:w="1683" w:type="dxa"/>
            <w:shd w:val="clear" w:color="auto" w:fill="auto"/>
          </w:tcPr>
          <w:p w14:paraId="49F7B28A"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2571568E" w14:textId="77777777" w:rsidTr="00C239F4">
        <w:tc>
          <w:tcPr>
            <w:tcW w:w="670" w:type="dxa"/>
            <w:shd w:val="clear" w:color="auto" w:fill="auto"/>
          </w:tcPr>
          <w:p w14:paraId="2F0A1DBE"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(269)</w:t>
            </w:r>
          </w:p>
        </w:tc>
        <w:tc>
          <w:tcPr>
            <w:tcW w:w="7268" w:type="dxa"/>
            <w:gridSpan w:val="4"/>
            <w:shd w:val="clear" w:color="auto" w:fill="auto"/>
          </w:tcPr>
          <w:p w14:paraId="3223E0BC"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sz w:val="18"/>
                <w:szCs w:val="20"/>
              </w:rPr>
              <w:t>ZYGOPHYLLACEAE</w:t>
            </w:r>
          </w:p>
        </w:tc>
      </w:tr>
      <w:tr w:rsidR="00B77291" w:rsidRPr="00714833" w14:paraId="6A355189" w14:textId="77777777" w:rsidTr="00C239F4">
        <w:tc>
          <w:tcPr>
            <w:tcW w:w="670" w:type="dxa"/>
            <w:shd w:val="clear" w:color="auto" w:fill="auto"/>
          </w:tcPr>
          <w:p w14:paraId="0812394A"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(270)</w:t>
            </w:r>
          </w:p>
        </w:tc>
        <w:tc>
          <w:tcPr>
            <w:tcW w:w="1781" w:type="dxa"/>
            <w:shd w:val="clear" w:color="auto" w:fill="auto"/>
          </w:tcPr>
          <w:p w14:paraId="3E2C8C19"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4E07681C"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0D31C986"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Bulnesia sarmientoi</w:t>
            </w:r>
            <w:r>
              <w:rPr>
                <w:rStyle w:val="default"/>
                <w:rFonts w:cs="FrankRuehl" w:hint="cs"/>
                <w:sz w:val="18"/>
                <w:szCs w:val="20"/>
                <w:rtl/>
              </w:rPr>
              <w:t xml:space="preserve"> הערה #11</w:t>
            </w:r>
          </w:p>
        </w:tc>
        <w:tc>
          <w:tcPr>
            <w:tcW w:w="1683" w:type="dxa"/>
            <w:shd w:val="clear" w:color="auto" w:fill="auto"/>
          </w:tcPr>
          <w:p w14:paraId="4A0CDADE"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r w:rsidR="00B77291" w:rsidRPr="00714833" w14:paraId="0483D67D" w14:textId="77777777" w:rsidTr="00C239F4">
        <w:tc>
          <w:tcPr>
            <w:tcW w:w="670" w:type="dxa"/>
            <w:shd w:val="clear" w:color="auto" w:fill="auto"/>
          </w:tcPr>
          <w:p w14:paraId="1A85DB46"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r>
              <w:rPr>
                <w:rStyle w:val="default"/>
                <w:rFonts w:cs="FrankRuehl" w:hint="cs"/>
                <w:sz w:val="18"/>
                <w:szCs w:val="20"/>
                <w:rtl/>
              </w:rPr>
              <w:t>(271)</w:t>
            </w:r>
          </w:p>
        </w:tc>
        <w:tc>
          <w:tcPr>
            <w:tcW w:w="1781" w:type="dxa"/>
            <w:shd w:val="clear" w:color="auto" w:fill="auto"/>
          </w:tcPr>
          <w:p w14:paraId="1C39D27D"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833" w:type="dxa"/>
            <w:shd w:val="clear" w:color="auto" w:fill="auto"/>
          </w:tcPr>
          <w:p w14:paraId="714CD8E1"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c>
          <w:tcPr>
            <w:tcW w:w="1971" w:type="dxa"/>
            <w:shd w:val="clear" w:color="auto" w:fill="auto"/>
          </w:tcPr>
          <w:p w14:paraId="2C2916EB" w14:textId="77777777" w:rsidR="00B77291" w:rsidRPr="00B77291"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0"/>
                <w:rtl/>
              </w:rPr>
            </w:pPr>
            <w:r>
              <w:rPr>
                <w:rStyle w:val="default"/>
                <w:rFonts w:cs="FrankRuehl"/>
                <w:b/>
                <w:bCs/>
                <w:i/>
                <w:iCs/>
                <w:sz w:val="18"/>
                <w:szCs w:val="20"/>
              </w:rPr>
              <w:t>Guaiacum spp.</w:t>
            </w:r>
            <w:r>
              <w:rPr>
                <w:rStyle w:val="default"/>
                <w:rFonts w:cs="FrankRuehl" w:hint="cs"/>
                <w:sz w:val="18"/>
                <w:szCs w:val="20"/>
                <w:rtl/>
              </w:rPr>
              <w:t xml:space="preserve"> הערה #2</w:t>
            </w:r>
          </w:p>
        </w:tc>
        <w:tc>
          <w:tcPr>
            <w:tcW w:w="1683" w:type="dxa"/>
            <w:shd w:val="clear" w:color="auto" w:fill="auto"/>
          </w:tcPr>
          <w:p w14:paraId="3F60ED7E" w14:textId="77777777" w:rsidR="00B77291" w:rsidRPr="00714833" w:rsidRDefault="00B77291" w:rsidP="007148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0"/>
                <w:rtl/>
              </w:rPr>
            </w:pPr>
          </w:p>
        </w:tc>
      </w:tr>
    </w:tbl>
    <w:p w14:paraId="50C83979" w14:textId="77777777" w:rsidR="009621E9" w:rsidRDefault="009621E9" w:rsidP="00C75FCA">
      <w:pPr>
        <w:pStyle w:val="P00"/>
        <w:spacing w:before="72"/>
        <w:ind w:left="0" w:right="1134"/>
        <w:rPr>
          <w:rStyle w:val="default"/>
          <w:rFonts w:cs="FrankRuehl"/>
          <w:rtl/>
        </w:rPr>
      </w:pPr>
    </w:p>
    <w:p w14:paraId="2C51BC69" w14:textId="77777777" w:rsidR="00B77291" w:rsidRDefault="00B77291" w:rsidP="003E44F5">
      <w:pPr>
        <w:pStyle w:val="P00"/>
        <w:spacing w:before="72"/>
        <w:ind w:left="0" w:right="1134"/>
        <w:jc w:val="center"/>
        <w:rPr>
          <w:rStyle w:val="default"/>
          <w:rFonts w:cs="FrankRuehl"/>
          <w:b/>
          <w:bCs/>
          <w:sz w:val="22"/>
          <w:szCs w:val="22"/>
          <w:rtl/>
        </w:rPr>
      </w:pPr>
      <w:r w:rsidRPr="003E44F5">
        <w:rPr>
          <w:rStyle w:val="default"/>
          <w:rFonts w:cs="FrankRuehl" w:hint="cs"/>
          <w:b/>
          <w:bCs/>
          <w:sz w:val="22"/>
          <w:szCs w:val="22"/>
          <w:rtl/>
        </w:rPr>
        <w:t>חלק ד': הערות לנספחים</w:t>
      </w:r>
    </w:p>
    <w:p w14:paraId="56B5DFBC" w14:textId="77777777" w:rsidR="00D77DB2" w:rsidRPr="003E44F5" w:rsidRDefault="00D77DB2" w:rsidP="003E44F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פרק א': הערות</w:t>
      </w:r>
    </w:p>
    <w:p w14:paraId="1A55161A" w14:textId="77777777" w:rsidR="00B77291" w:rsidRPr="003E44F5" w:rsidRDefault="00B77291" w:rsidP="00C75FCA">
      <w:pPr>
        <w:pStyle w:val="P00"/>
        <w:spacing w:before="72"/>
        <w:ind w:left="0" w:right="1134"/>
        <w:rPr>
          <w:rStyle w:val="default"/>
          <w:rFonts w:cs="FrankRuehl"/>
          <w:b/>
          <w:bCs/>
          <w:sz w:val="22"/>
          <w:szCs w:val="22"/>
          <w:rtl/>
        </w:rPr>
      </w:pPr>
      <w:r w:rsidRPr="003E44F5">
        <w:rPr>
          <w:rStyle w:val="default"/>
          <w:rFonts w:cs="FrankRuehl" w:hint="cs"/>
          <w:b/>
          <w:bCs/>
          <w:sz w:val="22"/>
          <w:szCs w:val="22"/>
          <w:rtl/>
        </w:rPr>
        <w:t>הערה מס' 1:</w:t>
      </w:r>
    </w:p>
    <w:p w14:paraId="4D3D9F03" w14:textId="77777777" w:rsidR="003E44F5" w:rsidRDefault="003E44F5" w:rsidP="00C75FCA">
      <w:pPr>
        <w:pStyle w:val="P00"/>
        <w:spacing w:before="72"/>
        <w:ind w:left="0" w:right="1134"/>
        <w:rPr>
          <w:rStyle w:val="default"/>
          <w:rFonts w:cs="FrankRuehl" w:hint="cs"/>
          <w:rtl/>
        </w:rPr>
      </w:pPr>
      <w:r>
        <w:rPr>
          <w:rStyle w:val="default"/>
          <w:rFonts w:cs="FrankRuehl" w:hint="cs"/>
          <w:rtl/>
        </w:rPr>
        <w:t xml:space="preserve">בהערה זו, "צמר" </w:t>
      </w:r>
      <w:r>
        <w:rPr>
          <w:rStyle w:val="default"/>
          <w:rFonts w:cs="FrankRuehl"/>
          <w:rtl/>
        </w:rPr>
        <w:t>–</w:t>
      </w:r>
      <w:r>
        <w:rPr>
          <w:rStyle w:val="default"/>
          <w:rFonts w:cs="FrankRuehl" w:hint="cs"/>
          <w:rtl/>
        </w:rPr>
        <w:t xml:space="preserve"> צמר של ויקוניות </w:t>
      </w:r>
      <w:r w:rsidR="000C4E97">
        <w:rPr>
          <w:rStyle w:val="default"/>
          <w:rFonts w:cs="FrankRuehl"/>
          <w:i/>
          <w:iCs/>
        </w:rPr>
        <w:t>Vicugna vicugna</w:t>
      </w:r>
      <w:r w:rsidR="000C4E97">
        <w:rPr>
          <w:rStyle w:val="default"/>
          <w:rFonts w:cs="FrankRuehl" w:hint="cs"/>
          <w:rtl/>
        </w:rPr>
        <w:t xml:space="preserve"> ותוצריו, שמקורו בגז של ויקוניות בעודן בחיים.</w:t>
      </w:r>
    </w:p>
    <w:p w14:paraId="500A1F70" w14:textId="77777777" w:rsidR="000C4E97" w:rsidRDefault="000C4E97" w:rsidP="00C75FCA">
      <w:pPr>
        <w:pStyle w:val="P00"/>
        <w:spacing w:before="72"/>
        <w:ind w:left="0" w:right="1134"/>
        <w:rPr>
          <w:rStyle w:val="default"/>
          <w:rFonts w:cs="FrankRuehl"/>
          <w:rtl/>
        </w:rPr>
      </w:pPr>
      <w:r>
        <w:rPr>
          <w:rStyle w:val="default"/>
          <w:rFonts w:cs="FrankRuehl" w:hint="cs"/>
          <w:rtl/>
        </w:rPr>
        <w:t xml:space="preserve">כדי לאפשר סחר בין-לאומי בצמר של ויקוניות </w:t>
      </w:r>
      <w:r>
        <w:rPr>
          <w:rStyle w:val="default"/>
          <w:rFonts w:cs="FrankRuehl"/>
          <w:i/>
          <w:iCs/>
        </w:rPr>
        <w:t>Vicugna vicugna</w:t>
      </w:r>
      <w:r>
        <w:rPr>
          <w:rStyle w:val="default"/>
          <w:rFonts w:cs="FrankRuehl" w:hint="cs"/>
          <w:rtl/>
        </w:rPr>
        <w:t xml:space="preserve"> ובתוצריו ולמטרה זו בלבד, הסחר במוצרים שמקורם בצמר, מותר בכפוף לכל אלה:</w:t>
      </w:r>
    </w:p>
    <w:p w14:paraId="2F64F45D" w14:textId="77777777" w:rsidR="000C4E97" w:rsidRDefault="000C4E97" w:rsidP="005A18A6">
      <w:pPr>
        <w:pStyle w:val="P00"/>
        <w:spacing w:before="72"/>
        <w:ind w:left="624" w:right="1134" w:hanging="624"/>
        <w:rPr>
          <w:rStyle w:val="default"/>
          <w:rFonts w:cs="FrankRuehl"/>
          <w:rtl/>
        </w:rPr>
      </w:pPr>
      <w:r>
        <w:rPr>
          <w:rStyle w:val="default"/>
          <w:rFonts w:cs="FrankRuehl" w:hint="cs"/>
          <w:rtl/>
        </w:rPr>
        <w:t>(א)</w:t>
      </w:r>
      <w:r>
        <w:rPr>
          <w:rStyle w:val="default"/>
          <w:rFonts w:cs="FrankRuehl"/>
          <w:rtl/>
        </w:rPr>
        <w:tab/>
      </w:r>
      <w:r w:rsidR="005A18A6">
        <w:rPr>
          <w:rStyle w:val="default"/>
          <w:rFonts w:cs="FrankRuehl" w:hint="cs"/>
          <w:rtl/>
        </w:rPr>
        <w:t>אדם המעבד צמר לצורך ייצור בד או בגדים, חייב לקבל אישור מאת הרשות המוסמכת הרלוונטית בארץ המוצא, לצורך שימוש במלל, בסימן מסחרי או בלוגו "ארץ מוצר הוויקוניה" אשר אומצו על ידי ארצות המוצא, שהן צד לאמנה לשימור ולממשק של ויקוניה (</w:t>
      </w:r>
      <w:r w:rsidR="005A18A6">
        <w:rPr>
          <w:rStyle w:val="default"/>
          <w:rFonts w:cs="FrankRuehl"/>
        </w:rPr>
        <w:t>Convention for the Conservation and Management of the Vicu</w:t>
      </w:r>
      <w:r w:rsidR="005A18A6">
        <w:rPr>
          <w:rStyle w:val="default"/>
        </w:rPr>
        <w:t>ñ</w:t>
      </w:r>
      <w:r w:rsidR="005A18A6">
        <w:rPr>
          <w:rStyle w:val="default"/>
          <w:rFonts w:cs="FrankRuehl"/>
        </w:rPr>
        <w:t>a</w:t>
      </w:r>
      <w:r w:rsidR="005A18A6">
        <w:rPr>
          <w:rStyle w:val="default"/>
          <w:rFonts w:cs="FrankRuehl" w:hint="cs"/>
          <w:rtl/>
        </w:rPr>
        <w:t xml:space="preserve">); לעניין הערה זו, "ארצות מוצא" </w:t>
      </w:r>
      <w:r w:rsidR="005A18A6">
        <w:rPr>
          <w:rStyle w:val="default"/>
          <w:rFonts w:cs="FrankRuehl"/>
          <w:rtl/>
        </w:rPr>
        <w:t>–</w:t>
      </w:r>
      <w:r w:rsidR="005A18A6">
        <w:rPr>
          <w:rStyle w:val="default"/>
          <w:rFonts w:cs="FrankRuehl" w:hint="cs"/>
          <w:rtl/>
        </w:rPr>
        <w:t xml:space="preserve"> מדינות תפוצתו של המין </w:t>
      </w:r>
      <w:r w:rsidR="005A18A6">
        <w:rPr>
          <w:rStyle w:val="default"/>
          <w:rFonts w:cs="FrankRuehl"/>
        </w:rPr>
        <w:t>Vicugna vicugna</w:t>
      </w:r>
      <w:r w:rsidR="005A18A6">
        <w:rPr>
          <w:rStyle w:val="default"/>
          <w:rFonts w:cs="FrankRuehl" w:hint="cs"/>
          <w:rtl/>
        </w:rPr>
        <w:t>, שהן ארגנטינה, בוליביה, צ'ילה, אקוודור ופרו.</w:t>
      </w:r>
    </w:p>
    <w:p w14:paraId="4EFF641C" w14:textId="77777777" w:rsidR="005A18A6" w:rsidRDefault="005A18A6" w:rsidP="005A18A6">
      <w:pPr>
        <w:pStyle w:val="P00"/>
        <w:spacing w:before="72"/>
        <w:ind w:left="624" w:right="1134" w:hanging="62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בגדים או בדים משווקים המיוצרים מצמר יהיו מסומנים או מזוהים בהתאם לכל אלה:</w:t>
      </w:r>
    </w:p>
    <w:p w14:paraId="36B05539" w14:textId="77777777" w:rsidR="005A18A6" w:rsidRDefault="005A18A6" w:rsidP="005A18A6">
      <w:pPr>
        <w:pStyle w:val="P00"/>
        <w:spacing w:before="72"/>
        <w:ind w:left="1021" w:right="1134" w:hanging="397"/>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לעניין סחר בין-לאומי בבדים העשויים מצמר, בין אם הבד יוצר בארצות המוצא ובין אם יוצר מחוצה להן:</w:t>
      </w:r>
    </w:p>
    <w:p w14:paraId="25C23763" w14:textId="77777777" w:rsidR="005A18A6" w:rsidRDefault="005A18A6" w:rsidP="005A18A6">
      <w:pPr>
        <w:pStyle w:val="P00"/>
        <w:spacing w:before="72"/>
        <w:ind w:left="1475" w:right="1134" w:hanging="45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השימוש במלל, בסימן המסחרי, או בלוגו, יאפשר את זיהוי ארץ המוצא;</w:t>
      </w:r>
    </w:p>
    <w:p w14:paraId="26D395FA" w14:textId="77777777" w:rsidR="005A18A6" w:rsidRDefault="005A18A6" w:rsidP="005A18A6">
      <w:pPr>
        <w:pStyle w:val="P00"/>
        <w:spacing w:before="72"/>
        <w:ind w:left="1475" w:right="1134" w:hanging="45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בקצות הבד יופיעו המילים "ויקוניה [ארץ המוצא]";</w:t>
      </w:r>
    </w:p>
    <w:p w14:paraId="1E2D5676" w14:textId="77777777" w:rsidR="005A18A6" w:rsidRDefault="005A18A6" w:rsidP="005A18A6">
      <w:pPr>
        <w:pStyle w:val="P00"/>
        <w:spacing w:before="72"/>
        <w:ind w:left="1475" w:right="1134"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על המלל, הסימן המסחרי, או הלוגו להופיע באופן הזה: "ויקוניה [ארץ המוצא]" בצדו האחורי של הבד, כלהלן:</w:t>
      </w:r>
    </w:p>
    <w:p w14:paraId="4C5AC103" w14:textId="77777777" w:rsidR="005A18A6" w:rsidRDefault="005A18A6" w:rsidP="005A18A6">
      <w:pPr>
        <w:pStyle w:val="P00"/>
        <w:spacing w:before="72"/>
        <w:ind w:left="1021" w:right="1134"/>
        <w:rPr>
          <w:rStyle w:val="default"/>
          <w:rFonts w:cs="FrankRuehl"/>
          <w:rtl/>
        </w:rPr>
      </w:pPr>
      <w:r w:rsidRPr="009621E9">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1pt;height:64.8pt">
            <v:imagedata r:id="rId8" o:title=""/>
          </v:shape>
        </w:pict>
      </w:r>
    </w:p>
    <w:p w14:paraId="50AB6941" w14:textId="77777777" w:rsidR="009621E9" w:rsidRDefault="005A18A6" w:rsidP="005A18A6">
      <w:pPr>
        <w:pStyle w:val="P00"/>
        <w:spacing w:before="72"/>
        <w:ind w:left="102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לעניין סחר בין-לאומי בבגדים העשויים מצמר, בין אם הבגדים יוצרו בארצות המוצא ובין אם יוצרו מחוצה להן:</w:t>
      </w:r>
    </w:p>
    <w:p w14:paraId="5AF1C24C" w14:textId="77777777" w:rsidR="005A18A6" w:rsidRDefault="005A18A6" w:rsidP="005A18A6">
      <w:pPr>
        <w:pStyle w:val="P00"/>
        <w:spacing w:before="72"/>
        <w:ind w:left="1475" w:right="1134" w:hanging="45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השימוש במלל, בסימן המסחרי, או בלוגו יהיה כאמור בסעיף (ב)(1);</w:t>
      </w:r>
    </w:p>
    <w:p w14:paraId="07B7B5BB" w14:textId="77777777" w:rsidR="005A18A6" w:rsidRDefault="005A18A6" w:rsidP="005A18A6">
      <w:pPr>
        <w:pStyle w:val="P00"/>
        <w:spacing w:before="72"/>
        <w:ind w:left="1475" w:right="1134" w:hanging="45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המלל, הסימן המסחרי או הלוגו יופיע על גבי תווית המוצמדת לבגד;</w:t>
      </w:r>
    </w:p>
    <w:p w14:paraId="2DC36B6D" w14:textId="77777777" w:rsidR="005A18A6" w:rsidRDefault="005A18A6" w:rsidP="005A18A6">
      <w:pPr>
        <w:pStyle w:val="P00"/>
        <w:spacing w:before="72"/>
        <w:ind w:left="1475" w:right="1134" w:hanging="45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אם הבגד יוצר מחוץ לארץ המוצא, יופיע שם המדינה המייצרת נוסף על המלל, לסימן המסחרי או ללוגו האמורים.</w:t>
      </w:r>
    </w:p>
    <w:p w14:paraId="3CFCF9AF" w14:textId="77777777" w:rsidR="005A18A6" w:rsidRDefault="005A18A6" w:rsidP="005A18A6">
      <w:pPr>
        <w:pStyle w:val="P00"/>
        <w:spacing w:before="72"/>
        <w:ind w:left="624" w:right="1134" w:hanging="62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לעניין סחר בין-לאומי במוצרי מלאכת יד העשויים מצמר בתוך ארצות המוצא, יופיע המלל, הסימן המסחרי או הלוגו "ויקוניה [ארץ מוצא] </w:t>
      </w:r>
      <w:r>
        <w:rPr>
          <w:rStyle w:val="default"/>
          <w:rFonts w:cs="FrankRuehl"/>
          <w:rtl/>
        </w:rPr>
        <w:t>–</w:t>
      </w:r>
      <w:r>
        <w:rPr>
          <w:rStyle w:val="default"/>
          <w:rFonts w:cs="FrankRuehl" w:hint="cs"/>
          <w:rtl/>
        </w:rPr>
        <w:t xml:space="preserve"> בעל מלאכה" כלהלן:</w:t>
      </w:r>
    </w:p>
    <w:p w14:paraId="5003742F" w14:textId="77777777" w:rsidR="005A18A6" w:rsidRDefault="005A18A6" w:rsidP="005A18A6">
      <w:pPr>
        <w:pStyle w:val="P00"/>
        <w:spacing w:before="72"/>
        <w:ind w:left="1021" w:right="1134"/>
        <w:rPr>
          <w:rStyle w:val="default"/>
          <w:rFonts w:cs="FrankRuehl"/>
          <w:rtl/>
        </w:rPr>
      </w:pPr>
      <w:r w:rsidRPr="009621E9">
        <w:rPr>
          <w:rStyle w:val="default"/>
          <w:rFonts w:cs="FrankRuehl"/>
        </w:rPr>
        <w:pict>
          <v:shape id="_x0000_i1026" type="#_x0000_t75" style="width:341.1pt;height:48.9pt">
            <v:imagedata r:id="rId9" o:title=""/>
          </v:shape>
        </w:pict>
      </w:r>
    </w:p>
    <w:p w14:paraId="2F8CFF19" w14:textId="77777777" w:rsidR="005A18A6" w:rsidRDefault="005A18A6" w:rsidP="0032006A">
      <w:pPr>
        <w:pStyle w:val="P00"/>
        <w:spacing w:before="72"/>
        <w:ind w:left="624" w:right="1134" w:hanging="62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היה מקורו של צמר אשר שימוש לייצור בגדים ובדים, בכמה מדינות שונות, יופיעו המלל, הסימן המסחרי והלוגו של כל אחת מארצות המוצא של הצמר כאמור בסעיף (ב).</w:t>
      </w:r>
    </w:p>
    <w:p w14:paraId="4F233B9F" w14:textId="77777777" w:rsidR="005A18A6" w:rsidRDefault="005A18A6" w:rsidP="0032006A">
      <w:pPr>
        <w:pStyle w:val="P00"/>
        <w:spacing w:before="72"/>
        <w:ind w:left="624" w:right="1134" w:hanging="624"/>
        <w:rPr>
          <w:rStyle w:val="default"/>
          <w:rFonts w:cs="FrankRuehl" w:hint="cs"/>
          <w:rtl/>
        </w:rPr>
      </w:pPr>
      <w:r>
        <w:rPr>
          <w:rStyle w:val="default"/>
          <w:rFonts w:cs="FrankRuehl" w:hint="cs"/>
          <w:rtl/>
        </w:rPr>
        <w:t>(ה)</w:t>
      </w:r>
      <w:r>
        <w:rPr>
          <w:rStyle w:val="default"/>
          <w:rFonts w:cs="FrankRuehl"/>
          <w:rtl/>
        </w:rPr>
        <w:tab/>
      </w:r>
      <w:r>
        <w:rPr>
          <w:rStyle w:val="default"/>
          <w:rFonts w:cs="FrankRuehl" w:hint="cs"/>
          <w:rtl/>
        </w:rPr>
        <w:t>כל פרט אחר, שלא התקיימו בו התנאים המנויים בסעיפים (א) עד (ד), ייחשב כפרט שמקורו במין המנוי בנספח 1 והסחר בו יהיה בכפוף להוראות האמנה החלות על הפרטים המנויים בנספח האמור.</w:t>
      </w:r>
    </w:p>
    <w:p w14:paraId="15B31EED" w14:textId="77777777" w:rsidR="005A18A6" w:rsidRPr="0032006A" w:rsidRDefault="005A18A6" w:rsidP="00C75FCA">
      <w:pPr>
        <w:pStyle w:val="P00"/>
        <w:spacing w:before="72"/>
        <w:ind w:left="0" w:right="1134"/>
        <w:rPr>
          <w:rStyle w:val="default"/>
          <w:rFonts w:cs="FrankRuehl"/>
          <w:b/>
          <w:bCs/>
          <w:sz w:val="22"/>
          <w:szCs w:val="22"/>
          <w:rtl/>
        </w:rPr>
      </w:pPr>
      <w:r w:rsidRPr="0032006A">
        <w:rPr>
          <w:rStyle w:val="default"/>
          <w:rFonts w:cs="FrankRuehl" w:hint="cs"/>
          <w:b/>
          <w:bCs/>
          <w:sz w:val="22"/>
          <w:szCs w:val="22"/>
          <w:rtl/>
        </w:rPr>
        <w:t>הערה מס' 2:</w:t>
      </w:r>
    </w:p>
    <w:p w14:paraId="13B62D9C" w14:textId="77777777" w:rsidR="005A18A6" w:rsidRDefault="007A5AD9" w:rsidP="007A5AD9">
      <w:pPr>
        <w:pStyle w:val="P00"/>
        <w:spacing w:before="72"/>
        <w:ind w:left="0" w:right="1134"/>
        <w:rPr>
          <w:rStyle w:val="default"/>
          <w:rFonts w:cs="FrankRuehl"/>
          <w:rtl/>
        </w:rPr>
      </w:pPr>
      <w:r w:rsidRPr="00F866E4">
        <w:rPr>
          <w:sz w:val="26"/>
          <w:rtl/>
          <w:lang w:eastAsia="en-US"/>
        </w:rPr>
        <w:pict w14:anchorId="7446C818">
          <v:shape id="_x0000_s2076" type="#_x0000_t202" style="position:absolute;left:0;text-align:left;margin-left:464.5pt;margin-top:7.1pt;width:77.85pt;height:11.2pt;z-index:251663872" filled="f" stroked="f">
            <v:textbox inset="1mm,0,1mm,0">
              <w:txbxContent>
                <w:p w14:paraId="3E4F6D9B" w14:textId="77777777" w:rsidR="007A5AD9" w:rsidRDefault="007A5AD9" w:rsidP="007A5AD9">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 xml:space="preserve">בהערה </w:t>
      </w:r>
      <w:r w:rsidR="005A18A6">
        <w:rPr>
          <w:rStyle w:val="default"/>
          <w:rFonts w:cs="FrankRuehl" w:hint="cs"/>
          <w:rtl/>
        </w:rPr>
        <w:t xml:space="preserve">זו </w:t>
      </w:r>
      <w:r w:rsidR="0032006A">
        <w:rPr>
          <w:rStyle w:val="default"/>
          <w:rFonts w:cs="FrankRuehl" w:hint="cs"/>
          <w:rtl/>
        </w:rPr>
        <w:t>"</w:t>
      </w:r>
      <w:r w:rsidR="00372579">
        <w:rPr>
          <w:rStyle w:val="default"/>
          <w:rFonts w:cs="FrankRuehl"/>
        </w:rPr>
        <w:t>CoP12</w:t>
      </w:r>
      <w:r w:rsidR="00372579">
        <w:rPr>
          <w:rStyle w:val="default"/>
          <w:rFonts w:cs="FrankRuehl" w:hint="cs"/>
          <w:rtl/>
        </w:rPr>
        <w:t>", "</w:t>
      </w:r>
      <w:r w:rsidR="00372579">
        <w:rPr>
          <w:rStyle w:val="default"/>
          <w:rFonts w:cs="FrankRuehl"/>
        </w:rPr>
        <w:t>CoP14</w:t>
      </w:r>
      <w:r w:rsidR="00372579">
        <w:rPr>
          <w:rStyle w:val="default"/>
          <w:rFonts w:cs="FrankRuehl" w:hint="cs"/>
          <w:rtl/>
        </w:rPr>
        <w:t>"</w:t>
      </w:r>
      <w:r>
        <w:rPr>
          <w:rStyle w:val="default"/>
          <w:rFonts w:cs="FrankRuehl" w:hint="cs"/>
          <w:rtl/>
        </w:rPr>
        <w:t>,</w:t>
      </w:r>
      <w:r w:rsidR="00372579">
        <w:rPr>
          <w:rStyle w:val="default"/>
          <w:rFonts w:cs="FrankRuehl" w:hint="cs"/>
          <w:rtl/>
        </w:rPr>
        <w:t xml:space="preserve"> "</w:t>
      </w:r>
      <w:r w:rsidR="00372579">
        <w:rPr>
          <w:rStyle w:val="default"/>
          <w:rFonts w:cs="FrankRuehl"/>
        </w:rPr>
        <w:t>CoP17</w:t>
      </w:r>
      <w:r w:rsidR="00372579">
        <w:rPr>
          <w:rStyle w:val="default"/>
          <w:rFonts w:cs="FrankRuehl" w:hint="cs"/>
          <w:rtl/>
        </w:rPr>
        <w:t>"</w:t>
      </w:r>
      <w:r>
        <w:rPr>
          <w:rStyle w:val="default"/>
          <w:rFonts w:cs="FrankRuehl" w:hint="cs"/>
          <w:rtl/>
        </w:rPr>
        <w:t xml:space="preserve"> ו"</w:t>
      </w:r>
      <w:r>
        <w:rPr>
          <w:rStyle w:val="default"/>
          <w:rFonts w:cs="FrankRuehl"/>
        </w:rPr>
        <w:t>CoP18</w:t>
      </w:r>
      <w:r>
        <w:rPr>
          <w:rStyle w:val="default"/>
          <w:rFonts w:cs="FrankRuehl" w:hint="cs"/>
          <w:rtl/>
        </w:rPr>
        <w:t>"</w:t>
      </w:r>
      <w:r w:rsidR="00372579">
        <w:rPr>
          <w:rStyle w:val="default"/>
          <w:rFonts w:cs="FrankRuehl" w:hint="cs"/>
          <w:rtl/>
        </w:rPr>
        <w:t xml:space="preserve"> </w:t>
      </w:r>
      <w:r w:rsidR="00372579">
        <w:rPr>
          <w:rStyle w:val="default"/>
          <w:rFonts w:cs="FrankRuehl"/>
          <w:rtl/>
        </w:rPr>
        <w:t>–</w:t>
      </w:r>
      <w:r w:rsidR="00372579">
        <w:rPr>
          <w:rStyle w:val="default"/>
          <w:rFonts w:cs="FrankRuehl" w:hint="cs"/>
          <w:rtl/>
        </w:rPr>
        <w:t xml:space="preserve"> הוועידות ה-12, ה-14</w:t>
      </w:r>
      <w:r>
        <w:rPr>
          <w:rStyle w:val="default"/>
          <w:rFonts w:cs="FrankRuehl" w:hint="cs"/>
          <w:rtl/>
        </w:rPr>
        <w:t>,</w:t>
      </w:r>
      <w:r w:rsidR="00372579">
        <w:rPr>
          <w:rStyle w:val="default"/>
          <w:rFonts w:cs="FrankRuehl" w:hint="cs"/>
          <w:rtl/>
        </w:rPr>
        <w:t xml:space="preserve"> ה-17</w:t>
      </w:r>
      <w:r>
        <w:rPr>
          <w:rStyle w:val="default"/>
          <w:rFonts w:cs="FrankRuehl" w:hint="cs"/>
          <w:rtl/>
        </w:rPr>
        <w:t xml:space="preserve"> וה-18</w:t>
      </w:r>
      <w:r w:rsidR="00372579">
        <w:rPr>
          <w:rStyle w:val="default"/>
          <w:rFonts w:cs="FrankRuehl" w:hint="cs"/>
          <w:rtl/>
        </w:rPr>
        <w:t>, בהתאמה, של הצדדים לאמנה.</w:t>
      </w:r>
    </w:p>
    <w:p w14:paraId="4F008666" w14:textId="77777777" w:rsidR="00DD5A83" w:rsidRDefault="00DD5A83" w:rsidP="00C75FCA">
      <w:pPr>
        <w:pStyle w:val="P00"/>
        <w:spacing w:before="72"/>
        <w:ind w:left="0" w:right="1134"/>
        <w:rPr>
          <w:rStyle w:val="default"/>
          <w:rFonts w:cs="FrankRuehl"/>
          <w:rtl/>
        </w:rPr>
      </w:pPr>
      <w:r>
        <w:rPr>
          <w:rStyle w:val="default"/>
          <w:rFonts w:cs="FrankRuehl" w:hint="cs"/>
          <w:rtl/>
        </w:rPr>
        <w:t>האוכלוסיות של בוצואנה, נמיביה, דרום אפריקה וזימבבואה מנויות בנספח 2, במטרה להתיר את הפעולות האלה בלבד:</w:t>
      </w:r>
    </w:p>
    <w:p w14:paraId="6230D0E4" w14:textId="77777777" w:rsidR="00DD5A83" w:rsidRDefault="00DD5A83" w:rsidP="00C75FCA">
      <w:pPr>
        <w:pStyle w:val="P00"/>
        <w:spacing w:before="72"/>
        <w:ind w:left="0"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סחר במזכרות ציד למטרות לא מסחריות;</w:t>
      </w:r>
    </w:p>
    <w:p w14:paraId="05CAB2DE" w14:textId="77777777" w:rsidR="00DD5A83" w:rsidRDefault="007A5AD9" w:rsidP="007A5AD9">
      <w:pPr>
        <w:pStyle w:val="P00"/>
        <w:spacing w:before="72"/>
        <w:ind w:left="0" w:right="1134"/>
        <w:rPr>
          <w:rStyle w:val="default"/>
          <w:rFonts w:cs="FrankRuehl"/>
          <w:rtl/>
        </w:rPr>
      </w:pPr>
      <w:r w:rsidRPr="00F866E4">
        <w:rPr>
          <w:sz w:val="26"/>
          <w:rtl/>
          <w:lang w:eastAsia="en-US"/>
        </w:rPr>
        <w:pict w14:anchorId="5A774617">
          <v:shape id="_x0000_s2077" type="#_x0000_t202" style="position:absolute;left:0;text-align:left;margin-left:464.5pt;margin-top:7.1pt;width:77.85pt;height:11.2pt;z-index:251664896" filled="f" stroked="f">
            <v:textbox inset="1mm,0,1mm,0">
              <w:txbxContent>
                <w:p w14:paraId="33EA48C3" w14:textId="77777777" w:rsidR="007A5AD9" w:rsidRDefault="007A5AD9" w:rsidP="007A5AD9">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(ב)</w:t>
      </w:r>
      <w:r>
        <w:rPr>
          <w:rStyle w:val="default"/>
          <w:rFonts w:cs="FrankRuehl"/>
          <w:rtl/>
        </w:rPr>
        <w:tab/>
      </w:r>
      <w:r w:rsidR="00DD5A83">
        <w:rPr>
          <w:rStyle w:val="default"/>
          <w:rFonts w:cs="FrankRuehl" w:hint="cs"/>
          <w:rtl/>
        </w:rPr>
        <w:t xml:space="preserve">סחר בפרטים בעודם בחיים ליעדים ראויים ומקובלים, המפורטים בהחלטת אמנה מספר </w:t>
      </w:r>
      <w:r w:rsidR="00DD5A83">
        <w:rPr>
          <w:rStyle w:val="default"/>
          <w:rFonts w:cs="FrankRuehl"/>
        </w:rPr>
        <w:t>Resolution Conf. 11.20 (Rev. CoP1</w:t>
      </w:r>
      <w:r>
        <w:rPr>
          <w:rStyle w:val="default"/>
          <w:rFonts w:cs="FrankRuehl"/>
        </w:rPr>
        <w:t>8</w:t>
      </w:r>
      <w:r w:rsidR="00DD5A83">
        <w:rPr>
          <w:rStyle w:val="default"/>
          <w:rFonts w:cs="FrankRuehl"/>
        </w:rPr>
        <w:t>)</w:t>
      </w:r>
      <w:r w:rsidR="00DD5A83">
        <w:rPr>
          <w:rStyle w:val="a7"/>
          <w:rtl/>
        </w:rPr>
        <w:footnoteReference w:id="2"/>
      </w:r>
      <w:r w:rsidR="00DD5A83">
        <w:rPr>
          <w:rStyle w:val="default"/>
          <w:rFonts w:cs="FrankRuehl" w:hint="cs"/>
          <w:rtl/>
        </w:rPr>
        <w:t xml:space="preserve"> כאשר הסחר נערך בידי בוצוואנה ונמיביה, או לצורך תכניות שימור </w:t>
      </w:r>
      <w:r w:rsidR="00DD5A83">
        <w:rPr>
          <w:rStyle w:val="default"/>
          <w:rFonts w:cs="FrankRuehl"/>
          <w:i/>
          <w:iCs/>
        </w:rPr>
        <w:t>in situ</w:t>
      </w:r>
      <w:r w:rsidR="00DD5A83">
        <w:rPr>
          <w:rStyle w:val="default"/>
          <w:rFonts w:cs="FrankRuehl" w:hint="cs"/>
          <w:rtl/>
        </w:rPr>
        <w:t xml:space="preserve"> בנמיביה ודרום אפריקה;</w:t>
      </w:r>
    </w:p>
    <w:p w14:paraId="4C3CA1AD" w14:textId="77777777" w:rsidR="00DD5A83" w:rsidRDefault="00DD5A83" w:rsidP="00C75FCA">
      <w:pPr>
        <w:pStyle w:val="P00"/>
        <w:spacing w:before="72"/>
        <w:ind w:left="0"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סחר בעורות;</w:t>
      </w:r>
    </w:p>
    <w:p w14:paraId="4D133813" w14:textId="77777777" w:rsidR="00DD5A83" w:rsidRDefault="00DD5A83" w:rsidP="00C75FCA">
      <w:pPr>
        <w:pStyle w:val="P00"/>
        <w:spacing w:before="72"/>
        <w:ind w:left="0"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סחר בשיער;</w:t>
      </w:r>
    </w:p>
    <w:p w14:paraId="755AFCA7" w14:textId="77777777" w:rsidR="00DD5A83" w:rsidRDefault="00DD5A83" w:rsidP="00C75FCA">
      <w:pPr>
        <w:pStyle w:val="P00"/>
        <w:spacing w:before="72"/>
        <w:ind w:left="0" w:right="1134"/>
        <w:rPr>
          <w:rStyle w:val="default"/>
          <w:rFonts w:cs="FrankRuehl" w:hint="cs"/>
          <w:rtl/>
        </w:rPr>
      </w:pPr>
      <w:r>
        <w:rPr>
          <w:rStyle w:val="default"/>
          <w:rFonts w:cs="FrankRuehl" w:hint="cs"/>
          <w:rtl/>
        </w:rPr>
        <w:t>(ה)</w:t>
      </w:r>
      <w:r>
        <w:rPr>
          <w:rStyle w:val="default"/>
          <w:rFonts w:cs="FrankRuehl"/>
          <w:rtl/>
        </w:rPr>
        <w:tab/>
      </w:r>
      <w:r>
        <w:rPr>
          <w:rStyle w:val="default"/>
          <w:rFonts w:cs="FrankRuehl" w:hint="cs"/>
          <w:rtl/>
        </w:rPr>
        <w:t>סחר במוצרי עור למטרות מסחריות ושאינן מסחריות, כאשר הסחר נערך בידי בוצואנה, נמיביה ודרום אפריקה; וסחר למטרות שאינן מסחריות, כאשר הסחר נערך בידי זימבאבואה;</w:t>
      </w:r>
    </w:p>
    <w:p w14:paraId="3E9B8502" w14:textId="77777777" w:rsidR="00DD5A83" w:rsidRDefault="00DD5A83" w:rsidP="00C75FCA">
      <w:pPr>
        <w:pStyle w:val="P00"/>
        <w:spacing w:before="72"/>
        <w:ind w:left="0"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 xml:space="preserve">סחר בחרוזי </w:t>
      </w:r>
      <w:r>
        <w:rPr>
          <w:rStyle w:val="default"/>
          <w:rFonts w:cs="FrankRuehl"/>
        </w:rPr>
        <w:t>ekipas</w:t>
      </w:r>
      <w:r>
        <w:rPr>
          <w:rStyle w:val="default"/>
          <w:rFonts w:cs="FrankRuehl" w:hint="cs"/>
          <w:rtl/>
        </w:rPr>
        <w:t xml:space="preserve"> למטרות לא מסחריות, כאשר כל פריט מסומן ומורשה, ומשולב בתוך תכשיר מוגמר, וזאת כאשר הסחר נערך בידי נמיביה; וכן סחר בתחריטי שנהב למטרות לא מסחריות הנערך בידי זימבאבואה;</w:t>
      </w:r>
    </w:p>
    <w:p w14:paraId="6F4A7EC2" w14:textId="77777777" w:rsidR="00DD5A83" w:rsidRDefault="00DD5A83" w:rsidP="00C75FCA">
      <w:pPr>
        <w:pStyle w:val="P00"/>
        <w:spacing w:before="72"/>
        <w:ind w:left="0" w:right="1134"/>
        <w:rPr>
          <w:rStyle w:val="default"/>
          <w:rFonts w:cs="FrankRuehl"/>
          <w:rtl/>
        </w:rPr>
      </w:pPr>
      <w:r>
        <w:rPr>
          <w:rStyle w:val="default"/>
          <w:rFonts w:cs="FrankRuehl" w:hint="cs"/>
          <w:rtl/>
        </w:rPr>
        <w:t>(ז)</w:t>
      </w:r>
      <w:r>
        <w:rPr>
          <w:rStyle w:val="default"/>
          <w:rFonts w:cs="FrankRuehl"/>
          <w:rtl/>
        </w:rPr>
        <w:tab/>
      </w:r>
      <w:r w:rsidR="00BA08F0">
        <w:rPr>
          <w:rStyle w:val="default"/>
          <w:rFonts w:cs="FrankRuehl" w:hint="cs"/>
          <w:rtl/>
        </w:rPr>
        <w:t>סחר בשנהב גולמי רשום, כאשר הסחר נערך בידי בוצוואנה, נמיביה, דרום-אפריקה וזימבבואה; וכן סחר בחטים שלמים וחלקי חטים, בכפוף לכל אלה:</w:t>
      </w:r>
    </w:p>
    <w:p w14:paraId="17EDBAEF" w14:textId="77777777" w:rsidR="00BA08F0" w:rsidRDefault="00BA08F0" w:rsidP="00066FEC">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066FEC">
        <w:rPr>
          <w:rStyle w:val="default"/>
          <w:rFonts w:cs="FrankRuehl" w:hint="cs"/>
          <w:rtl/>
        </w:rPr>
        <w:t>השנהב מצוי ורשום במאגר ממשלתי, ומקורו במדינה שבה הוא רשום, למעט שנהב שהוחרם ושנהב שמקורו לא ידוע;</w:t>
      </w:r>
    </w:p>
    <w:p w14:paraId="16293061" w14:textId="77777777" w:rsidR="00066FEC" w:rsidRDefault="007A5AD9" w:rsidP="007A5AD9">
      <w:pPr>
        <w:pStyle w:val="P00"/>
        <w:spacing w:before="72"/>
        <w:ind w:left="624" w:right="1134"/>
        <w:rPr>
          <w:rStyle w:val="default"/>
          <w:rFonts w:cs="FrankRuehl"/>
          <w:rtl/>
        </w:rPr>
      </w:pPr>
      <w:r w:rsidRPr="00F866E4">
        <w:rPr>
          <w:sz w:val="26"/>
          <w:rtl/>
          <w:lang w:eastAsia="en-US"/>
        </w:rPr>
        <w:pict w14:anchorId="2CC8C67C">
          <v:shape id="_x0000_s2078" type="#_x0000_t202" style="position:absolute;left:0;text-align:left;margin-left:464.5pt;margin-top:7.1pt;width:77.85pt;height:11.2pt;z-index:251665920" filled="f" stroked="f">
            <v:textbox inset="1mm,0,1mm,0">
              <w:txbxContent>
                <w:p w14:paraId="2B528A15" w14:textId="77777777" w:rsidR="007A5AD9" w:rsidRDefault="007A5AD9" w:rsidP="007A5AD9">
                  <w:pPr>
                    <w:spacing w:line="160" w:lineRule="exact"/>
                    <w:jc w:val="left"/>
                    <w:rPr>
                      <w:rFonts w:cs="Miriam"/>
                      <w:noProof/>
                      <w:sz w:val="18"/>
                      <w:szCs w:val="18"/>
                      <w:rtl/>
                    </w:rPr>
                  </w:pPr>
                  <w:r>
                    <w:rPr>
                      <w:rFonts w:cs="Miriam" w:hint="cs"/>
                      <w:sz w:val="18"/>
                      <w:szCs w:val="18"/>
                      <w:rtl/>
                    </w:rPr>
                    <w:t>אכרזה תש"ף-2020</w:t>
                  </w:r>
                </w:p>
              </w:txbxContent>
            </v:textbox>
          </v:shape>
        </w:pict>
      </w:r>
      <w:r>
        <w:rPr>
          <w:rStyle w:val="default"/>
          <w:rFonts w:cs="FrankRuehl" w:hint="cs"/>
          <w:rtl/>
        </w:rPr>
        <w:t>(2)</w:t>
      </w:r>
      <w:r>
        <w:rPr>
          <w:rStyle w:val="default"/>
          <w:rFonts w:cs="FrankRuehl"/>
          <w:rtl/>
        </w:rPr>
        <w:tab/>
      </w:r>
      <w:r w:rsidR="00066FEC">
        <w:rPr>
          <w:rStyle w:val="default"/>
          <w:rFonts w:cs="FrankRuehl" w:hint="cs"/>
          <w:rtl/>
        </w:rPr>
        <w:t>מזכירות האמנה, בהתייעצות עם הוועדה המתמדת (</w:t>
      </w:r>
      <w:r w:rsidR="00066FEC">
        <w:rPr>
          <w:rStyle w:val="default"/>
          <w:rFonts w:cs="FrankRuehl"/>
        </w:rPr>
        <w:t>Standing Committee</w:t>
      </w:r>
      <w:r w:rsidR="00066FEC">
        <w:rPr>
          <w:rStyle w:val="default"/>
          <w:rFonts w:cs="FrankRuehl" w:hint="cs"/>
          <w:rtl/>
        </w:rPr>
        <w:t xml:space="preserve">), אישרה כי שותפי הסחר כפופים לדיני מדינות המקיימות חקיקה מדינתית ומנגנוני בקרת סחר מקומי, שיש בהם כדאי להבטיח כי השנהב המיובא אל שטחי המדינה לא יועבר לייצוא חוזר וכי יקוימו לגביו הדרישות שנקבעו בהחלטה </w:t>
      </w:r>
      <w:r w:rsidR="00066FEC">
        <w:rPr>
          <w:rStyle w:val="default"/>
          <w:rFonts w:cs="FrankRuehl"/>
        </w:rPr>
        <w:t>Resolution Conf. 10.10 (Rev. CoP1</w:t>
      </w:r>
      <w:r>
        <w:rPr>
          <w:rStyle w:val="default"/>
          <w:rFonts w:cs="FrankRuehl"/>
        </w:rPr>
        <w:t>8</w:t>
      </w:r>
      <w:r w:rsidR="00066FEC">
        <w:rPr>
          <w:rStyle w:val="default"/>
          <w:rFonts w:cs="FrankRuehl"/>
        </w:rPr>
        <w:t>)</w:t>
      </w:r>
      <w:r w:rsidR="00066FEC">
        <w:rPr>
          <w:rStyle w:val="default"/>
          <w:rFonts w:cs="FrankRuehl" w:hint="cs"/>
          <w:rtl/>
        </w:rPr>
        <w:t xml:space="preserve"> בדבר ייצור וסחר מקומי</w:t>
      </w:r>
      <w:r w:rsidR="00066FEC" w:rsidRPr="00066FEC">
        <w:rPr>
          <w:rStyle w:val="default"/>
          <w:rFonts w:cs="FrankRuehl" w:hint="cs"/>
          <w:vertAlign w:val="superscript"/>
          <w:rtl/>
        </w:rPr>
        <w:t>2</w:t>
      </w:r>
      <w:r w:rsidR="00066FEC">
        <w:rPr>
          <w:rStyle w:val="default"/>
          <w:rFonts w:cs="FrankRuehl" w:hint="cs"/>
          <w:rtl/>
        </w:rPr>
        <w:t>;</w:t>
      </w:r>
    </w:p>
    <w:p w14:paraId="4531ACA4" w14:textId="77777777" w:rsidR="00066FEC" w:rsidRDefault="00066FEC" w:rsidP="00066FEC">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מזכירות האמנה אימתה את התקיימו התנאים המנויים בפסקאות (1) ו-(2);</w:t>
      </w:r>
    </w:p>
    <w:p w14:paraId="1DB8DA49" w14:textId="77777777" w:rsidR="00066FEC" w:rsidRDefault="00066FEC" w:rsidP="00066FE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שנהב גולמי בלבד, במסגרת </w:t>
      </w:r>
      <w:r>
        <w:rPr>
          <w:rStyle w:val="default"/>
          <w:rFonts w:cs="FrankRuehl"/>
        </w:rPr>
        <w:t>CoP12</w:t>
      </w:r>
      <w:r>
        <w:rPr>
          <w:rStyle w:val="default"/>
          <w:rFonts w:cs="FrankRuehl" w:hint="cs"/>
          <w:rtl/>
        </w:rPr>
        <w:t xml:space="preserve"> אושרה מכירה מותנית של שנהב גולמי המצוי ורשום במאגרים בבעלות ממשלתית, בכמויות המפורטות להלן:</w:t>
      </w:r>
    </w:p>
    <w:p w14:paraId="579AD9AA" w14:textId="77777777" w:rsidR="00066FEC" w:rsidRDefault="00066FEC" w:rsidP="00066FEC">
      <w:pPr>
        <w:pStyle w:val="P00"/>
        <w:spacing w:before="72"/>
        <w:ind w:left="1021"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20,000 קילוגרמים של שנהב גולמי שמקורו בבוצואנה;</w:t>
      </w:r>
    </w:p>
    <w:p w14:paraId="6A9D42F8" w14:textId="77777777" w:rsidR="00066FEC" w:rsidRDefault="00066FEC" w:rsidP="00066FEC">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10,000 קילוגרמים של שנהב גולמי שמקורו בנמיביה;</w:t>
      </w:r>
    </w:p>
    <w:p w14:paraId="2E1F19BC" w14:textId="77777777" w:rsidR="00066FEC" w:rsidRDefault="00066FEC" w:rsidP="00066FEC">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30,000 קילוגרמים של שנהב גולמי שמקורו בדרום אפריקה;</w:t>
      </w:r>
    </w:p>
    <w:p w14:paraId="7A2AFB83" w14:textId="77777777" w:rsidR="00066FEC" w:rsidRDefault="00066FEC" w:rsidP="00066FE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בלי לגרוע מהוראות פסקה (4), יהיה מותר גם סחר בשנהב שמתקיימים לגביו כל התנאים האלה:</w:t>
      </w:r>
    </w:p>
    <w:p w14:paraId="5DFFD5F6" w14:textId="77777777" w:rsidR="00066FEC" w:rsidRDefault="00066FEC" w:rsidP="00066FEC">
      <w:pPr>
        <w:pStyle w:val="P00"/>
        <w:spacing w:before="72"/>
        <w:ind w:left="1021"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השנהב מצוי בבעלות ממשלתית של בוצואנה, נמיביה, דרום אפריקה וזימבאבואה;</w:t>
      </w:r>
    </w:p>
    <w:p w14:paraId="3AC0247F" w14:textId="77777777" w:rsidR="00066FEC" w:rsidRDefault="00066FEC" w:rsidP="00066FEC">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השנהב נרשם עד 31 בינואר 2007 והרישום אומת בידי מזכירות האמנה;</w:t>
      </w:r>
    </w:p>
    <w:p w14:paraId="7844E5B7" w14:textId="77777777" w:rsidR="00066FEC" w:rsidRDefault="00066FEC" w:rsidP="00066FEC">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מדובר במכירה אחת לכל יעד;</w:t>
      </w:r>
    </w:p>
    <w:p w14:paraId="062D858F" w14:textId="77777777" w:rsidR="00066FEC" w:rsidRDefault="00066FEC" w:rsidP="00066FEC">
      <w:pPr>
        <w:pStyle w:val="P00"/>
        <w:spacing w:before="72"/>
        <w:ind w:left="1021"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המכירה נעשית תחת פיקוח קפדני של מזכירות האמנה;</w:t>
      </w:r>
    </w:p>
    <w:p w14:paraId="1B697DF7" w14:textId="77777777" w:rsidR="00066FEC" w:rsidRDefault="00066FEC" w:rsidP="007D26A1">
      <w:pPr>
        <w:pStyle w:val="P00"/>
        <w:spacing w:before="72"/>
        <w:ind w:left="1021" w:right="1134"/>
        <w:rPr>
          <w:rStyle w:val="default"/>
          <w:rFonts w:cs="FrankRuehl" w:hint="cs"/>
          <w:rtl/>
        </w:rPr>
      </w:pPr>
      <w:r>
        <w:rPr>
          <w:rStyle w:val="default"/>
          <w:rFonts w:cs="FrankRuehl" w:hint="cs"/>
          <w:rtl/>
        </w:rPr>
        <w:t>סחר בהתאם</w:t>
      </w:r>
      <w:r w:rsidR="007D26A1">
        <w:rPr>
          <w:rStyle w:val="default"/>
          <w:rFonts w:cs="FrankRuehl" w:hint="cs"/>
          <w:rtl/>
        </w:rPr>
        <w:t xml:space="preserve"> להוראות פסקה זו יהיה בכפוף לקבלת אישור מאת הוועדה המתמדת (</w:t>
      </w:r>
      <w:r w:rsidR="007D26A1">
        <w:rPr>
          <w:rStyle w:val="default"/>
          <w:rFonts w:cs="FrankRuehl"/>
        </w:rPr>
        <w:t>Standing Committee</w:t>
      </w:r>
      <w:r w:rsidR="007D26A1">
        <w:rPr>
          <w:rStyle w:val="default"/>
          <w:rFonts w:cs="FrankRuehl" w:hint="cs"/>
          <w:rtl/>
        </w:rPr>
        <w:t>) בדבר התקיימות התנאים המנויים;</w:t>
      </w:r>
    </w:p>
    <w:p w14:paraId="39123D5B" w14:textId="77777777" w:rsidR="007D26A1" w:rsidRDefault="007D26A1" w:rsidP="007D26A1">
      <w:pPr>
        <w:pStyle w:val="P00"/>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הרווחים מן הסחר המפורט בסעיף זה ישמשו באופן בלעדי לשמירה על פילים ולתכניות לשימור ופיתוח קהילתי באזור התפוצה של הפילים או בסמוך לו;</w:t>
      </w:r>
    </w:p>
    <w:p w14:paraId="0BC8909F" w14:textId="77777777" w:rsidR="007D26A1" w:rsidRDefault="007D26A1" w:rsidP="00C75FCA">
      <w:pPr>
        <w:pStyle w:val="P00"/>
        <w:spacing w:before="72"/>
        <w:ind w:left="0" w:right="1134"/>
        <w:rPr>
          <w:rStyle w:val="default"/>
          <w:rFonts w:cs="FrankRuehl" w:hint="cs"/>
          <w:rtl/>
        </w:rPr>
      </w:pPr>
      <w:r>
        <w:rPr>
          <w:rStyle w:val="default"/>
          <w:rFonts w:cs="FrankRuehl" w:hint="cs"/>
          <w:rtl/>
        </w:rPr>
        <w:t>(ח)</w:t>
      </w:r>
      <w:r>
        <w:rPr>
          <w:rStyle w:val="default"/>
          <w:rFonts w:cs="FrankRuehl"/>
          <w:rtl/>
        </w:rPr>
        <w:tab/>
      </w:r>
      <w:r>
        <w:rPr>
          <w:rStyle w:val="default"/>
          <w:rFonts w:cs="FrankRuehl" w:hint="cs"/>
          <w:rtl/>
        </w:rPr>
        <w:t>לא יוגשו לוועידת המדינות שהן צד לאמנה הצעות נוספות להתיר סחר בשנהב פילים מן האוכלוסיות המנויות בנספח 2 במהלך התקופה שתחילתה ב-</w:t>
      </w:r>
      <w:r>
        <w:rPr>
          <w:rStyle w:val="default"/>
          <w:rFonts w:cs="FrankRuehl"/>
        </w:rPr>
        <w:t>CoP14</w:t>
      </w:r>
      <w:r>
        <w:rPr>
          <w:rStyle w:val="default"/>
          <w:rFonts w:cs="FrankRuehl" w:hint="cs"/>
          <w:rtl/>
        </w:rPr>
        <w:t xml:space="preserve"> ועד תום 9 שנים לאחר מועד מכירת השנהב הבודדת בהתאם להוראות סעיף (ז)(1), (2), (3), (5) ו-(6). הטיפול בהצעות נוספות כאמור יהיה בהתאם ל-</w:t>
      </w:r>
      <w:r>
        <w:rPr>
          <w:rStyle w:val="default"/>
          <w:rFonts w:cs="FrankRuehl"/>
        </w:rPr>
        <w:t>Decisions 16.55, 14.78 (Rev. CoP16)</w:t>
      </w:r>
      <w:r>
        <w:rPr>
          <w:rStyle w:val="a7"/>
          <w:rtl/>
        </w:rPr>
        <w:footnoteReference w:id="3"/>
      </w:r>
      <w:r>
        <w:rPr>
          <w:rStyle w:val="default"/>
          <w:rFonts w:cs="FrankRuehl" w:hint="cs"/>
          <w:rtl/>
        </w:rPr>
        <w:t>.</w:t>
      </w:r>
    </w:p>
    <w:p w14:paraId="2860DEF5" w14:textId="77777777" w:rsidR="007D26A1" w:rsidRDefault="007D26A1" w:rsidP="00C75FCA">
      <w:pPr>
        <w:pStyle w:val="P00"/>
        <w:spacing w:before="72"/>
        <w:ind w:left="0" w:right="1134"/>
        <w:rPr>
          <w:rStyle w:val="default"/>
          <w:rFonts w:cs="FrankRuehl" w:hint="cs"/>
          <w:rtl/>
        </w:rPr>
      </w:pPr>
      <w:r>
        <w:rPr>
          <w:rStyle w:val="default"/>
          <w:rFonts w:cs="FrankRuehl" w:hint="cs"/>
          <w:rtl/>
        </w:rPr>
        <w:t>בלי לגרוע מהאמור בהערה זו, רשאית הוועדה המתמדת (</w:t>
      </w:r>
      <w:r>
        <w:rPr>
          <w:rStyle w:val="default"/>
          <w:rFonts w:cs="FrankRuehl"/>
        </w:rPr>
        <w:t>Standing Committee</w:t>
      </w:r>
      <w:r>
        <w:rPr>
          <w:rStyle w:val="default"/>
          <w:rFonts w:cs="FrankRuehl" w:hint="cs"/>
          <w:rtl/>
        </w:rPr>
        <w:t>), על פי הצעת מזכירות האמנה, להחליט על הפסקה חלקית או מלאה של הסחר בשנהב, בשל הפרת הוראה מהוראות הערה זו מצד המדינות המייצאות או המייבאות את השנהב, או בשל השלכות שליליות של הסחר בשנהב על אוכלוסיות פילים אחרות.</w:t>
      </w:r>
    </w:p>
    <w:p w14:paraId="27562383" w14:textId="77777777" w:rsidR="007D26A1" w:rsidRDefault="007D26A1" w:rsidP="00C75FCA">
      <w:pPr>
        <w:pStyle w:val="P00"/>
        <w:spacing w:before="72"/>
        <w:ind w:left="0" w:right="1134"/>
        <w:rPr>
          <w:rStyle w:val="default"/>
          <w:rFonts w:cs="FrankRuehl" w:hint="cs"/>
          <w:rtl/>
        </w:rPr>
      </w:pPr>
      <w:r>
        <w:rPr>
          <w:rStyle w:val="default"/>
          <w:rFonts w:cs="FrankRuehl" w:hint="cs"/>
          <w:rtl/>
        </w:rPr>
        <w:t>כל פרט אחר, שלא התקיימו בו תנאים לסחר לפי הערה זו, ייחשב כפרט שמקורו במין המנוי בנספח 1 והסחר בו יהיה בכפוף להוראות האמנה החלות על הפרטים המנויים בנספח האמור.</w:t>
      </w:r>
    </w:p>
    <w:p w14:paraId="2E9D2F82" w14:textId="77777777" w:rsidR="007D26A1" w:rsidRPr="008837A8" w:rsidRDefault="007D26A1" w:rsidP="00C75FCA">
      <w:pPr>
        <w:pStyle w:val="P00"/>
        <w:spacing w:before="72"/>
        <w:ind w:left="0" w:right="1134"/>
        <w:rPr>
          <w:rStyle w:val="default"/>
          <w:rFonts w:cs="FrankRuehl"/>
          <w:b/>
          <w:bCs/>
          <w:sz w:val="22"/>
          <w:szCs w:val="22"/>
          <w:rtl/>
        </w:rPr>
      </w:pPr>
      <w:r w:rsidRPr="008837A8">
        <w:rPr>
          <w:rStyle w:val="default"/>
          <w:rFonts w:cs="FrankRuehl" w:hint="cs"/>
          <w:b/>
          <w:bCs/>
          <w:sz w:val="22"/>
          <w:szCs w:val="22"/>
          <w:rtl/>
        </w:rPr>
        <w:t>הערה מס' 9:</w:t>
      </w:r>
    </w:p>
    <w:p w14:paraId="5F345CAD" w14:textId="77777777" w:rsidR="007D26A1" w:rsidRDefault="007D26A1" w:rsidP="00C75FCA">
      <w:pPr>
        <w:pStyle w:val="P00"/>
        <w:spacing w:before="72"/>
        <w:ind w:left="0" w:right="1134"/>
        <w:rPr>
          <w:rStyle w:val="default"/>
          <w:rFonts w:cs="FrankRuehl"/>
          <w:rtl/>
        </w:rPr>
      </w:pPr>
      <w:r>
        <w:rPr>
          <w:rStyle w:val="default"/>
          <w:rFonts w:cs="FrankRuehl" w:hint="cs"/>
          <w:rtl/>
        </w:rPr>
        <w:t xml:space="preserve">פרטים שהם תוצר </w:t>
      </w:r>
      <w:r w:rsidR="008837A8">
        <w:rPr>
          <w:rStyle w:val="default"/>
          <w:rFonts w:cs="FrankRuehl" w:hint="cs"/>
          <w:rtl/>
        </w:rPr>
        <w:t>של ריבוי מלאכותי של בני כלאיים או זנים מבויתים של המינים או הזנים, לפי העניין, המפורטים להלן אינם כפופים להוראות האמנה:</w:t>
      </w:r>
    </w:p>
    <w:p w14:paraId="76D43981" w14:textId="77777777" w:rsidR="008837A8" w:rsidRDefault="008837A8" w:rsidP="005432B8">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i/>
          <w:iCs/>
        </w:rPr>
        <w:t>Hatiora x graeseri</w:t>
      </w:r>
      <w:r>
        <w:rPr>
          <w:rStyle w:val="default"/>
          <w:rFonts w:cs="FrankRuehl" w:hint="cs"/>
          <w:rtl/>
        </w:rPr>
        <w:t>;</w:t>
      </w:r>
    </w:p>
    <w:p w14:paraId="46AEEFD7" w14:textId="77777777" w:rsidR="008837A8" w:rsidRDefault="008837A8" w:rsidP="005432B8">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i/>
          <w:iCs/>
        </w:rPr>
        <w:t>Schlumbergera x buckleyi</w:t>
      </w:r>
      <w:r>
        <w:rPr>
          <w:rStyle w:val="default"/>
          <w:rFonts w:cs="FrankRuehl" w:hint="cs"/>
          <w:rtl/>
        </w:rPr>
        <w:t>;</w:t>
      </w:r>
    </w:p>
    <w:p w14:paraId="4033ED30" w14:textId="77777777" w:rsidR="008837A8" w:rsidRDefault="008837A8" w:rsidP="005432B8">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i/>
          <w:iCs/>
        </w:rPr>
        <w:t>Schlumbergera russelliana x Schlumbergera truncata</w:t>
      </w:r>
      <w:r>
        <w:rPr>
          <w:rStyle w:val="default"/>
          <w:rFonts w:cs="FrankRuehl" w:hint="cs"/>
          <w:rtl/>
        </w:rPr>
        <w:t>;</w:t>
      </w:r>
    </w:p>
    <w:p w14:paraId="231F1B5D" w14:textId="77777777" w:rsidR="008837A8" w:rsidRDefault="008837A8" w:rsidP="005432B8">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i/>
          <w:iCs/>
        </w:rPr>
        <w:t>Schlumbergera orssichiana x Schlumbergera truncata</w:t>
      </w:r>
      <w:r>
        <w:rPr>
          <w:rStyle w:val="default"/>
          <w:rFonts w:cs="FrankRuehl" w:hint="cs"/>
          <w:rtl/>
        </w:rPr>
        <w:t>;</w:t>
      </w:r>
    </w:p>
    <w:p w14:paraId="7B6978DA" w14:textId="77777777" w:rsidR="008837A8" w:rsidRDefault="008837A8" w:rsidP="005432B8">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i/>
          <w:iCs/>
        </w:rPr>
        <w:t>Schlumbergera opuntioides x Schlumbergera truncata</w:t>
      </w:r>
      <w:r>
        <w:rPr>
          <w:rStyle w:val="default"/>
          <w:rFonts w:cs="FrankRuehl" w:hint="cs"/>
          <w:rtl/>
        </w:rPr>
        <w:t>;</w:t>
      </w:r>
    </w:p>
    <w:p w14:paraId="184E3AA2" w14:textId="77777777" w:rsidR="008837A8" w:rsidRDefault="008837A8" w:rsidP="005432B8">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i/>
          <w:iCs/>
        </w:rPr>
        <w:t>Schlumbergera truncata</w:t>
      </w:r>
      <w:r>
        <w:rPr>
          <w:rStyle w:val="default"/>
          <w:rFonts w:cs="FrankRuehl" w:hint="cs"/>
          <w:rtl/>
        </w:rPr>
        <w:t xml:space="preserve"> </w:t>
      </w:r>
      <w:r>
        <w:rPr>
          <w:rStyle w:val="default"/>
          <w:rFonts w:cs="FrankRuehl"/>
          <w:rtl/>
        </w:rPr>
        <w:t>–</w:t>
      </w:r>
      <w:r>
        <w:rPr>
          <w:rStyle w:val="default"/>
          <w:rFonts w:cs="FrankRuehl" w:hint="cs"/>
          <w:rtl/>
        </w:rPr>
        <w:t xml:space="preserve"> זנים מבויתים;</w:t>
      </w:r>
    </w:p>
    <w:p w14:paraId="0C2C2103" w14:textId="77777777" w:rsidR="008837A8" w:rsidRDefault="008837A8" w:rsidP="005432B8">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sidR="00A11426">
        <w:rPr>
          <w:rStyle w:val="default"/>
          <w:rFonts w:cs="FrankRuehl" w:hint="cs"/>
          <w:rtl/>
        </w:rPr>
        <w:t xml:space="preserve">מוטציות צבעוניות של </w:t>
      </w:r>
      <w:r w:rsidR="00A11426">
        <w:rPr>
          <w:rStyle w:val="default"/>
          <w:rFonts w:cs="FrankRuehl"/>
          <w:i/>
          <w:iCs/>
        </w:rPr>
        <w:t>Cactaceae spp.</w:t>
      </w:r>
      <w:r w:rsidR="00A11426">
        <w:rPr>
          <w:rStyle w:val="default"/>
          <w:rFonts w:cs="FrankRuehl" w:hint="cs"/>
          <w:rtl/>
        </w:rPr>
        <w:t xml:space="preserve"> שמורכבות על בסיסי הרכבה אלה: </w:t>
      </w:r>
      <w:r w:rsidR="00A11426">
        <w:rPr>
          <w:rStyle w:val="default"/>
          <w:rFonts w:cs="FrankRuehl"/>
          <w:i/>
          <w:iCs/>
        </w:rPr>
        <w:t>Harrisia</w:t>
      </w:r>
      <w:r w:rsidR="00A11426">
        <w:rPr>
          <w:rStyle w:val="default"/>
          <w:rFonts w:cs="FrankRuehl" w:hint="cs"/>
          <w:rtl/>
        </w:rPr>
        <w:t xml:space="preserve">, </w:t>
      </w:r>
      <w:r w:rsidR="00A11426">
        <w:rPr>
          <w:rStyle w:val="default"/>
          <w:rFonts w:cs="FrankRuehl"/>
          <w:i/>
          <w:iCs/>
        </w:rPr>
        <w:t>'Jusbertii'</w:t>
      </w:r>
      <w:r w:rsidR="00A11426">
        <w:rPr>
          <w:rStyle w:val="default"/>
          <w:rFonts w:cs="FrankRuehl" w:hint="cs"/>
          <w:rtl/>
        </w:rPr>
        <w:t xml:space="preserve">, </w:t>
      </w:r>
      <w:r w:rsidR="00A11426">
        <w:rPr>
          <w:rStyle w:val="default"/>
          <w:rFonts w:cs="FrankRuehl"/>
          <w:i/>
          <w:iCs/>
        </w:rPr>
        <w:t>Hylocereus trigonus</w:t>
      </w:r>
      <w:r w:rsidR="00A11426">
        <w:rPr>
          <w:rStyle w:val="default"/>
          <w:rFonts w:cs="FrankRuehl" w:hint="cs"/>
          <w:rtl/>
        </w:rPr>
        <w:t xml:space="preserve"> או </w:t>
      </w:r>
      <w:r w:rsidR="00A11426">
        <w:rPr>
          <w:rStyle w:val="default"/>
          <w:rFonts w:cs="FrankRuehl"/>
          <w:i/>
          <w:iCs/>
        </w:rPr>
        <w:t>Hylocereus undatus</w:t>
      </w:r>
      <w:r w:rsidR="00A11426">
        <w:rPr>
          <w:rStyle w:val="default"/>
          <w:rFonts w:cs="FrankRuehl" w:hint="cs"/>
          <w:rtl/>
        </w:rPr>
        <w:t>;</w:t>
      </w:r>
    </w:p>
    <w:p w14:paraId="13FB207F" w14:textId="77777777" w:rsidR="00A11426" w:rsidRDefault="00A11426" w:rsidP="005432B8">
      <w:pPr>
        <w:pStyle w:val="P00"/>
        <w:spacing w:before="72"/>
        <w:ind w:left="624" w:right="1134"/>
        <w:rPr>
          <w:rStyle w:val="default"/>
          <w:rFonts w:cs="FrankRuehl" w:hint="cs"/>
          <w:rtl/>
        </w:rPr>
      </w:pPr>
      <w:r>
        <w:rPr>
          <w:rStyle w:val="default"/>
          <w:rFonts w:cs="FrankRuehl" w:hint="cs"/>
          <w:rtl/>
        </w:rPr>
        <w:t>(8)</w:t>
      </w:r>
      <w:r>
        <w:rPr>
          <w:rStyle w:val="default"/>
          <w:rFonts w:cs="FrankRuehl"/>
          <w:rtl/>
        </w:rPr>
        <w:tab/>
      </w:r>
      <w:r>
        <w:rPr>
          <w:rStyle w:val="default"/>
          <w:rFonts w:cs="FrankRuehl"/>
          <w:i/>
          <w:iCs/>
        </w:rPr>
        <w:t>Opuntia microdasys</w:t>
      </w:r>
      <w:r>
        <w:rPr>
          <w:rStyle w:val="default"/>
          <w:rFonts w:cs="FrankRuehl" w:hint="cs"/>
          <w:rtl/>
        </w:rPr>
        <w:t xml:space="preserve"> </w:t>
      </w:r>
      <w:r>
        <w:rPr>
          <w:rStyle w:val="default"/>
          <w:rFonts w:cs="FrankRuehl"/>
          <w:rtl/>
        </w:rPr>
        <w:t>–</w:t>
      </w:r>
      <w:r>
        <w:rPr>
          <w:rStyle w:val="default"/>
          <w:rFonts w:cs="FrankRuehl" w:hint="cs"/>
          <w:rtl/>
        </w:rPr>
        <w:t xml:space="preserve"> זנים מבויתים.</w:t>
      </w:r>
    </w:p>
    <w:p w14:paraId="241A68A7" w14:textId="77777777" w:rsidR="00A11426" w:rsidRPr="005432B8" w:rsidRDefault="00A11426" w:rsidP="00C75FCA">
      <w:pPr>
        <w:pStyle w:val="P00"/>
        <w:spacing w:before="72"/>
        <w:ind w:left="0" w:right="1134"/>
        <w:rPr>
          <w:rStyle w:val="default"/>
          <w:rFonts w:cs="FrankRuehl"/>
          <w:b/>
          <w:bCs/>
          <w:sz w:val="22"/>
          <w:szCs w:val="22"/>
          <w:rtl/>
        </w:rPr>
      </w:pPr>
      <w:r w:rsidRPr="005432B8">
        <w:rPr>
          <w:rStyle w:val="default"/>
          <w:rFonts w:cs="FrankRuehl" w:hint="cs"/>
          <w:b/>
          <w:bCs/>
          <w:sz w:val="22"/>
          <w:szCs w:val="22"/>
          <w:rtl/>
        </w:rPr>
        <w:t>הערה מס' 10:</w:t>
      </w:r>
    </w:p>
    <w:p w14:paraId="242D9135" w14:textId="77777777" w:rsidR="00A11426" w:rsidRDefault="00A11426" w:rsidP="00C75FCA">
      <w:pPr>
        <w:pStyle w:val="P00"/>
        <w:spacing w:before="72"/>
        <w:ind w:left="0" w:right="1134"/>
        <w:rPr>
          <w:rStyle w:val="default"/>
          <w:rFonts w:cs="FrankRuehl"/>
          <w:rtl/>
        </w:rPr>
      </w:pPr>
      <w:r>
        <w:rPr>
          <w:rStyle w:val="default"/>
          <w:rFonts w:cs="FrankRuehl" w:hint="cs"/>
          <w:rtl/>
        </w:rPr>
        <w:t>פרטים שהם</w:t>
      </w:r>
      <w:r w:rsidR="005432B8">
        <w:rPr>
          <w:rStyle w:val="default"/>
          <w:rFonts w:cs="FrankRuehl" w:hint="cs"/>
          <w:rtl/>
        </w:rPr>
        <w:t xml:space="preserve"> תוצר של ריבוי מלאכותי של בני כלאיים של הסוגים </w:t>
      </w:r>
      <w:r w:rsidR="006A5C63">
        <w:rPr>
          <w:rStyle w:val="default"/>
          <w:rFonts w:cs="FrankRuehl"/>
          <w:i/>
          <w:iCs/>
        </w:rPr>
        <w:t>Cymbidium, Dendrobium, Phalaenopsis, Vanda</w:t>
      </w:r>
      <w:r w:rsidR="006A5C63">
        <w:rPr>
          <w:rStyle w:val="default"/>
          <w:rFonts w:cs="FrankRuehl" w:hint="cs"/>
          <w:rtl/>
        </w:rPr>
        <w:t xml:space="preserve"> אינם כפופים להוראות האמנה ובלבד שהתקיימו לגביהם כל אלה:</w:t>
      </w:r>
    </w:p>
    <w:p w14:paraId="03285D1F" w14:textId="77777777" w:rsidR="006A5C63" w:rsidRDefault="006A5C63" w:rsidP="00C75FCA">
      <w:pPr>
        <w:pStyle w:val="P00"/>
        <w:spacing w:before="72"/>
        <w:ind w:left="0"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 xml:space="preserve">ניתן לזהות כי מדובר בפרטים שהם תוצר של גידול מלאכותי; לעניין סעיף זה, "זיהוי" </w:t>
      </w:r>
      <w:r>
        <w:rPr>
          <w:rStyle w:val="default"/>
          <w:rFonts w:cs="FrankRuehl"/>
          <w:rtl/>
        </w:rPr>
        <w:t>–</w:t>
      </w:r>
      <w:r>
        <w:rPr>
          <w:rStyle w:val="default"/>
          <w:rFonts w:cs="FrankRuehl" w:hint="cs"/>
          <w:rtl/>
        </w:rPr>
        <w:t xml:space="preserve"> שלילת קיומם של סממנים המרמזים כי מדובר בצמחים שנאספו מן הבר, כמפורט להלן: נזק פיזי או סמני התייבשות בולטים הנובעים מן האיסוף; גדילה לא אחידה; גודל או צורה לא מתאימים לטקסון או לשאר הצמחים באותו המשלוח; הידבקות של אצות או אורגניזמים אחרים לעלים; נזק של חרקים או בעלי חיים אחרים;</w:t>
      </w:r>
    </w:p>
    <w:p w14:paraId="3E8930F3" w14:textId="77777777" w:rsidR="006A5C63" w:rsidRDefault="006A5C63" w:rsidP="006A5C63">
      <w:pPr>
        <w:pStyle w:val="P00"/>
        <w:spacing w:before="72"/>
        <w:ind w:left="624" w:right="1134" w:hanging="62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כאשר הצמחים נשלחים כשאינם בשלב פריחה </w:t>
      </w:r>
      <w:r>
        <w:rPr>
          <w:rStyle w:val="default"/>
          <w:rFonts w:cs="FrankRuehl"/>
          <w:rtl/>
        </w:rPr>
        <w:t>–</w:t>
      </w:r>
    </w:p>
    <w:p w14:paraId="3027A715" w14:textId="77777777" w:rsidR="006A5C63" w:rsidRDefault="006A5C63" w:rsidP="006A5C63">
      <w:pPr>
        <w:pStyle w:val="P00"/>
        <w:spacing w:before="72"/>
        <w:ind w:left="1021"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על הסחר להתבצע במכלים בודדים, כגון קרטונים, ארגזים, קופסאות או מדפים בודדים, שבכל אחד מהם 20 פריטים או יותר של אותו בן כלאיים;</w:t>
      </w:r>
    </w:p>
    <w:p w14:paraId="7C41A213" w14:textId="77777777" w:rsidR="006A5C63" w:rsidRDefault="006A5C63" w:rsidP="006A5C63">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על הפריטים הארוזים בתוך אותו מכל להיות בעלי רמת בריאות ואחידות דומה;</w:t>
      </w:r>
    </w:p>
    <w:p w14:paraId="7CF39DBF" w14:textId="77777777" w:rsidR="006A5C63" w:rsidRDefault="006A5C63" w:rsidP="006A5C63">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על המשלוח להיות מלווה במסמך המתעד בבירור את מספר הפריטים של כל בן כלאיים, כגון חשבוניות מס;</w:t>
      </w:r>
    </w:p>
    <w:p w14:paraId="28F7A97D" w14:textId="77777777" w:rsidR="006A5C63" w:rsidRDefault="006A5C63" w:rsidP="00585D9E">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sidR="00585D9E">
        <w:rPr>
          <w:rStyle w:val="default"/>
          <w:rFonts w:cs="FrankRuehl" w:hint="cs"/>
          <w:rtl/>
        </w:rPr>
        <w:t xml:space="preserve">כאשר הצמחים נשלחים במצב של פריחה, אין מגבלה על כמות הפריטים בכל משלוח, ואולם על הפריטים להיות מוצרים מוגמרים וארוזים למטרת מכירה קמעונאית; בפסקה זו, "מצב של פריחה" </w:t>
      </w:r>
      <w:r w:rsidR="00585D9E">
        <w:rPr>
          <w:rStyle w:val="default"/>
          <w:rFonts w:cs="FrankRuehl"/>
          <w:rtl/>
        </w:rPr>
        <w:t>–</w:t>
      </w:r>
      <w:r w:rsidR="00585D9E">
        <w:rPr>
          <w:rStyle w:val="default"/>
          <w:rFonts w:cs="FrankRuehl" w:hint="cs"/>
          <w:rtl/>
        </w:rPr>
        <w:t xml:space="preserve"> פרח פתוח אחד לפחות לכל צמח במשלוח;</w:t>
      </w:r>
    </w:p>
    <w:p w14:paraId="402DF90D" w14:textId="77777777" w:rsidR="00585D9E" w:rsidRDefault="00585D9E" w:rsidP="00C75FCA">
      <w:pPr>
        <w:pStyle w:val="P00"/>
        <w:spacing w:before="72"/>
        <w:ind w:left="0"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סחר בצמחים שאינם עומדים בתנאים המפורטים בסעיפים (א) ו-(ב), מותר רק אם הוא מלווה במסמכים מתאימים לפי הוראות האמנה והחלטות מכוחה.</w:t>
      </w:r>
    </w:p>
    <w:p w14:paraId="3EB83CFE" w14:textId="77777777" w:rsidR="00585D9E" w:rsidRPr="00585D9E" w:rsidRDefault="00585D9E" w:rsidP="00C75FCA">
      <w:pPr>
        <w:pStyle w:val="P00"/>
        <w:spacing w:before="72"/>
        <w:ind w:left="0" w:right="1134"/>
        <w:rPr>
          <w:rStyle w:val="default"/>
          <w:rFonts w:cs="FrankRuehl"/>
          <w:b/>
          <w:bCs/>
          <w:sz w:val="22"/>
          <w:szCs w:val="22"/>
          <w:rtl/>
        </w:rPr>
      </w:pPr>
      <w:r w:rsidRPr="00585D9E">
        <w:rPr>
          <w:rStyle w:val="default"/>
          <w:rFonts w:cs="FrankRuehl" w:hint="cs"/>
          <w:b/>
          <w:bCs/>
          <w:sz w:val="22"/>
          <w:szCs w:val="22"/>
          <w:rtl/>
        </w:rPr>
        <w:t>הערה מס' 11:</w:t>
      </w:r>
    </w:p>
    <w:p w14:paraId="3D08AAE0" w14:textId="77777777" w:rsidR="00585D9E" w:rsidRDefault="00585D9E" w:rsidP="00C75FCA">
      <w:pPr>
        <w:pStyle w:val="P00"/>
        <w:spacing w:before="72"/>
        <w:ind w:left="0" w:right="1134"/>
        <w:rPr>
          <w:rStyle w:val="default"/>
          <w:rFonts w:cs="FrankRuehl" w:hint="cs"/>
          <w:rtl/>
        </w:rPr>
      </w:pPr>
      <w:r>
        <w:rPr>
          <w:rStyle w:val="default"/>
          <w:rFonts w:cs="FrankRuehl" w:hint="cs"/>
          <w:rtl/>
        </w:rPr>
        <w:t xml:space="preserve">פרטים שהם תוצר של גידול מלאכותי של זנים מבויתים של המין </w:t>
      </w:r>
      <w:r>
        <w:rPr>
          <w:rStyle w:val="default"/>
          <w:rFonts w:cs="FrankRuehl"/>
          <w:i/>
          <w:iCs/>
        </w:rPr>
        <w:t>Cyclamen persicum</w:t>
      </w:r>
      <w:r>
        <w:rPr>
          <w:rStyle w:val="default"/>
          <w:rFonts w:cs="FrankRuehl" w:hint="cs"/>
          <w:rtl/>
        </w:rPr>
        <w:t>, אינם כפופים להוראות האמנה, למעט פרעות יבשות של זנים כאמור.</w:t>
      </w:r>
    </w:p>
    <w:p w14:paraId="10901B9C" w14:textId="77777777" w:rsidR="00585D9E" w:rsidRPr="00585D9E" w:rsidRDefault="00585D9E" w:rsidP="00C75FCA">
      <w:pPr>
        <w:pStyle w:val="P00"/>
        <w:spacing w:before="72"/>
        <w:ind w:left="0" w:right="1134"/>
        <w:rPr>
          <w:rStyle w:val="default"/>
          <w:rFonts w:cs="FrankRuehl"/>
          <w:b/>
          <w:bCs/>
          <w:sz w:val="22"/>
          <w:szCs w:val="22"/>
          <w:rtl/>
        </w:rPr>
      </w:pPr>
      <w:r w:rsidRPr="00585D9E">
        <w:rPr>
          <w:rStyle w:val="default"/>
          <w:rFonts w:cs="FrankRuehl" w:hint="cs"/>
          <w:b/>
          <w:bCs/>
          <w:sz w:val="22"/>
          <w:szCs w:val="22"/>
          <w:rtl/>
        </w:rPr>
        <w:t>הערה מס' 12:</w:t>
      </w:r>
    </w:p>
    <w:p w14:paraId="037FE70C" w14:textId="77777777" w:rsidR="00585D9E" w:rsidRDefault="00585D9E" w:rsidP="00C75FCA">
      <w:pPr>
        <w:pStyle w:val="P00"/>
        <w:spacing w:before="72"/>
        <w:ind w:left="0" w:right="1134"/>
        <w:rPr>
          <w:rStyle w:val="default"/>
          <w:rFonts w:cs="FrankRuehl"/>
          <w:rtl/>
        </w:rPr>
      </w:pPr>
      <w:r>
        <w:rPr>
          <w:rStyle w:val="default"/>
          <w:rFonts w:cs="FrankRuehl" w:hint="cs"/>
          <w:rtl/>
        </w:rPr>
        <w:t xml:space="preserve">זנים מבויתים שהם תוצר של גידול מלאכותי של המין </w:t>
      </w:r>
      <w:r>
        <w:rPr>
          <w:rStyle w:val="default"/>
          <w:rFonts w:cs="FrankRuehl"/>
          <w:i/>
          <w:iCs/>
        </w:rPr>
        <w:t>Taxus cuspidata</w:t>
      </w:r>
      <w:r>
        <w:rPr>
          <w:rStyle w:val="default"/>
          <w:rFonts w:cs="FrankRuehl" w:hint="cs"/>
          <w:rtl/>
        </w:rPr>
        <w:t>, הנמצאים בחיים והמצויים בתוך עציצים או מכלים קטנים אחרים, אינם כפופים להוראות האמנה, ובלבד שכל משלוח נושא תווית או מסמך המציינים את שם הטקסון או הטקסונים ואת המילים "מגידול מלאכותי".</w:t>
      </w:r>
    </w:p>
    <w:p w14:paraId="5CCF73C0" w14:textId="77777777" w:rsidR="00D77DB2" w:rsidRDefault="00D77DB2" w:rsidP="00C75FCA">
      <w:pPr>
        <w:pStyle w:val="P00"/>
        <w:spacing w:before="72"/>
        <w:ind w:left="0" w:right="1134"/>
        <w:rPr>
          <w:rStyle w:val="default"/>
          <w:rFonts w:cs="FrankRuehl"/>
          <w:rtl/>
        </w:rPr>
      </w:pPr>
    </w:p>
    <w:p w14:paraId="1D987607" w14:textId="77777777" w:rsidR="00BD6E2E" w:rsidRPr="003E44F5" w:rsidRDefault="00BD6E2E" w:rsidP="00BD6E2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פרק ב': הערות עם סימן סולמית (#)</w:t>
      </w:r>
    </w:p>
    <w:p w14:paraId="7CF4A5E2"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#1" </w:t>
      </w:r>
      <w:r>
        <w:rPr>
          <w:rStyle w:val="default"/>
          <w:rFonts w:cs="FrankRuehl"/>
          <w:rtl/>
        </w:rPr>
        <w:t>–</w:t>
      </w:r>
      <w:r>
        <w:rPr>
          <w:rStyle w:val="default"/>
          <w:rFonts w:cs="FrankRuehl" w:hint="cs"/>
          <w:rtl/>
        </w:rPr>
        <w:t xml:space="preserve"> כל חלקי הצמח ותולדותיו, למעט</w:t>
      </w:r>
      <w:r w:rsidR="00D53EAE">
        <w:rPr>
          <w:rStyle w:val="default"/>
          <w:rFonts w:cs="FrankRuehl" w:hint="cs"/>
          <w:rtl/>
        </w:rPr>
        <w:t xml:space="preserve"> –</w:t>
      </w:r>
    </w:p>
    <w:p w14:paraId="508CC9E9" w14:textId="77777777" w:rsidR="00BD6E2E" w:rsidRDefault="00BD6E2E" w:rsidP="00BD6E2E">
      <w:pPr>
        <w:pStyle w:val="P00"/>
        <w:spacing w:before="72"/>
        <w:ind w:left="624"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 xml:space="preserve">זרעים, נבגים, ואבקה (לרבות </w:t>
      </w:r>
      <w:r>
        <w:rPr>
          <w:rStyle w:val="default"/>
          <w:rFonts w:cs="FrankRuehl"/>
        </w:rPr>
        <w:t>pollinia</w:t>
      </w:r>
      <w:r>
        <w:rPr>
          <w:rStyle w:val="default"/>
          <w:rFonts w:cs="FrankRuehl" w:hint="cs"/>
          <w:rtl/>
        </w:rPr>
        <w:t>);</w:t>
      </w:r>
    </w:p>
    <w:p w14:paraId="442ABE65" w14:textId="77777777" w:rsidR="00BD6E2E" w:rsidRDefault="00BD6E2E" w:rsidP="00BD6E2E">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נבטים או תרביות רקמה שגודלו </w:t>
      </w:r>
      <w:r w:rsidRPr="00D53EAE">
        <w:rPr>
          <w:rStyle w:val="default"/>
          <w:rFonts w:cs="FrankRuehl"/>
        </w:rPr>
        <w:t>in vitro</w:t>
      </w:r>
      <w:r>
        <w:rPr>
          <w:rStyle w:val="default"/>
          <w:rFonts w:cs="FrankRuehl" w:hint="cs"/>
          <w:rtl/>
        </w:rPr>
        <w:t xml:space="preserve"> והועברו במכלים סטריליים;</w:t>
      </w:r>
    </w:p>
    <w:p w14:paraId="36D6FEDC" w14:textId="77777777" w:rsidR="00BD6E2E" w:rsidRDefault="00BD6E2E" w:rsidP="00BD6E2E">
      <w:pPr>
        <w:pStyle w:val="P00"/>
        <w:spacing w:before="72"/>
        <w:ind w:left="62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פרחי קטיף מצמחים שהם תוצר של גידול מלאכותי;</w:t>
      </w:r>
    </w:p>
    <w:p w14:paraId="70FC136A" w14:textId="77777777" w:rsidR="00BD6E2E" w:rsidRDefault="00BD6E2E" w:rsidP="00BD6E2E">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פירות, חלקי צמחים ותולדותיהם שהתקבלו מריבוי מלאכותי של הסוג </w:t>
      </w:r>
      <w:r w:rsidRPr="00D53EAE">
        <w:rPr>
          <w:rStyle w:val="default"/>
          <w:rFonts w:cs="FrankRuehl"/>
        </w:rPr>
        <w:t>Vanilla</w:t>
      </w:r>
      <w:r>
        <w:rPr>
          <w:rStyle w:val="default"/>
          <w:rFonts w:cs="FrankRuehl" w:hint="cs"/>
          <w:rtl/>
        </w:rPr>
        <w:t>;</w:t>
      </w:r>
    </w:p>
    <w:p w14:paraId="1181AD04"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#2" </w:t>
      </w:r>
      <w:r>
        <w:rPr>
          <w:rStyle w:val="default"/>
          <w:rFonts w:cs="FrankRuehl"/>
          <w:rtl/>
        </w:rPr>
        <w:t>–</w:t>
      </w:r>
      <w:r>
        <w:rPr>
          <w:rStyle w:val="default"/>
          <w:rFonts w:cs="FrankRuehl" w:hint="cs"/>
          <w:rtl/>
        </w:rPr>
        <w:t xml:space="preserve"> כל חלקי הצמח ותולדותיו, למעט</w:t>
      </w:r>
      <w:r w:rsidR="00D53EAE">
        <w:rPr>
          <w:rStyle w:val="default"/>
          <w:rFonts w:cs="FrankRuehl" w:hint="cs"/>
          <w:rtl/>
        </w:rPr>
        <w:t xml:space="preserve"> –</w:t>
      </w:r>
    </w:p>
    <w:p w14:paraId="36D72E52" w14:textId="77777777" w:rsidR="00BD6E2E" w:rsidRDefault="00BD6E2E" w:rsidP="00BD6E2E">
      <w:pPr>
        <w:pStyle w:val="P00"/>
        <w:spacing w:before="72"/>
        <w:ind w:left="624"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זרעים ואבקה;</w:t>
      </w:r>
    </w:p>
    <w:p w14:paraId="7818DEA5" w14:textId="77777777" w:rsidR="00BD6E2E" w:rsidRDefault="00BD6E2E" w:rsidP="00BD6E2E">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מוצרים מוגמרים וארוזים לצורך מכירה קמעונאית;</w:t>
      </w:r>
    </w:p>
    <w:p w14:paraId="6D225E7E"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#3" </w:t>
      </w:r>
      <w:r>
        <w:rPr>
          <w:rStyle w:val="default"/>
          <w:rFonts w:cs="FrankRuehl"/>
          <w:rtl/>
        </w:rPr>
        <w:t>–</w:t>
      </w:r>
      <w:r>
        <w:rPr>
          <w:rStyle w:val="default"/>
          <w:rFonts w:cs="FrankRuehl" w:hint="cs"/>
          <w:rtl/>
        </w:rPr>
        <w:t xml:space="preserve"> שורשים שלמים או פרוסים, וכן חלקי שורשים, למעט חלקים ותולדות מעובדים, כגון אבקות, גלולות, תמציות, חליטות וסוכריות;</w:t>
      </w:r>
    </w:p>
    <w:p w14:paraId="5A900008"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#4" </w:t>
      </w:r>
      <w:r>
        <w:rPr>
          <w:rStyle w:val="default"/>
          <w:rFonts w:cs="FrankRuehl"/>
          <w:rtl/>
        </w:rPr>
        <w:t>–</w:t>
      </w:r>
      <w:r>
        <w:rPr>
          <w:rStyle w:val="default"/>
          <w:rFonts w:cs="FrankRuehl" w:hint="cs"/>
          <w:rtl/>
        </w:rPr>
        <w:t xml:space="preserve"> כל חלקי הצמח ותולדותיו, למעט </w:t>
      </w:r>
      <w:r>
        <w:rPr>
          <w:rStyle w:val="default"/>
          <w:rFonts w:cs="FrankRuehl"/>
          <w:rtl/>
        </w:rPr>
        <w:t>–</w:t>
      </w:r>
    </w:p>
    <w:p w14:paraId="615E2146" w14:textId="77777777" w:rsidR="00BD6E2E" w:rsidRDefault="00BD6E2E" w:rsidP="00BD6E2E">
      <w:pPr>
        <w:pStyle w:val="P00"/>
        <w:spacing w:before="72"/>
        <w:ind w:left="624"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 xml:space="preserve">זרעים, לרבות תרמילי זרעים של </w:t>
      </w:r>
      <w:r>
        <w:rPr>
          <w:rStyle w:val="default"/>
          <w:rFonts w:cs="FrankRuehl"/>
        </w:rPr>
        <w:t>Orchidaceae</w:t>
      </w:r>
      <w:r>
        <w:rPr>
          <w:rStyle w:val="default"/>
          <w:rFonts w:cs="FrankRuehl" w:hint="cs"/>
          <w:rtl/>
        </w:rPr>
        <w:t xml:space="preserve">, נבגים ואבקה (לרבות </w:t>
      </w:r>
      <w:r>
        <w:rPr>
          <w:rStyle w:val="default"/>
          <w:rFonts w:cs="FrankRuehl"/>
        </w:rPr>
        <w:t>pollinia</w:t>
      </w:r>
      <w:r>
        <w:rPr>
          <w:rStyle w:val="default"/>
          <w:rFonts w:cs="FrankRuehl" w:hint="cs"/>
          <w:rtl/>
        </w:rPr>
        <w:t xml:space="preserve">); חריג זה לא יחול על זרעי </w:t>
      </w:r>
      <w:r w:rsidRPr="00D53EAE">
        <w:rPr>
          <w:rStyle w:val="default"/>
          <w:rFonts w:cs="FrankRuehl"/>
        </w:rPr>
        <w:t>Cactaceae spp.</w:t>
      </w:r>
      <w:r>
        <w:rPr>
          <w:rStyle w:val="default"/>
          <w:rFonts w:cs="FrankRuehl" w:hint="cs"/>
          <w:rtl/>
        </w:rPr>
        <w:t xml:space="preserve"> אשר מיוצאים ממקסיקו, ועל זרעים של </w:t>
      </w:r>
      <w:r w:rsidRPr="00D53EAE">
        <w:rPr>
          <w:rStyle w:val="default"/>
          <w:rFonts w:cs="FrankRuehl"/>
        </w:rPr>
        <w:t>Beccariophoenix madagascariensis</w:t>
      </w:r>
      <w:r>
        <w:rPr>
          <w:rStyle w:val="default"/>
          <w:rFonts w:cs="FrankRuehl" w:hint="cs"/>
          <w:rtl/>
        </w:rPr>
        <w:t xml:space="preserve"> ו-</w:t>
      </w:r>
      <w:r w:rsidRPr="00D53EAE">
        <w:rPr>
          <w:rStyle w:val="default"/>
          <w:rFonts w:cs="FrankRuehl"/>
        </w:rPr>
        <w:t>Dypsis decaryi</w:t>
      </w:r>
      <w:r>
        <w:rPr>
          <w:rStyle w:val="default"/>
          <w:rFonts w:cs="FrankRuehl" w:hint="cs"/>
          <w:rtl/>
        </w:rPr>
        <w:t xml:space="preserve"> אשר מיוצאים ממדגסקר;</w:t>
      </w:r>
    </w:p>
    <w:p w14:paraId="732F699F" w14:textId="77777777" w:rsidR="00BD6E2E" w:rsidRDefault="00BD6E2E" w:rsidP="00BD6E2E">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נבטים או תרביות רקמה שגודלו </w:t>
      </w:r>
      <w:r w:rsidRPr="00D53EAE">
        <w:rPr>
          <w:rStyle w:val="default"/>
          <w:rFonts w:cs="FrankRuehl"/>
        </w:rPr>
        <w:t>in vitro</w:t>
      </w:r>
      <w:r>
        <w:rPr>
          <w:rStyle w:val="default"/>
          <w:rFonts w:cs="FrankRuehl" w:hint="cs"/>
          <w:rtl/>
        </w:rPr>
        <w:t xml:space="preserve"> ומועברים במכלים סטריליים;</w:t>
      </w:r>
    </w:p>
    <w:p w14:paraId="7CF3E7E1" w14:textId="77777777" w:rsidR="00BD6E2E" w:rsidRDefault="00BD6E2E" w:rsidP="00BD6E2E">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פרחי קטיף מצמחים שהם תוצר של גידול מלאכותי;</w:t>
      </w:r>
    </w:p>
    <w:p w14:paraId="34138AF7" w14:textId="77777777" w:rsidR="00BD6E2E" w:rsidRDefault="00BD6E2E" w:rsidP="00BD6E2E">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 xml:space="preserve">פירות, חלקי צמחים ותולדותיהם, שהם תוצר של ריבוי מלאכותי של הסוג </w:t>
      </w:r>
      <w:r w:rsidRPr="00D72BEE">
        <w:rPr>
          <w:rStyle w:val="default"/>
          <w:rFonts w:cs="FrankRuehl"/>
        </w:rPr>
        <w:t>Vanilla</w:t>
      </w:r>
      <w:r>
        <w:rPr>
          <w:rStyle w:val="default"/>
          <w:rFonts w:cs="FrankRuehl"/>
        </w:rPr>
        <w:t xml:space="preserve"> (Orchidaceae)</w:t>
      </w:r>
      <w:r>
        <w:rPr>
          <w:rStyle w:val="default"/>
          <w:rFonts w:cs="FrankRuehl" w:hint="cs"/>
          <w:rtl/>
        </w:rPr>
        <w:t xml:space="preserve"> ושל המשפחה </w:t>
      </w:r>
      <w:r>
        <w:rPr>
          <w:rStyle w:val="default"/>
          <w:rFonts w:cs="FrankRuehl"/>
        </w:rPr>
        <w:t>Cactaceae</w:t>
      </w:r>
      <w:r>
        <w:rPr>
          <w:rStyle w:val="default"/>
          <w:rFonts w:cs="FrankRuehl" w:hint="cs"/>
          <w:rtl/>
        </w:rPr>
        <w:t>;</w:t>
      </w:r>
    </w:p>
    <w:p w14:paraId="6CC6F2AE" w14:textId="77777777" w:rsidR="00BD6E2E" w:rsidRDefault="00BD6E2E" w:rsidP="00BD6E2E">
      <w:pPr>
        <w:pStyle w:val="P00"/>
        <w:spacing w:before="72"/>
        <w:ind w:left="624" w:right="1134"/>
        <w:rPr>
          <w:rStyle w:val="default"/>
          <w:rFonts w:cs="FrankRuehl" w:hint="cs"/>
          <w:rtl/>
        </w:rPr>
      </w:pPr>
      <w:r>
        <w:rPr>
          <w:rStyle w:val="default"/>
          <w:rFonts w:cs="FrankRuehl" w:hint="cs"/>
          <w:rtl/>
        </w:rPr>
        <w:t>(ה)</w:t>
      </w:r>
      <w:r>
        <w:rPr>
          <w:rStyle w:val="default"/>
          <w:rFonts w:cs="FrankRuehl"/>
          <w:rtl/>
        </w:rPr>
        <w:tab/>
      </w:r>
      <w:r>
        <w:rPr>
          <w:rStyle w:val="default"/>
          <w:rFonts w:cs="FrankRuehl" w:hint="cs"/>
          <w:rtl/>
        </w:rPr>
        <w:t xml:space="preserve">גבעולים, פרחים, חלקים או תולדות, שהם תוצר של ריבוי מלאכותי או ביות של צמחים מסוג </w:t>
      </w:r>
      <w:r w:rsidRPr="00D72BEE">
        <w:rPr>
          <w:rStyle w:val="default"/>
          <w:rFonts w:cs="FrankRuehl"/>
        </w:rPr>
        <w:t>Opuntia</w:t>
      </w:r>
      <w:r>
        <w:rPr>
          <w:rStyle w:val="default"/>
          <w:rFonts w:cs="FrankRuehl" w:hint="cs"/>
          <w:rtl/>
        </w:rPr>
        <w:t xml:space="preserve">, תת-הסוג </w:t>
      </w:r>
      <w:r w:rsidRPr="00D72BEE">
        <w:rPr>
          <w:rStyle w:val="default"/>
          <w:rFonts w:cs="FrankRuehl"/>
        </w:rPr>
        <w:t>Opuntia</w:t>
      </w:r>
      <w:r>
        <w:rPr>
          <w:rStyle w:val="default"/>
          <w:rFonts w:cs="FrankRuehl" w:hint="cs"/>
          <w:rtl/>
        </w:rPr>
        <w:t xml:space="preserve"> וכן מסוג </w:t>
      </w:r>
      <w:r w:rsidRPr="00D72BEE">
        <w:rPr>
          <w:rStyle w:val="default"/>
          <w:rFonts w:cs="FrankRuehl"/>
        </w:rPr>
        <w:t>Selenicereus</w:t>
      </w:r>
      <w:r>
        <w:rPr>
          <w:rStyle w:val="default"/>
          <w:rFonts w:cs="FrankRuehl"/>
        </w:rPr>
        <w:t xml:space="preserve"> (Cactaceae)</w:t>
      </w:r>
      <w:r>
        <w:rPr>
          <w:rStyle w:val="default"/>
          <w:rFonts w:cs="FrankRuehl" w:hint="cs"/>
          <w:rtl/>
        </w:rPr>
        <w:t>;</w:t>
      </w:r>
    </w:p>
    <w:p w14:paraId="2758EBF5" w14:textId="77777777" w:rsidR="00BD6E2E" w:rsidRDefault="00BD6E2E" w:rsidP="00BD6E2E">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מוצרים מוגמרים של </w:t>
      </w:r>
      <w:r w:rsidRPr="00D72BEE">
        <w:rPr>
          <w:rStyle w:val="default"/>
          <w:rFonts w:cs="FrankRuehl"/>
        </w:rPr>
        <w:t>Euphorbia antisyphilitica</w:t>
      </w:r>
      <w:r w:rsidRPr="00D72BEE">
        <w:rPr>
          <w:rStyle w:val="default"/>
          <w:rFonts w:cs="FrankRuehl" w:hint="cs"/>
          <w:rtl/>
        </w:rPr>
        <w:t xml:space="preserve"> </w:t>
      </w:r>
      <w:r>
        <w:rPr>
          <w:rStyle w:val="default"/>
          <w:rFonts w:cs="FrankRuehl" w:hint="cs"/>
          <w:rtl/>
        </w:rPr>
        <w:t>ו-</w:t>
      </w:r>
      <w:r w:rsidRPr="00D72BEE">
        <w:rPr>
          <w:rStyle w:val="default"/>
          <w:rFonts w:cs="FrankRuehl"/>
        </w:rPr>
        <w:t>Aloe ferox</w:t>
      </w:r>
      <w:r>
        <w:rPr>
          <w:rStyle w:val="default"/>
          <w:rFonts w:cs="FrankRuehl" w:hint="cs"/>
          <w:rtl/>
        </w:rPr>
        <w:t xml:space="preserve"> ארוזים ומוכנים למכירה קמעונאית;</w:t>
      </w:r>
    </w:p>
    <w:p w14:paraId="1960DB77" w14:textId="77777777" w:rsidR="00DB1010" w:rsidRDefault="00DB1010" w:rsidP="00BD6E2E">
      <w:pPr>
        <w:pStyle w:val="P00"/>
        <w:spacing w:before="72"/>
        <w:ind w:left="624" w:right="1134"/>
        <w:rPr>
          <w:rStyle w:val="default"/>
          <w:rFonts w:cs="FrankRuehl" w:hint="cs"/>
          <w:rtl/>
        </w:rPr>
      </w:pPr>
      <w:r>
        <w:rPr>
          <w:rStyle w:val="default"/>
          <w:rFonts w:cs="FrankRuehl" w:hint="cs"/>
          <w:rtl/>
        </w:rPr>
        <w:t>(ז)</w:t>
      </w:r>
      <w:r>
        <w:rPr>
          <w:rStyle w:val="default"/>
          <w:rFonts w:cs="FrankRuehl"/>
          <w:rtl/>
        </w:rPr>
        <w:tab/>
      </w:r>
      <w:r>
        <w:rPr>
          <w:rStyle w:val="default"/>
          <w:rFonts w:cs="FrankRuehl" w:hint="cs"/>
          <w:rtl/>
        </w:rPr>
        <w:t xml:space="preserve">מוצרים מוגמרים וארוזים לצורך מכירה קמעונאית של מוצרי קוסמטיקה המכילים חלקים ונגזרות מצמחים שמקורם בגידול מלאכותי של: </w:t>
      </w:r>
      <w:r>
        <w:rPr>
          <w:rStyle w:val="default"/>
          <w:rFonts w:cs="FrankRuehl"/>
        </w:rPr>
        <w:t>Bletilla striata, Cycnoches cooperi, Gastrodia elata, Phalaenopsis amabilis</w:t>
      </w:r>
      <w:r>
        <w:rPr>
          <w:rStyle w:val="default"/>
          <w:rFonts w:cs="FrankRuehl" w:hint="cs"/>
          <w:rtl/>
        </w:rPr>
        <w:t xml:space="preserve"> או </w:t>
      </w:r>
      <w:r>
        <w:rPr>
          <w:rStyle w:val="default"/>
          <w:rFonts w:cs="FrankRuehl"/>
        </w:rPr>
        <w:t>P. lobbii</w:t>
      </w:r>
      <w:r>
        <w:rPr>
          <w:rStyle w:val="default"/>
          <w:rFonts w:cs="FrankRuehl" w:hint="cs"/>
          <w:rtl/>
        </w:rPr>
        <w:t>;</w:t>
      </w:r>
    </w:p>
    <w:p w14:paraId="33D02651"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#5" </w:t>
      </w:r>
      <w:r>
        <w:rPr>
          <w:rStyle w:val="default"/>
          <w:rFonts w:cs="FrankRuehl"/>
          <w:rtl/>
        </w:rPr>
        <w:t>–</w:t>
      </w:r>
      <w:r>
        <w:rPr>
          <w:rStyle w:val="default"/>
          <w:rFonts w:cs="FrankRuehl" w:hint="cs"/>
          <w:rtl/>
        </w:rPr>
        <w:t xml:space="preserve"> ב</w:t>
      </w:r>
      <w:r w:rsidR="00D72BEE">
        <w:rPr>
          <w:rStyle w:val="default"/>
          <w:rFonts w:cs="FrankRuehl" w:hint="cs"/>
          <w:rtl/>
        </w:rPr>
        <w:t>ו</w:t>
      </w:r>
      <w:r>
        <w:rPr>
          <w:rStyle w:val="default"/>
          <w:rFonts w:cs="FrankRuehl" w:hint="cs"/>
          <w:rtl/>
        </w:rPr>
        <w:t>לי עץ, עץ מנוסר ולוחות פורניר;</w:t>
      </w:r>
    </w:p>
    <w:p w14:paraId="535AD335"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#6" </w:t>
      </w:r>
      <w:r>
        <w:rPr>
          <w:rStyle w:val="default"/>
          <w:rFonts w:cs="FrankRuehl"/>
          <w:rtl/>
        </w:rPr>
        <w:t>–</w:t>
      </w:r>
      <w:r>
        <w:rPr>
          <w:rStyle w:val="default"/>
          <w:rFonts w:cs="FrankRuehl" w:hint="cs"/>
          <w:rtl/>
        </w:rPr>
        <w:t xml:space="preserve"> בולי עץ, עץ מנוסר, לוחות פורניר ולבידים;</w:t>
      </w:r>
    </w:p>
    <w:p w14:paraId="5E6573AA"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#7" </w:t>
      </w:r>
      <w:r>
        <w:rPr>
          <w:rStyle w:val="default"/>
          <w:rFonts w:cs="FrankRuehl"/>
          <w:rtl/>
        </w:rPr>
        <w:t>–</w:t>
      </w:r>
      <w:r>
        <w:rPr>
          <w:rStyle w:val="default"/>
          <w:rFonts w:cs="FrankRuehl" w:hint="cs"/>
          <w:rtl/>
        </w:rPr>
        <w:t xml:space="preserve"> בולי עץ, שבבי עץ, אבקה ותמציות;</w:t>
      </w:r>
    </w:p>
    <w:p w14:paraId="751331AC"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#8" </w:t>
      </w:r>
      <w:r>
        <w:rPr>
          <w:rStyle w:val="default"/>
          <w:rFonts w:cs="FrankRuehl"/>
          <w:rtl/>
        </w:rPr>
        <w:t>–</w:t>
      </w:r>
      <w:r>
        <w:rPr>
          <w:rStyle w:val="default"/>
          <w:rFonts w:cs="FrankRuehl" w:hint="cs"/>
          <w:rtl/>
        </w:rPr>
        <w:t xml:space="preserve"> חלקים תת-קרקעיים של צמחים, כגון שורשים או קני שורש, בין שהם שלמים ובין שהם מחולקים או בצורת אבקה;</w:t>
      </w:r>
    </w:p>
    <w:p w14:paraId="7C65896B"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#9" </w:t>
      </w:r>
      <w:r>
        <w:rPr>
          <w:rStyle w:val="default"/>
          <w:rFonts w:cs="FrankRuehl"/>
          <w:rtl/>
        </w:rPr>
        <w:t>–</w:t>
      </w:r>
      <w:r>
        <w:rPr>
          <w:rStyle w:val="default"/>
          <w:rFonts w:cs="FrankRuehl" w:hint="cs"/>
          <w:rtl/>
        </w:rPr>
        <w:t xml:space="preserve"> כל חלקי הצמחים או תולדותיהם, למעט אלה הנושאים תווית שעל גביה מופיע הכיתוב: "מופק ממינים של הסוג </w:t>
      </w:r>
      <w:r>
        <w:rPr>
          <w:rStyle w:val="default"/>
          <w:rFonts w:cs="FrankRuehl"/>
        </w:rPr>
        <w:t>Hoodia</w:t>
      </w:r>
      <w:r>
        <w:rPr>
          <w:rStyle w:val="default"/>
          <w:rFonts w:cs="FrankRuehl" w:hint="cs"/>
          <w:rtl/>
        </w:rPr>
        <w:t xml:space="preserve">, מקטיף ועיבוד מבוקרים ובכפוף להוראות ההסכם עם הרשות המנהלת של אמנת </w:t>
      </w:r>
      <w:r>
        <w:rPr>
          <w:rStyle w:val="default"/>
          <w:rFonts w:cs="FrankRuehl"/>
        </w:rPr>
        <w:t>CITES</w:t>
      </w:r>
      <w:r>
        <w:rPr>
          <w:rStyle w:val="default"/>
          <w:rFonts w:cs="FrankRuehl" w:hint="cs"/>
          <w:rtl/>
        </w:rPr>
        <w:t xml:space="preserve"> הרלוונטית של ממשלות בוצוואנה, נמיביה או דרום אפריקה [מספרי הסכמים </w:t>
      </w:r>
      <w:r>
        <w:rPr>
          <w:rStyle w:val="default"/>
          <w:rFonts w:cs="FrankRuehl"/>
        </w:rPr>
        <w:t>BW/xxxxxx</w:t>
      </w:r>
      <w:r>
        <w:rPr>
          <w:rStyle w:val="default"/>
          <w:rFonts w:cs="FrankRuehl" w:hint="cs"/>
          <w:rtl/>
        </w:rPr>
        <w:t xml:space="preserve">, </w:t>
      </w:r>
      <w:r>
        <w:rPr>
          <w:rStyle w:val="default"/>
          <w:rFonts w:cs="FrankRuehl"/>
        </w:rPr>
        <w:t>NA/xxxxxx</w:t>
      </w:r>
      <w:r>
        <w:rPr>
          <w:rStyle w:val="default"/>
          <w:rFonts w:cs="FrankRuehl" w:hint="cs"/>
          <w:rtl/>
        </w:rPr>
        <w:t xml:space="preserve"> ו-</w:t>
      </w:r>
      <w:r>
        <w:rPr>
          <w:rStyle w:val="default"/>
          <w:rFonts w:cs="FrankRuehl"/>
        </w:rPr>
        <w:t>ZA/xxxxxx</w:t>
      </w:r>
      <w:r>
        <w:rPr>
          <w:rStyle w:val="default"/>
          <w:rFonts w:cs="FrankRuehl" w:hint="cs"/>
          <w:rtl/>
        </w:rPr>
        <w:t xml:space="preserve"> בהתאמה]";</w:t>
      </w:r>
    </w:p>
    <w:p w14:paraId="5E55CA7A"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#10" </w:t>
      </w:r>
      <w:r>
        <w:rPr>
          <w:rStyle w:val="default"/>
          <w:rFonts w:cs="FrankRuehl"/>
          <w:rtl/>
        </w:rPr>
        <w:t>–</w:t>
      </w:r>
      <w:r>
        <w:rPr>
          <w:rStyle w:val="default"/>
          <w:rFonts w:cs="FrankRuehl" w:hint="cs"/>
          <w:rtl/>
        </w:rPr>
        <w:t xml:space="preserve"> </w:t>
      </w:r>
      <w:r w:rsidR="00DB1010">
        <w:rPr>
          <w:rStyle w:val="default"/>
          <w:rFonts w:cs="FrankRuehl" w:hint="cs"/>
          <w:rtl/>
        </w:rPr>
        <w:t xml:space="preserve">כל החלקים, תוצרים ומוצרים מוגמרים, למעט </w:t>
      </w:r>
      <w:r w:rsidR="00DB1010">
        <w:rPr>
          <w:rStyle w:val="default"/>
          <w:rFonts w:cs="FrankRuehl"/>
          <w:rtl/>
        </w:rPr>
        <w:t>–</w:t>
      </w:r>
    </w:p>
    <w:p w14:paraId="1C4586DC" w14:textId="77777777" w:rsidR="00DB1010" w:rsidRDefault="00DB1010" w:rsidP="00DB1010">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כלי נגינה מוגמרים;</w:t>
      </w:r>
    </w:p>
    <w:p w14:paraId="325365E9" w14:textId="77777777" w:rsidR="00DB1010" w:rsidRDefault="00DB1010" w:rsidP="00DB1010">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אבזרים מוגמרים לכלי נגינה;</w:t>
      </w:r>
    </w:p>
    <w:p w14:paraId="44797A21" w14:textId="77777777" w:rsidR="00DB1010" w:rsidRDefault="00DB1010" w:rsidP="00DB1010">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חלקים מוגמרים לכלי נגינה;</w:t>
      </w:r>
    </w:p>
    <w:p w14:paraId="034F1FB4"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#11" </w:t>
      </w:r>
      <w:r>
        <w:rPr>
          <w:rStyle w:val="default"/>
          <w:rFonts w:cs="FrankRuehl"/>
          <w:rtl/>
        </w:rPr>
        <w:t>–</w:t>
      </w:r>
      <w:r>
        <w:rPr>
          <w:rStyle w:val="default"/>
          <w:rFonts w:cs="FrankRuehl" w:hint="cs"/>
          <w:rtl/>
        </w:rPr>
        <w:t xml:space="preserve"> בולי עץ, עץ מנוסר, לוחות פורניר, לבידים, אבקות ותמציות, למעט מוצרים מוגמרים כגון בשמים, המכילים תמציות כאמור כרכיבים;</w:t>
      </w:r>
    </w:p>
    <w:p w14:paraId="0D7FFC75"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#12" </w:t>
      </w:r>
      <w:r>
        <w:rPr>
          <w:rStyle w:val="default"/>
          <w:rFonts w:cs="FrankRuehl"/>
          <w:rtl/>
        </w:rPr>
        <w:t>–</w:t>
      </w:r>
      <w:r>
        <w:rPr>
          <w:rStyle w:val="default"/>
          <w:rFonts w:cs="FrankRuehl" w:hint="cs"/>
          <w:rtl/>
        </w:rPr>
        <w:t xml:space="preserve"> בולי עץ, עץ מנוסר, לוחות פורניר, לבידים ותמציות, למעט מוצרים מוגמרים כגון בשמים, המכילים תמציות כאמור כרכיבים;</w:t>
      </w:r>
    </w:p>
    <w:p w14:paraId="0204D39A" w14:textId="77777777" w:rsidR="00BD6E2E" w:rsidRDefault="00BD6E2E" w:rsidP="00BD6E2E">
      <w:pPr>
        <w:pStyle w:val="P00"/>
        <w:spacing w:before="72"/>
        <w:ind w:left="0" w:right="1134"/>
        <w:rPr>
          <w:rStyle w:val="default"/>
          <w:rFonts w:cs="FrankRuehl" w:hint="cs"/>
          <w:rtl/>
        </w:rPr>
      </w:pPr>
      <w:r>
        <w:rPr>
          <w:rStyle w:val="default"/>
          <w:rFonts w:cs="FrankRuehl" w:hint="cs"/>
          <w:rtl/>
        </w:rPr>
        <w:t xml:space="preserve">"הערה #13" </w:t>
      </w:r>
      <w:r>
        <w:rPr>
          <w:rStyle w:val="default"/>
          <w:rFonts w:cs="FrankRuehl"/>
          <w:rtl/>
        </w:rPr>
        <w:t>–</w:t>
      </w:r>
      <w:r>
        <w:rPr>
          <w:rStyle w:val="default"/>
          <w:rFonts w:cs="FrankRuehl" w:hint="cs"/>
          <w:rtl/>
        </w:rPr>
        <w:t xml:space="preserve"> הגלעין, הידוע גם בשמות</w:t>
      </w:r>
      <w:r w:rsidR="006A3EA8">
        <w:rPr>
          <w:rStyle w:val="default"/>
          <w:rFonts w:cs="FrankRuehl" w:hint="cs"/>
          <w:rtl/>
        </w:rPr>
        <w:t xml:space="preserve"> "</w:t>
      </w:r>
      <w:r w:rsidR="006A3EA8">
        <w:rPr>
          <w:rStyle w:val="default"/>
          <w:rFonts w:cs="FrankRuehl"/>
        </w:rPr>
        <w:t>endosperm</w:t>
      </w:r>
      <w:r w:rsidR="006A3EA8">
        <w:rPr>
          <w:rStyle w:val="default"/>
          <w:rFonts w:cs="FrankRuehl" w:hint="cs"/>
          <w:rtl/>
        </w:rPr>
        <w:t>", "</w:t>
      </w:r>
      <w:r w:rsidR="006A3EA8">
        <w:rPr>
          <w:rStyle w:val="default"/>
          <w:rFonts w:cs="FrankRuehl"/>
        </w:rPr>
        <w:t>pulp</w:t>
      </w:r>
      <w:r w:rsidR="006A3EA8">
        <w:rPr>
          <w:rStyle w:val="default"/>
          <w:rFonts w:cs="FrankRuehl" w:hint="cs"/>
          <w:rtl/>
        </w:rPr>
        <w:t>"</w:t>
      </w:r>
      <w:r>
        <w:rPr>
          <w:rStyle w:val="default"/>
          <w:rFonts w:cs="FrankRuehl" w:hint="cs"/>
          <w:rtl/>
        </w:rPr>
        <w:t xml:space="preserve"> או </w:t>
      </w:r>
      <w:r w:rsidR="006A3EA8">
        <w:rPr>
          <w:rStyle w:val="default"/>
          <w:rFonts w:cs="FrankRuehl" w:hint="cs"/>
          <w:rtl/>
        </w:rPr>
        <w:t>"</w:t>
      </w:r>
      <w:r>
        <w:rPr>
          <w:rStyle w:val="default"/>
          <w:rFonts w:cs="FrankRuehl"/>
        </w:rPr>
        <w:t>copra</w:t>
      </w:r>
      <w:r w:rsidR="006A3EA8">
        <w:rPr>
          <w:rStyle w:val="default"/>
          <w:rFonts w:cs="FrankRuehl" w:hint="cs"/>
          <w:rtl/>
        </w:rPr>
        <w:t>"</w:t>
      </w:r>
      <w:r>
        <w:rPr>
          <w:rStyle w:val="default"/>
          <w:rFonts w:cs="FrankRuehl" w:hint="cs"/>
          <w:rtl/>
        </w:rPr>
        <w:t xml:space="preserve"> וכל תולדה שלו;</w:t>
      </w:r>
    </w:p>
    <w:p w14:paraId="0E365CD1"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#14" </w:t>
      </w:r>
      <w:r>
        <w:rPr>
          <w:rStyle w:val="default"/>
          <w:rFonts w:cs="FrankRuehl"/>
          <w:rtl/>
        </w:rPr>
        <w:t>–</w:t>
      </w:r>
      <w:r>
        <w:rPr>
          <w:rStyle w:val="default"/>
          <w:rFonts w:cs="FrankRuehl" w:hint="cs"/>
          <w:rtl/>
        </w:rPr>
        <w:t xml:space="preserve"> כל חלקי הצמח ותולדותיו, למעט</w:t>
      </w:r>
      <w:r w:rsidR="0061563B">
        <w:rPr>
          <w:rStyle w:val="default"/>
          <w:rFonts w:cs="FrankRuehl" w:hint="cs"/>
          <w:rtl/>
        </w:rPr>
        <w:t xml:space="preserve"> –</w:t>
      </w:r>
    </w:p>
    <w:p w14:paraId="5693754D" w14:textId="77777777" w:rsidR="00BD6E2E" w:rsidRDefault="00BD6E2E" w:rsidP="00BD6E2E">
      <w:pPr>
        <w:pStyle w:val="P00"/>
        <w:spacing w:before="72"/>
        <w:ind w:left="624"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זרעים ואבקה;</w:t>
      </w:r>
    </w:p>
    <w:p w14:paraId="7207DE5D" w14:textId="77777777" w:rsidR="00BD6E2E" w:rsidRDefault="00BD6E2E" w:rsidP="00BD6E2E">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נבטים או תרביות רקמה שגודלו </w:t>
      </w:r>
      <w:r>
        <w:rPr>
          <w:rStyle w:val="default"/>
          <w:rFonts w:cs="FrankRuehl"/>
          <w:i/>
          <w:iCs/>
        </w:rPr>
        <w:t>in vitro</w:t>
      </w:r>
      <w:r>
        <w:rPr>
          <w:rStyle w:val="default"/>
          <w:rFonts w:cs="FrankRuehl" w:hint="cs"/>
          <w:rtl/>
        </w:rPr>
        <w:t xml:space="preserve"> ומועברים במכלים סטריליים;</w:t>
      </w:r>
    </w:p>
    <w:p w14:paraId="32EA9C5C" w14:textId="77777777" w:rsidR="00BD6E2E" w:rsidRDefault="00BD6E2E" w:rsidP="00BD6E2E">
      <w:pPr>
        <w:pStyle w:val="P00"/>
        <w:spacing w:before="72"/>
        <w:ind w:left="62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פירות;</w:t>
      </w:r>
    </w:p>
    <w:p w14:paraId="6D7D3196" w14:textId="77777777" w:rsidR="00BD6E2E" w:rsidRDefault="00BD6E2E" w:rsidP="00BD6E2E">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עלים;</w:t>
      </w:r>
    </w:p>
    <w:p w14:paraId="76E44239" w14:textId="77777777" w:rsidR="00BD6E2E" w:rsidRDefault="00BD6E2E" w:rsidP="00BD6E2E">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אבקת עץ</w:t>
      </w:r>
      <w:r w:rsidR="0061563B">
        <w:rPr>
          <w:rStyle w:val="default"/>
          <w:rFonts w:cs="FrankRuehl" w:hint="cs"/>
          <w:rtl/>
        </w:rPr>
        <w:t xml:space="preserve"> "</w:t>
      </w:r>
      <w:r>
        <w:rPr>
          <w:rStyle w:val="default"/>
          <w:rFonts w:cs="FrankRuehl"/>
        </w:rPr>
        <w:t>agar</w:t>
      </w:r>
      <w:r w:rsidR="0061563B">
        <w:rPr>
          <w:rStyle w:val="default"/>
          <w:rFonts w:cs="FrankRuehl" w:hint="cs"/>
          <w:rtl/>
        </w:rPr>
        <w:t>"</w:t>
      </w:r>
      <w:r>
        <w:rPr>
          <w:rStyle w:val="default"/>
          <w:rFonts w:cs="FrankRuehl" w:hint="cs"/>
          <w:rtl/>
        </w:rPr>
        <w:t xml:space="preserve"> סחוט, לרבות אבקה דחוסה בכל צורה;</w:t>
      </w:r>
    </w:p>
    <w:p w14:paraId="2DCD72EE" w14:textId="77777777" w:rsidR="00BD6E2E" w:rsidRDefault="00BD6E2E" w:rsidP="00BD6E2E">
      <w:pPr>
        <w:pStyle w:val="P00"/>
        <w:spacing w:before="72"/>
        <w:ind w:left="624"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מוצרים מוגמרים וארוזים לצורך מכירה קמעונאית, למעט שבבי עץ, חרוזים, חרוזי תפילה ופסלונים;</w:t>
      </w:r>
    </w:p>
    <w:p w14:paraId="3DBECF6E"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#15" </w:t>
      </w:r>
      <w:r>
        <w:rPr>
          <w:rStyle w:val="default"/>
          <w:rFonts w:cs="FrankRuehl"/>
          <w:rtl/>
        </w:rPr>
        <w:t>–</w:t>
      </w:r>
      <w:r>
        <w:rPr>
          <w:rStyle w:val="default"/>
          <w:rFonts w:cs="FrankRuehl" w:hint="cs"/>
          <w:rtl/>
        </w:rPr>
        <w:t xml:space="preserve"> כל חלקי הצמח ותולדותיו, למעט</w:t>
      </w:r>
      <w:r w:rsidR="00F903C2">
        <w:rPr>
          <w:rStyle w:val="default"/>
          <w:rFonts w:cs="FrankRuehl" w:hint="cs"/>
          <w:rtl/>
        </w:rPr>
        <w:t xml:space="preserve"> –</w:t>
      </w:r>
    </w:p>
    <w:p w14:paraId="5C2886ED" w14:textId="77777777" w:rsidR="00BD6E2E" w:rsidRDefault="00BD6E2E" w:rsidP="00BD6E2E">
      <w:pPr>
        <w:pStyle w:val="P00"/>
        <w:spacing w:before="72"/>
        <w:ind w:left="624"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עלים, פרחים, אבקה, פירות וזרעים;</w:t>
      </w:r>
    </w:p>
    <w:p w14:paraId="19CD1561" w14:textId="77777777" w:rsidR="00BD6E2E" w:rsidRDefault="00BD6E2E" w:rsidP="00BD6E2E">
      <w:pPr>
        <w:pStyle w:val="P00"/>
        <w:spacing w:before="72"/>
        <w:ind w:left="624" w:right="1134"/>
        <w:rPr>
          <w:rStyle w:val="default"/>
          <w:rFonts w:cs="FrankRuehl"/>
          <w:rtl/>
        </w:rPr>
      </w:pPr>
      <w:r>
        <w:rPr>
          <w:rStyle w:val="default"/>
          <w:rFonts w:cs="FrankRuehl" w:hint="cs"/>
          <w:rtl/>
        </w:rPr>
        <w:t>(ב)</w:t>
      </w:r>
      <w:r w:rsidRPr="00F866E4">
        <w:rPr>
          <w:rStyle w:val="default"/>
          <w:rFonts w:cs="FrankRuehl"/>
          <w:rtl/>
        </w:rPr>
        <w:tab/>
      </w:r>
      <w:r>
        <w:rPr>
          <w:rStyle w:val="default"/>
          <w:rFonts w:cs="FrankRuehl" w:hint="cs"/>
          <w:rtl/>
        </w:rPr>
        <w:t xml:space="preserve">מוצרים מוגמרים של עץ מהמינים הרשומים בטבלה </w:t>
      </w:r>
      <w:r w:rsidR="00F903C2">
        <w:rPr>
          <w:rStyle w:val="default"/>
          <w:rFonts w:cs="FrankRuehl" w:hint="cs"/>
          <w:rtl/>
        </w:rPr>
        <w:t>שבחלק ג'</w:t>
      </w:r>
      <w:r>
        <w:rPr>
          <w:rStyle w:val="default"/>
          <w:rFonts w:cs="FrankRuehl" w:hint="cs"/>
          <w:rtl/>
        </w:rPr>
        <w:t xml:space="preserve"> ולצדם המילים "הערה #15" במשקל מרבי של 10 קילוגרמים למשלוח; לעניין המשקל המרבי האמור, יחושב סך החלקים הבודדים </w:t>
      </w:r>
      <w:r w:rsidR="00DB1010">
        <w:rPr>
          <w:rStyle w:val="default"/>
          <w:rFonts w:cs="FrankRuehl" w:hint="cs"/>
          <w:rtl/>
        </w:rPr>
        <w:t>של כל ה</w:t>
      </w:r>
      <w:r>
        <w:rPr>
          <w:rStyle w:val="default"/>
          <w:rFonts w:cs="FrankRuehl" w:hint="cs"/>
          <w:rtl/>
        </w:rPr>
        <w:t xml:space="preserve">פרטים במשלוח </w:t>
      </w:r>
      <w:r w:rsidR="00DB1010">
        <w:rPr>
          <w:rStyle w:val="default"/>
          <w:rFonts w:cs="FrankRuehl" w:hint="cs"/>
          <w:rtl/>
        </w:rPr>
        <w:t>העשויים עץ מהמין הרלוונטי. החישוב ייעשה לפי המשקל הכולל של כל הפריטים של כל מין ומין בנפרד, ולא לפי המשקל הכולל של הפריטים של כמה מינים יחד</w:t>
      </w:r>
      <w:r>
        <w:rPr>
          <w:rStyle w:val="default"/>
          <w:rFonts w:cs="FrankRuehl" w:hint="cs"/>
          <w:rtl/>
        </w:rPr>
        <w:t>;</w:t>
      </w:r>
    </w:p>
    <w:p w14:paraId="6BB9F790" w14:textId="77777777" w:rsidR="00BD6E2E" w:rsidRDefault="00BD6E2E" w:rsidP="00BD6E2E">
      <w:pPr>
        <w:pStyle w:val="P00"/>
        <w:spacing w:before="72"/>
        <w:ind w:left="624" w:right="1134"/>
        <w:rPr>
          <w:rStyle w:val="default"/>
          <w:rFonts w:cs="FrankRuehl"/>
          <w:rtl/>
        </w:rPr>
      </w:pPr>
      <w:r>
        <w:rPr>
          <w:rStyle w:val="default"/>
          <w:rFonts w:cs="FrankRuehl" w:hint="cs"/>
          <w:rtl/>
        </w:rPr>
        <w:t>(</w:t>
      </w:r>
      <w:r w:rsidR="00F903C2">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כלי נגינה מוגמרים, חלקים מוגמרים לכלי נגינה ואביזרים מוגמרים לכלי נגינה;</w:t>
      </w:r>
    </w:p>
    <w:p w14:paraId="585B3A89" w14:textId="77777777" w:rsidR="00BD6E2E" w:rsidRDefault="00BD6E2E" w:rsidP="00BD6E2E">
      <w:pPr>
        <w:pStyle w:val="P00"/>
        <w:spacing w:before="72"/>
        <w:ind w:left="624" w:right="1134"/>
        <w:rPr>
          <w:rStyle w:val="default"/>
          <w:rFonts w:cs="FrankRuehl" w:hint="cs"/>
          <w:rtl/>
        </w:rPr>
      </w:pPr>
      <w:r>
        <w:rPr>
          <w:rStyle w:val="default"/>
          <w:rFonts w:cs="FrankRuehl" w:hint="cs"/>
          <w:rtl/>
        </w:rPr>
        <w:t>(</w:t>
      </w:r>
      <w:r w:rsidR="00F903C2">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 xml:space="preserve">חלקים ותולדות של </w:t>
      </w:r>
      <w:r w:rsidRPr="00F903C2">
        <w:rPr>
          <w:rStyle w:val="default"/>
          <w:rFonts w:cs="FrankRuehl"/>
        </w:rPr>
        <w:t>Dalbergia cochinchinensis</w:t>
      </w:r>
      <w:r>
        <w:rPr>
          <w:rStyle w:val="default"/>
          <w:rFonts w:cs="FrankRuehl" w:hint="cs"/>
          <w:rtl/>
        </w:rPr>
        <w:t xml:space="preserve"> אשר נכללים בהערה #4;</w:t>
      </w:r>
    </w:p>
    <w:p w14:paraId="3EE170E9" w14:textId="77777777" w:rsidR="00BD6E2E" w:rsidRDefault="00BD6E2E" w:rsidP="00BD6E2E">
      <w:pPr>
        <w:pStyle w:val="P00"/>
        <w:spacing w:before="72"/>
        <w:ind w:left="624" w:right="1134"/>
        <w:rPr>
          <w:rStyle w:val="default"/>
          <w:rFonts w:cs="FrankRuehl" w:hint="cs"/>
          <w:rtl/>
        </w:rPr>
      </w:pPr>
      <w:r>
        <w:rPr>
          <w:rStyle w:val="default"/>
          <w:rFonts w:cs="FrankRuehl" w:hint="cs"/>
          <w:rtl/>
        </w:rPr>
        <w:t>(</w:t>
      </w:r>
      <w:r w:rsidR="00F903C2">
        <w:rPr>
          <w:rStyle w:val="default"/>
          <w:rFonts w:cs="FrankRuehl" w:hint="cs"/>
          <w:rtl/>
        </w:rPr>
        <w:t>ה</w:t>
      </w:r>
      <w:r>
        <w:rPr>
          <w:rStyle w:val="default"/>
          <w:rFonts w:cs="FrankRuehl" w:hint="cs"/>
          <w:rtl/>
        </w:rPr>
        <w:t>)</w:t>
      </w:r>
      <w:r>
        <w:rPr>
          <w:rStyle w:val="default"/>
          <w:rFonts w:cs="FrankRuehl"/>
          <w:rtl/>
        </w:rPr>
        <w:tab/>
      </w:r>
      <w:r>
        <w:rPr>
          <w:rStyle w:val="default"/>
          <w:rFonts w:cs="FrankRuehl" w:hint="cs"/>
          <w:rtl/>
        </w:rPr>
        <w:t xml:space="preserve">חלקים ותוצרים של </w:t>
      </w:r>
      <w:r w:rsidRPr="00F903C2">
        <w:rPr>
          <w:rStyle w:val="default"/>
          <w:rFonts w:cs="FrankRuehl"/>
        </w:rPr>
        <w:t>Dalbergia spp.</w:t>
      </w:r>
      <w:r>
        <w:rPr>
          <w:rStyle w:val="default"/>
          <w:rFonts w:cs="FrankRuehl" w:hint="cs"/>
          <w:rtl/>
        </w:rPr>
        <w:t xml:space="preserve"> אשר מקורם מקסיקו ואשר יוצאו ממנה, הנכללים בהערה #6;</w:t>
      </w:r>
    </w:p>
    <w:p w14:paraId="69B57DFF"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#16" </w:t>
      </w:r>
      <w:r>
        <w:rPr>
          <w:rStyle w:val="default"/>
          <w:rFonts w:cs="FrankRuehl"/>
          <w:rtl/>
        </w:rPr>
        <w:t>–</w:t>
      </w:r>
      <w:r>
        <w:rPr>
          <w:rStyle w:val="default"/>
          <w:rFonts w:cs="FrankRuehl" w:hint="cs"/>
          <w:rtl/>
        </w:rPr>
        <w:t xml:space="preserve"> זרעים, פירות ושמנים;</w:t>
      </w:r>
    </w:p>
    <w:p w14:paraId="72AF9A4B" w14:textId="77777777" w:rsidR="00BD6E2E" w:rsidRDefault="00BD6E2E" w:rsidP="00BD6E2E">
      <w:pPr>
        <w:pStyle w:val="P00"/>
        <w:spacing w:before="72"/>
        <w:ind w:left="0" w:right="1134"/>
        <w:rPr>
          <w:rStyle w:val="default"/>
          <w:rFonts w:cs="FrankRuehl"/>
          <w:rtl/>
        </w:rPr>
      </w:pPr>
      <w:r>
        <w:rPr>
          <w:rStyle w:val="default"/>
          <w:rFonts w:cs="FrankRuehl" w:hint="cs"/>
          <w:rtl/>
        </w:rPr>
        <w:t xml:space="preserve">"הערה #17" </w:t>
      </w:r>
      <w:r>
        <w:rPr>
          <w:rStyle w:val="default"/>
          <w:rFonts w:cs="FrankRuehl"/>
          <w:rtl/>
        </w:rPr>
        <w:t>–</w:t>
      </w:r>
      <w:r>
        <w:rPr>
          <w:rStyle w:val="default"/>
          <w:rFonts w:cs="FrankRuehl" w:hint="cs"/>
          <w:rtl/>
        </w:rPr>
        <w:t xml:space="preserve"> בולי עץ, עץ מנוסר, לוחות פורניר, לבידים ועץ מעובד</w:t>
      </w:r>
      <w:r w:rsidR="00F903C2">
        <w:rPr>
          <w:rStyle w:val="default"/>
          <w:rFonts w:cs="FrankRuehl" w:hint="cs"/>
          <w:rtl/>
        </w:rPr>
        <w:t>;</w:t>
      </w:r>
    </w:p>
    <w:p w14:paraId="55BF1659" w14:textId="77777777" w:rsidR="00F903C2" w:rsidRDefault="00F903C2" w:rsidP="00BD6E2E">
      <w:pPr>
        <w:pStyle w:val="P00"/>
        <w:spacing w:before="72"/>
        <w:ind w:left="0" w:right="1134"/>
        <w:rPr>
          <w:rStyle w:val="default"/>
          <w:rFonts w:cs="FrankRuehl"/>
          <w:rtl/>
        </w:rPr>
      </w:pPr>
      <w:r>
        <w:rPr>
          <w:rStyle w:val="default"/>
          <w:rFonts w:cs="FrankRuehl" w:hint="cs"/>
          <w:rtl/>
        </w:rPr>
        <w:t xml:space="preserve">"הערה #18" </w:t>
      </w:r>
      <w:r>
        <w:rPr>
          <w:rStyle w:val="default"/>
          <w:rFonts w:cs="FrankRuehl"/>
          <w:rtl/>
        </w:rPr>
        <w:t>–</w:t>
      </w:r>
      <w:r>
        <w:rPr>
          <w:rStyle w:val="default"/>
          <w:rFonts w:cs="FrankRuehl" w:hint="cs"/>
          <w:rtl/>
        </w:rPr>
        <w:t xml:space="preserve"> למעט חלקים ותוצרים שאינם ביצים.</w:t>
      </w:r>
    </w:p>
    <w:p w14:paraId="1EC92BC7" w14:textId="77777777" w:rsidR="00564090" w:rsidRPr="00564090" w:rsidRDefault="00564090" w:rsidP="00564090">
      <w:pPr>
        <w:pStyle w:val="P00"/>
        <w:spacing w:before="72"/>
        <w:ind w:left="0" w:right="1134"/>
        <w:rPr>
          <w:rStyle w:val="default"/>
          <w:rFonts w:cs="FrankRuehl" w:hint="cs"/>
          <w:rtl/>
        </w:rPr>
      </w:pPr>
    </w:p>
    <w:p w14:paraId="26A123CC" w14:textId="77777777" w:rsidR="002E3818" w:rsidRPr="00564090" w:rsidRDefault="002E3818" w:rsidP="00564090">
      <w:pPr>
        <w:pStyle w:val="P00"/>
        <w:spacing w:before="72"/>
        <w:ind w:left="0" w:right="1134"/>
        <w:rPr>
          <w:rStyle w:val="default"/>
          <w:rFonts w:cs="FrankRuehl"/>
          <w:rtl/>
        </w:rPr>
      </w:pPr>
    </w:p>
    <w:p w14:paraId="0EE70CEC" w14:textId="77777777" w:rsidR="002E3818" w:rsidRDefault="002E3818" w:rsidP="009621E9">
      <w:pPr>
        <w:pStyle w:val="sig-0"/>
        <w:tabs>
          <w:tab w:val="clear" w:pos="4820"/>
          <w:tab w:val="center" w:pos="5670"/>
        </w:tabs>
        <w:spacing w:before="72"/>
        <w:ind w:left="0" w:right="1134"/>
        <w:rPr>
          <w:rtl/>
        </w:rPr>
      </w:pPr>
      <w:r>
        <w:rPr>
          <w:rFonts w:hint="cs"/>
          <w:rtl/>
        </w:rPr>
        <w:t>י"ח באייר התשס"ד (9 במאי 2004)</w:t>
      </w:r>
      <w:r>
        <w:rPr>
          <w:rtl/>
        </w:rPr>
        <w:tab/>
      </w:r>
      <w:r>
        <w:rPr>
          <w:rFonts w:hint="cs"/>
          <w:rtl/>
        </w:rPr>
        <w:t>יהודית נאות</w:t>
      </w:r>
    </w:p>
    <w:p w14:paraId="50E77BF8" w14:textId="77777777" w:rsidR="002E3818" w:rsidRDefault="002E3818" w:rsidP="009621E9">
      <w:pPr>
        <w:pStyle w:val="sig-1"/>
        <w:widowControl/>
        <w:tabs>
          <w:tab w:val="clear" w:pos="851"/>
          <w:tab w:val="clear" w:pos="2835"/>
          <w:tab w:val="clear" w:pos="4820"/>
          <w:tab w:val="center" w:pos="5670"/>
        </w:tabs>
        <w:ind w:left="0" w:right="1134"/>
        <w:rPr>
          <w:rtl/>
        </w:rPr>
      </w:pPr>
      <w:r>
        <w:rPr>
          <w:rtl/>
        </w:rPr>
        <w:tab/>
      </w:r>
      <w:r>
        <w:rPr>
          <w:rFonts w:hint="cs"/>
          <w:rtl/>
        </w:rPr>
        <w:t>השרה לאיכות הסביבה</w:t>
      </w:r>
    </w:p>
    <w:p w14:paraId="5B8BC8CF" w14:textId="77777777" w:rsidR="002E3818" w:rsidRDefault="002E3818">
      <w:pPr>
        <w:pStyle w:val="sig-1"/>
        <w:widowControl/>
        <w:ind w:left="0" w:right="1134"/>
        <w:rPr>
          <w:rtl/>
        </w:rPr>
      </w:pPr>
    </w:p>
    <w:sectPr w:rsidR="002E381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EA06" w14:textId="77777777" w:rsidR="00B63090" w:rsidRDefault="00B63090">
      <w:r>
        <w:separator/>
      </w:r>
    </w:p>
  </w:endnote>
  <w:endnote w:type="continuationSeparator" w:id="0">
    <w:p w14:paraId="172E12CA" w14:textId="77777777" w:rsidR="00B63090" w:rsidRDefault="00B6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94F3" w14:textId="77777777" w:rsidR="00D33FEE" w:rsidRDefault="00D33F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3404F8" w14:textId="77777777" w:rsidR="00D33FEE" w:rsidRDefault="00D33F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5AF7E00" w14:textId="77777777" w:rsidR="00D33FEE" w:rsidRDefault="00D33F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w:t>
    </w:r>
    <w:r w:rsidRPr="00791416">
      <w:rPr>
        <w:rFonts w:cs="TopType Jerushalmi"/>
        <w:noProof/>
        <w:color w:val="000000"/>
        <w:sz w:val="14"/>
        <w:szCs w:val="14"/>
        <w:rtl/>
      </w:rPr>
      <w:t>\תוספות</w:t>
    </w:r>
    <w:r>
      <w:rPr>
        <w:rFonts w:cs="Times New Roman"/>
        <w:noProof/>
        <w:color w:val="000000"/>
        <w:sz w:val="14"/>
        <w:szCs w:val="14"/>
        <w:rtl/>
      </w:rPr>
      <w:t xml:space="preserve"> שהושמטו\999_303.</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ABAC" w14:textId="77777777" w:rsidR="00D33FEE" w:rsidRDefault="00D33F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5A84">
      <w:rPr>
        <w:rFonts w:hAnsi="FrankRuehl" w:cs="FrankRuehl"/>
        <w:noProof/>
        <w:sz w:val="24"/>
        <w:szCs w:val="24"/>
        <w:rtl/>
      </w:rPr>
      <w:t>2</w:t>
    </w:r>
    <w:r>
      <w:rPr>
        <w:rFonts w:hAnsi="FrankRuehl" w:cs="FrankRuehl"/>
        <w:sz w:val="24"/>
        <w:szCs w:val="24"/>
        <w:rtl/>
      </w:rPr>
      <w:fldChar w:fldCharType="end"/>
    </w:r>
  </w:p>
  <w:p w14:paraId="316FABB2" w14:textId="77777777" w:rsidR="00D33FEE" w:rsidRDefault="00D33F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41A86B6" w14:textId="77777777" w:rsidR="00D33FEE" w:rsidRDefault="00D33F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w:t>
    </w:r>
    <w:r w:rsidRPr="00791416">
      <w:rPr>
        <w:rFonts w:cs="TopType Jerushalmi"/>
        <w:noProof/>
        <w:color w:val="000000"/>
        <w:sz w:val="14"/>
        <w:szCs w:val="14"/>
        <w:rtl/>
      </w:rPr>
      <w:t>\תוספות</w:t>
    </w:r>
    <w:r>
      <w:rPr>
        <w:rFonts w:cs="Times New Roman"/>
        <w:noProof/>
        <w:color w:val="000000"/>
        <w:sz w:val="14"/>
        <w:szCs w:val="14"/>
        <w:rtl/>
      </w:rPr>
      <w:t xml:space="preserve"> שהושמטו\999_303.</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34CA1" w14:textId="77777777" w:rsidR="00B63090" w:rsidRDefault="00B63090" w:rsidP="00647525">
      <w:pPr>
        <w:spacing w:before="60" w:line="240" w:lineRule="auto"/>
        <w:ind w:right="1134"/>
      </w:pPr>
      <w:r>
        <w:separator/>
      </w:r>
    </w:p>
  </w:footnote>
  <w:footnote w:type="continuationSeparator" w:id="0">
    <w:p w14:paraId="73A94FD4" w14:textId="77777777" w:rsidR="00B63090" w:rsidRDefault="00B63090">
      <w:r>
        <w:continuationSeparator/>
      </w:r>
    </w:p>
  </w:footnote>
  <w:footnote w:id="1">
    <w:p w14:paraId="05CD7BC9" w14:textId="77777777" w:rsidR="00D33FEE" w:rsidRDefault="00D33FE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פורסמה </w:t>
      </w:r>
      <w:hyperlink r:id="rId1" w:history="1">
        <w:r w:rsidRPr="00D24391">
          <w:rPr>
            <w:rStyle w:val="Hyperlink"/>
            <w:rFonts w:hint="cs"/>
            <w:sz w:val="20"/>
            <w:rtl/>
          </w:rPr>
          <w:t>ק"ת תשס"ד מס' 6319</w:t>
        </w:r>
      </w:hyperlink>
      <w:r>
        <w:rPr>
          <w:rFonts w:hint="cs"/>
          <w:sz w:val="20"/>
          <w:rtl/>
        </w:rPr>
        <w:t xml:space="preserve"> מיום 2.6.2004 עמ' 607.</w:t>
      </w:r>
    </w:p>
    <w:p w14:paraId="37128F5C" w14:textId="77777777" w:rsidR="00D33FEE" w:rsidRDefault="00D33FEE" w:rsidP="00F83E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תוקנה </w:t>
      </w:r>
      <w:hyperlink r:id="rId2" w:history="1">
        <w:r w:rsidRPr="00F83EAF">
          <w:rPr>
            <w:rStyle w:val="Hyperlink"/>
            <w:rFonts w:hint="cs"/>
            <w:sz w:val="20"/>
            <w:rtl/>
          </w:rPr>
          <w:t>ק"ת תשע"ח מס' 7869</w:t>
        </w:r>
      </w:hyperlink>
      <w:r>
        <w:rPr>
          <w:rFonts w:hint="cs"/>
          <w:sz w:val="20"/>
          <w:rtl/>
        </w:rPr>
        <w:t xml:space="preserve"> מיום 28.9.2017 עמ' 14 </w:t>
      </w:r>
      <w:r>
        <w:rPr>
          <w:sz w:val="20"/>
          <w:rtl/>
        </w:rPr>
        <w:t>–</w:t>
      </w:r>
      <w:r>
        <w:rPr>
          <w:rFonts w:hint="cs"/>
          <w:sz w:val="20"/>
          <w:rtl/>
        </w:rPr>
        <w:t xml:space="preserve"> אכרזה תשע"ח-2017.</w:t>
      </w:r>
    </w:p>
    <w:p w14:paraId="5E127EE2" w14:textId="77777777" w:rsidR="00D648F8" w:rsidRDefault="00D648F8" w:rsidP="00D648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D33FEE" w:rsidRPr="00D648F8">
          <w:rPr>
            <w:rStyle w:val="Hyperlink"/>
            <w:rFonts w:hint="cs"/>
            <w:sz w:val="20"/>
            <w:rtl/>
          </w:rPr>
          <w:t>ק"ת תש"ף מס' 8316</w:t>
        </w:r>
      </w:hyperlink>
      <w:r w:rsidR="00D33FEE">
        <w:rPr>
          <w:rFonts w:hint="cs"/>
          <w:sz w:val="20"/>
          <w:rtl/>
        </w:rPr>
        <w:t xml:space="preserve"> מיום 2.1.2020 עמ' 332 </w:t>
      </w:r>
      <w:r w:rsidR="00D33FEE">
        <w:rPr>
          <w:sz w:val="20"/>
          <w:rtl/>
        </w:rPr>
        <w:t>–</w:t>
      </w:r>
      <w:r w:rsidR="00D33FEE">
        <w:rPr>
          <w:rFonts w:hint="cs"/>
          <w:sz w:val="20"/>
          <w:rtl/>
        </w:rPr>
        <w:t xml:space="preserve"> אכרזה תש"ף-2020; ר' סעיף 1 לענין תחילה.</w:t>
      </w:r>
    </w:p>
    <w:p w14:paraId="069A825D" w14:textId="77777777" w:rsidR="00713FDA" w:rsidRDefault="00713FDA" w:rsidP="00713FD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D77DB2" w:rsidRPr="00713FDA">
          <w:rPr>
            <w:rStyle w:val="Hyperlink"/>
            <w:rFonts w:hint="cs"/>
            <w:sz w:val="20"/>
            <w:rtl/>
          </w:rPr>
          <w:t>ק"ת תשפ"א מס' 9168</w:t>
        </w:r>
      </w:hyperlink>
      <w:r w:rsidR="00D77DB2">
        <w:rPr>
          <w:rFonts w:hint="cs"/>
          <w:sz w:val="20"/>
          <w:rtl/>
        </w:rPr>
        <w:t xml:space="preserve"> מיום 10.2.2021 עמ' 1914 </w:t>
      </w:r>
      <w:r w:rsidR="00D77DB2">
        <w:rPr>
          <w:sz w:val="20"/>
          <w:rtl/>
        </w:rPr>
        <w:t>–</w:t>
      </w:r>
      <w:r w:rsidR="00D77DB2">
        <w:rPr>
          <w:rFonts w:hint="cs"/>
          <w:sz w:val="20"/>
          <w:rtl/>
        </w:rPr>
        <w:t xml:space="preserve"> אכרזה תשפ"א-2021; תחילתה ביום 14.2.2021.</w:t>
      </w:r>
    </w:p>
    <w:p w14:paraId="7087F097" w14:textId="77777777" w:rsidR="00AB3511" w:rsidRDefault="00AB3511" w:rsidP="00AB351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BA21A6" w:rsidRPr="00AB3511">
          <w:rPr>
            <w:rStyle w:val="Hyperlink"/>
            <w:rFonts w:hint="cs"/>
            <w:sz w:val="20"/>
            <w:rtl/>
          </w:rPr>
          <w:t>ק"ת תשפ"ב מס' 10169</w:t>
        </w:r>
      </w:hyperlink>
      <w:r w:rsidR="00BA21A6">
        <w:rPr>
          <w:rFonts w:hint="cs"/>
          <w:sz w:val="20"/>
          <w:rtl/>
        </w:rPr>
        <w:t xml:space="preserve"> מיום 23.5.2022 עמ' 2927 </w:t>
      </w:r>
      <w:r w:rsidR="00BA21A6">
        <w:rPr>
          <w:sz w:val="20"/>
          <w:rtl/>
        </w:rPr>
        <w:t>–</w:t>
      </w:r>
      <w:r w:rsidR="00BA21A6">
        <w:rPr>
          <w:rFonts w:hint="cs"/>
          <w:sz w:val="20"/>
          <w:rtl/>
        </w:rPr>
        <w:t xml:space="preserve"> אכרזה תשפ"ב-2022; תחילתה ביום 22.6.2022.</w:t>
      </w:r>
    </w:p>
    <w:p w14:paraId="2A25C3A6" w14:textId="77777777" w:rsidR="00B65A84" w:rsidRDefault="00B65A84" w:rsidP="00B65A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932D3C" w:rsidRPr="00B65A84">
          <w:rPr>
            <w:rStyle w:val="Hyperlink"/>
            <w:rFonts w:hint="cs"/>
            <w:sz w:val="20"/>
            <w:rtl/>
          </w:rPr>
          <w:t>ק"ת תשפ"ג מס' 10656</w:t>
        </w:r>
      </w:hyperlink>
      <w:r w:rsidR="00932D3C">
        <w:rPr>
          <w:rFonts w:hint="cs"/>
          <w:sz w:val="20"/>
          <w:rtl/>
        </w:rPr>
        <w:t xml:space="preserve"> מיום 29.5.2023 עמ' 1810 </w:t>
      </w:r>
      <w:r w:rsidR="00932D3C">
        <w:rPr>
          <w:sz w:val="20"/>
          <w:rtl/>
        </w:rPr>
        <w:t>–</w:t>
      </w:r>
      <w:r w:rsidR="00932D3C">
        <w:rPr>
          <w:rFonts w:hint="cs"/>
          <w:sz w:val="20"/>
          <w:rtl/>
        </w:rPr>
        <w:t xml:space="preserve"> אכרזה תשפ"ג-2023; ר' סעיף 2 לענין תחילה.</w:t>
      </w:r>
    </w:p>
  </w:footnote>
  <w:footnote w:id="2">
    <w:p w14:paraId="05CF7546" w14:textId="77777777" w:rsidR="00D33FEE" w:rsidRDefault="00D33FEE" w:rsidP="00DD5A83">
      <w:pPr>
        <w:pStyle w:val="a6"/>
        <w:spacing w:before="72" w:line="240" w:lineRule="auto"/>
        <w:ind w:right="1134"/>
        <w:rPr>
          <w:rFonts w:hint="cs"/>
          <w:rtl/>
        </w:rPr>
      </w:pPr>
      <w:r>
        <w:rPr>
          <w:rStyle w:val="a7"/>
        </w:rPr>
        <w:footnoteRef/>
      </w:r>
      <w:r w:rsidRPr="00DD5A83">
        <w:rPr>
          <w:rFonts w:cs="FrankRuehl"/>
          <w:sz w:val="18"/>
          <w:szCs w:val="22"/>
          <w:rtl/>
        </w:rPr>
        <w:t xml:space="preserve"> ההחלטה מפורסמת באתר האינטרנט של האמנה שכתובתו </w:t>
      </w:r>
      <w:hyperlink r:id="rId7" w:history="1">
        <w:r w:rsidRPr="00DD5A83">
          <w:rPr>
            <w:rStyle w:val="Hyperlink"/>
            <w:rFonts w:cs="FrankRuehl"/>
            <w:sz w:val="18"/>
            <w:szCs w:val="22"/>
          </w:rPr>
          <w:t>www.cites.org</w:t>
        </w:r>
      </w:hyperlink>
      <w:r w:rsidRPr="00DD5A83">
        <w:rPr>
          <w:rFonts w:cs="FrankRuehl"/>
          <w:sz w:val="18"/>
          <w:szCs w:val="22"/>
          <w:rtl/>
        </w:rPr>
        <w:t>.</w:t>
      </w:r>
    </w:p>
  </w:footnote>
  <w:footnote w:id="3">
    <w:p w14:paraId="02D2BA3A" w14:textId="77777777" w:rsidR="00D33FEE" w:rsidRDefault="00D33FEE" w:rsidP="007D26A1">
      <w:pPr>
        <w:pStyle w:val="a6"/>
        <w:spacing w:before="72" w:line="240" w:lineRule="auto"/>
        <w:ind w:right="1134"/>
        <w:rPr>
          <w:rFonts w:hint="cs"/>
          <w:rtl/>
        </w:rPr>
      </w:pPr>
      <w:r>
        <w:rPr>
          <w:rStyle w:val="a7"/>
        </w:rPr>
        <w:footnoteRef/>
      </w:r>
      <w:r>
        <w:rPr>
          <w:rtl/>
        </w:rPr>
        <w:t xml:space="preserve"> </w:t>
      </w:r>
      <w:r w:rsidRPr="00DD5A83">
        <w:rPr>
          <w:rFonts w:cs="FrankRuehl"/>
          <w:sz w:val="18"/>
          <w:szCs w:val="22"/>
          <w:rtl/>
        </w:rPr>
        <w:t xml:space="preserve">ההחלטה מפורסמת באתר האינטרנט של האמנה שכתובתו </w:t>
      </w:r>
      <w:hyperlink r:id="rId8" w:history="1">
        <w:r w:rsidRPr="00DD5A83">
          <w:rPr>
            <w:rStyle w:val="Hyperlink"/>
            <w:rFonts w:cs="FrankRuehl"/>
            <w:sz w:val="18"/>
            <w:szCs w:val="22"/>
          </w:rPr>
          <w:t>www.cites.org</w:t>
        </w:r>
      </w:hyperlink>
      <w:r w:rsidRPr="00DD5A83">
        <w:rPr>
          <w:rFonts w:cs="FrankRuehl"/>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C46E" w14:textId="77777777" w:rsidR="00D33FEE" w:rsidRDefault="00D33FE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(תשלומים בעד שירותי בזק שאינם מפורטים בתוספת לחוק), תשס"ב- 2002</w:t>
    </w:r>
  </w:p>
  <w:p w14:paraId="74B06741" w14:textId="77777777" w:rsidR="00D33FEE" w:rsidRDefault="00D33F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762AC4" w14:textId="77777777" w:rsidR="00D33FEE" w:rsidRDefault="00D33FE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1F6D" w14:textId="77777777" w:rsidR="00D33FEE" w:rsidRDefault="00D33FE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אכרזת גנים לאומיים, שמורות טבע, אתרים לאומיים ואתרי הנצחה (יישום האמנה בדבר סחר בין-לאומי במינים של חיית בר וצמחיית בר הנתונים בסכנה) (ערכי טבע מוגנים)</w:t>
    </w:r>
    <w:r>
      <w:rPr>
        <w:rFonts w:hAnsi="FrankRuehl" w:cs="FrankRuehl"/>
        <w:color w:val="000000"/>
        <w:sz w:val="28"/>
        <w:szCs w:val="28"/>
        <w:rtl/>
      </w:rPr>
      <w:t>, תשס"</w:t>
    </w:r>
    <w:r>
      <w:rPr>
        <w:rFonts w:hAnsi="FrankRuehl" w:cs="FrankRuehl" w:hint="cs"/>
        <w:color w:val="000000"/>
        <w:sz w:val="28"/>
        <w:szCs w:val="28"/>
        <w:rtl/>
      </w:rPr>
      <w:t>ד</w:t>
    </w:r>
    <w:r>
      <w:rPr>
        <w:rFonts w:hAnsi="FrankRuehl" w:cs="FrankRuehl"/>
        <w:color w:val="000000"/>
        <w:sz w:val="28"/>
        <w:szCs w:val="28"/>
        <w:rtl/>
      </w:rPr>
      <w:t>-200</w:t>
    </w:r>
    <w:r>
      <w:rPr>
        <w:rFonts w:hAnsi="FrankRuehl" w:cs="FrankRuehl" w:hint="cs"/>
        <w:color w:val="000000"/>
        <w:sz w:val="28"/>
        <w:szCs w:val="28"/>
        <w:rtl/>
      </w:rPr>
      <w:t>4</w:t>
    </w:r>
  </w:p>
  <w:p w14:paraId="12D37164" w14:textId="77777777" w:rsidR="00D33FEE" w:rsidRDefault="00D33F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B1C62B" w14:textId="77777777" w:rsidR="00D33FEE" w:rsidRDefault="00D33FE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4A4D"/>
    <w:rsid w:val="00000911"/>
    <w:rsid w:val="000165C6"/>
    <w:rsid w:val="000212D5"/>
    <w:rsid w:val="000269F0"/>
    <w:rsid w:val="00027FDF"/>
    <w:rsid w:val="00035C73"/>
    <w:rsid w:val="000435E4"/>
    <w:rsid w:val="00064187"/>
    <w:rsid w:val="00066FEC"/>
    <w:rsid w:val="00070A0C"/>
    <w:rsid w:val="00073F3C"/>
    <w:rsid w:val="00075229"/>
    <w:rsid w:val="00083E0F"/>
    <w:rsid w:val="000932C3"/>
    <w:rsid w:val="000A0B0B"/>
    <w:rsid w:val="000A0D8D"/>
    <w:rsid w:val="000A1DB4"/>
    <w:rsid w:val="000A5C0E"/>
    <w:rsid w:val="000A6FA7"/>
    <w:rsid w:val="000B48F9"/>
    <w:rsid w:val="000C2500"/>
    <w:rsid w:val="000C4E97"/>
    <w:rsid w:val="000C7EBB"/>
    <w:rsid w:val="000D126C"/>
    <w:rsid w:val="000D6C89"/>
    <w:rsid w:val="000D7D50"/>
    <w:rsid w:val="000E1F71"/>
    <w:rsid w:val="000E3147"/>
    <w:rsid w:val="000E6180"/>
    <w:rsid w:val="000F3B62"/>
    <w:rsid w:val="000F6ACB"/>
    <w:rsid w:val="001015D7"/>
    <w:rsid w:val="0010574F"/>
    <w:rsid w:val="00116617"/>
    <w:rsid w:val="00117145"/>
    <w:rsid w:val="001179B4"/>
    <w:rsid w:val="001239E4"/>
    <w:rsid w:val="00125CD1"/>
    <w:rsid w:val="00131E02"/>
    <w:rsid w:val="001338AF"/>
    <w:rsid w:val="001361BA"/>
    <w:rsid w:val="001365B4"/>
    <w:rsid w:val="00137F1F"/>
    <w:rsid w:val="00146587"/>
    <w:rsid w:val="00157F59"/>
    <w:rsid w:val="00162F92"/>
    <w:rsid w:val="001673FD"/>
    <w:rsid w:val="001713A7"/>
    <w:rsid w:val="001843B5"/>
    <w:rsid w:val="00192875"/>
    <w:rsid w:val="001B02A4"/>
    <w:rsid w:val="001C5126"/>
    <w:rsid w:val="001D0001"/>
    <w:rsid w:val="001D3CF4"/>
    <w:rsid w:val="001D4649"/>
    <w:rsid w:val="001F1314"/>
    <w:rsid w:val="00207176"/>
    <w:rsid w:val="00210662"/>
    <w:rsid w:val="00210CBE"/>
    <w:rsid w:val="00210D93"/>
    <w:rsid w:val="002142B0"/>
    <w:rsid w:val="00223BE0"/>
    <w:rsid w:val="002254EA"/>
    <w:rsid w:val="00225EF4"/>
    <w:rsid w:val="002504CE"/>
    <w:rsid w:val="002560D7"/>
    <w:rsid w:val="002615FA"/>
    <w:rsid w:val="00271DD5"/>
    <w:rsid w:val="00281897"/>
    <w:rsid w:val="00283C4C"/>
    <w:rsid w:val="00284A3F"/>
    <w:rsid w:val="00290983"/>
    <w:rsid w:val="002924C0"/>
    <w:rsid w:val="002946D4"/>
    <w:rsid w:val="00296899"/>
    <w:rsid w:val="002A0E60"/>
    <w:rsid w:val="002A4DE2"/>
    <w:rsid w:val="002A702E"/>
    <w:rsid w:val="002B2ED6"/>
    <w:rsid w:val="002B6464"/>
    <w:rsid w:val="002B7B0E"/>
    <w:rsid w:val="002C15F0"/>
    <w:rsid w:val="002C1851"/>
    <w:rsid w:val="002C760F"/>
    <w:rsid w:val="002C7AE8"/>
    <w:rsid w:val="002D0E40"/>
    <w:rsid w:val="002D1015"/>
    <w:rsid w:val="002D4E07"/>
    <w:rsid w:val="002D75E3"/>
    <w:rsid w:val="002E3818"/>
    <w:rsid w:val="002E6624"/>
    <w:rsid w:val="002F47DA"/>
    <w:rsid w:val="002F4A4D"/>
    <w:rsid w:val="002F78DB"/>
    <w:rsid w:val="003051FD"/>
    <w:rsid w:val="0030781E"/>
    <w:rsid w:val="0031566B"/>
    <w:rsid w:val="00317E72"/>
    <w:rsid w:val="0032006A"/>
    <w:rsid w:val="003204A5"/>
    <w:rsid w:val="003214BA"/>
    <w:rsid w:val="0032153D"/>
    <w:rsid w:val="00332C38"/>
    <w:rsid w:val="0033411C"/>
    <w:rsid w:val="0034387B"/>
    <w:rsid w:val="00344BFB"/>
    <w:rsid w:val="00344FF6"/>
    <w:rsid w:val="0034655D"/>
    <w:rsid w:val="00347874"/>
    <w:rsid w:val="00350F49"/>
    <w:rsid w:val="0035503A"/>
    <w:rsid w:val="003562B9"/>
    <w:rsid w:val="00366EE1"/>
    <w:rsid w:val="00371FB8"/>
    <w:rsid w:val="00372579"/>
    <w:rsid w:val="00373A7B"/>
    <w:rsid w:val="00373F90"/>
    <w:rsid w:val="003740B7"/>
    <w:rsid w:val="00376EF8"/>
    <w:rsid w:val="0037704C"/>
    <w:rsid w:val="00391111"/>
    <w:rsid w:val="00391CD9"/>
    <w:rsid w:val="0039619F"/>
    <w:rsid w:val="00396A64"/>
    <w:rsid w:val="003A1277"/>
    <w:rsid w:val="003A5C1D"/>
    <w:rsid w:val="003B185E"/>
    <w:rsid w:val="003B2F6C"/>
    <w:rsid w:val="003C22CC"/>
    <w:rsid w:val="003C322D"/>
    <w:rsid w:val="003C46EE"/>
    <w:rsid w:val="003C67FD"/>
    <w:rsid w:val="003C6B0D"/>
    <w:rsid w:val="003C6F40"/>
    <w:rsid w:val="003C75B8"/>
    <w:rsid w:val="003D03EB"/>
    <w:rsid w:val="003D1066"/>
    <w:rsid w:val="003D2FE2"/>
    <w:rsid w:val="003D3100"/>
    <w:rsid w:val="003D5A18"/>
    <w:rsid w:val="003E344D"/>
    <w:rsid w:val="003E44F5"/>
    <w:rsid w:val="003E54C3"/>
    <w:rsid w:val="003E78FB"/>
    <w:rsid w:val="003E7D11"/>
    <w:rsid w:val="003F0091"/>
    <w:rsid w:val="003F11E6"/>
    <w:rsid w:val="003F3874"/>
    <w:rsid w:val="003F4303"/>
    <w:rsid w:val="003F4989"/>
    <w:rsid w:val="003F6575"/>
    <w:rsid w:val="004034D9"/>
    <w:rsid w:val="0040501B"/>
    <w:rsid w:val="00412F31"/>
    <w:rsid w:val="00423AFE"/>
    <w:rsid w:val="004249CE"/>
    <w:rsid w:val="004273FB"/>
    <w:rsid w:val="00431EE1"/>
    <w:rsid w:val="00436D51"/>
    <w:rsid w:val="00436EE9"/>
    <w:rsid w:val="0044303A"/>
    <w:rsid w:val="00446CB4"/>
    <w:rsid w:val="0045000E"/>
    <w:rsid w:val="0045016A"/>
    <w:rsid w:val="00452084"/>
    <w:rsid w:val="00456821"/>
    <w:rsid w:val="00460774"/>
    <w:rsid w:val="00466839"/>
    <w:rsid w:val="004725E8"/>
    <w:rsid w:val="00474A73"/>
    <w:rsid w:val="00475A47"/>
    <w:rsid w:val="00481008"/>
    <w:rsid w:val="004823C6"/>
    <w:rsid w:val="00487F2E"/>
    <w:rsid w:val="00490344"/>
    <w:rsid w:val="0049310D"/>
    <w:rsid w:val="00494069"/>
    <w:rsid w:val="004A3986"/>
    <w:rsid w:val="004A4B11"/>
    <w:rsid w:val="004A69DB"/>
    <w:rsid w:val="004B254D"/>
    <w:rsid w:val="004C1321"/>
    <w:rsid w:val="004C1A5B"/>
    <w:rsid w:val="004C5B23"/>
    <w:rsid w:val="004D59F2"/>
    <w:rsid w:val="004D70D1"/>
    <w:rsid w:val="004E02CA"/>
    <w:rsid w:val="004E2CDD"/>
    <w:rsid w:val="004E3539"/>
    <w:rsid w:val="004E3D77"/>
    <w:rsid w:val="004E4732"/>
    <w:rsid w:val="004E71B4"/>
    <w:rsid w:val="004F0489"/>
    <w:rsid w:val="004F2F1B"/>
    <w:rsid w:val="004F5727"/>
    <w:rsid w:val="00503920"/>
    <w:rsid w:val="00504B5A"/>
    <w:rsid w:val="005105C1"/>
    <w:rsid w:val="005134FA"/>
    <w:rsid w:val="00517F93"/>
    <w:rsid w:val="00520FA9"/>
    <w:rsid w:val="00524192"/>
    <w:rsid w:val="005328DD"/>
    <w:rsid w:val="00533B87"/>
    <w:rsid w:val="00534142"/>
    <w:rsid w:val="00534A46"/>
    <w:rsid w:val="00536A81"/>
    <w:rsid w:val="00537CF5"/>
    <w:rsid w:val="00541BD8"/>
    <w:rsid w:val="005432B8"/>
    <w:rsid w:val="00552389"/>
    <w:rsid w:val="00552E02"/>
    <w:rsid w:val="00560DE9"/>
    <w:rsid w:val="00562E96"/>
    <w:rsid w:val="00564090"/>
    <w:rsid w:val="005651AB"/>
    <w:rsid w:val="005704D2"/>
    <w:rsid w:val="00570E55"/>
    <w:rsid w:val="00574064"/>
    <w:rsid w:val="00577F77"/>
    <w:rsid w:val="00581845"/>
    <w:rsid w:val="00585D9E"/>
    <w:rsid w:val="0059205F"/>
    <w:rsid w:val="005A18A6"/>
    <w:rsid w:val="005A5B8A"/>
    <w:rsid w:val="005B12E4"/>
    <w:rsid w:val="005B2417"/>
    <w:rsid w:val="005B4153"/>
    <w:rsid w:val="005B4279"/>
    <w:rsid w:val="005C3B88"/>
    <w:rsid w:val="005D07EA"/>
    <w:rsid w:val="005D375F"/>
    <w:rsid w:val="005E5D2B"/>
    <w:rsid w:val="005E789F"/>
    <w:rsid w:val="005F6A8F"/>
    <w:rsid w:val="005F70DD"/>
    <w:rsid w:val="00601399"/>
    <w:rsid w:val="00601A79"/>
    <w:rsid w:val="00603B50"/>
    <w:rsid w:val="00610A51"/>
    <w:rsid w:val="00611178"/>
    <w:rsid w:val="006119A5"/>
    <w:rsid w:val="0061512C"/>
    <w:rsid w:val="0061563B"/>
    <w:rsid w:val="00615919"/>
    <w:rsid w:val="00616CB6"/>
    <w:rsid w:val="00617605"/>
    <w:rsid w:val="006177C7"/>
    <w:rsid w:val="006210D8"/>
    <w:rsid w:val="00623C6F"/>
    <w:rsid w:val="0062586F"/>
    <w:rsid w:val="00626961"/>
    <w:rsid w:val="00632A77"/>
    <w:rsid w:val="00634500"/>
    <w:rsid w:val="00640525"/>
    <w:rsid w:val="00641B6B"/>
    <w:rsid w:val="006446C2"/>
    <w:rsid w:val="00646D0D"/>
    <w:rsid w:val="00646ECC"/>
    <w:rsid w:val="00647525"/>
    <w:rsid w:val="00647D3D"/>
    <w:rsid w:val="006740D9"/>
    <w:rsid w:val="006769A8"/>
    <w:rsid w:val="00682B0B"/>
    <w:rsid w:val="006849C5"/>
    <w:rsid w:val="00693616"/>
    <w:rsid w:val="006A10EF"/>
    <w:rsid w:val="006A3D91"/>
    <w:rsid w:val="006A3EA8"/>
    <w:rsid w:val="006A5C63"/>
    <w:rsid w:val="006B0787"/>
    <w:rsid w:val="006B1FE0"/>
    <w:rsid w:val="006B2B89"/>
    <w:rsid w:val="006B4336"/>
    <w:rsid w:val="006B4AD7"/>
    <w:rsid w:val="006C676C"/>
    <w:rsid w:val="006D02B8"/>
    <w:rsid w:val="006D6068"/>
    <w:rsid w:val="006D693E"/>
    <w:rsid w:val="006E4AB9"/>
    <w:rsid w:val="00701933"/>
    <w:rsid w:val="0070745E"/>
    <w:rsid w:val="0071236E"/>
    <w:rsid w:val="00713F6D"/>
    <w:rsid w:val="00713FDA"/>
    <w:rsid w:val="0071433C"/>
    <w:rsid w:val="00714833"/>
    <w:rsid w:val="00714CE0"/>
    <w:rsid w:val="0071632B"/>
    <w:rsid w:val="007258BE"/>
    <w:rsid w:val="00725D4F"/>
    <w:rsid w:val="00727086"/>
    <w:rsid w:val="0073271E"/>
    <w:rsid w:val="00733F39"/>
    <w:rsid w:val="00747E4B"/>
    <w:rsid w:val="00752D07"/>
    <w:rsid w:val="00752DBC"/>
    <w:rsid w:val="007533D1"/>
    <w:rsid w:val="00755465"/>
    <w:rsid w:val="00755C38"/>
    <w:rsid w:val="00771041"/>
    <w:rsid w:val="00772D07"/>
    <w:rsid w:val="00775920"/>
    <w:rsid w:val="00780629"/>
    <w:rsid w:val="00781429"/>
    <w:rsid w:val="0078237E"/>
    <w:rsid w:val="00785A22"/>
    <w:rsid w:val="00791416"/>
    <w:rsid w:val="007A5AD9"/>
    <w:rsid w:val="007A6776"/>
    <w:rsid w:val="007B6746"/>
    <w:rsid w:val="007C00C9"/>
    <w:rsid w:val="007C6315"/>
    <w:rsid w:val="007C6B6E"/>
    <w:rsid w:val="007D024D"/>
    <w:rsid w:val="007D26A1"/>
    <w:rsid w:val="007D27AA"/>
    <w:rsid w:val="007D5F06"/>
    <w:rsid w:val="007D6FA8"/>
    <w:rsid w:val="007D70DD"/>
    <w:rsid w:val="007D77DB"/>
    <w:rsid w:val="007E00A8"/>
    <w:rsid w:val="007E3BBB"/>
    <w:rsid w:val="007E5041"/>
    <w:rsid w:val="007E72A0"/>
    <w:rsid w:val="007F213E"/>
    <w:rsid w:val="007F4EDC"/>
    <w:rsid w:val="007F6585"/>
    <w:rsid w:val="007F7F99"/>
    <w:rsid w:val="00800E6D"/>
    <w:rsid w:val="00802ECF"/>
    <w:rsid w:val="008068AF"/>
    <w:rsid w:val="00813320"/>
    <w:rsid w:val="00821764"/>
    <w:rsid w:val="00847519"/>
    <w:rsid w:val="00853110"/>
    <w:rsid w:val="00855502"/>
    <w:rsid w:val="008715D5"/>
    <w:rsid w:val="00872518"/>
    <w:rsid w:val="00873BC2"/>
    <w:rsid w:val="008837A8"/>
    <w:rsid w:val="00885808"/>
    <w:rsid w:val="008867D3"/>
    <w:rsid w:val="00890690"/>
    <w:rsid w:val="0089487F"/>
    <w:rsid w:val="00895AD7"/>
    <w:rsid w:val="0089746C"/>
    <w:rsid w:val="008A0AD4"/>
    <w:rsid w:val="008A1191"/>
    <w:rsid w:val="008A175D"/>
    <w:rsid w:val="008A1E3E"/>
    <w:rsid w:val="008A493F"/>
    <w:rsid w:val="008B02D7"/>
    <w:rsid w:val="008B683F"/>
    <w:rsid w:val="008C5B73"/>
    <w:rsid w:val="008C7AC9"/>
    <w:rsid w:val="008D1A37"/>
    <w:rsid w:val="008D5CD8"/>
    <w:rsid w:val="008E6E0B"/>
    <w:rsid w:val="008F3B6B"/>
    <w:rsid w:val="00906901"/>
    <w:rsid w:val="0091677F"/>
    <w:rsid w:val="009259CA"/>
    <w:rsid w:val="00932D3C"/>
    <w:rsid w:val="009464B6"/>
    <w:rsid w:val="0094797C"/>
    <w:rsid w:val="00961263"/>
    <w:rsid w:val="00961F3C"/>
    <w:rsid w:val="009621E9"/>
    <w:rsid w:val="00963701"/>
    <w:rsid w:val="0096522D"/>
    <w:rsid w:val="00966680"/>
    <w:rsid w:val="009718DD"/>
    <w:rsid w:val="009721FF"/>
    <w:rsid w:val="00986924"/>
    <w:rsid w:val="009957CF"/>
    <w:rsid w:val="00996E73"/>
    <w:rsid w:val="009A2DD3"/>
    <w:rsid w:val="009B5C11"/>
    <w:rsid w:val="009B5FDA"/>
    <w:rsid w:val="009C18B7"/>
    <w:rsid w:val="009C1B8E"/>
    <w:rsid w:val="009C1F79"/>
    <w:rsid w:val="009C21F0"/>
    <w:rsid w:val="009C255E"/>
    <w:rsid w:val="009C280E"/>
    <w:rsid w:val="009C77FE"/>
    <w:rsid w:val="009D4C71"/>
    <w:rsid w:val="009D4E82"/>
    <w:rsid w:val="009E346E"/>
    <w:rsid w:val="009E3D8D"/>
    <w:rsid w:val="009E3F8A"/>
    <w:rsid w:val="009E4780"/>
    <w:rsid w:val="009E7B13"/>
    <w:rsid w:val="009F0796"/>
    <w:rsid w:val="009F1413"/>
    <w:rsid w:val="009F5E61"/>
    <w:rsid w:val="009F5FC5"/>
    <w:rsid w:val="009F76F9"/>
    <w:rsid w:val="00A00EA6"/>
    <w:rsid w:val="00A05611"/>
    <w:rsid w:val="00A0783E"/>
    <w:rsid w:val="00A11426"/>
    <w:rsid w:val="00A153D2"/>
    <w:rsid w:val="00A16B93"/>
    <w:rsid w:val="00A24FF3"/>
    <w:rsid w:val="00A30258"/>
    <w:rsid w:val="00A324D7"/>
    <w:rsid w:val="00A54D1B"/>
    <w:rsid w:val="00A56F16"/>
    <w:rsid w:val="00A624E2"/>
    <w:rsid w:val="00A63BD6"/>
    <w:rsid w:val="00A7556C"/>
    <w:rsid w:val="00A76C71"/>
    <w:rsid w:val="00A80CC4"/>
    <w:rsid w:val="00A818BF"/>
    <w:rsid w:val="00A82A09"/>
    <w:rsid w:val="00A85CAF"/>
    <w:rsid w:val="00A951B2"/>
    <w:rsid w:val="00AA0686"/>
    <w:rsid w:val="00AA55AF"/>
    <w:rsid w:val="00AA56D4"/>
    <w:rsid w:val="00AB2173"/>
    <w:rsid w:val="00AB3511"/>
    <w:rsid w:val="00AB393F"/>
    <w:rsid w:val="00AB726B"/>
    <w:rsid w:val="00AC0D88"/>
    <w:rsid w:val="00AC792B"/>
    <w:rsid w:val="00AD05CE"/>
    <w:rsid w:val="00AD0765"/>
    <w:rsid w:val="00AD0E81"/>
    <w:rsid w:val="00AD3BBF"/>
    <w:rsid w:val="00AE3256"/>
    <w:rsid w:val="00AF5BE7"/>
    <w:rsid w:val="00AF7BC8"/>
    <w:rsid w:val="00B058F3"/>
    <w:rsid w:val="00B06827"/>
    <w:rsid w:val="00B06F4D"/>
    <w:rsid w:val="00B10E98"/>
    <w:rsid w:val="00B1231E"/>
    <w:rsid w:val="00B1390F"/>
    <w:rsid w:val="00B143E5"/>
    <w:rsid w:val="00B1512D"/>
    <w:rsid w:val="00B25467"/>
    <w:rsid w:val="00B321F6"/>
    <w:rsid w:val="00B40A5B"/>
    <w:rsid w:val="00B44335"/>
    <w:rsid w:val="00B5045E"/>
    <w:rsid w:val="00B5210E"/>
    <w:rsid w:val="00B52750"/>
    <w:rsid w:val="00B5357F"/>
    <w:rsid w:val="00B554E3"/>
    <w:rsid w:val="00B602DE"/>
    <w:rsid w:val="00B629E3"/>
    <w:rsid w:val="00B63090"/>
    <w:rsid w:val="00B65A84"/>
    <w:rsid w:val="00B671C0"/>
    <w:rsid w:val="00B77291"/>
    <w:rsid w:val="00B80F15"/>
    <w:rsid w:val="00B83218"/>
    <w:rsid w:val="00B85ACE"/>
    <w:rsid w:val="00B940AC"/>
    <w:rsid w:val="00BA08F0"/>
    <w:rsid w:val="00BA21A6"/>
    <w:rsid w:val="00BB1910"/>
    <w:rsid w:val="00BB1E90"/>
    <w:rsid w:val="00BB2D9D"/>
    <w:rsid w:val="00BC682E"/>
    <w:rsid w:val="00BD4311"/>
    <w:rsid w:val="00BD4C3B"/>
    <w:rsid w:val="00BD5806"/>
    <w:rsid w:val="00BD5853"/>
    <w:rsid w:val="00BD6E2E"/>
    <w:rsid w:val="00BE1BD8"/>
    <w:rsid w:val="00BE3674"/>
    <w:rsid w:val="00BE4DB0"/>
    <w:rsid w:val="00BF4172"/>
    <w:rsid w:val="00C005C7"/>
    <w:rsid w:val="00C018D1"/>
    <w:rsid w:val="00C02B6D"/>
    <w:rsid w:val="00C239F4"/>
    <w:rsid w:val="00C27CAD"/>
    <w:rsid w:val="00C33976"/>
    <w:rsid w:val="00C35D11"/>
    <w:rsid w:val="00C36399"/>
    <w:rsid w:val="00C4563D"/>
    <w:rsid w:val="00C45EDB"/>
    <w:rsid w:val="00C47B98"/>
    <w:rsid w:val="00C514B8"/>
    <w:rsid w:val="00C52AE9"/>
    <w:rsid w:val="00C56C08"/>
    <w:rsid w:val="00C641D5"/>
    <w:rsid w:val="00C67604"/>
    <w:rsid w:val="00C75FCA"/>
    <w:rsid w:val="00C80359"/>
    <w:rsid w:val="00C80625"/>
    <w:rsid w:val="00C86B7D"/>
    <w:rsid w:val="00CB394E"/>
    <w:rsid w:val="00CC4442"/>
    <w:rsid w:val="00CD144D"/>
    <w:rsid w:val="00CD2777"/>
    <w:rsid w:val="00CF1E99"/>
    <w:rsid w:val="00D006E5"/>
    <w:rsid w:val="00D038F6"/>
    <w:rsid w:val="00D047CE"/>
    <w:rsid w:val="00D16822"/>
    <w:rsid w:val="00D169AD"/>
    <w:rsid w:val="00D21201"/>
    <w:rsid w:val="00D22646"/>
    <w:rsid w:val="00D23B1D"/>
    <w:rsid w:val="00D24391"/>
    <w:rsid w:val="00D25DF1"/>
    <w:rsid w:val="00D301D2"/>
    <w:rsid w:val="00D30F0E"/>
    <w:rsid w:val="00D32FB2"/>
    <w:rsid w:val="00D33FEE"/>
    <w:rsid w:val="00D407C7"/>
    <w:rsid w:val="00D44E59"/>
    <w:rsid w:val="00D47614"/>
    <w:rsid w:val="00D47ABA"/>
    <w:rsid w:val="00D517D6"/>
    <w:rsid w:val="00D521A3"/>
    <w:rsid w:val="00D52E1A"/>
    <w:rsid w:val="00D53EAE"/>
    <w:rsid w:val="00D53F3E"/>
    <w:rsid w:val="00D614FE"/>
    <w:rsid w:val="00D62CB6"/>
    <w:rsid w:val="00D6323F"/>
    <w:rsid w:val="00D63D51"/>
    <w:rsid w:val="00D648F8"/>
    <w:rsid w:val="00D7053D"/>
    <w:rsid w:val="00D72BEE"/>
    <w:rsid w:val="00D72FAD"/>
    <w:rsid w:val="00D73B67"/>
    <w:rsid w:val="00D773F7"/>
    <w:rsid w:val="00D77DB2"/>
    <w:rsid w:val="00D822E3"/>
    <w:rsid w:val="00D8342E"/>
    <w:rsid w:val="00D8344C"/>
    <w:rsid w:val="00D8383D"/>
    <w:rsid w:val="00D84EC4"/>
    <w:rsid w:val="00D85FDF"/>
    <w:rsid w:val="00D86196"/>
    <w:rsid w:val="00D932B5"/>
    <w:rsid w:val="00DA32C1"/>
    <w:rsid w:val="00DA4B6B"/>
    <w:rsid w:val="00DA5015"/>
    <w:rsid w:val="00DA53AE"/>
    <w:rsid w:val="00DA7C45"/>
    <w:rsid w:val="00DB1010"/>
    <w:rsid w:val="00DB16B3"/>
    <w:rsid w:val="00DB74BB"/>
    <w:rsid w:val="00DD5A83"/>
    <w:rsid w:val="00DE6A18"/>
    <w:rsid w:val="00DF2521"/>
    <w:rsid w:val="00DF25EF"/>
    <w:rsid w:val="00DF3F80"/>
    <w:rsid w:val="00DF708D"/>
    <w:rsid w:val="00E03339"/>
    <w:rsid w:val="00E060F8"/>
    <w:rsid w:val="00E22AA7"/>
    <w:rsid w:val="00E26DEA"/>
    <w:rsid w:val="00E334FA"/>
    <w:rsid w:val="00E40F59"/>
    <w:rsid w:val="00E46858"/>
    <w:rsid w:val="00E71A28"/>
    <w:rsid w:val="00E73E8D"/>
    <w:rsid w:val="00E758A8"/>
    <w:rsid w:val="00E75B49"/>
    <w:rsid w:val="00E76832"/>
    <w:rsid w:val="00E804A9"/>
    <w:rsid w:val="00E819E0"/>
    <w:rsid w:val="00E90AA9"/>
    <w:rsid w:val="00E92AA8"/>
    <w:rsid w:val="00E97DBB"/>
    <w:rsid w:val="00EA42E3"/>
    <w:rsid w:val="00EB4969"/>
    <w:rsid w:val="00EB61A1"/>
    <w:rsid w:val="00EC0E5A"/>
    <w:rsid w:val="00EC480B"/>
    <w:rsid w:val="00EC7BFC"/>
    <w:rsid w:val="00ED2C8D"/>
    <w:rsid w:val="00ED6E7B"/>
    <w:rsid w:val="00ED7DF0"/>
    <w:rsid w:val="00ED7F4D"/>
    <w:rsid w:val="00EE1656"/>
    <w:rsid w:val="00EE19FE"/>
    <w:rsid w:val="00EE208D"/>
    <w:rsid w:val="00F00273"/>
    <w:rsid w:val="00F01227"/>
    <w:rsid w:val="00F03DB5"/>
    <w:rsid w:val="00F0698C"/>
    <w:rsid w:val="00F06E2A"/>
    <w:rsid w:val="00F14347"/>
    <w:rsid w:val="00F30DC0"/>
    <w:rsid w:val="00F37C1E"/>
    <w:rsid w:val="00F43725"/>
    <w:rsid w:val="00F4571D"/>
    <w:rsid w:val="00F54346"/>
    <w:rsid w:val="00F544DF"/>
    <w:rsid w:val="00F56941"/>
    <w:rsid w:val="00F726A0"/>
    <w:rsid w:val="00F75472"/>
    <w:rsid w:val="00F83A69"/>
    <w:rsid w:val="00F83EAF"/>
    <w:rsid w:val="00F85B78"/>
    <w:rsid w:val="00F860CB"/>
    <w:rsid w:val="00F861BB"/>
    <w:rsid w:val="00F903C2"/>
    <w:rsid w:val="00F970E3"/>
    <w:rsid w:val="00F973B0"/>
    <w:rsid w:val="00F97BD5"/>
    <w:rsid w:val="00FA0017"/>
    <w:rsid w:val="00FA0181"/>
    <w:rsid w:val="00FA3828"/>
    <w:rsid w:val="00FA4229"/>
    <w:rsid w:val="00FA7374"/>
    <w:rsid w:val="00FC11A8"/>
    <w:rsid w:val="00FC3DC5"/>
    <w:rsid w:val="00FC5C57"/>
    <w:rsid w:val="00FD28FF"/>
    <w:rsid w:val="00FE4099"/>
    <w:rsid w:val="00FE475F"/>
    <w:rsid w:val="00FF2A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3074" fill="f" fillcolor="white" stroke="f">
      <v:fill color="white" on="f"/>
      <v:stroke on="f"/>
    </o:shapedefaults>
    <o:shapelayout v:ext="edit">
      <o:idmap v:ext="edit" data="2"/>
    </o:shapelayout>
  </w:shapeDefaults>
  <w:decimalSymbol w:val="."/>
  <w:listSeparator w:val=","/>
  <w14:docId w14:val="1D37EFD5"/>
  <w15:chartTrackingRefBased/>
  <w15:docId w15:val="{2E9E6DC7-EBEB-4F41-8DA3-7A06DDAD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C75FCA"/>
    <w:rPr>
      <w:color w:val="808080"/>
      <w:shd w:val="clear" w:color="auto" w:fill="E6E6E6"/>
    </w:rPr>
  </w:style>
  <w:style w:type="character" w:customStyle="1" w:styleId="P000">
    <w:name w:val="P00 תו"/>
    <w:link w:val="P00"/>
    <w:rsid w:val="00C75FCA"/>
    <w:rPr>
      <w:rFonts w:cs="FrankRuehl"/>
      <w:noProof/>
      <w:szCs w:val="26"/>
      <w:lang w:eastAsia="he-IL"/>
    </w:rPr>
  </w:style>
  <w:style w:type="table" w:styleId="a8">
    <w:name w:val="Table Grid"/>
    <w:basedOn w:val="a1"/>
    <w:rsid w:val="003A5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869.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86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cites.org" TargetMode="External"/><Relationship Id="rId3" Type="http://schemas.openxmlformats.org/officeDocument/2006/relationships/hyperlink" Target="http://www.nevo.co.il/Law_word/law06/tak-8316.pdf" TargetMode="External"/><Relationship Id="rId7" Type="http://schemas.openxmlformats.org/officeDocument/2006/relationships/hyperlink" Target="http://www.cites.org" TargetMode="External"/><Relationship Id="rId2" Type="http://schemas.openxmlformats.org/officeDocument/2006/relationships/hyperlink" Target="http://www.nevo.co.il/Law_word/law06/tak-7869.pdf" TargetMode="External"/><Relationship Id="rId1" Type="http://schemas.openxmlformats.org/officeDocument/2006/relationships/hyperlink" Target="http://www.nevo.co.il/Law_word/law06/TAK-6319.pdf" TargetMode="External"/><Relationship Id="rId6" Type="http://schemas.openxmlformats.org/officeDocument/2006/relationships/hyperlink" Target="https://www.nevo.co.il/law_word/law06/tak-10656.pdf" TargetMode="External"/><Relationship Id="rId5" Type="http://schemas.openxmlformats.org/officeDocument/2006/relationships/hyperlink" Target="https://www.nevo.co.il/law_word/law06/tak-10169.pdf" TargetMode="External"/><Relationship Id="rId4" Type="http://schemas.openxmlformats.org/officeDocument/2006/relationships/hyperlink" Target="https://www.nevo.co.il/law_word/law06/tak-91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12438</Words>
  <Characters>70899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83171</CharactersWithSpaces>
  <SharedDoc>false</SharedDoc>
  <HLinks>
    <vt:vector size="90" baseType="variant">
      <vt:variant>
        <vt:i4>7864329</vt:i4>
      </vt:variant>
      <vt:variant>
        <vt:i4>33</vt:i4>
      </vt:variant>
      <vt:variant>
        <vt:i4>0</vt:i4>
      </vt:variant>
      <vt:variant>
        <vt:i4>5</vt:i4>
      </vt:variant>
      <vt:variant>
        <vt:lpwstr>http://www.nevo.co.il/Law_word/law06/tak-7869.pdf</vt:lpwstr>
      </vt:variant>
      <vt:variant>
        <vt:lpwstr/>
      </vt:variant>
      <vt:variant>
        <vt:i4>7864329</vt:i4>
      </vt:variant>
      <vt:variant>
        <vt:i4>30</vt:i4>
      </vt:variant>
      <vt:variant>
        <vt:i4>0</vt:i4>
      </vt:variant>
      <vt:variant>
        <vt:i4>5</vt:i4>
      </vt:variant>
      <vt:variant>
        <vt:lpwstr>http://www.nevo.co.il/Law_word/law06/tak-7869.pdf</vt:lpwstr>
      </vt:variant>
      <vt:variant>
        <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4653056</vt:i4>
      </vt:variant>
      <vt:variant>
        <vt:i4>21</vt:i4>
      </vt:variant>
      <vt:variant>
        <vt:i4>0</vt:i4>
      </vt:variant>
      <vt:variant>
        <vt:i4>5</vt:i4>
      </vt:variant>
      <vt:variant>
        <vt:lpwstr>http://www.cites.org/</vt:lpwstr>
      </vt:variant>
      <vt:variant>
        <vt:lpwstr/>
      </vt:variant>
      <vt:variant>
        <vt:i4>4653056</vt:i4>
      </vt:variant>
      <vt:variant>
        <vt:i4>18</vt:i4>
      </vt:variant>
      <vt:variant>
        <vt:i4>0</vt:i4>
      </vt:variant>
      <vt:variant>
        <vt:i4>5</vt:i4>
      </vt:variant>
      <vt:variant>
        <vt:lpwstr>http://www.cites.org/</vt:lpwstr>
      </vt:variant>
      <vt:variant>
        <vt:lpwstr/>
      </vt:variant>
      <vt:variant>
        <vt:i4>3080217</vt:i4>
      </vt:variant>
      <vt:variant>
        <vt:i4>15</vt:i4>
      </vt:variant>
      <vt:variant>
        <vt:i4>0</vt:i4>
      </vt:variant>
      <vt:variant>
        <vt:i4>5</vt:i4>
      </vt:variant>
      <vt:variant>
        <vt:lpwstr>https://www.nevo.co.il/law_word/law06/tak-10656.pdf</vt:lpwstr>
      </vt:variant>
      <vt:variant>
        <vt:lpwstr/>
      </vt:variant>
      <vt:variant>
        <vt:i4>2883601</vt:i4>
      </vt:variant>
      <vt:variant>
        <vt:i4>12</vt:i4>
      </vt:variant>
      <vt:variant>
        <vt:i4>0</vt:i4>
      </vt:variant>
      <vt:variant>
        <vt:i4>5</vt:i4>
      </vt:variant>
      <vt:variant>
        <vt:lpwstr>https://www.nevo.co.il/law_word/law06/tak-10169.pdf</vt:lpwstr>
      </vt:variant>
      <vt:variant>
        <vt:lpwstr/>
      </vt:variant>
      <vt:variant>
        <vt:i4>8323101</vt:i4>
      </vt:variant>
      <vt:variant>
        <vt:i4>9</vt:i4>
      </vt:variant>
      <vt:variant>
        <vt:i4>0</vt:i4>
      </vt:variant>
      <vt:variant>
        <vt:i4>5</vt:i4>
      </vt:variant>
      <vt:variant>
        <vt:lpwstr>https://www.nevo.co.il/law_word/law06/tak-9168.pdf</vt:lpwstr>
      </vt:variant>
      <vt:variant>
        <vt:lpwstr/>
      </vt:variant>
      <vt:variant>
        <vt:i4>7340045</vt:i4>
      </vt:variant>
      <vt:variant>
        <vt:i4>6</vt:i4>
      </vt:variant>
      <vt:variant>
        <vt:i4>0</vt:i4>
      </vt:variant>
      <vt:variant>
        <vt:i4>5</vt:i4>
      </vt:variant>
      <vt:variant>
        <vt:lpwstr>http://www.nevo.co.il/Law_word/law06/tak-8316.pdf</vt:lpwstr>
      </vt:variant>
      <vt:variant>
        <vt:lpwstr/>
      </vt:variant>
      <vt:variant>
        <vt:i4>7864329</vt:i4>
      </vt:variant>
      <vt:variant>
        <vt:i4>3</vt:i4>
      </vt:variant>
      <vt:variant>
        <vt:i4>0</vt:i4>
      </vt:variant>
      <vt:variant>
        <vt:i4>5</vt:i4>
      </vt:variant>
      <vt:variant>
        <vt:lpwstr>http://www.nevo.co.il/Law_word/law06/tak-7869.pdf</vt:lpwstr>
      </vt:variant>
      <vt:variant>
        <vt:lpwstr/>
      </vt:variant>
      <vt:variant>
        <vt:i4>8257538</vt:i4>
      </vt:variant>
      <vt:variant>
        <vt:i4>0</vt:i4>
      </vt:variant>
      <vt:variant>
        <vt:i4>0</vt:i4>
      </vt:variant>
      <vt:variant>
        <vt:i4>5</vt:i4>
      </vt:variant>
      <vt:variant>
        <vt:lpwstr>http://www.nevo.co.il/Law_word/law06/TAK-6319.pdf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2023-06-05T18:43:00Z</dcterms:created>
  <dcterms:modified xsi:type="dcterms:W3CDTF">2023-06-05T18:43:00Z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איכות הסביבה</vt:lpwstr>
  </property>
  <property fmtid="{D5CDD505-2E9C-101B-9397-08002B2CF9AE}" pid="4" name="LAWNAME">
    <vt:lpwstr>אכרזת גנים לאומיים, שמורות טבע, אתרים לאומיים ואתרי הנצחה (יישום האמנה בדבר סחר בין-לאומי במינים של חיית בר וצמחיית בר הנתונים בסכנה) (ערכי טבע מוגנים), תשס"ד-2004</vt:lpwstr>
  </property>
  <property fmtid="{D5CDD505-2E9C-101B-9397-08002B2CF9AE}" pid="5" name="LAWNUMBER">
    <vt:lpwstr>0303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חקלאות טבע וסביבה</vt:lpwstr>
  </property>
  <property fmtid="{D5CDD505-2E9C-101B-9397-08002B2CF9AE}" pid="16" name="NOSE23">
    <vt:lpwstr>הגנת הצומח</vt:lpwstr>
  </property>
  <property fmtid="{D5CDD505-2E9C-101B-9397-08002B2CF9AE}" pid="17" name="NOSE33">
    <vt:lpwstr/>
  </property>
  <property fmtid="{D5CDD505-2E9C-101B-9397-08002B2CF9AE}" pid="18" name="NOSE43">
    <vt:lpwstr/>
  </property>
  <property fmtid="{D5CDD505-2E9C-101B-9397-08002B2CF9AE}" pid="19" name="NOSE14">
    <vt:lpwstr>חקלאות טבע וסביבה</vt:lpwstr>
  </property>
  <property fmtid="{D5CDD505-2E9C-101B-9397-08002B2CF9AE}" pid="20" name="NOSE24">
    <vt:lpwstr>בע"ח</vt:lpwstr>
  </property>
  <property fmtid="{D5CDD505-2E9C-101B-9397-08002B2CF9AE}" pid="21" name="NOSE34">
    <vt:lpwstr>חיות בר</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שמורות טבע, אתרים לאומיים ואתרי הנצחה</vt:lpwstr>
  </property>
  <property fmtid="{D5CDD505-2E9C-101B-9397-08002B2CF9AE}" pid="48" name="MEKOR_SAIF1">
    <vt:lpwstr>33XאX</vt:lpwstr>
  </property>
  <property fmtid="{D5CDD505-2E9C-101B-9397-08002B2CF9AE}" pid="49" name="MEKORSAMCHUT">
    <vt:lpwstr/>
  </property>
  <property fmtid="{D5CDD505-2E9C-101B-9397-08002B2CF9AE}" pid="50" name="LINKK1">
    <vt:lpwstr>http://www.nevo.co.il/Law_word/law06/tak-7869.pdf;‎רשומות - תקנות כלליות#תוקנה ק"ת תשע"ח מס' ‏‏7869 #מיום 28.9.2017 עמ' 14 – אכרזה תשע"ח-2017‏</vt:lpwstr>
  </property>
  <property fmtid="{D5CDD505-2E9C-101B-9397-08002B2CF9AE}" pid="51" name="LINKK2">
    <vt:lpwstr>http://www.nevo.co.il/Law_word/law06/tak-8316.pdf;‎רשומות - תקנות כלליות#ק"ת תש"ף מס' 8316 ‏‏#מיום 2.1.2020 עמ' 332 – אכרזה תש"ף-2020; ר' סעיף 1 לענין תחילה</vt:lpwstr>
  </property>
  <property fmtid="{D5CDD505-2E9C-101B-9397-08002B2CF9AE}" pid="52" name="LINKK3">
    <vt:lpwstr>https://www.nevo.co.il/law_word/law06/tak-9168.pdf;‎רשומות - תקנות כלליות#ק"ת תשפ"א מס' 9168 ‏‏#מיום 10.2.2021 עמ' 1914 – אכרזה תשפ"א-2021; תחילתה ביום 14.2.2021‏</vt:lpwstr>
  </property>
  <property fmtid="{D5CDD505-2E9C-101B-9397-08002B2CF9AE}" pid="53" name="LINKK4">
    <vt:lpwstr>https://www.nevo.co.il/law_word/law06/tak-10169.pdf;‎רשומות - תקנות כלליות#ק"ת תשפ"ב מס' ‏‏10169 #מיום 23.5.2022 עמ' 2927 – אכרזה תשפ"ב-2022; תחילתה ביום 22.6.2022‏</vt:lpwstr>
  </property>
  <property fmtid="{D5CDD505-2E9C-101B-9397-08002B2CF9AE}" pid="54" name="LINKK5">
    <vt:lpwstr>https://www.nevo.co.il/law_word/law06/tak-10656.pdf;‎רשומות - תקנות כלליות#ק"ת תשפ"ג מס' ‏‏10656#מיום 29.5.2023 עמ' 1810 – אכרזה תשפ"ג-2023; ר' סעיף 2 לענין תחילה</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