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7C7A" w14:textId="77777777" w:rsidR="00DF76EB" w:rsidRDefault="00DF76EB" w:rsidP="00F165A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8E74C9">
        <w:rPr>
          <w:rFonts w:hint="cs"/>
          <w:rtl/>
        </w:rPr>
        <w:t xml:space="preserve">שמורת טבע </w:t>
      </w:r>
      <w:r w:rsidR="00F165A2">
        <w:rPr>
          <w:rFonts w:hint="cs"/>
          <w:rtl/>
        </w:rPr>
        <w:t>אחילוף החורן</w:t>
      </w:r>
      <w:r w:rsidR="008E74C9">
        <w:rPr>
          <w:rFonts w:hint="cs"/>
          <w:rtl/>
        </w:rPr>
        <w:t>, לפי תכנית מס' ג/</w:t>
      </w:r>
      <w:r w:rsidR="00F165A2">
        <w:rPr>
          <w:rFonts w:hint="cs"/>
          <w:rtl/>
        </w:rPr>
        <w:t>14746</w:t>
      </w:r>
      <w:r w:rsidR="008E74C9">
        <w:rPr>
          <w:rFonts w:hint="cs"/>
          <w:rtl/>
        </w:rPr>
        <w:t>), תש"ע-2010</w:t>
      </w:r>
    </w:p>
    <w:p w14:paraId="606F3CC5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267B3380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5F73787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00D7F" w:rsidRPr="00A00D7F" w14:paraId="5AE7D61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E215B8" w14:textId="77777777" w:rsidR="00A00D7F" w:rsidRPr="00A00D7F" w:rsidRDefault="00A00D7F" w:rsidP="00A00D7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B682A87" w14:textId="77777777" w:rsidR="00A00D7F" w:rsidRPr="00A00D7F" w:rsidRDefault="00A00D7F" w:rsidP="00A00D7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6347275" w14:textId="77777777" w:rsidR="00A00D7F" w:rsidRPr="00A00D7F" w:rsidRDefault="00A00D7F" w:rsidP="00A00D7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00D7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17BE2E" w14:textId="77777777" w:rsidR="00A00D7F" w:rsidRPr="00A00D7F" w:rsidRDefault="00A00D7F" w:rsidP="00A00D7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00D7F" w:rsidRPr="00A00D7F" w14:paraId="4C939FA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0CC8A3" w14:textId="77777777" w:rsidR="00A00D7F" w:rsidRPr="00A00D7F" w:rsidRDefault="00A00D7F" w:rsidP="00A00D7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479C300" w14:textId="77777777" w:rsidR="00A00D7F" w:rsidRPr="00A00D7F" w:rsidRDefault="00A00D7F" w:rsidP="00A00D7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E3A89CD" w14:textId="77777777" w:rsidR="00A00D7F" w:rsidRPr="00A00D7F" w:rsidRDefault="00A00D7F" w:rsidP="00A00D7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A00D7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C55D28" w14:textId="77777777" w:rsidR="00A00D7F" w:rsidRPr="00A00D7F" w:rsidRDefault="00A00D7F" w:rsidP="00A00D7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6606E28" w14:textId="77777777" w:rsidR="009C432F" w:rsidRDefault="009C432F">
      <w:pPr>
        <w:pStyle w:val="big-header"/>
        <w:ind w:left="0" w:right="1134"/>
        <w:rPr>
          <w:rtl/>
        </w:rPr>
      </w:pPr>
    </w:p>
    <w:p w14:paraId="4C6EDFFA" w14:textId="77777777" w:rsidR="009C432F" w:rsidRPr="002E4507" w:rsidRDefault="009C432F" w:rsidP="00F165A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502ADE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F165A2">
        <w:rPr>
          <w:rFonts w:hint="cs"/>
          <w:rtl/>
        </w:rPr>
        <w:t>אחילוף החורן</w:t>
      </w:r>
      <w:r w:rsidR="00502ADE">
        <w:rPr>
          <w:rFonts w:hint="cs"/>
          <w:rtl/>
        </w:rPr>
        <w:t>, לפי תכנית מס' ג/</w:t>
      </w:r>
      <w:r w:rsidR="00F165A2">
        <w:rPr>
          <w:rFonts w:hint="cs"/>
          <w:rtl/>
        </w:rPr>
        <w:t>14746</w:t>
      </w:r>
      <w:r w:rsidR="00502ADE">
        <w:rPr>
          <w:rFonts w:hint="cs"/>
          <w:rtl/>
        </w:rPr>
        <w:t>), תש"ע-2010</w:t>
      </w:r>
      <w:r w:rsidR="00E31D0A">
        <w:rPr>
          <w:rStyle w:val="a6"/>
          <w:rtl/>
        </w:rPr>
        <w:footnoteReference w:customMarkFollows="1" w:id="1"/>
        <w:t>*</w:t>
      </w:r>
    </w:p>
    <w:p w14:paraId="549365CB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5B4ECC5" w14:textId="77777777" w:rsidR="009C432F" w:rsidRDefault="009C432F" w:rsidP="00F165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8A401BF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899A8A7" w14:textId="77777777" w:rsidR="009C432F" w:rsidRDefault="00DB2D99" w:rsidP="008E74C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E74C9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F165A2">
        <w:rPr>
          <w:rStyle w:val="default"/>
          <w:rFonts w:cs="FrankRuehl" w:hint="cs"/>
          <w:rtl/>
        </w:rPr>
        <w:t>ברמת הגולן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>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AA6500">
        <w:rPr>
          <w:rStyle w:val="default"/>
          <w:rFonts w:cs="FrankRuehl" w:hint="cs"/>
          <w:rtl/>
        </w:rPr>
        <w:t>פר</w:t>
      </w:r>
      <w:r w:rsidR="00F643F1">
        <w:rPr>
          <w:rStyle w:val="default"/>
          <w:rFonts w:cs="FrankRuehl" w:hint="cs"/>
          <w:rtl/>
        </w:rPr>
        <w:t xml:space="preserve"> </w:t>
      </w:r>
      <w:r w:rsidR="008E74C9">
        <w:rPr>
          <w:rStyle w:val="default"/>
          <w:rFonts w:cs="FrankRuehl" w:hint="cs"/>
          <w:rtl/>
        </w:rPr>
        <w:t>ש</w:t>
      </w:r>
      <w:r w:rsidR="00B204AF">
        <w:rPr>
          <w:rStyle w:val="default"/>
          <w:rFonts w:cs="FrankRuehl" w:hint="cs"/>
          <w:rtl/>
        </w:rPr>
        <w:t>/</w:t>
      </w:r>
      <w:r w:rsidR="008E74C9">
        <w:rPr>
          <w:rStyle w:val="default"/>
          <w:rFonts w:cs="FrankRuehl" w:hint="cs"/>
          <w:rtl/>
        </w:rPr>
        <w:t>צפ/</w:t>
      </w:r>
      <w:r w:rsidR="00B204AF">
        <w:rPr>
          <w:rStyle w:val="default"/>
          <w:rFonts w:cs="FrankRuehl" w:hint="cs"/>
          <w:rtl/>
        </w:rPr>
        <w:t>ג/</w:t>
      </w:r>
      <w:r w:rsidR="00F165A2">
        <w:rPr>
          <w:rStyle w:val="default"/>
          <w:rFonts w:cs="FrankRuehl" w:hint="cs"/>
          <w:rtl/>
        </w:rPr>
        <w:t>14746,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502ADE">
        <w:rPr>
          <w:rStyle w:val="default"/>
          <w:rFonts w:cs="FrankRuehl" w:hint="cs"/>
          <w:rtl/>
        </w:rPr>
        <w:t>10,0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F165A2">
        <w:rPr>
          <w:rStyle w:val="default"/>
          <w:rFonts w:cs="FrankRuehl" w:hint="cs"/>
          <w:rtl/>
        </w:rPr>
        <w:t>כ"ו בתמוז התש"ע (8 ביולי</w:t>
      </w:r>
      <w:r w:rsidR="008E74C9">
        <w:rPr>
          <w:rStyle w:val="default"/>
          <w:rFonts w:cs="FrankRuehl" w:hint="cs"/>
          <w:rtl/>
        </w:rPr>
        <w:t xml:space="preserve"> 2010</w:t>
      </w:r>
      <w:r w:rsidR="00F643F1">
        <w:rPr>
          <w:rStyle w:val="default"/>
          <w:rFonts w:cs="FrankRuehl" w:hint="cs"/>
          <w:rtl/>
        </w:rPr>
        <w:t>)</w:t>
      </w:r>
      <w:r w:rsidR="00F165A2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14:paraId="78EC1B1A" w14:textId="77777777" w:rsidR="009C432F" w:rsidRDefault="009C432F" w:rsidP="00F165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6E3D5A0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E73F00F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8E74C9">
        <w:rPr>
          <w:rStyle w:val="default"/>
          <w:rFonts w:cs="FrankRuehl" w:hint="cs"/>
          <w:rtl/>
        </w:rPr>
        <w:t>הצפון בנצרת עילית</w:t>
      </w:r>
      <w:r w:rsidR="00B204AF">
        <w:rPr>
          <w:rStyle w:val="default"/>
          <w:rFonts w:cs="FrankRuehl" w:hint="cs"/>
          <w:rtl/>
        </w:rPr>
        <w:t xml:space="preserve"> ו</w:t>
      </w:r>
      <w:r w:rsidR="005A10D9">
        <w:rPr>
          <w:rStyle w:val="default"/>
          <w:rFonts w:cs="FrankRuehl" w:hint="cs"/>
          <w:rtl/>
        </w:rPr>
        <w:t>במשרדי הוועדה המקומית לתכנון ולבני</w:t>
      </w:r>
      <w:r w:rsidR="00F165A2">
        <w:rPr>
          <w:rStyle w:val="default"/>
          <w:rFonts w:cs="FrankRuehl" w:hint="cs"/>
          <w:rtl/>
        </w:rPr>
        <w:t>י</w:t>
      </w:r>
      <w:r w:rsidR="005A10D9">
        <w:rPr>
          <w:rStyle w:val="default"/>
          <w:rFonts w:cs="FrankRuehl" w:hint="cs"/>
          <w:rtl/>
        </w:rPr>
        <w:t xml:space="preserve">ה </w:t>
      </w:r>
      <w:r w:rsidR="00F165A2">
        <w:rPr>
          <w:rStyle w:val="default"/>
          <w:rFonts w:cs="FrankRuehl" w:hint="cs"/>
          <w:rtl/>
        </w:rPr>
        <w:t>גולן</w:t>
      </w:r>
      <w:r w:rsidR="008E74C9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14D8B6F9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F0321E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11BF8391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B26FCE8" w14:textId="77777777" w:rsidR="008E74C9" w:rsidRDefault="00F643F1" w:rsidP="00F165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 xml:space="preserve">השטח האמור בסעיף 1 נמצא בתחום שטח השיפוט של המועצה </w:t>
      </w:r>
      <w:r w:rsidR="005A10D9">
        <w:rPr>
          <w:rStyle w:val="default"/>
          <w:rFonts w:cs="FrankRuehl" w:hint="cs"/>
          <w:rtl/>
        </w:rPr>
        <w:t xml:space="preserve">האזורית </w:t>
      </w:r>
      <w:r w:rsidR="00F165A2">
        <w:rPr>
          <w:rStyle w:val="default"/>
          <w:rFonts w:cs="FrankRuehl" w:hint="cs"/>
          <w:rtl/>
        </w:rPr>
        <w:t>גולן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F165A2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8E74C9">
        <w:rPr>
          <w:rStyle w:val="default"/>
          <w:rFonts w:cs="FrankRuehl" w:hint="cs"/>
          <w:rtl/>
        </w:rPr>
        <w:t>ג/</w:t>
      </w:r>
      <w:r w:rsidR="00F165A2">
        <w:rPr>
          <w:rStyle w:val="default"/>
          <w:rFonts w:cs="FrankRuehl" w:hint="cs"/>
          <w:rtl/>
        </w:rPr>
        <w:t>14746</w:t>
      </w:r>
      <w:r w:rsidR="00317F3D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F165A2">
        <w:rPr>
          <w:rStyle w:val="default"/>
          <w:rFonts w:cs="FrankRuehl" w:hint="cs"/>
          <w:rtl/>
        </w:rPr>
        <w:t>מס' 5852</w:t>
      </w:r>
      <w:r w:rsidR="00317F3D">
        <w:rPr>
          <w:rStyle w:val="default"/>
          <w:rFonts w:cs="FrankRuehl" w:hint="cs"/>
          <w:rtl/>
        </w:rPr>
        <w:t xml:space="preserve">, </w:t>
      </w:r>
      <w:r w:rsidR="00F165A2">
        <w:rPr>
          <w:rStyle w:val="default"/>
          <w:rFonts w:cs="FrankRuehl" w:hint="cs"/>
          <w:rtl/>
        </w:rPr>
        <w:t>מיום כ"ה באלול התשס"ח (25 בספטמבר 2008),</w:t>
      </w:r>
      <w:r w:rsidR="00147FE2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 xml:space="preserve">עמ' </w:t>
      </w:r>
      <w:r w:rsidR="00AA6500">
        <w:rPr>
          <w:rStyle w:val="default"/>
          <w:rFonts w:cs="FrankRuehl" w:hint="cs"/>
          <w:rtl/>
        </w:rPr>
        <w:t>4</w:t>
      </w:r>
      <w:r w:rsidR="00F165A2">
        <w:rPr>
          <w:rStyle w:val="default"/>
          <w:rFonts w:cs="FrankRuehl" w:hint="cs"/>
          <w:rtl/>
        </w:rPr>
        <w:t>8</w:t>
      </w:r>
      <w:r w:rsidR="00AA6500">
        <w:rPr>
          <w:rStyle w:val="default"/>
          <w:rFonts w:cs="FrankRuehl" w:hint="cs"/>
          <w:rtl/>
        </w:rPr>
        <w:t>58</w:t>
      </w:r>
      <w:r w:rsidR="00212783">
        <w:rPr>
          <w:rStyle w:val="default"/>
          <w:rFonts w:cs="FrankRuehl" w:hint="cs"/>
          <w:rtl/>
        </w:rPr>
        <w:t xml:space="preserve">, </w:t>
      </w:r>
      <w:r w:rsidR="008E74C9">
        <w:rPr>
          <w:rStyle w:val="default"/>
          <w:rFonts w:cs="FrankRuehl" w:hint="cs"/>
          <w:rtl/>
        </w:rPr>
        <w:t>והוא כולל גושים וחלקות רישום קרקע אלה:</w:t>
      </w:r>
    </w:p>
    <w:p w14:paraId="21C14911" w14:textId="77777777" w:rsidR="00F165A2" w:rsidRDefault="00F165A2" w:rsidP="00F165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200000 חלקי חלקות 4, 41.</w:t>
      </w:r>
    </w:p>
    <w:p w14:paraId="0F1CE386" w14:textId="77777777" w:rsidR="00F165A2" w:rsidRDefault="00F165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51570E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85A9F2" w14:textId="77777777" w:rsidR="009C432F" w:rsidRDefault="00F165A2" w:rsidP="00181A4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כ"ו בתמוז התש"ע (8 ביולי</w:t>
      </w:r>
      <w:r w:rsidR="008E74C9">
        <w:rPr>
          <w:rStyle w:val="default"/>
          <w:rFonts w:cs="FrankRuehl" w:hint="cs"/>
          <w:rtl/>
        </w:rPr>
        <w:t xml:space="preserve"> 2010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53D59E67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452AA810" w14:textId="77777777" w:rsidR="00F165A2" w:rsidRPr="006E39E0" w:rsidRDefault="00F165A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7E5511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922C3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7B6246C" w14:textId="77777777" w:rsidR="003C4340" w:rsidRDefault="003C434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A02E29" w14:textId="77777777" w:rsidR="003C4340" w:rsidRDefault="003C434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179616" w14:textId="77777777" w:rsidR="003C4340" w:rsidRDefault="003C4340" w:rsidP="003C434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8E5B6DE" w14:textId="77777777" w:rsidR="00A00D7F" w:rsidRDefault="00A00D7F" w:rsidP="003C434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3FA51ED1" w14:textId="77777777" w:rsidR="00A00D7F" w:rsidRDefault="00A00D7F" w:rsidP="003C434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3C9C0C4C" w14:textId="77777777" w:rsidR="00A00D7F" w:rsidRDefault="00A00D7F" w:rsidP="00A00D7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9908751" w14:textId="77777777" w:rsidR="00044B5E" w:rsidRPr="00A00D7F" w:rsidRDefault="00044B5E" w:rsidP="00A00D7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44B5E" w:rsidRPr="00A00D7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C3357" w14:textId="77777777" w:rsidR="00156615" w:rsidRDefault="00156615">
      <w:r>
        <w:separator/>
      </w:r>
    </w:p>
  </w:endnote>
  <w:endnote w:type="continuationSeparator" w:id="0">
    <w:p w14:paraId="5EE01625" w14:textId="77777777" w:rsidR="00156615" w:rsidRDefault="00156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B343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81F3FA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1D8E3E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00D7F">
      <w:rPr>
        <w:rFonts w:cs="TopType Jerushalmi"/>
        <w:noProof/>
        <w:color w:val="000000"/>
        <w:sz w:val="14"/>
        <w:szCs w:val="14"/>
      </w:rPr>
      <w:t>V:\000-law\yael\10-07-28\tav\065_361.doc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1BE5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00D7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AD07FD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BC4A88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00D7F">
      <w:rPr>
        <w:rFonts w:cs="TopType Jerushalmi"/>
        <w:noProof/>
        <w:color w:val="000000"/>
        <w:sz w:val="14"/>
        <w:szCs w:val="14"/>
      </w:rPr>
      <w:t>V:\000-law\yael\10-07-28\tav\065_361.doc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741C6" w14:textId="77777777" w:rsidR="00156615" w:rsidRDefault="0015661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7693930" w14:textId="77777777" w:rsidR="00156615" w:rsidRDefault="00156615">
      <w:r>
        <w:continuationSeparator/>
      </w:r>
    </w:p>
  </w:footnote>
  <w:footnote w:id="1">
    <w:p w14:paraId="57A834C6" w14:textId="77777777" w:rsidR="00B22D8D" w:rsidRPr="00E31D0A" w:rsidRDefault="00E31D0A" w:rsidP="00B22D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22D8D">
          <w:rPr>
            <w:rStyle w:val="Hyperlink"/>
            <w:rFonts w:hint="cs"/>
            <w:sz w:val="20"/>
            <w:rtl/>
          </w:rPr>
          <w:t xml:space="preserve">ק"ת </w:t>
        </w:r>
        <w:r w:rsidR="008E74C9" w:rsidRPr="00B22D8D">
          <w:rPr>
            <w:rStyle w:val="Hyperlink"/>
            <w:rFonts w:hint="cs"/>
            <w:sz w:val="20"/>
            <w:rtl/>
          </w:rPr>
          <w:t>תש"ע</w:t>
        </w:r>
        <w:r w:rsidRPr="00B22D8D">
          <w:rPr>
            <w:rStyle w:val="Hyperlink"/>
            <w:rFonts w:hint="cs"/>
            <w:sz w:val="20"/>
            <w:rtl/>
          </w:rPr>
          <w:t xml:space="preserve"> מס' </w:t>
        </w:r>
        <w:r w:rsidR="00F165A2" w:rsidRPr="00B22D8D">
          <w:rPr>
            <w:rStyle w:val="Hyperlink"/>
            <w:rFonts w:hint="cs"/>
            <w:sz w:val="20"/>
            <w:rtl/>
          </w:rPr>
          <w:t>6913</w:t>
        </w:r>
      </w:hyperlink>
      <w:r>
        <w:rPr>
          <w:rFonts w:hint="cs"/>
          <w:sz w:val="20"/>
          <w:rtl/>
        </w:rPr>
        <w:t xml:space="preserve"> מיום </w:t>
      </w:r>
      <w:r w:rsidR="00F165A2">
        <w:rPr>
          <w:rFonts w:hint="cs"/>
          <w:sz w:val="20"/>
          <w:rtl/>
        </w:rPr>
        <w:t>28.7</w:t>
      </w:r>
      <w:r w:rsidR="008E74C9">
        <w:rPr>
          <w:rFonts w:hint="cs"/>
          <w:sz w:val="20"/>
          <w:rtl/>
        </w:rPr>
        <w:t>.2010</w:t>
      </w:r>
      <w:r>
        <w:rPr>
          <w:rFonts w:hint="cs"/>
          <w:sz w:val="20"/>
          <w:rtl/>
        </w:rPr>
        <w:t xml:space="preserve"> עמ' </w:t>
      </w:r>
      <w:r w:rsidR="00F165A2">
        <w:rPr>
          <w:rFonts w:hint="cs"/>
          <w:sz w:val="20"/>
          <w:rtl/>
        </w:rPr>
        <w:t>1434</w:t>
      </w:r>
      <w:r>
        <w:rPr>
          <w:rFonts w:hint="cs"/>
          <w:sz w:val="20"/>
          <w:rtl/>
        </w:rPr>
        <w:t>.</w:t>
      </w:r>
      <w:r w:rsidR="00B22D8D">
        <w:rPr>
          <w:rFonts w:hint="cs"/>
          <w:sz w:val="20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79B39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C9A856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FC233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E03F" w14:textId="77777777" w:rsidR="009C432F" w:rsidRDefault="00DF76EB" w:rsidP="00F165A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8E74C9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F165A2">
      <w:rPr>
        <w:rFonts w:hAnsi="FrankRuehl" w:cs="FrankRuehl" w:hint="cs"/>
        <w:color w:val="000000"/>
        <w:sz w:val="28"/>
        <w:szCs w:val="28"/>
        <w:rtl/>
      </w:rPr>
      <w:t>אחילוף החורן</w:t>
    </w:r>
    <w:r w:rsidR="008E74C9">
      <w:rPr>
        <w:rFonts w:hAnsi="FrankRuehl" w:cs="FrankRuehl" w:hint="cs"/>
        <w:color w:val="000000"/>
        <w:sz w:val="28"/>
        <w:szCs w:val="28"/>
        <w:rtl/>
      </w:rPr>
      <w:t>, לפי תכנית מס' ג/</w:t>
    </w:r>
    <w:r w:rsidR="00F165A2">
      <w:rPr>
        <w:rFonts w:hAnsi="FrankRuehl" w:cs="FrankRuehl" w:hint="cs"/>
        <w:color w:val="000000"/>
        <w:sz w:val="28"/>
        <w:szCs w:val="28"/>
        <w:rtl/>
      </w:rPr>
      <w:t>14746</w:t>
    </w:r>
    <w:r w:rsidR="008E74C9">
      <w:rPr>
        <w:rFonts w:hAnsi="FrankRuehl" w:cs="FrankRuehl" w:hint="cs"/>
        <w:color w:val="000000"/>
        <w:sz w:val="28"/>
        <w:szCs w:val="28"/>
        <w:rtl/>
      </w:rPr>
      <w:t>), תש"ע-2010</w:t>
    </w:r>
  </w:p>
  <w:p w14:paraId="49E7B05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6509B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56615"/>
    <w:rsid w:val="00163535"/>
    <w:rsid w:val="001661FE"/>
    <w:rsid w:val="0017051D"/>
    <w:rsid w:val="0017101B"/>
    <w:rsid w:val="001714FF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DA2"/>
    <w:rsid w:val="001C3E2A"/>
    <w:rsid w:val="001C4E98"/>
    <w:rsid w:val="001D0377"/>
    <w:rsid w:val="001D0815"/>
    <w:rsid w:val="001D4F8C"/>
    <w:rsid w:val="001D792F"/>
    <w:rsid w:val="001E477F"/>
    <w:rsid w:val="001F2007"/>
    <w:rsid w:val="001F5A90"/>
    <w:rsid w:val="001F62D6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72FC6"/>
    <w:rsid w:val="003805DF"/>
    <w:rsid w:val="00380A77"/>
    <w:rsid w:val="0038453A"/>
    <w:rsid w:val="003860A9"/>
    <w:rsid w:val="00386478"/>
    <w:rsid w:val="0039135B"/>
    <w:rsid w:val="00394211"/>
    <w:rsid w:val="003950F1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4237"/>
    <w:rsid w:val="004E68DB"/>
    <w:rsid w:val="004E7F24"/>
    <w:rsid w:val="004F078B"/>
    <w:rsid w:val="004F3654"/>
    <w:rsid w:val="004F3DA6"/>
    <w:rsid w:val="004F615A"/>
    <w:rsid w:val="004F7158"/>
    <w:rsid w:val="00501CE1"/>
    <w:rsid w:val="00502ADE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607D"/>
    <w:rsid w:val="008E74C9"/>
    <w:rsid w:val="008E79AF"/>
    <w:rsid w:val="008F177C"/>
    <w:rsid w:val="008F1F64"/>
    <w:rsid w:val="008F544A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FED"/>
    <w:rsid w:val="00A00D7F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D8D"/>
    <w:rsid w:val="00B22EAD"/>
    <w:rsid w:val="00B252B3"/>
    <w:rsid w:val="00B30438"/>
    <w:rsid w:val="00B35E6A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96436"/>
    <w:rsid w:val="00DA7FB1"/>
    <w:rsid w:val="00DB2D99"/>
    <w:rsid w:val="00DB7BC3"/>
    <w:rsid w:val="00DC09D1"/>
    <w:rsid w:val="00DD4B99"/>
    <w:rsid w:val="00DD6CA8"/>
    <w:rsid w:val="00DF76EB"/>
    <w:rsid w:val="00E00CAC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973"/>
    <w:rsid w:val="00F34878"/>
    <w:rsid w:val="00F34CE5"/>
    <w:rsid w:val="00F448BF"/>
    <w:rsid w:val="00F47315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5B04"/>
    <w:rsid w:val="00F96D24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E46D678"/>
  <w15:chartTrackingRefBased/>
  <w15:docId w15:val="{187BF170-77B2-40B3-A722-5DFAA5AB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1784</CharactersWithSpaces>
  <SharedDoc>false</SharedDoc>
  <HLinks>
    <vt:vector size="30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8257538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tali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אחילוף החורן, לפי תכנית מס' ג/14746), תש"ע-2010</vt:lpwstr>
  </property>
  <property fmtid="{D5CDD505-2E9C-101B-9397-08002B2CF9AE}" pid="5" name="LAWNUMBER">
    <vt:lpwstr>0361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חקלאות טבע וסביבה</vt:lpwstr>
  </property>
  <property fmtid="{D5CDD505-2E9C-101B-9397-08002B2CF9AE}" pid="22" name="NOSE21">
    <vt:lpwstr>גנים שמורות ואתרים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גנים לאומיים</vt:lpwstr>
  </property>
  <property fmtid="{D5CDD505-2E9C-101B-9397-08002B2CF9AE}" pid="62" name="MEKOR_SAIF1">
    <vt:lpwstr>22X;22XבX1X;22XבX2X;22XבX4X</vt:lpwstr>
  </property>
  <property fmtid="{D5CDD505-2E9C-101B-9397-08002B2CF9AE}" pid="63" name="MEKOR_NAME2">
    <vt:lpwstr>חוק גנים לאומיים</vt:lpwstr>
  </property>
  <property fmtid="{D5CDD505-2E9C-101B-9397-08002B2CF9AE}" pid="64" name="MEKOR_SAIF2">
    <vt:lpwstr>22XבX5X</vt:lpwstr>
  </property>
  <property fmtid="{D5CDD505-2E9C-101B-9397-08002B2CF9AE}" pid="65" name="LINKK1">
    <vt:lpwstr>http://www.nevo.co.il/Law_word/law06/tak-6913.pdf;‎רשומות – תקנות כלליות#פורסמה ק"ת תש"ע ‏מס' 6913#מיום 28.7.2010#עמ' 1434‏</vt:lpwstr>
  </property>
  <property fmtid="{D5CDD505-2E9C-101B-9397-08002B2CF9AE}" pid="66" name="LINKK2">
    <vt:lpwstr/>
  </property>
</Properties>
</file>