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B1A4" w14:textId="77777777" w:rsidR="00DF76EB" w:rsidRDefault="00DF76EB" w:rsidP="00DE381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</w:t>
      </w:r>
      <w:r w:rsidR="00DE381E">
        <w:rPr>
          <w:rFonts w:hint="cs"/>
          <w:rtl/>
        </w:rPr>
        <w:t>ברכת סמר</w:t>
      </w:r>
      <w:r w:rsidR="00BD2716">
        <w:rPr>
          <w:rFonts w:hint="cs"/>
          <w:rtl/>
        </w:rPr>
        <w:t xml:space="preserve"> לפי תכנית מס' </w:t>
      </w:r>
      <w:r w:rsidR="00DE381E">
        <w:rPr>
          <w:rFonts w:hint="cs"/>
          <w:rtl/>
        </w:rPr>
        <w:t>חד/1217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593D9301" w14:textId="77777777" w:rsidR="00011DE3" w:rsidRDefault="00011DE3" w:rsidP="00011DE3">
      <w:pPr>
        <w:spacing w:line="320" w:lineRule="auto"/>
        <w:jc w:val="left"/>
        <w:rPr>
          <w:rtl/>
        </w:rPr>
      </w:pPr>
    </w:p>
    <w:p w14:paraId="2A3D7092" w14:textId="77777777" w:rsidR="00011DE3" w:rsidRPr="00011DE3" w:rsidRDefault="00011DE3" w:rsidP="00011DE3">
      <w:pPr>
        <w:spacing w:line="320" w:lineRule="auto"/>
        <w:jc w:val="left"/>
        <w:rPr>
          <w:rFonts w:cs="Miriam" w:hint="cs"/>
          <w:szCs w:val="22"/>
          <w:rtl/>
        </w:rPr>
      </w:pPr>
      <w:r w:rsidRPr="00011DE3">
        <w:rPr>
          <w:rFonts w:cs="Miriam"/>
          <w:szCs w:val="22"/>
          <w:rtl/>
        </w:rPr>
        <w:t>חקלאות טבע וסביבה</w:t>
      </w:r>
      <w:r w:rsidRPr="00011DE3">
        <w:rPr>
          <w:rFonts w:cs="FrankRuehl"/>
          <w:szCs w:val="26"/>
          <w:rtl/>
        </w:rPr>
        <w:t xml:space="preserve"> – גנים שמורות ואתרים</w:t>
      </w:r>
    </w:p>
    <w:p w14:paraId="1214576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675C" w:rsidRPr="00F6675C" w14:paraId="56D22F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69AD09" w14:textId="77777777" w:rsidR="00F6675C" w:rsidRPr="00F6675C" w:rsidRDefault="00F6675C" w:rsidP="00F667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2008F6" w14:textId="77777777" w:rsidR="00F6675C" w:rsidRPr="00F6675C" w:rsidRDefault="00F6675C" w:rsidP="00F667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E04A546" w14:textId="77777777" w:rsidR="00F6675C" w:rsidRPr="00F6675C" w:rsidRDefault="00F6675C" w:rsidP="00F667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667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455B73" w14:textId="77777777" w:rsidR="00F6675C" w:rsidRPr="00F6675C" w:rsidRDefault="00F6675C" w:rsidP="00F667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675C" w:rsidRPr="00F6675C" w14:paraId="6D4E916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7CFFEE" w14:textId="77777777" w:rsidR="00F6675C" w:rsidRPr="00F6675C" w:rsidRDefault="00F6675C" w:rsidP="00F667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E732ABF" w14:textId="77777777" w:rsidR="00F6675C" w:rsidRPr="00F6675C" w:rsidRDefault="00F6675C" w:rsidP="00F667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33BC0B2" w14:textId="77777777" w:rsidR="00F6675C" w:rsidRPr="00F6675C" w:rsidRDefault="00F6675C" w:rsidP="00F667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667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5C484E" w14:textId="77777777" w:rsidR="00F6675C" w:rsidRPr="00F6675C" w:rsidRDefault="00F6675C" w:rsidP="00F667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2E1288" w14:textId="77777777" w:rsidR="009C432F" w:rsidRDefault="009C432F">
      <w:pPr>
        <w:pStyle w:val="big-header"/>
        <w:ind w:left="0" w:right="1134"/>
        <w:rPr>
          <w:rtl/>
        </w:rPr>
      </w:pPr>
    </w:p>
    <w:p w14:paraId="5489E90F" w14:textId="77777777" w:rsidR="009C432F" w:rsidRPr="00011DE3" w:rsidRDefault="009C432F" w:rsidP="00011DE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66D6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DE381E">
        <w:rPr>
          <w:rFonts w:hint="cs"/>
          <w:rtl/>
        </w:rPr>
        <w:t>ברכת סמר</w:t>
      </w:r>
      <w:r w:rsidR="00866D6E">
        <w:rPr>
          <w:rFonts w:hint="cs"/>
          <w:rtl/>
        </w:rPr>
        <w:t xml:space="preserve"> לפי תכנית מס' </w:t>
      </w:r>
      <w:r w:rsidR="00DE381E">
        <w:rPr>
          <w:rFonts w:hint="cs"/>
          <w:rtl/>
        </w:rPr>
        <w:t>חד/1217</w:t>
      </w:r>
      <w:r w:rsidR="00866D6E">
        <w:rPr>
          <w:rFonts w:hint="cs"/>
          <w:rtl/>
        </w:rPr>
        <w:t>), תשס"ט-2008</w:t>
      </w:r>
      <w:r w:rsidR="00E31D0A">
        <w:rPr>
          <w:rStyle w:val="a6"/>
          <w:rtl/>
        </w:rPr>
        <w:footnoteReference w:customMarkFollows="1" w:id="1"/>
        <w:t>*</w:t>
      </w:r>
    </w:p>
    <w:p w14:paraId="49BED5D1" w14:textId="77777777" w:rsidR="009C432F" w:rsidRDefault="009C432F" w:rsidP="00DE38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 xml:space="preserve">(2)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91D85F2" w14:textId="77777777" w:rsidR="009C432F" w:rsidRDefault="009C432F" w:rsidP="00DE38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CFE541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F81CDF8" w14:textId="77777777" w:rsidR="009C432F" w:rsidRDefault="00DB2D99" w:rsidP="00105A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5A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DE381E">
        <w:rPr>
          <w:rStyle w:val="default"/>
          <w:rFonts w:cs="FrankRuehl" w:hint="cs"/>
          <w:rtl/>
        </w:rPr>
        <w:t>בחדרה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</w:t>
      </w:r>
      <w:r w:rsidR="00DE381E">
        <w:rPr>
          <w:rStyle w:val="default"/>
          <w:rFonts w:cs="FrankRuehl" w:hint="cs"/>
          <w:rtl/>
        </w:rPr>
        <w:t>חפ/חד/1217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E381E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46212B">
        <w:rPr>
          <w:rStyle w:val="default"/>
          <w:rFonts w:cs="FrankRuehl" w:hint="cs"/>
          <w:rtl/>
        </w:rPr>
        <w:t>ד' בכסלו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46212B">
        <w:rPr>
          <w:rStyle w:val="default"/>
          <w:rFonts w:cs="FrankRuehl" w:hint="cs"/>
          <w:rtl/>
        </w:rPr>
        <w:t>1 בדצמבר</w:t>
      </w:r>
      <w:r w:rsidR="002B23BD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105A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CA878A5" w14:textId="77777777" w:rsidR="009C432F" w:rsidRDefault="009C432F" w:rsidP="00DE38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3ED958E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42C3CA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DE381E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DE381E">
        <w:rPr>
          <w:rStyle w:val="default"/>
          <w:rFonts w:cs="FrankRuehl" w:hint="cs"/>
          <w:rtl/>
        </w:rPr>
        <w:t>חדרה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262922B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2598FB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46A882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5F56DF9" w14:textId="77777777" w:rsidR="00F643F1" w:rsidRDefault="00F643F1" w:rsidP="00DE38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DE381E">
        <w:rPr>
          <w:rStyle w:val="default"/>
          <w:rFonts w:cs="FrankRuehl" w:hint="cs"/>
          <w:rtl/>
        </w:rPr>
        <w:t>עיריית חדרה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DE381E">
        <w:rPr>
          <w:rStyle w:val="default"/>
          <w:rFonts w:cs="FrankRuehl" w:hint="cs"/>
          <w:rtl/>
        </w:rPr>
        <w:t>חד/1217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DE381E">
        <w:rPr>
          <w:rStyle w:val="default"/>
          <w:rFonts w:cs="FrankRuehl" w:hint="cs"/>
          <w:rtl/>
        </w:rPr>
        <w:t>5735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DE381E">
        <w:rPr>
          <w:rStyle w:val="default"/>
          <w:rFonts w:cs="FrankRuehl" w:hint="cs"/>
          <w:rtl/>
        </w:rPr>
        <w:t>ח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DE381E">
        <w:rPr>
          <w:rStyle w:val="default"/>
          <w:rFonts w:cs="FrankRuehl" w:hint="cs"/>
          <w:rtl/>
        </w:rPr>
        <w:t>458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46212B">
        <w:rPr>
          <w:rStyle w:val="default"/>
          <w:rFonts w:cs="FrankRuehl" w:hint="cs"/>
          <w:rtl/>
        </w:rPr>
        <w:t>כ"</w:t>
      </w:r>
      <w:r w:rsidR="00DE381E">
        <w:rPr>
          <w:rStyle w:val="default"/>
          <w:rFonts w:cs="FrankRuehl" w:hint="cs"/>
          <w:rtl/>
        </w:rPr>
        <w:t>ז בחשוון</w:t>
      </w:r>
      <w:r w:rsidR="002B23BD">
        <w:rPr>
          <w:rStyle w:val="default"/>
          <w:rFonts w:cs="FrankRuehl" w:hint="cs"/>
          <w:rtl/>
        </w:rPr>
        <w:t xml:space="preserve"> התשס"</w:t>
      </w:r>
      <w:r w:rsidR="0046212B">
        <w:rPr>
          <w:rStyle w:val="default"/>
          <w:rFonts w:cs="FrankRuehl" w:hint="cs"/>
          <w:rtl/>
        </w:rPr>
        <w:t>ח</w:t>
      </w:r>
      <w:r w:rsidR="002B23BD">
        <w:rPr>
          <w:rStyle w:val="default"/>
          <w:rFonts w:cs="FrankRuehl" w:hint="cs"/>
          <w:rtl/>
        </w:rPr>
        <w:t xml:space="preserve"> (</w:t>
      </w:r>
      <w:r w:rsidR="00DE381E">
        <w:rPr>
          <w:rStyle w:val="default"/>
          <w:rFonts w:cs="FrankRuehl" w:hint="cs"/>
          <w:rtl/>
        </w:rPr>
        <w:t>8 בנובמבר</w:t>
      </w:r>
      <w:r w:rsidR="009775F1">
        <w:rPr>
          <w:rStyle w:val="default"/>
          <w:rFonts w:cs="FrankRuehl" w:hint="cs"/>
          <w:rtl/>
        </w:rPr>
        <w:t xml:space="preserve"> 200</w:t>
      </w:r>
      <w:r w:rsidR="0046212B">
        <w:rPr>
          <w:rStyle w:val="default"/>
          <w:rFonts w:cs="FrankRuehl" w:hint="cs"/>
          <w:rtl/>
        </w:rPr>
        <w:t>7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5388B954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3ABD7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83FC16" w14:textId="77777777" w:rsidR="009C432F" w:rsidRDefault="0046212B" w:rsidP="0046212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ד'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2B23BD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216AC11E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77F6FAC" w14:textId="77777777" w:rsidR="0046212B" w:rsidRPr="006E39E0" w:rsidRDefault="0046212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EBCFD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90062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B47CFD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E13F" w14:textId="77777777" w:rsidR="00F27C97" w:rsidRDefault="00F27C97">
      <w:r>
        <w:separator/>
      </w:r>
    </w:p>
  </w:endnote>
  <w:endnote w:type="continuationSeparator" w:id="0">
    <w:p w14:paraId="6FB551F7" w14:textId="77777777" w:rsidR="00F27C97" w:rsidRDefault="00F2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F80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0E3FB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AE306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675C">
      <w:rPr>
        <w:rFonts w:cs="TopType Jerushalmi"/>
        <w:noProof/>
        <w:color w:val="000000"/>
        <w:sz w:val="14"/>
        <w:szCs w:val="14"/>
      </w:rPr>
      <w:t>Z:\000000000000-law\yael\revadim\09-02-09\tav\tav2\065_341.doc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6F7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6A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2E589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0A48F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675C">
      <w:rPr>
        <w:rFonts w:cs="TopType Jerushalmi"/>
        <w:noProof/>
        <w:color w:val="000000"/>
        <w:sz w:val="14"/>
        <w:szCs w:val="14"/>
      </w:rPr>
      <w:t>Z:\000000000000-law\yael\revadim\09-02-09\tav\tav2\065_341.doc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4B31" w14:textId="77777777" w:rsidR="00F27C97" w:rsidRDefault="00F27C9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DB92A9" w14:textId="77777777" w:rsidR="00F27C97" w:rsidRDefault="00F27C97">
      <w:r>
        <w:continuationSeparator/>
      </w:r>
    </w:p>
  </w:footnote>
  <w:footnote w:id="1">
    <w:p w14:paraId="6F3D8CFC" w14:textId="77777777" w:rsidR="00E31D0A" w:rsidRPr="00E31D0A" w:rsidRDefault="00E31D0A" w:rsidP="004621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</w:t>
        </w:r>
        <w:r w:rsidR="0046212B">
          <w:rPr>
            <w:rStyle w:val="Hyperlink"/>
            <w:rFonts w:hint="cs"/>
            <w:sz w:val="20"/>
            <w:rtl/>
          </w:rPr>
          <w:t>32</w:t>
        </w:r>
      </w:hyperlink>
      <w:r>
        <w:rPr>
          <w:rFonts w:hint="cs"/>
          <w:sz w:val="20"/>
          <w:rtl/>
        </w:rPr>
        <w:t xml:space="preserve"> מיום </w:t>
      </w:r>
      <w:r w:rsidR="0046212B">
        <w:rPr>
          <w:rFonts w:hint="cs"/>
          <w:sz w:val="20"/>
          <w:rtl/>
        </w:rPr>
        <w:t>23</w:t>
      </w:r>
      <w:r w:rsidR="006E590F">
        <w:rPr>
          <w:rFonts w:hint="cs"/>
          <w:sz w:val="20"/>
          <w:rtl/>
        </w:rPr>
        <w:t>.12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46212B">
        <w:rPr>
          <w:rFonts w:hint="cs"/>
          <w:sz w:val="20"/>
          <w:rtl/>
        </w:rPr>
        <w:t>239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103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11AFD6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7935C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91F4" w14:textId="77777777" w:rsidR="009C432F" w:rsidRDefault="00DF76EB" w:rsidP="00DE381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05A37">
      <w:rPr>
        <w:rFonts w:hAnsi="FrankRuehl" w:cs="FrankRuehl" w:hint="cs"/>
        <w:color w:val="000000"/>
        <w:sz w:val="28"/>
        <w:szCs w:val="28"/>
        <w:rtl/>
      </w:rPr>
      <w:t>שמורת טבע</w:t>
    </w:r>
    <w:r w:rsidR="00963915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E381E">
      <w:rPr>
        <w:rFonts w:hAnsi="FrankRuehl" w:cs="FrankRuehl" w:hint="cs"/>
        <w:color w:val="000000"/>
        <w:sz w:val="28"/>
        <w:szCs w:val="28"/>
        <w:rtl/>
      </w:rPr>
      <w:t>ברכת סמר</w:t>
    </w:r>
    <w:r w:rsidR="006E590F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לפי תכנית מס' </w:t>
    </w:r>
    <w:r w:rsidR="00DE381E">
      <w:rPr>
        <w:rFonts w:hAnsi="FrankRuehl" w:cs="FrankRuehl" w:hint="cs"/>
        <w:color w:val="000000"/>
        <w:sz w:val="28"/>
        <w:szCs w:val="28"/>
        <w:rtl/>
      </w:rPr>
      <w:t>חד/1217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03CD055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52FAA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1DE3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E7C0C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D6186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0E21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9127A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69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1EF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6A94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381E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27C97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75C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17920C"/>
  <w15:chartTrackingRefBased/>
  <w15:docId w15:val="{5850A6CC-87EF-4A4F-8669-989440DA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סמר לפי תכנית מס' חד/1217), תשס"ט-2008</vt:lpwstr>
  </property>
  <property fmtid="{D5CDD505-2E9C-101B-9397-08002B2CF9AE}" pid="5" name="LAWNUMBER">
    <vt:lpwstr>0341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22X;22XבX1X;22XבX2X;22XבX5X</vt:lpwstr>
  </property>
</Properties>
</file>