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1D0B4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82B79">
        <w:rPr>
          <w:rFonts w:hint="cs"/>
          <w:rtl/>
        </w:rPr>
        <w:t xml:space="preserve">שמורת טבע </w:t>
      </w:r>
      <w:r w:rsidR="001D0B47">
        <w:rPr>
          <w:rFonts w:hint="cs"/>
          <w:rtl/>
        </w:rPr>
        <w:t>גלבוע מזרחי לפי תכנית ג/12774</w:t>
      </w:r>
      <w:r w:rsidR="000557C5">
        <w:rPr>
          <w:rFonts w:hint="cs"/>
          <w:rtl/>
        </w:rPr>
        <w:t>), תשס"</w:t>
      </w:r>
      <w:r w:rsidR="004433C5">
        <w:rPr>
          <w:rFonts w:hint="cs"/>
          <w:rtl/>
        </w:rPr>
        <w:t>ה</w:t>
      </w:r>
      <w:r w:rsidR="00F47DE4">
        <w:rPr>
          <w:rFonts w:hint="cs"/>
          <w:rtl/>
        </w:rPr>
        <w:t>-200</w:t>
      </w:r>
      <w:r w:rsidR="00152269">
        <w:rPr>
          <w:rFonts w:hint="cs"/>
          <w:rtl/>
        </w:rPr>
        <w:t>5</w:t>
      </w:r>
    </w:p>
    <w:p w:rsidR="00A70DC3" w:rsidRPr="00A70DC3" w:rsidRDefault="00A70DC3" w:rsidP="00A70DC3">
      <w:pPr>
        <w:spacing w:line="320" w:lineRule="auto"/>
        <w:jc w:val="left"/>
        <w:rPr>
          <w:rFonts w:cs="FrankRuehl"/>
          <w:szCs w:val="26"/>
          <w:rtl/>
        </w:rPr>
      </w:pPr>
    </w:p>
    <w:p w:rsidR="00A70DC3" w:rsidRPr="00A70DC3" w:rsidRDefault="00A70DC3" w:rsidP="00A70DC3">
      <w:pPr>
        <w:spacing w:line="320" w:lineRule="auto"/>
        <w:jc w:val="left"/>
        <w:rPr>
          <w:rFonts w:cs="Miriam" w:hint="cs"/>
          <w:szCs w:val="22"/>
          <w:rtl/>
        </w:rPr>
      </w:pPr>
      <w:r w:rsidRPr="00A70DC3">
        <w:rPr>
          <w:rFonts w:cs="Miriam"/>
          <w:szCs w:val="22"/>
          <w:rtl/>
        </w:rPr>
        <w:t>חקלאות טבע וסביבה</w:t>
      </w:r>
      <w:r w:rsidRPr="00A70DC3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7B2F" w:rsidRPr="00327B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327B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27B2F" w:rsidRPr="00327B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327B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7B2F" w:rsidRPr="00327B2F" w:rsidRDefault="00327B2F" w:rsidP="00327B2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A70DC3" w:rsidRDefault="009C432F" w:rsidP="00A70DC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82B79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1D0B47">
        <w:rPr>
          <w:rFonts w:hint="cs"/>
          <w:rtl/>
        </w:rPr>
        <w:t>גלבוע מזרחי לפי תכנית ג/12774</w:t>
      </w:r>
      <w:r w:rsidR="00A82B79">
        <w:rPr>
          <w:rFonts w:hint="cs"/>
          <w:rtl/>
        </w:rPr>
        <w:t>), תשס"ה-2005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1D0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462AA0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ו</w:t>
      </w:r>
      <w:r w:rsidR="00462AA0">
        <w:rPr>
          <w:rStyle w:val="default"/>
          <w:rFonts w:cs="FrankRuehl" w:hint="cs"/>
          <w:rtl/>
        </w:rPr>
        <w:t>לאחר התייעצות עם מועצת גנים לאומיים ושמורות טבע</w:t>
      </w:r>
      <w:r w:rsidR="001D0B47">
        <w:rPr>
          <w:rStyle w:val="default"/>
          <w:rFonts w:cs="FrankRuehl" w:hint="cs"/>
          <w:rtl/>
        </w:rPr>
        <w:t xml:space="preserve"> ועם המועצה האזורית בקעת בית שאן, ולאחר שהובטח מילוי דרישותיה של שרת החינוך התרבות והספורט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1D0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A82B7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82B79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 הנמצא בהר הגלבוע,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3F40C7">
        <w:rPr>
          <w:rStyle w:val="default"/>
          <w:rFonts w:cs="FrankRuehl" w:hint="cs"/>
          <w:rtl/>
        </w:rPr>
        <w:t>ירוק</w:t>
      </w:r>
      <w:r w:rsidR="00180E92">
        <w:rPr>
          <w:rStyle w:val="default"/>
          <w:rFonts w:cs="FrankRuehl" w:hint="cs"/>
          <w:rtl/>
        </w:rPr>
        <w:t xml:space="preserve"> ומקווקו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A82B79">
        <w:rPr>
          <w:rStyle w:val="default"/>
          <w:rFonts w:cs="FrankRuehl" w:hint="cs"/>
          <w:rtl/>
        </w:rPr>
        <w:t>ש/</w:t>
      </w:r>
      <w:r w:rsidR="001D0B47">
        <w:rPr>
          <w:rStyle w:val="default"/>
          <w:rFonts w:cs="FrankRuehl" w:hint="cs"/>
          <w:rtl/>
        </w:rPr>
        <w:t>צפ/ג/12774</w:t>
      </w:r>
      <w:r w:rsidR="00A82B79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82B79">
        <w:rPr>
          <w:rStyle w:val="default"/>
          <w:rFonts w:cs="FrankRuehl" w:hint="cs"/>
          <w:rtl/>
        </w:rPr>
        <w:t>10</w:t>
      </w:r>
      <w:r w:rsidR="007D1BCE">
        <w:rPr>
          <w:rStyle w:val="default"/>
          <w:rFonts w:cs="FrankRuehl" w:hint="cs"/>
          <w:rtl/>
        </w:rPr>
        <w:t>,00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1D0B47">
        <w:rPr>
          <w:rStyle w:val="default"/>
          <w:rFonts w:cs="FrankRuehl" w:hint="cs"/>
          <w:rtl/>
        </w:rPr>
        <w:t>ט'</w:t>
      </w:r>
      <w:r w:rsidR="00A82B79">
        <w:rPr>
          <w:rStyle w:val="default"/>
          <w:rFonts w:cs="FrankRuehl" w:hint="cs"/>
          <w:rtl/>
        </w:rPr>
        <w:t xml:space="preserve"> באב</w:t>
      </w:r>
      <w:r w:rsidR="00F643F1">
        <w:rPr>
          <w:rStyle w:val="default"/>
          <w:rFonts w:cs="FrankRuehl" w:hint="cs"/>
          <w:rtl/>
        </w:rPr>
        <w:t xml:space="preserve"> התשס"</w:t>
      </w:r>
      <w:r w:rsidR="00462AA0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(</w:t>
      </w:r>
      <w:r w:rsidR="001D0B47">
        <w:rPr>
          <w:rStyle w:val="default"/>
          <w:rFonts w:cs="FrankRuehl" w:hint="cs"/>
          <w:rtl/>
        </w:rPr>
        <w:t>14</w:t>
      </w:r>
      <w:r w:rsidR="003F40C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באוגוסט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הוא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1D0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1D0B47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D0B47">
        <w:rPr>
          <w:rStyle w:val="default"/>
          <w:rFonts w:cs="FrankRuehl" w:hint="cs"/>
          <w:rtl/>
        </w:rPr>
        <w:t>הצפון בנצרת עילית ובמשרדי הוועדה המקומית לתכנון ולבניה בקעת בית שאן, שבמועצה האזורית בקעת בית שאן,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1D0B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 האמור בסעיף 1</w:t>
      </w:r>
      <w:r w:rsidR="00F829A9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 xml:space="preserve">נמצא בתחום שטח השיפוט של המועצה האזורית בקעת בית שאן שבו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>מס' ג/12774</w:t>
      </w:r>
      <w:r w:rsidR="00A82B79">
        <w:rPr>
          <w:rStyle w:val="default"/>
          <w:rFonts w:cs="FrankRuehl" w:hint="cs"/>
          <w:rtl/>
        </w:rPr>
        <w:t xml:space="preserve"> וניתן לה תוקף בהודעה שהתפרסמה בילקוט הפרסומים </w:t>
      </w:r>
      <w:r w:rsidR="001D0B47">
        <w:rPr>
          <w:rStyle w:val="default"/>
          <w:rFonts w:cs="FrankRuehl" w:hint="cs"/>
          <w:rtl/>
        </w:rPr>
        <w:t>5311</w:t>
      </w:r>
      <w:r w:rsidR="00A82B79">
        <w:rPr>
          <w:rStyle w:val="default"/>
          <w:rFonts w:cs="FrankRuehl" w:hint="cs"/>
          <w:rtl/>
        </w:rPr>
        <w:t>, התשס"</w:t>
      </w:r>
      <w:r w:rsidR="001D0B47">
        <w:rPr>
          <w:rStyle w:val="default"/>
          <w:rFonts w:cs="FrankRuehl" w:hint="cs"/>
          <w:rtl/>
        </w:rPr>
        <w:t>ד</w:t>
      </w:r>
      <w:r w:rsidR="00A82B79">
        <w:rPr>
          <w:rStyle w:val="default"/>
          <w:rFonts w:cs="FrankRuehl" w:hint="cs"/>
          <w:rtl/>
        </w:rPr>
        <w:t xml:space="preserve">, עמ' </w:t>
      </w:r>
      <w:r w:rsidR="001D0B47">
        <w:rPr>
          <w:rStyle w:val="default"/>
          <w:rFonts w:cs="FrankRuehl" w:hint="cs"/>
          <w:rtl/>
        </w:rPr>
        <w:t>3324</w:t>
      </w:r>
      <w:r w:rsidR="00A82B79">
        <w:rPr>
          <w:rStyle w:val="default"/>
          <w:rFonts w:cs="FrankRuehl" w:hint="cs"/>
          <w:rtl/>
        </w:rPr>
        <w:t xml:space="preserve">, מיום </w:t>
      </w:r>
      <w:r w:rsidR="001D0B47">
        <w:rPr>
          <w:rStyle w:val="default"/>
          <w:rFonts w:cs="FrankRuehl" w:hint="cs"/>
          <w:rtl/>
        </w:rPr>
        <w:t>6 ביולי 2004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1D0B47" w:rsidP="001D0B4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</w:t>
      </w:r>
      <w:r w:rsidR="00A82B79">
        <w:rPr>
          <w:rStyle w:val="default"/>
          <w:rFonts w:cs="FrankRuehl" w:hint="cs"/>
          <w:rtl/>
        </w:rPr>
        <w:t xml:space="preserve"> באב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462AA0"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14</w:t>
      </w:r>
      <w:r w:rsidR="00EE08ED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>באוגוסט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1D0B47" w:rsidRPr="006E39E0" w:rsidRDefault="001D0B4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0D48" w:rsidRDefault="00970D48">
      <w:r>
        <w:separator/>
      </w:r>
    </w:p>
  </w:endnote>
  <w:endnote w:type="continuationSeparator" w:id="0">
    <w:p w:rsidR="00970D48" w:rsidRDefault="0097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7B2F">
      <w:rPr>
        <w:rFonts w:cs="TopType Jerushalmi"/>
        <w:noProof/>
        <w:color w:val="000000"/>
        <w:sz w:val="14"/>
        <w:szCs w:val="14"/>
      </w:rPr>
      <w:t>Z:\000000000000-law\yael\revadim\09-02-09\tav\tav2\065_299.doc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29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27B2F">
      <w:rPr>
        <w:rFonts w:cs="TopType Jerushalmi"/>
        <w:noProof/>
        <w:color w:val="000000"/>
        <w:sz w:val="14"/>
        <w:szCs w:val="14"/>
      </w:rPr>
      <w:t>Z:\000000000000-law\yael\revadim\09-02-09\tav\tav2\065_299.doc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0D48" w:rsidRDefault="00970D4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970D48" w:rsidRDefault="00970D48">
      <w:r>
        <w:continuationSeparator/>
      </w:r>
    </w:p>
  </w:footnote>
  <w:footnote w:id="1">
    <w:p w:rsidR="00E31D0A" w:rsidRPr="00E31D0A" w:rsidRDefault="00E31D0A" w:rsidP="001D0B4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4433C5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292B6B">
          <w:rPr>
            <w:rStyle w:val="Hyperlink"/>
            <w:rFonts w:hint="cs"/>
            <w:sz w:val="20"/>
            <w:rtl/>
          </w:rPr>
          <w:t>2</w:t>
        </w:r>
        <w:r w:rsidR="001D0B47">
          <w:rPr>
            <w:rStyle w:val="Hyperlink"/>
            <w:rFonts w:hint="cs"/>
            <w:sz w:val="20"/>
            <w:rtl/>
          </w:rPr>
          <w:t>5</w:t>
        </w:r>
      </w:hyperlink>
      <w:r>
        <w:rPr>
          <w:rFonts w:hint="cs"/>
          <w:sz w:val="20"/>
          <w:rtl/>
        </w:rPr>
        <w:t xml:space="preserve"> מיום </w:t>
      </w:r>
      <w:r w:rsidR="001D0B47">
        <w:rPr>
          <w:rFonts w:hint="cs"/>
          <w:sz w:val="20"/>
          <w:rtl/>
        </w:rPr>
        <w:t>28</w:t>
      </w:r>
      <w:r w:rsidR="00292B6B">
        <w:rPr>
          <w:rFonts w:hint="cs"/>
          <w:sz w:val="20"/>
          <w:rtl/>
        </w:rPr>
        <w:t>.9</w:t>
      </w:r>
      <w:r w:rsidR="00462AA0">
        <w:rPr>
          <w:rFonts w:hint="cs"/>
          <w:sz w:val="20"/>
          <w:rtl/>
        </w:rPr>
        <w:t>.2005</w:t>
      </w:r>
      <w:r>
        <w:rPr>
          <w:rFonts w:hint="cs"/>
          <w:sz w:val="20"/>
          <w:rtl/>
        </w:rPr>
        <w:t xml:space="preserve"> עמ' </w:t>
      </w:r>
      <w:r w:rsidR="001D0B47">
        <w:rPr>
          <w:rFonts w:hint="cs"/>
          <w:sz w:val="20"/>
          <w:rtl/>
        </w:rPr>
        <w:t>1013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1D0B4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82B79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1D0B47">
      <w:rPr>
        <w:rFonts w:hAnsi="FrankRuehl" w:cs="FrankRuehl" w:hint="cs"/>
        <w:color w:val="000000"/>
        <w:sz w:val="28"/>
        <w:szCs w:val="28"/>
        <w:rtl/>
      </w:rPr>
      <w:t>גלבוע מזרחי לפי תכנית ג/12774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4433C5">
      <w:rPr>
        <w:rFonts w:hAnsi="FrankRuehl" w:cs="FrankRuehl" w:hint="cs"/>
        <w:color w:val="000000"/>
        <w:sz w:val="28"/>
        <w:szCs w:val="28"/>
        <w:rtl/>
      </w:rPr>
      <w:t>ה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152269">
      <w:rPr>
        <w:rFonts w:hAnsi="FrankRuehl" w:cs="FrankRuehl" w:hint="cs"/>
        <w:color w:val="000000"/>
        <w:sz w:val="28"/>
        <w:szCs w:val="28"/>
        <w:rtl/>
      </w:rPr>
      <w:t>5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3795E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27B2F"/>
    <w:rsid w:val="0033221A"/>
    <w:rsid w:val="0033794B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044E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4723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0D48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29AB"/>
    <w:rsid w:val="00A635A9"/>
    <w:rsid w:val="00A70DC3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DC23923-8122-4F08-A394-385C3F7C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1503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גלבוע מזרחי לפי תכנית ג/12774), תשס"ה-2005</vt:lpwstr>
  </property>
  <property fmtid="{D5CDD505-2E9C-101B-9397-08002B2CF9AE}" pid="5" name="LAWNUMBER">
    <vt:lpwstr>0299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