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407F" w14:textId="77777777" w:rsidR="00DF76EB" w:rsidRDefault="00DF76EB" w:rsidP="00180E9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80E92">
        <w:rPr>
          <w:rFonts w:hint="cs"/>
          <w:rtl/>
        </w:rPr>
        <w:t>שמורת טבע הר מירון הרחבה 4 לפי תכנית ג/11783</w:t>
      </w:r>
      <w:r w:rsidR="000557C5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F47DE4">
        <w:rPr>
          <w:rFonts w:hint="cs"/>
          <w:rtl/>
        </w:rPr>
        <w:t>-200</w:t>
      </w:r>
      <w:r w:rsidR="00152269">
        <w:rPr>
          <w:rFonts w:hint="cs"/>
          <w:rtl/>
        </w:rPr>
        <w:t>5</w:t>
      </w:r>
    </w:p>
    <w:p w14:paraId="0D222CB2" w14:textId="77777777" w:rsidR="00A1645E" w:rsidRPr="00A1645E" w:rsidRDefault="00A1645E" w:rsidP="00A1645E">
      <w:pPr>
        <w:spacing w:line="320" w:lineRule="auto"/>
        <w:jc w:val="left"/>
        <w:rPr>
          <w:rFonts w:cs="FrankRuehl"/>
          <w:szCs w:val="26"/>
          <w:rtl/>
        </w:rPr>
      </w:pPr>
    </w:p>
    <w:p w14:paraId="731952FF" w14:textId="77777777" w:rsidR="00A1645E" w:rsidRPr="00A1645E" w:rsidRDefault="00A1645E" w:rsidP="00A1645E">
      <w:pPr>
        <w:spacing w:line="320" w:lineRule="auto"/>
        <w:jc w:val="left"/>
        <w:rPr>
          <w:rFonts w:cs="Miriam" w:hint="cs"/>
          <w:szCs w:val="22"/>
          <w:rtl/>
        </w:rPr>
      </w:pPr>
      <w:r w:rsidRPr="00A1645E">
        <w:rPr>
          <w:rFonts w:cs="Miriam"/>
          <w:szCs w:val="22"/>
          <w:rtl/>
        </w:rPr>
        <w:t>חקלאות טבע וסביבה</w:t>
      </w:r>
      <w:r w:rsidRPr="00A1645E">
        <w:rPr>
          <w:rFonts w:cs="FrankRuehl"/>
          <w:szCs w:val="26"/>
          <w:rtl/>
        </w:rPr>
        <w:t xml:space="preserve"> – גנים שמורות ואתרים</w:t>
      </w:r>
    </w:p>
    <w:p w14:paraId="2D91F28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054FD" w:rsidRPr="00E054FD" w14:paraId="6AFD94C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12027A" w14:textId="77777777" w:rsidR="00E054FD" w:rsidRPr="00E054FD" w:rsidRDefault="00E054FD" w:rsidP="00E054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4F5EF90" w14:textId="77777777" w:rsidR="00E054FD" w:rsidRPr="00E054FD" w:rsidRDefault="00E054FD" w:rsidP="00E054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9F46113" w14:textId="77777777" w:rsidR="00E054FD" w:rsidRPr="00E054FD" w:rsidRDefault="00E054FD" w:rsidP="00E054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054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3CCFD2" w14:textId="77777777" w:rsidR="00E054FD" w:rsidRPr="00E054FD" w:rsidRDefault="00E054FD" w:rsidP="00E054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054FD" w:rsidRPr="00E054FD" w14:paraId="140B773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41D9A2" w14:textId="77777777" w:rsidR="00E054FD" w:rsidRPr="00E054FD" w:rsidRDefault="00E054FD" w:rsidP="00E054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246E403" w14:textId="77777777" w:rsidR="00E054FD" w:rsidRPr="00E054FD" w:rsidRDefault="00E054FD" w:rsidP="00E054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4A5F77E" w14:textId="77777777" w:rsidR="00E054FD" w:rsidRPr="00E054FD" w:rsidRDefault="00E054FD" w:rsidP="00E054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054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1483A8" w14:textId="77777777" w:rsidR="00E054FD" w:rsidRPr="00E054FD" w:rsidRDefault="00E054FD" w:rsidP="00E054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6E9086B" w14:textId="77777777" w:rsidR="009C432F" w:rsidRDefault="009C432F">
      <w:pPr>
        <w:pStyle w:val="big-header"/>
        <w:ind w:left="0" w:right="1134"/>
        <w:rPr>
          <w:rtl/>
        </w:rPr>
      </w:pPr>
    </w:p>
    <w:p w14:paraId="04F4B463" w14:textId="77777777" w:rsidR="009C432F" w:rsidRPr="00A1645E" w:rsidRDefault="009C432F" w:rsidP="00A1645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80E92">
        <w:rPr>
          <w:rFonts w:hint="cs"/>
          <w:rtl/>
        </w:rPr>
        <w:lastRenderedPageBreak/>
        <w:t>אכרזת גנים לאומיים, שמורות טבע, אתרים לאומיים ואתרי הנצחה (שמורת טבע הר מירון הרחבה 4 לפי תכנית ג/11783), תשס"ה-2005</w:t>
      </w:r>
      <w:r w:rsidR="00E31D0A">
        <w:rPr>
          <w:rStyle w:val="a6"/>
          <w:rtl/>
        </w:rPr>
        <w:footnoteReference w:customMarkFollows="1" w:id="1"/>
        <w:t>*</w:t>
      </w:r>
    </w:p>
    <w:p w14:paraId="3AB8E054" w14:textId="77777777" w:rsidR="009C432F" w:rsidRDefault="009C432F" w:rsidP="00180E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השר</w:t>
      </w:r>
      <w:r w:rsidR="007D1BCE">
        <w:rPr>
          <w:rStyle w:val="default"/>
          <w:rFonts w:cs="FrankRuehl" w:hint="cs"/>
          <w:rtl/>
        </w:rPr>
        <w:t xml:space="preserve"> לאיכות הסביבה</w:t>
      </w:r>
      <w:r w:rsidR="00462AA0">
        <w:rPr>
          <w:rStyle w:val="default"/>
          <w:rFonts w:cs="FrankRuehl" w:hint="cs"/>
          <w:rtl/>
        </w:rPr>
        <w:t xml:space="preserve"> ולאחר התייעצות עם מועצת גנים לאומיים ושמורות טבע ועם </w:t>
      </w:r>
      <w:r w:rsidR="00180E92">
        <w:rPr>
          <w:rStyle w:val="default"/>
          <w:rFonts w:cs="FrankRuehl" w:hint="cs"/>
          <w:rtl/>
        </w:rPr>
        <w:t>המועצה האזורית מרום הגליל</w:t>
      </w:r>
      <w:r w:rsidR="005E1B9E">
        <w:rPr>
          <w:rStyle w:val="default"/>
          <w:rFonts w:cs="FrankRuehl" w:hint="cs"/>
          <w:rtl/>
        </w:rPr>
        <w:t>, ולאחר שהובטח מילוי דרישותיה</w:t>
      </w:r>
      <w:r w:rsidR="00462AA0">
        <w:rPr>
          <w:rStyle w:val="default"/>
          <w:rFonts w:cs="FrankRuehl" w:hint="cs"/>
          <w:rtl/>
        </w:rPr>
        <w:t xml:space="preserve"> של שרת החינוך התרבות והספורט,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182D05A" w14:textId="77777777" w:rsidR="009C432F" w:rsidRDefault="009C432F" w:rsidP="00180E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5B8579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99AEA46" w14:textId="77777777" w:rsidR="009C432F" w:rsidRDefault="00DB2D99" w:rsidP="00180E9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80E9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180E92">
        <w:rPr>
          <w:rStyle w:val="default"/>
          <w:rFonts w:cs="FrankRuehl" w:hint="cs"/>
          <w:rtl/>
        </w:rPr>
        <w:t>בנחל שמאי מזרחית ליישוב כפר שמאי</w:t>
      </w:r>
      <w:r w:rsidR="00003D70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180E92">
        <w:rPr>
          <w:rStyle w:val="default"/>
          <w:rFonts w:cs="FrankRuehl" w:hint="cs"/>
          <w:rtl/>
        </w:rPr>
        <w:t>כחול ומקווקו בקווים אלכסוניים ירוקים</w:t>
      </w:r>
      <w:r w:rsidR="00003D70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180E92">
        <w:rPr>
          <w:rStyle w:val="default"/>
          <w:rFonts w:cs="FrankRuehl" w:hint="cs"/>
          <w:rtl/>
        </w:rPr>
        <w:t>ש/צ/ג/11783</w:t>
      </w:r>
      <w:r w:rsidR="00003D70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64FD6">
        <w:rPr>
          <w:rStyle w:val="default"/>
          <w:rFonts w:cs="FrankRuehl" w:hint="cs"/>
          <w:rtl/>
        </w:rPr>
        <w:t>5</w:t>
      </w:r>
      <w:r w:rsidR="007D1BCE">
        <w:rPr>
          <w:rStyle w:val="default"/>
          <w:rFonts w:cs="FrankRuehl" w:hint="cs"/>
          <w:rtl/>
        </w:rPr>
        <w:t>,00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003D70">
        <w:rPr>
          <w:rStyle w:val="default"/>
          <w:rFonts w:cs="FrankRuehl" w:hint="cs"/>
          <w:rtl/>
        </w:rPr>
        <w:t>י"ב בסיון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462AA0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(</w:t>
      </w:r>
      <w:r w:rsidR="00003D70">
        <w:rPr>
          <w:rStyle w:val="default"/>
          <w:rFonts w:cs="FrankRuehl" w:hint="cs"/>
          <w:rtl/>
        </w:rPr>
        <w:t>19 ביוני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180E9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28004BA" w14:textId="77777777" w:rsidR="009C432F" w:rsidRDefault="009C432F" w:rsidP="00180E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C05C639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BEA7AD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5E1B9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180E92">
        <w:rPr>
          <w:rStyle w:val="default"/>
          <w:rFonts w:cs="FrankRuehl" w:hint="cs"/>
          <w:rtl/>
        </w:rPr>
        <w:t>הצפון בנצרת עילית</w:t>
      </w:r>
      <w:r w:rsidR="00003D70">
        <w:rPr>
          <w:rStyle w:val="default"/>
          <w:rFonts w:cs="FrankRuehl" w:hint="cs"/>
          <w:rtl/>
        </w:rPr>
        <w:t>,</w:t>
      </w:r>
      <w:r w:rsidR="00462AA0">
        <w:rPr>
          <w:rStyle w:val="default"/>
          <w:rFonts w:cs="FrankRuehl" w:hint="cs"/>
          <w:rtl/>
        </w:rPr>
        <w:t xml:space="preserve"> ובמשרדי </w:t>
      </w:r>
      <w:r w:rsidR="00180E92">
        <w:rPr>
          <w:rStyle w:val="default"/>
          <w:rFonts w:cs="FrankRuehl" w:hint="cs"/>
          <w:rtl/>
        </w:rPr>
        <w:t>הועד</w:t>
      </w:r>
      <w:r w:rsidR="00E9280F">
        <w:rPr>
          <w:rStyle w:val="default"/>
          <w:rFonts w:cs="FrankRuehl" w:hint="cs"/>
          <w:rtl/>
        </w:rPr>
        <w:t>ה</w:t>
      </w:r>
      <w:r w:rsidR="00180E92">
        <w:rPr>
          <w:rStyle w:val="default"/>
          <w:rFonts w:cs="FrankRuehl" w:hint="cs"/>
          <w:rtl/>
        </w:rPr>
        <w:t xml:space="preserve"> המקומית לתכנון ולבניה מרום הגליל שבמועצה האזורית מרום הגליל</w:t>
      </w:r>
      <w:r w:rsidR="00003D70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5E1B9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442535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836573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1ED7E5DD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B9A1724" w14:textId="77777777" w:rsidR="00F643F1" w:rsidRDefault="00F643F1" w:rsidP="00180E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 האמור בסעיף 1</w:t>
      </w:r>
      <w:r w:rsidR="00F829A9">
        <w:rPr>
          <w:rStyle w:val="default"/>
          <w:rFonts w:cs="FrankRuehl" w:hint="cs"/>
          <w:rtl/>
        </w:rPr>
        <w:t xml:space="preserve"> נמצא</w:t>
      </w:r>
      <w:r w:rsidR="0001512D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 xml:space="preserve">בתחום </w:t>
      </w:r>
      <w:r w:rsidR="00003D70">
        <w:rPr>
          <w:rStyle w:val="default"/>
          <w:rFonts w:cs="FrankRuehl" w:hint="cs"/>
          <w:rtl/>
        </w:rPr>
        <w:t xml:space="preserve">שטח השיפוט של </w:t>
      </w:r>
      <w:r w:rsidR="00180E92">
        <w:rPr>
          <w:rStyle w:val="default"/>
          <w:rFonts w:cs="FrankRuehl" w:hint="cs"/>
          <w:rtl/>
        </w:rPr>
        <w:t>המועצה האזורית מרום הגליל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180E92">
        <w:rPr>
          <w:rStyle w:val="default"/>
          <w:rFonts w:cs="FrankRuehl" w:hint="cs"/>
          <w:rtl/>
        </w:rPr>
        <w:t>ג/11783</w:t>
      </w:r>
      <w:r w:rsidR="007D1BCE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180E92">
        <w:rPr>
          <w:rStyle w:val="default"/>
          <w:rFonts w:cs="FrankRuehl" w:hint="cs"/>
          <w:rtl/>
        </w:rPr>
        <w:t>5270</w:t>
      </w:r>
      <w:r w:rsidR="00317F3D">
        <w:rPr>
          <w:rStyle w:val="default"/>
          <w:rFonts w:cs="FrankRuehl" w:hint="cs"/>
          <w:rtl/>
        </w:rPr>
        <w:t>, התש</w:t>
      </w:r>
      <w:r w:rsidR="00180E92">
        <w:rPr>
          <w:rStyle w:val="default"/>
          <w:rFonts w:cs="FrankRuehl" w:hint="cs"/>
          <w:rtl/>
        </w:rPr>
        <w:t>ס"ד</w:t>
      </w:r>
      <w:r w:rsidR="00147FE2">
        <w:rPr>
          <w:rStyle w:val="default"/>
          <w:rFonts w:cs="FrankRuehl" w:hint="cs"/>
          <w:rtl/>
        </w:rPr>
        <w:t>,</w:t>
      </w:r>
      <w:r w:rsidR="007D1BCE">
        <w:rPr>
          <w:rStyle w:val="default"/>
          <w:rFonts w:cs="FrankRuehl" w:hint="cs"/>
          <w:rtl/>
        </w:rPr>
        <w:t xml:space="preserve"> עמ' </w:t>
      </w:r>
      <w:r w:rsidR="00180E92">
        <w:rPr>
          <w:rStyle w:val="default"/>
          <w:rFonts w:cs="FrankRuehl" w:hint="cs"/>
          <w:rtl/>
        </w:rPr>
        <w:t>1818</w:t>
      </w:r>
      <w:r w:rsidR="007D1BCE">
        <w:rPr>
          <w:rStyle w:val="default"/>
          <w:rFonts w:cs="FrankRuehl" w:hint="cs"/>
          <w:rtl/>
        </w:rPr>
        <w:t>,</w:t>
      </w:r>
      <w:r w:rsidR="00147FE2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 xml:space="preserve">מיום </w:t>
      </w:r>
      <w:r w:rsidR="00180E92">
        <w:rPr>
          <w:rStyle w:val="default"/>
          <w:rFonts w:cs="FrankRuehl" w:hint="cs"/>
          <w:rtl/>
        </w:rPr>
        <w:t>2 בפברואר 2004</w:t>
      </w:r>
      <w:r>
        <w:rPr>
          <w:rStyle w:val="default"/>
          <w:rFonts w:cs="FrankRuehl" w:hint="cs"/>
          <w:rtl/>
        </w:rPr>
        <w:t>.</w:t>
      </w:r>
    </w:p>
    <w:p w14:paraId="4176A156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18313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25D88F" w14:textId="77777777" w:rsidR="009C432F" w:rsidRDefault="005E1B9E" w:rsidP="00003D70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</w:t>
      </w:r>
      <w:r w:rsidR="00003D70">
        <w:rPr>
          <w:rStyle w:val="default"/>
          <w:rFonts w:cs="FrankRuehl" w:hint="cs"/>
          <w:rtl/>
        </w:rPr>
        <w:t>ב בסיון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AA0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 w:rsidR="00003D70">
        <w:rPr>
          <w:rStyle w:val="default"/>
          <w:rFonts w:cs="FrankRuehl" w:hint="cs"/>
          <w:rtl/>
        </w:rPr>
        <w:t>19 ביוני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462AA0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462AA0">
        <w:rPr>
          <w:rStyle w:val="default"/>
          <w:rFonts w:cs="FrankRuehl" w:hint="cs"/>
          <w:rtl/>
        </w:rPr>
        <w:t>אופיר פז-פינס</w:t>
      </w:r>
    </w:p>
    <w:p w14:paraId="6CF1D943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528CE16" w14:textId="77777777" w:rsidR="00003D70" w:rsidRPr="006E39E0" w:rsidRDefault="00003D7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76E77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9A0F3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E4705D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825F" w14:textId="77777777" w:rsidR="000B11E4" w:rsidRDefault="000B11E4">
      <w:r>
        <w:separator/>
      </w:r>
    </w:p>
  </w:endnote>
  <w:endnote w:type="continuationSeparator" w:id="0">
    <w:p w14:paraId="1F5051D7" w14:textId="77777777" w:rsidR="000B11E4" w:rsidRDefault="000B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A27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9DB19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B23D2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054FD">
      <w:rPr>
        <w:rFonts w:cs="TopType Jerushalmi"/>
        <w:noProof/>
        <w:color w:val="000000"/>
        <w:sz w:val="14"/>
        <w:szCs w:val="14"/>
      </w:rPr>
      <w:t>Z:\000000000000-law\yael\revadim\09-02-09\tav\tav2\065_296.doc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BE0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08A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B4A346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CA5AC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054FD">
      <w:rPr>
        <w:rFonts w:cs="TopType Jerushalmi"/>
        <w:noProof/>
        <w:color w:val="000000"/>
        <w:sz w:val="14"/>
        <w:szCs w:val="14"/>
      </w:rPr>
      <w:t>Z:\000000000000-law\yael\revadim\09-02-09\tav\tav2\065_296.doc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6EA4" w14:textId="77777777" w:rsidR="000B11E4" w:rsidRDefault="000B11E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F41D5CC" w14:textId="77777777" w:rsidR="000B11E4" w:rsidRDefault="000B11E4">
      <w:r>
        <w:continuationSeparator/>
      </w:r>
    </w:p>
  </w:footnote>
  <w:footnote w:id="1">
    <w:p w14:paraId="1A6F1D91" w14:textId="77777777" w:rsidR="00E31D0A" w:rsidRPr="00E31D0A" w:rsidRDefault="00E31D0A" w:rsidP="00180E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4433C5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03D70">
          <w:rPr>
            <w:rStyle w:val="Hyperlink"/>
            <w:rFonts w:hint="cs"/>
            <w:sz w:val="20"/>
            <w:rtl/>
          </w:rPr>
          <w:t>4</w:t>
        </w:r>
        <w:r w:rsidR="009A7692">
          <w:rPr>
            <w:rStyle w:val="Hyperlink"/>
            <w:rFonts w:hint="cs"/>
            <w:sz w:val="20"/>
            <w:rtl/>
          </w:rPr>
          <w:t>14</w:t>
        </w:r>
      </w:hyperlink>
      <w:r>
        <w:rPr>
          <w:rFonts w:hint="cs"/>
          <w:sz w:val="20"/>
          <w:rtl/>
        </w:rPr>
        <w:t xml:space="preserve"> מיום </w:t>
      </w:r>
      <w:r w:rsidR="009A7692">
        <w:rPr>
          <w:rFonts w:hint="cs"/>
          <w:sz w:val="20"/>
          <w:rtl/>
        </w:rPr>
        <w:t>17.8</w:t>
      </w:r>
      <w:r w:rsidR="00462AA0">
        <w:rPr>
          <w:rFonts w:hint="cs"/>
          <w:sz w:val="20"/>
          <w:rtl/>
        </w:rPr>
        <w:t>.2005</w:t>
      </w:r>
      <w:r>
        <w:rPr>
          <w:rFonts w:hint="cs"/>
          <w:sz w:val="20"/>
          <w:rtl/>
        </w:rPr>
        <w:t xml:space="preserve"> עמ' </w:t>
      </w:r>
      <w:r w:rsidR="009A7692">
        <w:rPr>
          <w:rFonts w:hint="cs"/>
          <w:sz w:val="20"/>
          <w:rtl/>
        </w:rPr>
        <w:t>89</w:t>
      </w:r>
      <w:r w:rsidR="00180E92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6CA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290495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596BA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1D49" w14:textId="77777777" w:rsidR="009C432F" w:rsidRDefault="00DF76EB" w:rsidP="00180E9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80E92">
      <w:rPr>
        <w:rFonts w:hAnsi="FrankRuehl" w:cs="FrankRuehl" w:hint="cs"/>
        <w:color w:val="000000"/>
        <w:sz w:val="28"/>
        <w:szCs w:val="28"/>
        <w:rtl/>
      </w:rPr>
      <w:t>שמורת טבע הר מירון הרחבה 4 לפי תכנית ג/11783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4433C5">
      <w:rPr>
        <w:rFonts w:hAnsi="FrankRuehl" w:cs="FrankRuehl" w:hint="cs"/>
        <w:color w:val="000000"/>
        <w:sz w:val="28"/>
        <w:szCs w:val="28"/>
        <w:rtl/>
      </w:rPr>
      <w:t>ה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152269">
      <w:rPr>
        <w:rFonts w:hAnsi="FrankRuehl" w:cs="FrankRuehl" w:hint="cs"/>
        <w:color w:val="000000"/>
        <w:sz w:val="28"/>
        <w:szCs w:val="28"/>
        <w:rtl/>
      </w:rPr>
      <w:t>5</w:t>
    </w:r>
  </w:p>
  <w:p w14:paraId="03B749C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95D2A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11E4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667C"/>
    <w:rsid w:val="002F72B5"/>
    <w:rsid w:val="003032B3"/>
    <w:rsid w:val="0031170C"/>
    <w:rsid w:val="003120AD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08A0"/>
    <w:rsid w:val="0060344A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87CE9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642C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1645E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054FD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280F"/>
    <w:rsid w:val="00E97190"/>
    <w:rsid w:val="00EA04D8"/>
    <w:rsid w:val="00EA13EA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0A1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B7C844"/>
  <w15:chartTrackingRefBased/>
  <w15:docId w15:val="{DFC433F3-5222-4ADE-81B3-952E70A0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1529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מירון הרחבה 4 לפי תכנית ג/11783), תשס"ה-2005</vt:lpwstr>
  </property>
  <property fmtid="{D5CDD505-2E9C-101B-9397-08002B2CF9AE}" pid="5" name="LAWNUMBER">
    <vt:lpwstr>0296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