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9C76D" w14:textId="77777777" w:rsidR="00DF76EB" w:rsidRDefault="00DF76EB" w:rsidP="00C23818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271969">
        <w:rPr>
          <w:rFonts w:hint="cs"/>
          <w:rtl/>
        </w:rPr>
        <w:t xml:space="preserve">שמורת טבע </w:t>
      </w:r>
      <w:r w:rsidR="00C23818">
        <w:rPr>
          <w:rFonts w:hint="cs"/>
          <w:rtl/>
        </w:rPr>
        <w:t>חוף גלים</w:t>
      </w:r>
      <w:r w:rsidR="00271969">
        <w:rPr>
          <w:rFonts w:hint="cs"/>
          <w:rtl/>
        </w:rPr>
        <w:t xml:space="preserve">, לפי תכנית מס' </w:t>
      </w:r>
      <w:r w:rsidR="00C23818">
        <w:rPr>
          <w:rFonts w:hint="cs"/>
          <w:rtl/>
        </w:rPr>
        <w:t>חכ/340</w:t>
      </w:r>
      <w:r w:rsidR="00A23593">
        <w:rPr>
          <w:rFonts w:hint="cs"/>
          <w:rtl/>
        </w:rPr>
        <w:t>), תשע"</w:t>
      </w:r>
      <w:r w:rsidR="00C23818">
        <w:rPr>
          <w:rFonts w:hint="cs"/>
          <w:rtl/>
        </w:rPr>
        <w:t>ד</w:t>
      </w:r>
      <w:r w:rsidR="00A23593">
        <w:rPr>
          <w:rFonts w:hint="cs"/>
          <w:rtl/>
        </w:rPr>
        <w:t>-2013</w:t>
      </w:r>
    </w:p>
    <w:p w14:paraId="28A46562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45D230B3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2BA32389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F259C" w:rsidRPr="008F259C" w14:paraId="3501F934" w14:textId="77777777" w:rsidTr="008F259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C9716D0" w14:textId="77777777" w:rsidR="008F259C" w:rsidRPr="008F259C" w:rsidRDefault="008F259C" w:rsidP="008F259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B52ED73" w14:textId="77777777" w:rsidR="008F259C" w:rsidRPr="008F259C" w:rsidRDefault="008F259C" w:rsidP="008F259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776C1DFB" w14:textId="77777777" w:rsidR="008F259C" w:rsidRPr="008F259C" w:rsidRDefault="008F259C" w:rsidP="008F259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8F259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9C711C9" w14:textId="77777777" w:rsidR="008F259C" w:rsidRPr="008F259C" w:rsidRDefault="008F259C" w:rsidP="008F259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F259C" w:rsidRPr="008F259C" w14:paraId="0D9ACD71" w14:textId="77777777" w:rsidTr="008F259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7C207AC" w14:textId="77777777" w:rsidR="008F259C" w:rsidRPr="008F259C" w:rsidRDefault="008F259C" w:rsidP="008F259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9AD2BC6" w14:textId="77777777" w:rsidR="008F259C" w:rsidRPr="008F259C" w:rsidRDefault="008F259C" w:rsidP="008F259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6375200C" w14:textId="77777777" w:rsidR="008F259C" w:rsidRPr="008F259C" w:rsidRDefault="008F259C" w:rsidP="008F259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8F259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F5B5363" w14:textId="77777777" w:rsidR="008F259C" w:rsidRPr="008F259C" w:rsidRDefault="008F259C" w:rsidP="008F259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F259C" w:rsidRPr="008F259C" w14:paraId="1F896E6A" w14:textId="77777777" w:rsidTr="008F259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6C81EAD" w14:textId="77777777" w:rsidR="008F259C" w:rsidRPr="008F259C" w:rsidRDefault="008F259C" w:rsidP="008F259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464D9648" w14:textId="77777777" w:rsidR="008F259C" w:rsidRPr="008F259C" w:rsidRDefault="008F259C" w:rsidP="008F259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298B3448" w14:textId="77777777" w:rsidR="008F259C" w:rsidRPr="008F259C" w:rsidRDefault="008F259C" w:rsidP="008F259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8F259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C6165C0" w14:textId="77777777" w:rsidR="008F259C" w:rsidRPr="008F259C" w:rsidRDefault="008F259C" w:rsidP="008F259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65D8F0D" w14:textId="77777777" w:rsidR="009C432F" w:rsidRDefault="009C432F">
      <w:pPr>
        <w:pStyle w:val="big-header"/>
        <w:ind w:left="0" w:right="1134"/>
        <w:rPr>
          <w:rtl/>
        </w:rPr>
      </w:pPr>
    </w:p>
    <w:p w14:paraId="7E45EEEA" w14:textId="77777777" w:rsidR="009C432F" w:rsidRPr="002E4507" w:rsidRDefault="009C432F" w:rsidP="00C23818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271969">
        <w:rPr>
          <w:rFonts w:hint="cs"/>
          <w:rtl/>
        </w:rPr>
        <w:t xml:space="preserve">שמורת טבע </w:t>
      </w:r>
      <w:r w:rsidR="00C23818">
        <w:rPr>
          <w:rFonts w:hint="cs"/>
          <w:rtl/>
        </w:rPr>
        <w:t>חוף גלים</w:t>
      </w:r>
      <w:r w:rsidR="00271969">
        <w:rPr>
          <w:rFonts w:hint="cs"/>
          <w:rtl/>
        </w:rPr>
        <w:t xml:space="preserve">, לפי תכנית מס' </w:t>
      </w:r>
      <w:r w:rsidR="00C23818">
        <w:rPr>
          <w:rFonts w:hint="cs"/>
          <w:rtl/>
        </w:rPr>
        <w:t>חכ/340</w:t>
      </w:r>
      <w:r w:rsidR="00BE5E94">
        <w:rPr>
          <w:rFonts w:hint="cs"/>
          <w:rtl/>
        </w:rPr>
        <w:t>), תשע"</w:t>
      </w:r>
      <w:r w:rsidR="00C23818">
        <w:rPr>
          <w:rFonts w:hint="cs"/>
          <w:rtl/>
        </w:rPr>
        <w:t>ד</w:t>
      </w:r>
      <w:r w:rsidR="00BE5E94">
        <w:rPr>
          <w:rFonts w:hint="cs"/>
          <w:rtl/>
        </w:rPr>
        <w:t>-2013</w:t>
      </w:r>
      <w:r w:rsidR="00E31D0A">
        <w:rPr>
          <w:rStyle w:val="a6"/>
          <w:rtl/>
        </w:rPr>
        <w:footnoteReference w:customMarkFollows="1" w:id="1"/>
        <w:t>*</w:t>
      </w:r>
    </w:p>
    <w:p w14:paraId="5BEB7753" w14:textId="77777777" w:rsidR="009C432F" w:rsidRDefault="009C432F" w:rsidP="00527B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527B5D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527B5D">
        <w:rPr>
          <w:rStyle w:val="default"/>
          <w:rFonts w:cs="FrankRuehl" w:hint="cs"/>
          <w:rtl/>
        </w:rPr>
        <w:t>השר להגנת הסביבה ולאחר שהתקיימו כל התנאים כאמור בסעיף 22(ב)(1), (2), (4),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734D8FC7" w14:textId="77777777" w:rsidR="009C432F" w:rsidRDefault="009C432F" w:rsidP="00C2381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8A633D9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7BBF42BA" w14:textId="77777777" w:rsidR="009C432F" w:rsidRDefault="00DB2D99" w:rsidP="00527B5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27B5D">
        <w:rPr>
          <w:rStyle w:val="default"/>
          <w:rFonts w:cs="FrankRuehl" w:hint="cs"/>
          <w:rtl/>
        </w:rPr>
        <w:t>השטח המתואר בתוספת</w:t>
      </w:r>
      <w:r w:rsidR="00C23818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הנמצא </w:t>
      </w:r>
      <w:r w:rsidR="00C23818">
        <w:rPr>
          <w:rStyle w:val="default"/>
          <w:rFonts w:cs="FrankRuehl" w:hint="cs"/>
          <w:rtl/>
        </w:rPr>
        <w:t>לאורך חוף הים התיכון מצפון לעתלית</w:t>
      </w:r>
      <w:r w:rsidR="00527B5D">
        <w:rPr>
          <w:rStyle w:val="default"/>
          <w:rFonts w:cs="FrankRuehl" w:hint="cs"/>
          <w:rtl/>
        </w:rPr>
        <w:t>, צבוע בירוק</w:t>
      </w:r>
      <w:r w:rsidR="00C23818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מקווקו בקווים אלכסוניים ומצולבים ירוקים ומוקף בקו </w:t>
      </w:r>
      <w:r w:rsidR="00C23818">
        <w:rPr>
          <w:rStyle w:val="default"/>
          <w:rFonts w:cs="FrankRuehl" w:hint="cs"/>
          <w:rtl/>
        </w:rPr>
        <w:t>חום עבה</w:t>
      </w:r>
      <w:r w:rsidR="00527B5D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C43A70">
        <w:rPr>
          <w:rStyle w:val="default"/>
          <w:rFonts w:cs="FrankRuehl" w:hint="cs"/>
          <w:rtl/>
        </w:rPr>
        <w:t>מס</w:t>
      </w:r>
      <w:r w:rsidR="00C23818">
        <w:rPr>
          <w:rStyle w:val="default"/>
          <w:rFonts w:cs="FrankRuehl" w:hint="cs"/>
          <w:rtl/>
        </w:rPr>
        <w:t>פר</w:t>
      </w:r>
      <w:r w:rsidR="00527B5D">
        <w:rPr>
          <w:rStyle w:val="default"/>
          <w:rFonts w:cs="FrankRuehl" w:hint="cs"/>
          <w:rtl/>
        </w:rPr>
        <w:t xml:space="preserve"> ש/</w:t>
      </w:r>
      <w:r w:rsidR="00C23818">
        <w:rPr>
          <w:rStyle w:val="default"/>
          <w:rFonts w:cs="FrankRuehl" w:hint="cs"/>
          <w:rtl/>
        </w:rPr>
        <w:t>חפ/חכ/340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C23818">
        <w:rPr>
          <w:rStyle w:val="default"/>
          <w:rFonts w:cs="FrankRuehl" w:hint="cs"/>
          <w:rtl/>
        </w:rPr>
        <w:t>5</w:t>
      </w:r>
      <w:r w:rsidR="00527B5D">
        <w:rPr>
          <w:rStyle w:val="default"/>
          <w:rFonts w:cs="FrankRuehl" w:hint="cs"/>
          <w:rtl/>
        </w:rPr>
        <w:t xml:space="preserve">,000 והחתום ביום </w:t>
      </w:r>
      <w:r w:rsidR="00C23818">
        <w:rPr>
          <w:rStyle w:val="default"/>
          <w:rFonts w:cs="FrankRuehl" w:hint="cs"/>
          <w:rtl/>
        </w:rPr>
        <w:t>ב' באלול</w:t>
      </w:r>
      <w:r w:rsidR="00527B5D">
        <w:rPr>
          <w:rStyle w:val="default"/>
          <w:rFonts w:cs="FrankRuehl" w:hint="cs"/>
          <w:rtl/>
        </w:rPr>
        <w:t xml:space="preserve"> התשע"ג (</w:t>
      </w:r>
      <w:r w:rsidR="00C23818">
        <w:rPr>
          <w:rStyle w:val="default"/>
          <w:rFonts w:cs="FrankRuehl" w:hint="cs"/>
          <w:rtl/>
        </w:rPr>
        <w:t>8 באוגוסט</w:t>
      </w:r>
      <w:r w:rsidR="00527B5D">
        <w:rPr>
          <w:rStyle w:val="default"/>
          <w:rFonts w:cs="FrankRuehl" w:hint="cs"/>
          <w:rtl/>
        </w:rPr>
        <w:t xml:space="preserve"> 2013) ביד שר הפנים,</w:t>
      </w:r>
      <w:r w:rsidR="00B64FE5">
        <w:rPr>
          <w:rStyle w:val="default"/>
          <w:rFonts w:cs="FrankRuehl" w:hint="cs"/>
          <w:rtl/>
        </w:rPr>
        <w:t xml:space="preserve"> הוא </w:t>
      </w:r>
      <w:r w:rsidR="00527B5D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0191C354" w14:textId="77777777" w:rsidR="009C432F" w:rsidRDefault="009C432F" w:rsidP="00026DD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B2004D7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26B73F05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026DD1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26DD1">
        <w:rPr>
          <w:rStyle w:val="default"/>
          <w:rFonts w:cs="FrankRuehl" w:hint="cs"/>
          <w:rtl/>
        </w:rPr>
        <w:t>, במשרדי הממונה על מחוז חיפה, בחיפה</w:t>
      </w:r>
      <w:r w:rsidR="00527B5D">
        <w:rPr>
          <w:rStyle w:val="default"/>
          <w:rFonts w:cs="FrankRuehl" w:hint="cs"/>
          <w:rtl/>
        </w:rPr>
        <w:t xml:space="preserve">, </w:t>
      </w:r>
      <w:r w:rsidR="00026DD1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במשרדי הוועדה המקומית לתכנון ולבנייה </w:t>
      </w:r>
      <w:r w:rsidR="00026DD1">
        <w:rPr>
          <w:rStyle w:val="default"/>
          <w:rFonts w:cs="FrankRuehl" w:hint="cs"/>
          <w:rtl/>
        </w:rPr>
        <w:t>חוף הכרמל</w:t>
      </w:r>
      <w:r w:rsidR="00527B5D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4FFF0EB5" w14:textId="77777777"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6E42181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78E61871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2E44AB4D" w14:textId="77777777" w:rsidR="00527B5D" w:rsidRDefault="00527B5D" w:rsidP="006F367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השטח האמור בסעיף 1 נמצא בתחום שטח השיפוט של המועצה האזורית </w:t>
      </w:r>
      <w:r w:rsidR="006F367E">
        <w:rPr>
          <w:rStyle w:val="default"/>
          <w:rFonts w:cs="FrankRuehl" w:hint="cs"/>
          <w:rtl/>
        </w:rPr>
        <w:t>חוף הכרמל</w:t>
      </w:r>
      <w:r>
        <w:rPr>
          <w:rStyle w:val="default"/>
          <w:rFonts w:cs="FrankRuehl" w:hint="cs"/>
          <w:rtl/>
        </w:rPr>
        <w:t>, שב</w:t>
      </w:r>
      <w:r w:rsidR="006F367E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 חלה תכנית מס' </w:t>
      </w:r>
      <w:r w:rsidR="006F367E">
        <w:rPr>
          <w:rStyle w:val="default"/>
          <w:rFonts w:cs="FrankRuehl" w:hint="cs"/>
          <w:rtl/>
        </w:rPr>
        <w:t>חכ/340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 </w:t>
      </w:r>
      <w:r w:rsidR="006F367E">
        <w:rPr>
          <w:rStyle w:val="default"/>
          <w:rFonts w:cs="FrankRuehl" w:hint="cs"/>
          <w:rtl/>
        </w:rPr>
        <w:t>מס' 6131</w:t>
      </w:r>
      <w:r>
        <w:rPr>
          <w:rStyle w:val="default"/>
          <w:rFonts w:cs="FrankRuehl" w:hint="cs"/>
          <w:rtl/>
        </w:rPr>
        <w:t xml:space="preserve">, מיום י"ט </w:t>
      </w:r>
      <w:r w:rsidR="006F367E">
        <w:rPr>
          <w:rStyle w:val="default"/>
          <w:rFonts w:cs="FrankRuehl" w:hint="cs"/>
          <w:rtl/>
        </w:rPr>
        <w:t>באלול התש"ע (29 באוגוסט 2010</w:t>
      </w:r>
      <w:r>
        <w:rPr>
          <w:rStyle w:val="default"/>
          <w:rFonts w:cs="FrankRuehl" w:hint="cs"/>
          <w:rtl/>
        </w:rPr>
        <w:t xml:space="preserve">), עמ' </w:t>
      </w:r>
      <w:r w:rsidR="006F367E">
        <w:rPr>
          <w:rStyle w:val="default"/>
          <w:rFonts w:cs="FrankRuehl" w:hint="cs"/>
          <w:rtl/>
        </w:rPr>
        <w:t>4578</w:t>
      </w:r>
      <w:r>
        <w:rPr>
          <w:rStyle w:val="default"/>
          <w:rFonts w:cs="FrankRuehl" w:hint="cs"/>
          <w:rtl/>
        </w:rPr>
        <w:t>, והוא כולל גושים וחלקות רישום קרקע אלה:</w:t>
      </w:r>
    </w:p>
    <w:p w14:paraId="1B6C7361" w14:textId="77777777" w:rsidR="00527B5D" w:rsidRDefault="00527B5D" w:rsidP="006F367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6F367E">
        <w:rPr>
          <w:rStyle w:val="default"/>
          <w:rFonts w:cs="FrankRuehl" w:hint="cs"/>
          <w:rtl/>
        </w:rPr>
        <w:t>10696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6F367E">
        <w:rPr>
          <w:rStyle w:val="default"/>
          <w:rFonts w:cs="FrankRuehl" w:hint="cs"/>
          <w:rtl/>
        </w:rPr>
        <w:t>חלקי חלקות 1, 10-8, 13, 16</w:t>
      </w:r>
      <w:r>
        <w:rPr>
          <w:rStyle w:val="default"/>
          <w:rFonts w:cs="FrankRuehl" w:hint="cs"/>
          <w:rtl/>
        </w:rPr>
        <w:t>;</w:t>
      </w:r>
    </w:p>
    <w:p w14:paraId="2A9311E1" w14:textId="77777777" w:rsidR="00527B5D" w:rsidRDefault="00527B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6F367E">
        <w:rPr>
          <w:rStyle w:val="default"/>
          <w:rFonts w:cs="FrankRuehl" w:hint="cs"/>
          <w:rtl/>
        </w:rPr>
        <w:t xml:space="preserve">10697 </w:t>
      </w:r>
      <w:r w:rsidR="006F367E">
        <w:rPr>
          <w:rStyle w:val="default"/>
          <w:rFonts w:cs="FrankRuehl"/>
          <w:rtl/>
        </w:rPr>
        <w:t>–</w:t>
      </w:r>
      <w:r w:rsidR="006F367E">
        <w:rPr>
          <w:rStyle w:val="default"/>
          <w:rFonts w:cs="FrankRuehl" w:hint="cs"/>
          <w:rtl/>
        </w:rPr>
        <w:t xml:space="preserve"> חלקה 1, חלקי חלקות 2, 9, 13, 14, 36</w:t>
      </w:r>
      <w:r>
        <w:rPr>
          <w:rStyle w:val="default"/>
          <w:rFonts w:cs="FrankRuehl" w:hint="cs"/>
          <w:rtl/>
        </w:rPr>
        <w:t>;</w:t>
      </w:r>
    </w:p>
    <w:p w14:paraId="67219CB5" w14:textId="77777777" w:rsidR="006F367E" w:rsidRDefault="006F367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10704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חלקה 12, חלקי חלקות 3, 5, 8, 10, 15, 25, 26, 48, 50, 56, 58, 66, 68, 74, 76;</w:t>
      </w:r>
    </w:p>
    <w:p w14:paraId="0F85BFE5" w14:textId="77777777" w:rsidR="006F367E" w:rsidRDefault="006F367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10718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7, 15, 17, 20, 21, 24, 25, 30, 31, 34, 44-42;</w:t>
      </w:r>
    </w:p>
    <w:p w14:paraId="191F7C80" w14:textId="77777777" w:rsidR="00527B5D" w:rsidRDefault="00527B5D" w:rsidP="006F367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6F367E">
        <w:rPr>
          <w:rStyle w:val="default"/>
          <w:rFonts w:cs="FrankRuehl" w:hint="cs"/>
          <w:rtl/>
        </w:rPr>
        <w:t xml:space="preserve">10719 </w:t>
      </w:r>
      <w:r w:rsidR="006F367E">
        <w:rPr>
          <w:rStyle w:val="default"/>
          <w:rFonts w:cs="FrankRuehl"/>
          <w:rtl/>
        </w:rPr>
        <w:t>–</w:t>
      </w:r>
      <w:r w:rsidR="006F367E">
        <w:rPr>
          <w:rStyle w:val="default"/>
          <w:rFonts w:cs="FrankRuehl" w:hint="cs"/>
          <w:rtl/>
        </w:rPr>
        <w:t xml:space="preserve"> חלקות 8, 17, 18, חלקי חלקות 1, 7, 9, 16, 19, 24, 25, 29, 30</w:t>
      </w:r>
      <w:r>
        <w:rPr>
          <w:rStyle w:val="default"/>
          <w:rFonts w:cs="FrankRuehl" w:hint="cs"/>
          <w:rtl/>
        </w:rPr>
        <w:t>.</w:t>
      </w:r>
    </w:p>
    <w:p w14:paraId="67F7F8D7" w14:textId="77777777" w:rsidR="00C23818" w:rsidRDefault="00C2381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F122EBE" w14:textId="77777777" w:rsidR="00527B5D" w:rsidRDefault="00527B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797F24F" w14:textId="77777777" w:rsidR="009C432F" w:rsidRDefault="006F367E" w:rsidP="006F367E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ב' באלול</w:t>
      </w:r>
      <w:r w:rsidR="008C782A">
        <w:rPr>
          <w:rStyle w:val="default"/>
          <w:rFonts w:cs="FrankRuehl" w:hint="cs"/>
          <w:rtl/>
        </w:rPr>
        <w:t xml:space="preserve"> התשע"ג (</w:t>
      </w:r>
      <w:r>
        <w:rPr>
          <w:rStyle w:val="default"/>
          <w:rFonts w:cs="FrankRuehl" w:hint="cs"/>
          <w:rtl/>
        </w:rPr>
        <w:t>8 באוגוסט</w:t>
      </w:r>
      <w:r w:rsidR="008C782A">
        <w:rPr>
          <w:rStyle w:val="default"/>
          <w:rFonts w:cs="FrankRuehl" w:hint="cs"/>
          <w:rtl/>
        </w:rPr>
        <w:t xml:space="preserve"> </w:t>
      </w:r>
      <w:r w:rsidR="00EE70F0">
        <w:rPr>
          <w:rStyle w:val="default"/>
          <w:rFonts w:cs="FrankRuehl" w:hint="cs"/>
          <w:rtl/>
        </w:rPr>
        <w:t>2013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8C782A">
        <w:rPr>
          <w:rStyle w:val="default"/>
          <w:rFonts w:cs="FrankRuehl" w:hint="cs"/>
          <w:rtl/>
        </w:rPr>
        <w:t>גדעון סער</w:t>
      </w:r>
    </w:p>
    <w:p w14:paraId="4B379EE2" w14:textId="77777777" w:rsidR="009C432F" w:rsidRDefault="009C432F" w:rsidP="008C782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8C782A">
        <w:rPr>
          <w:rFonts w:hint="cs"/>
          <w:rtl/>
        </w:rPr>
        <w:t>הפנים</w:t>
      </w:r>
    </w:p>
    <w:p w14:paraId="2FD72A4E" w14:textId="77777777" w:rsidR="00C23818" w:rsidRPr="006E39E0" w:rsidRDefault="00C2381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C7EC2E2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6073C0E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E97CAE9" w14:textId="77777777" w:rsidR="008F0436" w:rsidRDefault="008F0436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0504714" w14:textId="77777777" w:rsidR="008F259C" w:rsidRDefault="008F259C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2C39C9D" w14:textId="77777777" w:rsidR="008F259C" w:rsidRDefault="008F259C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55BFE6A" w14:textId="77777777" w:rsidR="008F259C" w:rsidRDefault="008F259C" w:rsidP="008F259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053BF803" w14:textId="77777777" w:rsidR="008F0436" w:rsidRPr="008F259C" w:rsidRDefault="008F0436" w:rsidP="008F259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8F0436" w:rsidRPr="008F259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29E65" w14:textId="77777777" w:rsidR="00992AD1" w:rsidRDefault="00992AD1">
      <w:r>
        <w:separator/>
      </w:r>
    </w:p>
  </w:endnote>
  <w:endnote w:type="continuationSeparator" w:id="0">
    <w:p w14:paraId="252D826B" w14:textId="77777777" w:rsidR="00992AD1" w:rsidRDefault="00992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0FFA8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65CB7A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0DFE89E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63144">
      <w:rPr>
        <w:rFonts w:cs="TopType Jerushalmi"/>
        <w:noProof/>
        <w:color w:val="000000"/>
        <w:sz w:val="14"/>
        <w:szCs w:val="14"/>
      </w:rPr>
      <w:t>Z:\000-law\yael\2013\2013-07-01\tav\065_410.doc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96A45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F259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14E82A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4BF7133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63144">
      <w:rPr>
        <w:rFonts w:cs="TopType Jerushalmi"/>
        <w:noProof/>
        <w:color w:val="000000"/>
        <w:sz w:val="14"/>
        <w:szCs w:val="14"/>
      </w:rPr>
      <w:t>Z:\000-law\yael\2013\2013-07-01\tav\065_410.doc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6935C" w14:textId="77777777" w:rsidR="00992AD1" w:rsidRDefault="00992AD1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2016C4F" w14:textId="77777777" w:rsidR="00992AD1" w:rsidRDefault="00992AD1">
      <w:r>
        <w:continuationSeparator/>
      </w:r>
    </w:p>
  </w:footnote>
  <w:footnote w:id="1">
    <w:p w14:paraId="0FF1EC79" w14:textId="77777777" w:rsidR="00812E4D" w:rsidRPr="00E31D0A" w:rsidRDefault="00E31D0A" w:rsidP="00812E4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812E4D">
          <w:rPr>
            <w:rStyle w:val="Hyperlink"/>
            <w:rFonts w:hint="cs"/>
            <w:sz w:val="20"/>
            <w:rtl/>
          </w:rPr>
          <w:t xml:space="preserve">ק"ת </w:t>
        </w:r>
        <w:r w:rsidR="008E74C9" w:rsidRPr="00812E4D">
          <w:rPr>
            <w:rStyle w:val="Hyperlink"/>
            <w:rFonts w:hint="cs"/>
            <w:sz w:val="20"/>
            <w:rtl/>
          </w:rPr>
          <w:t>תשע</w:t>
        </w:r>
        <w:r w:rsidR="00FF53C1" w:rsidRPr="00812E4D">
          <w:rPr>
            <w:rStyle w:val="Hyperlink"/>
            <w:rFonts w:hint="cs"/>
            <w:sz w:val="20"/>
            <w:rtl/>
          </w:rPr>
          <w:t>"</w:t>
        </w:r>
        <w:r w:rsidR="00C23818" w:rsidRPr="00812E4D">
          <w:rPr>
            <w:rStyle w:val="Hyperlink"/>
            <w:rFonts w:hint="cs"/>
            <w:sz w:val="20"/>
            <w:rtl/>
          </w:rPr>
          <w:t>ד</w:t>
        </w:r>
        <w:r w:rsidRPr="00812E4D">
          <w:rPr>
            <w:rStyle w:val="Hyperlink"/>
            <w:rFonts w:hint="cs"/>
            <w:sz w:val="20"/>
            <w:rtl/>
          </w:rPr>
          <w:t xml:space="preserve"> מס' </w:t>
        </w:r>
        <w:r w:rsidR="00BE5E94" w:rsidRPr="00812E4D">
          <w:rPr>
            <w:rStyle w:val="Hyperlink"/>
            <w:rFonts w:hint="cs"/>
            <w:sz w:val="20"/>
            <w:rtl/>
          </w:rPr>
          <w:t>72</w:t>
        </w:r>
        <w:r w:rsidR="00C23818" w:rsidRPr="00812E4D">
          <w:rPr>
            <w:rStyle w:val="Hyperlink"/>
            <w:rFonts w:hint="cs"/>
            <w:sz w:val="20"/>
            <w:rtl/>
          </w:rPr>
          <w:t>94</w:t>
        </w:r>
      </w:hyperlink>
      <w:r>
        <w:rPr>
          <w:rFonts w:hint="cs"/>
          <w:sz w:val="20"/>
          <w:rtl/>
        </w:rPr>
        <w:t xml:space="preserve"> מיום </w:t>
      </w:r>
      <w:r w:rsidR="00C23818">
        <w:rPr>
          <w:rFonts w:hint="cs"/>
          <w:sz w:val="20"/>
          <w:rtl/>
        </w:rPr>
        <w:t>7.10</w:t>
      </w:r>
      <w:r w:rsidR="002C54EA">
        <w:rPr>
          <w:rFonts w:hint="cs"/>
          <w:sz w:val="20"/>
          <w:rtl/>
        </w:rPr>
        <w:t>.2013</w:t>
      </w:r>
      <w:r>
        <w:rPr>
          <w:rFonts w:hint="cs"/>
          <w:sz w:val="20"/>
          <w:rtl/>
        </w:rPr>
        <w:t xml:space="preserve"> עמ' </w:t>
      </w:r>
      <w:r w:rsidR="00C23818">
        <w:rPr>
          <w:rFonts w:hint="cs"/>
          <w:sz w:val="20"/>
          <w:rtl/>
        </w:rPr>
        <w:t>54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B6CE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41B1A7D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780ED5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4C641" w14:textId="77777777" w:rsidR="009C432F" w:rsidRDefault="00DF76EB" w:rsidP="00C23818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271969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C23818">
      <w:rPr>
        <w:rFonts w:hAnsi="FrankRuehl" w:cs="FrankRuehl" w:hint="cs"/>
        <w:color w:val="000000"/>
        <w:sz w:val="28"/>
        <w:szCs w:val="28"/>
        <w:rtl/>
      </w:rPr>
      <w:t>חוף גלים</w:t>
    </w:r>
    <w:r w:rsidR="00271969">
      <w:rPr>
        <w:rFonts w:hAnsi="FrankRuehl" w:cs="FrankRuehl" w:hint="cs"/>
        <w:color w:val="000000"/>
        <w:sz w:val="28"/>
        <w:szCs w:val="28"/>
        <w:rtl/>
      </w:rPr>
      <w:t xml:space="preserve">, לפי תכנית מס' </w:t>
    </w:r>
    <w:r w:rsidR="00C23818">
      <w:rPr>
        <w:rFonts w:hAnsi="FrankRuehl" w:cs="FrankRuehl" w:hint="cs"/>
        <w:color w:val="000000"/>
        <w:sz w:val="28"/>
        <w:szCs w:val="28"/>
        <w:rtl/>
      </w:rPr>
      <w:t>חכ/340</w:t>
    </w:r>
    <w:r w:rsidR="000B68DD">
      <w:rPr>
        <w:rFonts w:hAnsi="FrankRuehl" w:cs="FrankRuehl" w:hint="cs"/>
        <w:color w:val="000000"/>
        <w:sz w:val="28"/>
        <w:szCs w:val="28"/>
        <w:rtl/>
      </w:rPr>
      <w:t>), תשע"</w:t>
    </w:r>
    <w:r w:rsidR="00C23818">
      <w:rPr>
        <w:rFonts w:hAnsi="FrankRuehl" w:cs="FrankRuehl" w:hint="cs"/>
        <w:color w:val="000000"/>
        <w:sz w:val="28"/>
        <w:szCs w:val="28"/>
        <w:rtl/>
      </w:rPr>
      <w:t>ד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A23593">
      <w:rPr>
        <w:rFonts w:hAnsi="FrankRuehl" w:cs="FrankRuehl" w:hint="cs"/>
        <w:color w:val="000000"/>
        <w:sz w:val="28"/>
        <w:szCs w:val="28"/>
        <w:rtl/>
      </w:rPr>
      <w:t>3</w:t>
    </w:r>
  </w:p>
  <w:p w14:paraId="05565F5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D9366A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23226"/>
    <w:rsid w:val="00026DD1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37AF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17D5"/>
    <w:rsid w:val="000A2ED3"/>
    <w:rsid w:val="000A60A9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77D0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3A9"/>
    <w:rsid w:val="001A3C73"/>
    <w:rsid w:val="001A57CC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D0377"/>
    <w:rsid w:val="001D0815"/>
    <w:rsid w:val="001D20FD"/>
    <w:rsid w:val="001D4F8C"/>
    <w:rsid w:val="001D692E"/>
    <w:rsid w:val="001D792F"/>
    <w:rsid w:val="001E477F"/>
    <w:rsid w:val="001E7754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2CC1"/>
    <w:rsid w:val="002442EB"/>
    <w:rsid w:val="00250926"/>
    <w:rsid w:val="00256570"/>
    <w:rsid w:val="002571C0"/>
    <w:rsid w:val="00267DAB"/>
    <w:rsid w:val="00271969"/>
    <w:rsid w:val="00272C87"/>
    <w:rsid w:val="002747F5"/>
    <w:rsid w:val="0027510E"/>
    <w:rsid w:val="002767FF"/>
    <w:rsid w:val="00277EB3"/>
    <w:rsid w:val="00286C27"/>
    <w:rsid w:val="00290306"/>
    <w:rsid w:val="00297BC5"/>
    <w:rsid w:val="002A20CE"/>
    <w:rsid w:val="002A3683"/>
    <w:rsid w:val="002C1E66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7E93"/>
    <w:rsid w:val="00527B5D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2310"/>
    <w:rsid w:val="005936AE"/>
    <w:rsid w:val="0059395D"/>
    <w:rsid w:val="00594D46"/>
    <w:rsid w:val="00597E01"/>
    <w:rsid w:val="005A10D9"/>
    <w:rsid w:val="005A4424"/>
    <w:rsid w:val="005A73FC"/>
    <w:rsid w:val="005B0C72"/>
    <w:rsid w:val="005B5259"/>
    <w:rsid w:val="005C116B"/>
    <w:rsid w:val="005C260F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4426"/>
    <w:rsid w:val="00606109"/>
    <w:rsid w:val="00611066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835AD"/>
    <w:rsid w:val="006911C2"/>
    <w:rsid w:val="0069304A"/>
    <w:rsid w:val="006950DD"/>
    <w:rsid w:val="006952FF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655D"/>
    <w:rsid w:val="007109CE"/>
    <w:rsid w:val="007111D7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2E4D"/>
    <w:rsid w:val="00815D0E"/>
    <w:rsid w:val="00817B40"/>
    <w:rsid w:val="00820797"/>
    <w:rsid w:val="008269EA"/>
    <w:rsid w:val="00840282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8730F"/>
    <w:rsid w:val="00890114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4737"/>
    <w:rsid w:val="008D607D"/>
    <w:rsid w:val="008E74C9"/>
    <w:rsid w:val="008E79AF"/>
    <w:rsid w:val="008F0436"/>
    <w:rsid w:val="008F177C"/>
    <w:rsid w:val="008F1F64"/>
    <w:rsid w:val="008F259C"/>
    <w:rsid w:val="008F544A"/>
    <w:rsid w:val="008F6C34"/>
    <w:rsid w:val="008F6CB1"/>
    <w:rsid w:val="009058BA"/>
    <w:rsid w:val="009130D2"/>
    <w:rsid w:val="009147EE"/>
    <w:rsid w:val="00916781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63144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2AD1"/>
    <w:rsid w:val="0099493D"/>
    <w:rsid w:val="009B3831"/>
    <w:rsid w:val="009B47DB"/>
    <w:rsid w:val="009B483A"/>
    <w:rsid w:val="009C0DC8"/>
    <w:rsid w:val="009C432F"/>
    <w:rsid w:val="009C5B1D"/>
    <w:rsid w:val="009D5A4C"/>
    <w:rsid w:val="009E22F8"/>
    <w:rsid w:val="009E526C"/>
    <w:rsid w:val="009E5897"/>
    <w:rsid w:val="009F6EE9"/>
    <w:rsid w:val="009F6FED"/>
    <w:rsid w:val="009F73EF"/>
    <w:rsid w:val="00A01909"/>
    <w:rsid w:val="00A02CC7"/>
    <w:rsid w:val="00A07EFD"/>
    <w:rsid w:val="00A10347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734A"/>
    <w:rsid w:val="00A87687"/>
    <w:rsid w:val="00A93627"/>
    <w:rsid w:val="00A968A6"/>
    <w:rsid w:val="00AA005C"/>
    <w:rsid w:val="00AA3D35"/>
    <w:rsid w:val="00AA4795"/>
    <w:rsid w:val="00AA5EB6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D778E"/>
    <w:rsid w:val="00AE6908"/>
    <w:rsid w:val="00AF403D"/>
    <w:rsid w:val="00AF44CC"/>
    <w:rsid w:val="00B0129C"/>
    <w:rsid w:val="00B02E7C"/>
    <w:rsid w:val="00B07D5E"/>
    <w:rsid w:val="00B14378"/>
    <w:rsid w:val="00B204AF"/>
    <w:rsid w:val="00B22273"/>
    <w:rsid w:val="00B22EAD"/>
    <w:rsid w:val="00B252B3"/>
    <w:rsid w:val="00B30438"/>
    <w:rsid w:val="00B32B3B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F0C"/>
    <w:rsid w:val="00C36AF0"/>
    <w:rsid w:val="00C36C7A"/>
    <w:rsid w:val="00C37265"/>
    <w:rsid w:val="00C43A70"/>
    <w:rsid w:val="00C467F1"/>
    <w:rsid w:val="00C47184"/>
    <w:rsid w:val="00C52F5A"/>
    <w:rsid w:val="00C557A2"/>
    <w:rsid w:val="00C560A7"/>
    <w:rsid w:val="00C603D0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14A8"/>
    <w:rsid w:val="00D214E5"/>
    <w:rsid w:val="00D22409"/>
    <w:rsid w:val="00D2627F"/>
    <w:rsid w:val="00D34F93"/>
    <w:rsid w:val="00D37653"/>
    <w:rsid w:val="00D41A2D"/>
    <w:rsid w:val="00D43E5A"/>
    <w:rsid w:val="00D528B8"/>
    <w:rsid w:val="00D56B88"/>
    <w:rsid w:val="00D67714"/>
    <w:rsid w:val="00D711BB"/>
    <w:rsid w:val="00D72F4C"/>
    <w:rsid w:val="00D878E7"/>
    <w:rsid w:val="00D9188D"/>
    <w:rsid w:val="00D9264B"/>
    <w:rsid w:val="00D94F23"/>
    <w:rsid w:val="00D96436"/>
    <w:rsid w:val="00DA4B71"/>
    <w:rsid w:val="00DA7FB1"/>
    <w:rsid w:val="00DB2D99"/>
    <w:rsid w:val="00DB7BC3"/>
    <w:rsid w:val="00DC09D1"/>
    <w:rsid w:val="00DC539B"/>
    <w:rsid w:val="00DD4B99"/>
    <w:rsid w:val="00DD6CA8"/>
    <w:rsid w:val="00DF6658"/>
    <w:rsid w:val="00DF76EB"/>
    <w:rsid w:val="00DF7D9F"/>
    <w:rsid w:val="00E00CAC"/>
    <w:rsid w:val="00E13AD7"/>
    <w:rsid w:val="00E21481"/>
    <w:rsid w:val="00E21A6A"/>
    <w:rsid w:val="00E273C0"/>
    <w:rsid w:val="00E305F4"/>
    <w:rsid w:val="00E30C2E"/>
    <w:rsid w:val="00E31D0A"/>
    <w:rsid w:val="00E33553"/>
    <w:rsid w:val="00E33B00"/>
    <w:rsid w:val="00E37AE7"/>
    <w:rsid w:val="00E421DD"/>
    <w:rsid w:val="00E446CB"/>
    <w:rsid w:val="00E52AD8"/>
    <w:rsid w:val="00E531AA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28B8"/>
    <w:rsid w:val="00EB325E"/>
    <w:rsid w:val="00EB435F"/>
    <w:rsid w:val="00EB6A2A"/>
    <w:rsid w:val="00EC38B8"/>
    <w:rsid w:val="00EC4FF4"/>
    <w:rsid w:val="00EE0A28"/>
    <w:rsid w:val="00EE0EB6"/>
    <w:rsid w:val="00EE513A"/>
    <w:rsid w:val="00EE640B"/>
    <w:rsid w:val="00EE70F0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10EDAA9"/>
  <w15:chartTrackingRefBased/>
  <w15:docId w15:val="{615B6945-9401-40BC-8E83-BC329BBF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9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2034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http://www.nevo.co.il/Law_word/law06/TAK-7294.pdf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חוף גלים, לפי תכנית מס' חכ/340), תשע"ד-2013</vt:lpwstr>
  </property>
  <property fmtid="{D5CDD505-2E9C-101B-9397-08002B2CF9AE}" pid="5" name="LAWNUMBER">
    <vt:lpwstr>0412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22X</vt:lpwstr>
  </property>
  <property fmtid="{D5CDD505-2E9C-101B-9397-08002B2CF9AE}" pid="64" name="LINKK1">
    <vt:lpwstr>http://www.nevo.co.il/Law_word/law06/TAK-7294.pdf;‎רשומות - תקנות כלליות#פורסמה ק"ת תשע"ד ‏מס' 7294 #מיום 7.10.2013 עמ' 54‏</vt:lpwstr>
  </property>
</Properties>
</file>