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8A20" w14:textId="77777777" w:rsidR="00DF76EB" w:rsidRDefault="00DF76EB" w:rsidP="00333CF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333CF3">
        <w:rPr>
          <w:rFonts w:hint="cs"/>
          <w:rtl/>
        </w:rPr>
        <w:t>שמורת טבע מצד אבירים</w:t>
      </w:r>
      <w:r w:rsidR="001C6B3D">
        <w:rPr>
          <w:rFonts w:hint="cs"/>
          <w:rtl/>
        </w:rPr>
        <w:t>, לפי תכנית ג/</w:t>
      </w:r>
      <w:r w:rsidR="00333CF3">
        <w:rPr>
          <w:rFonts w:hint="cs"/>
          <w:rtl/>
        </w:rPr>
        <w:t>11784</w:t>
      </w:r>
      <w:r w:rsidR="00A23593">
        <w:rPr>
          <w:rFonts w:hint="cs"/>
          <w:rtl/>
        </w:rPr>
        <w:t>), תשע"</w:t>
      </w:r>
      <w:r w:rsidR="00333CF3">
        <w:rPr>
          <w:rFonts w:hint="cs"/>
          <w:rtl/>
        </w:rPr>
        <w:t>ז</w:t>
      </w:r>
      <w:r w:rsidR="009F4ED7">
        <w:rPr>
          <w:rFonts w:hint="cs"/>
          <w:rtl/>
        </w:rPr>
        <w:t>-201</w:t>
      </w:r>
      <w:r w:rsidR="00A70F47">
        <w:rPr>
          <w:rFonts w:hint="cs"/>
          <w:rtl/>
        </w:rPr>
        <w:t>6</w:t>
      </w:r>
    </w:p>
    <w:p w14:paraId="1F92AE71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593ADD19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4240DCD3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42E79" w:rsidRPr="00642E79" w14:paraId="1894A6DB" w14:textId="77777777" w:rsidTr="00642E7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647533" w14:textId="77777777" w:rsidR="00642E79" w:rsidRPr="00642E79" w:rsidRDefault="00642E79" w:rsidP="00642E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1F10A9C" w14:textId="77777777" w:rsidR="00642E79" w:rsidRPr="00642E79" w:rsidRDefault="00642E79" w:rsidP="00642E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730B76C" w14:textId="77777777" w:rsidR="00642E79" w:rsidRPr="00642E79" w:rsidRDefault="00642E79" w:rsidP="00642E7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642E7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F97F47" w14:textId="77777777" w:rsidR="00642E79" w:rsidRPr="00642E79" w:rsidRDefault="00642E79" w:rsidP="00642E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42E79" w:rsidRPr="00642E79" w14:paraId="0E2F545E" w14:textId="77777777" w:rsidTr="00642E7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D1CDCB" w14:textId="77777777" w:rsidR="00642E79" w:rsidRPr="00642E79" w:rsidRDefault="00642E79" w:rsidP="00642E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0D09AFF" w14:textId="77777777" w:rsidR="00642E79" w:rsidRPr="00642E79" w:rsidRDefault="00642E79" w:rsidP="00642E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7DD6EF97" w14:textId="77777777" w:rsidR="00642E79" w:rsidRPr="00642E79" w:rsidRDefault="00642E79" w:rsidP="00642E7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642E7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B27495" w14:textId="77777777" w:rsidR="00642E79" w:rsidRPr="00642E79" w:rsidRDefault="00642E79" w:rsidP="00642E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42E79" w:rsidRPr="00642E79" w14:paraId="7AB5549A" w14:textId="77777777" w:rsidTr="00642E7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C464A0" w14:textId="77777777" w:rsidR="00642E79" w:rsidRPr="00642E79" w:rsidRDefault="00642E79" w:rsidP="00642E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1553D18" w14:textId="77777777" w:rsidR="00642E79" w:rsidRPr="00642E79" w:rsidRDefault="00642E79" w:rsidP="00642E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E159BEF" w14:textId="77777777" w:rsidR="00642E79" w:rsidRPr="00642E79" w:rsidRDefault="00642E79" w:rsidP="00642E7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642E7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0BEDFA" w14:textId="77777777" w:rsidR="00642E79" w:rsidRPr="00642E79" w:rsidRDefault="00642E79" w:rsidP="00642E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97B8E69" w14:textId="77777777" w:rsidR="009C432F" w:rsidRDefault="009C432F">
      <w:pPr>
        <w:pStyle w:val="big-header"/>
        <w:ind w:left="0" w:right="1134"/>
        <w:rPr>
          <w:rtl/>
        </w:rPr>
      </w:pPr>
    </w:p>
    <w:p w14:paraId="34130C5D" w14:textId="77777777" w:rsidR="009C432F" w:rsidRPr="002E4507" w:rsidRDefault="009C432F" w:rsidP="00333CF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333CF3">
        <w:rPr>
          <w:rFonts w:hint="cs"/>
          <w:rtl/>
        </w:rPr>
        <w:t>שמורת טבע מצד אבירים, לפי תכנית ג/11784), תשע"ז-2016</w:t>
      </w:r>
      <w:r w:rsidR="00E31D0A">
        <w:rPr>
          <w:rStyle w:val="a6"/>
          <w:rtl/>
        </w:rPr>
        <w:footnoteReference w:customMarkFollows="1" w:id="1"/>
        <w:t>*</w:t>
      </w:r>
    </w:p>
    <w:p w14:paraId="59CE2ACB" w14:textId="77777777" w:rsidR="009C432F" w:rsidRDefault="009C432F" w:rsidP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 w:rsidR="0022714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>תקיימו כל התנאים כאמור בסעיף 22(ב)(1), (2), (4)</w:t>
      </w:r>
      <w:r w:rsidR="00333CF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54C93DF" w14:textId="77777777" w:rsidR="00227146" w:rsidRDefault="009C432F" w:rsidP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42EF1BC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36CF1A5E" w14:textId="77777777" w:rsidR="009C432F" w:rsidRDefault="00DB2D99" w:rsidP="00333CF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333CF3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333CF3">
        <w:rPr>
          <w:rStyle w:val="default"/>
          <w:rFonts w:cs="FrankRuehl" w:hint="cs"/>
          <w:rtl/>
        </w:rPr>
        <w:t>בגליל העליון מצפון ליישוב אבירים</w:t>
      </w:r>
      <w:r w:rsidR="00017B8F">
        <w:rPr>
          <w:rStyle w:val="default"/>
          <w:rFonts w:cs="FrankRuehl" w:hint="cs"/>
          <w:rtl/>
        </w:rPr>
        <w:t xml:space="preserve">, </w:t>
      </w:r>
      <w:r w:rsidR="00527B5D">
        <w:rPr>
          <w:rStyle w:val="default"/>
          <w:rFonts w:cs="FrankRuehl" w:hint="cs"/>
          <w:rtl/>
        </w:rPr>
        <w:t xml:space="preserve">צבוע בירוק </w:t>
      </w:r>
      <w:r w:rsidR="00F11172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מקווקו בקווים אלכסוניים </w:t>
      </w:r>
      <w:r w:rsidR="00914531">
        <w:rPr>
          <w:rStyle w:val="default"/>
          <w:rFonts w:cs="FrankRuehl" w:hint="cs"/>
          <w:rtl/>
        </w:rPr>
        <w:t>ומצולבים</w:t>
      </w:r>
      <w:r w:rsidR="003915C9">
        <w:rPr>
          <w:rStyle w:val="default"/>
          <w:rFonts w:cs="FrankRuehl" w:hint="cs"/>
          <w:rtl/>
        </w:rPr>
        <w:t xml:space="preserve"> </w:t>
      </w:r>
      <w:r w:rsidR="001C6B3D">
        <w:rPr>
          <w:rStyle w:val="default"/>
          <w:rFonts w:cs="FrankRuehl" w:hint="cs"/>
          <w:rtl/>
        </w:rPr>
        <w:t>ירוקים</w:t>
      </w:r>
      <w:r w:rsidR="00227146">
        <w:rPr>
          <w:rStyle w:val="default"/>
          <w:rFonts w:cs="FrankRuehl" w:hint="cs"/>
          <w:rtl/>
        </w:rPr>
        <w:t xml:space="preserve"> ומוק</w:t>
      </w:r>
      <w:r w:rsidR="00A9410B">
        <w:rPr>
          <w:rStyle w:val="default"/>
          <w:rFonts w:cs="FrankRuehl" w:hint="cs"/>
          <w:rtl/>
        </w:rPr>
        <w:t>פים</w:t>
      </w:r>
      <w:r w:rsidR="00A70F47">
        <w:rPr>
          <w:rStyle w:val="default"/>
          <w:rFonts w:cs="FrankRuehl" w:hint="cs"/>
          <w:rtl/>
        </w:rPr>
        <w:t xml:space="preserve"> בקו </w:t>
      </w:r>
      <w:r w:rsidR="00227146">
        <w:rPr>
          <w:rStyle w:val="default"/>
          <w:rFonts w:cs="FrankRuehl" w:hint="cs"/>
          <w:rtl/>
        </w:rPr>
        <w:t>ירוק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A9410B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>ש</w:t>
      </w:r>
      <w:r w:rsidR="007E77B3">
        <w:rPr>
          <w:rStyle w:val="default"/>
          <w:rFonts w:cs="FrankRuehl" w:hint="cs"/>
          <w:rtl/>
        </w:rPr>
        <w:t>/</w:t>
      </w:r>
      <w:r w:rsidR="00333CF3">
        <w:rPr>
          <w:rStyle w:val="default"/>
          <w:rFonts w:cs="FrankRuehl" w:hint="cs"/>
          <w:rtl/>
        </w:rPr>
        <w:t>צ</w:t>
      </w:r>
      <w:r w:rsidR="007E77B3">
        <w:rPr>
          <w:rStyle w:val="default"/>
          <w:rFonts w:cs="FrankRuehl" w:hint="cs"/>
          <w:rtl/>
        </w:rPr>
        <w:t>פ/ג/</w:t>
      </w:r>
      <w:r w:rsidR="00333CF3">
        <w:rPr>
          <w:rStyle w:val="default"/>
          <w:rFonts w:cs="FrankRuehl" w:hint="cs"/>
          <w:rtl/>
        </w:rPr>
        <w:t>11784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333CF3">
        <w:rPr>
          <w:rStyle w:val="default"/>
          <w:rFonts w:cs="FrankRuehl" w:hint="cs"/>
          <w:rtl/>
        </w:rPr>
        <w:t>5</w:t>
      </w:r>
      <w:r w:rsidR="007E77B3">
        <w:rPr>
          <w:rStyle w:val="default"/>
          <w:rFonts w:cs="FrankRuehl" w:hint="cs"/>
          <w:rtl/>
        </w:rPr>
        <w:t>,0</w:t>
      </w:r>
      <w:r w:rsidR="00A70F47">
        <w:rPr>
          <w:rStyle w:val="default"/>
          <w:rFonts w:cs="FrankRuehl" w:hint="cs"/>
          <w:rtl/>
        </w:rPr>
        <w:t>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333CF3">
        <w:rPr>
          <w:rStyle w:val="default"/>
          <w:rFonts w:cs="FrankRuehl" w:hint="cs"/>
          <w:rtl/>
        </w:rPr>
        <w:t>ט"ו בחשוון</w:t>
      </w:r>
      <w:r w:rsidR="00A70F47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A70F47">
        <w:rPr>
          <w:rStyle w:val="default"/>
          <w:rFonts w:cs="FrankRuehl" w:hint="cs"/>
          <w:rtl/>
        </w:rPr>
        <w:t xml:space="preserve"> (</w:t>
      </w:r>
      <w:r w:rsidR="00333CF3">
        <w:rPr>
          <w:rStyle w:val="default"/>
          <w:rFonts w:cs="FrankRuehl" w:hint="cs"/>
          <w:rtl/>
        </w:rPr>
        <w:t>16 בנובמבר</w:t>
      </w:r>
      <w:r w:rsidR="00A70F47">
        <w:rPr>
          <w:rStyle w:val="default"/>
          <w:rFonts w:cs="FrankRuehl" w:hint="cs"/>
          <w:rtl/>
        </w:rPr>
        <w:t xml:space="preserve"> 2016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75D1C1F4" w14:textId="77777777" w:rsidR="009C432F" w:rsidRDefault="009C432F" w:rsidP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7FC928A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8D591FC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333CF3">
        <w:rPr>
          <w:rStyle w:val="default"/>
          <w:rFonts w:cs="FrankRuehl" w:hint="cs"/>
          <w:rtl/>
        </w:rPr>
        <w:t>הצפון בנצרת עילית</w:t>
      </w:r>
      <w:r w:rsidR="007E77B3">
        <w:rPr>
          <w:rStyle w:val="default"/>
          <w:rFonts w:cs="FrankRuehl" w:hint="cs"/>
          <w:rtl/>
        </w:rPr>
        <w:t>,</w:t>
      </w:r>
      <w:r w:rsidR="00333CF3">
        <w:rPr>
          <w:rStyle w:val="default"/>
          <w:rFonts w:cs="FrankRuehl" w:hint="cs"/>
          <w:rtl/>
        </w:rPr>
        <w:t xml:space="preserve"> במשרדי הוועדה המקומית לתכנון ולבנייה מעלה נפתלי ובמשרדי הוועדה המקומית לתכנון ולבנייה מעלה הגליל,</w:t>
      </w:r>
      <w:r w:rsidR="00527B5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7E77B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B0A95B8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1E72DC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1B29328C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684E96C" w14:textId="77777777" w:rsidR="00527B5D" w:rsidRDefault="00527B5D" w:rsidP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333CF3">
        <w:rPr>
          <w:rStyle w:val="default"/>
          <w:rFonts w:cs="FrankRuehl" w:hint="cs"/>
          <w:rtl/>
        </w:rPr>
        <w:t>שטח השיפוט של המועצה האזורית מעלה יוסף ובתחום שטח השיפוט של המועצה המקומית פסוטה</w:t>
      </w:r>
      <w:r w:rsidR="00F1117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 xml:space="preserve">שבהם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606FDB">
        <w:rPr>
          <w:rStyle w:val="default"/>
          <w:rFonts w:cs="FrankRuehl" w:hint="cs"/>
          <w:rtl/>
        </w:rPr>
        <w:t>ג/</w:t>
      </w:r>
      <w:r w:rsidR="00333CF3">
        <w:rPr>
          <w:rStyle w:val="default"/>
          <w:rFonts w:cs="FrankRuehl" w:hint="cs"/>
          <w:rtl/>
        </w:rPr>
        <w:t>11784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>6377</w:t>
      </w:r>
      <w:r>
        <w:rPr>
          <w:rStyle w:val="default"/>
          <w:rFonts w:cs="FrankRuehl" w:hint="cs"/>
          <w:rtl/>
        </w:rPr>
        <w:t xml:space="preserve">, מיום </w:t>
      </w:r>
      <w:r w:rsidR="00333CF3">
        <w:rPr>
          <w:rStyle w:val="default"/>
          <w:rFonts w:cs="FrankRuehl" w:hint="cs"/>
          <w:rtl/>
        </w:rPr>
        <w:t>כ"ב בשבט התשע"ב (15 בפברואר 2012</w:t>
      </w:r>
      <w:r w:rsidR="00A70F47">
        <w:rPr>
          <w:rStyle w:val="default"/>
          <w:rFonts w:cs="FrankRuehl" w:hint="cs"/>
          <w:rtl/>
        </w:rPr>
        <w:t xml:space="preserve">), עמ' </w:t>
      </w:r>
      <w:r w:rsidR="00333CF3">
        <w:rPr>
          <w:rStyle w:val="default"/>
          <w:rFonts w:cs="FrankRuehl" w:hint="cs"/>
          <w:rtl/>
        </w:rPr>
        <w:t>2588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68352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9F4ED7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רישום קרקע אלה:</w:t>
      </w:r>
    </w:p>
    <w:p w14:paraId="03FB8F6F" w14:textId="77777777" w:rsidR="00EF2AD9" w:rsidRDefault="00EF2AD9" w:rsidP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333CF3">
        <w:rPr>
          <w:rStyle w:val="default"/>
          <w:rFonts w:cs="FrankRuehl" w:hint="cs"/>
          <w:rtl/>
        </w:rPr>
        <w:t>18679</w:t>
      </w:r>
      <w:r w:rsidR="007E77B3">
        <w:rPr>
          <w:rStyle w:val="default"/>
          <w:rFonts w:cs="FrankRuehl" w:hint="cs"/>
          <w:rtl/>
        </w:rPr>
        <w:t xml:space="preserve"> </w:t>
      </w:r>
      <w:r w:rsidR="007E77B3">
        <w:rPr>
          <w:rStyle w:val="default"/>
          <w:rFonts w:cs="FrankRuehl"/>
          <w:rtl/>
        </w:rPr>
        <w:t>–</w:t>
      </w:r>
      <w:r w:rsidR="007E77B3"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>חלקי חלקה 9</w:t>
      </w:r>
      <w:r w:rsidR="003915C9">
        <w:rPr>
          <w:rStyle w:val="default"/>
          <w:rFonts w:cs="FrankRuehl" w:hint="cs"/>
          <w:rtl/>
        </w:rPr>
        <w:t>;</w:t>
      </w:r>
    </w:p>
    <w:p w14:paraId="64BA3577" w14:textId="77777777" w:rsidR="00333CF3" w:rsidRDefault="00333CF3" w:rsidP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18680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3 ו-5;</w:t>
      </w:r>
    </w:p>
    <w:p w14:paraId="56A21382" w14:textId="77777777" w:rsidR="00333CF3" w:rsidRDefault="00333CF3" w:rsidP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19669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7, 12 עד 26, 28 עד 30 ו-46; חלקי חלקות 3, 42 ו-58;</w:t>
      </w:r>
    </w:p>
    <w:p w14:paraId="22D3570B" w14:textId="77777777" w:rsidR="00333CF3" w:rsidRDefault="00333CF3" w:rsidP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19672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 עד 7, 21 עד 30, 32, 33, 36, 37, 39 ו-40; חלקי חלקות 8, 20, 31, 34, 35, 38 ו-42;</w:t>
      </w:r>
    </w:p>
    <w:p w14:paraId="20BEFB4B" w14:textId="77777777" w:rsidR="00333CF3" w:rsidRDefault="00333CF3" w:rsidP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19673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1, 3, 4 ו-18; חלקי חלקות 2, 5, 16 ו-17;</w:t>
      </w:r>
    </w:p>
    <w:p w14:paraId="59BB2BDC" w14:textId="77777777" w:rsidR="00333CF3" w:rsidRDefault="00333CF3" w:rsidP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19674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20, 22 ו-24; חלקי חלקות 2 עד 4, 21 ו-23;</w:t>
      </w:r>
    </w:p>
    <w:p w14:paraId="7C8E78ED" w14:textId="77777777" w:rsidR="00333CF3" w:rsidRDefault="00333CF3" w:rsidP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19675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6;</w:t>
      </w:r>
    </w:p>
    <w:p w14:paraId="00C20C6B" w14:textId="77777777" w:rsidR="00333CF3" w:rsidRDefault="00333CF3" w:rsidP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19676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1;</w:t>
      </w:r>
    </w:p>
    <w:p w14:paraId="2F632323" w14:textId="77777777" w:rsidR="00333CF3" w:rsidRDefault="00333CF3" w:rsidP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19686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 עד 6, 12 ו-13; חלקי חלקות 7, 9, 14 ו-30;</w:t>
      </w:r>
    </w:p>
    <w:p w14:paraId="0947CD63" w14:textId="77777777" w:rsidR="00333CF3" w:rsidRDefault="00333CF3" w:rsidP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19831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5; חלקי חלקות 1 ו-2.</w:t>
      </w:r>
    </w:p>
    <w:p w14:paraId="229EFB83" w14:textId="77777777" w:rsidR="00333CF3" w:rsidRDefault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2396AF" w14:textId="77777777"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858A1B7" w14:textId="77777777" w:rsidR="009C432F" w:rsidRDefault="00333CF3" w:rsidP="00333CF3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ט"ו בחשוון</w:t>
      </w:r>
      <w:r w:rsidR="00E80A64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ז</w:t>
      </w:r>
      <w:r w:rsidR="00E80A64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16 בנובמבר</w:t>
      </w:r>
      <w:r w:rsidR="00F16806">
        <w:rPr>
          <w:rStyle w:val="default"/>
          <w:rFonts w:cs="FrankRuehl" w:hint="cs"/>
          <w:rtl/>
        </w:rPr>
        <w:t xml:space="preserve"> 201</w:t>
      </w:r>
      <w:r w:rsidR="00A70F47"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14:paraId="1B409517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14:paraId="17A46242" w14:textId="77777777" w:rsidR="00333CF3" w:rsidRPr="006E39E0" w:rsidRDefault="00333CF3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85A3BB8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B1CF1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862AFF9" w14:textId="77777777" w:rsidR="00642E79" w:rsidRDefault="00642E7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D05BEA5" w14:textId="77777777" w:rsidR="00642E79" w:rsidRDefault="00642E7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6F9BF5" w14:textId="77777777" w:rsidR="00642E79" w:rsidRDefault="00642E79" w:rsidP="00642E7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4BEBB93" w14:textId="77777777" w:rsidR="00646A21" w:rsidRPr="00642E79" w:rsidRDefault="00646A21" w:rsidP="00642E7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46A21" w:rsidRPr="00642E7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5C927" w14:textId="77777777" w:rsidR="00DB1C22" w:rsidRDefault="00DB1C22">
      <w:r>
        <w:separator/>
      </w:r>
    </w:p>
  </w:endnote>
  <w:endnote w:type="continuationSeparator" w:id="0">
    <w:p w14:paraId="671864B5" w14:textId="77777777" w:rsidR="00DB1C22" w:rsidRDefault="00DB1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DF93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9ED65D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368431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29D6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42E7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A6DA06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AAF98C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E786C" w14:textId="77777777" w:rsidR="00DB1C22" w:rsidRDefault="00DB1C22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085F1A9" w14:textId="77777777" w:rsidR="00DB1C22" w:rsidRDefault="00DB1C22">
      <w:r>
        <w:continuationSeparator/>
      </w:r>
    </w:p>
  </w:footnote>
  <w:footnote w:id="1">
    <w:p w14:paraId="7A3A7A84" w14:textId="77777777" w:rsidR="009C59AE" w:rsidRPr="00E31D0A" w:rsidRDefault="00E31D0A" w:rsidP="009C59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9C59AE">
          <w:rPr>
            <w:rStyle w:val="Hyperlink"/>
            <w:rFonts w:hint="cs"/>
            <w:sz w:val="20"/>
            <w:rtl/>
          </w:rPr>
          <w:t xml:space="preserve">ק"ת </w:t>
        </w:r>
        <w:r w:rsidR="008E74C9" w:rsidRPr="009C59AE">
          <w:rPr>
            <w:rStyle w:val="Hyperlink"/>
            <w:rFonts w:hint="cs"/>
            <w:sz w:val="20"/>
            <w:rtl/>
          </w:rPr>
          <w:t>תשע</w:t>
        </w:r>
        <w:r w:rsidR="00FF53C1" w:rsidRPr="009C59AE">
          <w:rPr>
            <w:rStyle w:val="Hyperlink"/>
            <w:rFonts w:hint="cs"/>
            <w:sz w:val="20"/>
            <w:rtl/>
          </w:rPr>
          <w:t>"</w:t>
        </w:r>
        <w:r w:rsidR="00333CF3" w:rsidRPr="009C59AE">
          <w:rPr>
            <w:rStyle w:val="Hyperlink"/>
            <w:rFonts w:hint="cs"/>
            <w:sz w:val="20"/>
            <w:rtl/>
          </w:rPr>
          <w:t>ז</w:t>
        </w:r>
        <w:r w:rsidRPr="009C59AE">
          <w:rPr>
            <w:rStyle w:val="Hyperlink"/>
            <w:rFonts w:hint="cs"/>
            <w:sz w:val="20"/>
            <w:rtl/>
          </w:rPr>
          <w:t xml:space="preserve"> מס' </w:t>
        </w:r>
        <w:r w:rsidR="00333CF3" w:rsidRPr="009C59AE">
          <w:rPr>
            <w:rStyle w:val="Hyperlink"/>
            <w:rFonts w:hint="cs"/>
            <w:sz w:val="20"/>
            <w:rtl/>
          </w:rPr>
          <w:t>7741</w:t>
        </w:r>
      </w:hyperlink>
      <w:r>
        <w:rPr>
          <w:rFonts w:hint="cs"/>
          <w:sz w:val="20"/>
          <w:rtl/>
        </w:rPr>
        <w:t xml:space="preserve"> מיום </w:t>
      </w:r>
      <w:r w:rsidR="00333CF3">
        <w:rPr>
          <w:rFonts w:hint="cs"/>
          <w:sz w:val="20"/>
          <w:rtl/>
        </w:rPr>
        <w:t>13.12</w:t>
      </w:r>
      <w:r w:rsidR="00A70F47">
        <w:rPr>
          <w:rFonts w:hint="cs"/>
          <w:sz w:val="20"/>
          <w:rtl/>
        </w:rPr>
        <w:t>.2016</w:t>
      </w:r>
      <w:r>
        <w:rPr>
          <w:rFonts w:hint="cs"/>
          <w:sz w:val="20"/>
          <w:rtl/>
        </w:rPr>
        <w:t xml:space="preserve"> עמ' </w:t>
      </w:r>
      <w:r w:rsidR="00333CF3">
        <w:rPr>
          <w:rFonts w:hint="cs"/>
          <w:sz w:val="20"/>
          <w:rtl/>
        </w:rPr>
        <w:t>299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09B41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BA1141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D8C530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32759" w14:textId="77777777" w:rsidR="009C432F" w:rsidRDefault="00DF76EB" w:rsidP="00333CF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333CF3">
      <w:rPr>
        <w:rFonts w:hAnsi="FrankRuehl" w:cs="FrankRuehl" w:hint="cs"/>
        <w:color w:val="000000"/>
        <w:sz w:val="28"/>
        <w:szCs w:val="28"/>
        <w:rtl/>
      </w:rPr>
      <w:t>שמורת טבע מצד אבירים, לפי תכנית ג/11784), תשע"ז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A70F47">
      <w:rPr>
        <w:rFonts w:hAnsi="FrankRuehl" w:cs="FrankRuehl" w:hint="cs"/>
        <w:color w:val="000000"/>
        <w:sz w:val="28"/>
        <w:szCs w:val="28"/>
        <w:rtl/>
      </w:rPr>
      <w:t>6</w:t>
    </w:r>
  </w:p>
  <w:p w14:paraId="3889773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AE885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2F21"/>
    <w:rsid w:val="00014F41"/>
    <w:rsid w:val="0001512D"/>
    <w:rsid w:val="00015658"/>
    <w:rsid w:val="0001675D"/>
    <w:rsid w:val="00017662"/>
    <w:rsid w:val="00017B8F"/>
    <w:rsid w:val="00023226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613E9"/>
    <w:rsid w:val="000619DC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4F8C"/>
    <w:rsid w:val="001D692E"/>
    <w:rsid w:val="001D792F"/>
    <w:rsid w:val="001E25B4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6C27"/>
    <w:rsid w:val="00290306"/>
    <w:rsid w:val="00290E28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3D85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86B43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09E8"/>
    <w:rsid w:val="00D214A8"/>
    <w:rsid w:val="00D214E5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7BC3"/>
    <w:rsid w:val="00DC09D1"/>
    <w:rsid w:val="00DC539B"/>
    <w:rsid w:val="00DD4B99"/>
    <w:rsid w:val="00DD6CA8"/>
    <w:rsid w:val="00DF6207"/>
    <w:rsid w:val="00DF6658"/>
    <w:rsid w:val="00DF76EB"/>
    <w:rsid w:val="00DF7D9F"/>
    <w:rsid w:val="00E00CAC"/>
    <w:rsid w:val="00E13AD7"/>
    <w:rsid w:val="00E15FD4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638CC75"/>
  <w15:chartTrackingRefBased/>
  <w15:docId w15:val="{EC52B1CB-D3AD-49A7-9F50-D3E1B8F9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2351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מצד אבירים, לפי תכנית ג/11784), תשע"ז-2016</vt:lpwstr>
  </property>
  <property fmtid="{D5CDD505-2E9C-101B-9397-08002B2CF9AE}" pid="5" name="LAWNUMBER">
    <vt:lpwstr>0434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http://www.nevo.co.il/Law_word/law06/tak-7741.pdf;‎רשומות - תקנות כלליות#פורסמה ק"ת תשע"ז ‏מס' 7741 #מיום 13.12.2016 עמ' 299‏</vt:lpwstr>
  </property>
</Properties>
</file>