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ED1D" w14:textId="77777777" w:rsidR="00DF76EB" w:rsidRDefault="00DF76EB" w:rsidP="00A1034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10347">
        <w:rPr>
          <w:rFonts w:hint="cs"/>
          <w:rtl/>
        </w:rPr>
        <w:t xml:space="preserve">שמורת טבע נחל דישון </w:t>
      </w:r>
      <w:r w:rsidR="00A10347">
        <w:rPr>
          <w:rtl/>
        </w:rPr>
        <w:t>–</w:t>
      </w:r>
      <w:r w:rsidR="00A10347">
        <w:rPr>
          <w:rFonts w:hint="cs"/>
          <w:rtl/>
        </w:rPr>
        <w:t xml:space="preserve"> הר יחמור לפי תכנית מש"צ/70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0557C5">
        <w:rPr>
          <w:rFonts w:hint="cs"/>
          <w:rtl/>
        </w:rPr>
        <w:t>-2002</w:t>
      </w:r>
    </w:p>
    <w:p w14:paraId="44454B00" w14:textId="77777777" w:rsidR="005B5355" w:rsidRPr="005B5355" w:rsidRDefault="005B5355" w:rsidP="005B5355">
      <w:pPr>
        <w:spacing w:line="320" w:lineRule="auto"/>
        <w:jc w:val="left"/>
        <w:rPr>
          <w:rFonts w:cs="FrankRuehl"/>
          <w:szCs w:val="26"/>
          <w:rtl/>
        </w:rPr>
      </w:pPr>
    </w:p>
    <w:p w14:paraId="315B1432" w14:textId="77777777" w:rsidR="005B5355" w:rsidRPr="005B5355" w:rsidRDefault="005B5355" w:rsidP="005B5355">
      <w:pPr>
        <w:spacing w:line="320" w:lineRule="auto"/>
        <w:jc w:val="left"/>
        <w:rPr>
          <w:rFonts w:cs="Miriam" w:hint="cs"/>
          <w:szCs w:val="22"/>
          <w:rtl/>
        </w:rPr>
      </w:pPr>
      <w:r w:rsidRPr="005B5355">
        <w:rPr>
          <w:rFonts w:cs="Miriam"/>
          <w:szCs w:val="22"/>
          <w:rtl/>
        </w:rPr>
        <w:t>חקלאות טבע וסביבה</w:t>
      </w:r>
      <w:r w:rsidRPr="005B5355">
        <w:rPr>
          <w:rFonts w:cs="FrankRuehl"/>
          <w:szCs w:val="26"/>
          <w:rtl/>
        </w:rPr>
        <w:t xml:space="preserve"> – גנים שמורות ואתרים</w:t>
      </w:r>
    </w:p>
    <w:p w14:paraId="0E2289C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E5C45" w:rsidRPr="00CE5C45" w14:paraId="6E939B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0D2376" w14:textId="77777777" w:rsidR="00CE5C45" w:rsidRPr="00CE5C45" w:rsidRDefault="00CE5C45" w:rsidP="00CE5C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16433B" w14:textId="77777777" w:rsidR="00CE5C45" w:rsidRPr="00CE5C45" w:rsidRDefault="00CE5C45" w:rsidP="00CE5C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61DEE59" w14:textId="77777777" w:rsidR="00CE5C45" w:rsidRPr="00CE5C45" w:rsidRDefault="00CE5C45" w:rsidP="00CE5C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E5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4DA3D9" w14:textId="77777777" w:rsidR="00CE5C45" w:rsidRPr="00CE5C45" w:rsidRDefault="00CE5C45" w:rsidP="00CE5C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E5C45" w:rsidRPr="00CE5C45" w14:paraId="2B5D5E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C7AED0" w14:textId="77777777" w:rsidR="00CE5C45" w:rsidRPr="00CE5C45" w:rsidRDefault="00CE5C45" w:rsidP="00CE5C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A8A2454" w14:textId="77777777" w:rsidR="00CE5C45" w:rsidRPr="00CE5C45" w:rsidRDefault="00CE5C45" w:rsidP="00CE5C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0A057EC" w14:textId="77777777" w:rsidR="00CE5C45" w:rsidRPr="00CE5C45" w:rsidRDefault="00CE5C45" w:rsidP="00CE5C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E5C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59D56B" w14:textId="77777777" w:rsidR="00CE5C45" w:rsidRPr="00CE5C45" w:rsidRDefault="00CE5C45" w:rsidP="00CE5C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F22123" w14:textId="77777777" w:rsidR="009C432F" w:rsidRDefault="009C432F">
      <w:pPr>
        <w:pStyle w:val="big-header"/>
        <w:ind w:left="0" w:right="1134"/>
        <w:rPr>
          <w:rtl/>
        </w:rPr>
      </w:pPr>
    </w:p>
    <w:p w14:paraId="5EEE182D" w14:textId="77777777" w:rsidR="009C432F" w:rsidRPr="005B5355" w:rsidRDefault="009C432F" w:rsidP="005B535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נחל דישון </w:t>
      </w:r>
      <w:r w:rsidR="00A10347">
        <w:rPr>
          <w:rtl/>
        </w:rPr>
        <w:t>–</w:t>
      </w:r>
      <w:r w:rsidR="00A10347">
        <w:rPr>
          <w:rFonts w:hint="cs"/>
          <w:rtl/>
        </w:rPr>
        <w:t xml:space="preserve"> הר יחמור לפי תכנית מש"צ/70), תשס"ג-2002</w:t>
      </w:r>
      <w:r w:rsidR="00E31D0A">
        <w:rPr>
          <w:rStyle w:val="a6"/>
          <w:rtl/>
        </w:rPr>
        <w:footnoteReference w:customMarkFollows="1" w:id="1"/>
        <w:t>*</w:t>
      </w:r>
    </w:p>
    <w:p w14:paraId="6F2255BB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33FC98B" w14:textId="77777777" w:rsidR="009C432F" w:rsidRDefault="009C432F" w:rsidP="00A103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6F30D0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BA5E28F" w14:textId="77777777" w:rsidR="009C432F" w:rsidRDefault="00DB2D99" w:rsidP="00A103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1034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A10347">
        <w:rPr>
          <w:rStyle w:val="default"/>
          <w:rFonts w:cs="FrankRuehl" w:hint="cs"/>
          <w:rtl/>
        </w:rPr>
        <w:t xml:space="preserve">כ-2 קילומטרים מזרחית לדישון </w:t>
      </w:r>
      <w:r w:rsidR="00F643F1">
        <w:rPr>
          <w:rStyle w:val="default"/>
          <w:rFonts w:cs="FrankRuehl" w:hint="cs"/>
          <w:rtl/>
        </w:rPr>
        <w:t xml:space="preserve">המותחם בקו </w:t>
      </w:r>
      <w:r w:rsidR="00D06D44">
        <w:rPr>
          <w:rStyle w:val="default"/>
          <w:rFonts w:cs="FrankRuehl" w:hint="cs"/>
          <w:rtl/>
        </w:rPr>
        <w:t xml:space="preserve">ירוק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10347">
        <w:rPr>
          <w:rStyle w:val="default"/>
          <w:rFonts w:cs="FrankRuehl" w:hint="cs"/>
          <w:rtl/>
        </w:rPr>
        <w:t>ש/21/72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A10347">
        <w:rPr>
          <w:rStyle w:val="default"/>
          <w:rFonts w:cs="FrankRuehl" w:hint="cs"/>
          <w:rtl/>
        </w:rPr>
        <w:t>10</w:t>
      </w:r>
      <w:r w:rsidR="0084597B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A10347">
        <w:rPr>
          <w:rStyle w:val="default"/>
          <w:rFonts w:cs="FrankRuehl" w:hint="cs"/>
          <w:rtl/>
        </w:rPr>
        <w:t>ל' בחשון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A10347">
        <w:rPr>
          <w:rStyle w:val="default"/>
          <w:rFonts w:cs="FrankRuehl" w:hint="cs"/>
          <w:rtl/>
        </w:rPr>
        <w:t>5 בנובמבר</w:t>
      </w:r>
      <w:r w:rsidR="00F643F1">
        <w:rPr>
          <w:rStyle w:val="default"/>
          <w:rFonts w:cs="FrankRuehl" w:hint="cs"/>
          <w:rtl/>
        </w:rPr>
        <w:t xml:space="preserve"> 2002) ביד שר הפנים </w:t>
      </w:r>
      <w:r w:rsidR="00A10347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11238E79" w14:textId="77777777" w:rsidR="009C432F" w:rsidRDefault="009C432F" w:rsidP="00A103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54856E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DA5160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A10347">
        <w:rPr>
          <w:rStyle w:val="default"/>
          <w:rFonts w:cs="FrankRuehl" w:hint="cs"/>
          <w:rtl/>
        </w:rPr>
        <w:t>הצפון, בנצרת עילית</w:t>
      </w:r>
      <w:r w:rsidR="00D06D44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ובמשרדי הועדה המקומית לתכנון ו</w:t>
      </w:r>
      <w:r w:rsidR="00A10347">
        <w:rPr>
          <w:rStyle w:val="default"/>
          <w:rFonts w:cs="FrankRuehl" w:hint="cs"/>
          <w:rtl/>
        </w:rPr>
        <w:t>ל</w:t>
      </w:r>
      <w:r w:rsidR="00F643F1">
        <w:rPr>
          <w:rStyle w:val="default"/>
          <w:rFonts w:cs="FrankRuehl" w:hint="cs"/>
          <w:rtl/>
        </w:rPr>
        <w:t xml:space="preserve">בניה </w:t>
      </w:r>
      <w:r w:rsidR="00A10347">
        <w:rPr>
          <w:rStyle w:val="default"/>
          <w:rFonts w:cs="FrankRuehl" w:hint="cs"/>
          <w:rtl/>
        </w:rPr>
        <w:t>הגליל העליון בקרית שמונה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A968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C1D7B8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19573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132C88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443685C" w14:textId="77777777" w:rsidR="00F643F1" w:rsidRDefault="00F643F1" w:rsidP="00A103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10347">
        <w:rPr>
          <w:rStyle w:val="default"/>
          <w:rFonts w:cs="FrankRuehl" w:hint="cs"/>
          <w:rtl/>
        </w:rPr>
        <w:t>השטח נמצא בתחום המועצה האזורית מבואות חרמון</w:t>
      </w:r>
      <w:r>
        <w:rPr>
          <w:rStyle w:val="default"/>
          <w:rFonts w:cs="FrankRuehl" w:hint="cs"/>
          <w:rtl/>
        </w:rPr>
        <w:t xml:space="preserve"> שב</w:t>
      </w:r>
      <w:r w:rsidR="00A968A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מס' </w:t>
      </w:r>
      <w:r w:rsidR="00A10347">
        <w:rPr>
          <w:rStyle w:val="default"/>
          <w:rFonts w:cs="FrankRuehl" w:hint="cs"/>
          <w:rtl/>
        </w:rPr>
        <w:t>משצ/70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A10347">
        <w:rPr>
          <w:rStyle w:val="default"/>
          <w:rFonts w:cs="FrankRuehl" w:hint="cs"/>
          <w:rtl/>
        </w:rPr>
        <w:t>4241</w:t>
      </w:r>
      <w:r>
        <w:rPr>
          <w:rStyle w:val="default"/>
          <w:rFonts w:cs="FrankRuehl" w:hint="cs"/>
          <w:rtl/>
        </w:rPr>
        <w:t>, התש</w:t>
      </w:r>
      <w:r w:rsidR="00186C9F">
        <w:rPr>
          <w:rStyle w:val="default"/>
          <w:rFonts w:cs="FrankRuehl" w:hint="cs"/>
          <w:rtl/>
        </w:rPr>
        <w:t>נ"</w:t>
      </w:r>
      <w:r w:rsidR="00A10347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 xml:space="preserve">, עמ' </w:t>
      </w:r>
      <w:r w:rsidR="00A10347">
        <w:rPr>
          <w:rStyle w:val="default"/>
          <w:rFonts w:cs="FrankRuehl" w:hint="cs"/>
          <w:rtl/>
        </w:rPr>
        <w:t>4736</w:t>
      </w:r>
      <w:r>
        <w:rPr>
          <w:rStyle w:val="default"/>
          <w:rFonts w:cs="FrankRuehl" w:hint="cs"/>
          <w:rtl/>
        </w:rPr>
        <w:t xml:space="preserve">, מיום </w:t>
      </w:r>
      <w:r w:rsidR="00186C9F">
        <w:rPr>
          <w:rStyle w:val="default"/>
          <w:rFonts w:cs="FrankRuehl" w:hint="cs"/>
          <w:rtl/>
        </w:rPr>
        <w:t>י"</w:t>
      </w:r>
      <w:r w:rsidR="00A10347">
        <w:rPr>
          <w:rStyle w:val="default"/>
          <w:rFonts w:cs="FrankRuehl" w:hint="cs"/>
          <w:rtl/>
        </w:rPr>
        <w:t>ד</w:t>
      </w:r>
      <w:r w:rsidR="00186C9F">
        <w:rPr>
          <w:rStyle w:val="default"/>
          <w:rFonts w:cs="FrankRuehl" w:hint="cs"/>
          <w:rtl/>
        </w:rPr>
        <w:t xml:space="preserve"> </w:t>
      </w:r>
      <w:r w:rsidR="00D06D44">
        <w:rPr>
          <w:rStyle w:val="default"/>
          <w:rFonts w:cs="FrankRuehl" w:hint="cs"/>
          <w:rtl/>
        </w:rPr>
        <w:t>ב</w:t>
      </w:r>
      <w:r w:rsidR="00A10347">
        <w:rPr>
          <w:rStyle w:val="default"/>
          <w:rFonts w:cs="FrankRuehl" w:hint="cs"/>
          <w:rtl/>
        </w:rPr>
        <w:t>אלול</w:t>
      </w:r>
      <w:r w:rsidR="00A968A6">
        <w:rPr>
          <w:rStyle w:val="default"/>
          <w:rFonts w:cs="FrankRuehl" w:hint="cs"/>
          <w:rtl/>
        </w:rPr>
        <w:t xml:space="preserve"> התש</w:t>
      </w:r>
      <w:r w:rsidR="00186C9F">
        <w:rPr>
          <w:rStyle w:val="default"/>
          <w:rFonts w:cs="FrankRuehl" w:hint="cs"/>
          <w:rtl/>
        </w:rPr>
        <w:t>נ"</w:t>
      </w:r>
      <w:r w:rsidR="00A10347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 xml:space="preserve"> (</w:t>
      </w:r>
      <w:r w:rsidR="00A10347">
        <w:rPr>
          <w:rStyle w:val="default"/>
          <w:rFonts w:cs="FrankRuehl" w:hint="cs"/>
          <w:rtl/>
        </w:rPr>
        <w:t>21 באוגוסט 1994</w:t>
      </w:r>
      <w:r>
        <w:rPr>
          <w:rStyle w:val="default"/>
          <w:rFonts w:cs="FrankRuehl" w:hint="cs"/>
          <w:rtl/>
        </w:rPr>
        <w:t>).</w:t>
      </w:r>
    </w:p>
    <w:p w14:paraId="09078DA8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D21FA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15174A" w14:textId="77777777" w:rsidR="009C432F" w:rsidRDefault="00A10347" w:rsidP="00A1034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ל' בחשון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5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452B78F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FCD12C5" w14:textId="77777777" w:rsidR="00A10347" w:rsidRPr="006E39E0" w:rsidRDefault="00A1034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55E46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27751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7C4E0D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889A" w14:textId="77777777" w:rsidR="009B28F8" w:rsidRDefault="009B28F8">
      <w:r>
        <w:separator/>
      </w:r>
    </w:p>
  </w:endnote>
  <w:endnote w:type="continuationSeparator" w:id="0">
    <w:p w14:paraId="26F4BF47" w14:textId="77777777" w:rsidR="009B28F8" w:rsidRDefault="009B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397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886C3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AD2A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5C45">
      <w:rPr>
        <w:rFonts w:cs="TopType Jerushalmi"/>
        <w:noProof/>
        <w:color w:val="000000"/>
        <w:sz w:val="14"/>
        <w:szCs w:val="14"/>
      </w:rPr>
      <w:t>Z:\000000000000-law\yael\revadim\09-02-09\tav\tav2\065_266.doc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45E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63A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F35CA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365E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5C45">
      <w:rPr>
        <w:rFonts w:cs="TopType Jerushalmi"/>
        <w:noProof/>
        <w:color w:val="000000"/>
        <w:sz w:val="14"/>
        <w:szCs w:val="14"/>
      </w:rPr>
      <w:t>Z:\000000000000-law\yael\revadim\09-02-09\tav\tav2\065_266.doc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E78F" w14:textId="77777777" w:rsidR="009B28F8" w:rsidRDefault="009B28F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E92917" w14:textId="77777777" w:rsidR="009B28F8" w:rsidRDefault="009B28F8">
      <w:r>
        <w:continuationSeparator/>
      </w:r>
    </w:p>
  </w:footnote>
  <w:footnote w:id="1">
    <w:p w14:paraId="13672A9A" w14:textId="77777777" w:rsidR="00E31D0A" w:rsidRPr="00E31D0A" w:rsidRDefault="00E31D0A" w:rsidP="00A103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210</w:t>
        </w:r>
      </w:hyperlink>
      <w:r>
        <w:rPr>
          <w:rFonts w:hint="cs"/>
          <w:sz w:val="20"/>
          <w:rtl/>
        </w:rPr>
        <w:t xml:space="preserve"> מיום </w:t>
      </w:r>
      <w:r w:rsidR="00A10347">
        <w:rPr>
          <w:rFonts w:hint="cs"/>
          <w:sz w:val="20"/>
          <w:rtl/>
        </w:rPr>
        <w:t>26.11</w:t>
      </w:r>
      <w:r w:rsidR="000557C5">
        <w:rPr>
          <w:rFonts w:hint="cs"/>
          <w:sz w:val="20"/>
          <w:rtl/>
        </w:rPr>
        <w:t>.2002</w:t>
      </w:r>
      <w:r>
        <w:rPr>
          <w:rFonts w:hint="cs"/>
          <w:sz w:val="20"/>
          <w:rtl/>
        </w:rPr>
        <w:t xml:space="preserve"> עמ' </w:t>
      </w:r>
      <w:r w:rsidR="00A10347">
        <w:rPr>
          <w:rFonts w:hint="cs"/>
          <w:sz w:val="20"/>
          <w:rtl/>
        </w:rPr>
        <w:t>224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439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C4CC87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B3DB3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B22" w14:textId="77777777" w:rsidR="009C432F" w:rsidRDefault="00DF76EB" w:rsidP="00A1034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10347">
      <w:rPr>
        <w:rFonts w:hAnsi="FrankRuehl" w:cs="FrankRuehl" w:hint="cs"/>
        <w:color w:val="000000"/>
        <w:sz w:val="28"/>
        <w:szCs w:val="28"/>
        <w:rtl/>
      </w:rPr>
      <w:t xml:space="preserve">שמורת טבע נחל דישון </w:t>
    </w:r>
    <w:r w:rsidR="00A10347">
      <w:rPr>
        <w:rFonts w:hAnsi="FrankRuehl" w:cs="FrankRuehl"/>
        <w:color w:val="000000"/>
        <w:sz w:val="28"/>
        <w:szCs w:val="28"/>
        <w:rtl/>
      </w:rPr>
      <w:t>–</w:t>
    </w:r>
    <w:r w:rsidR="00A10347">
      <w:rPr>
        <w:rFonts w:hAnsi="FrankRuehl" w:cs="FrankRuehl" w:hint="cs"/>
        <w:color w:val="000000"/>
        <w:sz w:val="28"/>
        <w:szCs w:val="28"/>
        <w:rtl/>
      </w:rPr>
      <w:t xml:space="preserve"> הר יחמור לפי תכנית מש"צ/70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0557C5">
      <w:rPr>
        <w:rFonts w:hAnsi="FrankRuehl" w:cs="FrankRuehl" w:hint="cs"/>
        <w:color w:val="000000"/>
        <w:sz w:val="28"/>
        <w:szCs w:val="28"/>
        <w:rtl/>
      </w:rPr>
      <w:t>-2002</w:t>
    </w:r>
  </w:p>
  <w:p w14:paraId="6362A4A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52A94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01E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2DF9"/>
    <w:rsid w:val="00286C27"/>
    <w:rsid w:val="00290306"/>
    <w:rsid w:val="002A3683"/>
    <w:rsid w:val="002C1E66"/>
    <w:rsid w:val="002C5592"/>
    <w:rsid w:val="002C7751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B5355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3AFD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01DD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9493D"/>
    <w:rsid w:val="009B28F8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3430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E5C45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4E1F79"/>
  <w15:chartTrackingRefBased/>
  <w15:docId w15:val="{B5EF7257-5460-49AA-A640-DCC41750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דישון - הר יחמור לפי תכנית מש"צ/70), תשס"ג-2002</vt:lpwstr>
  </property>
  <property fmtid="{D5CDD505-2E9C-101B-9397-08002B2CF9AE}" pid="5" name="LAWNUMBER">
    <vt:lpwstr>0266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