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192F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42690C">
        <w:rPr>
          <w:rFonts w:hint="cs"/>
          <w:rtl/>
        </w:rPr>
        <w:t xml:space="preserve">נחל </w:t>
      </w:r>
      <w:r w:rsidR="00374908">
        <w:rPr>
          <w:rFonts w:hint="cs"/>
          <w:rtl/>
        </w:rPr>
        <w:t>חגל</w:t>
      </w:r>
      <w:r w:rsidR="00412470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374908">
        <w:rPr>
          <w:rFonts w:hint="cs"/>
          <w:rtl/>
        </w:rPr>
        <w:t>13436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2208DAA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8B9AD9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6460B3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6F13" w:rsidRPr="009F6F13" w14:paraId="144336AC" w14:textId="77777777" w:rsidTr="009F6F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28489F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76ABDD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FAC2EA7" w14:textId="77777777" w:rsidR="009F6F13" w:rsidRPr="009F6F13" w:rsidRDefault="009F6F13" w:rsidP="009F6F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F6F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868FB1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6F13" w:rsidRPr="009F6F13" w14:paraId="2DB456A6" w14:textId="77777777" w:rsidTr="009F6F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950EE4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6939AF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5D6EE54" w14:textId="77777777" w:rsidR="009F6F13" w:rsidRPr="009F6F13" w:rsidRDefault="009F6F13" w:rsidP="009F6F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F6F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81DAD1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6F13" w:rsidRPr="009F6F13" w14:paraId="2004B321" w14:textId="77777777" w:rsidTr="009F6F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6CE628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EC69427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32E6D50" w14:textId="77777777" w:rsidR="009F6F13" w:rsidRPr="009F6F13" w:rsidRDefault="009F6F13" w:rsidP="009F6F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F6F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248B67" w14:textId="77777777" w:rsidR="009F6F13" w:rsidRPr="009F6F13" w:rsidRDefault="009F6F13" w:rsidP="009F6F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F58C21E" w14:textId="77777777" w:rsidR="009C432F" w:rsidRDefault="009C432F">
      <w:pPr>
        <w:pStyle w:val="big-header"/>
        <w:ind w:left="0" w:right="1134"/>
        <w:rPr>
          <w:rtl/>
        </w:rPr>
      </w:pPr>
    </w:p>
    <w:p w14:paraId="3B1BDD87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42690C" w:rsidRPr="006B23C4">
        <w:rPr>
          <w:rFonts w:hint="cs"/>
          <w:rtl/>
        </w:rPr>
        <w:t xml:space="preserve">שמורת טבע </w:t>
      </w:r>
      <w:r w:rsidR="0042690C">
        <w:rPr>
          <w:rFonts w:hint="cs"/>
          <w:rtl/>
        </w:rPr>
        <w:t xml:space="preserve">נחל </w:t>
      </w:r>
      <w:r w:rsidR="00374908">
        <w:rPr>
          <w:rFonts w:hint="cs"/>
          <w:rtl/>
        </w:rPr>
        <w:t>חגל</w:t>
      </w:r>
      <w:r w:rsidR="0042690C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374908">
        <w:rPr>
          <w:rFonts w:hint="cs"/>
          <w:rtl/>
        </w:rPr>
        <w:t>13436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370E5BC9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CE3FC65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9B287A5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6EEC5E37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374908">
        <w:rPr>
          <w:rStyle w:val="default"/>
          <w:rFonts w:cs="FrankRuehl" w:hint="cs"/>
          <w:rtl/>
        </w:rPr>
        <w:t>בהמשך ומצפון לשמורת הטבע נחל תבור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374908">
        <w:rPr>
          <w:rStyle w:val="default"/>
          <w:rFonts w:cs="FrankRuehl" w:hint="cs"/>
          <w:rtl/>
        </w:rPr>
        <w:t xml:space="preserve"> ומוקף בקו חום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ש/צפ/</w:t>
      </w:r>
      <w:r w:rsidR="008351DD">
        <w:rPr>
          <w:rStyle w:val="default"/>
          <w:rFonts w:cs="FrankRuehl" w:hint="cs"/>
          <w:rtl/>
        </w:rPr>
        <w:t>ג/</w:t>
      </w:r>
      <w:r w:rsidR="00374908">
        <w:rPr>
          <w:rStyle w:val="default"/>
          <w:rFonts w:cs="FrankRuehl" w:hint="cs"/>
          <w:rtl/>
        </w:rPr>
        <w:t>13436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351DD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1568862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10A936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0A2975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374908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374908">
        <w:rPr>
          <w:rStyle w:val="default"/>
          <w:rFonts w:cs="FrankRuehl" w:hint="cs"/>
          <w:rtl/>
        </w:rPr>
        <w:t>עמק הירדן ובמשרדי הוועדה המקומית לתכנון ולבנייה עמק המעיינות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FBADB56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7D53DF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90785D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0A6CF25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374908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 xml:space="preserve">המועצה </w:t>
      </w:r>
      <w:r w:rsidR="007550AE">
        <w:rPr>
          <w:rStyle w:val="default"/>
          <w:rFonts w:cs="FrankRuehl" w:hint="cs"/>
          <w:rtl/>
        </w:rPr>
        <w:t xml:space="preserve">האזורית </w:t>
      </w:r>
      <w:r w:rsidR="00374908">
        <w:rPr>
          <w:rStyle w:val="default"/>
          <w:rFonts w:cs="FrankRuehl" w:hint="cs"/>
          <w:rtl/>
        </w:rPr>
        <w:t>עמק הירדן ושל המועצה האזורית עמק המעיינות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374908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351DD">
        <w:rPr>
          <w:rStyle w:val="default"/>
          <w:rFonts w:cs="FrankRuehl" w:hint="cs"/>
          <w:rtl/>
        </w:rPr>
        <w:t>ג/</w:t>
      </w:r>
      <w:r w:rsidR="00374908">
        <w:rPr>
          <w:rStyle w:val="default"/>
          <w:rFonts w:cs="FrankRuehl" w:hint="cs"/>
          <w:rtl/>
        </w:rPr>
        <w:t>13436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374908">
        <w:rPr>
          <w:rStyle w:val="default"/>
          <w:rFonts w:cs="FrankRuehl" w:hint="cs"/>
          <w:rtl/>
        </w:rPr>
        <w:t>6173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374908">
        <w:rPr>
          <w:rStyle w:val="default"/>
          <w:rFonts w:cs="FrankRuehl" w:hint="cs"/>
          <w:rtl/>
        </w:rPr>
        <w:t>ט' בטבת התשע"א (16 בדצמבר 2010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374908">
        <w:rPr>
          <w:rStyle w:val="default"/>
          <w:rFonts w:cs="FrankRuehl" w:hint="cs"/>
          <w:rtl/>
        </w:rPr>
        <w:t>1531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74908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374908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3A6574D7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74908">
        <w:rPr>
          <w:rStyle w:val="default"/>
          <w:rFonts w:cs="FrankRuehl" w:hint="cs"/>
          <w:rtl/>
        </w:rPr>
        <w:t xml:space="preserve">22642 </w:t>
      </w:r>
      <w:r w:rsidR="00374908">
        <w:rPr>
          <w:rStyle w:val="default"/>
          <w:rFonts w:cs="FrankRuehl"/>
          <w:rtl/>
        </w:rPr>
        <w:t>–</w:t>
      </w:r>
      <w:r w:rsidR="00374908">
        <w:rPr>
          <w:rStyle w:val="default"/>
          <w:rFonts w:cs="FrankRuehl" w:hint="cs"/>
          <w:rtl/>
        </w:rPr>
        <w:t xml:space="preserve"> חלקי חלקות 3, 7;</w:t>
      </w:r>
    </w:p>
    <w:p w14:paraId="614030FF" w14:textId="77777777" w:rsidR="00374908" w:rsidRDefault="003749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22571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16, 17; חלקי חלקות 6, 8, 9, 18;</w:t>
      </w:r>
    </w:p>
    <w:p w14:paraId="76A49F1E" w14:textId="77777777" w:rsidR="00374908" w:rsidRDefault="003749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12, 15, 17;</w:t>
      </w:r>
    </w:p>
    <w:p w14:paraId="2479451A" w14:textId="77777777" w:rsidR="00374908" w:rsidRDefault="003749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13, 16, 18, 22; חלקי חלקות 2, 8 עד 12, 14, 20, 21, 23;</w:t>
      </w:r>
    </w:p>
    <w:p w14:paraId="5B5CAC05" w14:textId="77777777" w:rsidR="00374908" w:rsidRDefault="003749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9, 11, 13;</w:t>
      </w:r>
    </w:p>
    <w:p w14:paraId="0D4010CA" w14:textId="77777777" w:rsidR="00374908" w:rsidRDefault="0037490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23277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3, 7; חלקי חלקות 2, 6, 33, 34.</w:t>
      </w:r>
    </w:p>
    <w:p w14:paraId="6DD0C81B" w14:textId="77777777" w:rsidR="000F67B8" w:rsidRDefault="000F67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99B2E2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708AB4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5485E5F1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2FD3447D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F7458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32346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C10A198" w14:textId="77777777" w:rsidR="009F6F13" w:rsidRDefault="009F6F1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13FFB5" w14:textId="77777777" w:rsidR="009F6F13" w:rsidRDefault="009F6F1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45CB80" w14:textId="77777777" w:rsidR="009F6F13" w:rsidRDefault="009F6F13" w:rsidP="009F6F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F9CB402" w14:textId="77777777" w:rsidR="001565EF" w:rsidRPr="009F6F13" w:rsidRDefault="001565EF" w:rsidP="009F6F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9F6F1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BACA" w14:textId="77777777" w:rsidR="009D651C" w:rsidRDefault="009D651C">
      <w:r>
        <w:separator/>
      </w:r>
    </w:p>
  </w:endnote>
  <w:endnote w:type="continuationSeparator" w:id="0">
    <w:p w14:paraId="524CC550" w14:textId="77777777" w:rsidR="009D651C" w:rsidRDefault="009D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823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52F8D2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C462A7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807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6F1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9B2398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555DF0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43FC" w14:textId="77777777" w:rsidR="009D651C" w:rsidRDefault="009D651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FCB66E" w14:textId="77777777" w:rsidR="009D651C" w:rsidRDefault="009D651C">
      <w:r>
        <w:continuationSeparator/>
      </w:r>
    </w:p>
  </w:footnote>
  <w:footnote w:id="1">
    <w:p w14:paraId="442F8016" w14:textId="77777777" w:rsidR="008040A1" w:rsidRPr="00E31D0A" w:rsidRDefault="00E31D0A" w:rsidP="008040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040A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040A1">
          <w:rPr>
            <w:rStyle w:val="Hyperlink"/>
            <w:rFonts w:hint="cs"/>
            <w:sz w:val="20"/>
            <w:rtl/>
          </w:rPr>
          <w:t>תש</w:t>
        </w:r>
        <w:r w:rsidR="00A544B8" w:rsidRPr="008040A1">
          <w:rPr>
            <w:rStyle w:val="Hyperlink"/>
            <w:rFonts w:hint="cs"/>
            <w:sz w:val="20"/>
            <w:rtl/>
          </w:rPr>
          <w:t>"ף</w:t>
        </w:r>
        <w:r w:rsidRPr="008040A1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8040A1">
          <w:rPr>
            <w:rStyle w:val="Hyperlink"/>
            <w:rFonts w:hint="cs"/>
            <w:sz w:val="20"/>
            <w:rtl/>
          </w:rPr>
          <w:t>8</w:t>
        </w:r>
        <w:r w:rsidR="001C0AC5" w:rsidRPr="008040A1">
          <w:rPr>
            <w:rStyle w:val="Hyperlink"/>
            <w:rFonts w:hint="cs"/>
            <w:sz w:val="20"/>
            <w:rtl/>
          </w:rPr>
          <w:t>2</w:t>
        </w:r>
        <w:r w:rsidR="00A544B8" w:rsidRPr="008040A1">
          <w:rPr>
            <w:rStyle w:val="Hyperlink"/>
            <w:rFonts w:hint="cs"/>
            <w:sz w:val="20"/>
            <w:rtl/>
          </w:rPr>
          <w:t>8</w:t>
        </w:r>
        <w:r w:rsidR="00527A44" w:rsidRPr="008040A1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374908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8DE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7B3358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196F0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B074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F82CA4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374908">
      <w:rPr>
        <w:rFonts w:hAnsi="FrankRuehl" w:cs="FrankRuehl" w:hint="cs"/>
        <w:color w:val="000000"/>
        <w:sz w:val="28"/>
        <w:szCs w:val="28"/>
        <w:rtl/>
      </w:rPr>
      <w:t>חגל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F82CA4">
      <w:rPr>
        <w:rFonts w:hAnsi="FrankRuehl" w:cs="FrankRuehl" w:hint="cs"/>
        <w:color w:val="000000"/>
        <w:sz w:val="28"/>
        <w:szCs w:val="28"/>
        <w:rtl/>
      </w:rPr>
      <w:t>ג/</w:t>
    </w:r>
    <w:r w:rsidR="00374908">
      <w:rPr>
        <w:rFonts w:hAnsi="FrankRuehl" w:cs="FrankRuehl" w:hint="cs"/>
        <w:color w:val="000000"/>
        <w:sz w:val="28"/>
        <w:szCs w:val="28"/>
        <w:rtl/>
      </w:rPr>
      <w:t>13436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3A7A270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38566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5C54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040A1"/>
    <w:rsid w:val="00812ADE"/>
    <w:rsid w:val="00812E4D"/>
    <w:rsid w:val="00815D0E"/>
    <w:rsid w:val="00817B40"/>
    <w:rsid w:val="00820256"/>
    <w:rsid w:val="00820797"/>
    <w:rsid w:val="008269EA"/>
    <w:rsid w:val="008351DD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D651C"/>
    <w:rsid w:val="009E22F8"/>
    <w:rsid w:val="009E4A9D"/>
    <w:rsid w:val="009E526C"/>
    <w:rsid w:val="009E5897"/>
    <w:rsid w:val="009F4ED7"/>
    <w:rsid w:val="009F6EE9"/>
    <w:rsid w:val="009F6F13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4CE2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FB7E0B"/>
  <w15:chartTrackingRefBased/>
  <w15:docId w15:val="{697E9A88-438A-4E13-9D9A-F41A59E3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חגל, לפי תכנית מס' ג/13436), תש"ף-2019</vt:lpwstr>
  </property>
  <property fmtid="{D5CDD505-2E9C-101B-9397-08002B2CF9AE}" pid="5" name="LAWNUMBER">
    <vt:lpwstr>0476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97‏</vt:lpwstr>
  </property>
</Properties>
</file>