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2C58" w14:textId="77777777" w:rsidR="00DF76EB" w:rsidRDefault="00DF76EB" w:rsidP="00CB0F5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F829A9">
        <w:rPr>
          <w:rFonts w:hint="cs"/>
          <w:rtl/>
        </w:rPr>
        <w:t xml:space="preserve">שמורת טבע נחל </w:t>
      </w:r>
      <w:r w:rsidR="00CB0F5F">
        <w:rPr>
          <w:rFonts w:hint="cs"/>
          <w:rtl/>
        </w:rPr>
        <w:t xml:space="preserve">מאיר </w:t>
      </w:r>
      <w:r w:rsidR="00CB0F5F">
        <w:rPr>
          <w:rtl/>
        </w:rPr>
        <w:t>–</w:t>
      </w:r>
      <w:r w:rsidR="00CB0F5F">
        <w:rPr>
          <w:rFonts w:hint="cs"/>
          <w:rtl/>
        </w:rPr>
        <w:t xml:space="preserve"> נחל נחשון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209C1924" w14:textId="77777777" w:rsidR="008B732F" w:rsidRPr="008B732F" w:rsidRDefault="008B732F" w:rsidP="008B732F">
      <w:pPr>
        <w:spacing w:line="320" w:lineRule="auto"/>
        <w:jc w:val="left"/>
        <w:rPr>
          <w:rFonts w:cs="FrankRuehl"/>
          <w:szCs w:val="26"/>
          <w:rtl/>
        </w:rPr>
      </w:pPr>
    </w:p>
    <w:p w14:paraId="1F7D4695" w14:textId="77777777" w:rsidR="008B732F" w:rsidRPr="008B732F" w:rsidRDefault="008B732F" w:rsidP="008B732F">
      <w:pPr>
        <w:spacing w:line="320" w:lineRule="auto"/>
        <w:jc w:val="left"/>
        <w:rPr>
          <w:rFonts w:cs="Miriam" w:hint="cs"/>
          <w:szCs w:val="22"/>
          <w:rtl/>
        </w:rPr>
      </w:pPr>
      <w:r w:rsidRPr="008B732F">
        <w:rPr>
          <w:rFonts w:cs="Miriam"/>
          <w:szCs w:val="22"/>
          <w:rtl/>
        </w:rPr>
        <w:t>חקלאות טבע וסביבה</w:t>
      </w:r>
      <w:r w:rsidRPr="008B732F">
        <w:rPr>
          <w:rFonts w:cs="FrankRuehl"/>
          <w:szCs w:val="26"/>
          <w:rtl/>
        </w:rPr>
        <w:t xml:space="preserve"> – גנים שמורות ואתרים</w:t>
      </w:r>
    </w:p>
    <w:p w14:paraId="2409871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90F0F" w:rsidRPr="00C90F0F" w14:paraId="5BE88E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8F4EDA" w14:textId="77777777" w:rsidR="00C90F0F" w:rsidRPr="00C90F0F" w:rsidRDefault="00C90F0F" w:rsidP="00C90F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0D0B319" w14:textId="77777777" w:rsidR="00C90F0F" w:rsidRPr="00C90F0F" w:rsidRDefault="00C90F0F" w:rsidP="00C90F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1739EE0" w14:textId="77777777" w:rsidR="00C90F0F" w:rsidRPr="00C90F0F" w:rsidRDefault="00C90F0F" w:rsidP="00C90F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90F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A2B437" w14:textId="77777777" w:rsidR="00C90F0F" w:rsidRPr="00C90F0F" w:rsidRDefault="00C90F0F" w:rsidP="00C90F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90F0F" w:rsidRPr="00C90F0F" w14:paraId="748B823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B75873" w14:textId="77777777" w:rsidR="00C90F0F" w:rsidRPr="00C90F0F" w:rsidRDefault="00C90F0F" w:rsidP="00C90F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BC8EB13" w14:textId="77777777" w:rsidR="00C90F0F" w:rsidRPr="00C90F0F" w:rsidRDefault="00C90F0F" w:rsidP="00C90F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5EF13B0" w14:textId="77777777" w:rsidR="00C90F0F" w:rsidRPr="00C90F0F" w:rsidRDefault="00C90F0F" w:rsidP="00C90F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90F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D33455" w14:textId="77777777" w:rsidR="00C90F0F" w:rsidRPr="00C90F0F" w:rsidRDefault="00C90F0F" w:rsidP="00C90F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70F2996" w14:textId="77777777" w:rsidR="009C432F" w:rsidRDefault="009C432F">
      <w:pPr>
        <w:pStyle w:val="big-header"/>
        <w:ind w:left="0" w:right="1134"/>
        <w:rPr>
          <w:rtl/>
        </w:rPr>
      </w:pPr>
    </w:p>
    <w:p w14:paraId="0BBB1C90" w14:textId="77777777" w:rsidR="009C432F" w:rsidRPr="008B732F" w:rsidRDefault="009C432F" w:rsidP="008B732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F829A9">
        <w:rPr>
          <w:rFonts w:hint="cs"/>
          <w:rtl/>
        </w:rPr>
        <w:t xml:space="preserve">שמורת טבע נחל </w:t>
      </w:r>
      <w:r w:rsidR="00CB0F5F">
        <w:rPr>
          <w:rFonts w:hint="cs"/>
          <w:rtl/>
        </w:rPr>
        <w:t xml:space="preserve">מאיר </w:t>
      </w:r>
      <w:r w:rsidR="00CB0F5F">
        <w:rPr>
          <w:rtl/>
        </w:rPr>
        <w:t>–</w:t>
      </w:r>
      <w:r w:rsidR="00CB0F5F">
        <w:rPr>
          <w:rFonts w:hint="cs"/>
          <w:rtl/>
        </w:rPr>
        <w:t xml:space="preserve"> נחל נחשון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24437537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</w:t>
      </w:r>
      <w:r w:rsidR="00CB0F5F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AF47B99" w14:textId="77777777" w:rsidR="009C432F" w:rsidRDefault="009C432F" w:rsidP="00CB0F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F3FD4D2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99D6FC1" w14:textId="77777777" w:rsidR="009C432F" w:rsidRDefault="00DB2D99" w:rsidP="00F829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829A9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 xml:space="preserve">כקילומטר אחד צפונית </w:t>
      </w:r>
      <w:r w:rsidR="00CB0F5F">
        <w:rPr>
          <w:rStyle w:val="default"/>
          <w:rFonts w:cs="FrankRuehl" w:hint="cs"/>
          <w:rtl/>
        </w:rPr>
        <w:t>לנוה שלום הצבוע בצבע צהוב,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המת</w:t>
      </w:r>
      <w:r w:rsidR="00F829A9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>חם בק</w:t>
      </w:r>
      <w:r w:rsidR="00107C88">
        <w:rPr>
          <w:rStyle w:val="default"/>
          <w:rFonts w:cs="FrankRuehl" w:hint="cs"/>
          <w:rtl/>
        </w:rPr>
        <w:t>ו</w:t>
      </w:r>
      <w:r w:rsidR="00F829A9">
        <w:rPr>
          <w:rStyle w:val="default"/>
          <w:rFonts w:cs="FrankRuehl" w:hint="cs"/>
          <w:rtl/>
        </w:rPr>
        <w:t xml:space="preserve"> ירוק ומקווקו</w:t>
      </w:r>
      <w:r w:rsidR="002F1337">
        <w:rPr>
          <w:rStyle w:val="default"/>
          <w:rFonts w:cs="FrankRuehl" w:hint="cs"/>
          <w:rtl/>
        </w:rPr>
        <w:t xml:space="preserve"> בקווים ירוק</w:t>
      </w:r>
      <w:r w:rsidR="00F829A9">
        <w:rPr>
          <w:rStyle w:val="default"/>
          <w:rFonts w:cs="FrankRuehl" w:hint="cs"/>
          <w:rtl/>
        </w:rPr>
        <w:t>ים אלכסוניים</w:t>
      </w:r>
      <w:r w:rsidR="002F1337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2F1337">
        <w:rPr>
          <w:rStyle w:val="default"/>
          <w:rFonts w:cs="FrankRuehl" w:hint="cs"/>
          <w:rtl/>
        </w:rPr>
        <w:t>ש/</w:t>
      </w:r>
      <w:r w:rsidR="00CB0F5F">
        <w:rPr>
          <w:rStyle w:val="default"/>
          <w:rFonts w:cs="FrankRuehl" w:hint="cs"/>
          <w:rtl/>
        </w:rPr>
        <w:t>11/32</w:t>
      </w:r>
      <w:r w:rsidR="00107C88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F829A9">
        <w:rPr>
          <w:rStyle w:val="default"/>
          <w:rFonts w:cs="FrankRuehl" w:hint="cs"/>
          <w:rtl/>
        </w:rPr>
        <w:t>5</w:t>
      </w:r>
      <w:r w:rsidR="00107C88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F829A9">
        <w:rPr>
          <w:rStyle w:val="default"/>
          <w:rFonts w:cs="FrankRuehl" w:hint="cs"/>
          <w:rtl/>
        </w:rPr>
        <w:t>כ"</w:t>
      </w:r>
      <w:r w:rsidR="00CB0F5F">
        <w:rPr>
          <w:rStyle w:val="default"/>
          <w:rFonts w:cs="FrankRuehl" w:hint="cs"/>
          <w:rtl/>
        </w:rPr>
        <w:t>ג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CB0F5F">
        <w:rPr>
          <w:rStyle w:val="default"/>
          <w:rFonts w:cs="FrankRuehl" w:hint="cs"/>
          <w:rtl/>
        </w:rPr>
        <w:t>23 ביוני</w:t>
      </w:r>
      <w:r w:rsidR="004B787A">
        <w:rPr>
          <w:rStyle w:val="default"/>
          <w:rFonts w:cs="FrankRuehl" w:hint="cs"/>
          <w:rtl/>
        </w:rPr>
        <w:t xml:space="preserve"> 2003</w:t>
      </w:r>
      <w:r w:rsidR="00F643F1">
        <w:rPr>
          <w:rStyle w:val="default"/>
          <w:rFonts w:cs="FrankRuehl" w:hint="cs"/>
          <w:rtl/>
        </w:rPr>
        <w:t>) ביד שר הפנים</w:t>
      </w:r>
      <w:r w:rsidR="002F1337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20367466" w14:textId="77777777" w:rsidR="009C432F" w:rsidRDefault="009C432F" w:rsidP="00CB0F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ED46EA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314725D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B0F5F">
        <w:rPr>
          <w:rStyle w:val="default"/>
          <w:rFonts w:cs="FrankRuehl" w:hint="cs"/>
          <w:rtl/>
        </w:rPr>
        <w:t>ירושלים, בירושלים,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CB0F5F">
        <w:rPr>
          <w:rStyle w:val="default"/>
          <w:rFonts w:cs="FrankRuehl" w:hint="cs"/>
          <w:rtl/>
        </w:rPr>
        <w:t>מטה יהודה במרכז אבן-העזר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829A9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F829A9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41C4265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2C18A0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55B9763C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6F9B9E8" w14:textId="77777777" w:rsidR="00F643F1" w:rsidRDefault="00F643F1" w:rsidP="00CB0F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>שטח שמורת הטבע האמור בסעיף 1 נמצא</w:t>
      </w:r>
      <w:r w:rsidR="0001512D">
        <w:rPr>
          <w:rStyle w:val="default"/>
          <w:rFonts w:cs="FrankRuehl" w:hint="cs"/>
          <w:rtl/>
        </w:rPr>
        <w:t xml:space="preserve"> בתחום המועצה </w:t>
      </w:r>
      <w:r w:rsidR="00E72C04">
        <w:rPr>
          <w:rStyle w:val="default"/>
          <w:rFonts w:cs="FrankRuehl" w:hint="cs"/>
          <w:rtl/>
        </w:rPr>
        <w:t xml:space="preserve">האזורית </w:t>
      </w:r>
      <w:r w:rsidR="00CB0F5F">
        <w:rPr>
          <w:rStyle w:val="default"/>
          <w:rFonts w:cs="FrankRuehl" w:hint="cs"/>
          <w:rtl/>
        </w:rPr>
        <w:t>מטה יהודה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CB0F5F">
        <w:rPr>
          <w:rStyle w:val="default"/>
          <w:rFonts w:cs="FrankRuehl" w:hint="cs"/>
          <w:rtl/>
        </w:rPr>
        <w:t>מ/881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CB0F5F">
        <w:rPr>
          <w:rStyle w:val="default"/>
          <w:rFonts w:cs="FrankRuehl" w:hint="cs"/>
          <w:rtl/>
        </w:rPr>
        <w:t>5076</w:t>
      </w:r>
      <w:r w:rsidR="00317F3D">
        <w:rPr>
          <w:rStyle w:val="default"/>
          <w:rFonts w:cs="FrankRuehl" w:hint="cs"/>
          <w:rtl/>
        </w:rPr>
        <w:t>, התש</w:t>
      </w:r>
      <w:r w:rsidR="00CB0F5F">
        <w:rPr>
          <w:rStyle w:val="default"/>
          <w:rFonts w:cs="FrankRuehl" w:hint="cs"/>
          <w:rtl/>
        </w:rPr>
        <w:t>ס"ב</w:t>
      </w:r>
      <w:r w:rsidR="00317F3D">
        <w:rPr>
          <w:rStyle w:val="default"/>
          <w:rFonts w:cs="FrankRuehl" w:hint="cs"/>
          <w:rtl/>
        </w:rPr>
        <w:t xml:space="preserve">, עמ' </w:t>
      </w:r>
      <w:r w:rsidR="00CB0F5F">
        <w:rPr>
          <w:rStyle w:val="default"/>
          <w:rFonts w:cs="FrankRuehl" w:hint="cs"/>
          <w:rtl/>
        </w:rPr>
        <w:t>2421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CB0F5F">
        <w:rPr>
          <w:rStyle w:val="default"/>
          <w:rFonts w:cs="FrankRuehl" w:hint="cs"/>
          <w:rtl/>
        </w:rPr>
        <w:t>י' בסיון</w:t>
      </w:r>
      <w:r w:rsidR="0001512D">
        <w:rPr>
          <w:rStyle w:val="default"/>
          <w:rFonts w:cs="FrankRuehl" w:hint="cs"/>
          <w:rtl/>
        </w:rPr>
        <w:t xml:space="preserve"> התש</w:t>
      </w:r>
      <w:r w:rsidR="00CB0F5F">
        <w:rPr>
          <w:rStyle w:val="default"/>
          <w:rFonts w:cs="FrankRuehl" w:hint="cs"/>
          <w:rtl/>
        </w:rPr>
        <w:t>ס"ב</w:t>
      </w:r>
      <w:r w:rsidR="00317F3D">
        <w:rPr>
          <w:rStyle w:val="default"/>
          <w:rFonts w:cs="FrankRuehl" w:hint="cs"/>
          <w:rtl/>
        </w:rPr>
        <w:t xml:space="preserve"> (</w:t>
      </w:r>
      <w:r w:rsidR="00CB0F5F">
        <w:rPr>
          <w:rStyle w:val="default"/>
          <w:rFonts w:cs="FrankRuehl" w:hint="cs"/>
          <w:rtl/>
        </w:rPr>
        <w:t>21 במאי 2002</w:t>
      </w:r>
      <w:r w:rsidR="00317F3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755DD883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4814A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4BFB7D" w14:textId="77777777" w:rsidR="009C432F" w:rsidRDefault="00CB0F5F" w:rsidP="00CB0F5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בסיון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23 ביוני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14:paraId="51FBE18C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7088A5B" w14:textId="77777777" w:rsidR="00CB0F5F" w:rsidRPr="006E39E0" w:rsidRDefault="00CB0F5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B09E6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B8902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27E383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63F7" w14:textId="77777777" w:rsidR="00270FF1" w:rsidRDefault="00270FF1">
      <w:r>
        <w:separator/>
      </w:r>
    </w:p>
  </w:endnote>
  <w:endnote w:type="continuationSeparator" w:id="0">
    <w:p w14:paraId="72754EF7" w14:textId="77777777" w:rsidR="00270FF1" w:rsidRDefault="0027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63F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5FFA1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09AFD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0F0F">
      <w:rPr>
        <w:rFonts w:cs="TopType Jerushalmi"/>
        <w:noProof/>
        <w:color w:val="000000"/>
        <w:sz w:val="14"/>
        <w:szCs w:val="14"/>
      </w:rPr>
      <w:t>Z:\000000000000-law\yael\revadim\09-02-09\tav\tav2\065_279.doc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E32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6F3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1367E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D85DCF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0F0F">
      <w:rPr>
        <w:rFonts w:cs="TopType Jerushalmi"/>
        <w:noProof/>
        <w:color w:val="000000"/>
        <w:sz w:val="14"/>
        <w:szCs w:val="14"/>
      </w:rPr>
      <w:t>Z:\000000000000-law\yael\revadim\09-02-09\tav\tav2\065_279.doc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F75F" w14:textId="77777777" w:rsidR="00270FF1" w:rsidRDefault="00270FF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34A248C" w14:textId="77777777" w:rsidR="00270FF1" w:rsidRDefault="00270FF1">
      <w:r>
        <w:continuationSeparator/>
      </w:r>
    </w:p>
  </w:footnote>
  <w:footnote w:id="1">
    <w:p w14:paraId="6F73CD6D" w14:textId="77777777" w:rsidR="00E31D0A" w:rsidRPr="00E31D0A" w:rsidRDefault="00E31D0A" w:rsidP="00CB0F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CB0F5F">
          <w:rPr>
            <w:rStyle w:val="Hyperlink"/>
            <w:rFonts w:hint="cs"/>
            <w:sz w:val="20"/>
            <w:rtl/>
          </w:rPr>
          <w:t>50</w:t>
        </w:r>
      </w:hyperlink>
      <w:r>
        <w:rPr>
          <w:rFonts w:hint="cs"/>
          <w:sz w:val="20"/>
          <w:rtl/>
        </w:rPr>
        <w:t xml:space="preserve"> מיום </w:t>
      </w:r>
      <w:r w:rsidR="00CB0F5F">
        <w:rPr>
          <w:rFonts w:hint="cs"/>
          <w:sz w:val="20"/>
          <w:rtl/>
        </w:rPr>
        <w:t>16.7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CB0F5F">
        <w:rPr>
          <w:rFonts w:hint="cs"/>
          <w:sz w:val="20"/>
          <w:rtl/>
        </w:rPr>
        <w:t>847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D2A6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CB0621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B11BA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6471" w14:textId="77777777" w:rsidR="009C432F" w:rsidRDefault="00DF76EB" w:rsidP="00CB0F5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829A9">
      <w:rPr>
        <w:rFonts w:hAnsi="FrankRuehl" w:cs="FrankRuehl" w:hint="cs"/>
        <w:color w:val="000000"/>
        <w:sz w:val="28"/>
        <w:szCs w:val="28"/>
        <w:rtl/>
      </w:rPr>
      <w:t xml:space="preserve">שמורת טבע נחל </w:t>
    </w:r>
    <w:r w:rsidR="00CB0F5F">
      <w:rPr>
        <w:rFonts w:hAnsi="FrankRuehl" w:cs="FrankRuehl" w:hint="cs"/>
        <w:color w:val="000000"/>
        <w:sz w:val="28"/>
        <w:szCs w:val="28"/>
        <w:rtl/>
      </w:rPr>
      <w:t xml:space="preserve">מאיר </w:t>
    </w:r>
    <w:r w:rsidR="00CB0F5F">
      <w:rPr>
        <w:rFonts w:hAnsi="FrankRuehl" w:cs="FrankRuehl"/>
        <w:color w:val="000000"/>
        <w:sz w:val="28"/>
        <w:szCs w:val="28"/>
        <w:rtl/>
      </w:rPr>
      <w:t>–</w:t>
    </w:r>
    <w:r w:rsidR="00CB0F5F">
      <w:rPr>
        <w:rFonts w:hAnsi="FrankRuehl" w:cs="FrankRuehl" w:hint="cs"/>
        <w:color w:val="000000"/>
        <w:sz w:val="28"/>
        <w:szCs w:val="28"/>
        <w:rtl/>
      </w:rPr>
      <w:t xml:space="preserve"> נחל נחשון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551619E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EC2DA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6F3B"/>
    <w:rsid w:val="00267DAB"/>
    <w:rsid w:val="00270FF1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B73E5"/>
    <w:rsid w:val="006C268A"/>
    <w:rsid w:val="006C466C"/>
    <w:rsid w:val="006D22CC"/>
    <w:rsid w:val="006D43B8"/>
    <w:rsid w:val="006D680B"/>
    <w:rsid w:val="006E39E0"/>
    <w:rsid w:val="006F655D"/>
    <w:rsid w:val="007109CE"/>
    <w:rsid w:val="00723179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2F"/>
    <w:rsid w:val="008B7399"/>
    <w:rsid w:val="008C33D3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1FB1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03FE"/>
    <w:rsid w:val="00C90F0F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CBEC22"/>
  <w15:chartTrackingRefBased/>
  <w15:docId w15:val="{0E5F9061-D20E-4415-932F-4AD94497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1370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מאיר - נחל נחשון), תשס"ג-2003</vt:lpwstr>
  </property>
  <property fmtid="{D5CDD505-2E9C-101B-9397-08002B2CF9AE}" pid="5" name="LAWNUMBER">
    <vt:lpwstr>0279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