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44E7" w:rsidRDefault="008144E7" w:rsidP="00A23BCD">
      <w:pPr>
        <w:pStyle w:val="big-header"/>
        <w:ind w:left="0" w:right="1134"/>
        <w:rPr>
          <w:rFonts w:hint="cs"/>
          <w:rtl/>
        </w:rPr>
      </w:pPr>
      <w:r>
        <w:rPr>
          <w:rtl/>
        </w:rPr>
        <w:t>אכרזת גנים לאומיים, שמורות טבע, אתרים לאומיים ואתרי הנצחה (שמורת טבע נחל שורק, הרחבה), תשנ"ד</w:t>
      </w:r>
      <w:r w:rsidR="00A23BCD">
        <w:rPr>
          <w:rFonts w:hint="cs"/>
          <w:rtl/>
        </w:rPr>
        <w:t>-</w:t>
      </w:r>
      <w:r>
        <w:rPr>
          <w:rtl/>
        </w:rPr>
        <w:t>1994</w:t>
      </w:r>
    </w:p>
    <w:p w:rsidR="001406BF" w:rsidRPr="001406BF" w:rsidRDefault="001406BF" w:rsidP="001406BF">
      <w:pPr>
        <w:spacing w:line="320" w:lineRule="auto"/>
        <w:jc w:val="left"/>
        <w:rPr>
          <w:rFonts w:cs="FrankRuehl"/>
          <w:szCs w:val="26"/>
          <w:rtl/>
        </w:rPr>
      </w:pPr>
    </w:p>
    <w:p w:rsidR="001406BF" w:rsidRPr="001406BF" w:rsidRDefault="001406BF" w:rsidP="001406BF">
      <w:pPr>
        <w:spacing w:line="320" w:lineRule="auto"/>
        <w:jc w:val="left"/>
        <w:rPr>
          <w:rFonts w:cs="Miriam" w:hint="cs"/>
          <w:szCs w:val="22"/>
          <w:rtl/>
        </w:rPr>
      </w:pPr>
      <w:r w:rsidRPr="001406BF">
        <w:rPr>
          <w:rFonts w:cs="Miriam"/>
          <w:szCs w:val="22"/>
          <w:rtl/>
        </w:rPr>
        <w:t>חקלאות טבע וסביבה</w:t>
      </w:r>
      <w:r w:rsidRPr="001406BF">
        <w:rPr>
          <w:rFonts w:cs="FrankRuehl"/>
          <w:szCs w:val="26"/>
          <w:rtl/>
        </w:rPr>
        <w:t xml:space="preserve"> – גנים שמורות ואתרים</w:t>
      </w:r>
    </w:p>
    <w:p w:rsidR="008144E7" w:rsidRDefault="008144E7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8144E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144E7" w:rsidRDefault="008144E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23BC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144E7" w:rsidRDefault="008144E7">
            <w:pPr>
              <w:spacing w:line="240" w:lineRule="auto"/>
              <w:rPr>
                <w:sz w:val="24"/>
              </w:rPr>
            </w:pPr>
            <w:hyperlink w:anchor="Seif0" w:tooltip="אכרזה על שמורת טבע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144E7" w:rsidRDefault="008144E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אכרזה על שמורת טבע</w:t>
            </w:r>
          </w:p>
        </w:tc>
        <w:tc>
          <w:tcPr>
            <w:tcW w:w="1247" w:type="dxa"/>
          </w:tcPr>
          <w:p w:rsidR="008144E7" w:rsidRDefault="008144E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8144E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144E7" w:rsidRDefault="008144E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23BC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144E7" w:rsidRDefault="008144E7">
            <w:pPr>
              <w:spacing w:line="240" w:lineRule="auto"/>
              <w:rPr>
                <w:sz w:val="24"/>
              </w:rPr>
            </w:pPr>
            <w:hyperlink w:anchor="Seif1" w:tooltip="הפקדת העתקים  של התשריט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144E7" w:rsidRDefault="008144E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הפקדת העתקים  של התשריט</w:t>
            </w:r>
          </w:p>
        </w:tc>
        <w:tc>
          <w:tcPr>
            <w:tcW w:w="1247" w:type="dxa"/>
          </w:tcPr>
          <w:p w:rsidR="008144E7" w:rsidRDefault="008144E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:rsidR="008144E7" w:rsidRDefault="008144E7">
      <w:pPr>
        <w:pStyle w:val="big-header"/>
        <w:ind w:left="0" w:right="1134"/>
        <w:rPr>
          <w:rtl/>
        </w:rPr>
      </w:pPr>
    </w:p>
    <w:p w:rsidR="008144E7" w:rsidRPr="001406BF" w:rsidRDefault="008144E7" w:rsidP="001406BF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א</w:t>
      </w:r>
      <w:r>
        <w:rPr>
          <w:rFonts w:hint="cs"/>
          <w:rtl/>
        </w:rPr>
        <w:t>כרזת גנים לאומיים, שמורות טבע, אתרים לאומיים ואתרי הנצחה (שמורת טבע נחל שורק, הרחבה), תשנ"ד</w:t>
      </w:r>
      <w:r w:rsidR="00A23BCD">
        <w:rPr>
          <w:rFonts w:hint="cs"/>
          <w:rtl/>
        </w:rPr>
        <w:t>-</w:t>
      </w:r>
      <w:r>
        <w:rPr>
          <w:rFonts w:hint="cs"/>
          <w:rtl/>
        </w:rPr>
        <w:t>1994</w:t>
      </w:r>
      <w:r w:rsidR="00A23BCD">
        <w:rPr>
          <w:rStyle w:val="a6"/>
          <w:rtl/>
        </w:rPr>
        <w:footnoteReference w:customMarkFollows="1" w:id="1"/>
        <w:t>*</w:t>
      </w:r>
    </w:p>
    <w:p w:rsidR="008144E7" w:rsidRDefault="008144E7" w:rsidP="00A23BC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סעיפים 22 ו-34 לחוק גנים לאומיים, שמורות טבע, אתרים לאומיים ואתרי הנ</w:t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חה, תשנ"ב</w:t>
      </w:r>
      <w:r w:rsidR="00A23BC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1992, ולאחר התייעצות עם שר החקלאות, אני מכריז לאמור:</w:t>
      </w:r>
    </w:p>
    <w:p w:rsidR="008144E7" w:rsidRDefault="008144E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22pt;z-index:251657216" o:allowincell="f" filled="f" stroked="f" strokecolor="lime" strokeweight=".25pt">
            <v:textbox inset="0,0,0,0">
              <w:txbxContent>
                <w:p w:rsidR="008144E7" w:rsidRDefault="008144E7" w:rsidP="00A23BCD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A23BC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 המתואר בתוספת, הנמצא כ-</w:t>
      </w:r>
      <w:smartTag w:uri="urn:schemas-microsoft-com:office:smarttags" w:element="metricconverter">
        <w:smartTagPr>
          <w:attr w:name="ProductID" w:val="2 קילומטרים"/>
        </w:smartTagPr>
        <w:r>
          <w:rPr>
            <w:rStyle w:val="default"/>
            <w:rFonts w:cs="FrankRuehl" w:hint="cs"/>
            <w:rtl/>
          </w:rPr>
          <w:t>2 קילומטרים</w:t>
        </w:r>
      </w:smartTag>
      <w:r>
        <w:rPr>
          <w:rStyle w:val="default"/>
          <w:rFonts w:cs="FrankRuehl" w:hint="cs"/>
          <w:rtl/>
        </w:rPr>
        <w:t xml:space="preserve"> דרומית לכסלון והמותחם בקו כחול בתשריט מס' ש/11/10/ב' הערוך בקנה מידה 1:10,000 והחתום ביום ז' בשבט תשנ"ד (19 בינואר 1994) ביד שר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הפנים, הוא שמורת טבע.</w:t>
      </w:r>
    </w:p>
    <w:p w:rsidR="008144E7" w:rsidRDefault="008144E7" w:rsidP="00A23BC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20.9pt;z-index:251658240" o:allowincell="f" filled="f" stroked="f" strokecolor="lime" strokeweight=".25pt">
            <v:textbox inset="0,0,0,0">
              <w:txbxContent>
                <w:p w:rsidR="008144E7" w:rsidRDefault="008144E7" w:rsidP="00A23BCD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פקדת העתקים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ל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עתקים מהתשריט האמור בסעיף 1 מופקדים במשרד הפנים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בירושלים, במשרדי הממונה על מחוז ירושלים בירושלים, ובמשרדי הועדה המקומית לתכנון ובניה מטה יהודה על יד מושב נחם וכל המעוניין בדבר רשאי לעיין בהם בימים ובשע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ת שהמשרדים האמורים פתוחים לקהל.</w:t>
      </w:r>
    </w:p>
    <w:p w:rsidR="00A23BCD" w:rsidRDefault="00A23BCD" w:rsidP="00A23BC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8144E7" w:rsidRPr="00A23BCD" w:rsidRDefault="008144E7" w:rsidP="00A23BCD">
      <w:pPr>
        <w:pStyle w:val="P00"/>
        <w:spacing w:before="72"/>
        <w:ind w:left="0" w:right="1134"/>
        <w:jc w:val="center"/>
        <w:rPr>
          <w:rStyle w:val="default"/>
          <w:rFonts w:cs="FrankRuehl"/>
          <w:b/>
          <w:bCs/>
          <w:rtl/>
        </w:rPr>
      </w:pPr>
      <w:r w:rsidRPr="00A23BCD">
        <w:rPr>
          <w:rStyle w:val="default"/>
          <w:rFonts w:cs="FrankRuehl"/>
          <w:b/>
          <w:bCs/>
          <w:rtl/>
        </w:rPr>
        <w:t>ת</w:t>
      </w:r>
      <w:r w:rsidRPr="00A23BCD">
        <w:rPr>
          <w:rStyle w:val="default"/>
          <w:rFonts w:cs="FrankRuehl" w:hint="cs"/>
          <w:b/>
          <w:bCs/>
          <w:rtl/>
        </w:rPr>
        <w:t>וספת</w:t>
      </w:r>
    </w:p>
    <w:p w:rsidR="008144E7" w:rsidRPr="00A23BCD" w:rsidRDefault="008144E7">
      <w:pPr>
        <w:pStyle w:val="medium-header"/>
        <w:keepNext w:val="0"/>
        <w:keepLines w:val="0"/>
        <w:ind w:left="0" w:right="1134"/>
        <w:rPr>
          <w:sz w:val="24"/>
          <w:szCs w:val="24"/>
          <w:rtl/>
        </w:rPr>
      </w:pPr>
      <w:r w:rsidRPr="00A23BCD">
        <w:rPr>
          <w:sz w:val="24"/>
          <w:szCs w:val="24"/>
          <w:rtl/>
        </w:rPr>
        <w:t>(</w:t>
      </w:r>
      <w:r w:rsidRPr="00A23BCD">
        <w:rPr>
          <w:rFonts w:hint="cs"/>
          <w:sz w:val="24"/>
          <w:szCs w:val="24"/>
          <w:rtl/>
        </w:rPr>
        <w:t>סעיף 1)</w:t>
      </w:r>
    </w:p>
    <w:p w:rsidR="008144E7" w:rsidRDefault="00A23BC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 w:rsidR="008144E7">
        <w:rPr>
          <w:rStyle w:val="default"/>
          <w:rFonts w:cs="FrankRuehl"/>
          <w:rtl/>
        </w:rPr>
        <w:t>ה</w:t>
      </w:r>
      <w:r w:rsidR="008144E7">
        <w:rPr>
          <w:rStyle w:val="default"/>
          <w:rFonts w:cs="FrankRuehl" w:hint="cs"/>
          <w:rtl/>
        </w:rPr>
        <w:t>שטח נמצא בתחום המועצה האזורית מטה יהודה שבו חלה תכנית מיתאר מקומית מס' מי</w:t>
      </w:r>
      <w:r>
        <w:rPr>
          <w:rStyle w:val="default"/>
          <w:rFonts w:cs="FrankRuehl" w:hint="cs"/>
          <w:rtl/>
        </w:rPr>
        <w:t>/200</w:t>
      </w:r>
      <w:r w:rsidR="008144E7">
        <w:rPr>
          <w:rStyle w:val="default"/>
          <w:rFonts w:cs="FrankRuehl" w:hint="cs"/>
          <w:rtl/>
        </w:rPr>
        <w:t>, שניתן לה תוקף בהודעה שהתפרסמה בילקוט הפרסומים 2578, מיום כ"ה בחשון תש"ם (15 בנובמבר 1979), עמ' 284.</w:t>
      </w:r>
    </w:p>
    <w:p w:rsidR="008144E7" w:rsidRDefault="008144E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A23BCD" w:rsidRDefault="00A23BC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8144E7" w:rsidRDefault="008144E7">
      <w:pPr>
        <w:pStyle w:val="sig-0"/>
        <w:ind w:left="0" w:right="1134"/>
        <w:rPr>
          <w:rtl/>
        </w:rPr>
      </w:pPr>
      <w:r>
        <w:rPr>
          <w:rtl/>
        </w:rPr>
        <w:t>ז</w:t>
      </w:r>
      <w:r>
        <w:rPr>
          <w:rFonts w:hint="cs"/>
          <w:rtl/>
        </w:rPr>
        <w:t>' בשבט תשנ"ד (19 בינואר 19</w:t>
      </w:r>
      <w:r>
        <w:rPr>
          <w:rtl/>
        </w:rPr>
        <w:t>94)</w:t>
      </w:r>
      <w:r>
        <w:rPr>
          <w:rtl/>
        </w:rPr>
        <w:tab/>
      </w:r>
      <w:r>
        <w:rPr>
          <w:rFonts w:hint="cs"/>
          <w:rtl/>
        </w:rPr>
        <w:t>יצחק רבין</w:t>
      </w:r>
    </w:p>
    <w:p w:rsidR="008144E7" w:rsidRDefault="008144E7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הפנים</w:t>
      </w:r>
    </w:p>
    <w:p w:rsidR="00A23BCD" w:rsidRPr="00A23BCD" w:rsidRDefault="00A23BCD" w:rsidP="00A23BC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A23BCD" w:rsidRPr="00A23BCD" w:rsidRDefault="00A23BCD" w:rsidP="00A23BC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8144E7" w:rsidRPr="00A23BCD" w:rsidRDefault="008144E7" w:rsidP="00A23BC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:rsidR="008144E7" w:rsidRPr="00A23BCD" w:rsidRDefault="008144E7" w:rsidP="00A23BC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8144E7" w:rsidRPr="00A23BCD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41E54" w:rsidRDefault="00A41E54">
      <w:r>
        <w:separator/>
      </w:r>
    </w:p>
  </w:endnote>
  <w:endnote w:type="continuationSeparator" w:id="0">
    <w:p w:rsidR="00A41E54" w:rsidRDefault="00A41E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44E7" w:rsidRDefault="008144E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8144E7" w:rsidRDefault="008144E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8144E7" w:rsidRDefault="008144E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23BCD">
      <w:rPr>
        <w:rFonts w:cs="TopType Jerushalmi"/>
        <w:noProof/>
        <w:color w:val="000000"/>
        <w:sz w:val="14"/>
        <w:szCs w:val="14"/>
      </w:rPr>
      <w:t>D:\Yael\hakika\Revadim\065_052.doc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44E7" w:rsidRDefault="008144E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E200B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8144E7" w:rsidRDefault="008144E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8144E7" w:rsidRDefault="008144E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23BCD">
      <w:rPr>
        <w:rFonts w:cs="TopType Jerushalmi"/>
        <w:noProof/>
        <w:color w:val="000000"/>
        <w:sz w:val="14"/>
        <w:szCs w:val="14"/>
      </w:rPr>
      <w:t>D:\Yael\hakika\Revadim\065_052.doc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41E54" w:rsidRDefault="00A41E54" w:rsidP="00A23BCD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A41E54" w:rsidRDefault="00A41E54">
      <w:r>
        <w:continuationSeparator/>
      </w:r>
    </w:p>
  </w:footnote>
  <w:footnote w:id="1">
    <w:p w:rsidR="00A23BCD" w:rsidRPr="00A23BCD" w:rsidRDefault="00A23BCD" w:rsidP="00A23BC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A23BCD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902B5A">
          <w:rPr>
            <w:rStyle w:val="Hyperlink"/>
            <w:rFonts w:hint="cs"/>
            <w:sz w:val="20"/>
            <w:rtl/>
          </w:rPr>
          <w:t>ק"ת תשנ"ד מס' 5597</w:t>
        </w:r>
      </w:hyperlink>
      <w:r>
        <w:rPr>
          <w:rFonts w:hint="cs"/>
          <w:sz w:val="20"/>
          <w:rtl/>
        </w:rPr>
        <w:t xml:space="preserve"> מיום 18.5.1994 עמ' 860.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44E7" w:rsidRDefault="008144E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(שמורת טבע נחל שורק, הרחבה), תשנ"ד–1994</w:t>
    </w:r>
  </w:p>
  <w:p w:rsidR="008144E7" w:rsidRDefault="008144E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8144E7" w:rsidRDefault="008144E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44E7" w:rsidRDefault="008144E7" w:rsidP="00A23BC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(שמורת טבע נחל שורק, הרחבה), תשנ"ד</w:t>
    </w:r>
    <w:r w:rsidR="00A23BCD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1994</w:t>
    </w:r>
  </w:p>
  <w:p w:rsidR="008144E7" w:rsidRDefault="008144E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8144E7" w:rsidRDefault="008144E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02B5A"/>
    <w:rsid w:val="001406BF"/>
    <w:rsid w:val="001E200B"/>
    <w:rsid w:val="00302A79"/>
    <w:rsid w:val="008144E7"/>
    <w:rsid w:val="00875E04"/>
    <w:rsid w:val="00902B5A"/>
    <w:rsid w:val="00A23BCD"/>
    <w:rsid w:val="00A41E54"/>
    <w:rsid w:val="00E304D9"/>
    <w:rsid w:val="00FD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6B1170B-ED7B-4417-895B-98DA8A56A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A23BCD"/>
    <w:rPr>
      <w:sz w:val="20"/>
      <w:szCs w:val="20"/>
    </w:rPr>
  </w:style>
  <w:style w:type="character" w:styleId="a6">
    <w:name w:val="footnote reference"/>
    <w:basedOn w:val="a0"/>
    <w:semiHidden/>
    <w:rsid w:val="00A23BC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59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1302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7667722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http://www.nevo.co.il/Law_word/law06/TAK-5597.pdf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2023-06-05T18:45:00Z</dcterms:created>
  <dcterms:modified xsi:type="dcterms:W3CDTF">2023-06-05T18:45:00Z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נחל שורק, הרחבה), תשנ"ד-1994</vt:lpwstr>
  </property>
  <property fmtid="{D5CDD505-2E9C-101B-9397-08002B2CF9AE}" pid="5" name="LAWNUMBER">
    <vt:lpwstr>0052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22X;34X</vt:lpwstr>
  </property>
</Properties>
</file>