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D1D6" w14:textId="77777777" w:rsidR="00DF76EB" w:rsidRDefault="00DF76EB" w:rsidP="0021288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C6B3D">
        <w:rPr>
          <w:rFonts w:hint="cs"/>
          <w:rtl/>
        </w:rPr>
        <w:t xml:space="preserve">שמורת טבע </w:t>
      </w:r>
      <w:r w:rsidR="00212883">
        <w:rPr>
          <w:rFonts w:hint="cs"/>
          <w:rtl/>
        </w:rPr>
        <w:t>עין אור</w:t>
      </w:r>
      <w:r w:rsidR="001C6B3D">
        <w:rPr>
          <w:rFonts w:hint="cs"/>
          <w:rtl/>
        </w:rPr>
        <w:t>, לפי תכנית ג/</w:t>
      </w:r>
      <w:r w:rsidR="00212883">
        <w:rPr>
          <w:rFonts w:hint="cs"/>
          <w:rtl/>
        </w:rPr>
        <w:t>15153</w:t>
      </w:r>
      <w:r w:rsidR="00A23593">
        <w:rPr>
          <w:rFonts w:hint="cs"/>
          <w:rtl/>
        </w:rPr>
        <w:t>), תשע"</w:t>
      </w:r>
      <w:r w:rsidR="00A70F47">
        <w:rPr>
          <w:rFonts w:hint="cs"/>
          <w:rtl/>
        </w:rPr>
        <w:t>ו</w:t>
      </w:r>
      <w:r w:rsidR="009F4ED7">
        <w:rPr>
          <w:rFonts w:hint="cs"/>
          <w:rtl/>
        </w:rPr>
        <w:t>-201</w:t>
      </w:r>
      <w:r w:rsidR="00A70F47">
        <w:rPr>
          <w:rFonts w:hint="cs"/>
          <w:rtl/>
        </w:rPr>
        <w:t>6</w:t>
      </w:r>
    </w:p>
    <w:p w14:paraId="5ECCC3F9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087215D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B17DAE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15FD4" w:rsidRPr="00E15FD4" w14:paraId="6A7ED983" w14:textId="77777777" w:rsidTr="00E15FD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36B6E7" w14:textId="77777777" w:rsidR="00E15FD4" w:rsidRPr="00E15FD4" w:rsidRDefault="00E15FD4" w:rsidP="00E15F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713789D" w14:textId="77777777" w:rsidR="00E15FD4" w:rsidRPr="00E15FD4" w:rsidRDefault="00E15FD4" w:rsidP="00E15F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106D775" w14:textId="77777777" w:rsidR="00E15FD4" w:rsidRPr="00E15FD4" w:rsidRDefault="00E15FD4" w:rsidP="00E15FD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15FD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8474B9" w14:textId="77777777" w:rsidR="00E15FD4" w:rsidRPr="00E15FD4" w:rsidRDefault="00E15FD4" w:rsidP="00E15F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15FD4" w:rsidRPr="00E15FD4" w14:paraId="17A42B52" w14:textId="77777777" w:rsidTr="00E15FD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6B5D9E" w14:textId="77777777" w:rsidR="00E15FD4" w:rsidRPr="00E15FD4" w:rsidRDefault="00E15FD4" w:rsidP="00E15F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4F346DE" w14:textId="77777777" w:rsidR="00E15FD4" w:rsidRPr="00E15FD4" w:rsidRDefault="00E15FD4" w:rsidP="00E15F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3F2B600" w14:textId="77777777" w:rsidR="00E15FD4" w:rsidRPr="00E15FD4" w:rsidRDefault="00E15FD4" w:rsidP="00E15FD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15FD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3CE184" w14:textId="77777777" w:rsidR="00E15FD4" w:rsidRPr="00E15FD4" w:rsidRDefault="00E15FD4" w:rsidP="00E15F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15FD4" w:rsidRPr="00E15FD4" w14:paraId="5EF360D5" w14:textId="77777777" w:rsidTr="00E15FD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1E9C45" w14:textId="77777777" w:rsidR="00E15FD4" w:rsidRPr="00E15FD4" w:rsidRDefault="00E15FD4" w:rsidP="00E15F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15DB9E1" w14:textId="77777777" w:rsidR="00E15FD4" w:rsidRPr="00E15FD4" w:rsidRDefault="00E15FD4" w:rsidP="00E15F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3B0AE6B" w14:textId="77777777" w:rsidR="00E15FD4" w:rsidRPr="00E15FD4" w:rsidRDefault="00E15FD4" w:rsidP="00E15FD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15FD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1FE726" w14:textId="77777777" w:rsidR="00E15FD4" w:rsidRPr="00E15FD4" w:rsidRDefault="00E15FD4" w:rsidP="00E15F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9D6C13E" w14:textId="77777777" w:rsidR="009C432F" w:rsidRDefault="009C432F">
      <w:pPr>
        <w:pStyle w:val="big-header"/>
        <w:ind w:left="0" w:right="1134"/>
        <w:rPr>
          <w:rtl/>
        </w:rPr>
      </w:pPr>
    </w:p>
    <w:p w14:paraId="7EC036A5" w14:textId="77777777" w:rsidR="009C432F" w:rsidRPr="002E4507" w:rsidRDefault="009C432F" w:rsidP="0021288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B26594">
        <w:rPr>
          <w:rFonts w:hint="cs"/>
          <w:rtl/>
        </w:rPr>
        <w:t xml:space="preserve">שמורת טבע </w:t>
      </w:r>
      <w:r w:rsidR="00212883">
        <w:rPr>
          <w:rFonts w:hint="cs"/>
          <w:rtl/>
        </w:rPr>
        <w:t>עין אור</w:t>
      </w:r>
      <w:r w:rsidR="00B26594">
        <w:rPr>
          <w:rFonts w:hint="cs"/>
          <w:rtl/>
        </w:rPr>
        <w:t>, לפי תכנית ג/</w:t>
      </w:r>
      <w:r w:rsidR="00212883">
        <w:rPr>
          <w:rFonts w:hint="cs"/>
          <w:rtl/>
        </w:rPr>
        <w:t>15153</w:t>
      </w:r>
      <w:r w:rsidR="00A70F47">
        <w:rPr>
          <w:rFonts w:hint="cs"/>
          <w:rtl/>
        </w:rPr>
        <w:t>), תשע"ו-2016</w:t>
      </w:r>
      <w:r w:rsidR="00E31D0A">
        <w:rPr>
          <w:rStyle w:val="a6"/>
          <w:rtl/>
        </w:rPr>
        <w:footnoteReference w:customMarkFollows="1" w:id="1"/>
        <w:t>*</w:t>
      </w:r>
    </w:p>
    <w:p w14:paraId="2EFD50F4" w14:textId="77777777"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22714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שנ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717619A" w14:textId="77777777" w:rsidR="00227146" w:rsidRDefault="009C432F" w:rsidP="00D31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49A8F76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C1F0248" w14:textId="77777777" w:rsidR="009C432F" w:rsidRDefault="00DB2D99" w:rsidP="001C6B3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6B3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227146">
        <w:rPr>
          <w:rStyle w:val="default"/>
          <w:rFonts w:cs="FrankRuehl" w:hint="cs"/>
          <w:rtl/>
        </w:rPr>
        <w:t>בבקעת בית שאן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3915C9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ירוקים</w:t>
      </w:r>
      <w:r w:rsidR="00227146">
        <w:rPr>
          <w:rStyle w:val="default"/>
          <w:rFonts w:cs="FrankRuehl" w:hint="cs"/>
          <w:rtl/>
        </w:rPr>
        <w:t xml:space="preserve"> ומוקף</w:t>
      </w:r>
      <w:r w:rsidR="00A70F47">
        <w:rPr>
          <w:rStyle w:val="default"/>
          <w:rFonts w:cs="FrankRuehl" w:hint="cs"/>
          <w:rtl/>
        </w:rPr>
        <w:t xml:space="preserve"> בקו </w:t>
      </w:r>
      <w:r w:rsidR="00227146">
        <w:rPr>
          <w:rStyle w:val="default"/>
          <w:rFonts w:cs="FrankRuehl" w:hint="cs"/>
          <w:rtl/>
        </w:rPr>
        <w:t>ירוק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מספר</w:t>
      </w:r>
      <w:r w:rsidR="00527B5D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ש/צפ/ג/</w:t>
      </w:r>
      <w:r w:rsidR="00D31CF6">
        <w:rPr>
          <w:rStyle w:val="default"/>
          <w:rFonts w:cs="FrankRuehl" w:hint="cs"/>
          <w:rtl/>
        </w:rPr>
        <w:t>15153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B26594">
        <w:rPr>
          <w:rStyle w:val="default"/>
          <w:rFonts w:cs="FrankRuehl" w:hint="cs"/>
          <w:rtl/>
        </w:rPr>
        <w:t>2,5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D31CF6">
        <w:rPr>
          <w:rStyle w:val="default"/>
          <w:rFonts w:cs="FrankRuehl" w:hint="cs"/>
          <w:rtl/>
        </w:rPr>
        <w:t>ל' בניסן</w:t>
      </w:r>
      <w:r w:rsidR="00A70F47">
        <w:rPr>
          <w:rStyle w:val="default"/>
          <w:rFonts w:cs="FrankRuehl" w:hint="cs"/>
          <w:rtl/>
        </w:rPr>
        <w:t xml:space="preserve"> התשע"ו (</w:t>
      </w:r>
      <w:r w:rsidR="00D31CF6">
        <w:rPr>
          <w:rStyle w:val="default"/>
          <w:rFonts w:cs="FrankRuehl" w:hint="cs"/>
          <w:rtl/>
        </w:rPr>
        <w:t>8</w:t>
      </w:r>
      <w:r w:rsidR="00A70F47">
        <w:rPr>
          <w:rStyle w:val="default"/>
          <w:rFonts w:cs="FrankRuehl" w:hint="cs"/>
          <w:rtl/>
        </w:rPr>
        <w:t xml:space="preserve"> במאי 2016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7083D4A" w14:textId="77777777" w:rsidR="009C432F" w:rsidRDefault="009C432F" w:rsidP="00D31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87E91BC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D579F98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1C6B3D">
        <w:rPr>
          <w:rStyle w:val="default"/>
          <w:rFonts w:cs="FrankRuehl" w:hint="cs"/>
          <w:rtl/>
        </w:rPr>
        <w:t>הצפון בנצרת עילית</w:t>
      </w:r>
      <w:r w:rsidR="00527B5D">
        <w:rPr>
          <w:rStyle w:val="default"/>
          <w:rFonts w:cs="FrankRuehl" w:hint="cs"/>
          <w:rtl/>
        </w:rPr>
        <w:t xml:space="preserve"> </w:t>
      </w:r>
      <w:r w:rsidR="008B01AE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במשרדי הוועדה המקומית לתכנון ולבניה </w:t>
      </w:r>
      <w:r w:rsidR="00D31CF6">
        <w:rPr>
          <w:rStyle w:val="default"/>
          <w:rFonts w:cs="FrankRuehl" w:hint="cs"/>
          <w:rtl/>
        </w:rPr>
        <w:t>עמק המעיינות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22432C0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BBB4B0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190F7B9D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205E7F2" w14:textId="77777777" w:rsidR="00527B5D" w:rsidRDefault="00527B5D" w:rsidP="00D31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שטח השיפוט של </w:t>
      </w:r>
      <w:r w:rsidR="00606FDB">
        <w:rPr>
          <w:rStyle w:val="default"/>
          <w:rFonts w:cs="FrankRuehl" w:hint="cs"/>
          <w:rtl/>
        </w:rPr>
        <w:t xml:space="preserve">המועצה האזורית </w:t>
      </w:r>
      <w:r w:rsidR="00D31CF6">
        <w:rPr>
          <w:rStyle w:val="default"/>
          <w:rFonts w:cs="FrankRuehl" w:hint="cs"/>
          <w:rtl/>
        </w:rPr>
        <w:t>עמק המעיינות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8B01A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06FDB">
        <w:rPr>
          <w:rStyle w:val="default"/>
          <w:rFonts w:cs="FrankRuehl" w:hint="cs"/>
          <w:rtl/>
        </w:rPr>
        <w:t>ג/</w:t>
      </w:r>
      <w:r w:rsidR="00D31CF6">
        <w:rPr>
          <w:rStyle w:val="default"/>
          <w:rFonts w:cs="FrankRuehl" w:hint="cs"/>
          <w:rtl/>
        </w:rPr>
        <w:t>15153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D31CF6">
        <w:rPr>
          <w:rStyle w:val="default"/>
          <w:rFonts w:cs="FrankRuehl" w:hint="cs"/>
          <w:rtl/>
        </w:rPr>
        <w:t>6236</w:t>
      </w:r>
      <w:r>
        <w:rPr>
          <w:rStyle w:val="default"/>
          <w:rFonts w:cs="FrankRuehl" w:hint="cs"/>
          <w:rtl/>
        </w:rPr>
        <w:t xml:space="preserve">, מיום </w:t>
      </w:r>
      <w:r w:rsidR="00B26594">
        <w:rPr>
          <w:rStyle w:val="default"/>
          <w:rFonts w:cs="FrankRuehl" w:hint="cs"/>
          <w:rtl/>
        </w:rPr>
        <w:t>י</w:t>
      </w:r>
      <w:r w:rsidR="00A70F47">
        <w:rPr>
          <w:rStyle w:val="default"/>
          <w:rFonts w:cs="FrankRuehl" w:hint="cs"/>
          <w:rtl/>
        </w:rPr>
        <w:t>"</w:t>
      </w:r>
      <w:r w:rsidR="00D31CF6">
        <w:rPr>
          <w:rStyle w:val="default"/>
          <w:rFonts w:cs="FrankRuehl" w:hint="cs"/>
          <w:rtl/>
        </w:rPr>
        <w:t>א</w:t>
      </w:r>
      <w:r w:rsidR="00A70F47">
        <w:rPr>
          <w:rStyle w:val="default"/>
          <w:rFonts w:cs="FrankRuehl" w:hint="cs"/>
          <w:rtl/>
        </w:rPr>
        <w:t xml:space="preserve"> </w:t>
      </w:r>
      <w:r w:rsidR="00D31CF6">
        <w:rPr>
          <w:rStyle w:val="default"/>
          <w:rFonts w:cs="FrankRuehl" w:hint="cs"/>
          <w:rtl/>
        </w:rPr>
        <w:t>באייר</w:t>
      </w:r>
      <w:r w:rsidR="00606FDB">
        <w:rPr>
          <w:rStyle w:val="default"/>
          <w:rFonts w:cs="FrankRuehl" w:hint="cs"/>
          <w:rtl/>
        </w:rPr>
        <w:t xml:space="preserve"> התשע"</w:t>
      </w:r>
      <w:r w:rsidR="00D31CF6">
        <w:rPr>
          <w:rStyle w:val="default"/>
          <w:rFonts w:cs="FrankRuehl" w:hint="cs"/>
          <w:rtl/>
        </w:rPr>
        <w:t>א</w:t>
      </w:r>
      <w:r w:rsidR="00606FDB">
        <w:rPr>
          <w:rStyle w:val="default"/>
          <w:rFonts w:cs="FrankRuehl" w:hint="cs"/>
          <w:rtl/>
        </w:rPr>
        <w:t xml:space="preserve"> (</w:t>
      </w:r>
      <w:r w:rsidR="00D31CF6">
        <w:rPr>
          <w:rStyle w:val="default"/>
          <w:rFonts w:cs="FrankRuehl" w:hint="cs"/>
          <w:rtl/>
        </w:rPr>
        <w:t>15 במאי 2011</w:t>
      </w:r>
      <w:r w:rsidR="00A70F47">
        <w:rPr>
          <w:rStyle w:val="default"/>
          <w:rFonts w:cs="FrankRuehl" w:hint="cs"/>
          <w:rtl/>
        </w:rPr>
        <w:t xml:space="preserve">), עמ' </w:t>
      </w:r>
      <w:r w:rsidR="00D31CF6">
        <w:rPr>
          <w:rStyle w:val="default"/>
          <w:rFonts w:cs="FrankRuehl" w:hint="cs"/>
          <w:rtl/>
        </w:rPr>
        <w:t>4169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14:paraId="379FD1FB" w14:textId="77777777" w:rsidR="00EF2AD9" w:rsidRDefault="00EF2AD9" w:rsidP="00D31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D31CF6">
        <w:rPr>
          <w:rStyle w:val="default"/>
          <w:rFonts w:cs="FrankRuehl" w:hint="cs"/>
          <w:rtl/>
        </w:rPr>
        <w:t>22632</w:t>
      </w:r>
      <w:r w:rsidR="00B26594">
        <w:rPr>
          <w:rStyle w:val="default"/>
          <w:rFonts w:cs="FrankRuehl" w:hint="cs"/>
          <w:rtl/>
        </w:rPr>
        <w:t xml:space="preserve"> </w:t>
      </w:r>
      <w:r w:rsidR="00B26594">
        <w:rPr>
          <w:rStyle w:val="default"/>
          <w:rFonts w:cs="FrankRuehl"/>
          <w:rtl/>
        </w:rPr>
        <w:t>–</w:t>
      </w:r>
      <w:r w:rsidR="00B26594">
        <w:rPr>
          <w:rStyle w:val="default"/>
          <w:rFonts w:cs="FrankRuehl" w:hint="cs"/>
          <w:rtl/>
        </w:rPr>
        <w:t xml:space="preserve"> </w:t>
      </w:r>
      <w:r w:rsidR="00D31CF6">
        <w:rPr>
          <w:rStyle w:val="default"/>
          <w:rFonts w:cs="FrankRuehl" w:hint="cs"/>
          <w:rtl/>
        </w:rPr>
        <w:t>חלקי חלקה 51</w:t>
      </w:r>
      <w:r w:rsidR="003915C9">
        <w:rPr>
          <w:rStyle w:val="default"/>
          <w:rFonts w:cs="FrankRuehl" w:hint="cs"/>
          <w:rtl/>
        </w:rPr>
        <w:t>;</w:t>
      </w:r>
    </w:p>
    <w:p w14:paraId="09476454" w14:textId="77777777" w:rsidR="00A70F47" w:rsidRDefault="00A70F47" w:rsidP="00D31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D31CF6">
        <w:rPr>
          <w:rStyle w:val="default"/>
          <w:rFonts w:cs="FrankRuehl" w:hint="cs"/>
          <w:rtl/>
        </w:rPr>
        <w:t>22660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D31CF6">
        <w:rPr>
          <w:rStyle w:val="default"/>
          <w:rFonts w:cs="FrankRuehl" w:hint="cs"/>
          <w:rtl/>
        </w:rPr>
        <w:t>חלקה במלואה 107, חלקי חלקות 58, 114, 192</w:t>
      </w:r>
      <w:r>
        <w:rPr>
          <w:rStyle w:val="default"/>
          <w:rFonts w:cs="FrankRuehl" w:hint="cs"/>
          <w:rtl/>
        </w:rPr>
        <w:t>.</w:t>
      </w:r>
    </w:p>
    <w:p w14:paraId="12E0A257" w14:textId="77777777" w:rsidR="00227146" w:rsidRDefault="002271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C0A372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4B1CF6" w14:textId="77777777" w:rsidR="009C432F" w:rsidRDefault="006152C3" w:rsidP="006152C3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ל' בניסן</w:t>
      </w:r>
      <w:r w:rsidR="00914531">
        <w:rPr>
          <w:rStyle w:val="default"/>
          <w:rFonts w:cs="FrankRuehl" w:hint="cs"/>
          <w:rtl/>
        </w:rPr>
        <w:t xml:space="preserve"> התשע"</w:t>
      </w:r>
      <w:r w:rsidR="00A70F47">
        <w:rPr>
          <w:rStyle w:val="default"/>
          <w:rFonts w:cs="FrankRuehl" w:hint="cs"/>
          <w:rtl/>
        </w:rPr>
        <w:t>ו</w:t>
      </w:r>
      <w:r w:rsidR="00914531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8</w:t>
      </w:r>
      <w:r w:rsidR="00A70F47">
        <w:rPr>
          <w:rStyle w:val="default"/>
          <w:rFonts w:cs="FrankRuehl" w:hint="cs"/>
          <w:rtl/>
        </w:rPr>
        <w:t xml:space="preserve"> במאי</w:t>
      </w:r>
      <w:r w:rsidR="00F16806">
        <w:rPr>
          <w:rStyle w:val="default"/>
          <w:rFonts w:cs="FrankRuehl" w:hint="cs"/>
          <w:rtl/>
        </w:rPr>
        <w:t xml:space="preserve"> 201</w:t>
      </w:r>
      <w:r w:rsidR="00A70F47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0FA2ED53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78774877" w14:textId="77777777" w:rsidR="00227146" w:rsidRPr="006E39E0" w:rsidRDefault="00227146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23E9B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CA5F0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5ABB2C8" w14:textId="77777777" w:rsidR="00E15FD4" w:rsidRDefault="00E15FD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F68172" w14:textId="77777777" w:rsidR="00E15FD4" w:rsidRDefault="00E15FD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D09D46" w14:textId="77777777" w:rsidR="00E15FD4" w:rsidRDefault="00E15FD4" w:rsidP="00E15FD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32E5C60" w14:textId="77777777" w:rsidR="00F44FC0" w:rsidRPr="00E15FD4" w:rsidRDefault="00F44FC0" w:rsidP="00E15FD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44FC0" w:rsidRPr="00E15FD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5156F" w14:textId="77777777" w:rsidR="0019291C" w:rsidRDefault="0019291C">
      <w:r>
        <w:separator/>
      </w:r>
    </w:p>
  </w:endnote>
  <w:endnote w:type="continuationSeparator" w:id="0">
    <w:p w14:paraId="7B1285CC" w14:textId="77777777" w:rsidR="0019291C" w:rsidRDefault="0019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65A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BB341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EC97B2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D62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15FD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50EBC9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1658A4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9BA7A" w14:textId="77777777" w:rsidR="0019291C" w:rsidRDefault="0019291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B6493A3" w14:textId="77777777" w:rsidR="0019291C" w:rsidRDefault="0019291C">
      <w:r>
        <w:continuationSeparator/>
      </w:r>
    </w:p>
  </w:footnote>
  <w:footnote w:id="1">
    <w:p w14:paraId="7AD6A9A5" w14:textId="77777777" w:rsidR="005171B6" w:rsidRPr="00E31D0A" w:rsidRDefault="00E31D0A" w:rsidP="005171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5171B6">
          <w:rPr>
            <w:rStyle w:val="Hyperlink"/>
            <w:rFonts w:hint="cs"/>
            <w:sz w:val="20"/>
            <w:rtl/>
          </w:rPr>
          <w:t xml:space="preserve">ק"ת </w:t>
        </w:r>
        <w:r w:rsidR="008E74C9" w:rsidRPr="005171B6">
          <w:rPr>
            <w:rStyle w:val="Hyperlink"/>
            <w:rFonts w:hint="cs"/>
            <w:sz w:val="20"/>
            <w:rtl/>
          </w:rPr>
          <w:t>תשע</w:t>
        </w:r>
        <w:r w:rsidR="00FF53C1" w:rsidRPr="005171B6">
          <w:rPr>
            <w:rStyle w:val="Hyperlink"/>
            <w:rFonts w:hint="cs"/>
            <w:sz w:val="20"/>
            <w:rtl/>
          </w:rPr>
          <w:t>"</w:t>
        </w:r>
        <w:r w:rsidR="00A70F47" w:rsidRPr="005171B6">
          <w:rPr>
            <w:rStyle w:val="Hyperlink"/>
            <w:rFonts w:hint="cs"/>
            <w:sz w:val="20"/>
            <w:rtl/>
          </w:rPr>
          <w:t>ו</w:t>
        </w:r>
        <w:r w:rsidRPr="005171B6">
          <w:rPr>
            <w:rStyle w:val="Hyperlink"/>
            <w:rFonts w:hint="cs"/>
            <w:sz w:val="20"/>
            <w:rtl/>
          </w:rPr>
          <w:t xml:space="preserve"> מס' </w:t>
        </w:r>
        <w:r w:rsidR="00A70F47" w:rsidRPr="005171B6">
          <w:rPr>
            <w:rStyle w:val="Hyperlink"/>
            <w:rFonts w:hint="cs"/>
            <w:sz w:val="20"/>
            <w:rtl/>
          </w:rPr>
          <w:t>767</w:t>
        </w:r>
        <w:r w:rsidR="00B26594" w:rsidRPr="005171B6"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</w:t>
      </w:r>
      <w:r w:rsidR="00B26594">
        <w:rPr>
          <w:rFonts w:hint="cs"/>
          <w:sz w:val="20"/>
          <w:rtl/>
        </w:rPr>
        <w:t>20</w:t>
      </w:r>
      <w:r w:rsidR="00A70F47">
        <w:rPr>
          <w:rFonts w:hint="cs"/>
          <w:sz w:val="20"/>
          <w:rtl/>
        </w:rPr>
        <w:t>.6.2016</w:t>
      </w:r>
      <w:r>
        <w:rPr>
          <w:rFonts w:hint="cs"/>
          <w:sz w:val="20"/>
          <w:rtl/>
        </w:rPr>
        <w:t xml:space="preserve"> עמ' </w:t>
      </w:r>
      <w:r w:rsidR="00B26594">
        <w:rPr>
          <w:rFonts w:hint="cs"/>
          <w:sz w:val="20"/>
          <w:rtl/>
        </w:rPr>
        <w:t>143</w:t>
      </w:r>
      <w:r w:rsidR="00212883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4EDC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7429B1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44E3B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B74C" w14:textId="77777777" w:rsidR="009C432F" w:rsidRDefault="00DF76EB" w:rsidP="0021288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C6B3D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12883">
      <w:rPr>
        <w:rFonts w:hAnsi="FrankRuehl" w:cs="FrankRuehl" w:hint="cs"/>
        <w:color w:val="000000"/>
        <w:sz w:val="28"/>
        <w:szCs w:val="28"/>
        <w:rtl/>
      </w:rPr>
      <w:t>עין אור</w:t>
    </w:r>
    <w:r w:rsidR="001C6B3D">
      <w:rPr>
        <w:rFonts w:hAnsi="FrankRuehl" w:cs="FrankRuehl" w:hint="cs"/>
        <w:color w:val="000000"/>
        <w:sz w:val="28"/>
        <w:szCs w:val="28"/>
        <w:rtl/>
      </w:rPr>
      <w:t>, לפי תכנית ג/</w:t>
    </w:r>
    <w:r w:rsidR="00212883">
      <w:rPr>
        <w:rFonts w:hAnsi="FrankRuehl" w:cs="FrankRuehl" w:hint="cs"/>
        <w:color w:val="000000"/>
        <w:sz w:val="28"/>
        <w:szCs w:val="28"/>
        <w:rtl/>
      </w:rPr>
      <w:t>15153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A70F47">
      <w:rPr>
        <w:rFonts w:hAnsi="FrankRuehl" w:cs="FrankRuehl" w:hint="cs"/>
        <w:color w:val="000000"/>
        <w:sz w:val="28"/>
        <w:szCs w:val="28"/>
        <w:rtl/>
      </w:rPr>
      <w:t>ו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A70F47">
      <w:rPr>
        <w:rFonts w:hAnsi="FrankRuehl" w:cs="FrankRuehl" w:hint="cs"/>
        <w:color w:val="000000"/>
        <w:sz w:val="28"/>
        <w:szCs w:val="28"/>
        <w:rtl/>
      </w:rPr>
      <w:t>6</w:t>
    </w:r>
  </w:p>
  <w:p w14:paraId="108897D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367DB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0E28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225D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E63EC21"/>
  <w15:chartTrackingRefBased/>
  <w15:docId w15:val="{75C0CB3F-C6CC-4B19-BB25-632CBB52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1765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עין אור, לפי תכנית ג/15153), תשע"ו-2016</vt:lpwstr>
  </property>
  <property fmtid="{D5CDD505-2E9C-101B-9397-08002B2CF9AE}" pid="5" name="LAWNUMBER">
    <vt:lpwstr>0428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http://www.nevo.co.il/Law_word/law06/tak-7674.pdf;‎רשומות - תקנות כלליות#פורסמה ק"ת תשע"ו ‏מס' 7674 #מיום 20.6.2016 עמ' 1434‏</vt:lpwstr>
  </property>
</Properties>
</file>