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EFD0" w14:textId="77777777" w:rsidR="000F4D0B" w:rsidRDefault="00503103" w:rsidP="001A090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(מס' 2)</w:t>
      </w:r>
      <w:r w:rsidR="00E459ED">
        <w:rPr>
          <w:rFonts w:cs="FrankRuehl" w:hint="cs"/>
          <w:sz w:val="32"/>
          <w:rtl/>
        </w:rPr>
        <w:t>, תשכ</w:t>
      </w:r>
      <w:r w:rsidR="001A0909">
        <w:rPr>
          <w:rFonts w:cs="FrankRuehl" w:hint="cs"/>
          <w:sz w:val="32"/>
          <w:rtl/>
        </w:rPr>
        <w:t>"ה-1965</w:t>
      </w:r>
    </w:p>
    <w:p w14:paraId="2AB7BA35" w14:textId="77777777" w:rsidR="00344CE5" w:rsidRPr="00344CE5" w:rsidRDefault="00344CE5" w:rsidP="00344CE5">
      <w:pPr>
        <w:spacing w:line="320" w:lineRule="auto"/>
        <w:jc w:val="left"/>
        <w:rPr>
          <w:rFonts w:cs="FrankRuehl"/>
          <w:szCs w:val="26"/>
          <w:rtl/>
        </w:rPr>
      </w:pPr>
    </w:p>
    <w:p w14:paraId="656F4D35" w14:textId="77777777" w:rsidR="00344CE5" w:rsidRDefault="00344CE5" w:rsidP="00344CE5">
      <w:pPr>
        <w:spacing w:line="320" w:lineRule="auto"/>
        <w:jc w:val="left"/>
        <w:rPr>
          <w:rtl/>
        </w:rPr>
      </w:pPr>
    </w:p>
    <w:p w14:paraId="79F1CECE" w14:textId="77777777" w:rsidR="00344CE5" w:rsidRPr="00344CE5" w:rsidRDefault="00344CE5" w:rsidP="00344CE5">
      <w:pPr>
        <w:spacing w:line="320" w:lineRule="auto"/>
        <w:jc w:val="left"/>
        <w:rPr>
          <w:rFonts w:cs="Miriam"/>
          <w:szCs w:val="22"/>
          <w:rtl/>
        </w:rPr>
      </w:pPr>
      <w:r w:rsidRPr="00344CE5">
        <w:rPr>
          <w:rFonts w:cs="Miriam"/>
          <w:szCs w:val="22"/>
          <w:rtl/>
        </w:rPr>
        <w:t>חקלאות טבע וסביבה</w:t>
      </w:r>
      <w:r w:rsidRPr="00344CE5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C97ABE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4765" w:rsidRPr="00AE4765" w14:paraId="4B72DC0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AA6228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0847CF0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יער שמור</w:t>
            </w:r>
          </w:p>
        </w:tc>
        <w:tc>
          <w:tcPr>
            <w:tcW w:w="567" w:type="dxa"/>
          </w:tcPr>
          <w:p w14:paraId="65B9C5F2" w14:textId="77777777" w:rsidR="00AE4765" w:rsidRPr="00AE4765" w:rsidRDefault="00AE4765" w:rsidP="00AE47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יער שמור" w:history="1">
              <w:r w:rsidRPr="00AE47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EBCF0D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4765" w:rsidRPr="00AE4765" w14:paraId="61086BB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70864A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7DC74C3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</w:t>
            </w:r>
          </w:p>
        </w:tc>
        <w:tc>
          <w:tcPr>
            <w:tcW w:w="567" w:type="dxa"/>
          </w:tcPr>
          <w:p w14:paraId="6F78394C" w14:textId="77777777" w:rsidR="00AE4765" w:rsidRPr="00AE4765" w:rsidRDefault="00AE4765" w:rsidP="00AE47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כרזה" w:history="1">
              <w:r w:rsidRPr="00AE47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3B1E5B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4765" w:rsidRPr="00AE4765" w14:paraId="5ED81A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1A140B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27FB06E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7A03BEA" w14:textId="77777777" w:rsidR="00AE4765" w:rsidRPr="00AE4765" w:rsidRDefault="00AE4765" w:rsidP="00AE47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E47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272C38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4765" w:rsidRPr="00AE4765" w14:paraId="770B005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7465D7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373B95B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499AA024" w14:textId="77777777" w:rsidR="00AE4765" w:rsidRPr="00AE4765" w:rsidRDefault="00AE4765" w:rsidP="00AE47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AE47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FE54E0" w14:textId="77777777" w:rsidR="00AE4765" w:rsidRPr="00AE4765" w:rsidRDefault="00AE4765" w:rsidP="00AE47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1A250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20BB319" w14:textId="77777777" w:rsidR="000F4D0B" w:rsidRDefault="000F4D0B" w:rsidP="00344CE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(מס' 2)</w:t>
      </w:r>
      <w:r w:rsidR="00E459ED">
        <w:rPr>
          <w:rFonts w:cs="FrankRuehl" w:hint="cs"/>
          <w:sz w:val="32"/>
          <w:rtl/>
        </w:rPr>
        <w:t>, תשכ"</w:t>
      </w:r>
      <w:r w:rsidR="001A0909">
        <w:rPr>
          <w:rFonts w:cs="FrankRuehl" w:hint="cs"/>
          <w:sz w:val="32"/>
          <w:rtl/>
        </w:rPr>
        <w:t>ה</w:t>
      </w:r>
      <w:r w:rsidR="00E459ED">
        <w:rPr>
          <w:rFonts w:cs="FrankRuehl" w:hint="cs"/>
          <w:sz w:val="32"/>
          <w:rtl/>
        </w:rPr>
        <w:t>-196</w:t>
      </w:r>
      <w:r w:rsidR="001A0909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5E27E0D" w14:textId="77777777" w:rsidR="000F4D0B" w:rsidRDefault="000F4D0B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904779">
        <w:rPr>
          <w:rStyle w:val="default"/>
          <w:rFonts w:cs="FrankRuehl" w:hint="cs"/>
          <w:rtl/>
        </w:rPr>
        <w:t>סעיפים</w:t>
      </w:r>
      <w:r w:rsidR="001A0909">
        <w:rPr>
          <w:rStyle w:val="default"/>
          <w:rFonts w:cs="FrankRuehl" w:hint="cs"/>
          <w:rtl/>
        </w:rPr>
        <w:t xml:space="preserve"> 3</w:t>
      </w:r>
      <w:r w:rsidR="00C25465">
        <w:rPr>
          <w:rStyle w:val="default"/>
          <w:rFonts w:cs="FrankRuehl" w:hint="cs"/>
          <w:rtl/>
        </w:rPr>
        <w:t xml:space="preserve"> </w:t>
      </w:r>
      <w:r w:rsidR="00904779">
        <w:rPr>
          <w:rStyle w:val="default"/>
          <w:rFonts w:cs="FrankRuehl" w:hint="cs"/>
          <w:rtl/>
        </w:rPr>
        <w:t xml:space="preserve">ו-16 </w:t>
      </w:r>
      <w:r w:rsidR="009714D9">
        <w:rPr>
          <w:rStyle w:val="default"/>
          <w:rFonts w:cs="FrankRuehl" w:hint="cs"/>
          <w:rtl/>
        </w:rPr>
        <w:t>לפקודת היערות</w:t>
      </w:r>
      <w:r w:rsidR="001276EC">
        <w:rPr>
          <w:rStyle w:val="default"/>
          <w:rFonts w:cs="FrankRuehl" w:hint="cs"/>
          <w:rtl/>
        </w:rPr>
        <w:t xml:space="preserve"> (להלן </w:t>
      </w:r>
      <w:r w:rsidR="001276EC">
        <w:rPr>
          <w:rStyle w:val="default"/>
          <w:rFonts w:cs="FrankRuehl"/>
          <w:rtl/>
        </w:rPr>
        <w:t>–</w:t>
      </w:r>
      <w:r w:rsidR="001276EC">
        <w:rPr>
          <w:rStyle w:val="default"/>
          <w:rFonts w:cs="FrankRuehl" w:hint="cs"/>
          <w:rtl/>
        </w:rPr>
        <w:t xml:space="preserve"> הפקודה)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והסעיפים 14(א) ו-2(ד) לפקודת סדרי השלטון והמשפט, תש"ח-1948, אני מכריז לאמור</w:t>
      </w:r>
      <w:r>
        <w:rPr>
          <w:rStyle w:val="default"/>
          <w:rFonts w:cs="FrankRuehl" w:hint="cs"/>
          <w:rtl/>
        </w:rPr>
        <w:t>:</w:t>
      </w:r>
    </w:p>
    <w:p w14:paraId="3D0AACDD" w14:textId="77777777" w:rsidR="000F4D0B" w:rsidRDefault="000F4D0B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B8AC9AA">
          <v:rect id="_x0000_s1026" style="position:absolute;left:0;text-align:left;margin-left:464.5pt;margin-top:8.05pt;width:75.05pt;height:21pt;z-index:251655168" o:allowincell="f" filled="f" stroked="f" strokecolor="lime" strokeweight=".25pt">
            <v:textbox inset="0,0,0,0">
              <w:txbxContent>
                <w:p w14:paraId="0CF3D1A7" w14:textId="77777777" w:rsidR="000F4D0B" w:rsidRDefault="000F4D0B" w:rsidP="009047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על אזור </w:t>
                  </w:r>
                  <w:r w:rsidR="00904779">
                    <w:rPr>
                      <w:rFonts w:cs="Miriam" w:hint="cs"/>
                      <w:sz w:val="18"/>
                      <w:szCs w:val="18"/>
                      <w:rtl/>
                    </w:rPr>
                    <w:t>יער שמור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904779">
        <w:rPr>
          <w:rStyle w:val="default"/>
          <w:rFonts w:cs="FrankRuehl" w:hint="cs"/>
          <w:rtl/>
        </w:rPr>
        <w:t xml:space="preserve">הראשונה </w:t>
      </w:r>
      <w:r w:rsidR="001A0909">
        <w:rPr>
          <w:rStyle w:val="default"/>
          <w:rFonts w:cs="FrankRuehl" w:hint="cs"/>
          <w:rtl/>
        </w:rPr>
        <w:t>יהיו אזורים שמורים ליער</w:t>
      </w:r>
      <w:r w:rsidR="00904779">
        <w:rPr>
          <w:rStyle w:val="default"/>
          <w:rFonts w:cs="FrankRuehl" w:hint="cs"/>
          <w:rtl/>
        </w:rPr>
        <w:t xml:space="preserve"> בהשגחתה ובהנהלתה של הממשלה</w:t>
      </w:r>
      <w:r w:rsidR="00B85D49">
        <w:rPr>
          <w:rStyle w:val="default"/>
          <w:rFonts w:cs="FrankRuehl" w:hint="cs"/>
          <w:rtl/>
        </w:rPr>
        <w:t>.</w:t>
      </w:r>
    </w:p>
    <w:p w14:paraId="5D966297" w14:textId="77777777" w:rsidR="00DE716A" w:rsidRDefault="00DE716A" w:rsidP="006B62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667596D">
          <v:rect id="_x0000_s1034" style="position:absolute;left:0;text-align:left;margin-left:464.5pt;margin-top:8.05pt;width:75.05pt;height:21.7pt;z-index:251656192" o:allowincell="f" filled="f" stroked="f" strokecolor="lime" strokeweight=".25pt">
            <v:textbox inset="0,0,0,0">
              <w:txbxContent>
                <w:p w14:paraId="4F75A20A" w14:textId="77777777" w:rsidR="000F4D0B" w:rsidRDefault="006B620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3) תשס"ט-2009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6209">
        <w:rPr>
          <w:rStyle w:val="default"/>
          <w:rFonts w:cs="FrankRuehl" w:hint="cs"/>
          <w:rtl/>
        </w:rPr>
        <w:t>(נמחק)</w:t>
      </w:r>
      <w:r w:rsidR="00904779">
        <w:rPr>
          <w:rStyle w:val="default"/>
          <w:rFonts w:cs="FrankRuehl" w:hint="cs"/>
          <w:rtl/>
        </w:rPr>
        <w:t>.</w:t>
      </w:r>
    </w:p>
    <w:p w14:paraId="6D511F8F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7"/>
      <w:r w:rsidRPr="00675CD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16.4.2009</w:t>
      </w:r>
    </w:p>
    <w:p w14:paraId="5C348F95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3) תשס"ט-2009</w:t>
      </w:r>
    </w:p>
    <w:p w14:paraId="677530DA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675C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6772</w:t>
        </w:r>
      </w:hyperlink>
      <w:r w:rsidRPr="00675CD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16.4.2009 עמ' 846</w:t>
      </w:r>
    </w:p>
    <w:p w14:paraId="15E0005A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סעיף 2</w:t>
      </w:r>
    </w:p>
    <w:p w14:paraId="4D7A386A" w14:textId="77777777" w:rsidR="006B6209" w:rsidRPr="00675CD2" w:rsidRDefault="006B6209" w:rsidP="006B620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64D30B6E" w14:textId="77777777" w:rsidR="006B6209" w:rsidRPr="00675CD2" w:rsidRDefault="006B6209" w:rsidP="006B6209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675CD2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העמדת אדמות להגנת פקיד היערות</w:t>
      </w:r>
    </w:p>
    <w:p w14:paraId="0F6A5B66" w14:textId="77777777" w:rsidR="006B6209" w:rsidRPr="006B6209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75CD2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675CD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675CD2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אדמות היער המתוארות בתוספת השניה, שהן רכוש פרטי, יועמדו להגנתו של פקיד היערות ודינן כדין אזור שמור ליער בהתאם להוראות הפקודה.</w:t>
      </w:r>
      <w:bookmarkEnd w:id="2"/>
    </w:p>
    <w:p w14:paraId="7E4102C3" w14:textId="77777777" w:rsidR="00E459ED" w:rsidRDefault="00E459ED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45DE55D5">
          <v:rect id="_x0000_s1035" style="position:absolute;left:0;text-align:left;margin-left:464.5pt;margin-top:8.05pt;width:75.05pt;height:16.75pt;z-index:251657216" o:allowincell="f" filled="f" stroked="f" strokecolor="lime" strokeweight=".25pt">
            <v:textbox inset="0,0,0,0">
              <w:txbxContent>
                <w:p w14:paraId="71343DF5" w14:textId="77777777" w:rsidR="00E459ED" w:rsidRDefault="00B85D49" w:rsidP="00E459E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היערות (אזור שמור ליער)</w:t>
      </w:r>
      <w:r w:rsidR="00904779">
        <w:rPr>
          <w:rStyle w:val="default"/>
          <w:rFonts w:cs="FrankRuehl" w:hint="cs"/>
          <w:rtl/>
        </w:rPr>
        <w:t xml:space="preserve"> (מס' 2)</w:t>
      </w:r>
      <w:r>
        <w:rPr>
          <w:rStyle w:val="default"/>
          <w:rFonts w:cs="FrankRuehl" w:hint="cs"/>
          <w:rtl/>
        </w:rPr>
        <w:t xml:space="preserve">, </w:t>
      </w:r>
      <w:r w:rsidR="001276EC">
        <w:rPr>
          <w:rStyle w:val="default"/>
          <w:rFonts w:cs="FrankRuehl" w:hint="cs"/>
          <w:rtl/>
        </w:rPr>
        <w:t>תשכ"</w:t>
      </w:r>
      <w:r w:rsidR="001A0909">
        <w:rPr>
          <w:rStyle w:val="default"/>
          <w:rFonts w:cs="FrankRuehl" w:hint="cs"/>
          <w:rtl/>
        </w:rPr>
        <w:t>ה-1965</w:t>
      </w:r>
      <w:r>
        <w:rPr>
          <w:rStyle w:val="default"/>
          <w:rFonts w:cs="FrankRuehl" w:hint="cs"/>
          <w:rtl/>
        </w:rPr>
        <w:t>.</w:t>
      </w:r>
    </w:p>
    <w:p w14:paraId="1F13E136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B39D85" w14:textId="77777777" w:rsidR="000F4D0B" w:rsidRPr="00640051" w:rsidRDefault="0018437F" w:rsidP="00B85D49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" w:name="med0"/>
      <w:bookmarkEnd w:id="4"/>
      <w:r>
        <w:rPr>
          <w:rFonts w:cs="FrankRuehl"/>
          <w:noProof/>
          <w:sz w:val="26"/>
          <w:szCs w:val="26"/>
          <w:rtl/>
          <w:lang w:eastAsia="en-US"/>
        </w:rPr>
        <w:pict w14:anchorId="7D8F9ECC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14.8pt;z-index:251659264" filled="f" stroked="f">
            <v:textbox inset="1mm,0,1mm,0">
              <w:txbxContent>
                <w:p w14:paraId="792ECA48" w14:textId="77777777" w:rsidR="0018437F" w:rsidRDefault="0018437F" w:rsidP="0018437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3) תשס"ח-2008</w:t>
                  </w:r>
                </w:p>
              </w:txbxContent>
            </v:textbox>
          </v:shape>
        </w:pict>
      </w:r>
      <w:r w:rsidR="000F4D0B"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  <w:r w:rsidR="00904779">
        <w:rPr>
          <w:rFonts w:cs="FrankRuehl" w:hint="cs"/>
          <w:noProof/>
          <w:sz w:val="26"/>
          <w:szCs w:val="26"/>
          <w:rtl/>
        </w:rPr>
        <w:t xml:space="preserve"> ראשונה</w:t>
      </w:r>
    </w:p>
    <w:p w14:paraId="7DAEED66" w14:textId="77777777" w:rsidR="00316A5E" w:rsidRDefault="007877A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 w14:anchorId="09CBF0D3">
          <v:shape id="_x0000_s1037" type="#_x0000_t202" style="position:absolute;left:0;text-align:left;margin-left:462pt;margin-top:7.1pt;width:80.25pt;height:109.55pt;z-index:251658240" filled="f" stroked="f">
            <v:textbox inset="1mm,0,1mm,0">
              <w:txbxContent>
                <w:p w14:paraId="63264552" w14:textId="77777777" w:rsidR="007877A9" w:rsidRDefault="007877A9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תש"ל-1970</w:t>
                  </w:r>
                </w:p>
                <w:p w14:paraId="4E3E41E4" w14:textId="77777777" w:rsidR="00857996" w:rsidRDefault="00857996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תשס"ח-2007</w:t>
                  </w:r>
                </w:p>
                <w:p w14:paraId="45729F45" w14:textId="77777777" w:rsidR="008E4EDA" w:rsidRDefault="008E4EDA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2) תשס"ח-2008</w:t>
                  </w:r>
                </w:p>
                <w:p w14:paraId="5954F2EE" w14:textId="77777777" w:rsidR="0018437F" w:rsidRDefault="0018437F" w:rsidP="0018437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3) תשס"ח-2008</w:t>
                  </w:r>
                </w:p>
                <w:p w14:paraId="2AF87EA3" w14:textId="77777777" w:rsidR="00FF6A2C" w:rsidRDefault="00FF6A2C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תשס"ט-2009</w:t>
                  </w:r>
                </w:p>
                <w:p w14:paraId="1A1EF574" w14:textId="77777777" w:rsidR="00A33350" w:rsidRDefault="00A33350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2) תשס"ט-2009</w:t>
                  </w:r>
                </w:p>
                <w:p w14:paraId="30BB2C7F" w14:textId="77777777" w:rsidR="003C074D" w:rsidRDefault="003C074D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תש"ע-2010</w:t>
                  </w:r>
                </w:p>
                <w:p w14:paraId="17A6D74F" w14:textId="77777777" w:rsidR="009B6039" w:rsidRDefault="009B6039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תשע"ב-2012</w:t>
                  </w:r>
                </w:p>
                <w:p w14:paraId="769EBD00" w14:textId="77777777" w:rsidR="004931CF" w:rsidRDefault="004931CF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תשע"ג-2013</w:t>
                  </w:r>
                </w:p>
                <w:p w14:paraId="42C597E5" w14:textId="77777777" w:rsidR="00675CD2" w:rsidRDefault="00675CD2" w:rsidP="007877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תשע"ד-2013</w:t>
                  </w:r>
                </w:p>
              </w:txbxContent>
            </v:textbox>
          </v:shape>
        </w:pict>
      </w:r>
      <w:r w:rsidR="00316A5E">
        <w:rPr>
          <w:rStyle w:val="default"/>
          <w:rFonts w:cs="FrankRuehl" w:hint="cs"/>
          <w:rtl/>
        </w:rPr>
        <w:t xml:space="preserve">מספר סידורי: </w:t>
      </w:r>
      <w:r w:rsidR="001A0909">
        <w:rPr>
          <w:rStyle w:val="default"/>
          <w:rFonts w:cs="FrankRuehl" w:hint="cs"/>
          <w:rtl/>
        </w:rPr>
        <w:t>2</w:t>
      </w:r>
      <w:r w:rsidR="00904779">
        <w:rPr>
          <w:rStyle w:val="default"/>
          <w:rFonts w:cs="FrankRuehl" w:hint="cs"/>
          <w:rtl/>
        </w:rPr>
        <w:t>68</w:t>
      </w:r>
      <w:r w:rsidR="001A0909">
        <w:rPr>
          <w:rStyle w:val="default"/>
          <w:rFonts w:cs="FrankRuehl" w:hint="cs"/>
          <w:rtl/>
        </w:rPr>
        <w:t>;</w:t>
      </w:r>
    </w:p>
    <w:p w14:paraId="3AD66C73" w14:textId="77777777" w:rsidR="00316A5E" w:rsidRDefault="00316A5E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</w:t>
      </w:r>
      <w:r w:rsidR="00640051">
        <w:rPr>
          <w:rStyle w:val="default"/>
          <w:rFonts w:cs="FrankRuehl" w:hint="cs"/>
          <w:rtl/>
        </w:rPr>
        <w:t xml:space="preserve"> </w:t>
      </w:r>
      <w:r w:rsidR="001A0909">
        <w:rPr>
          <w:rStyle w:val="default"/>
          <w:rFonts w:cs="FrankRuehl" w:hint="cs"/>
          <w:rtl/>
        </w:rPr>
        <w:t>שפרעם;</w:t>
      </w:r>
    </w:p>
    <w:p w14:paraId="4F0B3E22" w14:textId="77777777" w:rsidR="001276EC" w:rsidRDefault="001276EC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A0909">
        <w:rPr>
          <w:rStyle w:val="default"/>
          <w:rFonts w:cs="FrankRuehl" w:hint="cs"/>
          <w:rtl/>
        </w:rPr>
        <w:t>שפרעם, מחוז הצפון, נפת עכו;</w:t>
      </w:r>
    </w:p>
    <w:p w14:paraId="7D5B8DB1" w14:textId="77777777" w:rsidR="001276EC" w:rsidRDefault="001276EC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</w:t>
      </w:r>
      <w:r w:rsidR="00B85D49">
        <w:rPr>
          <w:rStyle w:val="default"/>
          <w:rFonts w:cs="FrankRuehl" w:hint="cs"/>
          <w:rtl/>
        </w:rPr>
        <w:t xml:space="preserve"> יער טבעי </w:t>
      </w:r>
      <w:r w:rsidR="001A0909">
        <w:rPr>
          <w:rStyle w:val="default"/>
          <w:rFonts w:cs="FrankRuehl" w:hint="cs"/>
          <w:rtl/>
        </w:rPr>
        <w:t>ואדמות יער ויער נטוע;</w:t>
      </w:r>
    </w:p>
    <w:p w14:paraId="3C57BC5B" w14:textId="77777777" w:rsidR="00316A5E" w:rsidRDefault="00316A5E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</w:t>
      </w:r>
      <w:r w:rsidR="00640051">
        <w:rPr>
          <w:rStyle w:val="default"/>
          <w:rFonts w:cs="FrankRuehl" w:hint="cs"/>
          <w:rtl/>
        </w:rPr>
        <w:t>בדונ</w:t>
      </w:r>
      <w:r w:rsidR="00DE716A">
        <w:rPr>
          <w:rStyle w:val="default"/>
          <w:rFonts w:cs="FrankRuehl" w:hint="cs"/>
          <w:rtl/>
        </w:rPr>
        <w:t>מי</w:t>
      </w:r>
      <w:r w:rsidR="00640051">
        <w:rPr>
          <w:rStyle w:val="default"/>
          <w:rFonts w:cs="FrankRuehl" w:hint="cs"/>
          <w:rtl/>
        </w:rPr>
        <w:t>ם מטרי</w:t>
      </w:r>
      <w:r w:rsidR="00DE716A">
        <w:rPr>
          <w:rStyle w:val="default"/>
          <w:rFonts w:cs="FrankRuehl" w:hint="cs"/>
          <w:rtl/>
        </w:rPr>
        <w:t>ים</w:t>
      </w:r>
      <w:r w:rsidR="00B85D49">
        <w:rPr>
          <w:rStyle w:val="default"/>
          <w:rFonts w:cs="FrankRuehl" w:hint="cs"/>
          <w:rtl/>
        </w:rPr>
        <w:t xml:space="preserve">: </w:t>
      </w:r>
      <w:r w:rsidR="00904779">
        <w:rPr>
          <w:rStyle w:val="default"/>
          <w:rFonts w:cs="FrankRuehl" w:hint="cs"/>
          <w:rtl/>
        </w:rPr>
        <w:t>8820.824</w:t>
      </w:r>
      <w:r w:rsidR="001A0909">
        <w:rPr>
          <w:rStyle w:val="default"/>
          <w:rFonts w:cs="FrankRuehl" w:hint="cs"/>
          <w:rtl/>
        </w:rPr>
        <w:t>;</w:t>
      </w:r>
    </w:p>
    <w:p w14:paraId="0CE1CF0C" w14:textId="77777777" w:rsidR="00316A5E" w:rsidRDefault="00B85D49" w:rsidP="001A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</w:t>
      </w:r>
      <w:r w:rsidR="001A0909">
        <w:rPr>
          <w:rStyle w:val="default"/>
          <w:rFonts w:cs="FrankRuehl" w:hint="cs"/>
          <w:rtl/>
        </w:rPr>
        <w:t>הגבולות התוחמים את החלקות המתוארות להלן:</w:t>
      </w:r>
    </w:p>
    <w:p w14:paraId="4DD0A69F" w14:textId="77777777" w:rsidR="00605CC9" w:rsidRPr="00384451" w:rsidRDefault="00605CC9" w:rsidP="00605CC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</w:t>
      </w:r>
      <w:r>
        <w:rPr>
          <w:rStyle w:val="default"/>
          <w:rFonts w:cs="FrankRuehl" w:hint="cs"/>
          <w:sz w:val="22"/>
          <w:szCs w:val="22"/>
          <w:rtl/>
        </w:rPr>
        <w:t>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בגוש</w:t>
      </w:r>
      <w:r>
        <w:rPr>
          <w:rStyle w:val="default"/>
          <w:rFonts w:cs="FrankRuehl" w:hint="cs"/>
          <w:sz w:val="22"/>
          <w:szCs w:val="22"/>
          <w:rtl/>
        </w:rPr>
        <w:t xml:space="preserve"> מספר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בדונם מטרי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מספר נכס המדינה</w:t>
      </w:r>
    </w:p>
    <w:p w14:paraId="5895027E" w14:textId="77777777" w:rsidR="00605CC9" w:rsidRDefault="00605CC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904779">
        <w:rPr>
          <w:rStyle w:val="default"/>
          <w:rFonts w:cs="FrankRuehl" w:hint="cs"/>
          <w:rtl/>
        </w:rPr>
        <w:t>24</w:t>
      </w:r>
      <w:r>
        <w:rPr>
          <w:rStyle w:val="default"/>
          <w:rFonts w:cs="FrankRuehl" w:hint="cs"/>
          <w:rtl/>
        </w:rPr>
        <w:tab/>
      </w:r>
      <w:r w:rsidR="00904779">
        <w:rPr>
          <w:rStyle w:val="default"/>
          <w:rFonts w:cs="FrankRuehl" w:hint="cs"/>
          <w:rtl/>
        </w:rPr>
        <w:t>10295</w:t>
      </w:r>
      <w:r>
        <w:rPr>
          <w:rStyle w:val="default"/>
          <w:rFonts w:cs="FrankRuehl" w:hint="cs"/>
          <w:rtl/>
        </w:rPr>
        <w:tab/>
      </w:r>
      <w:r w:rsidR="00904779">
        <w:rPr>
          <w:rStyle w:val="default"/>
          <w:rFonts w:cs="FrankRuehl" w:hint="cs"/>
          <w:rtl/>
        </w:rPr>
        <w:t>21</w:t>
      </w:r>
      <w:r w:rsidR="0018437F">
        <w:rPr>
          <w:rStyle w:val="default"/>
          <w:rFonts w:cs="FrankRuehl" w:hint="cs"/>
          <w:rtl/>
        </w:rPr>
        <w:t>.</w:t>
      </w:r>
      <w:r w:rsidR="00904779">
        <w:rPr>
          <w:rStyle w:val="default"/>
          <w:rFonts w:cs="FrankRuehl" w:hint="cs"/>
          <w:rtl/>
        </w:rPr>
        <w:t>170</w:t>
      </w:r>
      <w:r>
        <w:rPr>
          <w:rStyle w:val="default"/>
          <w:rFonts w:cs="FrankRuehl" w:hint="cs"/>
          <w:rtl/>
        </w:rPr>
        <w:tab/>
        <w:t>אמ/4/4 (</w:t>
      </w:r>
      <w:r w:rsidR="00904779">
        <w:rPr>
          <w:rStyle w:val="default"/>
          <w:rFonts w:cs="FrankRuehl" w:hint="cs"/>
          <w:rtl/>
        </w:rPr>
        <w:t>188</w:t>
      </w:r>
      <w:r>
        <w:rPr>
          <w:rStyle w:val="default"/>
          <w:rFonts w:cs="FrankRuehl" w:hint="cs"/>
          <w:rtl/>
        </w:rPr>
        <w:t>)</w:t>
      </w:r>
    </w:p>
    <w:p w14:paraId="678D88B8" w14:textId="77777777" w:rsidR="00605CC9" w:rsidRDefault="00605CC9" w:rsidP="00FF6A2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F6A2C">
        <w:rPr>
          <w:rStyle w:val="default"/>
          <w:rFonts w:cs="FrankRuehl" w:hint="cs"/>
          <w:rtl/>
        </w:rPr>
        <w:t>62</w:t>
      </w:r>
      <w:r>
        <w:rPr>
          <w:rStyle w:val="default"/>
          <w:rFonts w:cs="FrankRuehl" w:hint="cs"/>
          <w:rtl/>
        </w:rPr>
        <w:tab/>
      </w:r>
      <w:r w:rsidR="00904779">
        <w:rPr>
          <w:rStyle w:val="default"/>
          <w:rFonts w:cs="FrankRuehl" w:hint="cs"/>
          <w:rtl/>
        </w:rPr>
        <w:t>10296</w:t>
      </w:r>
      <w:r>
        <w:rPr>
          <w:rStyle w:val="default"/>
          <w:rFonts w:cs="FrankRuehl" w:hint="cs"/>
          <w:rtl/>
        </w:rPr>
        <w:tab/>
      </w:r>
      <w:r w:rsidR="00FF6A2C">
        <w:rPr>
          <w:rStyle w:val="default"/>
          <w:rFonts w:cs="FrankRuehl" w:hint="cs"/>
          <w:rtl/>
        </w:rPr>
        <w:t>24.471</w:t>
      </w:r>
      <w:r w:rsidR="00FF6A2C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ab/>
      </w:r>
      <w:r w:rsidR="00FF6A2C">
        <w:rPr>
          <w:rStyle w:val="default"/>
          <w:rFonts w:cs="FrankRuehl" w:hint="cs"/>
          <w:rtl/>
        </w:rPr>
        <w:t>-</w:t>
      </w:r>
    </w:p>
    <w:p w14:paraId="3BC2D8BB" w14:textId="77777777" w:rsidR="00FF6A2C" w:rsidRDefault="00FF6A2C" w:rsidP="00FF6A2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64</w:t>
      </w:r>
      <w:r>
        <w:rPr>
          <w:rStyle w:val="default"/>
          <w:rFonts w:cs="FrankRuehl" w:hint="cs"/>
          <w:rtl/>
        </w:rPr>
        <w:tab/>
        <w:t>10296</w:t>
      </w:r>
      <w:r>
        <w:rPr>
          <w:rStyle w:val="default"/>
          <w:rFonts w:cs="FrankRuehl" w:hint="cs"/>
          <w:rtl/>
        </w:rPr>
        <w:tab/>
        <w:t xml:space="preserve">15.139 </w:t>
      </w:r>
      <w:r w:rsidRPr="00FF6A2C">
        <w:rPr>
          <w:rStyle w:val="a6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  <w:t>-</w:t>
      </w:r>
    </w:p>
    <w:p w14:paraId="3D014843" w14:textId="77777777" w:rsidR="00904779" w:rsidRDefault="0090477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24</w:t>
      </w:r>
      <w:r>
        <w:rPr>
          <w:rStyle w:val="default"/>
          <w:rFonts w:cs="FrankRuehl" w:hint="cs"/>
          <w:rtl/>
        </w:rPr>
        <w:tab/>
        <w:t>10339</w:t>
      </w:r>
      <w:r>
        <w:rPr>
          <w:rStyle w:val="default"/>
          <w:rFonts w:cs="FrankRuehl" w:hint="cs"/>
          <w:rtl/>
        </w:rPr>
        <w:tab/>
        <w:t>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154</w:t>
      </w:r>
      <w:r>
        <w:rPr>
          <w:rStyle w:val="default"/>
          <w:rFonts w:cs="FrankRuehl" w:hint="cs"/>
          <w:rtl/>
        </w:rPr>
        <w:tab/>
        <w:t>אמ/4/4 (313)</w:t>
      </w:r>
    </w:p>
    <w:p w14:paraId="753E135E" w14:textId="77777777" w:rsidR="00904779" w:rsidRDefault="0090477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10341</w:t>
      </w:r>
      <w:r>
        <w:rPr>
          <w:rStyle w:val="default"/>
          <w:rFonts w:cs="FrankRuehl" w:hint="cs"/>
          <w:rtl/>
        </w:rPr>
        <w:tab/>
        <w:t>107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580</w:t>
      </w:r>
      <w:r>
        <w:rPr>
          <w:rStyle w:val="default"/>
          <w:rFonts w:cs="FrankRuehl" w:hint="cs"/>
          <w:rtl/>
        </w:rPr>
        <w:tab/>
        <w:t>אמ/4/4 (342)</w:t>
      </w:r>
    </w:p>
    <w:p w14:paraId="697A05F7" w14:textId="77777777" w:rsidR="00A33350" w:rsidRDefault="0090477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14</w:t>
      </w:r>
      <w:r>
        <w:rPr>
          <w:rStyle w:val="default"/>
          <w:rFonts w:cs="FrankRuehl" w:hint="cs"/>
          <w:rtl/>
        </w:rPr>
        <w:tab/>
        <w:t>10341</w:t>
      </w:r>
      <w:r>
        <w:rPr>
          <w:rStyle w:val="default"/>
          <w:rFonts w:cs="FrankRuehl" w:hint="cs"/>
          <w:rtl/>
        </w:rPr>
        <w:tab/>
        <w:t>204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873</w:t>
      </w:r>
      <w:r w:rsidR="00A33350">
        <w:rPr>
          <w:rStyle w:val="default"/>
          <w:rFonts w:cs="FrankRuehl" w:hint="cs"/>
          <w:rtl/>
        </w:rPr>
        <w:t xml:space="preserve"> </w:t>
      </w:r>
      <w:r w:rsidR="00A33350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0943C8A6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52.648 דונם בהתאם לשטח </w:t>
      </w:r>
    </w:p>
    <w:p w14:paraId="08753BB6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14805976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על גבי מפה מס' 5 המופקדת </w:t>
      </w:r>
    </w:p>
    <w:p w14:paraId="1AF4BB04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במשרדו של פקיד היערות</w:t>
      </w:r>
    </w:p>
    <w:p w14:paraId="39B7564E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 החקלאות ופיתוח </w:t>
      </w:r>
    </w:p>
    <w:p w14:paraId="4976BD9C" w14:textId="77777777" w:rsidR="00904779" w:rsidRP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הכפר 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המפה)</w:t>
      </w:r>
      <w:r w:rsidR="00904779" w:rsidRPr="00A33350">
        <w:rPr>
          <w:rStyle w:val="default"/>
          <w:rFonts w:cs="FrankRuehl" w:hint="cs"/>
          <w:sz w:val="24"/>
          <w:szCs w:val="24"/>
          <w:rtl/>
        </w:rPr>
        <w:tab/>
        <w:t>אמ/4/4 (344)</w:t>
      </w:r>
    </w:p>
    <w:p w14:paraId="6B54EA41" w14:textId="77777777" w:rsidR="00904779" w:rsidRDefault="0090477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10343</w:t>
      </w:r>
      <w:r>
        <w:rPr>
          <w:rStyle w:val="default"/>
          <w:rFonts w:cs="FrankRuehl" w:hint="cs"/>
          <w:rtl/>
        </w:rPr>
        <w:tab/>
        <w:t>206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741</w:t>
      </w:r>
      <w:r>
        <w:rPr>
          <w:rStyle w:val="default"/>
          <w:rFonts w:cs="FrankRuehl" w:hint="cs"/>
          <w:rtl/>
        </w:rPr>
        <w:tab/>
        <w:t>אמ/4/4 (166)</w:t>
      </w:r>
    </w:p>
    <w:p w14:paraId="33AB9EA0" w14:textId="77777777" w:rsidR="00A33350" w:rsidRDefault="0090477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lastRenderedPageBreak/>
        <w:tab/>
      </w:r>
      <w:r w:rsidR="00277D4B">
        <w:rPr>
          <w:rStyle w:val="default"/>
          <w:rFonts w:cs="FrankRuehl" w:hint="cs"/>
          <w:rtl/>
        </w:rPr>
        <w:t>1</w:t>
      </w:r>
      <w:r w:rsidR="00277D4B">
        <w:rPr>
          <w:rStyle w:val="default"/>
          <w:rFonts w:cs="FrankRuehl" w:hint="cs"/>
          <w:rtl/>
        </w:rPr>
        <w:tab/>
        <w:t>10344</w:t>
      </w:r>
      <w:r w:rsidR="00277D4B">
        <w:rPr>
          <w:rStyle w:val="default"/>
          <w:rFonts w:cs="FrankRuehl" w:hint="cs"/>
          <w:rtl/>
        </w:rPr>
        <w:tab/>
        <w:t>24</w:t>
      </w:r>
      <w:r w:rsidR="0018437F">
        <w:rPr>
          <w:rStyle w:val="default"/>
          <w:rFonts w:cs="FrankRuehl" w:hint="cs"/>
          <w:rtl/>
        </w:rPr>
        <w:t>.</w:t>
      </w:r>
      <w:r w:rsidR="00277D4B">
        <w:rPr>
          <w:rStyle w:val="default"/>
          <w:rFonts w:cs="FrankRuehl" w:hint="cs"/>
          <w:rtl/>
        </w:rPr>
        <w:t>265</w:t>
      </w:r>
      <w:r w:rsidR="00A33350">
        <w:rPr>
          <w:rStyle w:val="default"/>
          <w:rFonts w:cs="FrankRuehl" w:hint="cs"/>
          <w:rtl/>
        </w:rPr>
        <w:t xml:space="preserve"> </w:t>
      </w:r>
      <w:r w:rsidR="00A33350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59F11FE3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20.919 דונם בהתאם לשטח </w:t>
      </w:r>
    </w:p>
    <w:p w14:paraId="12613769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369778DC" w14:textId="77777777" w:rsidR="00904779" w:rsidRP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המפה</w:t>
      </w:r>
      <w:r w:rsidR="00277D4B" w:rsidRPr="00A33350">
        <w:rPr>
          <w:rStyle w:val="default"/>
          <w:rFonts w:cs="FrankRuehl" w:hint="cs"/>
          <w:sz w:val="24"/>
          <w:szCs w:val="24"/>
          <w:rtl/>
        </w:rPr>
        <w:tab/>
        <w:t>אמ/4/4 (124)</w:t>
      </w:r>
    </w:p>
    <w:p w14:paraId="6C044EDC" w14:textId="77777777" w:rsidR="00A33350" w:rsidRDefault="00277D4B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10344</w:t>
      </w:r>
      <w:r>
        <w:rPr>
          <w:rStyle w:val="default"/>
          <w:rFonts w:cs="FrankRuehl" w:hint="cs"/>
          <w:rtl/>
        </w:rPr>
        <w:tab/>
        <w:t>244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435</w:t>
      </w:r>
      <w:r w:rsidR="00A33350">
        <w:rPr>
          <w:rStyle w:val="default"/>
          <w:rFonts w:cs="FrankRuehl" w:hint="cs"/>
          <w:rtl/>
        </w:rPr>
        <w:t xml:space="preserve"> </w:t>
      </w:r>
      <w:r w:rsidR="00A33350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7C523DF0" w14:textId="77777777" w:rsid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81.637 דונם בהתאם לשטח </w:t>
      </w:r>
    </w:p>
    <w:p w14:paraId="7A1F0F4E" w14:textId="77777777" w:rsidR="00A33350" w:rsidRP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</w:t>
      </w:r>
      <w:r w:rsidRPr="00A33350">
        <w:rPr>
          <w:rStyle w:val="default"/>
          <w:rFonts w:cs="FrankRuehl" w:hint="cs"/>
          <w:sz w:val="24"/>
          <w:szCs w:val="24"/>
          <w:rtl/>
        </w:rPr>
        <w:t xml:space="preserve">בקווי רשת אדומים </w:t>
      </w:r>
    </w:p>
    <w:p w14:paraId="149B0B90" w14:textId="77777777" w:rsidR="00277D4B" w:rsidRPr="00A33350" w:rsidRDefault="00A33350" w:rsidP="00A333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A33350">
        <w:rPr>
          <w:rStyle w:val="default"/>
          <w:rFonts w:cs="FrankRuehl" w:hint="cs"/>
          <w:sz w:val="24"/>
          <w:szCs w:val="24"/>
          <w:rtl/>
        </w:rPr>
        <w:tab/>
      </w:r>
      <w:r w:rsidRPr="00A33350">
        <w:rPr>
          <w:rStyle w:val="default"/>
          <w:rFonts w:cs="FrankRuehl" w:hint="cs"/>
          <w:sz w:val="24"/>
          <w:szCs w:val="24"/>
          <w:rtl/>
        </w:rPr>
        <w:tab/>
      </w:r>
      <w:r w:rsidRPr="00A33350">
        <w:rPr>
          <w:rStyle w:val="default"/>
          <w:rFonts w:cs="FrankRuehl" w:hint="cs"/>
          <w:sz w:val="24"/>
          <w:szCs w:val="24"/>
          <w:rtl/>
        </w:rPr>
        <w:tab/>
        <w:t>על גבי המפה</w:t>
      </w:r>
      <w:r w:rsidR="00277D4B" w:rsidRPr="00A33350">
        <w:rPr>
          <w:rStyle w:val="default"/>
          <w:rFonts w:cs="FrankRuehl" w:hint="cs"/>
          <w:sz w:val="24"/>
          <w:szCs w:val="24"/>
          <w:rtl/>
        </w:rPr>
        <w:tab/>
        <w:t>אמ/4/4 (125)</w:t>
      </w:r>
    </w:p>
    <w:p w14:paraId="1B176044" w14:textId="77777777" w:rsidR="0018437F" w:rsidRDefault="00277D4B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41</w:t>
      </w:r>
      <w:r>
        <w:rPr>
          <w:rStyle w:val="default"/>
          <w:rFonts w:cs="FrankRuehl" w:hint="cs"/>
          <w:rtl/>
        </w:rPr>
        <w:tab/>
        <w:t>10345</w:t>
      </w:r>
      <w:r>
        <w:rPr>
          <w:rStyle w:val="default"/>
          <w:rFonts w:cs="FrankRuehl" w:hint="cs"/>
          <w:rtl/>
        </w:rPr>
        <w:tab/>
        <w:t>190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934</w:t>
      </w:r>
      <w:r w:rsidR="0018437F">
        <w:rPr>
          <w:rStyle w:val="default"/>
          <w:rFonts w:cs="FrankRuehl" w:hint="cs"/>
          <w:rtl/>
        </w:rPr>
        <w:t xml:space="preserve"> </w:t>
      </w:r>
      <w:r w:rsidR="0018437F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6AD4D915" w14:textId="77777777" w:rsidR="0018437F" w:rsidRDefault="0018437F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34.556 דונם בהתאם לשטח </w:t>
      </w:r>
    </w:p>
    <w:p w14:paraId="0298E64E" w14:textId="77777777" w:rsidR="0018437F" w:rsidRDefault="0018437F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 כחול על גבי </w:t>
      </w:r>
    </w:p>
    <w:p w14:paraId="3EC7F290" w14:textId="77777777" w:rsidR="0018437F" w:rsidRDefault="0018437F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מפה מס' 3 המופקדת </w:t>
      </w:r>
    </w:p>
    <w:p w14:paraId="17B148F2" w14:textId="77777777" w:rsidR="0018437F" w:rsidRDefault="0018437F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במשרדו של פקיד היערות</w:t>
      </w:r>
    </w:p>
    <w:p w14:paraId="0748331A" w14:textId="77777777" w:rsidR="0018437F" w:rsidRDefault="0018437F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 החקלאות </w:t>
      </w:r>
    </w:p>
    <w:p w14:paraId="77DD0EFC" w14:textId="77777777" w:rsidR="00277D4B" w:rsidRDefault="0018437F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ופיתוח הכפר</w:t>
      </w:r>
      <w:r>
        <w:rPr>
          <w:rStyle w:val="default"/>
          <w:rFonts w:cs="FrankRuehl" w:hint="cs"/>
          <w:rtl/>
        </w:rPr>
        <w:tab/>
      </w:r>
      <w:r w:rsidR="00277D4B">
        <w:rPr>
          <w:rStyle w:val="default"/>
          <w:rFonts w:cs="FrankRuehl" w:hint="cs"/>
          <w:rtl/>
        </w:rPr>
        <w:t>אמ/4/4 (408)</w:t>
      </w:r>
    </w:p>
    <w:p w14:paraId="7694CFA1" w14:textId="77777777" w:rsidR="00277D4B" w:rsidRDefault="00277D4B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937183">
        <w:rPr>
          <w:rStyle w:val="default"/>
          <w:rFonts w:cs="FrankRuehl" w:hint="cs"/>
          <w:rtl/>
        </w:rPr>
        <w:t>4</w:t>
      </w:r>
      <w:r w:rsidR="00937183">
        <w:rPr>
          <w:rStyle w:val="default"/>
          <w:rFonts w:cs="FrankRuehl" w:hint="cs"/>
          <w:rtl/>
        </w:rPr>
        <w:tab/>
        <w:t>10346</w:t>
      </w:r>
      <w:r w:rsidR="00937183">
        <w:rPr>
          <w:rStyle w:val="default"/>
          <w:rFonts w:cs="FrankRuehl" w:hint="cs"/>
          <w:rtl/>
        </w:rPr>
        <w:tab/>
        <w:t>195</w:t>
      </w:r>
      <w:r w:rsidR="0018437F">
        <w:rPr>
          <w:rStyle w:val="default"/>
          <w:rFonts w:cs="FrankRuehl" w:hint="cs"/>
          <w:rtl/>
        </w:rPr>
        <w:t>.</w:t>
      </w:r>
      <w:r w:rsidR="00937183">
        <w:rPr>
          <w:rStyle w:val="default"/>
          <w:rFonts w:cs="FrankRuehl" w:hint="cs"/>
          <w:rtl/>
        </w:rPr>
        <w:t>517</w:t>
      </w:r>
      <w:r w:rsidR="00937183">
        <w:rPr>
          <w:rStyle w:val="default"/>
          <w:rFonts w:cs="FrankRuehl" w:hint="cs"/>
          <w:rtl/>
        </w:rPr>
        <w:tab/>
        <w:t>אמ/4/4 (399)</w:t>
      </w:r>
    </w:p>
    <w:p w14:paraId="45EE5DE1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15</w:t>
      </w:r>
      <w:r>
        <w:rPr>
          <w:rStyle w:val="default"/>
          <w:rFonts w:cs="FrankRuehl" w:hint="cs"/>
          <w:rtl/>
        </w:rPr>
        <w:tab/>
        <w:t>10354</w:t>
      </w:r>
      <w:r>
        <w:rPr>
          <w:rStyle w:val="default"/>
          <w:rFonts w:cs="FrankRuehl" w:hint="cs"/>
          <w:rtl/>
        </w:rPr>
        <w:tab/>
        <w:t>50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815</w:t>
      </w:r>
      <w:r>
        <w:rPr>
          <w:rStyle w:val="default"/>
          <w:rFonts w:cs="FrankRuehl" w:hint="cs"/>
          <w:rtl/>
        </w:rPr>
        <w:tab/>
        <w:t>אמ/4/4 (129)</w:t>
      </w:r>
    </w:p>
    <w:p w14:paraId="64946D75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16</w:t>
      </w:r>
      <w:r>
        <w:rPr>
          <w:rStyle w:val="default"/>
          <w:rFonts w:cs="FrankRuehl" w:hint="cs"/>
          <w:rtl/>
        </w:rPr>
        <w:tab/>
        <w:t>10362</w:t>
      </w:r>
      <w:r>
        <w:rPr>
          <w:rStyle w:val="default"/>
          <w:rFonts w:cs="FrankRuehl" w:hint="cs"/>
          <w:rtl/>
        </w:rPr>
        <w:tab/>
        <w:t>327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848</w:t>
      </w:r>
      <w:r>
        <w:rPr>
          <w:rStyle w:val="default"/>
          <w:rFonts w:cs="FrankRuehl" w:hint="cs"/>
          <w:rtl/>
        </w:rPr>
        <w:tab/>
        <w:t>אמ/4/4 (257)</w:t>
      </w:r>
    </w:p>
    <w:p w14:paraId="2D3810D9" w14:textId="77777777" w:rsidR="003C074D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10364</w:t>
      </w:r>
      <w:r>
        <w:rPr>
          <w:rStyle w:val="default"/>
          <w:rFonts w:cs="FrankRuehl" w:hint="cs"/>
          <w:rtl/>
        </w:rPr>
        <w:tab/>
        <w:t>632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529</w:t>
      </w:r>
      <w:r w:rsidR="003C074D">
        <w:rPr>
          <w:rStyle w:val="default"/>
          <w:rFonts w:cs="FrankRuehl" w:hint="cs"/>
          <w:rtl/>
        </w:rPr>
        <w:t xml:space="preserve"> </w:t>
      </w:r>
      <w:r w:rsidR="003C074D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5AEB2B86" w14:textId="77777777" w:rsidR="003C074D" w:rsidRDefault="003C074D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166 דונם בהתאם לשטח </w:t>
      </w:r>
    </w:p>
    <w:p w14:paraId="0AF19397" w14:textId="77777777" w:rsidR="003C074D" w:rsidRDefault="003C074D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1233E5">
        <w:rPr>
          <w:rStyle w:val="default"/>
          <w:rFonts w:cs="FrankRuehl" w:hint="cs"/>
          <w:sz w:val="24"/>
          <w:szCs w:val="24"/>
          <w:rtl/>
        </w:rPr>
        <w:t xml:space="preserve">המסומן </w:t>
      </w:r>
      <w:r>
        <w:rPr>
          <w:rStyle w:val="default"/>
          <w:rFonts w:cs="FrankRuehl" w:hint="cs"/>
          <w:sz w:val="24"/>
          <w:szCs w:val="24"/>
          <w:rtl/>
        </w:rPr>
        <w:t xml:space="preserve">בקווי רשת אדומים </w:t>
      </w:r>
    </w:p>
    <w:p w14:paraId="70B7CE83" w14:textId="77777777" w:rsidR="001233E5" w:rsidRDefault="003C074D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1233E5">
        <w:rPr>
          <w:rStyle w:val="default"/>
          <w:rFonts w:cs="FrankRuehl" w:hint="cs"/>
          <w:sz w:val="24"/>
          <w:szCs w:val="24"/>
          <w:rtl/>
        </w:rPr>
        <w:t xml:space="preserve">על גבי מפה </w:t>
      </w:r>
      <w:r>
        <w:rPr>
          <w:rStyle w:val="default"/>
          <w:rFonts w:cs="FrankRuehl" w:hint="cs"/>
          <w:sz w:val="24"/>
          <w:szCs w:val="24"/>
          <w:rtl/>
        </w:rPr>
        <w:t xml:space="preserve">מס' 6 </w:t>
      </w:r>
      <w:r w:rsidR="001233E5">
        <w:rPr>
          <w:rStyle w:val="default"/>
          <w:rFonts w:cs="FrankRuehl" w:hint="cs"/>
          <w:sz w:val="24"/>
          <w:szCs w:val="24"/>
          <w:rtl/>
        </w:rPr>
        <w:t>המופקדת</w:t>
      </w:r>
    </w:p>
    <w:p w14:paraId="567A5C71" w14:textId="77777777" w:rsidR="003C074D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במשרדו של</w:t>
      </w:r>
      <w:r w:rsidRPr="001233E5">
        <w:rPr>
          <w:rStyle w:val="default"/>
          <w:rFonts w:cs="FrankRuehl" w:hint="cs"/>
          <w:sz w:val="24"/>
          <w:szCs w:val="24"/>
          <w:rtl/>
        </w:rPr>
        <w:t xml:space="preserve"> </w:t>
      </w:r>
      <w:r>
        <w:rPr>
          <w:rStyle w:val="default"/>
          <w:rFonts w:cs="FrankRuehl" w:hint="cs"/>
          <w:sz w:val="24"/>
          <w:szCs w:val="24"/>
          <w:rtl/>
        </w:rPr>
        <w:t>פקיד</w:t>
      </w:r>
      <w:r w:rsidRPr="001233E5">
        <w:rPr>
          <w:rStyle w:val="default"/>
          <w:rFonts w:cs="FrankRuehl" w:hint="cs"/>
          <w:sz w:val="24"/>
          <w:szCs w:val="24"/>
          <w:rtl/>
        </w:rPr>
        <w:t xml:space="preserve"> </w:t>
      </w:r>
      <w:r>
        <w:rPr>
          <w:rStyle w:val="default"/>
          <w:rFonts w:cs="FrankRuehl" w:hint="cs"/>
          <w:sz w:val="24"/>
          <w:szCs w:val="24"/>
          <w:rtl/>
        </w:rPr>
        <w:t>היערות</w:t>
      </w:r>
      <w:r w:rsidRPr="001233E5">
        <w:rPr>
          <w:rStyle w:val="default"/>
          <w:rFonts w:cs="FrankRuehl" w:hint="cs"/>
          <w:sz w:val="24"/>
          <w:szCs w:val="24"/>
          <w:rtl/>
        </w:rPr>
        <w:t xml:space="preserve"> </w:t>
      </w:r>
    </w:p>
    <w:p w14:paraId="2F3947C6" w14:textId="77777777" w:rsidR="003C074D" w:rsidRDefault="003C074D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1233E5">
        <w:rPr>
          <w:rStyle w:val="default"/>
          <w:rFonts w:cs="FrankRuehl" w:hint="cs"/>
          <w:sz w:val="24"/>
          <w:szCs w:val="24"/>
          <w:rtl/>
        </w:rPr>
        <w:t xml:space="preserve">במשרד החקלאות </w:t>
      </w:r>
    </w:p>
    <w:p w14:paraId="43833FE9" w14:textId="77777777" w:rsidR="00937183" w:rsidRDefault="003C074D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ופיתוח </w:t>
      </w:r>
      <w:r w:rsidR="001233E5">
        <w:rPr>
          <w:rStyle w:val="default"/>
          <w:rFonts w:cs="FrankRuehl" w:hint="cs"/>
          <w:sz w:val="24"/>
          <w:szCs w:val="24"/>
          <w:rtl/>
        </w:rPr>
        <w:t>הכפר</w:t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937183">
        <w:rPr>
          <w:rStyle w:val="default"/>
          <w:rFonts w:cs="FrankRuehl" w:hint="cs"/>
          <w:rtl/>
        </w:rPr>
        <w:t>אמ/4/4 (335)</w:t>
      </w:r>
    </w:p>
    <w:p w14:paraId="1D37A457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10367</w:t>
      </w:r>
      <w:r>
        <w:rPr>
          <w:rStyle w:val="default"/>
          <w:rFonts w:cs="FrankRuehl" w:hint="cs"/>
          <w:rtl/>
        </w:rPr>
        <w:tab/>
        <w:t>501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880</w:t>
      </w:r>
      <w:r>
        <w:rPr>
          <w:rStyle w:val="default"/>
          <w:rFonts w:cs="FrankRuehl" w:hint="cs"/>
          <w:rtl/>
        </w:rPr>
        <w:tab/>
        <w:t>אמ/4/4 (435)</w:t>
      </w:r>
    </w:p>
    <w:p w14:paraId="7AA85726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10371</w:t>
      </w:r>
      <w:r>
        <w:rPr>
          <w:rStyle w:val="default"/>
          <w:rFonts w:cs="FrankRuehl" w:hint="cs"/>
          <w:rtl/>
        </w:rPr>
        <w:tab/>
        <w:t>237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069</w:t>
      </w:r>
      <w:r>
        <w:rPr>
          <w:rStyle w:val="default"/>
          <w:rFonts w:cs="FrankRuehl" w:hint="cs"/>
          <w:rtl/>
        </w:rPr>
        <w:tab/>
        <w:t>אמ/4/4 (88)</w:t>
      </w:r>
    </w:p>
    <w:p w14:paraId="272439D4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10371</w:t>
      </w:r>
      <w:r>
        <w:rPr>
          <w:rStyle w:val="default"/>
          <w:rFonts w:cs="FrankRuehl" w:hint="cs"/>
          <w:rtl/>
        </w:rPr>
        <w:tab/>
        <w:t>79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936</w:t>
      </w:r>
      <w:r>
        <w:rPr>
          <w:rStyle w:val="default"/>
          <w:rFonts w:cs="FrankRuehl" w:hint="cs"/>
          <w:rtl/>
        </w:rPr>
        <w:tab/>
        <w:t>אמ/4/4 (89)</w:t>
      </w:r>
    </w:p>
    <w:p w14:paraId="33CB3895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43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895</w:t>
      </w:r>
      <w:r>
        <w:rPr>
          <w:rStyle w:val="default"/>
          <w:rFonts w:cs="FrankRuehl" w:hint="cs"/>
          <w:rtl/>
        </w:rPr>
        <w:tab/>
        <w:t>אמ/4/4 (156)</w:t>
      </w:r>
    </w:p>
    <w:p w14:paraId="1646794F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48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608</w:t>
      </w:r>
      <w:r>
        <w:rPr>
          <w:rStyle w:val="default"/>
          <w:rFonts w:cs="FrankRuehl" w:hint="cs"/>
          <w:rtl/>
        </w:rPr>
        <w:tab/>
        <w:t>אמ/4/4 (160)</w:t>
      </w:r>
    </w:p>
    <w:p w14:paraId="28A882A0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2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728</w:t>
      </w:r>
      <w:r>
        <w:rPr>
          <w:rStyle w:val="default"/>
          <w:rFonts w:cs="FrankRuehl" w:hint="cs"/>
          <w:rtl/>
        </w:rPr>
        <w:tab/>
        <w:t>אמ/4/4 (161)</w:t>
      </w:r>
    </w:p>
    <w:p w14:paraId="63A7ED12" w14:textId="77777777" w:rsidR="00937183" w:rsidRDefault="00937183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</w:t>
      </w:r>
      <w:r>
        <w:rPr>
          <w:rStyle w:val="default"/>
          <w:rFonts w:cs="FrankRuehl" w:hint="cs"/>
          <w:rtl/>
        </w:rPr>
        <w:tab/>
      </w:r>
      <w:r w:rsidR="00255D99">
        <w:rPr>
          <w:rStyle w:val="default"/>
          <w:rFonts w:cs="FrankRuehl" w:hint="cs"/>
          <w:rtl/>
        </w:rPr>
        <w:t>10376</w:t>
      </w:r>
      <w:r w:rsidR="00255D99">
        <w:rPr>
          <w:rStyle w:val="default"/>
          <w:rFonts w:cs="FrankRuehl" w:hint="cs"/>
          <w:rtl/>
        </w:rPr>
        <w:tab/>
        <w:t>15</w:t>
      </w:r>
      <w:r w:rsidR="0018437F">
        <w:rPr>
          <w:rStyle w:val="default"/>
          <w:rFonts w:cs="FrankRuehl" w:hint="cs"/>
          <w:rtl/>
        </w:rPr>
        <w:t>.</w:t>
      </w:r>
      <w:r w:rsidR="00255D99">
        <w:rPr>
          <w:rStyle w:val="default"/>
          <w:rFonts w:cs="FrankRuehl" w:hint="cs"/>
          <w:rtl/>
        </w:rPr>
        <w:t>324</w:t>
      </w:r>
      <w:r w:rsidR="00255D99">
        <w:rPr>
          <w:rStyle w:val="default"/>
          <w:rFonts w:cs="FrankRuehl" w:hint="cs"/>
          <w:rtl/>
        </w:rPr>
        <w:tab/>
        <w:t>אמ/4/4 (162)</w:t>
      </w:r>
    </w:p>
    <w:p w14:paraId="3C3EA72D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23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11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670</w:t>
      </w:r>
      <w:r>
        <w:rPr>
          <w:rStyle w:val="default"/>
          <w:rFonts w:cs="FrankRuehl" w:hint="cs"/>
          <w:rtl/>
        </w:rPr>
        <w:tab/>
        <w:t>אמ/4/4 (163)</w:t>
      </w:r>
    </w:p>
    <w:p w14:paraId="4AA048CE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24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17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281</w:t>
      </w:r>
      <w:r>
        <w:rPr>
          <w:rStyle w:val="default"/>
          <w:rFonts w:cs="FrankRuehl" w:hint="cs"/>
          <w:rtl/>
        </w:rPr>
        <w:tab/>
        <w:t>אמ/4/4 (164)</w:t>
      </w:r>
    </w:p>
    <w:p w14:paraId="0215F06A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26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9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970</w:t>
      </w:r>
      <w:r>
        <w:rPr>
          <w:rStyle w:val="default"/>
          <w:rFonts w:cs="FrankRuehl" w:hint="cs"/>
          <w:rtl/>
        </w:rPr>
        <w:tab/>
        <w:t>אמ/4/4 (165)</w:t>
      </w:r>
    </w:p>
    <w:p w14:paraId="1EB4C35D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28</w:t>
      </w:r>
      <w:r>
        <w:rPr>
          <w:rStyle w:val="default"/>
          <w:rFonts w:cs="FrankRuehl" w:hint="cs"/>
          <w:rtl/>
        </w:rPr>
        <w:tab/>
        <w:t>10376</w:t>
      </w:r>
      <w:r>
        <w:rPr>
          <w:rStyle w:val="default"/>
          <w:rFonts w:cs="FrankRuehl" w:hint="cs"/>
          <w:rtl/>
        </w:rPr>
        <w:tab/>
        <w:t>29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403</w:t>
      </w:r>
      <w:r>
        <w:rPr>
          <w:rStyle w:val="default"/>
          <w:rFonts w:cs="FrankRuehl" w:hint="cs"/>
          <w:rtl/>
        </w:rPr>
        <w:tab/>
        <w:t>אמ/4/4 (139)</w:t>
      </w:r>
    </w:p>
    <w:p w14:paraId="17B78AC0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10</w:t>
      </w:r>
      <w:r>
        <w:rPr>
          <w:rStyle w:val="default"/>
          <w:rFonts w:cs="FrankRuehl" w:hint="cs"/>
          <w:rtl/>
        </w:rPr>
        <w:tab/>
        <w:t>10388</w:t>
      </w:r>
      <w:r>
        <w:rPr>
          <w:rStyle w:val="default"/>
          <w:rFonts w:cs="FrankRuehl" w:hint="cs"/>
          <w:rtl/>
        </w:rPr>
        <w:tab/>
        <w:t>218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528</w:t>
      </w:r>
      <w:r>
        <w:rPr>
          <w:rStyle w:val="default"/>
          <w:rFonts w:cs="FrankRuehl" w:hint="cs"/>
          <w:rtl/>
        </w:rPr>
        <w:tab/>
        <w:t>אמ/4/4 (96)</w:t>
      </w:r>
    </w:p>
    <w:p w14:paraId="7752A88F" w14:textId="77777777" w:rsidR="001233E5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10389</w:t>
      </w:r>
      <w:r>
        <w:rPr>
          <w:rStyle w:val="default"/>
          <w:rFonts w:cs="FrankRuehl" w:hint="cs"/>
          <w:rtl/>
        </w:rPr>
        <w:tab/>
        <w:t>188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690</w:t>
      </w:r>
      <w:r w:rsidR="001233E5">
        <w:rPr>
          <w:rStyle w:val="default"/>
          <w:rFonts w:cs="FrankRuehl" w:hint="cs"/>
          <w:rtl/>
        </w:rPr>
        <w:t xml:space="preserve"> </w:t>
      </w:r>
      <w:r w:rsidR="001233E5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39197AB9" w14:textId="77777777" w:rsidR="001233E5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1.378 דונם בהתאם לשטח </w:t>
      </w:r>
    </w:p>
    <w:p w14:paraId="2185DFF4" w14:textId="77777777" w:rsidR="001233E5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27ED57D4" w14:textId="77777777" w:rsidR="00255D99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rtl/>
        </w:rPr>
        <w:t>א</w:t>
      </w:r>
      <w:r w:rsidR="00255D99">
        <w:rPr>
          <w:rStyle w:val="default"/>
          <w:rFonts w:cs="FrankRuehl" w:hint="cs"/>
          <w:rtl/>
        </w:rPr>
        <w:t>מ/4/4 (282)</w:t>
      </w:r>
    </w:p>
    <w:p w14:paraId="574F1EBB" w14:textId="77777777" w:rsidR="001233E5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10390</w:t>
      </w:r>
      <w:r>
        <w:rPr>
          <w:rStyle w:val="default"/>
          <w:rFonts w:cs="FrankRuehl" w:hint="cs"/>
          <w:rtl/>
        </w:rPr>
        <w:tab/>
        <w:t>45</w:t>
      </w:r>
      <w:r w:rsidR="0018437F">
        <w:rPr>
          <w:rStyle w:val="default"/>
          <w:rFonts w:cs="FrankRuehl" w:hint="cs"/>
          <w:rtl/>
        </w:rPr>
        <w:t>.</w:t>
      </w:r>
      <w:r w:rsidR="001233E5">
        <w:rPr>
          <w:rStyle w:val="default"/>
          <w:rFonts w:cs="FrankRuehl" w:hint="cs"/>
          <w:rtl/>
        </w:rPr>
        <w:t xml:space="preserve">768 </w:t>
      </w:r>
      <w:r w:rsidR="001233E5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115AC70D" w14:textId="77777777" w:rsidR="001233E5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1.257 דונם בהתאם לשטח </w:t>
      </w:r>
    </w:p>
    <w:p w14:paraId="6292EC67" w14:textId="77777777" w:rsidR="001233E5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39840B7A" w14:textId="77777777" w:rsidR="00255D99" w:rsidRDefault="001233E5" w:rsidP="001233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6</w:t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255D99">
        <w:rPr>
          <w:rStyle w:val="default"/>
          <w:rFonts w:cs="FrankRuehl" w:hint="cs"/>
          <w:rtl/>
        </w:rPr>
        <w:t>אמ/4/4 (189)</w:t>
      </w:r>
    </w:p>
    <w:p w14:paraId="19B91BEB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10392</w:t>
      </w:r>
      <w:r>
        <w:rPr>
          <w:rStyle w:val="default"/>
          <w:rFonts w:cs="FrankRuehl" w:hint="cs"/>
          <w:rtl/>
        </w:rPr>
        <w:tab/>
        <w:t>170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339</w:t>
      </w:r>
      <w:r>
        <w:rPr>
          <w:rStyle w:val="default"/>
          <w:rFonts w:cs="FrankRuehl" w:hint="cs"/>
          <w:rtl/>
        </w:rPr>
        <w:tab/>
        <w:t>אמ/4/4 (396)</w:t>
      </w:r>
    </w:p>
    <w:p w14:paraId="6D70BC9E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10460</w:t>
      </w:r>
      <w:r>
        <w:rPr>
          <w:rStyle w:val="default"/>
          <w:rFonts w:cs="FrankRuehl" w:hint="cs"/>
          <w:rtl/>
        </w:rPr>
        <w:tab/>
        <w:t>16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956</w:t>
      </w:r>
      <w:r>
        <w:rPr>
          <w:rStyle w:val="default"/>
          <w:rFonts w:cs="FrankRuehl" w:hint="cs"/>
          <w:rtl/>
        </w:rPr>
        <w:tab/>
        <w:t>אמ/4/4 (339)</w:t>
      </w:r>
    </w:p>
    <w:p w14:paraId="1900E6B9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10464</w:t>
      </w:r>
      <w:r>
        <w:rPr>
          <w:rStyle w:val="default"/>
          <w:rFonts w:cs="FrankRuehl" w:hint="cs"/>
          <w:rtl/>
        </w:rPr>
        <w:tab/>
        <w:t>201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220</w:t>
      </w:r>
      <w:r>
        <w:rPr>
          <w:rStyle w:val="default"/>
          <w:rFonts w:cs="FrankRuehl" w:hint="cs"/>
          <w:rtl/>
        </w:rPr>
        <w:tab/>
        <w:t>אמ/4/4 (369)</w:t>
      </w:r>
    </w:p>
    <w:p w14:paraId="529FFB48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10465</w:t>
      </w:r>
      <w:r>
        <w:rPr>
          <w:rStyle w:val="default"/>
          <w:rFonts w:cs="FrankRuehl" w:hint="cs"/>
          <w:rtl/>
        </w:rPr>
        <w:tab/>
        <w:t>47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612</w:t>
      </w:r>
      <w:r>
        <w:rPr>
          <w:rStyle w:val="default"/>
          <w:rFonts w:cs="FrankRuehl" w:hint="cs"/>
          <w:rtl/>
        </w:rPr>
        <w:tab/>
        <w:t>אמ/4/4 (349)</w:t>
      </w:r>
    </w:p>
    <w:p w14:paraId="5E77DC36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10465</w:t>
      </w:r>
      <w:r>
        <w:rPr>
          <w:rStyle w:val="default"/>
          <w:rFonts w:cs="FrankRuehl" w:hint="cs"/>
          <w:rtl/>
        </w:rPr>
        <w:tab/>
        <w:t>105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454</w:t>
      </w:r>
      <w:r>
        <w:rPr>
          <w:rStyle w:val="default"/>
          <w:rFonts w:cs="FrankRuehl" w:hint="cs"/>
          <w:rtl/>
        </w:rPr>
        <w:tab/>
        <w:t>אמ/4/4 (350)</w:t>
      </w:r>
    </w:p>
    <w:p w14:paraId="3747E267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10465</w:t>
      </w:r>
      <w:r>
        <w:rPr>
          <w:rStyle w:val="default"/>
          <w:rFonts w:cs="FrankRuehl" w:hint="cs"/>
          <w:rtl/>
        </w:rPr>
        <w:tab/>
        <w:t>179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169</w:t>
      </w:r>
      <w:r>
        <w:rPr>
          <w:rStyle w:val="default"/>
          <w:rFonts w:cs="FrankRuehl" w:hint="cs"/>
          <w:rtl/>
        </w:rPr>
        <w:tab/>
        <w:t>אמ/4/4 (351)</w:t>
      </w:r>
    </w:p>
    <w:p w14:paraId="5BC55AA4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10466</w:t>
      </w:r>
      <w:r>
        <w:rPr>
          <w:rStyle w:val="default"/>
          <w:rFonts w:cs="FrankRuehl" w:hint="cs"/>
          <w:rtl/>
        </w:rPr>
        <w:tab/>
        <w:t>9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508</w:t>
      </w:r>
      <w:r>
        <w:rPr>
          <w:rStyle w:val="default"/>
          <w:rFonts w:cs="FrankRuehl" w:hint="cs"/>
          <w:rtl/>
        </w:rPr>
        <w:tab/>
        <w:t>אמ/4/4 (286)</w:t>
      </w:r>
    </w:p>
    <w:p w14:paraId="3D331B85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10466</w:t>
      </w:r>
      <w:r>
        <w:rPr>
          <w:rStyle w:val="default"/>
          <w:rFonts w:cs="FrankRuehl" w:hint="cs"/>
          <w:rtl/>
        </w:rPr>
        <w:tab/>
        <w:t>3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950</w:t>
      </w:r>
      <w:r>
        <w:rPr>
          <w:rStyle w:val="default"/>
          <w:rFonts w:cs="FrankRuehl" w:hint="cs"/>
          <w:rtl/>
        </w:rPr>
        <w:tab/>
        <w:t>אמ/4/4 (287)</w:t>
      </w:r>
    </w:p>
    <w:p w14:paraId="6CB3A444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10466</w:t>
      </w:r>
      <w:r>
        <w:rPr>
          <w:rStyle w:val="default"/>
          <w:rFonts w:cs="FrankRuehl" w:hint="cs"/>
          <w:rtl/>
        </w:rPr>
        <w:tab/>
        <w:t>3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780</w:t>
      </w:r>
      <w:r>
        <w:rPr>
          <w:rStyle w:val="default"/>
          <w:rFonts w:cs="FrankRuehl" w:hint="cs"/>
          <w:rtl/>
        </w:rPr>
        <w:tab/>
        <w:t>אמ/4/4 (288)</w:t>
      </w:r>
    </w:p>
    <w:p w14:paraId="42B1B492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10466</w:t>
      </w:r>
      <w:r>
        <w:rPr>
          <w:rStyle w:val="default"/>
          <w:rFonts w:cs="FrankRuehl" w:hint="cs"/>
          <w:rtl/>
        </w:rPr>
        <w:tab/>
        <w:t>212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581</w:t>
      </w:r>
      <w:r>
        <w:rPr>
          <w:rStyle w:val="default"/>
          <w:rFonts w:cs="FrankRuehl" w:hint="cs"/>
          <w:rtl/>
        </w:rPr>
        <w:tab/>
        <w:t>אמ/4/4 (289)</w:t>
      </w:r>
    </w:p>
    <w:p w14:paraId="36692639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10468</w:t>
      </w:r>
      <w:r>
        <w:rPr>
          <w:rStyle w:val="default"/>
          <w:rFonts w:cs="FrankRuehl" w:hint="cs"/>
          <w:rtl/>
        </w:rPr>
        <w:tab/>
        <w:t>416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937</w:t>
      </w:r>
      <w:r>
        <w:rPr>
          <w:rStyle w:val="default"/>
          <w:rFonts w:cs="FrankRuehl" w:hint="cs"/>
          <w:rtl/>
        </w:rPr>
        <w:tab/>
        <w:t>אמ/4/4 (336)</w:t>
      </w:r>
    </w:p>
    <w:p w14:paraId="7AEC22BC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10469</w:t>
      </w:r>
      <w:r>
        <w:rPr>
          <w:rStyle w:val="default"/>
          <w:rFonts w:cs="FrankRuehl" w:hint="cs"/>
          <w:rtl/>
        </w:rPr>
        <w:tab/>
        <w:t>107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351</w:t>
      </w:r>
      <w:r>
        <w:rPr>
          <w:rStyle w:val="default"/>
          <w:rFonts w:cs="FrankRuehl" w:hint="cs"/>
          <w:rtl/>
        </w:rPr>
        <w:tab/>
        <w:t>אמ/4/4 (371)</w:t>
      </w:r>
    </w:p>
    <w:p w14:paraId="4FFD71D1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10469</w:t>
      </w:r>
      <w:r>
        <w:rPr>
          <w:rStyle w:val="default"/>
          <w:rFonts w:cs="FrankRuehl" w:hint="cs"/>
          <w:rtl/>
        </w:rPr>
        <w:tab/>
        <w:t>71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188</w:t>
      </w:r>
      <w:r>
        <w:rPr>
          <w:rStyle w:val="default"/>
          <w:rFonts w:cs="FrankRuehl" w:hint="cs"/>
          <w:rtl/>
        </w:rPr>
        <w:tab/>
        <w:t>אמ/4/4 (373)</w:t>
      </w:r>
    </w:p>
    <w:p w14:paraId="490451F1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10469</w:t>
      </w:r>
      <w:r>
        <w:rPr>
          <w:rStyle w:val="default"/>
          <w:rFonts w:cs="FrankRuehl" w:hint="cs"/>
          <w:rtl/>
        </w:rPr>
        <w:tab/>
        <w:t>57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657</w:t>
      </w:r>
      <w:r>
        <w:rPr>
          <w:rStyle w:val="default"/>
          <w:rFonts w:cs="FrankRuehl" w:hint="cs"/>
          <w:rtl/>
        </w:rPr>
        <w:tab/>
        <w:t>אמ/4/4 (375)</w:t>
      </w:r>
    </w:p>
    <w:p w14:paraId="45C85D6C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12</w:t>
      </w:r>
      <w:r>
        <w:rPr>
          <w:rStyle w:val="default"/>
          <w:rFonts w:cs="FrankRuehl" w:hint="cs"/>
          <w:rtl/>
        </w:rPr>
        <w:tab/>
        <w:t>10469</w:t>
      </w:r>
      <w:r>
        <w:rPr>
          <w:rStyle w:val="default"/>
          <w:rFonts w:cs="FrankRuehl" w:hint="cs"/>
          <w:rtl/>
        </w:rPr>
        <w:tab/>
        <w:t>57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563</w:t>
      </w:r>
      <w:r>
        <w:rPr>
          <w:rStyle w:val="default"/>
          <w:rFonts w:cs="FrankRuehl" w:hint="cs"/>
          <w:rtl/>
        </w:rPr>
        <w:tab/>
        <w:t>אמ/4/4 (376)</w:t>
      </w:r>
    </w:p>
    <w:p w14:paraId="32B4CE07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10471</w:t>
      </w:r>
      <w:r>
        <w:rPr>
          <w:rStyle w:val="default"/>
          <w:rFonts w:cs="FrankRuehl" w:hint="cs"/>
          <w:rtl/>
        </w:rPr>
        <w:tab/>
        <w:t>112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987</w:t>
      </w:r>
      <w:r>
        <w:rPr>
          <w:rStyle w:val="default"/>
          <w:rFonts w:cs="FrankRuehl" w:hint="cs"/>
          <w:rtl/>
        </w:rPr>
        <w:tab/>
        <w:t>אמ/4/4 (402)</w:t>
      </w:r>
    </w:p>
    <w:p w14:paraId="5D50BB8E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10471</w:t>
      </w:r>
      <w:r>
        <w:rPr>
          <w:rStyle w:val="default"/>
          <w:rFonts w:cs="FrankRuehl" w:hint="cs"/>
          <w:rtl/>
        </w:rPr>
        <w:tab/>
        <w:t>286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862</w:t>
      </w:r>
      <w:r>
        <w:rPr>
          <w:rStyle w:val="default"/>
          <w:rFonts w:cs="FrankRuehl" w:hint="cs"/>
          <w:rtl/>
        </w:rPr>
        <w:tab/>
        <w:t>אמ/4/4 (405)</w:t>
      </w:r>
    </w:p>
    <w:p w14:paraId="7D382EB1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10472</w:t>
      </w:r>
      <w:r>
        <w:rPr>
          <w:rStyle w:val="default"/>
          <w:rFonts w:cs="FrankRuehl" w:hint="cs"/>
          <w:rtl/>
        </w:rPr>
        <w:tab/>
        <w:t>118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422</w:t>
      </w:r>
      <w:r>
        <w:rPr>
          <w:rStyle w:val="default"/>
          <w:rFonts w:cs="FrankRuehl" w:hint="cs"/>
          <w:rtl/>
        </w:rPr>
        <w:tab/>
        <w:t>אמ/4/4 (422)</w:t>
      </w:r>
    </w:p>
    <w:p w14:paraId="6F644305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10473</w:t>
      </w:r>
      <w:r>
        <w:rPr>
          <w:rStyle w:val="default"/>
          <w:rFonts w:cs="FrankRuehl" w:hint="cs"/>
          <w:rtl/>
        </w:rPr>
        <w:tab/>
        <w:t>87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673</w:t>
      </w:r>
      <w:r>
        <w:rPr>
          <w:rStyle w:val="default"/>
          <w:rFonts w:cs="FrankRuehl" w:hint="cs"/>
          <w:rtl/>
        </w:rPr>
        <w:tab/>
        <w:t>אמ/4/4 (423)</w:t>
      </w:r>
    </w:p>
    <w:p w14:paraId="746C076E" w14:textId="77777777" w:rsidR="00857996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10473</w:t>
      </w:r>
      <w:r>
        <w:rPr>
          <w:rStyle w:val="default"/>
          <w:rFonts w:cs="FrankRuehl" w:hint="cs"/>
          <w:rtl/>
        </w:rPr>
        <w:tab/>
        <w:t>149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030</w:t>
      </w:r>
      <w:r w:rsidR="00857996">
        <w:rPr>
          <w:rStyle w:val="default"/>
          <w:rFonts w:cs="FrankRuehl" w:hint="cs"/>
          <w:rtl/>
        </w:rPr>
        <w:t xml:space="preserve"> </w:t>
      </w:r>
      <w:r w:rsidR="00857996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6F660776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3,874 מ"ר בהתאם לשטח </w:t>
      </w:r>
    </w:p>
    <w:p w14:paraId="3839277D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 כחול מקווקו </w:t>
      </w:r>
    </w:p>
    <w:p w14:paraId="03ACB65D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על גבי המפה המופקדת </w:t>
      </w:r>
    </w:p>
    <w:p w14:paraId="13DCB9FF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במשרדו של פקיד היערות </w:t>
      </w:r>
    </w:p>
    <w:p w14:paraId="15D8258F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במשרד החקלאות ופיתוח </w:t>
      </w:r>
    </w:p>
    <w:p w14:paraId="2025A216" w14:textId="77777777" w:rsidR="00255D99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הכפר 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המפה)</w:t>
      </w:r>
      <w:r>
        <w:rPr>
          <w:rStyle w:val="default"/>
          <w:rFonts w:cs="FrankRuehl" w:hint="cs"/>
          <w:rtl/>
        </w:rPr>
        <w:tab/>
      </w:r>
      <w:r w:rsidR="00255D99">
        <w:rPr>
          <w:rStyle w:val="default"/>
          <w:rFonts w:cs="FrankRuehl" w:hint="cs"/>
          <w:rtl/>
        </w:rPr>
        <w:t>אמ/4/4 (426)</w:t>
      </w:r>
    </w:p>
    <w:p w14:paraId="5EC7F63D" w14:textId="77777777" w:rsidR="009B603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10473</w:t>
      </w:r>
      <w:r>
        <w:rPr>
          <w:rStyle w:val="default"/>
          <w:rFonts w:cs="FrankRuehl" w:hint="cs"/>
          <w:rtl/>
        </w:rPr>
        <w:tab/>
        <w:t>149</w:t>
      </w:r>
      <w:r w:rsidR="0018437F">
        <w:rPr>
          <w:rStyle w:val="default"/>
          <w:rFonts w:cs="FrankRuehl" w:hint="cs"/>
          <w:rtl/>
        </w:rPr>
        <w:t>.</w:t>
      </w:r>
      <w:r w:rsidR="009B6039">
        <w:rPr>
          <w:rStyle w:val="default"/>
          <w:rFonts w:cs="FrankRuehl" w:hint="cs"/>
          <w:rtl/>
        </w:rPr>
        <w:t xml:space="preserve">580 </w:t>
      </w:r>
      <w:r w:rsidR="009B6039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383E709B" w14:textId="77777777" w:rsidR="009B603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73.085 דונם, בהתאם לשטח </w:t>
      </w:r>
    </w:p>
    <w:p w14:paraId="4E72BA1B" w14:textId="77777777" w:rsidR="009B603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225A88CF" w14:textId="77777777" w:rsidR="009B603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על גבי מפה מס' 7 המופקדת </w:t>
      </w:r>
    </w:p>
    <w:p w14:paraId="063F2F5D" w14:textId="77777777" w:rsidR="009B603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במשרדו של פקיד היערות במשרד</w:t>
      </w:r>
    </w:p>
    <w:p w14:paraId="4108C52C" w14:textId="77777777" w:rsidR="009B603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החקלאות ופיתוח הכפר </w:t>
      </w:r>
    </w:p>
    <w:p w14:paraId="08810048" w14:textId="77777777" w:rsidR="00255D9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7)</w:t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255D99">
        <w:rPr>
          <w:rStyle w:val="default"/>
          <w:rFonts w:cs="FrankRuehl" w:hint="cs"/>
          <w:rtl/>
        </w:rPr>
        <w:t>אמ/4/4 (484)</w:t>
      </w:r>
    </w:p>
    <w:p w14:paraId="57F46EB8" w14:textId="77777777" w:rsidR="00857996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10474</w:t>
      </w:r>
      <w:r>
        <w:rPr>
          <w:rStyle w:val="default"/>
          <w:rFonts w:cs="FrankRuehl" w:hint="cs"/>
          <w:rtl/>
        </w:rPr>
        <w:tab/>
        <w:t>286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218</w:t>
      </w:r>
      <w:r w:rsidR="00857996">
        <w:rPr>
          <w:rStyle w:val="default"/>
          <w:rFonts w:cs="FrankRuehl" w:hint="cs"/>
          <w:rtl/>
        </w:rPr>
        <w:t xml:space="preserve"> </w:t>
      </w:r>
      <w:r w:rsidR="00857996">
        <w:rPr>
          <w:rStyle w:val="default"/>
          <w:rFonts w:cs="FrankRuehl" w:hint="cs"/>
          <w:sz w:val="24"/>
          <w:szCs w:val="24"/>
          <w:rtl/>
        </w:rPr>
        <w:t xml:space="preserve">למעט שטח </w:t>
      </w:r>
      <w:r w:rsidR="008E4EDA">
        <w:rPr>
          <w:rStyle w:val="default"/>
          <w:rFonts w:cs="FrankRuehl" w:hint="cs"/>
          <w:sz w:val="24"/>
          <w:szCs w:val="24"/>
          <w:rtl/>
        </w:rPr>
        <w:t>בגודל</w:t>
      </w:r>
    </w:p>
    <w:p w14:paraId="57487B42" w14:textId="77777777" w:rsidR="00857996" w:rsidRDefault="00857996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7,993 מ"ר בהתאם </w:t>
      </w:r>
      <w:r w:rsidR="008E4EDA">
        <w:rPr>
          <w:rStyle w:val="default"/>
          <w:rFonts w:cs="FrankRuehl" w:hint="cs"/>
          <w:sz w:val="24"/>
          <w:szCs w:val="24"/>
          <w:rtl/>
        </w:rPr>
        <w:t>לשטח</w:t>
      </w:r>
    </w:p>
    <w:p w14:paraId="12AD7AD5" w14:textId="77777777" w:rsidR="00857996" w:rsidRDefault="00857996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 כחול </w:t>
      </w:r>
      <w:r w:rsidR="008E4EDA">
        <w:rPr>
          <w:rStyle w:val="default"/>
          <w:rFonts w:cs="FrankRuehl" w:hint="cs"/>
          <w:sz w:val="24"/>
          <w:szCs w:val="24"/>
          <w:rtl/>
        </w:rPr>
        <w:t>מקווקו</w:t>
      </w:r>
    </w:p>
    <w:p w14:paraId="244DE76A" w14:textId="77777777" w:rsidR="008E4EDA" w:rsidRDefault="00857996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המפה</w:t>
      </w:r>
      <w:r w:rsidR="008E4EDA">
        <w:rPr>
          <w:rStyle w:val="default"/>
          <w:rFonts w:cs="FrankRuehl" w:hint="cs"/>
          <w:sz w:val="24"/>
          <w:szCs w:val="24"/>
          <w:rtl/>
        </w:rPr>
        <w:t xml:space="preserve"> ולמעט</w:t>
      </w:r>
      <w:r w:rsidR="008E4EDA" w:rsidRPr="008E4EDA">
        <w:rPr>
          <w:rStyle w:val="default"/>
          <w:rFonts w:cs="FrankRuehl" w:hint="cs"/>
          <w:sz w:val="24"/>
          <w:szCs w:val="24"/>
          <w:rtl/>
        </w:rPr>
        <w:t xml:space="preserve"> </w:t>
      </w:r>
      <w:r w:rsidR="008E4EDA">
        <w:rPr>
          <w:rStyle w:val="default"/>
          <w:rFonts w:cs="FrankRuehl" w:hint="cs"/>
          <w:sz w:val="24"/>
          <w:szCs w:val="24"/>
          <w:rtl/>
        </w:rPr>
        <w:t>שטח</w:t>
      </w:r>
    </w:p>
    <w:p w14:paraId="5BB3A386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נוסף בגודל 157.230 דונם</w:t>
      </w:r>
    </w:p>
    <w:p w14:paraId="1595399A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בהתאם לשטח המסומן בקו</w:t>
      </w:r>
    </w:p>
    <w:p w14:paraId="18CF8E55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סגול על גבי המפה המופקדת</w:t>
      </w:r>
    </w:p>
    <w:p w14:paraId="6D940DFF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במשרדו של פקיד היערות</w:t>
      </w:r>
    </w:p>
    <w:p w14:paraId="63E9D58A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 החקלאות ופיתוח</w:t>
      </w:r>
      <w:r w:rsidRPr="008E4EDA">
        <w:rPr>
          <w:rStyle w:val="default"/>
          <w:rFonts w:cs="FrankRuehl" w:hint="cs"/>
          <w:sz w:val="24"/>
          <w:szCs w:val="24"/>
          <w:rtl/>
        </w:rPr>
        <w:t xml:space="preserve"> </w:t>
      </w:r>
      <w:r>
        <w:rPr>
          <w:rStyle w:val="default"/>
          <w:rFonts w:cs="FrankRuehl" w:hint="cs"/>
          <w:sz w:val="24"/>
          <w:szCs w:val="24"/>
          <w:rtl/>
        </w:rPr>
        <w:t>הכפר</w:t>
      </w:r>
    </w:p>
    <w:p w14:paraId="1CB1EA2C" w14:textId="77777777" w:rsidR="009B6039" w:rsidRDefault="008E4EDA" w:rsidP="003C07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2)</w:t>
      </w:r>
      <w:r w:rsidR="009B6039" w:rsidRPr="009B6039">
        <w:rPr>
          <w:rStyle w:val="default"/>
          <w:rFonts w:cs="FrankRuehl" w:hint="cs"/>
          <w:sz w:val="24"/>
          <w:szCs w:val="24"/>
          <w:rtl/>
        </w:rPr>
        <w:t xml:space="preserve"> ולמעט שטח </w:t>
      </w:r>
    </w:p>
    <w:p w14:paraId="7071680F" w14:textId="77777777" w:rsidR="009B6039" w:rsidRDefault="009B6039" w:rsidP="003C07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5.041 דונם, בהתאם לשטח </w:t>
      </w:r>
    </w:p>
    <w:p w14:paraId="49B1EBA1" w14:textId="77777777" w:rsidR="009B6039" w:rsidRDefault="009B6039" w:rsidP="003C07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אדומים </w:t>
      </w:r>
    </w:p>
    <w:p w14:paraId="49A953C8" w14:textId="77777777" w:rsidR="00255D99" w:rsidRDefault="009B6039" w:rsidP="009B60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7</w:t>
      </w:r>
      <w:r>
        <w:rPr>
          <w:rStyle w:val="default"/>
          <w:rFonts w:cs="FrankRuehl" w:hint="cs"/>
          <w:sz w:val="24"/>
          <w:szCs w:val="24"/>
          <w:rtl/>
        </w:rPr>
        <w:tab/>
      </w:r>
      <w:r w:rsidR="00255D99">
        <w:rPr>
          <w:rStyle w:val="default"/>
          <w:rFonts w:cs="FrankRuehl" w:hint="cs"/>
          <w:rtl/>
        </w:rPr>
        <w:t>אמ/4/4 (427)</w:t>
      </w:r>
    </w:p>
    <w:p w14:paraId="000006C3" w14:textId="77777777" w:rsidR="00675CD2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10474</w:t>
      </w:r>
      <w:r>
        <w:rPr>
          <w:rStyle w:val="default"/>
          <w:rFonts w:cs="FrankRuehl" w:hint="cs"/>
          <w:rtl/>
        </w:rPr>
        <w:tab/>
        <w:t>54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792</w:t>
      </w:r>
      <w:r w:rsidR="00675CD2">
        <w:rPr>
          <w:rStyle w:val="default"/>
          <w:rFonts w:cs="FrankRuehl" w:hint="cs"/>
          <w:rtl/>
        </w:rPr>
        <w:t xml:space="preserve"> </w:t>
      </w:r>
      <w:r w:rsidR="00675CD2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1C1017EC" w14:textId="77777777" w:rsidR="00675CD2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4.595 דונם, בהתאם לשטח</w:t>
      </w:r>
    </w:p>
    <w:p w14:paraId="30726B3D" w14:textId="77777777" w:rsidR="00675CD2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צהובים </w:t>
      </w:r>
    </w:p>
    <w:p w14:paraId="3088D4C2" w14:textId="77777777" w:rsidR="00675CD2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8 המופקדת</w:t>
      </w:r>
    </w:p>
    <w:p w14:paraId="0C56E8E7" w14:textId="77777777" w:rsidR="00675CD2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במשרדו של פקיד היערות</w:t>
      </w:r>
      <w:r w:rsidRPr="00675CD2">
        <w:rPr>
          <w:rStyle w:val="default"/>
          <w:rFonts w:cs="FrankRuehl" w:hint="cs"/>
          <w:sz w:val="24"/>
          <w:szCs w:val="24"/>
          <w:rtl/>
        </w:rPr>
        <w:t xml:space="preserve"> </w:t>
      </w:r>
      <w:r>
        <w:rPr>
          <w:rStyle w:val="default"/>
          <w:rFonts w:cs="FrankRuehl" w:hint="cs"/>
          <w:sz w:val="24"/>
          <w:szCs w:val="24"/>
          <w:rtl/>
        </w:rPr>
        <w:t>במשרד</w:t>
      </w:r>
    </w:p>
    <w:p w14:paraId="7D3191E6" w14:textId="77777777" w:rsidR="00675CD2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החקלאות ופיתוח</w:t>
      </w:r>
      <w:r w:rsidRPr="008E4EDA">
        <w:rPr>
          <w:rStyle w:val="default"/>
          <w:rFonts w:cs="FrankRuehl" w:hint="cs"/>
          <w:sz w:val="24"/>
          <w:szCs w:val="24"/>
          <w:rtl/>
        </w:rPr>
        <w:t xml:space="preserve"> </w:t>
      </w:r>
      <w:r>
        <w:rPr>
          <w:rStyle w:val="default"/>
          <w:rFonts w:cs="FrankRuehl" w:hint="cs"/>
          <w:sz w:val="24"/>
          <w:szCs w:val="24"/>
          <w:rtl/>
        </w:rPr>
        <w:t>הכפר</w:t>
      </w:r>
    </w:p>
    <w:p w14:paraId="71B7164B" w14:textId="77777777" w:rsidR="00255D99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(להלן </w:t>
      </w:r>
      <w:r>
        <w:rPr>
          <w:rStyle w:val="default"/>
          <w:rFonts w:cs="FrankRuehl"/>
          <w:sz w:val="24"/>
          <w:szCs w:val="24"/>
          <w:rtl/>
        </w:rPr>
        <w:t>–</w:t>
      </w:r>
      <w:r>
        <w:rPr>
          <w:rStyle w:val="default"/>
          <w:rFonts w:cs="FrankRuehl" w:hint="cs"/>
          <w:sz w:val="24"/>
          <w:szCs w:val="24"/>
          <w:rtl/>
        </w:rPr>
        <w:t xml:space="preserve"> מפה מס' 8)</w:t>
      </w:r>
      <w:r w:rsidR="00255D99">
        <w:rPr>
          <w:rStyle w:val="default"/>
          <w:rFonts w:cs="FrankRuehl" w:hint="cs"/>
          <w:rtl/>
        </w:rPr>
        <w:tab/>
        <w:t>אמ/4/4 (428)</w:t>
      </w:r>
    </w:p>
    <w:p w14:paraId="17DF3143" w14:textId="77777777" w:rsidR="00675CD2" w:rsidRPr="00675CD2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10474</w:t>
      </w:r>
      <w:r>
        <w:rPr>
          <w:rStyle w:val="default"/>
          <w:rFonts w:cs="FrankRuehl" w:hint="cs"/>
          <w:rtl/>
        </w:rPr>
        <w:tab/>
        <w:t>218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535</w:t>
      </w:r>
      <w:r w:rsidR="00675CD2">
        <w:rPr>
          <w:rStyle w:val="default"/>
          <w:rFonts w:cs="FrankRuehl" w:hint="cs"/>
          <w:rtl/>
        </w:rPr>
        <w:t xml:space="preserve"> </w:t>
      </w:r>
      <w:r w:rsidR="00675CD2">
        <w:rPr>
          <w:rStyle w:val="default"/>
          <w:rFonts w:cs="FrankRuehl" w:hint="cs"/>
          <w:sz w:val="24"/>
          <w:szCs w:val="24"/>
          <w:rtl/>
        </w:rPr>
        <w:t xml:space="preserve">למעט שטח בגודל </w:t>
      </w:r>
    </w:p>
    <w:p w14:paraId="68718E1C" w14:textId="77777777" w:rsidR="00675CD2" w:rsidRDefault="00255D99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</w:r>
      <w:r w:rsidR="00675CD2">
        <w:rPr>
          <w:rStyle w:val="default"/>
          <w:rFonts w:cs="FrankRuehl" w:hint="cs"/>
          <w:sz w:val="24"/>
          <w:szCs w:val="24"/>
          <w:rtl/>
        </w:rPr>
        <w:tab/>
      </w:r>
      <w:r w:rsidR="00675CD2">
        <w:rPr>
          <w:rStyle w:val="default"/>
          <w:rFonts w:cs="FrankRuehl" w:hint="cs"/>
          <w:sz w:val="24"/>
          <w:szCs w:val="24"/>
          <w:rtl/>
        </w:rPr>
        <w:tab/>
        <w:t>54.821 דונם, בהתאם לשטח</w:t>
      </w:r>
    </w:p>
    <w:p w14:paraId="6765BFE8" w14:textId="77777777" w:rsidR="00675CD2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בקווי רשת צהובים </w:t>
      </w:r>
    </w:p>
    <w:p w14:paraId="45800B29" w14:textId="77777777" w:rsidR="00255D99" w:rsidRDefault="00675CD2" w:rsidP="00675CD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8</w:t>
      </w:r>
      <w:r>
        <w:rPr>
          <w:rStyle w:val="default"/>
          <w:rFonts w:cs="FrankRuehl" w:hint="cs"/>
          <w:rtl/>
        </w:rPr>
        <w:tab/>
      </w:r>
      <w:r w:rsidR="00255D99">
        <w:rPr>
          <w:rStyle w:val="default"/>
          <w:rFonts w:cs="FrankRuehl" w:hint="cs"/>
          <w:rtl/>
        </w:rPr>
        <w:t>אמ/4/4 (429)</w:t>
      </w:r>
    </w:p>
    <w:p w14:paraId="5C39029A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9</w:t>
      </w:r>
      <w:r>
        <w:rPr>
          <w:rStyle w:val="default"/>
          <w:rFonts w:cs="FrankRuehl" w:hint="cs"/>
          <w:rtl/>
        </w:rPr>
        <w:tab/>
        <w:t>10474</w:t>
      </w:r>
      <w:r>
        <w:rPr>
          <w:rStyle w:val="default"/>
          <w:rFonts w:cs="FrankRuehl" w:hint="cs"/>
          <w:rtl/>
        </w:rPr>
        <w:tab/>
        <w:t>7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862</w:t>
      </w:r>
      <w:r>
        <w:rPr>
          <w:rStyle w:val="default"/>
          <w:rFonts w:cs="FrankRuehl" w:hint="cs"/>
          <w:rtl/>
        </w:rPr>
        <w:tab/>
        <w:t>אמ/4/4 (430)</w:t>
      </w:r>
    </w:p>
    <w:p w14:paraId="1225BE91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</w:t>
      </w:r>
      <w:r>
        <w:rPr>
          <w:rStyle w:val="default"/>
          <w:rFonts w:cs="FrankRuehl" w:hint="cs"/>
          <w:rtl/>
        </w:rPr>
        <w:tab/>
        <w:t>10475</w:t>
      </w:r>
      <w:r>
        <w:rPr>
          <w:rStyle w:val="default"/>
          <w:rFonts w:cs="FrankRuehl" w:hint="cs"/>
          <w:rtl/>
        </w:rPr>
        <w:tab/>
        <w:t>463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691</w:t>
      </w:r>
      <w:r>
        <w:rPr>
          <w:rStyle w:val="default"/>
          <w:rFonts w:cs="FrankRuehl" w:hint="cs"/>
          <w:rtl/>
        </w:rPr>
        <w:tab/>
        <w:t>אמ/4/4 (431)</w:t>
      </w:r>
    </w:p>
    <w:p w14:paraId="4D0C7460" w14:textId="77777777" w:rsidR="00255D99" w:rsidRDefault="00255D99" w:rsidP="0018437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11</w:t>
      </w:r>
      <w:r>
        <w:rPr>
          <w:rStyle w:val="default"/>
          <w:rFonts w:cs="FrankRuehl" w:hint="cs"/>
          <w:rtl/>
        </w:rPr>
        <w:tab/>
        <w:t>10475</w:t>
      </w:r>
      <w:r>
        <w:rPr>
          <w:rStyle w:val="default"/>
          <w:rFonts w:cs="FrankRuehl" w:hint="cs"/>
          <w:rtl/>
        </w:rPr>
        <w:tab/>
        <w:t>3</w:t>
      </w:r>
      <w:r w:rsidR="0018437F"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>076</w:t>
      </w:r>
      <w:r>
        <w:rPr>
          <w:rStyle w:val="default"/>
          <w:rFonts w:cs="FrankRuehl" w:hint="cs"/>
          <w:rtl/>
        </w:rPr>
        <w:tab/>
        <w:t>אמ/4/4 (432)</w:t>
      </w:r>
    </w:p>
    <w:p w14:paraId="71D96D73" w14:textId="77777777" w:rsidR="00857996" w:rsidRDefault="00255D99" w:rsidP="009047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10476</w:t>
      </w:r>
      <w:r>
        <w:rPr>
          <w:rStyle w:val="default"/>
          <w:rFonts w:cs="FrankRuehl" w:hint="cs"/>
          <w:rtl/>
        </w:rPr>
        <w:tab/>
        <w:t>488,115</w:t>
      </w:r>
      <w:r w:rsidR="00857996">
        <w:rPr>
          <w:rStyle w:val="default"/>
          <w:rFonts w:cs="FrankRuehl" w:hint="cs"/>
          <w:rtl/>
        </w:rPr>
        <w:t xml:space="preserve"> </w:t>
      </w:r>
      <w:r w:rsidR="00857996">
        <w:rPr>
          <w:rStyle w:val="default"/>
          <w:rFonts w:cs="FrankRuehl" w:hint="cs"/>
          <w:sz w:val="24"/>
          <w:szCs w:val="24"/>
          <w:rtl/>
        </w:rPr>
        <w:t xml:space="preserve">למעט שטח </w:t>
      </w:r>
    </w:p>
    <w:p w14:paraId="3D48C82B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בגודל 25,360 מ"ר בהתאם </w:t>
      </w:r>
    </w:p>
    <w:p w14:paraId="2C33E8F9" w14:textId="77777777" w:rsidR="00857996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 כחול </w:t>
      </w:r>
    </w:p>
    <w:p w14:paraId="5E7D59A5" w14:textId="77777777" w:rsidR="00255D99" w:rsidRDefault="00857996" w:rsidP="008579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מקווקו על גבי המפה</w:t>
      </w:r>
      <w:r>
        <w:rPr>
          <w:rStyle w:val="default"/>
          <w:rFonts w:cs="FrankRuehl" w:hint="cs"/>
          <w:rtl/>
        </w:rPr>
        <w:tab/>
      </w:r>
      <w:r w:rsidR="00255D99">
        <w:rPr>
          <w:rStyle w:val="default"/>
          <w:rFonts w:cs="FrankRuehl" w:hint="cs"/>
          <w:rtl/>
        </w:rPr>
        <w:t>אמ/4/4 (433)</w:t>
      </w:r>
    </w:p>
    <w:p w14:paraId="09E4E9D5" w14:textId="77777777" w:rsidR="00857996" w:rsidRDefault="00255D99" w:rsidP="0090477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10477</w:t>
      </w:r>
      <w:r>
        <w:rPr>
          <w:rStyle w:val="default"/>
          <w:rFonts w:cs="FrankRuehl" w:hint="cs"/>
          <w:rtl/>
        </w:rPr>
        <w:tab/>
        <w:t>505,253</w:t>
      </w:r>
      <w:r w:rsidR="00857996">
        <w:rPr>
          <w:rStyle w:val="default"/>
          <w:rFonts w:cs="FrankRuehl" w:hint="cs"/>
          <w:rtl/>
        </w:rPr>
        <w:t xml:space="preserve"> </w:t>
      </w:r>
      <w:r w:rsidR="00857996">
        <w:rPr>
          <w:rStyle w:val="default"/>
          <w:rFonts w:cs="FrankRuehl" w:hint="cs"/>
          <w:sz w:val="24"/>
          <w:szCs w:val="24"/>
          <w:rtl/>
        </w:rPr>
        <w:t xml:space="preserve">למעט שטח </w:t>
      </w:r>
      <w:r w:rsidR="008E4EDA">
        <w:rPr>
          <w:rStyle w:val="default"/>
          <w:rFonts w:cs="FrankRuehl" w:hint="cs"/>
          <w:sz w:val="24"/>
          <w:szCs w:val="24"/>
          <w:rtl/>
        </w:rPr>
        <w:t>בגודל</w:t>
      </w:r>
    </w:p>
    <w:p w14:paraId="2DEB5085" w14:textId="77777777" w:rsidR="00857996" w:rsidRDefault="00857996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0,026 מ"ר בהתאם </w:t>
      </w:r>
      <w:r w:rsidR="008E4EDA">
        <w:rPr>
          <w:rStyle w:val="default"/>
          <w:rFonts w:cs="FrankRuehl" w:hint="cs"/>
          <w:sz w:val="24"/>
          <w:szCs w:val="24"/>
          <w:rtl/>
        </w:rPr>
        <w:t>לשטח</w:t>
      </w:r>
    </w:p>
    <w:p w14:paraId="377CC460" w14:textId="77777777" w:rsidR="00857996" w:rsidRDefault="00857996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המסומן בקו כחול </w:t>
      </w:r>
      <w:r w:rsidR="008E4EDA">
        <w:rPr>
          <w:rStyle w:val="default"/>
          <w:rFonts w:cs="FrankRuehl" w:hint="cs"/>
          <w:sz w:val="24"/>
          <w:szCs w:val="24"/>
          <w:rtl/>
        </w:rPr>
        <w:t>על גבי</w:t>
      </w:r>
    </w:p>
    <w:p w14:paraId="48866A58" w14:textId="77777777" w:rsidR="008E4EDA" w:rsidRDefault="00857996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המפה</w:t>
      </w:r>
      <w:r w:rsidR="008E4EDA">
        <w:rPr>
          <w:rStyle w:val="default"/>
          <w:rFonts w:cs="FrankRuehl" w:hint="cs"/>
          <w:sz w:val="24"/>
          <w:szCs w:val="24"/>
          <w:rtl/>
        </w:rPr>
        <w:t xml:space="preserve"> ולמעט שטח נוסף</w:t>
      </w:r>
    </w:p>
    <w:p w14:paraId="67AA9925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בגודל 3.216 דונם בהתאם</w:t>
      </w:r>
    </w:p>
    <w:p w14:paraId="16C1FEDB" w14:textId="77777777" w:rsidR="008E4EDA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 xml:space="preserve">לשטח המסומן בקו סגול </w:t>
      </w:r>
    </w:p>
    <w:p w14:paraId="2B5AC5F1" w14:textId="77777777" w:rsidR="00255D99" w:rsidRDefault="008E4EDA" w:rsidP="008E4E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</w:r>
      <w:r>
        <w:rPr>
          <w:rStyle w:val="default"/>
          <w:rFonts w:cs="FrankRuehl" w:hint="cs"/>
          <w:sz w:val="24"/>
          <w:szCs w:val="24"/>
          <w:rtl/>
        </w:rPr>
        <w:tab/>
        <w:t>על גבי מפה מס' 2</w:t>
      </w:r>
      <w:r w:rsidR="00857996">
        <w:rPr>
          <w:rStyle w:val="default"/>
          <w:rFonts w:cs="FrankRuehl" w:hint="cs"/>
          <w:rtl/>
        </w:rPr>
        <w:tab/>
      </w:r>
      <w:r w:rsidR="00255D99">
        <w:rPr>
          <w:rStyle w:val="default"/>
          <w:rFonts w:cs="FrankRuehl" w:hint="cs"/>
          <w:rtl/>
        </w:rPr>
        <w:t>אמ/4/4 (434)</w:t>
      </w:r>
    </w:p>
    <w:p w14:paraId="546872BC" w14:textId="77777777" w:rsidR="008E4EDA" w:rsidRDefault="008E4EDA" w:rsidP="00605C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067B60" w14:textId="77777777" w:rsidR="00904779" w:rsidRDefault="0018437F" w:rsidP="00255D99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cs="FrankRuehl" w:hint="cs"/>
          <w:b/>
          <w:bCs/>
          <w:sz w:val="26"/>
          <w:rtl/>
          <w:lang w:eastAsia="en-US"/>
        </w:rPr>
        <w:pict w14:anchorId="6FE273BD">
          <v:shape id="_x0000_s1039" type="#_x0000_t202" style="position:absolute;left:0;text-align:left;margin-left:470.25pt;margin-top:7.1pt;width:1in;height:16.95pt;z-index:251660288" filled="f" stroked="f">
            <v:textbox inset="1mm,0,1mm,0">
              <w:txbxContent>
                <w:p w14:paraId="2BDEBAF4" w14:textId="77777777" w:rsidR="0018437F" w:rsidRDefault="0018437F" w:rsidP="006B62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3) תשס"</w:t>
                  </w:r>
                  <w:r w:rsidR="006B620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ט-2009</w:t>
                  </w:r>
                </w:p>
              </w:txbxContent>
            </v:textbox>
          </v:shape>
        </w:pict>
      </w:r>
      <w:r w:rsidR="00255D99" w:rsidRPr="00255D99">
        <w:rPr>
          <w:rStyle w:val="default"/>
          <w:rFonts w:cs="FrankRuehl" w:hint="cs"/>
          <w:b/>
          <w:bCs/>
          <w:rtl/>
        </w:rPr>
        <w:t>תוספת שניה</w:t>
      </w:r>
    </w:p>
    <w:p w14:paraId="01B7ECFE" w14:textId="77777777" w:rsidR="006B6209" w:rsidRPr="006B6209" w:rsidRDefault="006B6209" w:rsidP="00255D9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6B6209">
        <w:rPr>
          <w:rStyle w:val="default"/>
          <w:rFonts w:cs="FrankRuehl" w:hint="cs"/>
          <w:sz w:val="24"/>
          <w:szCs w:val="24"/>
          <w:rtl/>
        </w:rPr>
        <w:t>(נמחקה)</w:t>
      </w:r>
    </w:p>
    <w:p w14:paraId="080B7AF5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8"/>
      <w:r w:rsidRPr="00675CD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16.4.2009</w:t>
      </w:r>
    </w:p>
    <w:p w14:paraId="3B78C2B4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(מס' 3) תשס"ט-2009</w:t>
      </w:r>
    </w:p>
    <w:p w14:paraId="22D2389E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675CD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6772</w:t>
        </w:r>
      </w:hyperlink>
      <w:r w:rsidRPr="00675CD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16.4.2009 עמ' 846</w:t>
      </w:r>
    </w:p>
    <w:p w14:paraId="75D2C9A8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התוספת השניה</w:t>
      </w:r>
    </w:p>
    <w:p w14:paraId="328F1E14" w14:textId="77777777" w:rsidR="006B6209" w:rsidRPr="00675CD2" w:rsidRDefault="006B6209" w:rsidP="006B620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781BC68" w14:textId="77777777" w:rsidR="006B6209" w:rsidRPr="00675CD2" w:rsidRDefault="006B6209" w:rsidP="006B6209">
      <w:pPr>
        <w:pStyle w:val="P00"/>
        <w:spacing w:before="0"/>
        <w:ind w:left="0" w:right="1134"/>
        <w:jc w:val="center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תוספת שניה</w:t>
      </w:r>
    </w:p>
    <w:p w14:paraId="0725C524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מספר סידורי: 269;</w:t>
      </w:r>
    </w:p>
    <w:p w14:paraId="4F08A402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שם האזור השמור ליער: שפרעם</w:t>
      </w:r>
    </w:p>
    <w:p w14:paraId="1988C7D5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המקום: שפרעם, מחוז הצפון, נפת עכו;</w:t>
      </w:r>
    </w:p>
    <w:p w14:paraId="2F66E775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התיאור: יער טבעי ואדמות יער ויער נטוע;</w:t>
      </w:r>
    </w:p>
    <w:p w14:paraId="19CA4C5F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השטח בדונמים מטריים: 1739.911</w:t>
      </w:r>
    </w:p>
    <w:p w14:paraId="00E09C53" w14:textId="77777777" w:rsidR="006B6209" w:rsidRPr="00675CD2" w:rsidRDefault="006B6209" w:rsidP="006B620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הגבולות: הגבולות התוחמים את החלקות המתוארות להלן:</w:t>
      </w:r>
    </w:p>
    <w:p w14:paraId="43D9DE64" w14:textId="77777777" w:rsidR="006B6209" w:rsidRPr="00675CD2" w:rsidRDefault="006B6209" w:rsidP="006B620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0"/>
        <w:ind w:left="0" w:right="3969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חלקות מספר</w:t>
      </w:r>
      <w:r w:rsidRPr="00675CD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בגוש מספר</w:t>
      </w:r>
      <w:r w:rsidRPr="00675CD2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השטח בדונם מטרי</w:t>
      </w:r>
    </w:p>
    <w:p w14:paraId="18356BB0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10288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26.104</w:t>
      </w:r>
    </w:p>
    <w:p w14:paraId="5470F735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10295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14.668</w:t>
      </w:r>
    </w:p>
    <w:p w14:paraId="0CC895E8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22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51.571</w:t>
      </w:r>
    </w:p>
    <w:p w14:paraId="062B9D1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10.838</w:t>
      </w:r>
    </w:p>
    <w:p w14:paraId="5236D4A6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29.079</w:t>
      </w:r>
    </w:p>
    <w:p w14:paraId="1C88B4D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37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11.086</w:t>
      </w:r>
    </w:p>
    <w:p w14:paraId="438EF326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10.175</w:t>
      </w:r>
    </w:p>
    <w:p w14:paraId="5E12DE7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21.180</w:t>
      </w:r>
    </w:p>
    <w:p w14:paraId="14EE012F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98.559</w:t>
      </w:r>
    </w:p>
    <w:p w14:paraId="09B01C27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19.390</w:t>
      </w:r>
    </w:p>
    <w:p w14:paraId="4434C0DC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1.032</w:t>
      </w:r>
    </w:p>
    <w:p w14:paraId="36D796B5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19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5.396</w:t>
      </w:r>
    </w:p>
    <w:p w14:paraId="07BD6EF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10355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5.226</w:t>
      </w:r>
    </w:p>
    <w:p w14:paraId="095742C4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10356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8.955</w:t>
      </w:r>
    </w:p>
    <w:p w14:paraId="73A919CA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10356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15.216</w:t>
      </w:r>
    </w:p>
    <w:p w14:paraId="394F4A40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13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10376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39.557</w:t>
      </w:r>
    </w:p>
    <w:p w14:paraId="31E05A6F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10376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7.083</w:t>
      </w:r>
    </w:p>
    <w:p w14:paraId="06FA1E5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10376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15.244</w:t>
      </w:r>
    </w:p>
    <w:p w14:paraId="446B4E38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10474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17.070</w:t>
      </w:r>
    </w:p>
    <w:p w14:paraId="63A486E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10477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29.466</w:t>
      </w:r>
    </w:p>
    <w:p w14:paraId="39D8D7A3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10287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8.247</w:t>
      </w:r>
    </w:p>
    <w:p w14:paraId="4ED56221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10288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408.162</w:t>
      </w:r>
    </w:p>
    <w:p w14:paraId="6B2264A0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10288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86.020</w:t>
      </w:r>
    </w:p>
    <w:p w14:paraId="217B49C2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10290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65.180</w:t>
      </w:r>
    </w:p>
    <w:p w14:paraId="11C9663B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67.575</w:t>
      </w:r>
    </w:p>
    <w:p w14:paraId="7663953C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4.907</w:t>
      </w:r>
    </w:p>
    <w:p w14:paraId="65611AA7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62.822</w:t>
      </w:r>
    </w:p>
    <w:p w14:paraId="59485C3F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10331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113.181</w:t>
      </w:r>
    </w:p>
    <w:p w14:paraId="4807C616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10384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443.100</w:t>
      </w:r>
    </w:p>
    <w:p w14:paraId="6D4714BA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10475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6.769</w:t>
      </w:r>
    </w:p>
    <w:p w14:paraId="5AF3227F" w14:textId="77777777" w:rsidR="006B6209" w:rsidRPr="00675CD2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10475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3.034</w:t>
      </w:r>
    </w:p>
    <w:p w14:paraId="3C7F56F3" w14:textId="77777777" w:rsidR="006B6209" w:rsidRPr="006B6209" w:rsidRDefault="006B6209" w:rsidP="006B620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10475</w:t>
      </w:r>
      <w:r w:rsidRPr="00675CD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34.019</w:t>
      </w:r>
      <w:bookmarkEnd w:id="5"/>
    </w:p>
    <w:p w14:paraId="7C3788EE" w14:textId="77777777" w:rsidR="00AE1FC4" w:rsidRPr="00255D99" w:rsidRDefault="00AE1F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8D1ECC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E3808E" w14:textId="77777777" w:rsidR="000F4D0B" w:rsidRDefault="00255D99" w:rsidP="00255D99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בסיון</w:t>
      </w:r>
      <w:r w:rsidR="000F4D0B">
        <w:rPr>
          <w:rFonts w:cs="FrankRuehl" w:hint="cs"/>
          <w:sz w:val="26"/>
          <w:rtl/>
        </w:rPr>
        <w:t xml:space="preserve"> תש</w:t>
      </w:r>
      <w:r w:rsidR="001276EC">
        <w:rPr>
          <w:rFonts w:cs="FrankRuehl" w:hint="cs"/>
          <w:sz w:val="26"/>
          <w:rtl/>
        </w:rPr>
        <w:t>כ"</w:t>
      </w:r>
      <w:r w:rsidR="00BB0367">
        <w:rPr>
          <w:rFonts w:cs="FrankRuehl" w:hint="cs"/>
          <w:sz w:val="26"/>
          <w:rtl/>
        </w:rPr>
        <w:t>ה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8 ביוני</w:t>
      </w:r>
      <w:r w:rsidR="00BB0367">
        <w:rPr>
          <w:rFonts w:cs="FrankRuehl" w:hint="cs"/>
          <w:sz w:val="26"/>
          <w:rtl/>
        </w:rPr>
        <w:t xml:space="preserve"> 1965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14:paraId="73C79895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4B357388" w14:textId="77777777" w:rsidR="00904779" w:rsidRDefault="00904779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5C9DF55B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2DA92CE" w14:textId="77777777"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63EAE26" w14:textId="77777777" w:rsidR="000F4D0B" w:rsidRDefault="000F4D0B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14:paraId="2DAB9BF5" w14:textId="77777777" w:rsidR="000F4D0B" w:rsidRDefault="000F4D0B">
      <w:pPr>
        <w:ind w:right="1134"/>
        <w:rPr>
          <w:rFonts w:cs="David"/>
          <w:sz w:val="24"/>
          <w:rtl/>
        </w:rPr>
      </w:pPr>
    </w:p>
    <w:sectPr w:rsidR="000F4D0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DBAA" w14:textId="77777777" w:rsidR="001B0E46" w:rsidRDefault="001B0E46">
      <w:r>
        <w:separator/>
      </w:r>
    </w:p>
  </w:endnote>
  <w:endnote w:type="continuationSeparator" w:id="0">
    <w:p w14:paraId="12D63DD7" w14:textId="77777777" w:rsidR="001B0E46" w:rsidRDefault="001B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7577" w14:textId="77777777"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3713D68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4D9D32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4765">
      <w:rPr>
        <w:rFonts w:cs="TopType Jerushalmi"/>
        <w:noProof/>
        <w:color w:val="000000"/>
        <w:sz w:val="14"/>
        <w:szCs w:val="14"/>
      </w:rPr>
      <w:t>Z:\000000000000-law\yael\09-04-23\180_017.doc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000B" w14:textId="77777777" w:rsidR="000F4D0B" w:rsidRDefault="000F4D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62F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298B13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C93318" w14:textId="77777777" w:rsidR="000F4D0B" w:rsidRDefault="000F4D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4765">
      <w:rPr>
        <w:rFonts w:cs="TopType Jerushalmi"/>
        <w:noProof/>
        <w:color w:val="000000"/>
        <w:sz w:val="14"/>
        <w:szCs w:val="14"/>
      </w:rPr>
      <w:t>Z:\000000000000-law\yael\09-04-23\180_017.doc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167D" w14:textId="77777777" w:rsidR="001B0E46" w:rsidRDefault="001B0E4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40270E" w14:textId="77777777" w:rsidR="001B0E46" w:rsidRDefault="001B0E46">
      <w:r>
        <w:continuationSeparator/>
      </w:r>
    </w:p>
  </w:footnote>
  <w:footnote w:id="1">
    <w:p w14:paraId="50EF47F6" w14:textId="77777777" w:rsidR="000F4D0B" w:rsidRDefault="000F4D0B" w:rsidP="009047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E459ED">
          <w:rPr>
            <w:rStyle w:val="Hyperlink"/>
            <w:rFonts w:cs="FrankRuehl" w:hint="cs"/>
            <w:rtl/>
          </w:rPr>
          <w:t>כ"</w:t>
        </w:r>
        <w:r w:rsidR="001A0909">
          <w:rPr>
            <w:rStyle w:val="Hyperlink"/>
            <w:rFonts w:cs="FrankRuehl" w:hint="cs"/>
            <w:rtl/>
          </w:rPr>
          <w:t>ה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E459ED">
          <w:rPr>
            <w:rStyle w:val="Hyperlink"/>
            <w:rFonts w:cs="FrankRuehl" w:hint="cs"/>
            <w:rtl/>
          </w:rPr>
          <w:t>1</w:t>
        </w:r>
        <w:r w:rsidR="001A0909">
          <w:rPr>
            <w:rStyle w:val="Hyperlink"/>
            <w:rFonts w:cs="FrankRuehl" w:hint="cs"/>
            <w:rtl/>
          </w:rPr>
          <w:t>73</w:t>
        </w:r>
        <w:r w:rsidR="00904779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904779">
        <w:rPr>
          <w:rFonts w:cs="FrankRuehl" w:hint="cs"/>
          <w:rtl/>
        </w:rPr>
        <w:t>24</w:t>
      </w:r>
      <w:r w:rsidR="001A0909">
        <w:rPr>
          <w:rFonts w:cs="FrankRuehl" w:hint="cs"/>
          <w:rtl/>
        </w:rPr>
        <w:t>.6.1965</w:t>
      </w:r>
      <w:r>
        <w:rPr>
          <w:rFonts w:cs="FrankRuehl" w:hint="cs"/>
          <w:rtl/>
        </w:rPr>
        <w:t xml:space="preserve"> עמ' </w:t>
      </w:r>
      <w:r w:rsidR="00904779">
        <w:rPr>
          <w:rFonts w:cs="FrankRuehl" w:hint="cs"/>
          <w:rtl/>
        </w:rPr>
        <w:t>2245</w:t>
      </w:r>
      <w:r>
        <w:rPr>
          <w:rFonts w:cs="FrankRuehl" w:hint="cs"/>
          <w:rtl/>
        </w:rPr>
        <w:t>.</w:t>
      </w:r>
    </w:p>
    <w:p w14:paraId="06A8819C" w14:textId="77777777" w:rsidR="007877A9" w:rsidRDefault="007877A9" w:rsidP="009047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50573C">
          <w:rPr>
            <w:rStyle w:val="Hyperlink"/>
            <w:rFonts w:cs="FrankRuehl" w:hint="cs"/>
            <w:rtl/>
          </w:rPr>
          <w:t>ק"ת תש"ל מס' 2548</w:t>
        </w:r>
      </w:hyperlink>
      <w:r>
        <w:rPr>
          <w:rFonts w:cs="FrankRuehl" w:hint="cs"/>
          <w:rtl/>
        </w:rPr>
        <w:t xml:space="preserve"> מיום 16.4.1970 עמ' 1481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תש"ל-1970.</w:t>
      </w:r>
    </w:p>
    <w:p w14:paraId="0980FDF7" w14:textId="77777777" w:rsidR="00857996" w:rsidRDefault="00857996" w:rsidP="009047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857996">
          <w:rPr>
            <w:rStyle w:val="Hyperlink"/>
            <w:rFonts w:cs="FrankRuehl" w:hint="cs"/>
            <w:rtl/>
          </w:rPr>
          <w:t>ק"ת תשס"ח</w:t>
        </w:r>
        <w:r w:rsidR="008E4EDA">
          <w:rPr>
            <w:rStyle w:val="Hyperlink"/>
            <w:rFonts w:cs="FrankRuehl" w:hint="cs"/>
            <w:rtl/>
          </w:rPr>
          <w:t>:</w:t>
        </w:r>
        <w:r w:rsidRPr="00857996">
          <w:rPr>
            <w:rStyle w:val="Hyperlink"/>
            <w:rFonts w:cs="FrankRuehl" w:hint="cs"/>
            <w:rtl/>
          </w:rPr>
          <w:t xml:space="preserve"> מס' 6622</w:t>
        </w:r>
      </w:hyperlink>
      <w:r>
        <w:rPr>
          <w:rFonts w:cs="FrankRuehl" w:hint="cs"/>
          <w:rtl/>
        </w:rPr>
        <w:t xml:space="preserve"> מיום 12.11.2007 עמ' 108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תשס"ח-2007</w:t>
      </w:r>
      <w:r w:rsidR="00FC000D">
        <w:rPr>
          <w:rFonts w:cs="FrankRuehl" w:hint="cs"/>
          <w:rtl/>
        </w:rPr>
        <w:t xml:space="preserve"> (ת"ט </w:t>
      </w:r>
      <w:hyperlink r:id="rId4" w:history="1">
        <w:r w:rsidR="00FC000D" w:rsidRPr="00FC000D">
          <w:rPr>
            <w:rStyle w:val="Hyperlink"/>
            <w:rFonts w:cs="FrankRuehl" w:hint="cs"/>
            <w:rtl/>
          </w:rPr>
          <w:t>מס' 6624</w:t>
        </w:r>
      </w:hyperlink>
      <w:r w:rsidR="00FC000D">
        <w:rPr>
          <w:rFonts w:cs="FrankRuehl" w:hint="cs"/>
          <w:rtl/>
        </w:rPr>
        <w:t xml:space="preserve"> מיום 27.11.2007 עמ' 128)</w:t>
      </w:r>
      <w:r>
        <w:rPr>
          <w:rFonts w:cs="FrankRuehl" w:hint="cs"/>
          <w:rtl/>
        </w:rPr>
        <w:t>.</w:t>
      </w:r>
      <w:r w:rsidR="008E4EDA">
        <w:rPr>
          <w:rFonts w:cs="FrankRuehl" w:hint="cs"/>
          <w:rtl/>
        </w:rPr>
        <w:t xml:space="preserve"> </w:t>
      </w:r>
      <w:hyperlink r:id="rId5" w:history="1">
        <w:r w:rsidR="008E4EDA" w:rsidRPr="008E4EDA">
          <w:rPr>
            <w:rStyle w:val="Hyperlink"/>
            <w:rFonts w:cs="FrankRuehl" w:hint="cs"/>
            <w:rtl/>
          </w:rPr>
          <w:t>מס' 6661</w:t>
        </w:r>
      </w:hyperlink>
      <w:r w:rsidR="008E4EDA">
        <w:rPr>
          <w:rFonts w:cs="FrankRuehl" w:hint="cs"/>
          <w:rtl/>
        </w:rPr>
        <w:t xml:space="preserve"> מיום 3.4.2008 עמ' 691 </w:t>
      </w:r>
      <w:r w:rsidR="008E4EDA">
        <w:rPr>
          <w:rFonts w:cs="FrankRuehl"/>
          <w:rtl/>
        </w:rPr>
        <w:t>–</w:t>
      </w:r>
      <w:r w:rsidR="008E4EDA">
        <w:rPr>
          <w:rFonts w:cs="FrankRuehl" w:hint="cs"/>
          <w:rtl/>
        </w:rPr>
        <w:t xml:space="preserve"> אכרזה (מס' 2) תשס"ח-2008.</w:t>
      </w:r>
      <w:r w:rsidR="0018437F">
        <w:rPr>
          <w:rFonts w:cs="FrankRuehl" w:hint="cs"/>
          <w:rtl/>
        </w:rPr>
        <w:t xml:space="preserve"> </w:t>
      </w:r>
      <w:hyperlink r:id="rId6" w:history="1">
        <w:r w:rsidR="0018437F" w:rsidRPr="00401DDF">
          <w:rPr>
            <w:rStyle w:val="Hyperlink"/>
            <w:rFonts w:cs="FrankRuehl" w:hint="cs"/>
            <w:rtl/>
          </w:rPr>
          <w:t>מס' 6711</w:t>
        </w:r>
      </w:hyperlink>
      <w:r w:rsidR="0018437F">
        <w:rPr>
          <w:rFonts w:cs="FrankRuehl" w:hint="cs"/>
          <w:rtl/>
        </w:rPr>
        <w:t xml:space="preserve"> מיום 10.9.2008 עמ' 1399 </w:t>
      </w:r>
      <w:r w:rsidR="0018437F">
        <w:rPr>
          <w:rFonts w:cs="FrankRuehl"/>
          <w:rtl/>
        </w:rPr>
        <w:t>–</w:t>
      </w:r>
      <w:r w:rsidR="0018437F">
        <w:rPr>
          <w:rFonts w:cs="FrankRuehl" w:hint="cs"/>
          <w:rtl/>
        </w:rPr>
        <w:t xml:space="preserve"> אכרזה (מס' 3) תשס"ח-2008.</w:t>
      </w:r>
    </w:p>
    <w:p w14:paraId="349B9A5D" w14:textId="77777777" w:rsidR="004C71F1" w:rsidRDefault="00FF6A2C" w:rsidP="004C71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FF6A2C">
          <w:rPr>
            <w:rStyle w:val="Hyperlink"/>
            <w:rFonts w:cs="FrankRuehl" w:hint="cs"/>
            <w:rtl/>
          </w:rPr>
          <w:t>ק"ת תשס"ט</w:t>
        </w:r>
        <w:r w:rsidR="00FC000D">
          <w:rPr>
            <w:rStyle w:val="Hyperlink"/>
            <w:rFonts w:cs="FrankRuehl" w:hint="cs"/>
            <w:rtl/>
          </w:rPr>
          <w:t>:</w:t>
        </w:r>
        <w:r w:rsidRPr="00FF6A2C">
          <w:rPr>
            <w:rStyle w:val="Hyperlink"/>
            <w:rFonts w:cs="FrankRuehl" w:hint="cs"/>
            <w:rtl/>
          </w:rPr>
          <w:t xml:space="preserve"> מס' 6754</w:t>
        </w:r>
      </w:hyperlink>
      <w:r>
        <w:rPr>
          <w:rFonts w:cs="FrankRuehl" w:hint="cs"/>
          <w:rtl/>
        </w:rPr>
        <w:t xml:space="preserve"> מיום 17.2.2009 עמ' 504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תשס"ט-2009.</w:t>
      </w:r>
      <w:r w:rsidR="00FC000D">
        <w:rPr>
          <w:rFonts w:cs="FrankRuehl" w:hint="cs"/>
          <w:rtl/>
        </w:rPr>
        <w:t xml:space="preserve"> </w:t>
      </w:r>
      <w:hyperlink r:id="rId8" w:history="1">
        <w:r w:rsidR="00FC000D" w:rsidRPr="004C71F1">
          <w:rPr>
            <w:rStyle w:val="Hyperlink"/>
            <w:rFonts w:cs="FrankRuehl" w:hint="cs"/>
            <w:rtl/>
          </w:rPr>
          <w:t>מס' 6772</w:t>
        </w:r>
      </w:hyperlink>
      <w:r w:rsidR="00FC000D">
        <w:rPr>
          <w:rFonts w:cs="FrankRuehl" w:hint="cs"/>
          <w:rtl/>
        </w:rPr>
        <w:t xml:space="preserve"> מיום 16.4.2009 עמ' </w:t>
      </w:r>
      <w:r w:rsidR="00192334">
        <w:rPr>
          <w:rFonts w:cs="FrankRuehl" w:hint="cs"/>
          <w:rtl/>
        </w:rPr>
        <w:t xml:space="preserve">845 </w:t>
      </w:r>
      <w:r w:rsidR="00192334">
        <w:rPr>
          <w:rFonts w:cs="FrankRuehl"/>
          <w:rtl/>
        </w:rPr>
        <w:t>–</w:t>
      </w:r>
      <w:r w:rsidR="00192334">
        <w:rPr>
          <w:rFonts w:cs="FrankRuehl" w:hint="cs"/>
          <w:rtl/>
        </w:rPr>
        <w:t xml:space="preserve"> אכרזה (מס' 2) תשס"ט-2009.</w:t>
      </w:r>
      <w:r w:rsidR="006B6209">
        <w:rPr>
          <w:rFonts w:cs="FrankRuehl" w:hint="cs"/>
          <w:rtl/>
        </w:rPr>
        <w:t xml:space="preserve"> עמ' 846 </w:t>
      </w:r>
      <w:r w:rsidR="006B6209">
        <w:rPr>
          <w:rFonts w:cs="FrankRuehl"/>
          <w:rtl/>
        </w:rPr>
        <w:t>–</w:t>
      </w:r>
      <w:r w:rsidR="006B6209">
        <w:rPr>
          <w:rFonts w:cs="FrankRuehl" w:hint="cs"/>
          <w:rtl/>
        </w:rPr>
        <w:t xml:space="preserve"> אכרזה (מס' 3) תשס"ט-2009 בסעיף 3(ב) לאכרזת היערות (אזור שמור ליער) (שמורת יער קרית אתא מזרח), תשס"ט-2009.</w:t>
      </w:r>
    </w:p>
    <w:p w14:paraId="507DAD03" w14:textId="77777777" w:rsidR="002074AF" w:rsidRDefault="002074AF" w:rsidP="002074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3C074D" w:rsidRPr="002074AF">
          <w:rPr>
            <w:rStyle w:val="Hyperlink"/>
            <w:rFonts w:cs="FrankRuehl" w:hint="cs"/>
            <w:rtl/>
          </w:rPr>
          <w:t>ק"ת תש"ע מס' 6894</w:t>
        </w:r>
      </w:hyperlink>
      <w:r w:rsidR="003C074D">
        <w:rPr>
          <w:rFonts w:cs="FrankRuehl" w:hint="cs"/>
          <w:rtl/>
        </w:rPr>
        <w:t xml:space="preserve"> מיום 31.5.2010 עמ' 1152 </w:t>
      </w:r>
      <w:r w:rsidR="003C074D">
        <w:rPr>
          <w:rFonts w:cs="FrankRuehl"/>
          <w:rtl/>
        </w:rPr>
        <w:t>–</w:t>
      </w:r>
      <w:r w:rsidR="003C074D">
        <w:rPr>
          <w:rFonts w:cs="FrankRuehl" w:hint="cs"/>
          <w:rtl/>
        </w:rPr>
        <w:t xml:space="preserve"> אכרזה תש"ע-2010.</w:t>
      </w:r>
    </w:p>
    <w:p w14:paraId="00633405" w14:textId="77777777" w:rsidR="00567FF6" w:rsidRDefault="00567FF6" w:rsidP="00567F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9B6039" w:rsidRPr="00567FF6">
          <w:rPr>
            <w:rStyle w:val="Hyperlink"/>
            <w:rFonts w:cs="FrankRuehl" w:hint="cs"/>
            <w:rtl/>
          </w:rPr>
          <w:t>ק"ת תשע"ב מס' 7156</w:t>
        </w:r>
      </w:hyperlink>
      <w:r w:rsidR="009B6039">
        <w:rPr>
          <w:rFonts w:cs="FrankRuehl" w:hint="cs"/>
          <w:rtl/>
        </w:rPr>
        <w:t xml:space="preserve"> מיום 21.8.2012 עמ' 1610 </w:t>
      </w:r>
      <w:r w:rsidR="009B6039">
        <w:rPr>
          <w:rFonts w:cs="FrankRuehl"/>
          <w:rtl/>
        </w:rPr>
        <w:t>–</w:t>
      </w:r>
      <w:r w:rsidR="009B6039">
        <w:rPr>
          <w:rFonts w:cs="FrankRuehl" w:hint="cs"/>
          <w:rtl/>
        </w:rPr>
        <w:t xml:space="preserve"> אכרזה תשע"ב-2012.</w:t>
      </w:r>
    </w:p>
    <w:p w14:paraId="78CF54D1" w14:textId="77777777" w:rsidR="003413ED" w:rsidRDefault="003413ED" w:rsidP="003413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4931CF" w:rsidRPr="003413ED">
          <w:rPr>
            <w:rStyle w:val="Hyperlink"/>
            <w:rFonts w:cs="FrankRuehl" w:hint="cs"/>
            <w:rtl/>
          </w:rPr>
          <w:t>ק"ת תשע"ג מס' 7222</w:t>
        </w:r>
      </w:hyperlink>
      <w:r w:rsidR="004931CF">
        <w:rPr>
          <w:rFonts w:cs="FrankRuehl" w:hint="cs"/>
          <w:rtl/>
        </w:rPr>
        <w:t xml:space="preserve"> מיום 13.2.2013 עמ' 760 </w:t>
      </w:r>
      <w:r w:rsidR="004931CF">
        <w:rPr>
          <w:rFonts w:cs="FrankRuehl"/>
          <w:rtl/>
        </w:rPr>
        <w:t>–</w:t>
      </w:r>
      <w:r w:rsidR="004931CF">
        <w:rPr>
          <w:rFonts w:cs="FrankRuehl" w:hint="cs"/>
          <w:rtl/>
        </w:rPr>
        <w:t xml:space="preserve"> אכרזה תשע"ג-2013.</w:t>
      </w:r>
    </w:p>
    <w:p w14:paraId="44F5CE30" w14:textId="77777777" w:rsidR="00362FEA" w:rsidRPr="00503103" w:rsidRDefault="00362FEA" w:rsidP="00362F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2" w:history="1">
        <w:r w:rsidR="00675CD2" w:rsidRPr="00362FEA">
          <w:rPr>
            <w:rStyle w:val="Hyperlink"/>
            <w:rFonts w:cs="FrankRuehl" w:hint="cs"/>
            <w:rtl/>
          </w:rPr>
          <w:t>ק"ת תשע"ד מס' 7300</w:t>
        </w:r>
      </w:hyperlink>
      <w:r w:rsidR="00675CD2">
        <w:rPr>
          <w:rFonts w:cs="FrankRuehl" w:hint="cs"/>
          <w:rtl/>
        </w:rPr>
        <w:t xml:space="preserve"> מיום 31.10.2013 עמ' 184 </w:t>
      </w:r>
      <w:r w:rsidR="00675CD2">
        <w:rPr>
          <w:rFonts w:cs="FrankRuehl"/>
          <w:rtl/>
        </w:rPr>
        <w:t>–</w:t>
      </w:r>
      <w:r w:rsidR="00675CD2">
        <w:rPr>
          <w:rFonts w:cs="FrankRuehl" w:hint="cs"/>
          <w:rtl/>
        </w:rPr>
        <w:t xml:space="preserve"> אכרזה תשע"ד-2013.</w:t>
      </w:r>
    </w:p>
  </w:footnote>
  <w:footnote w:id="2">
    <w:p w14:paraId="24F3DDD5" w14:textId="77777777" w:rsidR="00FF6A2C" w:rsidRDefault="00FF6A2C" w:rsidP="00FF6A2C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FF6A2C">
        <w:rPr>
          <w:rFonts w:cs="FrankRuehl"/>
          <w:sz w:val="22"/>
          <w:szCs w:val="22"/>
          <w:rtl/>
        </w:rPr>
        <w:t xml:space="preserve"> </w:t>
      </w:r>
      <w:r w:rsidRPr="00FF6A2C">
        <w:rPr>
          <w:rFonts w:cs="FrankRuehl" w:hint="cs"/>
          <w:sz w:val="22"/>
          <w:szCs w:val="22"/>
          <w:rtl/>
        </w:rPr>
        <w:t>בהתאם למפה מס' 4 המופקדת במשרדו של פקיד היערות במשרד החקלאות ופיתוח הכפר.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9B94" w14:textId="77777777" w:rsidR="000F4D0B" w:rsidRDefault="000F4D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A4A36D5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2680D1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2EA8" w14:textId="77777777" w:rsidR="000F4D0B" w:rsidRDefault="000F4D0B" w:rsidP="001A090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 w:rsidR="00904779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E459ED">
      <w:rPr>
        <w:rFonts w:hAnsi="FrankRuehl" w:cs="FrankRuehl" w:hint="cs"/>
        <w:color w:val="000000"/>
        <w:sz w:val="28"/>
        <w:szCs w:val="28"/>
        <w:rtl/>
      </w:rPr>
      <w:t>כ"</w:t>
    </w:r>
    <w:r w:rsidR="001A0909">
      <w:rPr>
        <w:rFonts w:hAnsi="FrankRuehl" w:cs="FrankRuehl" w:hint="cs"/>
        <w:color w:val="000000"/>
        <w:sz w:val="28"/>
        <w:szCs w:val="28"/>
        <w:rtl/>
      </w:rPr>
      <w:t>ה</w:t>
    </w:r>
    <w:r w:rsidR="00E459ED">
      <w:rPr>
        <w:rFonts w:hAnsi="FrankRuehl" w:cs="FrankRuehl" w:hint="cs"/>
        <w:color w:val="000000"/>
        <w:sz w:val="28"/>
        <w:szCs w:val="28"/>
        <w:rtl/>
      </w:rPr>
      <w:t>-19</w:t>
    </w:r>
    <w:r w:rsidR="001A0909">
      <w:rPr>
        <w:rFonts w:hAnsi="FrankRuehl" w:cs="FrankRuehl" w:hint="cs"/>
        <w:color w:val="000000"/>
        <w:sz w:val="28"/>
        <w:szCs w:val="28"/>
        <w:rtl/>
      </w:rPr>
      <w:t>65</w:t>
    </w:r>
  </w:p>
  <w:p w14:paraId="7E58ABC8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C3262C" w14:textId="77777777" w:rsidR="000F4D0B" w:rsidRDefault="000F4D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442EA"/>
    <w:rsid w:val="0008083C"/>
    <w:rsid w:val="00085C79"/>
    <w:rsid w:val="000B4C70"/>
    <w:rsid w:val="000E5E25"/>
    <w:rsid w:val="000F4D0B"/>
    <w:rsid w:val="001233E5"/>
    <w:rsid w:val="001276EC"/>
    <w:rsid w:val="00147EEA"/>
    <w:rsid w:val="001654AB"/>
    <w:rsid w:val="0018437F"/>
    <w:rsid w:val="00192334"/>
    <w:rsid w:val="001A0909"/>
    <w:rsid w:val="001B0E46"/>
    <w:rsid w:val="001D69B5"/>
    <w:rsid w:val="002074AF"/>
    <w:rsid w:val="00255D99"/>
    <w:rsid w:val="002757A0"/>
    <w:rsid w:val="00277D4B"/>
    <w:rsid w:val="00285065"/>
    <w:rsid w:val="002A3F28"/>
    <w:rsid w:val="002E60B6"/>
    <w:rsid w:val="002E7FDE"/>
    <w:rsid w:val="003111AE"/>
    <w:rsid w:val="00316A5E"/>
    <w:rsid w:val="00320893"/>
    <w:rsid w:val="003413ED"/>
    <w:rsid w:val="00344CE5"/>
    <w:rsid w:val="0035551C"/>
    <w:rsid w:val="00362FEA"/>
    <w:rsid w:val="00384451"/>
    <w:rsid w:val="003C074D"/>
    <w:rsid w:val="00403A15"/>
    <w:rsid w:val="00414055"/>
    <w:rsid w:val="004931CF"/>
    <w:rsid w:val="004C71F1"/>
    <w:rsid w:val="004F0438"/>
    <w:rsid w:val="00503103"/>
    <w:rsid w:val="0050573C"/>
    <w:rsid w:val="0053363C"/>
    <w:rsid w:val="005343A0"/>
    <w:rsid w:val="00567FF6"/>
    <w:rsid w:val="005C6490"/>
    <w:rsid w:val="006007AC"/>
    <w:rsid w:val="00605CC9"/>
    <w:rsid w:val="00640051"/>
    <w:rsid w:val="00675CD2"/>
    <w:rsid w:val="006A3BC4"/>
    <w:rsid w:val="006B6209"/>
    <w:rsid w:val="006F608A"/>
    <w:rsid w:val="00773094"/>
    <w:rsid w:val="00784CA1"/>
    <w:rsid w:val="007877A9"/>
    <w:rsid w:val="0079622C"/>
    <w:rsid w:val="007A670C"/>
    <w:rsid w:val="007E0FE2"/>
    <w:rsid w:val="00811183"/>
    <w:rsid w:val="00857996"/>
    <w:rsid w:val="00891A35"/>
    <w:rsid w:val="008E4EDA"/>
    <w:rsid w:val="00904779"/>
    <w:rsid w:val="00904F5F"/>
    <w:rsid w:val="00937183"/>
    <w:rsid w:val="00961894"/>
    <w:rsid w:val="0096267A"/>
    <w:rsid w:val="009714D9"/>
    <w:rsid w:val="009A43CD"/>
    <w:rsid w:val="009B6039"/>
    <w:rsid w:val="009E0EFD"/>
    <w:rsid w:val="009E27CA"/>
    <w:rsid w:val="00A2053C"/>
    <w:rsid w:val="00A33350"/>
    <w:rsid w:val="00A67F2C"/>
    <w:rsid w:val="00A72C9D"/>
    <w:rsid w:val="00A75D25"/>
    <w:rsid w:val="00AE1FC4"/>
    <w:rsid w:val="00AE4765"/>
    <w:rsid w:val="00B01296"/>
    <w:rsid w:val="00B01D90"/>
    <w:rsid w:val="00B01E0C"/>
    <w:rsid w:val="00B37CCF"/>
    <w:rsid w:val="00B85D49"/>
    <w:rsid w:val="00BB0367"/>
    <w:rsid w:val="00C25465"/>
    <w:rsid w:val="00C46106"/>
    <w:rsid w:val="00CA038D"/>
    <w:rsid w:val="00D1110A"/>
    <w:rsid w:val="00D1358A"/>
    <w:rsid w:val="00D35BD2"/>
    <w:rsid w:val="00D57E9A"/>
    <w:rsid w:val="00D717FC"/>
    <w:rsid w:val="00DD31EB"/>
    <w:rsid w:val="00DD336F"/>
    <w:rsid w:val="00DE716A"/>
    <w:rsid w:val="00E248DE"/>
    <w:rsid w:val="00E33651"/>
    <w:rsid w:val="00E459ED"/>
    <w:rsid w:val="00F9676E"/>
    <w:rsid w:val="00FC000D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12EB469"/>
  <w15:chartTrackingRefBased/>
  <w15:docId w15:val="{3127C88F-F510-4156-B039-3556903A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77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7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72.pdf" TargetMode="External"/><Relationship Id="rId3" Type="http://schemas.openxmlformats.org/officeDocument/2006/relationships/hyperlink" Target="http://www.nevo.co.il/Law_word/law06/tak-6622.pdf" TargetMode="External"/><Relationship Id="rId7" Type="http://schemas.openxmlformats.org/officeDocument/2006/relationships/hyperlink" Target="http://www.nevo.co.il/Law_word/law06/TAK-6754.pdf" TargetMode="External"/><Relationship Id="rId12" Type="http://schemas.openxmlformats.org/officeDocument/2006/relationships/hyperlink" Target="http://www.nevo.co.il/Law_word/law06/TAK-7300.pdf" TargetMode="External"/><Relationship Id="rId2" Type="http://schemas.openxmlformats.org/officeDocument/2006/relationships/hyperlink" Target="http://www.nevo.co.il/Law_word/law06/tak-2548.pdf" TargetMode="External"/><Relationship Id="rId1" Type="http://schemas.openxmlformats.org/officeDocument/2006/relationships/hyperlink" Target="http://www.nevo.co.il/Law_word/law06/tak-1738.pdf" TargetMode="External"/><Relationship Id="rId6" Type="http://schemas.openxmlformats.org/officeDocument/2006/relationships/hyperlink" Target="http://www.nevo.co.il/Law_word/law06/TAK-6711.pdf" TargetMode="External"/><Relationship Id="rId11" Type="http://schemas.openxmlformats.org/officeDocument/2006/relationships/hyperlink" Target="http://www.nevo.co.il/Law_word/law06/TAK-7222.pdf" TargetMode="External"/><Relationship Id="rId5" Type="http://schemas.openxmlformats.org/officeDocument/2006/relationships/hyperlink" Target="http://www.nevo.co.il/Law_word/law06/tak-6661.pdf" TargetMode="External"/><Relationship Id="rId10" Type="http://schemas.openxmlformats.org/officeDocument/2006/relationships/hyperlink" Target="http://www.nevo.co.il/Law_word/law06/TAK-7156.pdf" TargetMode="External"/><Relationship Id="rId4" Type="http://schemas.openxmlformats.org/officeDocument/2006/relationships/hyperlink" Target="http://www.nevo.co.il/Law_word/law06/TAK-6624.pdf" TargetMode="External"/><Relationship Id="rId9" Type="http://schemas.openxmlformats.org/officeDocument/2006/relationships/hyperlink" Target="http://www.nevo.co.il/law_word/law06/tak-68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6145</CharactersWithSpaces>
  <SharedDoc>false</SharedDoc>
  <HLinks>
    <vt:vector size="108" baseType="variant">
      <vt:variant>
        <vt:i4>7864333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http://www.nevo.co.il/Law_word/law06/TAK-6772.pdf</vt:lpwstr>
      </vt:variant>
      <vt:variant>
        <vt:lpwstr/>
      </vt:variant>
      <vt:variant>
        <vt:i4>7864333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http://www.nevo.co.il/Law_word/law06/TAK-6772.pdf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  <vt:variant>
        <vt:i4>8126472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http://www.nevo.co.il/Law_word/law06/TAK-7222.pdf</vt:lpwstr>
      </vt:variant>
      <vt:variant>
        <vt:lpwstr/>
      </vt:variant>
      <vt:variant>
        <vt:i4>8060943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http://www.nevo.co.il/Law_word/law06/TAK-7156.pdf</vt:lpwstr>
      </vt:variant>
      <vt:variant>
        <vt:lpwstr/>
      </vt:variant>
      <vt:variant>
        <vt:i4>7733252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http://www.nevo.co.il/law_word/law06/tak-6894.pdf</vt:lpwstr>
      </vt:variant>
      <vt:variant>
        <vt:lpwstr/>
      </vt:variant>
      <vt:variant>
        <vt:i4>7864333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http://www.nevo.co.il/Law_word/law06/tak-6772.pdf</vt:lpwstr>
      </vt:variant>
      <vt:variant>
        <vt:lpwstr/>
      </vt:variant>
      <vt:variant>
        <vt:i4>7995403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http://www.nevo.co.il/Law_word/law06/TAK-6754.pdf</vt:lpwstr>
      </vt:variant>
      <vt:variant>
        <vt:lpwstr/>
      </vt:variant>
      <vt:variant>
        <vt:i4>8257550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7929871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http://www.nevo.co.il/Law_word/law06/tak-6661.pdf</vt:lpwstr>
      </vt:variant>
      <vt:variant>
        <vt:lpwstr/>
      </vt:variant>
      <vt:variant>
        <vt:i4>8192010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http://www.nevo.co.il/Law_word/law06/TAK-6624.pdf</vt:lpwstr>
      </vt:variant>
      <vt:variant>
        <vt:lpwstr/>
      </vt:variant>
      <vt:variant>
        <vt:i4>8192012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http://www.nevo.co.il/Law_word/law06/tak-6622.pdf</vt:lpwstr>
      </vt:variant>
      <vt:variant>
        <vt:lpwstr/>
      </vt:variant>
      <vt:variant>
        <vt:i4>8323077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http://www.nevo.co.il/Law_word/law06/tak-2548.pdf</vt:lpwstr>
      </vt:variant>
      <vt:variant>
        <vt:lpwstr/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hofit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(מס' 2), תשכ"ה-1965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http://www.nevo.co.il/Law_word/law06/tak-6772.pdf;‎רשומות - תקנות כלליות#מס' 6772 #מיום ‏‏16.4.2009 עמ' 845 – אכרזה (מס' 2) תשס"ט-2009. עמ' 846 – אכרזה (מס' 3) תשס"ט-2009 בסעיף 3(ב) לאכרזת ‏היערות (אזור שמור ליער) (שמורת יער קרית אתא מזרח), תשס"ט-2009‏</vt:lpwstr>
  </property>
  <property fmtid="{D5CDD505-2E9C-101B-9397-08002B2CF9AE}" pid="9" name="LINKK2">
    <vt:lpwstr>http://www.nevo.co.il/law_word/law06/tak-6894.pdf;‎רשומות - תקנות כלליות#ק"ת תש"ע מס' 6894# ‏מיום 31.5.2010 עמ' 1152 – אכרזה תש"ע-2010‏</vt:lpwstr>
  </property>
  <property fmtid="{D5CDD505-2E9C-101B-9397-08002B2CF9AE}" pid="10" name="LINKK3">
    <vt:lpwstr>http://www.nevo.co.il/Law_word/law06/TAK-7156.pdf;רשומות - תקנות כלליות#ק"ת תשע"ב מס' 7156 #מיום 21.8.2012 עמ' 1610 – אכרזה תשע"ב-2012</vt:lpwstr>
  </property>
  <property fmtid="{D5CDD505-2E9C-101B-9397-08002B2CF9AE}" pid="11" name="LINKK4">
    <vt:lpwstr>http://www.nevo.co.il/Law_word/law06/TAK-7222.pdf;‎רשומות - תקנות כלליות#ק"ת תשע"ג מס' 7222 ‏‏#מיום 13.2.2013 עמ' 760 – אכרזה תשע"ג-2013‏</vt:lpwstr>
  </property>
  <property fmtid="{D5CDD505-2E9C-101B-9397-08002B2CF9AE}" pid="12" name="LINKK5">
    <vt:lpwstr>http://www.nevo.co.il/Law_word/law06/TAK-7300.pdf;‎רשומות - תקנות כלליות#ק"ת תשע"ד מס' 7300 ‏‏#מיום 31.10.2013 עמ' 184 – אכרזה תשע"ד-2013‏</vt:lpwstr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 </vt:lpwstr>
  </property>
  <property fmtid="{D5CDD505-2E9C-101B-9397-08002B2CF9AE}" pid="24" name="MEKOR_SAIF1">
    <vt:lpwstr>3X;16X</vt:lpwstr>
  </property>
  <property fmtid="{D5CDD505-2E9C-101B-9397-08002B2CF9AE}" pid="25" name="MEKOR_NAME2">
    <vt:lpwstr>פקודת סדרי השלטון והמשפט</vt:lpwstr>
  </property>
  <property fmtid="{D5CDD505-2E9C-101B-9397-08002B2CF9AE}" pid="26" name="MEKOR_SAIF2">
    <vt:lpwstr>14XאX;2XדX</vt:lpwstr>
  </property>
  <property fmtid="{D5CDD505-2E9C-101B-9397-08002B2CF9AE}" pid="27" name="NOSE11">
    <vt:lpwstr>חקלאות טבע וסביבה</vt:lpwstr>
  </property>
  <property fmtid="{D5CDD505-2E9C-101B-9397-08002B2CF9AE}" pid="28" name="NOSE21">
    <vt:lpwstr>גנים שמורות ואתרים</vt:lpwstr>
  </property>
  <property fmtid="{D5CDD505-2E9C-101B-9397-08002B2CF9AE}" pid="29" name="NOSE31">
    <vt:lpwstr>יערות</vt:lpwstr>
  </property>
  <property fmtid="{D5CDD505-2E9C-101B-9397-08002B2CF9AE}" pid="30" name="NOSE41">
    <vt:lpwstr>אזור שמור ליער</vt:lpwstr>
  </property>
  <property fmtid="{D5CDD505-2E9C-101B-9397-08002B2CF9AE}" pid="31" name="NOSE12">
    <vt:lpwstr/>
  </property>
  <property fmtid="{D5CDD505-2E9C-101B-9397-08002B2CF9AE}" pid="32" name="NOSE22">
    <vt:lpwstr/>
  </property>
  <property fmtid="{D5CDD505-2E9C-101B-9397-08002B2CF9AE}" pid="33" name="NOSE32">
    <vt:lpwstr/>
  </property>
  <property fmtid="{D5CDD505-2E9C-101B-9397-08002B2CF9AE}" pid="34" name="NOSE42">
    <vt:lpwstr/>
  </property>
  <property fmtid="{D5CDD505-2E9C-101B-9397-08002B2CF9AE}" pid="35" name="NOSE13">
    <vt:lpwstr/>
  </property>
  <property fmtid="{D5CDD505-2E9C-101B-9397-08002B2CF9AE}" pid="36" name="NOSE23">
    <vt:lpwstr/>
  </property>
  <property fmtid="{D5CDD505-2E9C-101B-9397-08002B2CF9AE}" pid="37" name="NOSE33">
    <vt:lpwstr/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