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5846" w14:textId="77777777" w:rsidR="000F4D0B" w:rsidRDefault="00503103" w:rsidP="00E5132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802EC7">
        <w:rPr>
          <w:rFonts w:cs="FrankRuehl" w:hint="cs"/>
          <w:sz w:val="32"/>
          <w:rtl/>
        </w:rPr>
        <w:t xml:space="preserve"> </w:t>
      </w:r>
      <w:r w:rsidR="00E51325">
        <w:rPr>
          <w:rFonts w:cs="FrankRuehl" w:hint="cs"/>
          <w:sz w:val="32"/>
          <w:rtl/>
        </w:rPr>
        <w:t>הר תבור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03FB4DB3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5AE07E74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71600B58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0CA01BB1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E0AFE" w:rsidRPr="000E0AFE" w14:paraId="4785A837" w14:textId="77777777" w:rsidTr="000E0AF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531E5A" w14:textId="77777777" w:rsidR="000E0AFE" w:rsidRPr="000E0AFE" w:rsidRDefault="000E0AFE" w:rsidP="000E0A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0C066B9" w14:textId="77777777" w:rsidR="000E0AFE" w:rsidRPr="000E0AFE" w:rsidRDefault="000E0AFE" w:rsidP="000E0A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40317CC8" w14:textId="77777777" w:rsidR="000E0AFE" w:rsidRPr="000E0AFE" w:rsidRDefault="000E0AFE" w:rsidP="000E0AF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0E0AF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58CD9A0" w14:textId="77777777" w:rsidR="000E0AFE" w:rsidRPr="000E0AFE" w:rsidRDefault="000E0AFE" w:rsidP="000E0A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E0AFE" w:rsidRPr="000E0AFE" w14:paraId="6558927F" w14:textId="77777777" w:rsidTr="000E0AF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D931EB1" w14:textId="77777777" w:rsidR="000E0AFE" w:rsidRPr="000E0AFE" w:rsidRDefault="000E0AFE" w:rsidP="000E0A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00D6EE7" w14:textId="77777777" w:rsidR="000E0AFE" w:rsidRPr="000E0AFE" w:rsidRDefault="000E0AFE" w:rsidP="000E0A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5E645E78" w14:textId="77777777" w:rsidR="000E0AFE" w:rsidRPr="000E0AFE" w:rsidRDefault="000E0AFE" w:rsidP="000E0AF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0E0AF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891788" w14:textId="77777777" w:rsidR="000E0AFE" w:rsidRPr="000E0AFE" w:rsidRDefault="000E0AFE" w:rsidP="000E0A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E0AFE" w:rsidRPr="000E0AFE" w14:paraId="388E4002" w14:textId="77777777" w:rsidTr="000E0AF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F90707" w14:textId="77777777" w:rsidR="000E0AFE" w:rsidRPr="000E0AFE" w:rsidRDefault="000E0AFE" w:rsidP="000E0A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98F58CF" w14:textId="77777777" w:rsidR="000E0AFE" w:rsidRPr="000E0AFE" w:rsidRDefault="000E0AFE" w:rsidP="000E0A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 אכרזה</w:t>
            </w:r>
          </w:p>
        </w:tc>
        <w:tc>
          <w:tcPr>
            <w:tcW w:w="567" w:type="dxa"/>
          </w:tcPr>
          <w:p w14:paraId="2B4EB8B2" w14:textId="77777777" w:rsidR="000E0AFE" w:rsidRPr="000E0AFE" w:rsidRDefault="000E0AFE" w:rsidP="000E0AF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ביטול אכרזה" w:history="1">
              <w:r w:rsidRPr="000E0AF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1040AF" w14:textId="77777777" w:rsidR="000E0AFE" w:rsidRPr="000E0AFE" w:rsidRDefault="000E0AFE" w:rsidP="000E0A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E0AFE" w:rsidRPr="000E0AFE" w14:paraId="1AF7555F" w14:textId="77777777" w:rsidTr="000E0AF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3A5CAD" w14:textId="77777777" w:rsidR="000E0AFE" w:rsidRPr="000E0AFE" w:rsidRDefault="000E0AFE" w:rsidP="000E0A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E022B6C" w14:textId="77777777" w:rsidR="000E0AFE" w:rsidRPr="000E0AFE" w:rsidRDefault="000E0AFE" w:rsidP="000E0A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04488828" w14:textId="77777777" w:rsidR="000E0AFE" w:rsidRPr="000E0AFE" w:rsidRDefault="000E0AFE" w:rsidP="000E0AF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0E0AF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D9C29AA" w14:textId="77777777" w:rsidR="000E0AFE" w:rsidRPr="000E0AFE" w:rsidRDefault="000E0AFE" w:rsidP="000E0A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D92E5AC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2781A7E4" w14:textId="77777777" w:rsidR="000F4D0B" w:rsidRDefault="000F4D0B" w:rsidP="00E51325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E51325">
        <w:rPr>
          <w:rFonts w:cs="FrankRuehl" w:hint="cs"/>
          <w:sz w:val="32"/>
          <w:rtl/>
        </w:rPr>
        <w:t>הר תבור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4129658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481E7081" w14:textId="77777777" w:rsidR="00250061" w:rsidRDefault="000F4D0B" w:rsidP="00BD3D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BC5CF6C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1CE674E7" w14:textId="77777777" w:rsidR="00063C32" w:rsidRDefault="00063C3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8773CF">
        <w:rPr>
          <w:rStyle w:val="default"/>
          <w:rFonts w:cs="FrankRuehl" w:hint="cs"/>
          <w:rtl/>
        </w:rPr>
        <w:t>20</w:t>
      </w:r>
      <w:r w:rsidR="00307373">
        <w:rPr>
          <w:rStyle w:val="default"/>
          <w:rFonts w:cs="FrankRuehl" w:hint="cs"/>
          <w:rtl/>
        </w:rPr>
        <w:t>5</w:t>
      </w:r>
      <w:r w:rsidR="00BD3DCB">
        <w:rPr>
          <w:rStyle w:val="default"/>
          <w:rFonts w:cs="FrankRuehl" w:hint="cs"/>
          <w:rtl/>
        </w:rPr>
        <w:t>6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960375">
        <w:rPr>
          <w:rStyle w:val="default"/>
          <w:rFonts w:cs="FrankRuehl" w:hint="cs"/>
          <w:rtl/>
        </w:rPr>
        <w:t>ט"</w:t>
      </w:r>
      <w:r w:rsidR="00003231">
        <w:rPr>
          <w:rStyle w:val="default"/>
          <w:rFonts w:cs="FrankRuehl" w:hint="cs"/>
          <w:rtl/>
        </w:rPr>
        <w:t>ו</w:t>
      </w:r>
      <w:r w:rsidR="00960375">
        <w:rPr>
          <w:rStyle w:val="default"/>
          <w:rFonts w:cs="FrankRuehl" w:hint="cs"/>
          <w:rtl/>
        </w:rPr>
        <w:t xml:space="preserve"> </w:t>
      </w:r>
      <w:r w:rsidR="00003231">
        <w:rPr>
          <w:rStyle w:val="default"/>
          <w:rFonts w:cs="FrankRuehl" w:hint="cs"/>
          <w:rtl/>
        </w:rPr>
        <w:t>באייר</w:t>
      </w:r>
      <w:r w:rsidR="00960375">
        <w:rPr>
          <w:rStyle w:val="default"/>
          <w:rFonts w:cs="FrankRuehl" w:hint="cs"/>
          <w:rtl/>
        </w:rPr>
        <w:t xml:space="preserve"> התשע"ה (</w:t>
      </w:r>
      <w:r w:rsidR="00003231">
        <w:rPr>
          <w:rStyle w:val="default"/>
          <w:rFonts w:cs="FrankRuehl" w:hint="cs"/>
          <w:rtl/>
        </w:rPr>
        <w:t>4 במאי</w:t>
      </w:r>
      <w:r w:rsidR="00960375">
        <w:rPr>
          <w:rStyle w:val="default"/>
          <w:rFonts w:cs="FrankRuehl" w:hint="cs"/>
          <w:rtl/>
        </w:rPr>
        <w:t xml:space="preserve"> 2015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52CEEA17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EB34823"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14:paraId="381378A1" w14:textId="77777777" w:rsidR="00063C32" w:rsidRDefault="00063C32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66F75D67" w14:textId="77777777" w:rsidR="00003231" w:rsidRDefault="00003231" w:rsidP="003073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2EE341C1">
          <v:rect id="_x0000_s1067" style="position:absolute;left:0;text-align:left;margin-left:464.5pt;margin-top:8.05pt;width:75.05pt;height:13.5pt;z-index:251658752" o:allowincell="f" filled="f" stroked="f" strokecolor="lime" strokeweight=".25pt">
            <v:textbox inset="0,0,0,0">
              <w:txbxContent>
                <w:p w14:paraId="6C83A878" w14:textId="77777777" w:rsidR="00063C32" w:rsidRDefault="00307373" w:rsidP="008773C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  <w:r w:rsidR="008773CF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אכרזה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8773CF">
        <w:rPr>
          <w:rStyle w:val="default"/>
          <w:rFonts w:cs="FrankRuehl" w:hint="cs"/>
          <w:rtl/>
        </w:rPr>
        <w:t>אכרזת היערות (אזור שמור ליער), התש</w:t>
      </w:r>
      <w:r w:rsidR="00307373">
        <w:rPr>
          <w:rStyle w:val="default"/>
          <w:rFonts w:cs="FrankRuehl" w:hint="cs"/>
          <w:rtl/>
        </w:rPr>
        <w:t>כ</w:t>
      </w:r>
      <w:r w:rsidR="008773CF">
        <w:rPr>
          <w:rStyle w:val="default"/>
          <w:rFonts w:cs="FrankRuehl" w:hint="cs"/>
          <w:rtl/>
        </w:rPr>
        <w:t>"ז-19</w:t>
      </w:r>
      <w:r w:rsidR="00307373">
        <w:rPr>
          <w:rStyle w:val="default"/>
          <w:rFonts w:cs="FrankRuehl" w:hint="cs"/>
          <w:rtl/>
        </w:rPr>
        <w:t>67</w:t>
      </w:r>
      <w:r w:rsidR="008773CF">
        <w:rPr>
          <w:rStyle w:val="default"/>
          <w:rFonts w:cs="FrankRuehl" w:hint="cs"/>
          <w:rtl/>
        </w:rPr>
        <w:t xml:space="preserve"> </w:t>
      </w:r>
      <w:r w:rsidR="008773CF">
        <w:rPr>
          <w:rStyle w:val="default"/>
          <w:rFonts w:cs="FrankRuehl"/>
          <w:rtl/>
        </w:rPr>
        <w:t>–</w:t>
      </w:r>
      <w:r w:rsidR="008773CF">
        <w:rPr>
          <w:rStyle w:val="default"/>
          <w:rFonts w:cs="FrankRuehl" w:hint="cs"/>
          <w:rtl/>
        </w:rPr>
        <w:t xml:space="preserve"> </w:t>
      </w:r>
      <w:r w:rsidR="00307373">
        <w:rPr>
          <w:rStyle w:val="default"/>
          <w:rFonts w:cs="FrankRuehl" w:hint="cs"/>
          <w:rtl/>
        </w:rPr>
        <w:t>בטלה</w:t>
      </w:r>
      <w:r>
        <w:rPr>
          <w:rStyle w:val="default"/>
          <w:rFonts w:cs="FrankRuehl" w:hint="cs"/>
          <w:rtl/>
        </w:rPr>
        <w:t>.</w:t>
      </w:r>
    </w:p>
    <w:p w14:paraId="3AC72B95" w14:textId="77777777"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5DFD3F1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76D26BBC" w14:textId="77777777" w:rsidR="00111695" w:rsidRDefault="005840A4" w:rsidP="00BD3D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8773CF">
        <w:rPr>
          <w:rStyle w:val="default"/>
          <w:rFonts w:cs="FrankRuehl" w:hint="cs"/>
          <w:rtl/>
        </w:rPr>
        <w:t>20</w:t>
      </w:r>
      <w:r w:rsidR="00307373">
        <w:rPr>
          <w:rStyle w:val="default"/>
          <w:rFonts w:cs="FrankRuehl" w:hint="cs"/>
          <w:rtl/>
        </w:rPr>
        <w:t>5</w:t>
      </w:r>
      <w:r w:rsidR="00BD3DCB">
        <w:rPr>
          <w:rStyle w:val="default"/>
          <w:rFonts w:cs="FrankRuehl" w:hint="cs"/>
          <w:rtl/>
        </w:rPr>
        <w:t>6</w:t>
      </w:r>
    </w:p>
    <w:p w14:paraId="017C0B6E" w14:textId="77777777" w:rsidR="00111695" w:rsidRDefault="005840A4" w:rsidP="003073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307373">
        <w:rPr>
          <w:rStyle w:val="default"/>
          <w:rFonts w:cs="FrankRuehl" w:hint="cs"/>
          <w:rtl/>
        </w:rPr>
        <w:t>הר תבור</w:t>
      </w:r>
    </w:p>
    <w:p w14:paraId="0ECF1F74" w14:textId="77777777" w:rsidR="00111695" w:rsidRDefault="005840A4" w:rsidP="00307373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307373">
        <w:rPr>
          <w:rStyle w:val="default"/>
          <w:rFonts w:cs="FrankRuehl" w:hint="cs"/>
          <w:rtl/>
        </w:rPr>
        <w:t>הר תבור</w:t>
      </w:r>
    </w:p>
    <w:p w14:paraId="3AF66A3A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1A56042F" w14:textId="77777777" w:rsidR="005840A4" w:rsidRDefault="005840A4" w:rsidP="003073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307373">
        <w:rPr>
          <w:rStyle w:val="default"/>
          <w:rFonts w:cs="FrankRuehl" w:hint="cs"/>
          <w:rtl/>
        </w:rPr>
        <w:t>139</w:t>
      </w:r>
    </w:p>
    <w:p w14:paraId="70EB376B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0AB9F47E" w14:textId="77777777" w:rsidR="00307373" w:rsidRDefault="00307373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3204296D" w14:textId="77777777">
        <w:tc>
          <w:tcPr>
            <w:tcW w:w="1974" w:type="dxa"/>
            <w:vAlign w:val="bottom"/>
          </w:tcPr>
          <w:p w14:paraId="1AE5398D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66DD9D67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5EEC67AF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2E529AAA" w14:textId="77777777" w:rsidR="004A4106" w:rsidRPr="00226F60" w:rsidRDefault="00E031F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1F387AD4" w14:textId="77777777">
        <w:tc>
          <w:tcPr>
            <w:tcW w:w="1974" w:type="dxa"/>
          </w:tcPr>
          <w:p w14:paraId="64B600E1" w14:textId="77777777" w:rsidR="004A4106" w:rsidRPr="004A4106" w:rsidRDefault="00307373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16971</w:t>
            </w:r>
          </w:p>
        </w:tc>
        <w:tc>
          <w:tcPr>
            <w:tcW w:w="1648" w:type="dxa"/>
          </w:tcPr>
          <w:p w14:paraId="354CA01D" w14:textId="77777777" w:rsidR="004A4106" w:rsidRPr="004A4106" w:rsidRDefault="003073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57A75359" w14:textId="77777777" w:rsidR="004A4106" w:rsidRPr="004A4106" w:rsidRDefault="003073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316,353</w:t>
            </w:r>
          </w:p>
        </w:tc>
        <w:tc>
          <w:tcPr>
            <w:tcW w:w="2171" w:type="dxa"/>
          </w:tcPr>
          <w:p w14:paraId="49355CDE" w14:textId="77777777" w:rsidR="004A4106" w:rsidRPr="004A4106" w:rsidRDefault="003073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1,761</w:t>
            </w:r>
          </w:p>
        </w:tc>
      </w:tr>
      <w:tr w:rsidR="00F5199D" w:rsidRPr="004A4106" w14:paraId="0CE1576F" w14:textId="77777777">
        <w:tc>
          <w:tcPr>
            <w:tcW w:w="1974" w:type="dxa"/>
          </w:tcPr>
          <w:p w14:paraId="54CCEA1C" w14:textId="77777777" w:rsidR="00F5199D" w:rsidRPr="004A4106" w:rsidRDefault="00307373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17003</w:t>
            </w:r>
          </w:p>
        </w:tc>
        <w:tc>
          <w:tcPr>
            <w:tcW w:w="1648" w:type="dxa"/>
          </w:tcPr>
          <w:p w14:paraId="543E1EDE" w14:textId="77777777" w:rsidR="00F5199D" w:rsidRPr="004A4106" w:rsidRDefault="00307373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6E331DA9" w14:textId="77777777" w:rsidR="00F5199D" w:rsidRPr="004A4106" w:rsidRDefault="00307373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216,152</w:t>
            </w:r>
          </w:p>
        </w:tc>
        <w:tc>
          <w:tcPr>
            <w:tcW w:w="2171" w:type="dxa"/>
          </w:tcPr>
          <w:p w14:paraId="3A05D5A1" w14:textId="77777777" w:rsidR="00F5199D" w:rsidRPr="004A4106" w:rsidRDefault="00307373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23,038</w:t>
            </w:r>
          </w:p>
        </w:tc>
      </w:tr>
      <w:tr w:rsidR="00F5199D" w:rsidRPr="004A4106" w14:paraId="7B619AA2" w14:textId="77777777">
        <w:tc>
          <w:tcPr>
            <w:tcW w:w="1974" w:type="dxa"/>
          </w:tcPr>
          <w:p w14:paraId="3BE3FDEA" w14:textId="77777777" w:rsidR="00F5199D" w:rsidRPr="004A4106" w:rsidRDefault="003073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17004</w:t>
            </w:r>
          </w:p>
        </w:tc>
        <w:tc>
          <w:tcPr>
            <w:tcW w:w="1648" w:type="dxa"/>
          </w:tcPr>
          <w:p w14:paraId="3490C383" w14:textId="77777777" w:rsidR="00F5199D" w:rsidRPr="004A4106" w:rsidRDefault="003073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30A959B3" w14:textId="77777777" w:rsidR="00F5199D" w:rsidRPr="004A4106" w:rsidRDefault="003073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536,114</w:t>
            </w:r>
          </w:p>
        </w:tc>
        <w:tc>
          <w:tcPr>
            <w:tcW w:w="2171" w:type="dxa"/>
          </w:tcPr>
          <w:p w14:paraId="6BE2EB16" w14:textId="77777777" w:rsidR="00F5199D" w:rsidRPr="004A4106" w:rsidRDefault="003073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12,327</w:t>
            </w:r>
          </w:p>
        </w:tc>
      </w:tr>
      <w:tr w:rsidR="00F5199D" w:rsidRPr="004A4106" w14:paraId="6EC266E9" w14:textId="77777777">
        <w:tc>
          <w:tcPr>
            <w:tcW w:w="1974" w:type="dxa"/>
          </w:tcPr>
          <w:p w14:paraId="6A762B91" w14:textId="77777777" w:rsidR="00F5199D" w:rsidRPr="004A4106" w:rsidRDefault="003073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17219</w:t>
            </w:r>
          </w:p>
        </w:tc>
        <w:tc>
          <w:tcPr>
            <w:tcW w:w="1648" w:type="dxa"/>
          </w:tcPr>
          <w:p w14:paraId="5272371C" w14:textId="77777777" w:rsidR="00F5199D" w:rsidRPr="004A4106" w:rsidRDefault="003073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2B91A6C" w14:textId="77777777" w:rsidR="00F5199D" w:rsidRPr="004A4106" w:rsidRDefault="003073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350,487</w:t>
            </w:r>
          </w:p>
        </w:tc>
        <w:tc>
          <w:tcPr>
            <w:tcW w:w="2171" w:type="dxa"/>
          </w:tcPr>
          <w:p w14:paraId="12374E45" w14:textId="77777777" w:rsidR="00F5199D" w:rsidRPr="004A4106" w:rsidRDefault="003073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35,520</w:t>
            </w:r>
          </w:p>
        </w:tc>
      </w:tr>
      <w:tr w:rsidR="00A04F89" w:rsidRPr="004A4106" w14:paraId="131E876D" w14:textId="77777777">
        <w:tc>
          <w:tcPr>
            <w:tcW w:w="1974" w:type="dxa"/>
          </w:tcPr>
          <w:p w14:paraId="32F2F22E" w14:textId="77777777" w:rsidR="00A04F89" w:rsidRPr="004A4106" w:rsidRDefault="003073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17219</w:t>
            </w:r>
          </w:p>
        </w:tc>
        <w:tc>
          <w:tcPr>
            <w:tcW w:w="1648" w:type="dxa"/>
          </w:tcPr>
          <w:p w14:paraId="2D419A2A" w14:textId="77777777" w:rsidR="00A04F89" w:rsidRPr="004A4106" w:rsidRDefault="003073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48C413BA" w14:textId="77777777" w:rsidR="00A04F89" w:rsidRPr="004A4106" w:rsidRDefault="003073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186,873</w:t>
            </w:r>
          </w:p>
        </w:tc>
        <w:tc>
          <w:tcPr>
            <w:tcW w:w="2171" w:type="dxa"/>
          </w:tcPr>
          <w:p w14:paraId="25359193" w14:textId="77777777" w:rsidR="00A04F89" w:rsidRPr="004A4106" w:rsidRDefault="0030737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66,447</w:t>
            </w:r>
          </w:p>
        </w:tc>
      </w:tr>
    </w:tbl>
    <w:p w14:paraId="153E1DF8" w14:textId="77777777" w:rsidR="005B4B9B" w:rsidRDefault="005B4B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B105D82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DDFF05D" w14:textId="77777777" w:rsidR="000F4D0B" w:rsidRDefault="00390982" w:rsidP="002201D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</w:t>
      </w:r>
      <w:r w:rsidR="002201DF">
        <w:rPr>
          <w:rFonts w:cs="FrankRuehl" w:hint="cs"/>
          <w:sz w:val="26"/>
          <w:rtl/>
        </w:rPr>
        <w:t>ו באייר</w:t>
      </w:r>
      <w:r>
        <w:rPr>
          <w:rFonts w:cs="FrankRuehl" w:hint="cs"/>
          <w:sz w:val="26"/>
          <w:rtl/>
        </w:rPr>
        <w:t xml:space="preserve"> התשע"ה (</w:t>
      </w:r>
      <w:r w:rsidR="002201DF">
        <w:rPr>
          <w:rFonts w:cs="FrankRuehl" w:hint="cs"/>
          <w:sz w:val="26"/>
          <w:rtl/>
        </w:rPr>
        <w:t>4 במאי</w:t>
      </w:r>
      <w:r>
        <w:rPr>
          <w:rFonts w:cs="FrankRuehl" w:hint="cs"/>
          <w:sz w:val="26"/>
          <w:rtl/>
        </w:rPr>
        <w:t xml:space="preserve"> 2015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6314D2BC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30E563EB" w14:textId="77777777" w:rsidR="00003231" w:rsidRDefault="00003231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B36FE3E" w14:textId="77777777"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7C4827D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08CED9E5" w14:textId="77777777" w:rsidR="000E0AFE" w:rsidRDefault="000E0AFE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289C990" w14:textId="77777777" w:rsidR="000E0AFE" w:rsidRDefault="000E0AFE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B064298" w14:textId="77777777" w:rsidR="000E0AFE" w:rsidRDefault="000E0AFE" w:rsidP="000E0AF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3A35C4A5" w14:textId="77777777" w:rsidR="00DF7CE8" w:rsidRPr="000E0AFE" w:rsidRDefault="00DF7CE8" w:rsidP="000E0AF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F7CE8" w:rsidRPr="000E0AF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F2EF9" w14:textId="77777777" w:rsidR="004D41D8" w:rsidRDefault="004D41D8">
      <w:r>
        <w:separator/>
      </w:r>
    </w:p>
  </w:endnote>
  <w:endnote w:type="continuationSeparator" w:id="0">
    <w:p w14:paraId="097B19D4" w14:textId="77777777" w:rsidR="004D41D8" w:rsidRDefault="004D4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8A854" w14:textId="77777777"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0EE87CA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9DC3229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E0AFE">
      <w:rPr>
        <w:rFonts w:cs="TopType Jerushalmi"/>
        <w:noProof/>
        <w:color w:val="000000"/>
        <w:sz w:val="14"/>
        <w:szCs w:val="14"/>
      </w:rPr>
      <w:t>Z:\000-law\yael\2015\2015-07-13\hak150709\tav\180_181.doc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CA10A" w14:textId="77777777"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E0AF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F0ACC35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C48E359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E0AFE">
      <w:rPr>
        <w:rFonts w:cs="TopType Jerushalmi"/>
        <w:noProof/>
        <w:color w:val="000000"/>
        <w:sz w:val="14"/>
        <w:szCs w:val="14"/>
      </w:rPr>
      <w:t>Z:\000-law\yael\2015\2015-07-13\hak150709\tav\180_181.doc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E5730" w14:textId="77777777" w:rsidR="004D41D8" w:rsidRDefault="004D41D8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CDB719E" w14:textId="77777777" w:rsidR="004D41D8" w:rsidRDefault="004D41D8">
      <w:r>
        <w:continuationSeparator/>
      </w:r>
    </w:p>
  </w:footnote>
  <w:footnote w:id="1">
    <w:p w14:paraId="4C04D4EE" w14:textId="77777777" w:rsidR="00CB5600" w:rsidRPr="00503103" w:rsidRDefault="00063C32" w:rsidP="00CB560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CB5600">
          <w:rPr>
            <w:rStyle w:val="Hyperlink"/>
            <w:rFonts w:cs="FrankRuehl" w:hint="cs"/>
            <w:rtl/>
          </w:rPr>
          <w:t>ק"ת תשע"ה מס' 7530</w:t>
        </w:r>
      </w:hyperlink>
      <w:r>
        <w:rPr>
          <w:rFonts w:cs="FrankRuehl" w:hint="cs"/>
          <w:rtl/>
        </w:rPr>
        <w:t xml:space="preserve"> מיום 9.7.2015 עמ' 13</w:t>
      </w:r>
      <w:r w:rsidR="00F805E5">
        <w:rPr>
          <w:rFonts w:cs="FrankRuehl" w:hint="cs"/>
          <w:rtl/>
        </w:rPr>
        <w:t>4</w:t>
      </w:r>
      <w:r w:rsidR="00E51325">
        <w:rPr>
          <w:rFonts w:cs="FrankRuehl" w:hint="cs"/>
          <w:rtl/>
        </w:rPr>
        <w:t>7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FF19F" w14:textId="77777777" w:rsidR="00063C32" w:rsidRDefault="00063C3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17A51F2E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4A9E6F4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30666" w14:textId="77777777" w:rsidR="00063C32" w:rsidRDefault="00063C32" w:rsidP="00E5132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E51325">
      <w:rPr>
        <w:rFonts w:hAnsi="FrankRuehl" w:cs="FrankRuehl" w:hint="cs"/>
        <w:color w:val="000000"/>
        <w:sz w:val="28"/>
        <w:szCs w:val="28"/>
        <w:rtl/>
      </w:rPr>
      <w:t>הר תבור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14:paraId="7F193385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4DA6590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3B0"/>
    <w:rsid w:val="00014622"/>
    <w:rsid w:val="00014B62"/>
    <w:rsid w:val="000157C1"/>
    <w:rsid w:val="0001632B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5A20"/>
    <w:rsid w:val="000B7FAC"/>
    <w:rsid w:val="000C0575"/>
    <w:rsid w:val="000C2117"/>
    <w:rsid w:val="000C485B"/>
    <w:rsid w:val="000D0155"/>
    <w:rsid w:val="000D01C7"/>
    <w:rsid w:val="000D03E4"/>
    <w:rsid w:val="000D0ADE"/>
    <w:rsid w:val="000D4B9E"/>
    <w:rsid w:val="000D7254"/>
    <w:rsid w:val="000D7E13"/>
    <w:rsid w:val="000E05EF"/>
    <w:rsid w:val="000E0AFE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40A"/>
    <w:rsid w:val="00120F32"/>
    <w:rsid w:val="0012284C"/>
    <w:rsid w:val="00122C6C"/>
    <w:rsid w:val="00123CB8"/>
    <w:rsid w:val="00126C06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2378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3F99"/>
    <w:rsid w:val="004D41D8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CC9"/>
    <w:rsid w:val="00607092"/>
    <w:rsid w:val="00607783"/>
    <w:rsid w:val="00610052"/>
    <w:rsid w:val="00610A2A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52A"/>
    <w:rsid w:val="007877A9"/>
    <w:rsid w:val="00790F37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4C3B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07B1"/>
    <w:rsid w:val="00983325"/>
    <w:rsid w:val="009851EA"/>
    <w:rsid w:val="00986430"/>
    <w:rsid w:val="0099192C"/>
    <w:rsid w:val="00992A1E"/>
    <w:rsid w:val="009A02B8"/>
    <w:rsid w:val="009A03FE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BAC"/>
    <w:rsid w:val="00A16A50"/>
    <w:rsid w:val="00A2053C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6A8B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328A"/>
    <w:rsid w:val="00BD3DCB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4B5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5600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26DB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336C"/>
    <w:rsid w:val="00E14560"/>
    <w:rsid w:val="00E176B4"/>
    <w:rsid w:val="00E2193C"/>
    <w:rsid w:val="00E22390"/>
    <w:rsid w:val="00E2417C"/>
    <w:rsid w:val="00E245EF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A79CC"/>
    <w:rsid w:val="00EB083B"/>
    <w:rsid w:val="00EB09AC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3DD1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035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7CB1867"/>
  <w15:chartTrackingRefBased/>
  <w15:docId w15:val="{F6DE49F3-56F0-45E2-A74B-07EC4B1A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1666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הר תבור), תשע"ה-2015</vt:lpwstr>
  </property>
  <property fmtid="{D5CDD505-2E9C-101B-9397-08002B2CF9AE}" pid="5" name="LAWNUMBER">
    <vt:lpwstr>0181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http://www.nevo.co.il/Law_word/law06/tak-7530.pdf;‎רשומות - תקנות כלליות#פורסמה ק"ת תשע"ה מס' ‏‏7530# מיום 9.7.2015 עמ' 1347‏</vt:lpwstr>
  </property>
</Properties>
</file>