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DE4EE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C44CB1">
        <w:rPr>
          <w:rFonts w:cs="FrankRuehl" w:hint="cs"/>
          <w:sz w:val="32"/>
          <w:rtl/>
        </w:rPr>
        <w:t xml:space="preserve"> </w:t>
      </w:r>
      <w:r w:rsidR="00DE4EE9">
        <w:rPr>
          <w:rFonts w:cs="FrankRuehl" w:hint="cs"/>
          <w:sz w:val="32"/>
          <w:rtl/>
        </w:rPr>
        <w:t>עין אילה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25ADB" w:rsidRPr="00325ADB" w:rsidTr="00325AD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25ADB" w:rsidRPr="00325ADB" w:rsidRDefault="00325ADB" w:rsidP="00325AD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325ADB" w:rsidRPr="00325ADB" w:rsidRDefault="00325ADB" w:rsidP="00325AD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325ADB" w:rsidRPr="00325ADB" w:rsidRDefault="00325ADB" w:rsidP="00325AD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325AD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25ADB" w:rsidRPr="00325ADB" w:rsidRDefault="00325ADB" w:rsidP="00325AD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25ADB" w:rsidRPr="00325ADB" w:rsidTr="00325AD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25ADB" w:rsidRPr="00325ADB" w:rsidRDefault="00325ADB" w:rsidP="00325AD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325ADB" w:rsidRPr="00325ADB" w:rsidRDefault="00325ADB" w:rsidP="00325AD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325ADB" w:rsidRPr="00325ADB" w:rsidRDefault="00325ADB" w:rsidP="00325AD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325AD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25ADB" w:rsidRPr="00325ADB" w:rsidRDefault="00325ADB" w:rsidP="00325AD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25ADB" w:rsidRPr="00325ADB" w:rsidTr="00325AD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25ADB" w:rsidRPr="00325ADB" w:rsidRDefault="00325ADB" w:rsidP="00325AD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325ADB" w:rsidRPr="00325ADB" w:rsidRDefault="00325ADB" w:rsidP="00325AD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 מיום 1 בינואר 1927</w:t>
            </w:r>
          </w:p>
        </w:tc>
        <w:tc>
          <w:tcPr>
            <w:tcW w:w="567" w:type="dxa"/>
          </w:tcPr>
          <w:p w:rsidR="00325ADB" w:rsidRPr="00325ADB" w:rsidRDefault="00325ADB" w:rsidP="00325AD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 מיום 1 בינואר 1927" w:history="1">
              <w:r w:rsidRPr="00325AD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25ADB" w:rsidRPr="00325ADB" w:rsidRDefault="00325ADB" w:rsidP="00325AD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25ADB" w:rsidRPr="00325ADB" w:rsidTr="00325AD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25ADB" w:rsidRPr="00325ADB" w:rsidRDefault="00325ADB" w:rsidP="00325AD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325ADB" w:rsidRPr="00325ADB" w:rsidRDefault="00325ADB" w:rsidP="00325AD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325ADB" w:rsidRPr="00325ADB" w:rsidRDefault="00325ADB" w:rsidP="00325AD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325AD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25ADB" w:rsidRPr="00325ADB" w:rsidRDefault="00325ADB" w:rsidP="00325AD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DE4EE9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DE4EE9">
        <w:rPr>
          <w:rFonts w:cs="FrankRuehl" w:hint="cs"/>
          <w:sz w:val="32"/>
          <w:rtl/>
        </w:rPr>
        <w:t>עין אילה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250061" w:rsidRDefault="000F4D0B" w:rsidP="00FD0A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:rsidR="00063C32" w:rsidRDefault="00063C32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311D11">
        <w:rPr>
          <w:rStyle w:val="default"/>
          <w:rFonts w:cs="FrankRuehl" w:hint="cs"/>
          <w:rtl/>
        </w:rPr>
        <w:t>206</w:t>
      </w:r>
      <w:r w:rsidR="00FD0ACF">
        <w:rPr>
          <w:rStyle w:val="default"/>
          <w:rFonts w:cs="FrankRuehl" w:hint="cs"/>
          <w:rtl/>
        </w:rPr>
        <w:t>0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960375">
        <w:rPr>
          <w:rStyle w:val="default"/>
          <w:rFonts w:cs="FrankRuehl" w:hint="cs"/>
          <w:rtl/>
        </w:rPr>
        <w:t>ט"</w:t>
      </w:r>
      <w:r w:rsidR="00003231">
        <w:rPr>
          <w:rStyle w:val="default"/>
          <w:rFonts w:cs="FrankRuehl" w:hint="cs"/>
          <w:rtl/>
        </w:rPr>
        <w:t>ו</w:t>
      </w:r>
      <w:r w:rsidR="00960375">
        <w:rPr>
          <w:rStyle w:val="default"/>
          <w:rFonts w:cs="FrankRuehl" w:hint="cs"/>
          <w:rtl/>
        </w:rPr>
        <w:t xml:space="preserve"> </w:t>
      </w:r>
      <w:r w:rsidR="00003231">
        <w:rPr>
          <w:rStyle w:val="default"/>
          <w:rFonts w:cs="FrankRuehl" w:hint="cs"/>
          <w:rtl/>
        </w:rPr>
        <w:t>באייר</w:t>
      </w:r>
      <w:r w:rsidR="00960375">
        <w:rPr>
          <w:rStyle w:val="default"/>
          <w:rFonts w:cs="FrankRuehl" w:hint="cs"/>
          <w:rtl/>
        </w:rPr>
        <w:t xml:space="preserve"> התשע"ה (</w:t>
      </w:r>
      <w:r w:rsidR="00003231">
        <w:rPr>
          <w:rStyle w:val="default"/>
          <w:rFonts w:cs="FrankRuehl" w:hint="cs"/>
          <w:rtl/>
        </w:rPr>
        <w:t>4 במאי</w:t>
      </w:r>
      <w:r w:rsidR="00960375">
        <w:rPr>
          <w:rStyle w:val="default"/>
          <w:rFonts w:cs="FrankRuehl" w:hint="cs"/>
          <w:rtl/>
        </w:rPr>
        <w:t xml:space="preserve"> 2015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:rsidR="00063C32" w:rsidRDefault="00063C32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003231" w:rsidRDefault="00003231" w:rsidP="00FD0A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67" style="position:absolute;left:0;text-align:left;margin-left:464.5pt;margin-top:8.05pt;width:75.05pt;height:19.1pt;z-index:251658752" o:allowincell="f" filled="f" stroked="f" strokecolor="lime" strokeweight=".25pt">
            <v:textbox inset="0,0,0,0">
              <w:txbxContent>
                <w:p w:rsidR="00063C32" w:rsidRDefault="00FD0ACF" w:rsidP="00A2073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אכרזה מיום 1 בינואר 1927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FD0ACF">
        <w:rPr>
          <w:rStyle w:val="default"/>
          <w:rFonts w:cs="FrankRuehl" w:hint="cs"/>
          <w:rtl/>
        </w:rPr>
        <w:t xml:space="preserve">באכרזה לפי סעיף 3 לפקודה שניתנה ביום 1 בינואר 1927, "המספרים הסידוריים: </w:t>
      </w:r>
      <w:r w:rsidR="00FD0ACF">
        <w:rPr>
          <w:rStyle w:val="default"/>
          <w:rFonts w:cs="FrankRuehl"/>
          <w:rtl/>
        </w:rPr>
        <w:br/>
      </w:r>
      <w:r w:rsidR="00FD0ACF">
        <w:rPr>
          <w:rStyle w:val="default"/>
          <w:rFonts w:cs="FrankRuehl" w:hint="cs"/>
          <w:rtl/>
        </w:rPr>
        <w:t>164-159" וכל האדמות המתוארות מתחתיהם</w:t>
      </w:r>
      <w:r w:rsidR="00593F9A">
        <w:rPr>
          <w:rStyle w:val="default"/>
          <w:rFonts w:cs="FrankRuehl" w:hint="cs"/>
          <w:rtl/>
        </w:rPr>
        <w:t xml:space="preserve"> </w:t>
      </w:r>
      <w:r w:rsidR="00593F9A">
        <w:rPr>
          <w:rStyle w:val="default"/>
          <w:rFonts w:cs="FrankRuehl"/>
          <w:rtl/>
        </w:rPr>
        <w:t>–</w:t>
      </w:r>
      <w:r w:rsidR="00593F9A">
        <w:rPr>
          <w:rStyle w:val="default"/>
          <w:rFonts w:cs="FrankRuehl" w:hint="cs"/>
          <w:rtl/>
        </w:rPr>
        <w:t xml:space="preserve"> </w:t>
      </w:r>
      <w:r w:rsidR="00FD0ACF">
        <w:rPr>
          <w:rStyle w:val="default"/>
          <w:rFonts w:cs="FrankRuehl" w:hint="cs"/>
          <w:rtl/>
        </w:rPr>
        <w:t>יימחקו</w:t>
      </w:r>
      <w:r>
        <w:rPr>
          <w:rStyle w:val="default"/>
          <w:rFonts w:cs="FrankRuehl" w:hint="cs"/>
          <w:rtl/>
        </w:rPr>
        <w:t>.</w:t>
      </w:r>
    </w:p>
    <w:p w:rsidR="00D3447A" w:rsidRPr="00503103" w:rsidRDefault="00D3447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FD0A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FA4F8D">
        <w:rPr>
          <w:rStyle w:val="default"/>
          <w:rFonts w:cs="FrankRuehl" w:hint="cs"/>
          <w:rtl/>
        </w:rPr>
        <w:t>206</w:t>
      </w:r>
      <w:r w:rsidR="00FD0ACF">
        <w:rPr>
          <w:rStyle w:val="default"/>
          <w:rFonts w:cs="FrankRuehl" w:hint="cs"/>
          <w:rtl/>
        </w:rPr>
        <w:t>0</w:t>
      </w:r>
    </w:p>
    <w:p w:rsidR="00111695" w:rsidRDefault="005840A4" w:rsidP="00FD0A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FD0ACF">
        <w:rPr>
          <w:rStyle w:val="default"/>
          <w:rFonts w:cs="FrankRuehl" w:hint="cs"/>
          <w:rtl/>
        </w:rPr>
        <w:t>עין אילה</w:t>
      </w:r>
    </w:p>
    <w:p w:rsidR="00111695" w:rsidRDefault="005840A4" w:rsidP="00FD0ACF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FD0ACF">
        <w:rPr>
          <w:rStyle w:val="default"/>
          <w:rFonts w:cs="FrankRuehl" w:hint="cs"/>
          <w:rtl/>
        </w:rPr>
        <w:t>מזרחית לכביש 4 בין המושבים עין אילה במערב ועופר במזרח</w:t>
      </w:r>
    </w:p>
    <w:p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:rsidR="005840A4" w:rsidRDefault="005840A4" w:rsidP="00FD0A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FD0ACF">
        <w:rPr>
          <w:rStyle w:val="default"/>
          <w:rFonts w:cs="FrankRuehl" w:hint="cs"/>
          <w:rtl/>
        </w:rPr>
        <w:t>2,032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FD0ACF" w:rsidRDefault="00FD0ACF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:rsidR="004A4106" w:rsidRPr="00226F60" w:rsidRDefault="00E031F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FD0ACF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11786</w:t>
            </w:r>
          </w:p>
        </w:tc>
        <w:tc>
          <w:tcPr>
            <w:tcW w:w="1648" w:type="dxa"/>
          </w:tcPr>
          <w:p w:rsidR="004A4106" w:rsidRPr="004A4106" w:rsidRDefault="00FD0AC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145" w:type="dxa"/>
          </w:tcPr>
          <w:p w:rsidR="004A4106" w:rsidRPr="004A4106" w:rsidRDefault="00FD0AC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59,442</w:t>
            </w:r>
          </w:p>
        </w:tc>
        <w:tc>
          <w:tcPr>
            <w:tcW w:w="2171" w:type="dxa"/>
          </w:tcPr>
          <w:p w:rsidR="004A4106" w:rsidRPr="004A4106" w:rsidRDefault="00FD0AC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59,442</w:t>
            </w:r>
          </w:p>
        </w:tc>
      </w:tr>
      <w:tr w:rsidR="00F5199D" w:rsidRPr="004A4106">
        <w:tc>
          <w:tcPr>
            <w:tcW w:w="1974" w:type="dxa"/>
          </w:tcPr>
          <w:p w:rsidR="00F5199D" w:rsidRPr="004A4106" w:rsidRDefault="00FD0ACF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11788</w:t>
            </w:r>
          </w:p>
        </w:tc>
        <w:tc>
          <w:tcPr>
            <w:tcW w:w="1648" w:type="dxa"/>
          </w:tcPr>
          <w:p w:rsidR="00F5199D" w:rsidRPr="004A4106" w:rsidRDefault="00FD0ACF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</w:t>
            </w:r>
          </w:p>
        </w:tc>
        <w:tc>
          <w:tcPr>
            <w:tcW w:w="2145" w:type="dxa"/>
          </w:tcPr>
          <w:p w:rsidR="00F5199D" w:rsidRPr="004A4106" w:rsidRDefault="00FD0ACF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176,850</w:t>
            </w:r>
          </w:p>
        </w:tc>
        <w:tc>
          <w:tcPr>
            <w:tcW w:w="2171" w:type="dxa"/>
          </w:tcPr>
          <w:p w:rsidR="00F5199D" w:rsidRPr="004A4106" w:rsidRDefault="00FD0ACF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176,850</w:t>
            </w:r>
          </w:p>
        </w:tc>
      </w:tr>
      <w:tr w:rsidR="00F5199D" w:rsidRPr="004A4106">
        <w:tc>
          <w:tcPr>
            <w:tcW w:w="1974" w:type="dxa"/>
          </w:tcPr>
          <w:p w:rsidR="00F5199D" w:rsidRPr="004A4106" w:rsidRDefault="00FD0AC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11788</w:t>
            </w:r>
          </w:p>
        </w:tc>
        <w:tc>
          <w:tcPr>
            <w:tcW w:w="1648" w:type="dxa"/>
          </w:tcPr>
          <w:p w:rsidR="00F5199D" w:rsidRPr="004A4106" w:rsidRDefault="00FD0AC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</w:t>
            </w:r>
          </w:p>
        </w:tc>
        <w:tc>
          <w:tcPr>
            <w:tcW w:w="2145" w:type="dxa"/>
          </w:tcPr>
          <w:p w:rsidR="00F5199D" w:rsidRPr="004A4106" w:rsidRDefault="00FD0AC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17,515</w:t>
            </w:r>
          </w:p>
        </w:tc>
        <w:tc>
          <w:tcPr>
            <w:tcW w:w="2171" w:type="dxa"/>
          </w:tcPr>
          <w:p w:rsidR="00F5199D" w:rsidRPr="004A4106" w:rsidRDefault="00FD0AC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17,515</w:t>
            </w:r>
          </w:p>
        </w:tc>
      </w:tr>
      <w:tr w:rsidR="00F5199D" w:rsidRPr="004A4106">
        <w:tc>
          <w:tcPr>
            <w:tcW w:w="1974" w:type="dxa"/>
          </w:tcPr>
          <w:p w:rsidR="00F5199D" w:rsidRPr="004A4106" w:rsidRDefault="00FD0AC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11788</w:t>
            </w:r>
          </w:p>
        </w:tc>
        <w:tc>
          <w:tcPr>
            <w:tcW w:w="1648" w:type="dxa"/>
          </w:tcPr>
          <w:p w:rsidR="00F5199D" w:rsidRPr="004A4106" w:rsidRDefault="00FD0AC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</w:t>
            </w:r>
          </w:p>
        </w:tc>
        <w:tc>
          <w:tcPr>
            <w:tcW w:w="2145" w:type="dxa"/>
          </w:tcPr>
          <w:p w:rsidR="00F5199D" w:rsidRPr="004A4106" w:rsidRDefault="00FD0AC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23,052</w:t>
            </w:r>
          </w:p>
        </w:tc>
        <w:tc>
          <w:tcPr>
            <w:tcW w:w="2171" w:type="dxa"/>
          </w:tcPr>
          <w:p w:rsidR="00F5199D" w:rsidRPr="004A4106" w:rsidRDefault="00FD0AC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23,052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FD0AC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11790</w:t>
            </w:r>
          </w:p>
        </w:tc>
        <w:tc>
          <w:tcPr>
            <w:tcW w:w="1648" w:type="dxa"/>
          </w:tcPr>
          <w:p w:rsidR="00A04F89" w:rsidRPr="004A4106" w:rsidRDefault="00FD0AC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A04F89" w:rsidRPr="004A4106" w:rsidRDefault="00FD0AC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350,680</w:t>
            </w:r>
          </w:p>
        </w:tc>
        <w:tc>
          <w:tcPr>
            <w:tcW w:w="2171" w:type="dxa"/>
          </w:tcPr>
          <w:p w:rsidR="00A04F89" w:rsidRPr="004A4106" w:rsidRDefault="00FD0AC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96,886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FD0AC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11794</w:t>
            </w:r>
          </w:p>
        </w:tc>
        <w:tc>
          <w:tcPr>
            <w:tcW w:w="1648" w:type="dxa"/>
          </w:tcPr>
          <w:p w:rsidR="00A04F89" w:rsidRPr="004A4106" w:rsidRDefault="00FD0AC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A04F89" w:rsidRPr="004A4106" w:rsidRDefault="00FD0AC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23,135</w:t>
            </w:r>
          </w:p>
        </w:tc>
        <w:tc>
          <w:tcPr>
            <w:tcW w:w="2171" w:type="dxa"/>
          </w:tcPr>
          <w:p w:rsidR="00A04F89" w:rsidRPr="004A4106" w:rsidRDefault="00FD0AC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23,135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FD0AC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11794</w:t>
            </w:r>
          </w:p>
        </w:tc>
        <w:tc>
          <w:tcPr>
            <w:tcW w:w="1648" w:type="dxa"/>
          </w:tcPr>
          <w:p w:rsidR="00717C90" w:rsidRPr="004A4106" w:rsidRDefault="00FD0AC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:rsidR="00717C90" w:rsidRPr="004A4106" w:rsidRDefault="00FD0AC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45,630</w:t>
            </w:r>
          </w:p>
        </w:tc>
        <w:tc>
          <w:tcPr>
            <w:tcW w:w="2171" w:type="dxa"/>
          </w:tcPr>
          <w:p w:rsidR="00717C90" w:rsidRPr="004A4106" w:rsidRDefault="00FD0AC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45,630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FD0AC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11795</w:t>
            </w:r>
          </w:p>
        </w:tc>
        <w:tc>
          <w:tcPr>
            <w:tcW w:w="1648" w:type="dxa"/>
          </w:tcPr>
          <w:p w:rsidR="00717C90" w:rsidRPr="004A4106" w:rsidRDefault="00FD0AC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717C90" w:rsidRPr="004A4106" w:rsidRDefault="00FD0AC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70,150</w:t>
            </w:r>
          </w:p>
        </w:tc>
        <w:tc>
          <w:tcPr>
            <w:tcW w:w="2171" w:type="dxa"/>
          </w:tcPr>
          <w:p w:rsidR="00717C90" w:rsidRPr="004A4106" w:rsidRDefault="00FD0AC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70,150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FD0AC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11796</w:t>
            </w:r>
          </w:p>
        </w:tc>
        <w:tc>
          <w:tcPr>
            <w:tcW w:w="1648" w:type="dxa"/>
          </w:tcPr>
          <w:p w:rsidR="00717C90" w:rsidRPr="004A4106" w:rsidRDefault="00FD0AC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:rsidR="00717C90" w:rsidRPr="004A4106" w:rsidRDefault="00FD0AC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185,371</w:t>
            </w:r>
          </w:p>
        </w:tc>
        <w:tc>
          <w:tcPr>
            <w:tcW w:w="2171" w:type="dxa"/>
          </w:tcPr>
          <w:p w:rsidR="00717C90" w:rsidRPr="004A4106" w:rsidRDefault="00FD0AC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185,371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FD0AC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11797</w:t>
            </w:r>
          </w:p>
        </w:tc>
        <w:tc>
          <w:tcPr>
            <w:tcW w:w="1648" w:type="dxa"/>
          </w:tcPr>
          <w:p w:rsidR="00717C90" w:rsidRPr="004A4106" w:rsidRDefault="00FD0AC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717C90" w:rsidRPr="004A4106" w:rsidRDefault="00FD0AC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9,760</w:t>
            </w:r>
          </w:p>
        </w:tc>
        <w:tc>
          <w:tcPr>
            <w:tcW w:w="2171" w:type="dxa"/>
          </w:tcPr>
          <w:p w:rsidR="00717C90" w:rsidRPr="004A4106" w:rsidRDefault="00FD0AC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9,760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FD0AC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11798</w:t>
            </w:r>
          </w:p>
        </w:tc>
        <w:tc>
          <w:tcPr>
            <w:tcW w:w="1648" w:type="dxa"/>
          </w:tcPr>
          <w:p w:rsidR="00717C90" w:rsidRPr="004A4106" w:rsidRDefault="00FD0AC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:rsidR="00717C90" w:rsidRPr="004A4106" w:rsidRDefault="00FD0AC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114,496</w:t>
            </w:r>
          </w:p>
        </w:tc>
        <w:tc>
          <w:tcPr>
            <w:tcW w:w="2171" w:type="dxa"/>
          </w:tcPr>
          <w:p w:rsidR="00717C90" w:rsidRPr="004A4106" w:rsidRDefault="00FD0AC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114,496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FD0AC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11802</w:t>
            </w:r>
          </w:p>
        </w:tc>
        <w:tc>
          <w:tcPr>
            <w:tcW w:w="1648" w:type="dxa"/>
          </w:tcPr>
          <w:p w:rsidR="00717C90" w:rsidRPr="004A4106" w:rsidRDefault="00FD0AC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717C90" w:rsidRPr="004A4106" w:rsidRDefault="00FD0AC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1,749,605</w:t>
            </w:r>
          </w:p>
        </w:tc>
        <w:tc>
          <w:tcPr>
            <w:tcW w:w="2171" w:type="dxa"/>
          </w:tcPr>
          <w:p w:rsidR="00717C90" w:rsidRPr="004A4106" w:rsidRDefault="00FD0AC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1,202,150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FD0AC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11802</w:t>
            </w:r>
          </w:p>
        </w:tc>
        <w:tc>
          <w:tcPr>
            <w:tcW w:w="1648" w:type="dxa"/>
          </w:tcPr>
          <w:p w:rsidR="00717C90" w:rsidRPr="004A4106" w:rsidRDefault="00FD0AC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717C90" w:rsidRPr="004A4106" w:rsidRDefault="00FD0AC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7,311</w:t>
            </w:r>
          </w:p>
        </w:tc>
        <w:tc>
          <w:tcPr>
            <w:tcW w:w="2171" w:type="dxa"/>
          </w:tcPr>
          <w:p w:rsidR="00717C90" w:rsidRPr="004A4106" w:rsidRDefault="00FD0ACF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7,311</w:t>
            </w:r>
          </w:p>
        </w:tc>
      </w:tr>
    </w:tbl>
    <w:p w:rsidR="005B4B9B" w:rsidRDefault="005B4B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390982" w:rsidP="002201D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ט"</w:t>
      </w:r>
      <w:r w:rsidR="002201DF">
        <w:rPr>
          <w:rFonts w:cs="FrankRuehl" w:hint="cs"/>
          <w:sz w:val="26"/>
          <w:rtl/>
        </w:rPr>
        <w:t>ו באייר</w:t>
      </w:r>
      <w:r>
        <w:rPr>
          <w:rFonts w:cs="FrankRuehl" w:hint="cs"/>
          <w:sz w:val="26"/>
          <w:rtl/>
        </w:rPr>
        <w:t xml:space="preserve"> התשע"ה (</w:t>
      </w:r>
      <w:r w:rsidR="002201DF">
        <w:rPr>
          <w:rFonts w:cs="FrankRuehl" w:hint="cs"/>
          <w:sz w:val="26"/>
          <w:rtl/>
        </w:rPr>
        <w:t>4 במאי</w:t>
      </w:r>
      <w:r>
        <w:rPr>
          <w:rFonts w:cs="FrankRuehl" w:hint="cs"/>
          <w:sz w:val="26"/>
          <w:rtl/>
        </w:rPr>
        <w:t xml:space="preserve"> 2015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003231" w:rsidRDefault="00003231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90982" w:rsidRPr="001A2465" w:rsidRDefault="00390982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325ADB" w:rsidRDefault="00325AD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25ADB" w:rsidRDefault="00325AD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25ADB" w:rsidRDefault="00325ADB" w:rsidP="00325AD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DF7CE8" w:rsidRPr="00325ADB" w:rsidRDefault="00DF7CE8" w:rsidP="00325AD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F7CE8" w:rsidRPr="00325AD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1580" w:rsidRDefault="00D01580">
      <w:r>
        <w:separator/>
      </w:r>
    </w:p>
  </w:endnote>
  <w:endnote w:type="continuationSeparator" w:id="0">
    <w:p w:rsidR="00D01580" w:rsidRDefault="00D01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C32" w:rsidRDefault="00063C3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63C32" w:rsidRDefault="00063C3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63C32" w:rsidRDefault="00063C3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25ADB">
      <w:rPr>
        <w:rFonts w:cs="TopType Jerushalmi"/>
        <w:noProof/>
        <w:color w:val="000000"/>
        <w:sz w:val="14"/>
        <w:szCs w:val="14"/>
      </w:rPr>
      <w:t>Z:\000-law\yael\2015\2015-07-13\hak150709\tav\180_186.doc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C32" w:rsidRDefault="00063C3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25AD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063C32" w:rsidRDefault="00063C3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63C32" w:rsidRDefault="00063C3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25ADB">
      <w:rPr>
        <w:rFonts w:cs="TopType Jerushalmi"/>
        <w:noProof/>
        <w:color w:val="000000"/>
        <w:sz w:val="14"/>
        <w:szCs w:val="14"/>
      </w:rPr>
      <w:t>Z:\000-law\yael\2015\2015-07-13\hak150709\tav\180_186.doc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1580" w:rsidRDefault="00D01580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01580" w:rsidRDefault="00D01580">
      <w:r>
        <w:continuationSeparator/>
      </w:r>
    </w:p>
  </w:footnote>
  <w:footnote w:id="1">
    <w:p w:rsidR="00F0570F" w:rsidRPr="00503103" w:rsidRDefault="00063C32" w:rsidP="00F0570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F0570F">
          <w:rPr>
            <w:rStyle w:val="Hyperlink"/>
            <w:rFonts w:cs="FrankRuehl" w:hint="cs"/>
            <w:rtl/>
          </w:rPr>
          <w:t>ק"ת תשע"ה מס' 7530</w:t>
        </w:r>
      </w:hyperlink>
      <w:r>
        <w:rPr>
          <w:rFonts w:cs="FrankRuehl" w:hint="cs"/>
          <w:rtl/>
        </w:rPr>
        <w:t xml:space="preserve"> מיום 9.7.2015 עמ' 13</w:t>
      </w:r>
      <w:r w:rsidR="00F1473A">
        <w:rPr>
          <w:rFonts w:cs="FrankRuehl" w:hint="cs"/>
          <w:rtl/>
        </w:rPr>
        <w:t>5</w:t>
      </w:r>
      <w:r w:rsidR="00DE4EE9">
        <w:rPr>
          <w:rFonts w:cs="FrankRuehl" w:hint="cs"/>
          <w:rtl/>
        </w:rPr>
        <w:t>1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C32" w:rsidRDefault="00063C3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C32" w:rsidRDefault="00063C32" w:rsidP="00DE4EE9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DE4EE9">
      <w:rPr>
        <w:rFonts w:hAnsi="FrankRuehl" w:cs="FrankRuehl" w:hint="cs"/>
        <w:color w:val="000000"/>
        <w:sz w:val="28"/>
        <w:szCs w:val="28"/>
        <w:rtl/>
      </w:rPr>
      <w:t>עין אילה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231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3B0"/>
    <w:rsid w:val="00014622"/>
    <w:rsid w:val="00014B62"/>
    <w:rsid w:val="000157C1"/>
    <w:rsid w:val="0001632B"/>
    <w:rsid w:val="0001770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2D0"/>
    <w:rsid w:val="0006143B"/>
    <w:rsid w:val="00063024"/>
    <w:rsid w:val="00063C32"/>
    <w:rsid w:val="00063F5F"/>
    <w:rsid w:val="000641B3"/>
    <w:rsid w:val="00064D5C"/>
    <w:rsid w:val="00065470"/>
    <w:rsid w:val="000663B1"/>
    <w:rsid w:val="00066841"/>
    <w:rsid w:val="00066AB6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811"/>
    <w:rsid w:val="00096F86"/>
    <w:rsid w:val="00096FC4"/>
    <w:rsid w:val="000A0183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5A20"/>
    <w:rsid w:val="000B7FAC"/>
    <w:rsid w:val="000C0575"/>
    <w:rsid w:val="000C2117"/>
    <w:rsid w:val="000C485B"/>
    <w:rsid w:val="000D0155"/>
    <w:rsid w:val="000D01C7"/>
    <w:rsid w:val="000D03E4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32B9"/>
    <w:rsid w:val="00115E1B"/>
    <w:rsid w:val="00115E56"/>
    <w:rsid w:val="0011657C"/>
    <w:rsid w:val="0012040A"/>
    <w:rsid w:val="00120F32"/>
    <w:rsid w:val="0012284C"/>
    <w:rsid w:val="00122C6C"/>
    <w:rsid w:val="00123CB8"/>
    <w:rsid w:val="00126C06"/>
    <w:rsid w:val="00126E8E"/>
    <w:rsid w:val="00126F6B"/>
    <w:rsid w:val="001270F1"/>
    <w:rsid w:val="001276EC"/>
    <w:rsid w:val="00127CE5"/>
    <w:rsid w:val="00127EF6"/>
    <w:rsid w:val="001305EE"/>
    <w:rsid w:val="001315F1"/>
    <w:rsid w:val="00133BF1"/>
    <w:rsid w:val="00133CAD"/>
    <w:rsid w:val="00134A23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3236"/>
    <w:rsid w:val="001562D3"/>
    <w:rsid w:val="00161734"/>
    <w:rsid w:val="001654AB"/>
    <w:rsid w:val="00166E6D"/>
    <w:rsid w:val="00170372"/>
    <w:rsid w:val="00170472"/>
    <w:rsid w:val="001717F5"/>
    <w:rsid w:val="00172726"/>
    <w:rsid w:val="0017452A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A0C"/>
    <w:rsid w:val="00196486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3FDF"/>
    <w:rsid w:val="001A59CC"/>
    <w:rsid w:val="001A7F57"/>
    <w:rsid w:val="001B055D"/>
    <w:rsid w:val="001B10BE"/>
    <w:rsid w:val="001B12F9"/>
    <w:rsid w:val="001B2999"/>
    <w:rsid w:val="001B368B"/>
    <w:rsid w:val="001B3F5C"/>
    <w:rsid w:val="001B422A"/>
    <w:rsid w:val="001B4278"/>
    <w:rsid w:val="001B4EF7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1A5"/>
    <w:rsid w:val="0021737D"/>
    <w:rsid w:val="002201DF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688C"/>
    <w:rsid w:val="002D6FB9"/>
    <w:rsid w:val="002E1BE7"/>
    <w:rsid w:val="002E4ED6"/>
    <w:rsid w:val="002E559B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E6D"/>
    <w:rsid w:val="00304F98"/>
    <w:rsid w:val="00305D55"/>
    <w:rsid w:val="00306026"/>
    <w:rsid w:val="003070DE"/>
    <w:rsid w:val="00307373"/>
    <w:rsid w:val="0030780B"/>
    <w:rsid w:val="00310BAE"/>
    <w:rsid w:val="003111AE"/>
    <w:rsid w:val="00311D11"/>
    <w:rsid w:val="00312378"/>
    <w:rsid w:val="003151E5"/>
    <w:rsid w:val="00316A5E"/>
    <w:rsid w:val="00317FA1"/>
    <w:rsid w:val="00320893"/>
    <w:rsid w:val="003219F0"/>
    <w:rsid w:val="00323BB3"/>
    <w:rsid w:val="00323DB0"/>
    <w:rsid w:val="00323E4B"/>
    <w:rsid w:val="00324D8F"/>
    <w:rsid w:val="0032587E"/>
    <w:rsid w:val="00325ADB"/>
    <w:rsid w:val="00326A32"/>
    <w:rsid w:val="00327263"/>
    <w:rsid w:val="00327674"/>
    <w:rsid w:val="0033483F"/>
    <w:rsid w:val="003416AA"/>
    <w:rsid w:val="00342E22"/>
    <w:rsid w:val="00342F03"/>
    <w:rsid w:val="003450E4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25A1"/>
    <w:rsid w:val="003B2ADD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6042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5D3"/>
    <w:rsid w:val="003F0813"/>
    <w:rsid w:val="003F0B62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C37"/>
    <w:rsid w:val="00434D03"/>
    <w:rsid w:val="0043513E"/>
    <w:rsid w:val="00436FEE"/>
    <w:rsid w:val="0044015A"/>
    <w:rsid w:val="00441B78"/>
    <w:rsid w:val="00441CBF"/>
    <w:rsid w:val="00442D20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38B4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064"/>
    <w:rsid w:val="004973F4"/>
    <w:rsid w:val="00497AB3"/>
    <w:rsid w:val="004A2123"/>
    <w:rsid w:val="004A3765"/>
    <w:rsid w:val="004A4106"/>
    <w:rsid w:val="004A5508"/>
    <w:rsid w:val="004A582D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36EC0"/>
    <w:rsid w:val="005402A2"/>
    <w:rsid w:val="00541363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01F"/>
    <w:rsid w:val="005573B2"/>
    <w:rsid w:val="00557AAC"/>
    <w:rsid w:val="00564483"/>
    <w:rsid w:val="005646B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6BF"/>
    <w:rsid w:val="0058090C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3F9A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4B9B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5F786E"/>
    <w:rsid w:val="006028EA"/>
    <w:rsid w:val="00602A29"/>
    <w:rsid w:val="00602F91"/>
    <w:rsid w:val="006032A5"/>
    <w:rsid w:val="0060458A"/>
    <w:rsid w:val="00605CC9"/>
    <w:rsid w:val="00607092"/>
    <w:rsid w:val="00607783"/>
    <w:rsid w:val="00610052"/>
    <w:rsid w:val="00610A2A"/>
    <w:rsid w:val="006136E5"/>
    <w:rsid w:val="00615821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550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70D"/>
    <w:rsid w:val="006C08D6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2A5C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665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4F3E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52A"/>
    <w:rsid w:val="007877A9"/>
    <w:rsid w:val="00790F37"/>
    <w:rsid w:val="0079107B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70C"/>
    <w:rsid w:val="007A71B6"/>
    <w:rsid w:val="007A72C3"/>
    <w:rsid w:val="007B09AF"/>
    <w:rsid w:val="007B22CE"/>
    <w:rsid w:val="007B2E12"/>
    <w:rsid w:val="007B2E85"/>
    <w:rsid w:val="007B3240"/>
    <w:rsid w:val="007B3A77"/>
    <w:rsid w:val="007B4AA0"/>
    <w:rsid w:val="007B69A2"/>
    <w:rsid w:val="007C0B02"/>
    <w:rsid w:val="007C165E"/>
    <w:rsid w:val="007C3D82"/>
    <w:rsid w:val="007C528F"/>
    <w:rsid w:val="007C535B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0226"/>
    <w:rsid w:val="00801F1A"/>
    <w:rsid w:val="0080251D"/>
    <w:rsid w:val="00802EC7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69C6"/>
    <w:rsid w:val="008773CF"/>
    <w:rsid w:val="008777B0"/>
    <w:rsid w:val="00877F52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D7614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FB6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0E50"/>
    <w:rsid w:val="00952845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07B1"/>
    <w:rsid w:val="00983325"/>
    <w:rsid w:val="009851EA"/>
    <w:rsid w:val="00986430"/>
    <w:rsid w:val="0099192C"/>
    <w:rsid w:val="00992A1E"/>
    <w:rsid w:val="009A02B8"/>
    <w:rsid w:val="009A03FE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E99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1F71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9F67BE"/>
    <w:rsid w:val="00A003E7"/>
    <w:rsid w:val="00A00D71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BAC"/>
    <w:rsid w:val="00A16A50"/>
    <w:rsid w:val="00A2053C"/>
    <w:rsid w:val="00A20730"/>
    <w:rsid w:val="00A22946"/>
    <w:rsid w:val="00A2364F"/>
    <w:rsid w:val="00A23766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5240"/>
    <w:rsid w:val="00AA64B8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C0C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2DAF"/>
    <w:rsid w:val="00B1470B"/>
    <w:rsid w:val="00B17A33"/>
    <w:rsid w:val="00B217BC"/>
    <w:rsid w:val="00B26A8B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B0367"/>
    <w:rsid w:val="00BB0B2E"/>
    <w:rsid w:val="00BB0D10"/>
    <w:rsid w:val="00BB16C3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1F8"/>
    <w:rsid w:val="00BC7AAC"/>
    <w:rsid w:val="00BD0B22"/>
    <w:rsid w:val="00BD328A"/>
    <w:rsid w:val="00BD3DCB"/>
    <w:rsid w:val="00BD52E4"/>
    <w:rsid w:val="00BD7545"/>
    <w:rsid w:val="00BE2C88"/>
    <w:rsid w:val="00BE30F9"/>
    <w:rsid w:val="00BE3403"/>
    <w:rsid w:val="00BE4B02"/>
    <w:rsid w:val="00BE4D41"/>
    <w:rsid w:val="00BE6D87"/>
    <w:rsid w:val="00BE7ADB"/>
    <w:rsid w:val="00BF0FD1"/>
    <w:rsid w:val="00BF1D01"/>
    <w:rsid w:val="00BF2063"/>
    <w:rsid w:val="00BF24B5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462A"/>
    <w:rsid w:val="00C35559"/>
    <w:rsid w:val="00C359E8"/>
    <w:rsid w:val="00C363B2"/>
    <w:rsid w:val="00C3671F"/>
    <w:rsid w:val="00C41C45"/>
    <w:rsid w:val="00C44CB1"/>
    <w:rsid w:val="00C459A2"/>
    <w:rsid w:val="00C46106"/>
    <w:rsid w:val="00C466B9"/>
    <w:rsid w:val="00C46F85"/>
    <w:rsid w:val="00C46FCA"/>
    <w:rsid w:val="00C519CA"/>
    <w:rsid w:val="00C53E8E"/>
    <w:rsid w:val="00C55172"/>
    <w:rsid w:val="00C55BC1"/>
    <w:rsid w:val="00C56738"/>
    <w:rsid w:val="00C575B1"/>
    <w:rsid w:val="00C60E2E"/>
    <w:rsid w:val="00C620C4"/>
    <w:rsid w:val="00C63163"/>
    <w:rsid w:val="00C659D8"/>
    <w:rsid w:val="00C65B1E"/>
    <w:rsid w:val="00C66837"/>
    <w:rsid w:val="00C67B97"/>
    <w:rsid w:val="00C67E2E"/>
    <w:rsid w:val="00C67F5B"/>
    <w:rsid w:val="00C70590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54C"/>
    <w:rsid w:val="00C82893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4D61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1580"/>
    <w:rsid w:val="00D024DE"/>
    <w:rsid w:val="00D03648"/>
    <w:rsid w:val="00D037FD"/>
    <w:rsid w:val="00D04ED5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1705"/>
    <w:rsid w:val="00D2199B"/>
    <w:rsid w:val="00D21C89"/>
    <w:rsid w:val="00D226DB"/>
    <w:rsid w:val="00D22BDB"/>
    <w:rsid w:val="00D257C9"/>
    <w:rsid w:val="00D26ECA"/>
    <w:rsid w:val="00D27C6A"/>
    <w:rsid w:val="00D304FA"/>
    <w:rsid w:val="00D309E7"/>
    <w:rsid w:val="00D32900"/>
    <w:rsid w:val="00D33B11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60D"/>
    <w:rsid w:val="00DB5756"/>
    <w:rsid w:val="00DB6EA4"/>
    <w:rsid w:val="00DB70B3"/>
    <w:rsid w:val="00DC15DD"/>
    <w:rsid w:val="00DC256D"/>
    <w:rsid w:val="00DC3461"/>
    <w:rsid w:val="00DC4603"/>
    <w:rsid w:val="00DC4BE5"/>
    <w:rsid w:val="00DC7DD3"/>
    <w:rsid w:val="00DD00BF"/>
    <w:rsid w:val="00DD31EB"/>
    <w:rsid w:val="00DD336F"/>
    <w:rsid w:val="00DD4644"/>
    <w:rsid w:val="00DD5E11"/>
    <w:rsid w:val="00DE0600"/>
    <w:rsid w:val="00DE3635"/>
    <w:rsid w:val="00DE4EE9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DF7CE8"/>
    <w:rsid w:val="00E006F9"/>
    <w:rsid w:val="00E02610"/>
    <w:rsid w:val="00E031F0"/>
    <w:rsid w:val="00E04F2B"/>
    <w:rsid w:val="00E05819"/>
    <w:rsid w:val="00E06C8C"/>
    <w:rsid w:val="00E07C0D"/>
    <w:rsid w:val="00E07EC7"/>
    <w:rsid w:val="00E1075A"/>
    <w:rsid w:val="00E10D58"/>
    <w:rsid w:val="00E1336C"/>
    <w:rsid w:val="00E14560"/>
    <w:rsid w:val="00E176B4"/>
    <w:rsid w:val="00E2193C"/>
    <w:rsid w:val="00E22390"/>
    <w:rsid w:val="00E2417C"/>
    <w:rsid w:val="00E248DE"/>
    <w:rsid w:val="00E266DE"/>
    <w:rsid w:val="00E278EE"/>
    <w:rsid w:val="00E30307"/>
    <w:rsid w:val="00E30A88"/>
    <w:rsid w:val="00E325CE"/>
    <w:rsid w:val="00E33651"/>
    <w:rsid w:val="00E34280"/>
    <w:rsid w:val="00E36944"/>
    <w:rsid w:val="00E36A10"/>
    <w:rsid w:val="00E36C89"/>
    <w:rsid w:val="00E378BD"/>
    <w:rsid w:val="00E40BD1"/>
    <w:rsid w:val="00E412D4"/>
    <w:rsid w:val="00E413EA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504E0"/>
    <w:rsid w:val="00E50B04"/>
    <w:rsid w:val="00E51325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23F"/>
    <w:rsid w:val="00E94AD3"/>
    <w:rsid w:val="00E96181"/>
    <w:rsid w:val="00E9641A"/>
    <w:rsid w:val="00EA089D"/>
    <w:rsid w:val="00EA2FDB"/>
    <w:rsid w:val="00EA579D"/>
    <w:rsid w:val="00EB083B"/>
    <w:rsid w:val="00EB09AC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62C0"/>
    <w:rsid w:val="00EC7F29"/>
    <w:rsid w:val="00ED0CD5"/>
    <w:rsid w:val="00ED1004"/>
    <w:rsid w:val="00ED1115"/>
    <w:rsid w:val="00ED1985"/>
    <w:rsid w:val="00ED2895"/>
    <w:rsid w:val="00ED2D6B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0CEC"/>
    <w:rsid w:val="00F0262F"/>
    <w:rsid w:val="00F02783"/>
    <w:rsid w:val="00F029E9"/>
    <w:rsid w:val="00F02DD5"/>
    <w:rsid w:val="00F0306F"/>
    <w:rsid w:val="00F036FF"/>
    <w:rsid w:val="00F03B89"/>
    <w:rsid w:val="00F0570F"/>
    <w:rsid w:val="00F05E23"/>
    <w:rsid w:val="00F06834"/>
    <w:rsid w:val="00F06CCF"/>
    <w:rsid w:val="00F07B73"/>
    <w:rsid w:val="00F1013C"/>
    <w:rsid w:val="00F112A7"/>
    <w:rsid w:val="00F1177A"/>
    <w:rsid w:val="00F11E65"/>
    <w:rsid w:val="00F13DD1"/>
    <w:rsid w:val="00F1473A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199D"/>
    <w:rsid w:val="00F51AEA"/>
    <w:rsid w:val="00F54F4E"/>
    <w:rsid w:val="00F55361"/>
    <w:rsid w:val="00F562E1"/>
    <w:rsid w:val="00F568A2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875"/>
    <w:rsid w:val="00F76B4B"/>
    <w:rsid w:val="00F805E5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4F8D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035"/>
    <w:rsid w:val="00FC35F4"/>
    <w:rsid w:val="00FC39C6"/>
    <w:rsid w:val="00FC4801"/>
    <w:rsid w:val="00FC486F"/>
    <w:rsid w:val="00FC7203"/>
    <w:rsid w:val="00FC7EB2"/>
    <w:rsid w:val="00FD034A"/>
    <w:rsid w:val="00FD05FD"/>
    <w:rsid w:val="00FD0ACF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1B03"/>
    <w:rsid w:val="00FF1D87"/>
    <w:rsid w:val="00FF34AA"/>
    <w:rsid w:val="00FF3FB8"/>
    <w:rsid w:val="00FF4F87"/>
    <w:rsid w:val="00FF6650"/>
    <w:rsid w:val="00FF6A2C"/>
    <w:rsid w:val="00FF6E8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022A3FCA-7F16-4A82-B0F6-AE7E6E2B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2021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עין אילה), תשע"ה-2015</vt:lpwstr>
  </property>
  <property fmtid="{D5CDD505-2E9C-101B-9397-08002B2CF9AE}" pid="5" name="LAWNUMBER">
    <vt:lpwstr>0186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http://www.nevo.co.il/Law_word/law06/tak-7530.pdf;‎רשומות - תקנות כלליות#פורסמה ק"ת תשע"ה מס' ‏‏7530 #מיום 9.7.2015 עמ' 1351‏</vt:lpwstr>
  </property>
</Properties>
</file>