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91374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913743">
        <w:rPr>
          <w:rFonts w:cs="FrankRuehl" w:hint="cs"/>
          <w:sz w:val="32"/>
          <w:rtl/>
        </w:rPr>
        <w:t>שחר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2F2E" w:rsidRPr="00952F2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52F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2F2E" w:rsidRPr="00952F2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52F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52F2E" w:rsidRPr="00952F2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52F2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52F2E" w:rsidRPr="00952F2E" w:rsidRDefault="00952F2E" w:rsidP="00952F2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91374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13743">
        <w:rPr>
          <w:rFonts w:cs="FrankRuehl" w:hint="cs"/>
          <w:sz w:val="32"/>
          <w:rtl/>
        </w:rPr>
        <w:t>שחר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D11E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966E0">
        <w:rPr>
          <w:rStyle w:val="default"/>
          <w:rFonts w:cs="FrankRuehl" w:hint="cs"/>
          <w:rtl/>
        </w:rPr>
        <w:t>109</w:t>
      </w:r>
      <w:r w:rsidR="00D11E78">
        <w:rPr>
          <w:rStyle w:val="default"/>
          <w:rFonts w:cs="FrankRuehl" w:hint="cs"/>
          <w:rtl/>
        </w:rPr>
        <w:t>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8615F9" w:rsidRPr="00503103" w:rsidRDefault="008615F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D11E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50E00">
        <w:rPr>
          <w:rStyle w:val="default"/>
          <w:rFonts w:cs="FrankRuehl" w:hint="cs"/>
          <w:rtl/>
        </w:rPr>
        <w:t>109</w:t>
      </w:r>
      <w:r w:rsidR="00D11E78">
        <w:rPr>
          <w:rStyle w:val="default"/>
          <w:rFonts w:cs="FrankRuehl" w:hint="cs"/>
          <w:rtl/>
        </w:rPr>
        <w:t>0</w:t>
      </w:r>
    </w:p>
    <w:p w:rsidR="00111695" w:rsidRDefault="005840A4" w:rsidP="00D11E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11E78">
        <w:rPr>
          <w:rStyle w:val="default"/>
          <w:rFonts w:cs="FrankRuehl" w:hint="cs"/>
          <w:rtl/>
        </w:rPr>
        <w:t>שחר</w:t>
      </w:r>
    </w:p>
    <w:p w:rsidR="00111695" w:rsidRDefault="005840A4" w:rsidP="00D11E78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D11E78">
        <w:rPr>
          <w:rStyle w:val="default"/>
          <w:rFonts w:cs="FrankRuehl" w:hint="cs"/>
          <w:rtl/>
        </w:rPr>
        <w:t xml:space="preserve">צפון מערבית לקרית גת באזור היישובים </w:t>
      </w:r>
      <w:r w:rsidR="00D11E78">
        <w:rPr>
          <w:rStyle w:val="default"/>
          <w:rFonts w:cs="FrankRuehl"/>
          <w:rtl/>
        </w:rPr>
        <w:t>–</w:t>
      </w:r>
      <w:r w:rsidR="00D11E78">
        <w:rPr>
          <w:rStyle w:val="default"/>
          <w:rFonts w:cs="FrankRuehl" w:hint="cs"/>
          <w:rtl/>
        </w:rPr>
        <w:t xml:space="preserve"> קוממיות, יד נתן, שחר</w:t>
      </w:r>
    </w:p>
    <w:p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:rsidR="005840A4" w:rsidRDefault="005840A4" w:rsidP="00D11E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11E78">
        <w:rPr>
          <w:rStyle w:val="default"/>
          <w:rFonts w:cs="FrankRuehl" w:hint="cs"/>
          <w:rtl/>
        </w:rPr>
        <w:t>2,763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913743" w:rsidRDefault="0091374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11E78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2862</w:t>
            </w:r>
          </w:p>
        </w:tc>
        <w:tc>
          <w:tcPr>
            <w:tcW w:w="1648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2,489,086</w:t>
            </w:r>
          </w:p>
        </w:tc>
        <w:tc>
          <w:tcPr>
            <w:tcW w:w="2171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18,297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2862</w:t>
            </w:r>
          </w:p>
        </w:tc>
        <w:tc>
          <w:tcPr>
            <w:tcW w:w="1648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185,470</w:t>
            </w:r>
          </w:p>
        </w:tc>
        <w:tc>
          <w:tcPr>
            <w:tcW w:w="2171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2862</w:t>
            </w:r>
          </w:p>
        </w:tc>
        <w:tc>
          <w:tcPr>
            <w:tcW w:w="1648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53,240</w:t>
            </w:r>
          </w:p>
        </w:tc>
        <w:tc>
          <w:tcPr>
            <w:tcW w:w="2171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20,623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2926</w:t>
            </w:r>
          </w:p>
        </w:tc>
        <w:tc>
          <w:tcPr>
            <w:tcW w:w="1648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8,120</w:t>
            </w:r>
          </w:p>
        </w:tc>
        <w:tc>
          <w:tcPr>
            <w:tcW w:w="2171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2928</w:t>
            </w:r>
          </w:p>
        </w:tc>
        <w:tc>
          <w:tcPr>
            <w:tcW w:w="1648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144,845</w:t>
            </w:r>
          </w:p>
        </w:tc>
        <w:tc>
          <w:tcPr>
            <w:tcW w:w="2171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2928</w:t>
            </w:r>
          </w:p>
        </w:tc>
        <w:tc>
          <w:tcPr>
            <w:tcW w:w="1648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545,814</w:t>
            </w:r>
          </w:p>
        </w:tc>
        <w:tc>
          <w:tcPr>
            <w:tcW w:w="2171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</w:t>
            </w:r>
          </w:p>
        </w:tc>
        <w:tc>
          <w:tcPr>
            <w:tcW w:w="1648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118,677</w:t>
            </w:r>
          </w:p>
        </w:tc>
        <w:tc>
          <w:tcPr>
            <w:tcW w:w="2171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113,983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</w:t>
            </w:r>
          </w:p>
        </w:tc>
        <w:tc>
          <w:tcPr>
            <w:tcW w:w="1648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44,210</w:t>
            </w:r>
          </w:p>
        </w:tc>
        <w:tc>
          <w:tcPr>
            <w:tcW w:w="2171" w:type="dxa"/>
          </w:tcPr>
          <w:p w:rsidR="004A4106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</w:t>
            </w:r>
          </w:p>
        </w:tc>
        <w:tc>
          <w:tcPr>
            <w:tcW w:w="1648" w:type="dxa"/>
          </w:tcPr>
          <w:p w:rsidR="00690EF9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90EF9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9,157</w:t>
            </w:r>
          </w:p>
        </w:tc>
        <w:tc>
          <w:tcPr>
            <w:tcW w:w="2171" w:type="dxa"/>
          </w:tcPr>
          <w:p w:rsidR="00690EF9" w:rsidRPr="004A4106" w:rsidRDefault="00D11E78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8,429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2955</w:t>
            </w:r>
          </w:p>
        </w:tc>
        <w:tc>
          <w:tcPr>
            <w:tcW w:w="1648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6,457</w:t>
            </w:r>
          </w:p>
        </w:tc>
        <w:tc>
          <w:tcPr>
            <w:tcW w:w="2171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2956</w:t>
            </w:r>
          </w:p>
        </w:tc>
        <w:tc>
          <w:tcPr>
            <w:tcW w:w="1648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627,901</w:t>
            </w:r>
          </w:p>
        </w:tc>
        <w:tc>
          <w:tcPr>
            <w:tcW w:w="2171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</w:tr>
      <w:tr w:rsidR="00E36A10" w:rsidRPr="004A4106">
        <w:tc>
          <w:tcPr>
            <w:tcW w:w="1974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2956</w:t>
            </w:r>
          </w:p>
        </w:tc>
        <w:tc>
          <w:tcPr>
            <w:tcW w:w="1648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4,874</w:t>
            </w:r>
          </w:p>
        </w:tc>
        <w:tc>
          <w:tcPr>
            <w:tcW w:w="2171" w:type="dxa"/>
          </w:tcPr>
          <w:p w:rsidR="00E36A10" w:rsidRPr="004A4106" w:rsidRDefault="00D11E78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</w:tr>
      <w:tr w:rsidR="00E36A10" w:rsidRPr="004A4106">
        <w:tc>
          <w:tcPr>
            <w:tcW w:w="1974" w:type="dxa"/>
          </w:tcPr>
          <w:p w:rsidR="00E36A10" w:rsidRDefault="005C0D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2956</w:t>
            </w:r>
          </w:p>
        </w:tc>
        <w:tc>
          <w:tcPr>
            <w:tcW w:w="1648" w:type="dxa"/>
          </w:tcPr>
          <w:p w:rsidR="00E36A10" w:rsidRDefault="005C0D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E36A10" w:rsidRDefault="005C0D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102,966</w:t>
            </w:r>
          </w:p>
        </w:tc>
        <w:tc>
          <w:tcPr>
            <w:tcW w:w="2171" w:type="dxa"/>
          </w:tcPr>
          <w:p w:rsidR="00E36A10" w:rsidRDefault="005C0D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22,367</w:t>
            </w:r>
          </w:p>
        </w:tc>
      </w:tr>
      <w:tr w:rsidR="00B878DE" w:rsidRPr="004A4106">
        <w:tc>
          <w:tcPr>
            <w:tcW w:w="1974" w:type="dxa"/>
          </w:tcPr>
          <w:p w:rsidR="00B878DE" w:rsidRDefault="005C0D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B878DE" w:rsidRDefault="005C0D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5C0D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176,985</w:t>
            </w:r>
          </w:p>
        </w:tc>
        <w:tc>
          <w:tcPr>
            <w:tcW w:w="2171" w:type="dxa"/>
          </w:tcPr>
          <w:p w:rsidR="00B878DE" w:rsidRDefault="005C0D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176,985</w:t>
            </w:r>
          </w:p>
        </w:tc>
      </w:tr>
      <w:tr w:rsidR="00D001FD" w:rsidRPr="004A4106">
        <w:tc>
          <w:tcPr>
            <w:tcW w:w="1974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19,003</w:t>
            </w:r>
          </w:p>
        </w:tc>
        <w:tc>
          <w:tcPr>
            <w:tcW w:w="2171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19,003</w:t>
            </w:r>
          </w:p>
        </w:tc>
      </w:tr>
      <w:tr w:rsidR="00D001FD" w:rsidRPr="004A4106">
        <w:tc>
          <w:tcPr>
            <w:tcW w:w="1974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59,095</w:t>
            </w:r>
          </w:p>
        </w:tc>
        <w:tc>
          <w:tcPr>
            <w:tcW w:w="2171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59,095</w:t>
            </w:r>
          </w:p>
        </w:tc>
      </w:tr>
      <w:tr w:rsidR="00D001FD" w:rsidRPr="004A4106">
        <w:tc>
          <w:tcPr>
            <w:tcW w:w="1974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769,866</w:t>
            </w:r>
          </w:p>
        </w:tc>
        <w:tc>
          <w:tcPr>
            <w:tcW w:w="2171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766,530</w:t>
            </w:r>
          </w:p>
        </w:tc>
      </w:tr>
      <w:tr w:rsidR="00D001FD" w:rsidRPr="004A4106">
        <w:tc>
          <w:tcPr>
            <w:tcW w:w="1974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23,708</w:t>
            </w:r>
          </w:p>
        </w:tc>
        <w:tc>
          <w:tcPr>
            <w:tcW w:w="2171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22,436</w:t>
            </w:r>
          </w:p>
        </w:tc>
      </w:tr>
      <w:tr w:rsidR="00D001FD" w:rsidRPr="004A4106">
        <w:tc>
          <w:tcPr>
            <w:tcW w:w="1974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33,380</w:t>
            </w:r>
          </w:p>
        </w:tc>
        <w:tc>
          <w:tcPr>
            <w:tcW w:w="2171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30,832</w:t>
            </w:r>
          </w:p>
        </w:tc>
      </w:tr>
      <w:tr w:rsidR="00D001FD" w:rsidRPr="004A4106">
        <w:tc>
          <w:tcPr>
            <w:tcW w:w="1974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68,232</w:t>
            </w:r>
          </w:p>
        </w:tc>
        <w:tc>
          <w:tcPr>
            <w:tcW w:w="2171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68,232</w:t>
            </w:r>
          </w:p>
        </w:tc>
      </w:tr>
      <w:tr w:rsidR="00D001FD" w:rsidRPr="004A4106">
        <w:tc>
          <w:tcPr>
            <w:tcW w:w="1974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13,675</w:t>
            </w:r>
          </w:p>
        </w:tc>
        <w:tc>
          <w:tcPr>
            <w:tcW w:w="2171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7,382</w:t>
            </w:r>
          </w:p>
        </w:tc>
      </w:tr>
      <w:tr w:rsidR="00D001FD" w:rsidRPr="004A4106">
        <w:tc>
          <w:tcPr>
            <w:tcW w:w="1974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95,194</w:t>
            </w:r>
          </w:p>
        </w:tc>
        <w:tc>
          <w:tcPr>
            <w:tcW w:w="2171" w:type="dxa"/>
          </w:tcPr>
          <w:p w:rsidR="00D001FD" w:rsidRDefault="005C0DAA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87,996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3083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34,212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24,441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3084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11,268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11,268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3086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92,285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86,275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3086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700,647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4,503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3086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236,854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22,545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3086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126,339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1,035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3086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101,359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48,857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3086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56,925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31,644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3086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139,718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3087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1,531,187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45,708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3091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931,148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11,322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3091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231,884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231,884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3091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91,907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11,570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3091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27,027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24,193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3091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73,084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6,913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3091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19,861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3091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171,175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88,011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3091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1,990,974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217,145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3097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465,956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465,956</w:t>
            </w:r>
          </w:p>
        </w:tc>
      </w:tr>
      <w:tr w:rsidR="000D4B9E" w:rsidRPr="004A4106">
        <w:tc>
          <w:tcPr>
            <w:tcW w:w="1974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3098</w:t>
            </w:r>
          </w:p>
        </w:tc>
        <w:tc>
          <w:tcPr>
            <w:tcW w:w="1648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20,808</w:t>
            </w:r>
          </w:p>
        </w:tc>
        <w:tc>
          <w:tcPr>
            <w:tcW w:w="2171" w:type="dxa"/>
          </w:tcPr>
          <w:p w:rsidR="000D4B9E" w:rsidRDefault="005C0DAA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</w:tr>
    </w:tbl>
    <w:p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52F2E" w:rsidRDefault="00952F2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2F2E" w:rsidRDefault="00952F2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52F2E" w:rsidRDefault="00952F2E" w:rsidP="00952F2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952F2E" w:rsidRDefault="003D3F91" w:rsidP="00952F2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952F2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10D3" w:rsidRDefault="00E810D3">
      <w:r>
        <w:separator/>
      </w:r>
    </w:p>
  </w:endnote>
  <w:endnote w:type="continuationSeparator" w:id="0">
    <w:p w:rsidR="00E810D3" w:rsidRDefault="00E8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2F2E">
      <w:rPr>
        <w:rFonts w:cs="TopType Jerushalmi"/>
        <w:noProof/>
        <w:color w:val="000000"/>
        <w:sz w:val="14"/>
        <w:szCs w:val="14"/>
      </w:rPr>
      <w:t>Z:\000-law\yael\2015\2015-02-19\tav\180_145.doc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2F2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2F2E">
      <w:rPr>
        <w:rFonts w:cs="TopType Jerushalmi"/>
        <w:noProof/>
        <w:color w:val="000000"/>
        <w:sz w:val="14"/>
        <w:szCs w:val="14"/>
      </w:rPr>
      <w:t>Z:\000-law\yael\2015\2015-02-19\tav\180_145.doc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10D3" w:rsidRDefault="00E810D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810D3" w:rsidRDefault="00E810D3">
      <w:r>
        <w:continuationSeparator/>
      </w:r>
    </w:p>
  </w:footnote>
  <w:footnote w:id="1">
    <w:p w:rsidR="00EF6520" w:rsidRPr="00503103" w:rsidRDefault="00F4528D" w:rsidP="00EF65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F6520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13743">
        <w:rPr>
          <w:rFonts w:cs="FrankRuehl" w:hint="cs"/>
          <w:rtl/>
        </w:rPr>
        <w:t>922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 w:rsidP="0091374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913743">
      <w:rPr>
        <w:rFonts w:hAnsi="FrankRuehl" w:cs="FrankRuehl" w:hint="cs"/>
        <w:color w:val="000000"/>
        <w:sz w:val="28"/>
        <w:szCs w:val="28"/>
        <w:rtl/>
      </w:rPr>
      <w:t>שחר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1C5D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E0CDC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10C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396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2F2E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4C27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0D3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6520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F7A499C-0C6C-45AA-9CAC-FA0BB396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2386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שחר), תשע"ה-2015</vt:lpwstr>
  </property>
  <property fmtid="{D5CDD505-2E9C-101B-9397-08002B2CF9AE}" pid="5" name="LAWNUMBER">
    <vt:lpwstr>0145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‏‏7491# מיום 16.2.2015 עמ' 922‏</vt:lpwstr>
  </property>
</Properties>
</file>