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8B5A" w14:textId="77777777" w:rsidR="00D25D5C" w:rsidRDefault="008C2526" w:rsidP="00F30E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3D49AE">
        <w:rPr>
          <w:rFonts w:cs="FrankRuehl" w:hint="cs"/>
          <w:sz w:val="32"/>
          <w:rtl/>
        </w:rPr>
        <w:t xml:space="preserve">יער </w:t>
      </w:r>
      <w:r w:rsidR="0016773E">
        <w:rPr>
          <w:rFonts w:cs="FrankRuehl" w:hint="cs"/>
          <w:sz w:val="32"/>
          <w:rtl/>
        </w:rPr>
        <w:t>קדימה מזרח א'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184258">
        <w:rPr>
          <w:rFonts w:cs="FrankRuehl" w:hint="cs"/>
          <w:sz w:val="32"/>
          <w:rtl/>
        </w:rPr>
        <w:t>ט</w:t>
      </w:r>
      <w:r w:rsidR="00991A7D">
        <w:rPr>
          <w:rFonts w:cs="FrankRuehl" w:hint="cs"/>
          <w:sz w:val="32"/>
          <w:rtl/>
        </w:rPr>
        <w:t>-201</w:t>
      </w:r>
      <w:r w:rsidR="003D49AE">
        <w:rPr>
          <w:rFonts w:cs="FrankRuehl" w:hint="cs"/>
          <w:sz w:val="32"/>
          <w:rtl/>
        </w:rPr>
        <w:t>9</w:t>
      </w:r>
    </w:p>
    <w:p w14:paraId="23B5ACA0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0BAC410F" w14:textId="77777777" w:rsidR="00967DCA" w:rsidRDefault="00967DCA" w:rsidP="00967DCA">
      <w:pPr>
        <w:spacing w:line="320" w:lineRule="auto"/>
        <w:rPr>
          <w:rtl/>
        </w:rPr>
      </w:pPr>
    </w:p>
    <w:p w14:paraId="6A488223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7AB56090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87D0D" w:rsidRPr="00D87D0D" w14:paraId="305CDA2D" w14:textId="77777777" w:rsidTr="00D87D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466B14" w14:textId="77777777" w:rsidR="00D87D0D" w:rsidRPr="00D87D0D" w:rsidRDefault="00D87D0D" w:rsidP="00D87D0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868DFE" w14:textId="77777777" w:rsidR="00D87D0D" w:rsidRPr="00D87D0D" w:rsidRDefault="00D87D0D" w:rsidP="00D87D0D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00023E2A" w14:textId="77777777" w:rsidR="00D87D0D" w:rsidRPr="00D87D0D" w:rsidRDefault="00D87D0D" w:rsidP="00D87D0D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D87D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179285" w14:textId="77777777" w:rsidR="00D87D0D" w:rsidRPr="00D87D0D" w:rsidRDefault="00D87D0D" w:rsidP="00D87D0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52ABA4D" w14:textId="77777777" w:rsidR="00D25D5C" w:rsidRDefault="00D25D5C" w:rsidP="00F30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</w:t>
      </w:r>
      <w:r w:rsidR="00882CF2">
        <w:rPr>
          <w:rFonts w:cs="FrankRuehl" w:hint="cs"/>
          <w:sz w:val="32"/>
          <w:rtl/>
        </w:rPr>
        <w:t xml:space="preserve">סייג לתחולה </w:t>
      </w:r>
      <w:r w:rsidR="00882CF2">
        <w:rPr>
          <w:rFonts w:cs="FrankRuehl"/>
          <w:sz w:val="32"/>
          <w:rtl/>
        </w:rPr>
        <w:t>–</w:t>
      </w:r>
      <w:r w:rsidR="00882CF2">
        <w:rPr>
          <w:rFonts w:cs="FrankRuehl" w:hint="cs"/>
          <w:sz w:val="32"/>
          <w:rtl/>
        </w:rPr>
        <w:t xml:space="preserve"> </w:t>
      </w:r>
      <w:r w:rsidR="003D49AE">
        <w:rPr>
          <w:rFonts w:cs="FrankRuehl" w:hint="cs"/>
          <w:sz w:val="32"/>
          <w:rtl/>
        </w:rPr>
        <w:t xml:space="preserve">יער </w:t>
      </w:r>
      <w:r w:rsidR="0016773E">
        <w:rPr>
          <w:rFonts w:cs="FrankRuehl" w:hint="cs"/>
          <w:sz w:val="32"/>
          <w:rtl/>
        </w:rPr>
        <w:t>קדימה מזרח א'</w:t>
      </w:r>
      <w:r w:rsidR="003D49AE">
        <w:rPr>
          <w:rFonts w:cs="FrankRuehl" w:hint="cs"/>
          <w:sz w:val="32"/>
          <w:rtl/>
        </w:rPr>
        <w:t>), תשע"ט-2019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33A0088" w14:textId="77777777"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</w:t>
      </w:r>
      <w:r w:rsidR="003D49AE">
        <w:rPr>
          <w:rStyle w:val="default"/>
          <w:rFonts w:cs="FrankRuehl" w:hint="cs"/>
          <w:rtl/>
        </w:rPr>
        <w:t xml:space="preserve"> (להלן </w:t>
      </w:r>
      <w:r w:rsidR="003D49AE">
        <w:rPr>
          <w:rStyle w:val="default"/>
          <w:rFonts w:cs="FrankRuehl"/>
          <w:rtl/>
        </w:rPr>
        <w:t>–</w:t>
      </w:r>
      <w:r w:rsidR="003D49AE"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 w:hint="cs"/>
          <w:rtl/>
        </w:rPr>
        <w:t>, אני מכריז לאמור:</w:t>
      </w:r>
    </w:p>
    <w:p w14:paraId="63330BE4" w14:textId="77777777" w:rsidR="009E096B" w:rsidRDefault="00D25D5C" w:rsidP="00F30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F231633">
          <v:rect id="_x0000_s1026" style="position:absolute;left:0;text-align:left;margin-left:464.5pt;margin-top:8.05pt;width:75.05pt;height:12.25pt;z-index:251657728" o:allowincell="f" filled="f" stroked="f" strokecolor="lime" strokeweight=".25pt">
            <v:textbox inset="0,0,0,0">
              <w:txbxContent>
                <w:p w14:paraId="70A5C885" w14:textId="77777777" w:rsidR="00904EEA" w:rsidRDefault="008C2526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3D49AE">
        <w:rPr>
          <w:rStyle w:val="default"/>
          <w:rFonts w:cs="FrankRuehl" w:hint="cs"/>
          <w:rtl/>
        </w:rPr>
        <w:t>ב</w:t>
      </w:r>
      <w:r w:rsidR="00D34C9B">
        <w:rPr>
          <w:rStyle w:val="default"/>
          <w:rFonts w:cs="FrankRuehl" w:hint="cs"/>
          <w:rtl/>
        </w:rPr>
        <w:t xml:space="preserve">אכרזה לפי סעיף 3 </w:t>
      </w:r>
      <w:r w:rsidR="003D49AE">
        <w:rPr>
          <w:rStyle w:val="default"/>
          <w:rFonts w:cs="FrankRuehl" w:hint="cs"/>
          <w:rtl/>
        </w:rPr>
        <w:t>לפקודה</w:t>
      </w:r>
      <w:r w:rsidR="008C2526">
        <w:rPr>
          <w:rStyle w:val="default"/>
          <w:rFonts w:cs="FrankRuehl" w:hint="cs"/>
          <w:rtl/>
        </w:rPr>
        <w:t xml:space="preserve"> שניתנה ביום </w:t>
      </w:r>
      <w:r w:rsidR="0016773E">
        <w:rPr>
          <w:rStyle w:val="default"/>
          <w:rFonts w:cs="FrankRuehl" w:hint="cs"/>
          <w:rtl/>
        </w:rPr>
        <w:t>ז' באדר התש"ד (2 במרס 1944</w:t>
      </w:r>
      <w:r w:rsidR="003D49AE">
        <w:rPr>
          <w:rStyle w:val="default"/>
          <w:rFonts w:cs="FrankRuehl" w:hint="cs"/>
          <w:rtl/>
        </w:rPr>
        <w:t>),</w:t>
      </w:r>
      <w:r w:rsidR="00D34C9B">
        <w:rPr>
          <w:rStyle w:val="default"/>
          <w:rFonts w:cs="FrankRuehl" w:hint="cs"/>
          <w:rtl/>
        </w:rPr>
        <w:t xml:space="preserve"> </w:t>
      </w:r>
      <w:r w:rsidR="003D49AE">
        <w:rPr>
          <w:rStyle w:val="default"/>
          <w:rFonts w:cs="FrankRuehl" w:hint="cs"/>
          <w:rtl/>
        </w:rPr>
        <w:t xml:space="preserve">שמורות היער שתחת המספר הסידורי </w:t>
      </w:r>
      <w:r w:rsidR="0016773E">
        <w:rPr>
          <w:rStyle w:val="default"/>
          <w:rFonts w:cs="FrankRuehl" w:hint="cs"/>
          <w:rtl/>
        </w:rPr>
        <w:t>392</w:t>
      </w:r>
      <w:r w:rsidR="003D49AE">
        <w:rPr>
          <w:rStyle w:val="default"/>
          <w:rFonts w:cs="FrankRuehl" w:hint="cs"/>
          <w:rtl/>
        </w:rPr>
        <w:t xml:space="preserve"> וכל האדמות המתוארות מתחתיו </w:t>
      </w:r>
      <w:r w:rsidR="003D49AE">
        <w:rPr>
          <w:rStyle w:val="default"/>
          <w:rFonts w:cs="FrankRuehl"/>
          <w:rtl/>
        </w:rPr>
        <w:t>–</w:t>
      </w:r>
      <w:r w:rsidR="003D49AE">
        <w:rPr>
          <w:rStyle w:val="default"/>
          <w:rFonts w:cs="FrankRuehl" w:hint="cs"/>
          <w:rtl/>
        </w:rPr>
        <w:t xml:space="preserve"> יימחקו</w:t>
      </w:r>
      <w:r w:rsidR="00882CF2">
        <w:rPr>
          <w:rStyle w:val="default"/>
          <w:rFonts w:cs="FrankRuehl" w:hint="cs"/>
          <w:rtl/>
        </w:rPr>
        <w:t>.</w:t>
      </w:r>
    </w:p>
    <w:p w14:paraId="385C034C" w14:textId="77777777" w:rsidR="003D49AE" w:rsidRDefault="003D49AE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F74071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7013FA" w14:textId="77777777" w:rsidR="005C17DB" w:rsidRDefault="003D49AE" w:rsidP="00F30E6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ט"ו בטבת</w:t>
      </w:r>
      <w:r w:rsidR="0038401D">
        <w:rPr>
          <w:rFonts w:cs="FrankRuehl" w:hint="cs"/>
          <w:sz w:val="26"/>
          <w:rtl/>
        </w:rPr>
        <w:t xml:space="preserve"> התשע"</w:t>
      </w:r>
      <w:r w:rsidR="00184258">
        <w:rPr>
          <w:rFonts w:cs="FrankRuehl" w:hint="cs"/>
          <w:sz w:val="26"/>
          <w:rtl/>
        </w:rPr>
        <w:t>ט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23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882CF2">
        <w:rPr>
          <w:rFonts w:cs="FrankRuehl" w:hint="cs"/>
          <w:sz w:val="26"/>
          <w:rtl/>
        </w:rPr>
        <w:t>8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D44D64">
        <w:rPr>
          <w:rFonts w:cs="FrankRuehl" w:hint="cs"/>
          <w:sz w:val="26"/>
          <w:rtl/>
        </w:rPr>
        <w:t>אורי אריאל</w:t>
      </w:r>
    </w:p>
    <w:p w14:paraId="0ABB515D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4F2D13DB" w14:textId="77777777" w:rsidR="00E30E9E" w:rsidRDefault="00E30E9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5FA5CF" w14:textId="77777777" w:rsidR="00E762D3" w:rsidRDefault="00E762D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68A33B" w14:textId="77777777" w:rsidR="00D87D0D" w:rsidRDefault="00D87D0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4AEEA4" w14:textId="77777777" w:rsidR="00D87D0D" w:rsidRDefault="00D87D0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B1EC1D" w14:textId="77777777" w:rsidR="00D87D0D" w:rsidRDefault="00D87D0D" w:rsidP="00D87D0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5BBC28A" w14:textId="77777777" w:rsidR="003D49AE" w:rsidRPr="00D87D0D" w:rsidRDefault="003D49AE" w:rsidP="00D87D0D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3D49AE" w:rsidRPr="00D87D0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3543" w14:textId="77777777" w:rsidR="00E545F7" w:rsidRDefault="00E545F7">
      <w:r>
        <w:separator/>
      </w:r>
    </w:p>
  </w:endnote>
  <w:endnote w:type="continuationSeparator" w:id="0">
    <w:p w14:paraId="4D73A612" w14:textId="77777777" w:rsidR="00E545F7" w:rsidRDefault="00E5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E318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5AF066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6944DC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2C7C4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87D0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365AE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24A52A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9C36" w14:textId="77777777" w:rsidR="00E545F7" w:rsidRDefault="00E545F7">
      <w:pPr>
        <w:spacing w:before="60"/>
        <w:ind w:right="1134"/>
      </w:pPr>
      <w:r>
        <w:separator/>
      </w:r>
    </w:p>
  </w:footnote>
  <w:footnote w:type="continuationSeparator" w:id="0">
    <w:p w14:paraId="221E6436" w14:textId="77777777" w:rsidR="00E545F7" w:rsidRDefault="00E545F7">
      <w:pPr>
        <w:spacing w:before="60"/>
        <w:ind w:right="1134"/>
      </w:pPr>
      <w:r>
        <w:separator/>
      </w:r>
    </w:p>
  </w:footnote>
  <w:footnote w:id="1">
    <w:p w14:paraId="4DE8AB19" w14:textId="77777777" w:rsidR="005D5821" w:rsidRDefault="00904EEA" w:rsidP="005D58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5D5821">
          <w:rPr>
            <w:rStyle w:val="Hyperlink"/>
            <w:rFonts w:cs="FrankRuehl" w:hint="cs"/>
            <w:rtl/>
          </w:rPr>
          <w:t>ק"ת תש</w:t>
        </w:r>
        <w:r w:rsidR="0075069C" w:rsidRPr="005D5821">
          <w:rPr>
            <w:rStyle w:val="Hyperlink"/>
            <w:rFonts w:cs="FrankRuehl" w:hint="cs"/>
            <w:rtl/>
          </w:rPr>
          <w:t>ע</w:t>
        </w:r>
        <w:r w:rsidR="0027553D" w:rsidRPr="005D5821">
          <w:rPr>
            <w:rStyle w:val="Hyperlink"/>
            <w:rFonts w:cs="FrankRuehl" w:hint="cs"/>
            <w:rtl/>
          </w:rPr>
          <w:t>"</w:t>
        </w:r>
        <w:r w:rsidR="00184258" w:rsidRPr="005D5821">
          <w:rPr>
            <w:rStyle w:val="Hyperlink"/>
            <w:rFonts w:cs="FrankRuehl" w:hint="cs"/>
            <w:rtl/>
          </w:rPr>
          <w:t>ט</w:t>
        </w:r>
        <w:r w:rsidR="008C2526" w:rsidRPr="005D5821">
          <w:rPr>
            <w:rStyle w:val="Hyperlink"/>
            <w:rFonts w:cs="FrankRuehl" w:hint="cs"/>
            <w:rtl/>
          </w:rPr>
          <w:t xml:space="preserve"> מס' </w:t>
        </w:r>
        <w:r w:rsidR="003D49AE" w:rsidRPr="005D5821">
          <w:rPr>
            <w:rStyle w:val="Hyperlink"/>
            <w:rFonts w:cs="FrankRuehl" w:hint="cs"/>
            <w:rtl/>
          </w:rPr>
          <w:t>8159</w:t>
        </w:r>
      </w:hyperlink>
      <w:r w:rsidR="008C2526">
        <w:rPr>
          <w:rFonts w:cs="FrankRuehl" w:hint="cs"/>
          <w:rtl/>
        </w:rPr>
        <w:t xml:space="preserve"> מיום </w:t>
      </w:r>
      <w:r w:rsidR="003D49AE">
        <w:rPr>
          <w:rFonts w:cs="FrankRuehl" w:hint="cs"/>
          <w:rtl/>
        </w:rPr>
        <w:t>29.1.2019</w:t>
      </w:r>
      <w:r w:rsidR="008C2526">
        <w:rPr>
          <w:rFonts w:cs="FrankRuehl" w:hint="cs"/>
          <w:rtl/>
        </w:rPr>
        <w:t xml:space="preserve"> עמ' </w:t>
      </w:r>
      <w:r w:rsidR="003D49AE">
        <w:rPr>
          <w:rFonts w:cs="FrankRuehl" w:hint="cs"/>
          <w:rtl/>
        </w:rPr>
        <w:t>1946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7C80D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46282E0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43914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9D924" w14:textId="77777777" w:rsidR="00904EEA" w:rsidRDefault="008C2526" w:rsidP="00F30E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3D49AE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B31981">
      <w:rPr>
        <w:rFonts w:hAnsi="FrankRuehl" w:cs="FrankRuehl" w:hint="cs"/>
        <w:color w:val="000000"/>
        <w:sz w:val="28"/>
        <w:szCs w:val="28"/>
        <w:rtl/>
      </w:rPr>
      <w:t>קדימה מזרח א'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184258">
      <w:rPr>
        <w:rFonts w:hAnsi="FrankRuehl" w:cs="FrankRuehl" w:hint="cs"/>
        <w:color w:val="000000"/>
        <w:sz w:val="28"/>
        <w:szCs w:val="28"/>
        <w:rtl/>
      </w:rPr>
      <w:t>ט</w:t>
    </w:r>
    <w:r w:rsidR="00F30E60">
      <w:rPr>
        <w:rFonts w:hAnsi="FrankRuehl" w:cs="FrankRuehl" w:hint="cs"/>
        <w:color w:val="000000"/>
        <w:sz w:val="28"/>
        <w:szCs w:val="28"/>
        <w:rtl/>
      </w:rPr>
      <w:t>-201</w:t>
    </w:r>
    <w:r w:rsidR="003D49AE">
      <w:rPr>
        <w:rFonts w:hAnsi="FrankRuehl" w:cs="FrankRuehl" w:hint="cs"/>
        <w:color w:val="000000"/>
        <w:sz w:val="28"/>
        <w:szCs w:val="28"/>
        <w:rtl/>
      </w:rPr>
      <w:t>9</w:t>
    </w:r>
  </w:p>
  <w:p w14:paraId="3D9C17BD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478973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3221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8658D"/>
    <w:rsid w:val="000B0A10"/>
    <w:rsid w:val="000C3072"/>
    <w:rsid w:val="000D7097"/>
    <w:rsid w:val="000D7FBE"/>
    <w:rsid w:val="000E2425"/>
    <w:rsid w:val="000F1C94"/>
    <w:rsid w:val="000F3B28"/>
    <w:rsid w:val="0010753D"/>
    <w:rsid w:val="00112119"/>
    <w:rsid w:val="00116718"/>
    <w:rsid w:val="00122C2E"/>
    <w:rsid w:val="001275F0"/>
    <w:rsid w:val="001347B3"/>
    <w:rsid w:val="001613B5"/>
    <w:rsid w:val="0016773E"/>
    <w:rsid w:val="001808EF"/>
    <w:rsid w:val="00184258"/>
    <w:rsid w:val="001846AC"/>
    <w:rsid w:val="001B4792"/>
    <w:rsid w:val="001C4AB6"/>
    <w:rsid w:val="001C6D6F"/>
    <w:rsid w:val="001E0FA8"/>
    <w:rsid w:val="002216B6"/>
    <w:rsid w:val="00222221"/>
    <w:rsid w:val="00235EB2"/>
    <w:rsid w:val="002538D4"/>
    <w:rsid w:val="0027553D"/>
    <w:rsid w:val="002A136A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8401D"/>
    <w:rsid w:val="003941E9"/>
    <w:rsid w:val="003A23D8"/>
    <w:rsid w:val="003A5927"/>
    <w:rsid w:val="003D49AE"/>
    <w:rsid w:val="003E74D6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D5821"/>
    <w:rsid w:val="005E7167"/>
    <w:rsid w:val="005F0726"/>
    <w:rsid w:val="0061180A"/>
    <w:rsid w:val="0063236F"/>
    <w:rsid w:val="00635CB5"/>
    <w:rsid w:val="006849D8"/>
    <w:rsid w:val="006B3912"/>
    <w:rsid w:val="006F1EEA"/>
    <w:rsid w:val="0072730D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801738"/>
    <w:rsid w:val="008055DD"/>
    <w:rsid w:val="008159FF"/>
    <w:rsid w:val="00824841"/>
    <w:rsid w:val="00844DD2"/>
    <w:rsid w:val="0085275B"/>
    <w:rsid w:val="00852A6C"/>
    <w:rsid w:val="0085655A"/>
    <w:rsid w:val="0086107A"/>
    <w:rsid w:val="008677F0"/>
    <w:rsid w:val="0087771D"/>
    <w:rsid w:val="00882CF2"/>
    <w:rsid w:val="0089792E"/>
    <w:rsid w:val="008A638E"/>
    <w:rsid w:val="008B2416"/>
    <w:rsid w:val="008B28F3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80193"/>
    <w:rsid w:val="00A9239A"/>
    <w:rsid w:val="00AC7B1B"/>
    <w:rsid w:val="00AF5FFB"/>
    <w:rsid w:val="00B17AF7"/>
    <w:rsid w:val="00B17DE5"/>
    <w:rsid w:val="00B261A3"/>
    <w:rsid w:val="00B31981"/>
    <w:rsid w:val="00B31DF7"/>
    <w:rsid w:val="00B4629B"/>
    <w:rsid w:val="00B62945"/>
    <w:rsid w:val="00B62BCF"/>
    <w:rsid w:val="00B72544"/>
    <w:rsid w:val="00B74BD5"/>
    <w:rsid w:val="00B75951"/>
    <w:rsid w:val="00B8400A"/>
    <w:rsid w:val="00B84C6D"/>
    <w:rsid w:val="00B87DA4"/>
    <w:rsid w:val="00BA4E66"/>
    <w:rsid w:val="00BD0C48"/>
    <w:rsid w:val="00BE03B7"/>
    <w:rsid w:val="00BF580C"/>
    <w:rsid w:val="00C126CB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A20F3"/>
    <w:rsid w:val="00CD6719"/>
    <w:rsid w:val="00D10BBD"/>
    <w:rsid w:val="00D25D5C"/>
    <w:rsid w:val="00D3243E"/>
    <w:rsid w:val="00D33D4D"/>
    <w:rsid w:val="00D34C9B"/>
    <w:rsid w:val="00D4088D"/>
    <w:rsid w:val="00D44D64"/>
    <w:rsid w:val="00D5121D"/>
    <w:rsid w:val="00D55EBB"/>
    <w:rsid w:val="00D623BC"/>
    <w:rsid w:val="00D714B8"/>
    <w:rsid w:val="00D87D0D"/>
    <w:rsid w:val="00D909F6"/>
    <w:rsid w:val="00D97F26"/>
    <w:rsid w:val="00DA18E2"/>
    <w:rsid w:val="00DA3C17"/>
    <w:rsid w:val="00DC6B1A"/>
    <w:rsid w:val="00DD106B"/>
    <w:rsid w:val="00DE5984"/>
    <w:rsid w:val="00E24B4B"/>
    <w:rsid w:val="00E30E9E"/>
    <w:rsid w:val="00E45CCA"/>
    <w:rsid w:val="00E545F7"/>
    <w:rsid w:val="00E633E6"/>
    <w:rsid w:val="00E762D3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30E60"/>
    <w:rsid w:val="00F50457"/>
    <w:rsid w:val="00F618C9"/>
    <w:rsid w:val="00F67F6D"/>
    <w:rsid w:val="00F745DA"/>
    <w:rsid w:val="00F810E4"/>
    <w:rsid w:val="00F87D85"/>
    <w:rsid w:val="00F910DF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D066DDD"/>
  <w15:chartTrackingRefBased/>
  <w15:docId w15:val="{A76BD2D9-9D91-42DE-8D08-DB6F20CF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A80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701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אכרזת היערות (סייג לתחולה – יער קדימה מזרח א'), תשע"ט-2019</vt:lpwstr>
  </property>
  <property fmtid="{D5CDD505-2E9C-101B-9397-08002B2CF9AE}" pid="4" name="LAWNUMBER">
    <vt:lpwstr>0057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MEKOR_NAME1">
    <vt:lpwstr>פקודת היערות</vt:lpwstr>
  </property>
  <property fmtid="{D5CDD505-2E9C-101B-9397-08002B2CF9AE}" pid="23" name="MEKOR_SAIF1">
    <vt:lpwstr>3X</vt:lpwstr>
  </property>
  <property fmtid="{D5CDD505-2E9C-101B-9397-08002B2CF9AE}" pid="24" name="NOSE11">
    <vt:lpwstr>חקלאות טבע וסביבה</vt:lpwstr>
  </property>
  <property fmtid="{D5CDD505-2E9C-101B-9397-08002B2CF9AE}" pid="25" name="NOSE21">
    <vt:lpwstr>גנים שמורות ואתרים</vt:lpwstr>
  </property>
  <property fmtid="{D5CDD505-2E9C-101B-9397-08002B2CF9AE}" pid="26" name="NOSE31">
    <vt:lpwstr>יערות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http://www.nevo.co.il/Law_word/law06/tak-8159.pdf;‎רשומות - תקנות כלליות#פורסמה ק"ת ‏תשע"ט מס' 8159 #מיום 29.1.2019 עמ' 1946‏</vt:lpwstr>
  </property>
  <property fmtid="{D5CDD505-2E9C-101B-9397-08002B2CF9AE}" pid="65" name="LINKK2">
    <vt:lpwstr/>
  </property>
</Properties>
</file>