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5D5C" w:rsidRDefault="008C2526" w:rsidP="00B74BD5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B74BD5">
        <w:rPr>
          <w:rFonts w:cs="FrankRuehl" w:hint="cs"/>
          <w:sz w:val="32"/>
          <w:rtl/>
        </w:rPr>
        <w:t>פסוטה</w:t>
      </w:r>
      <w:r w:rsidR="00235EB2">
        <w:rPr>
          <w:rFonts w:cs="FrankRuehl" w:hint="cs"/>
          <w:sz w:val="32"/>
          <w:rtl/>
        </w:rPr>
        <w:t>)</w:t>
      </w:r>
      <w:r w:rsidR="00C20388">
        <w:rPr>
          <w:rFonts w:cs="FrankRuehl" w:hint="cs"/>
          <w:sz w:val="32"/>
          <w:rtl/>
        </w:rPr>
        <w:t>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</w:t>
      </w:r>
      <w:r w:rsidR="00D623BC">
        <w:rPr>
          <w:rFonts w:cs="FrankRuehl" w:hint="cs"/>
          <w:sz w:val="32"/>
          <w:rtl/>
        </w:rPr>
        <w:t>ו</w:t>
      </w:r>
      <w:r w:rsidR="00991A7D">
        <w:rPr>
          <w:rFonts w:cs="FrankRuehl" w:hint="cs"/>
          <w:sz w:val="32"/>
          <w:rtl/>
        </w:rPr>
        <w:t>-2015</w:t>
      </w:r>
    </w:p>
    <w:p w:rsidR="00967DCA" w:rsidRPr="00967DCA" w:rsidRDefault="00967DCA" w:rsidP="00967DCA">
      <w:pPr>
        <w:spacing w:line="320" w:lineRule="auto"/>
        <w:rPr>
          <w:rFonts w:cs="FrankRuehl"/>
          <w:szCs w:val="26"/>
          <w:rtl/>
        </w:rPr>
      </w:pPr>
    </w:p>
    <w:p w:rsidR="00967DCA" w:rsidRDefault="00967DCA" w:rsidP="00967DCA">
      <w:pPr>
        <w:spacing w:line="320" w:lineRule="auto"/>
        <w:rPr>
          <w:rtl/>
        </w:rPr>
      </w:pPr>
    </w:p>
    <w:p w:rsidR="00967DCA" w:rsidRPr="00967DCA" w:rsidRDefault="00967DCA" w:rsidP="00967DCA">
      <w:pPr>
        <w:spacing w:line="320" w:lineRule="auto"/>
        <w:rPr>
          <w:rFonts w:cs="Miriam"/>
          <w:szCs w:val="22"/>
        </w:rPr>
      </w:pPr>
      <w:r w:rsidRPr="00967DCA">
        <w:rPr>
          <w:rFonts w:cs="Miriam"/>
          <w:szCs w:val="22"/>
          <w:rtl/>
        </w:rPr>
        <w:t>חקלאות טבע וסביבה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גנים שמורות ואתרים</w:t>
      </w:r>
      <w:r w:rsidRPr="00967DCA">
        <w:rPr>
          <w:rFonts w:cs="FrankRuehl"/>
          <w:szCs w:val="26"/>
        </w:rPr>
        <w:t xml:space="preserve"> – </w:t>
      </w:r>
      <w:r w:rsidRPr="00967DCA">
        <w:rPr>
          <w:rFonts w:cs="FrankRuehl"/>
          <w:szCs w:val="26"/>
          <w:rtl/>
        </w:rPr>
        <w:t>יערות</w:t>
      </w:r>
    </w:p>
    <w:p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3A5927" w:rsidRPr="003A5927" w:rsidTr="003A592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:rsidR="003A5927" w:rsidRPr="003A5927" w:rsidRDefault="003A5927" w:rsidP="003A5927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:rsidR="003A5927" w:rsidRPr="003A5927" w:rsidRDefault="003A5927" w:rsidP="003A5927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:rsidR="003A5927" w:rsidRPr="003A5927" w:rsidRDefault="003A5927" w:rsidP="003A5927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3A5927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:rsidR="003A5927" w:rsidRPr="003A5927" w:rsidRDefault="003A5927" w:rsidP="003A5927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:rsidR="00D25D5C" w:rsidRDefault="00D25D5C" w:rsidP="00B74BD5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38401D">
        <w:rPr>
          <w:rFonts w:cs="FrankRuehl" w:hint="cs"/>
          <w:sz w:val="32"/>
          <w:rtl/>
        </w:rPr>
        <w:lastRenderedPageBreak/>
        <w:t>אכרזת היערות (סייג לתחולה</w:t>
      </w:r>
      <w:r w:rsidR="00967DCA">
        <w:rPr>
          <w:rFonts w:cs="FrankRuehl" w:hint="cs"/>
          <w:sz w:val="32"/>
          <w:rtl/>
        </w:rPr>
        <w:t xml:space="preserve"> </w:t>
      </w:r>
      <w:r w:rsidR="00967DCA">
        <w:rPr>
          <w:rFonts w:cs="FrankRuehl"/>
          <w:sz w:val="32"/>
          <w:rtl/>
        </w:rPr>
        <w:t>–</w:t>
      </w:r>
      <w:r w:rsidR="00967DCA">
        <w:rPr>
          <w:rFonts w:cs="FrankRuehl" w:hint="cs"/>
          <w:sz w:val="32"/>
          <w:rtl/>
        </w:rPr>
        <w:t xml:space="preserve"> </w:t>
      </w:r>
      <w:r w:rsidR="00D623BC">
        <w:rPr>
          <w:rFonts w:cs="FrankRuehl" w:hint="cs"/>
          <w:sz w:val="32"/>
          <w:rtl/>
        </w:rPr>
        <w:t xml:space="preserve">שמורת יער </w:t>
      </w:r>
      <w:r w:rsidR="00B74BD5">
        <w:rPr>
          <w:rFonts w:cs="FrankRuehl" w:hint="cs"/>
          <w:sz w:val="32"/>
          <w:rtl/>
        </w:rPr>
        <w:t>פסוטה</w:t>
      </w:r>
      <w:r w:rsidR="00235EB2">
        <w:rPr>
          <w:rFonts w:cs="FrankRuehl" w:hint="cs"/>
          <w:sz w:val="32"/>
          <w:rtl/>
        </w:rPr>
        <w:t>)</w:t>
      </w:r>
      <w:r w:rsidR="0038401D">
        <w:rPr>
          <w:rFonts w:cs="FrankRuehl" w:hint="cs"/>
          <w:sz w:val="32"/>
          <w:rtl/>
        </w:rPr>
        <w:t>, תשע"</w:t>
      </w:r>
      <w:r w:rsidR="00D623BC">
        <w:rPr>
          <w:rFonts w:cs="FrankRuehl" w:hint="cs"/>
          <w:sz w:val="32"/>
          <w:rtl/>
        </w:rPr>
        <w:t>ו</w:t>
      </w:r>
      <w:r w:rsidR="0038401D">
        <w:rPr>
          <w:rFonts w:cs="FrankRuehl" w:hint="cs"/>
          <w:sz w:val="32"/>
          <w:rtl/>
        </w:rPr>
        <w:t>-201</w:t>
      </w:r>
      <w:r w:rsidR="00991A7D">
        <w:rPr>
          <w:rFonts w:cs="FrankRuehl" w:hint="cs"/>
          <w:sz w:val="32"/>
          <w:rtl/>
        </w:rPr>
        <w:t>5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:rsidR="008C2526" w:rsidRDefault="008C2526" w:rsidP="00D623B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>בתוקף סמכותי לפי סעיף 3 לפקודת היערות, אני מכריז לאמור:</w:t>
      </w:r>
    </w:p>
    <w:p w:rsidR="009E096B" w:rsidRDefault="00D25D5C" w:rsidP="003469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 w:rsidRPr="00967DCA">
        <w:rPr>
          <w:rStyle w:val="default"/>
          <w:rFonts w:cs="FrankRuehl"/>
          <w:rtl/>
        </w:rPr>
        <w:t>.</w:t>
      </w:r>
      <w:r w:rsidRPr="00967DCA">
        <w:rPr>
          <w:rStyle w:val="default"/>
          <w:rFonts w:cs="FrankRuehl"/>
          <w:rtl/>
        </w:rPr>
        <w:tab/>
      </w:r>
      <w:r w:rsidR="00D623BC">
        <w:rPr>
          <w:rStyle w:val="default"/>
          <w:rFonts w:cs="FrankRuehl" w:hint="cs"/>
          <w:rtl/>
        </w:rPr>
        <w:t>ה</w:t>
      </w:r>
      <w:r w:rsidR="008C2526">
        <w:rPr>
          <w:rStyle w:val="default"/>
          <w:rFonts w:cs="FrankRuehl" w:hint="cs"/>
          <w:rtl/>
        </w:rPr>
        <w:t xml:space="preserve">אכרזה לפי סעיף 3 לפקודה שניתנה ביום </w:t>
      </w:r>
      <w:r w:rsidR="003469AA">
        <w:rPr>
          <w:rStyle w:val="default"/>
          <w:rFonts w:cs="FrankRuehl" w:hint="cs"/>
          <w:rtl/>
        </w:rPr>
        <w:t>1 במרס 1926</w:t>
      </w:r>
      <w:r w:rsidR="00D623BC">
        <w:rPr>
          <w:rStyle w:val="default"/>
          <w:rFonts w:cs="FrankRuehl" w:hint="cs"/>
          <w:rtl/>
        </w:rPr>
        <w:t xml:space="preserve">, לא תחול על השטחים המפורטים להלן </w:t>
      </w:r>
      <w:r w:rsidR="003469AA">
        <w:rPr>
          <w:rStyle w:val="default"/>
          <w:rFonts w:cs="FrankRuehl" w:hint="cs"/>
          <w:rtl/>
        </w:rPr>
        <w:t>שלצד</w:t>
      </w:r>
      <w:r w:rsidR="00D623BC">
        <w:rPr>
          <w:rStyle w:val="default"/>
          <w:rFonts w:cs="FrankRuehl" w:hint="cs"/>
          <w:rtl/>
        </w:rPr>
        <w:t xml:space="preserve"> המספר הסידורי </w:t>
      </w:r>
      <w:r w:rsidR="003469AA">
        <w:rPr>
          <w:rStyle w:val="default"/>
          <w:rFonts w:cs="FrankRuehl" w:hint="cs"/>
          <w:rtl/>
        </w:rPr>
        <w:t>5</w:t>
      </w:r>
      <w:r w:rsidR="00D623BC">
        <w:rPr>
          <w:rStyle w:val="default"/>
          <w:rFonts w:cs="FrankRuehl" w:hint="cs"/>
          <w:rtl/>
        </w:rPr>
        <w:t xml:space="preserve"> והנמצאים בשמורת יער </w:t>
      </w:r>
      <w:r w:rsidR="003469AA">
        <w:rPr>
          <w:rStyle w:val="default"/>
          <w:rFonts w:cs="FrankRuehl" w:hint="cs"/>
          <w:rtl/>
        </w:rPr>
        <w:t>פסוטה</w:t>
      </w:r>
      <w:r w:rsidR="00D623BC">
        <w:rPr>
          <w:rStyle w:val="default"/>
          <w:rFonts w:cs="FrankRuehl" w:hint="cs"/>
          <w:rtl/>
        </w:rPr>
        <w:t xml:space="preserve">, בהתאם לשטח המסומן בקווי רשת אדומים </w:t>
      </w:r>
      <w:r w:rsidR="00D44D64">
        <w:rPr>
          <w:rStyle w:val="default"/>
          <w:rFonts w:cs="FrankRuehl" w:hint="cs"/>
          <w:rtl/>
        </w:rPr>
        <w:t xml:space="preserve">על גבי מפה </w:t>
      </w:r>
      <w:r w:rsidR="003469AA">
        <w:rPr>
          <w:rStyle w:val="default"/>
          <w:rFonts w:cs="FrankRuehl" w:hint="cs"/>
          <w:rtl/>
        </w:rPr>
        <w:t>5</w:t>
      </w:r>
      <w:r w:rsidR="00D44D64">
        <w:rPr>
          <w:rStyle w:val="default"/>
          <w:rFonts w:cs="FrankRuehl" w:hint="cs"/>
          <w:rtl/>
        </w:rPr>
        <w:t xml:space="preserve"> המופקדת במשרדו של פקיד היערות במשרד החקלאות ופיתוח הכפר</w:t>
      </w:r>
      <w:r w:rsidR="0094497B">
        <w:rPr>
          <w:rStyle w:val="default"/>
          <w:rFonts w:cs="FrankRuehl" w:hint="cs"/>
          <w:rtl/>
        </w:rPr>
        <w:t xml:space="preserve"> </w:t>
      </w:r>
      <w:r w:rsidR="0094497B">
        <w:rPr>
          <w:rStyle w:val="default"/>
          <w:rFonts w:cs="FrankRuehl"/>
          <w:rtl/>
        </w:rPr>
        <w:t>–</w:t>
      </w:r>
    </w:p>
    <w:p w:rsidR="0094497B" w:rsidRDefault="0094497B" w:rsidP="003469AA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D44D64">
        <w:rPr>
          <w:rStyle w:val="default"/>
          <w:rFonts w:cs="FrankRuehl" w:hint="cs"/>
          <w:rtl/>
        </w:rPr>
        <w:t>בגוש 19</w:t>
      </w:r>
      <w:r w:rsidR="003469AA">
        <w:rPr>
          <w:rStyle w:val="default"/>
          <w:rFonts w:cs="FrankRuehl" w:hint="cs"/>
          <w:rtl/>
        </w:rPr>
        <w:t>688</w:t>
      </w:r>
      <w:r w:rsidR="00D44D64">
        <w:rPr>
          <w:rStyle w:val="default"/>
          <w:rFonts w:cs="FrankRuehl" w:hint="cs"/>
          <w:rtl/>
        </w:rPr>
        <w:t xml:space="preserve"> </w:t>
      </w:r>
      <w:r w:rsidR="00D44D64">
        <w:rPr>
          <w:rStyle w:val="default"/>
          <w:rFonts w:cs="FrankRuehl"/>
          <w:rtl/>
        </w:rPr>
        <w:t>–</w:t>
      </w:r>
    </w:p>
    <w:p w:rsidR="00D44D64" w:rsidRDefault="00D44D64" w:rsidP="003469A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(א)</w:t>
      </w:r>
      <w:r>
        <w:rPr>
          <w:rStyle w:val="default"/>
          <w:rFonts w:cs="FrankRuehl" w:hint="cs"/>
          <w:rtl/>
        </w:rPr>
        <w:tab/>
        <w:t xml:space="preserve">שטח בגודל </w:t>
      </w:r>
      <w:r w:rsidR="003469AA">
        <w:rPr>
          <w:rStyle w:val="default"/>
          <w:rFonts w:cs="FrankRuehl" w:hint="cs"/>
          <w:rtl/>
        </w:rPr>
        <w:t>3.502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3469AA">
        <w:rPr>
          <w:rStyle w:val="default"/>
          <w:rFonts w:cs="FrankRuehl" w:hint="cs"/>
          <w:rtl/>
        </w:rPr>
        <w:t>29</w:t>
      </w:r>
      <w:r>
        <w:rPr>
          <w:rStyle w:val="default"/>
          <w:rFonts w:cs="FrankRuehl" w:hint="cs"/>
          <w:rtl/>
        </w:rPr>
        <w:t>;</w:t>
      </w:r>
    </w:p>
    <w:p w:rsidR="00D44D64" w:rsidRDefault="00D44D64" w:rsidP="003469A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(ב)</w:t>
      </w:r>
      <w:r>
        <w:rPr>
          <w:rStyle w:val="default"/>
          <w:rFonts w:cs="FrankRuehl" w:hint="cs"/>
          <w:rtl/>
        </w:rPr>
        <w:tab/>
        <w:t>שטח בגודל 3.</w:t>
      </w:r>
      <w:r w:rsidR="003469AA">
        <w:rPr>
          <w:rStyle w:val="default"/>
          <w:rFonts w:cs="FrankRuehl" w:hint="cs"/>
          <w:rtl/>
        </w:rPr>
        <w:t>929</w:t>
      </w:r>
      <w:r>
        <w:rPr>
          <w:rStyle w:val="default"/>
          <w:rFonts w:cs="FrankRuehl" w:hint="cs"/>
          <w:rtl/>
        </w:rPr>
        <w:t xml:space="preserve"> דונם מטרי בחלקה מס' </w:t>
      </w:r>
      <w:r w:rsidR="003469AA">
        <w:rPr>
          <w:rStyle w:val="default"/>
          <w:rFonts w:cs="FrankRuehl" w:hint="cs"/>
          <w:rtl/>
        </w:rPr>
        <w:t>85</w:t>
      </w:r>
      <w:r>
        <w:rPr>
          <w:rStyle w:val="default"/>
          <w:rFonts w:cs="FrankRuehl" w:hint="cs"/>
          <w:rtl/>
        </w:rPr>
        <w:t>;</w:t>
      </w:r>
    </w:p>
    <w:p w:rsidR="00D44D64" w:rsidRDefault="00D44D64" w:rsidP="003469A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(ג)</w:t>
      </w:r>
      <w:r>
        <w:rPr>
          <w:rStyle w:val="default"/>
          <w:rFonts w:cs="FrankRuehl" w:hint="cs"/>
          <w:rtl/>
        </w:rPr>
        <w:tab/>
        <w:t>שטח בגודל 0.</w:t>
      </w:r>
      <w:r w:rsidR="003469AA">
        <w:rPr>
          <w:rStyle w:val="default"/>
          <w:rFonts w:cs="FrankRuehl" w:hint="cs"/>
          <w:rtl/>
        </w:rPr>
        <w:t>052</w:t>
      </w:r>
      <w:r>
        <w:rPr>
          <w:rStyle w:val="default"/>
          <w:rFonts w:cs="FrankRuehl" w:hint="cs"/>
          <w:rtl/>
        </w:rPr>
        <w:t xml:space="preserve"> דונם מטרי בחלקה </w:t>
      </w:r>
      <w:r w:rsidR="003469AA">
        <w:rPr>
          <w:rStyle w:val="default"/>
          <w:rFonts w:cs="FrankRuehl" w:hint="cs"/>
          <w:rtl/>
        </w:rPr>
        <w:t>מס' 95.</w:t>
      </w:r>
    </w:p>
    <w:p w:rsidR="00B74BD5" w:rsidRDefault="00B74BD5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5C17DB" w:rsidRDefault="00D44D64" w:rsidP="00D44D64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ח' באלול</w:t>
      </w:r>
      <w:r w:rsidR="0038401D">
        <w:rPr>
          <w:rFonts w:cs="FrankRuehl" w:hint="cs"/>
          <w:sz w:val="26"/>
          <w:rtl/>
        </w:rPr>
        <w:t xml:space="preserve"> התשע"</w:t>
      </w:r>
      <w:r w:rsidR="00991A7D">
        <w:rPr>
          <w:rFonts w:cs="FrankRuehl" w:hint="cs"/>
          <w:sz w:val="26"/>
          <w:rtl/>
        </w:rPr>
        <w:t>ה</w:t>
      </w:r>
      <w:r w:rsidR="0038401D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23 באוגוסט</w:t>
      </w:r>
      <w:r w:rsidR="00235EB2">
        <w:rPr>
          <w:rFonts w:cs="FrankRuehl" w:hint="cs"/>
          <w:sz w:val="26"/>
          <w:rtl/>
        </w:rPr>
        <w:t xml:space="preserve"> </w:t>
      </w:r>
      <w:r w:rsidR="0038401D">
        <w:rPr>
          <w:rFonts w:cs="FrankRuehl" w:hint="cs"/>
          <w:sz w:val="26"/>
          <w:rtl/>
        </w:rPr>
        <w:t>201</w:t>
      </w:r>
      <w:r>
        <w:rPr>
          <w:rFonts w:cs="FrankRuehl" w:hint="cs"/>
          <w:sz w:val="26"/>
          <w:rtl/>
        </w:rPr>
        <w:t>5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 אריאל</w:t>
      </w:r>
    </w:p>
    <w:p w:rsidR="005C17DB" w:rsidRDefault="008C2526" w:rsidP="00FC2780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FC2780">
        <w:rPr>
          <w:rFonts w:cs="FrankRuehl" w:hint="cs"/>
          <w:sz w:val="22"/>
          <w:rtl/>
        </w:rPr>
        <w:t>שר</w:t>
      </w:r>
      <w:r w:rsidR="009E096B">
        <w:rPr>
          <w:rFonts w:cs="FrankRuehl" w:hint="cs"/>
          <w:sz w:val="22"/>
          <w:rtl/>
        </w:rPr>
        <w:t xml:space="preserve"> החקלאות ופיתוח הכפר</w:t>
      </w:r>
    </w:p>
    <w:p w:rsidR="00E45CCA" w:rsidRDefault="00E45CCA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762677" w:rsidRDefault="0076267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5927" w:rsidRDefault="003A592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5927" w:rsidRDefault="003A5927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3A5927" w:rsidRDefault="003A5927" w:rsidP="003A592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:rsidR="00762677" w:rsidRPr="003A5927" w:rsidRDefault="00762677" w:rsidP="003A5927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762677" w:rsidRPr="003A5927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97F26" w:rsidRDefault="00D97F26">
      <w:r>
        <w:separator/>
      </w:r>
    </w:p>
  </w:endnote>
  <w:endnote w:type="continuationSeparator" w:id="0">
    <w:p w:rsidR="00D97F26" w:rsidRDefault="00D97F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3A5927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762677">
      <w:rPr>
        <w:rFonts w:cs="TopType Jerushalmi"/>
        <w:noProof/>
        <w:color w:val="000000"/>
        <w:sz w:val="14"/>
        <w:szCs w:val="14"/>
      </w:rPr>
      <w:t>Z:\000-law\yael\2015\2015-03-10\501_203.doc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97F26" w:rsidRDefault="00D97F26">
      <w:pPr>
        <w:spacing w:before="60"/>
        <w:ind w:right="1134"/>
      </w:pPr>
      <w:r>
        <w:separator/>
      </w:r>
    </w:p>
  </w:footnote>
  <w:footnote w:type="continuationSeparator" w:id="0">
    <w:p w:rsidR="00D97F26" w:rsidRDefault="00D97F26">
      <w:pPr>
        <w:spacing w:before="60"/>
        <w:ind w:right="1134"/>
      </w:pPr>
      <w:r>
        <w:separator/>
      </w:r>
    </w:p>
  </w:footnote>
  <w:footnote w:id="1">
    <w:p w:rsidR="00451A5D" w:rsidRDefault="00904EEA" w:rsidP="00451A5D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451A5D">
          <w:rPr>
            <w:rStyle w:val="Hyperlink"/>
            <w:rFonts w:cs="FrankRuehl" w:hint="cs"/>
            <w:rtl/>
          </w:rPr>
          <w:t>ק"ת תש</w:t>
        </w:r>
        <w:r w:rsidR="0075069C" w:rsidRPr="00451A5D">
          <w:rPr>
            <w:rStyle w:val="Hyperlink"/>
            <w:rFonts w:cs="FrankRuehl" w:hint="cs"/>
            <w:rtl/>
          </w:rPr>
          <w:t>ע</w:t>
        </w:r>
        <w:r w:rsidR="0027553D" w:rsidRPr="00451A5D">
          <w:rPr>
            <w:rStyle w:val="Hyperlink"/>
            <w:rFonts w:cs="FrankRuehl" w:hint="cs"/>
            <w:rtl/>
          </w:rPr>
          <w:t>"</w:t>
        </w:r>
        <w:r w:rsidR="00D623BC" w:rsidRPr="00451A5D">
          <w:rPr>
            <w:rStyle w:val="Hyperlink"/>
            <w:rFonts w:cs="FrankRuehl" w:hint="cs"/>
            <w:rtl/>
          </w:rPr>
          <w:t>ו</w:t>
        </w:r>
        <w:r w:rsidR="008C2526" w:rsidRPr="00451A5D">
          <w:rPr>
            <w:rStyle w:val="Hyperlink"/>
            <w:rFonts w:cs="FrankRuehl" w:hint="cs"/>
            <w:rtl/>
          </w:rPr>
          <w:t xml:space="preserve"> מס' </w:t>
        </w:r>
        <w:r w:rsidR="00D623BC" w:rsidRPr="00451A5D">
          <w:rPr>
            <w:rStyle w:val="Hyperlink"/>
            <w:rFonts w:cs="FrankRuehl" w:hint="cs"/>
            <w:rtl/>
          </w:rPr>
          <w:t>7590</w:t>
        </w:r>
      </w:hyperlink>
      <w:r w:rsidR="008C2526">
        <w:rPr>
          <w:rFonts w:cs="FrankRuehl" w:hint="cs"/>
          <w:rtl/>
        </w:rPr>
        <w:t xml:space="preserve"> מיום </w:t>
      </w:r>
      <w:r w:rsidR="00D623BC">
        <w:rPr>
          <w:rFonts w:cs="FrankRuehl" w:hint="cs"/>
          <w:rtl/>
        </w:rPr>
        <w:t>30.12</w:t>
      </w:r>
      <w:r w:rsidR="00991A7D">
        <w:rPr>
          <w:rFonts w:cs="FrankRuehl" w:hint="cs"/>
          <w:rtl/>
        </w:rPr>
        <w:t>.2015</w:t>
      </w:r>
      <w:r w:rsidR="008C2526">
        <w:rPr>
          <w:rFonts w:cs="FrankRuehl" w:hint="cs"/>
          <w:rtl/>
        </w:rPr>
        <w:t xml:space="preserve"> עמ' </w:t>
      </w:r>
      <w:r w:rsidR="00D623BC">
        <w:rPr>
          <w:rFonts w:cs="FrankRuehl" w:hint="cs"/>
          <w:rtl/>
        </w:rPr>
        <w:t>41</w:t>
      </w:r>
      <w:r w:rsidR="00B74BD5">
        <w:rPr>
          <w:rFonts w:cs="FrankRuehl" w:hint="cs"/>
          <w:rtl/>
        </w:rPr>
        <w:t>9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904EEA" w:rsidRDefault="008C2526" w:rsidP="00B74BD5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967DCA">
      <w:rPr>
        <w:rFonts w:hAnsi="FrankRuehl" w:cs="FrankRuehl"/>
        <w:color w:val="000000"/>
        <w:sz w:val="28"/>
        <w:szCs w:val="28"/>
        <w:rtl/>
      </w:rPr>
      <w:t>–</w:t>
    </w:r>
    <w:r w:rsidR="00967DCA">
      <w:rPr>
        <w:rFonts w:hAnsi="FrankRuehl" w:cs="FrankRuehl" w:hint="cs"/>
        <w:color w:val="000000"/>
        <w:sz w:val="28"/>
        <w:szCs w:val="28"/>
        <w:rtl/>
      </w:rPr>
      <w:t xml:space="preserve"> </w:t>
    </w:r>
    <w:r w:rsidR="00D623BC">
      <w:rPr>
        <w:rFonts w:hAnsi="FrankRuehl" w:cs="FrankRuehl" w:hint="cs"/>
        <w:color w:val="000000"/>
        <w:sz w:val="28"/>
        <w:szCs w:val="28"/>
        <w:rtl/>
      </w:rPr>
      <w:t xml:space="preserve">שמורת יער </w:t>
    </w:r>
    <w:r w:rsidR="00B74BD5">
      <w:rPr>
        <w:rFonts w:hAnsi="FrankRuehl" w:cs="FrankRuehl" w:hint="cs"/>
        <w:color w:val="000000"/>
        <w:sz w:val="28"/>
        <w:szCs w:val="28"/>
        <w:rtl/>
      </w:rPr>
      <w:t>פסוטה</w:t>
    </w:r>
    <w:r w:rsidR="00235EB2">
      <w:rPr>
        <w:rFonts w:hAnsi="FrankRuehl" w:cs="FrankRuehl" w:hint="cs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</w:t>
    </w:r>
    <w:r w:rsidR="00D623BC">
      <w:rPr>
        <w:rFonts w:hAnsi="FrankRuehl" w:cs="FrankRuehl" w:hint="cs"/>
        <w:color w:val="000000"/>
        <w:sz w:val="28"/>
        <w:szCs w:val="28"/>
        <w:rtl/>
      </w:rPr>
      <w:t>ו</w:t>
    </w:r>
    <w:r w:rsidR="00991A7D">
      <w:rPr>
        <w:rFonts w:hAnsi="FrankRuehl" w:cs="FrankRuehl" w:hint="cs"/>
        <w:color w:val="000000"/>
        <w:sz w:val="28"/>
        <w:szCs w:val="28"/>
        <w:rtl/>
      </w:rPr>
      <w:t>-2015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48728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B0A10"/>
    <w:rsid w:val="000D7097"/>
    <w:rsid w:val="000D7FBE"/>
    <w:rsid w:val="000E2425"/>
    <w:rsid w:val="000F1C94"/>
    <w:rsid w:val="000F3B28"/>
    <w:rsid w:val="0010753D"/>
    <w:rsid w:val="00112119"/>
    <w:rsid w:val="00122C2E"/>
    <w:rsid w:val="001275F0"/>
    <w:rsid w:val="001347B3"/>
    <w:rsid w:val="001808EF"/>
    <w:rsid w:val="001846AC"/>
    <w:rsid w:val="001C4AB6"/>
    <w:rsid w:val="001C6D6F"/>
    <w:rsid w:val="001E0FA8"/>
    <w:rsid w:val="002216B6"/>
    <w:rsid w:val="00235EB2"/>
    <w:rsid w:val="002538D4"/>
    <w:rsid w:val="0027553D"/>
    <w:rsid w:val="002B5C82"/>
    <w:rsid w:val="002C33CD"/>
    <w:rsid w:val="002C7187"/>
    <w:rsid w:val="002E3E60"/>
    <w:rsid w:val="0033559B"/>
    <w:rsid w:val="003415DF"/>
    <w:rsid w:val="003469AA"/>
    <w:rsid w:val="003505DC"/>
    <w:rsid w:val="003528CA"/>
    <w:rsid w:val="0038401D"/>
    <w:rsid w:val="003A23D8"/>
    <w:rsid w:val="003A5927"/>
    <w:rsid w:val="003E74D6"/>
    <w:rsid w:val="003F5C71"/>
    <w:rsid w:val="00412B9D"/>
    <w:rsid w:val="00431CAA"/>
    <w:rsid w:val="00451A5D"/>
    <w:rsid w:val="004573DF"/>
    <w:rsid w:val="00457517"/>
    <w:rsid w:val="00460500"/>
    <w:rsid w:val="004648F4"/>
    <w:rsid w:val="00472259"/>
    <w:rsid w:val="00472475"/>
    <w:rsid w:val="00484F1C"/>
    <w:rsid w:val="004B26DB"/>
    <w:rsid w:val="004C3C1F"/>
    <w:rsid w:val="004C7B7A"/>
    <w:rsid w:val="004F584B"/>
    <w:rsid w:val="0050183D"/>
    <w:rsid w:val="00522228"/>
    <w:rsid w:val="00574BC7"/>
    <w:rsid w:val="005C17DB"/>
    <w:rsid w:val="005E7167"/>
    <w:rsid w:val="005F0726"/>
    <w:rsid w:val="0063236F"/>
    <w:rsid w:val="00635CB5"/>
    <w:rsid w:val="006849D8"/>
    <w:rsid w:val="0072730D"/>
    <w:rsid w:val="0075069C"/>
    <w:rsid w:val="00753B1F"/>
    <w:rsid w:val="0076254E"/>
    <w:rsid w:val="00762677"/>
    <w:rsid w:val="00763D9B"/>
    <w:rsid w:val="0078071F"/>
    <w:rsid w:val="007C0B21"/>
    <w:rsid w:val="007E1A86"/>
    <w:rsid w:val="007E5911"/>
    <w:rsid w:val="008055DD"/>
    <w:rsid w:val="008159FF"/>
    <w:rsid w:val="00844DD2"/>
    <w:rsid w:val="0085275B"/>
    <w:rsid w:val="00852A6C"/>
    <w:rsid w:val="0085655A"/>
    <w:rsid w:val="0086107A"/>
    <w:rsid w:val="008677F0"/>
    <w:rsid w:val="0087771D"/>
    <w:rsid w:val="0089792E"/>
    <w:rsid w:val="008A638E"/>
    <w:rsid w:val="008B2416"/>
    <w:rsid w:val="008C2526"/>
    <w:rsid w:val="008E367E"/>
    <w:rsid w:val="00904EEA"/>
    <w:rsid w:val="00906581"/>
    <w:rsid w:val="0091298C"/>
    <w:rsid w:val="00926BE7"/>
    <w:rsid w:val="00927A15"/>
    <w:rsid w:val="009304B5"/>
    <w:rsid w:val="00932F4B"/>
    <w:rsid w:val="0094047B"/>
    <w:rsid w:val="0094497B"/>
    <w:rsid w:val="00967DCA"/>
    <w:rsid w:val="00981F70"/>
    <w:rsid w:val="00991A7D"/>
    <w:rsid w:val="009B2F7A"/>
    <w:rsid w:val="009C2916"/>
    <w:rsid w:val="009E096B"/>
    <w:rsid w:val="009E21D7"/>
    <w:rsid w:val="00A10AE2"/>
    <w:rsid w:val="00A14F70"/>
    <w:rsid w:val="00A27D63"/>
    <w:rsid w:val="00A9239A"/>
    <w:rsid w:val="00AC7B1B"/>
    <w:rsid w:val="00AF5FFB"/>
    <w:rsid w:val="00B17AF7"/>
    <w:rsid w:val="00B261A3"/>
    <w:rsid w:val="00B31DF7"/>
    <w:rsid w:val="00B4629B"/>
    <w:rsid w:val="00B62945"/>
    <w:rsid w:val="00B62BCF"/>
    <w:rsid w:val="00B74BD5"/>
    <w:rsid w:val="00B75951"/>
    <w:rsid w:val="00B8400A"/>
    <w:rsid w:val="00B84C6D"/>
    <w:rsid w:val="00B87DA4"/>
    <w:rsid w:val="00BA4E66"/>
    <w:rsid w:val="00BE03B7"/>
    <w:rsid w:val="00BF580C"/>
    <w:rsid w:val="00C17A30"/>
    <w:rsid w:val="00C20388"/>
    <w:rsid w:val="00C25745"/>
    <w:rsid w:val="00C425B2"/>
    <w:rsid w:val="00C458C1"/>
    <w:rsid w:val="00C53230"/>
    <w:rsid w:val="00C6067A"/>
    <w:rsid w:val="00C75E63"/>
    <w:rsid w:val="00C80334"/>
    <w:rsid w:val="00CA0F71"/>
    <w:rsid w:val="00CD6719"/>
    <w:rsid w:val="00D10BBD"/>
    <w:rsid w:val="00D25D5C"/>
    <w:rsid w:val="00D3243E"/>
    <w:rsid w:val="00D33D4D"/>
    <w:rsid w:val="00D4088D"/>
    <w:rsid w:val="00D44D64"/>
    <w:rsid w:val="00D5121D"/>
    <w:rsid w:val="00D55EBB"/>
    <w:rsid w:val="00D623BC"/>
    <w:rsid w:val="00D714B8"/>
    <w:rsid w:val="00D909F6"/>
    <w:rsid w:val="00D97F26"/>
    <w:rsid w:val="00DA18E2"/>
    <w:rsid w:val="00DA3C17"/>
    <w:rsid w:val="00DC6B1A"/>
    <w:rsid w:val="00DD106B"/>
    <w:rsid w:val="00E24B4B"/>
    <w:rsid w:val="00E45CCA"/>
    <w:rsid w:val="00E633E6"/>
    <w:rsid w:val="00E937E4"/>
    <w:rsid w:val="00E967BF"/>
    <w:rsid w:val="00ED50FD"/>
    <w:rsid w:val="00EE70B6"/>
    <w:rsid w:val="00EF1C64"/>
    <w:rsid w:val="00EF5ABE"/>
    <w:rsid w:val="00EF7022"/>
    <w:rsid w:val="00F05DE3"/>
    <w:rsid w:val="00F06EE7"/>
    <w:rsid w:val="00F228DA"/>
    <w:rsid w:val="00F618C9"/>
    <w:rsid w:val="00F67F6D"/>
    <w:rsid w:val="00F745DA"/>
    <w:rsid w:val="00F810E4"/>
    <w:rsid w:val="00F87D85"/>
    <w:rsid w:val="00FA0C76"/>
    <w:rsid w:val="00FA1FFE"/>
    <w:rsid w:val="00FC1D04"/>
    <w:rsid w:val="00FC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5:chartTrackingRefBased/>
  <w15:docId w15:val="{B10B2797-211C-47B0-BE3A-845022C98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5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138</Words>
  <Characters>792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929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7798797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http://www.nevo.co.il/Law_word/law06/tak-7590.pdf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0501</vt:lpwstr>
  </property>
  <property fmtid="{D5CDD505-2E9C-101B-9397-08002B2CF9AE}" pid="3" name="LAWNAME">
    <vt:lpwstr>אכרזת היערות (סייג לתחולה - שמורת יער פסוטה), תשע"ו-2015</vt:lpwstr>
  </property>
  <property fmtid="{D5CDD505-2E9C-101B-9397-08002B2CF9AE}" pid="4" name="LAWNUMBER">
    <vt:lpwstr>0313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>יערות</vt:lpwstr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http://www.nevo.co.il/Law_word/law06/tak-7590.pdf;‎רשומות - תקנות כלליות#פורסמה ק"ת ‏תשע"ו מס' 7590 #מיום 30.12.2015 עמ' 419‏</vt:lpwstr>
  </property>
</Properties>
</file>