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F836" w14:textId="77777777" w:rsidR="00D25D5C" w:rsidRDefault="008C2526" w:rsidP="007E591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235EB2">
        <w:rPr>
          <w:rFonts w:cs="FrankRuehl" w:hint="cs"/>
          <w:sz w:val="32"/>
          <w:rtl/>
        </w:rPr>
        <w:t xml:space="preserve"> (מס' 2)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7E5911">
        <w:rPr>
          <w:rFonts w:cs="FrankRuehl" w:hint="cs"/>
          <w:sz w:val="32"/>
          <w:rtl/>
        </w:rPr>
        <w:t>ד</w:t>
      </w:r>
      <w:r w:rsidR="00DA18E2">
        <w:rPr>
          <w:rFonts w:cs="FrankRuehl" w:hint="cs"/>
          <w:sz w:val="32"/>
          <w:rtl/>
        </w:rPr>
        <w:t>-2013</w:t>
      </w:r>
    </w:p>
    <w:p w14:paraId="7C6E039C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238D6944" w14:textId="77777777" w:rsidR="00DA3C17" w:rsidRDefault="00DA3C17" w:rsidP="00DA3C17">
      <w:pPr>
        <w:spacing w:line="320" w:lineRule="auto"/>
        <w:rPr>
          <w:rtl/>
        </w:rPr>
      </w:pPr>
    </w:p>
    <w:p w14:paraId="030C1745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01E56313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27D63" w:rsidRPr="00A27D63" w14:paraId="073AA029" w14:textId="77777777" w:rsidTr="00A27D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167B70" w14:textId="77777777" w:rsidR="00A27D63" w:rsidRPr="00A27D63" w:rsidRDefault="00A27D63" w:rsidP="00A27D6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18A569D" w14:textId="77777777" w:rsidR="00A27D63" w:rsidRPr="00A27D63" w:rsidRDefault="00A27D63" w:rsidP="00A27D63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6329C2EA" w14:textId="77777777" w:rsidR="00A27D63" w:rsidRPr="00A27D63" w:rsidRDefault="00A27D63" w:rsidP="00A27D63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A27D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276AD7" w14:textId="77777777" w:rsidR="00A27D63" w:rsidRPr="00A27D63" w:rsidRDefault="00A27D63" w:rsidP="00A27D6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F1F0781" w14:textId="77777777" w:rsidR="00D25D5C" w:rsidRDefault="00D25D5C" w:rsidP="007E591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235EB2">
        <w:rPr>
          <w:rFonts w:cs="FrankRuehl" w:hint="cs"/>
          <w:sz w:val="32"/>
          <w:rtl/>
        </w:rPr>
        <w:t xml:space="preserve"> (מס' 2)</w:t>
      </w:r>
      <w:r w:rsidR="0038401D">
        <w:rPr>
          <w:rFonts w:cs="FrankRuehl" w:hint="cs"/>
          <w:sz w:val="32"/>
          <w:rtl/>
        </w:rPr>
        <w:t>, תשע"</w:t>
      </w:r>
      <w:r w:rsidR="007E5911">
        <w:rPr>
          <w:rFonts w:cs="FrankRuehl" w:hint="cs"/>
          <w:sz w:val="32"/>
          <w:rtl/>
        </w:rPr>
        <w:t>ד</w:t>
      </w:r>
      <w:r w:rsidR="0038401D">
        <w:rPr>
          <w:rFonts w:cs="FrankRuehl" w:hint="cs"/>
          <w:sz w:val="32"/>
          <w:rtl/>
        </w:rPr>
        <w:t>-201</w:t>
      </w:r>
      <w:r w:rsidR="00DA18E2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46FCC10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1FF44061" w14:textId="77777777" w:rsidR="009E096B" w:rsidRDefault="00D25D5C" w:rsidP="00235E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C522DAB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08E2E39E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FC2780">
        <w:rPr>
          <w:rStyle w:val="default"/>
          <w:rFonts w:cs="FrankRuehl" w:hint="cs"/>
          <w:rtl/>
        </w:rPr>
        <w:t>22</w:t>
      </w:r>
      <w:r w:rsidR="00DA18E2">
        <w:rPr>
          <w:rStyle w:val="default"/>
          <w:rFonts w:cs="FrankRuehl" w:hint="cs"/>
          <w:rtl/>
        </w:rPr>
        <w:t xml:space="preserve"> בנובמבר </w:t>
      </w:r>
      <w:r w:rsidR="00FC2780">
        <w:rPr>
          <w:rStyle w:val="default"/>
          <w:rFonts w:cs="FrankRuehl" w:hint="cs"/>
          <w:rtl/>
        </w:rPr>
        <w:t>1932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FC2780">
        <w:rPr>
          <w:rStyle w:val="default"/>
          <w:rFonts w:cs="FrankRuehl" w:hint="cs"/>
          <w:rtl/>
        </w:rPr>
        <w:t>שטח</w:t>
      </w:r>
      <w:r w:rsidR="0027553D">
        <w:rPr>
          <w:rStyle w:val="default"/>
          <w:rFonts w:cs="FrankRuehl" w:hint="cs"/>
          <w:rtl/>
        </w:rPr>
        <w:t xml:space="preserve"> </w:t>
      </w:r>
      <w:r w:rsidR="00FC2780">
        <w:rPr>
          <w:rStyle w:val="default"/>
          <w:rFonts w:cs="FrankRuehl" w:hint="cs"/>
          <w:rtl/>
        </w:rPr>
        <w:t xml:space="preserve">בגודל </w:t>
      </w:r>
      <w:r w:rsidR="00235EB2">
        <w:rPr>
          <w:rStyle w:val="default"/>
          <w:rFonts w:cs="FrankRuehl" w:hint="cs"/>
          <w:rtl/>
        </w:rPr>
        <w:t>16.025</w:t>
      </w:r>
      <w:r w:rsidR="00FC2780">
        <w:rPr>
          <w:rStyle w:val="default"/>
          <w:rFonts w:cs="FrankRuehl" w:hint="cs"/>
          <w:rtl/>
        </w:rPr>
        <w:t xml:space="preserve"> דונם </w:t>
      </w:r>
      <w:r w:rsidR="00235EB2">
        <w:rPr>
          <w:rStyle w:val="default"/>
          <w:rFonts w:cs="FrankRuehl" w:hint="cs"/>
          <w:rtl/>
        </w:rPr>
        <w:t xml:space="preserve">מטרי </w:t>
      </w:r>
      <w:r w:rsidR="00FC2780">
        <w:rPr>
          <w:rStyle w:val="default"/>
          <w:rFonts w:cs="FrankRuehl" w:hint="cs"/>
          <w:rtl/>
        </w:rPr>
        <w:t xml:space="preserve">בחלקה מספר 1 בגוש 16565, </w:t>
      </w:r>
      <w:r w:rsidR="00235EB2">
        <w:rPr>
          <w:rStyle w:val="default"/>
          <w:rFonts w:cs="FrankRuehl" w:hint="cs"/>
          <w:rtl/>
        </w:rPr>
        <w:t xml:space="preserve">הנמצא </w:t>
      </w:r>
      <w:r w:rsidR="00DA18E2">
        <w:rPr>
          <w:rStyle w:val="default"/>
          <w:rFonts w:cs="FrankRuehl" w:hint="cs"/>
          <w:rtl/>
        </w:rPr>
        <w:t xml:space="preserve">תחת המספר הסידורי </w:t>
      </w:r>
      <w:r w:rsidR="00FC2780">
        <w:rPr>
          <w:rStyle w:val="default"/>
          <w:rFonts w:cs="FrankRuehl" w:hint="cs"/>
          <w:rtl/>
        </w:rPr>
        <w:t>215</w:t>
      </w:r>
      <w:r w:rsidR="00235EB2">
        <w:rPr>
          <w:rStyle w:val="default"/>
          <w:rFonts w:cs="FrankRuehl" w:hint="cs"/>
          <w:rtl/>
        </w:rPr>
        <w:t xml:space="preserve"> והמצוי ביער ג'בל אקבי</w:t>
      </w:r>
      <w:r w:rsidR="00FC2780">
        <w:rPr>
          <w:rStyle w:val="default"/>
          <w:rFonts w:cs="FrankRuehl" w:hint="cs"/>
          <w:rtl/>
        </w:rPr>
        <w:t>,</w:t>
      </w:r>
      <w:r w:rsidR="00DA18E2">
        <w:rPr>
          <w:rStyle w:val="default"/>
          <w:rFonts w:cs="FrankRuehl" w:hint="cs"/>
          <w:rtl/>
        </w:rPr>
        <w:t xml:space="preserve"> </w:t>
      </w:r>
      <w:r w:rsidR="0027553D">
        <w:rPr>
          <w:rStyle w:val="default"/>
          <w:rFonts w:cs="FrankRuehl" w:hint="cs"/>
          <w:rtl/>
        </w:rPr>
        <w:t xml:space="preserve">בהתאם לשטח </w:t>
      </w:r>
      <w:r w:rsidR="00FC2780">
        <w:rPr>
          <w:rStyle w:val="default"/>
          <w:rFonts w:cs="FrankRuehl" w:hint="cs"/>
          <w:rtl/>
        </w:rPr>
        <w:t xml:space="preserve">המסומן בקווי רשת </w:t>
      </w:r>
      <w:r w:rsidR="0027553D">
        <w:rPr>
          <w:rStyle w:val="default"/>
          <w:rFonts w:cs="FrankRuehl" w:hint="cs"/>
          <w:rtl/>
        </w:rPr>
        <w:t>על גבי מפה המופקדת במשרדו של פקיד היערות במש</w:t>
      </w:r>
      <w:r w:rsidR="00FC2780">
        <w:rPr>
          <w:rStyle w:val="default"/>
          <w:rFonts w:cs="FrankRuehl" w:hint="cs"/>
          <w:rtl/>
        </w:rPr>
        <w:t>רד החקלאות ופיתוח הכפר.</w:t>
      </w:r>
    </w:p>
    <w:p w14:paraId="78569669" w14:textId="77777777" w:rsidR="00FC2780" w:rsidRDefault="00FC278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D53DCC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B07422" w14:textId="77777777" w:rsidR="005C17DB" w:rsidRDefault="00DA18E2" w:rsidP="00235EB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</w:t>
      </w:r>
      <w:r w:rsidR="00FC2780">
        <w:rPr>
          <w:rFonts w:cs="FrankRuehl" w:hint="cs"/>
          <w:sz w:val="26"/>
          <w:rtl/>
        </w:rPr>
        <w:t>ח</w:t>
      </w:r>
      <w:r>
        <w:rPr>
          <w:rFonts w:cs="FrankRuehl" w:hint="cs"/>
          <w:sz w:val="26"/>
          <w:rtl/>
        </w:rPr>
        <w:t xml:space="preserve"> </w:t>
      </w:r>
      <w:r w:rsidR="00235EB2">
        <w:rPr>
          <w:rFonts w:cs="FrankRuehl" w:hint="cs"/>
          <w:sz w:val="26"/>
          <w:rtl/>
        </w:rPr>
        <w:t>בתשרי</w:t>
      </w:r>
      <w:r w:rsidR="0038401D">
        <w:rPr>
          <w:rFonts w:cs="FrankRuehl" w:hint="cs"/>
          <w:sz w:val="26"/>
          <w:rtl/>
        </w:rPr>
        <w:t xml:space="preserve"> התשע"</w:t>
      </w:r>
      <w:r w:rsidR="00235EB2">
        <w:rPr>
          <w:rFonts w:cs="FrankRuehl" w:hint="cs"/>
          <w:sz w:val="26"/>
          <w:rtl/>
        </w:rPr>
        <w:t>ד</w:t>
      </w:r>
      <w:r w:rsidR="0038401D">
        <w:rPr>
          <w:rFonts w:cs="FrankRuehl" w:hint="cs"/>
          <w:sz w:val="26"/>
          <w:rtl/>
        </w:rPr>
        <w:t xml:space="preserve"> (</w:t>
      </w:r>
      <w:r w:rsidR="00235EB2">
        <w:rPr>
          <w:rFonts w:cs="FrankRuehl" w:hint="cs"/>
          <w:sz w:val="26"/>
          <w:rtl/>
        </w:rPr>
        <w:t>2</w:t>
      </w:r>
      <w:r>
        <w:rPr>
          <w:rFonts w:cs="FrankRuehl" w:hint="cs"/>
          <w:sz w:val="26"/>
          <w:rtl/>
        </w:rPr>
        <w:t xml:space="preserve"> </w:t>
      </w:r>
      <w:r w:rsidR="00235EB2">
        <w:rPr>
          <w:rFonts w:cs="FrankRuehl" w:hint="cs"/>
          <w:sz w:val="26"/>
          <w:rtl/>
        </w:rPr>
        <w:t xml:space="preserve">באוקטובר </w:t>
      </w:r>
      <w:r w:rsidR="0038401D">
        <w:rPr>
          <w:rFonts w:cs="FrankRuehl" w:hint="cs"/>
          <w:sz w:val="26"/>
          <w:rtl/>
        </w:rPr>
        <w:t>201</w:t>
      </w:r>
      <w:r w:rsidR="00FC2780">
        <w:rPr>
          <w:rFonts w:cs="FrankRuehl" w:hint="cs"/>
          <w:sz w:val="26"/>
          <w:rtl/>
        </w:rPr>
        <w:t>3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0B63F899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1544BA8F" w14:textId="77777777" w:rsidR="00235EB2" w:rsidRDefault="00235EB2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B5C38A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1B3277" w14:textId="77777777" w:rsidR="00A27D63" w:rsidRDefault="00A27D6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6BD4F2" w14:textId="77777777" w:rsidR="00A27D63" w:rsidRDefault="00A27D6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D54053" w14:textId="77777777" w:rsidR="00A27D63" w:rsidRDefault="00A27D63" w:rsidP="00A27D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5118618" w14:textId="77777777" w:rsidR="004F584B" w:rsidRPr="00A27D63" w:rsidRDefault="004F584B" w:rsidP="00A27D6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4F584B" w:rsidRPr="00A27D6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DA05" w14:textId="77777777" w:rsidR="003505DC" w:rsidRDefault="003505DC">
      <w:r>
        <w:separator/>
      </w:r>
    </w:p>
  </w:endnote>
  <w:endnote w:type="continuationSeparator" w:id="0">
    <w:p w14:paraId="72F02FAD" w14:textId="77777777" w:rsidR="003505DC" w:rsidRDefault="00350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3967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9301E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EBDD55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1CD3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7D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6ABA9A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2989E8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E8FE" w14:textId="77777777" w:rsidR="003505DC" w:rsidRDefault="003505DC">
      <w:pPr>
        <w:spacing w:before="60"/>
        <w:ind w:right="1134"/>
      </w:pPr>
      <w:r>
        <w:separator/>
      </w:r>
    </w:p>
  </w:footnote>
  <w:footnote w:type="continuationSeparator" w:id="0">
    <w:p w14:paraId="483F69E1" w14:textId="77777777" w:rsidR="003505DC" w:rsidRDefault="003505DC">
      <w:pPr>
        <w:spacing w:before="60"/>
        <w:ind w:right="1134"/>
      </w:pPr>
      <w:r>
        <w:separator/>
      </w:r>
    </w:p>
  </w:footnote>
  <w:footnote w:id="1">
    <w:p w14:paraId="39C417C5" w14:textId="77777777" w:rsidR="000E2425" w:rsidRDefault="00904EEA" w:rsidP="000E2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0E2425">
          <w:rPr>
            <w:rStyle w:val="Hyperlink"/>
            <w:rFonts w:cs="FrankRuehl" w:hint="cs"/>
            <w:rtl/>
          </w:rPr>
          <w:t>ק"ת תש</w:t>
        </w:r>
        <w:r w:rsidR="0075069C" w:rsidRPr="000E2425">
          <w:rPr>
            <w:rStyle w:val="Hyperlink"/>
            <w:rFonts w:cs="FrankRuehl" w:hint="cs"/>
            <w:rtl/>
          </w:rPr>
          <w:t>ע</w:t>
        </w:r>
        <w:r w:rsidR="0027553D" w:rsidRPr="000E2425">
          <w:rPr>
            <w:rStyle w:val="Hyperlink"/>
            <w:rFonts w:cs="FrankRuehl" w:hint="cs"/>
            <w:rtl/>
          </w:rPr>
          <w:t>"</w:t>
        </w:r>
        <w:r w:rsidR="007E5911" w:rsidRPr="000E2425">
          <w:rPr>
            <w:rStyle w:val="Hyperlink"/>
            <w:rFonts w:cs="FrankRuehl" w:hint="cs"/>
            <w:rtl/>
          </w:rPr>
          <w:t>ד</w:t>
        </w:r>
        <w:r w:rsidR="008C2526" w:rsidRPr="000E2425">
          <w:rPr>
            <w:rStyle w:val="Hyperlink"/>
            <w:rFonts w:cs="FrankRuehl" w:hint="cs"/>
            <w:rtl/>
          </w:rPr>
          <w:t xml:space="preserve"> מס' </w:t>
        </w:r>
        <w:r w:rsidR="007E5911" w:rsidRPr="000E2425">
          <w:rPr>
            <w:rStyle w:val="Hyperlink"/>
            <w:rFonts w:cs="FrankRuehl" w:hint="cs"/>
            <w:rtl/>
          </w:rPr>
          <w:t>7300</w:t>
        </w:r>
      </w:hyperlink>
      <w:r w:rsidR="008C2526">
        <w:rPr>
          <w:rFonts w:cs="FrankRuehl" w:hint="cs"/>
          <w:rtl/>
        </w:rPr>
        <w:t xml:space="preserve"> מיום </w:t>
      </w:r>
      <w:r w:rsidR="007E5911">
        <w:rPr>
          <w:rFonts w:cs="FrankRuehl" w:hint="cs"/>
          <w:rtl/>
        </w:rPr>
        <w:t>31.10</w:t>
      </w:r>
      <w:r w:rsidR="00DA18E2">
        <w:rPr>
          <w:rFonts w:cs="FrankRuehl" w:hint="cs"/>
          <w:rtl/>
        </w:rPr>
        <w:t>.2013</w:t>
      </w:r>
      <w:r w:rsidR="008C2526">
        <w:rPr>
          <w:rFonts w:cs="FrankRuehl" w:hint="cs"/>
          <w:rtl/>
        </w:rPr>
        <w:t xml:space="preserve"> עמ' </w:t>
      </w:r>
      <w:r w:rsidR="007E5911">
        <w:rPr>
          <w:rFonts w:cs="FrankRuehl" w:hint="cs"/>
          <w:rtl/>
        </w:rPr>
        <w:t>18</w:t>
      </w:r>
      <w:r w:rsidR="00235EB2">
        <w:rPr>
          <w:rFonts w:cs="FrankRuehl" w:hint="cs"/>
          <w:rtl/>
        </w:rPr>
        <w:t>6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E9D8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941FA4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2C5F5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648F" w14:textId="77777777" w:rsidR="00904EEA" w:rsidRDefault="008C2526" w:rsidP="001C6D6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235EB2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C6D6F">
      <w:rPr>
        <w:rFonts w:hAnsi="FrankRuehl" w:cs="FrankRuehl" w:hint="cs"/>
        <w:color w:val="000000"/>
        <w:sz w:val="28"/>
        <w:szCs w:val="28"/>
        <w:rtl/>
      </w:rPr>
      <w:t>ד</w:t>
    </w:r>
    <w:r w:rsidR="00DA18E2">
      <w:rPr>
        <w:rFonts w:hAnsi="FrankRuehl" w:cs="FrankRuehl" w:hint="cs"/>
        <w:color w:val="000000"/>
        <w:sz w:val="28"/>
        <w:szCs w:val="28"/>
        <w:rtl/>
      </w:rPr>
      <w:t>-2013</w:t>
    </w:r>
  </w:p>
  <w:p w14:paraId="4BF3A2C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B7BA0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5312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10753D"/>
    <w:rsid w:val="00112119"/>
    <w:rsid w:val="00122C2E"/>
    <w:rsid w:val="001275F0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262A2"/>
    <w:rsid w:val="00431CAA"/>
    <w:rsid w:val="004573DF"/>
    <w:rsid w:val="00457517"/>
    <w:rsid w:val="00460500"/>
    <w:rsid w:val="004648F4"/>
    <w:rsid w:val="004B26DB"/>
    <w:rsid w:val="004C3C1F"/>
    <w:rsid w:val="004F584B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E5911"/>
    <w:rsid w:val="008055DD"/>
    <w:rsid w:val="008159FF"/>
    <w:rsid w:val="00852A6C"/>
    <w:rsid w:val="0085655A"/>
    <w:rsid w:val="0086107A"/>
    <w:rsid w:val="0087771D"/>
    <w:rsid w:val="0089792E"/>
    <w:rsid w:val="008A638E"/>
    <w:rsid w:val="008B2416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A10AE2"/>
    <w:rsid w:val="00A14F70"/>
    <w:rsid w:val="00A27D63"/>
    <w:rsid w:val="00A9239A"/>
    <w:rsid w:val="00AC7B1B"/>
    <w:rsid w:val="00B17AF7"/>
    <w:rsid w:val="00B261A3"/>
    <w:rsid w:val="00B31DF7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7D85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00B498A"/>
  <w15:chartTrackingRefBased/>
  <w15:docId w15:val="{9C05F996-31B9-44A1-8815-DC467B11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796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לתחולה), תשע"ד-2013</vt:lpwstr>
  </property>
  <property fmtid="{D5CDD505-2E9C-101B-9397-08002B2CF9AE}" pid="4" name="LAWNUMBER">
    <vt:lpwstr>0934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http://www.nevo.co.il/Law_word/law06/TAK-7300.pdf;‎רשומות - תקנות כלליות#פורסמה ק"ת ‏תשע"ד מס' 7300 #מיום 31.10.2013 עמ' 186‏</vt:lpwstr>
  </property>
</Properties>
</file>