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4905" w:rsidRPr="00544905" w:rsidRDefault="00544905" w:rsidP="00544905">
      <w:pPr>
        <w:spacing w:line="320" w:lineRule="auto"/>
        <w:jc w:val="left"/>
        <w:rPr>
          <w:rFonts w:cs="FrankRuehl"/>
          <w:szCs w:val="26"/>
          <w:rtl/>
        </w:rPr>
      </w:pPr>
      <w:bookmarkStart w:id="0" w:name="LawPartStart"/>
    </w:p>
    <w:p w:rsidR="00544905" w:rsidRDefault="00544905" w:rsidP="00544905">
      <w:pPr>
        <w:spacing w:line="320" w:lineRule="auto"/>
        <w:jc w:val="left"/>
        <w:rPr>
          <w:rtl/>
        </w:rPr>
      </w:pPr>
    </w:p>
    <w:p w:rsidR="00544905" w:rsidRDefault="00544905" w:rsidP="00544905">
      <w:pPr>
        <w:spacing w:line="320" w:lineRule="auto"/>
        <w:jc w:val="left"/>
        <w:rPr>
          <w:rFonts w:cs="FrankRuehl"/>
          <w:szCs w:val="26"/>
          <w:rtl/>
        </w:rPr>
      </w:pPr>
      <w:r w:rsidRPr="00544905">
        <w:rPr>
          <w:rFonts w:cs="Miriam"/>
          <w:szCs w:val="22"/>
          <w:rtl/>
        </w:rPr>
        <w:t>עבודה</w:t>
      </w:r>
      <w:r w:rsidRPr="00544905">
        <w:rPr>
          <w:rFonts w:cs="FrankRuehl"/>
          <w:szCs w:val="26"/>
          <w:rtl/>
        </w:rPr>
        <w:t xml:space="preserve"> – העסקת קבוצות מסוימות  – שרות המדינה</w:t>
      </w:r>
    </w:p>
    <w:p w:rsidR="00F060BB" w:rsidRPr="00544905" w:rsidRDefault="00544905" w:rsidP="00544905">
      <w:pPr>
        <w:spacing w:line="320" w:lineRule="auto"/>
        <w:jc w:val="left"/>
        <w:rPr>
          <w:rFonts w:cs="Miriam"/>
          <w:szCs w:val="22"/>
          <w:rtl/>
        </w:rPr>
      </w:pPr>
      <w:r w:rsidRPr="00544905">
        <w:rPr>
          <w:rFonts w:cs="Miriam"/>
          <w:szCs w:val="22"/>
          <w:rtl/>
        </w:rPr>
        <w:t>עבודה</w:t>
      </w:r>
      <w:r w:rsidRPr="00544905">
        <w:rPr>
          <w:rFonts w:cs="FrankRuehl"/>
          <w:szCs w:val="26"/>
          <w:rtl/>
        </w:rPr>
        <w:t xml:space="preserve"> – עובדים – מענק שארים</w:t>
      </w:r>
    </w:p>
    <w:bookmarkEnd w:id="0"/>
    <w:p w:rsidR="00F060BB" w:rsidRDefault="00F060B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>ה</w:t>
      </w:r>
      <w:r>
        <w:rPr>
          <w:rFonts w:hint="cs"/>
          <w:rtl/>
        </w:rPr>
        <w:t>ודעה בדבר קביעת שיעור המענק לשאיריו של עובד שנפטר, תשמ"ד</w:t>
      </w:r>
      <w:r w:rsidR="005B0718">
        <w:rPr>
          <w:rFonts w:hint="cs"/>
          <w:rtl/>
        </w:rPr>
        <w:t>-</w:t>
      </w:r>
      <w:r>
        <w:rPr>
          <w:rFonts w:hint="cs"/>
          <w:rtl/>
        </w:rPr>
        <w:t>1984</w:t>
      </w:r>
      <w:r w:rsidR="005B0718">
        <w:rPr>
          <w:rStyle w:val="a6"/>
          <w:rtl/>
        </w:rPr>
        <w:footnoteReference w:customMarkFollows="1" w:id="1"/>
        <w:t>*</w:t>
      </w:r>
    </w:p>
    <w:p w:rsidR="00F060BB" w:rsidRDefault="00F060BB" w:rsidP="005B0718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>ל</w:t>
      </w:r>
      <w:r>
        <w:rPr>
          <w:rFonts w:hint="cs"/>
          <w:rtl/>
        </w:rPr>
        <w:t>פי חוק שירות המדינה (גימלאות) [נוסח משולב], תש"ל</w:t>
      </w:r>
      <w:r w:rsidR="005B0718">
        <w:rPr>
          <w:rFonts w:hint="cs"/>
          <w:rtl/>
        </w:rPr>
        <w:t>-</w:t>
      </w:r>
      <w:r>
        <w:rPr>
          <w:rFonts w:hint="cs"/>
          <w:rtl/>
        </w:rPr>
        <w:t>1970</w:t>
      </w:r>
    </w:p>
    <w:p w:rsidR="00F060BB" w:rsidRDefault="00F060BB" w:rsidP="005B07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ודיעים בזה, כי בתוקף סמכותה לפי סעיף 27 לחוק שירות המדינ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(גימלאות) [נוסח משולב], תש"ל</w:t>
      </w:r>
      <w:r w:rsidR="005B071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1970, קבעה הממשלה שהחל מיום ט"ז בטבת תשמ"ג (1 בינואר 1983) יהיה המענק לשאירים, המשתלם לפי הסעיף האמור </w:t>
      </w:r>
      <w:r w:rsidR="005B0718">
        <w:rPr>
          <w:rStyle w:val="default"/>
          <w:rFonts w:cs="FrankRuehl"/>
          <w:rtl/>
        </w:rPr>
        <w:t>–</w:t>
      </w:r>
    </w:p>
    <w:p w:rsidR="00F060BB" w:rsidRDefault="00F060BB" w:rsidP="005B0718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(1)</w:t>
      </w:r>
      <w:r>
        <w:rPr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שאיר אחד </w:t>
      </w:r>
      <w:r w:rsidR="005B071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90% מהמענק המשתלם במקרה מוות על-ידי הביטוח ההדדי של הסתדרות עובדי המדינה (להלן </w:t>
      </w:r>
      <w:r w:rsidR="005B071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מענק הביטוח ההדדי);</w:t>
      </w:r>
    </w:p>
    <w:p w:rsidR="00F060BB" w:rsidRDefault="00F060BB" w:rsidP="005B0718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(2)</w:t>
      </w:r>
      <w:r>
        <w:rPr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כל שאיר נוסף </w:t>
      </w:r>
      <w:r w:rsidR="005B071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10% ממענק הביטוח ההדדי.</w:t>
      </w:r>
    </w:p>
    <w:p w:rsidR="00F060BB" w:rsidRDefault="00F060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מענק יתעדכן בכל עת שיעודכן מענק הביטוח ההדדי.</w:t>
      </w:r>
    </w:p>
    <w:p w:rsidR="00F060BB" w:rsidRDefault="00F060BB" w:rsidP="005B07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חלטת הממשלה שהודעה עליה פורסמה בילקוט הפרסומים 2938, תשמ"ג, עמ' 2288 </w:t>
      </w:r>
      <w:r w:rsidR="005B071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בטלה.</w:t>
      </w:r>
    </w:p>
    <w:p w:rsidR="00F060BB" w:rsidRDefault="00F060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B0718" w:rsidRDefault="005B07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060BB" w:rsidRDefault="00F060BB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"ה באדר ב' תשמ"ד (29 במרס 1984)</w:t>
      </w:r>
      <w:r>
        <w:rPr>
          <w:rtl/>
        </w:rPr>
        <w:tab/>
      </w:r>
      <w:r>
        <w:rPr>
          <w:rFonts w:hint="cs"/>
          <w:rtl/>
        </w:rPr>
        <w:t>דן מרידור</w:t>
      </w:r>
    </w:p>
    <w:p w:rsidR="00F060BB" w:rsidRDefault="00F060BB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מזכיר הממשלה</w:t>
      </w:r>
    </w:p>
    <w:p w:rsidR="00F060BB" w:rsidRPr="005B0718" w:rsidRDefault="00F060BB" w:rsidP="005B071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060BB" w:rsidRPr="005B0718" w:rsidRDefault="00F060BB" w:rsidP="005B071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060BB" w:rsidRPr="005B0718" w:rsidRDefault="00F060BB" w:rsidP="005B07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F060BB" w:rsidRPr="005B0718" w:rsidRDefault="00F060BB" w:rsidP="005B071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060BB" w:rsidRPr="005B071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40CD" w:rsidRDefault="001E40CD">
      <w:r>
        <w:separator/>
      </w:r>
    </w:p>
  </w:endnote>
  <w:endnote w:type="continuationSeparator" w:id="0">
    <w:p w:rsidR="001E40CD" w:rsidRDefault="001E4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60BB" w:rsidRDefault="00F060B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060BB" w:rsidRDefault="00F060B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060BB" w:rsidRDefault="00F060B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B0718">
      <w:rPr>
        <w:rFonts w:cs="TopType Jerushalmi"/>
        <w:noProof/>
        <w:color w:val="000000"/>
        <w:sz w:val="14"/>
        <w:szCs w:val="14"/>
      </w:rPr>
      <w:t>D:\Yael\hakika\Revadim</w:t>
    </w:r>
    <w:r w:rsidR="005B0718">
      <w:rPr>
        <w:rFonts w:cs="TopType Jerushalmi"/>
        <w:noProof/>
        <w:color w:val="000000"/>
        <w:sz w:val="14"/>
        <w:szCs w:val="14"/>
        <w:rtl/>
      </w:rPr>
      <w:t>\קישורים\</w:t>
    </w:r>
    <w:r w:rsidR="005B0718">
      <w:rPr>
        <w:rFonts w:cs="TopType Jerushalmi"/>
        <w:noProof/>
        <w:color w:val="000000"/>
        <w:sz w:val="14"/>
        <w:szCs w:val="14"/>
      </w:rPr>
      <w:t>p221_040.doc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60BB" w:rsidRDefault="00F060B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44905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060BB" w:rsidRDefault="00F060B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060BB" w:rsidRDefault="00F060B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B0718">
      <w:rPr>
        <w:rFonts w:cs="TopType Jerushalmi"/>
        <w:noProof/>
        <w:color w:val="000000"/>
        <w:sz w:val="14"/>
        <w:szCs w:val="14"/>
      </w:rPr>
      <w:t>D:\Yael\hakika\Revadim</w:t>
    </w:r>
    <w:r w:rsidR="005B0718">
      <w:rPr>
        <w:rFonts w:cs="TopType Jerushalmi"/>
        <w:noProof/>
        <w:color w:val="000000"/>
        <w:sz w:val="14"/>
        <w:szCs w:val="14"/>
        <w:rtl/>
      </w:rPr>
      <w:t>\קישורים\</w:t>
    </w:r>
    <w:r w:rsidR="005B0718">
      <w:rPr>
        <w:rFonts w:cs="TopType Jerushalmi"/>
        <w:noProof/>
        <w:color w:val="000000"/>
        <w:sz w:val="14"/>
        <w:szCs w:val="14"/>
      </w:rPr>
      <w:t>p221_040.doc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40CD" w:rsidRDefault="001E40CD" w:rsidP="005B071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E40CD" w:rsidRDefault="001E40CD">
      <w:r>
        <w:continuationSeparator/>
      </w:r>
    </w:p>
  </w:footnote>
  <w:footnote w:id="1">
    <w:p w:rsidR="005B0718" w:rsidRPr="005B0718" w:rsidRDefault="005B0718" w:rsidP="005B07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5B071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B5DE7">
          <w:rPr>
            <w:rStyle w:val="Hyperlink"/>
            <w:rFonts w:hint="cs"/>
            <w:sz w:val="20"/>
            <w:rtl/>
          </w:rPr>
          <w:t>י"פ תשמ"ד מס' 3045</w:t>
        </w:r>
      </w:hyperlink>
      <w:r>
        <w:rPr>
          <w:rFonts w:hint="cs"/>
          <w:sz w:val="20"/>
          <w:rtl/>
        </w:rPr>
        <w:t xml:space="preserve"> מיום 19.4.1984 עמ' 1994.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60BB" w:rsidRDefault="00F060B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הודעה בדבר קביעת שיעור המענק לשאיריו של עובד שנפטר, תשמ"ד–1984</w:t>
    </w:r>
  </w:p>
  <w:p w:rsidR="00F060BB" w:rsidRDefault="00F060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060BB" w:rsidRDefault="00F060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60BB" w:rsidRDefault="00F060BB" w:rsidP="005B071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הודעה בדבר קביעת שיעור המענק לשאיריו של עובד שנפטר, תשמ"ד</w:t>
    </w:r>
    <w:r w:rsidR="005B071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:rsidR="00F060BB" w:rsidRDefault="00F060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060BB" w:rsidRDefault="00F060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5DE7"/>
    <w:rsid w:val="001E40CD"/>
    <w:rsid w:val="003A520B"/>
    <w:rsid w:val="00544905"/>
    <w:rsid w:val="005B0718"/>
    <w:rsid w:val="007B5DE7"/>
    <w:rsid w:val="007B78FD"/>
    <w:rsid w:val="008106E2"/>
    <w:rsid w:val="00F0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44D4D29-0A44-4503-A69C-692C3AD2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sid w:val="007B5DE7"/>
    <w:rPr>
      <w:color w:val="0000FF"/>
      <w:u w:val="single"/>
    </w:rPr>
  </w:style>
  <w:style w:type="paragraph" w:styleId="a5">
    <w:name w:val="footnote text"/>
    <w:basedOn w:val="a"/>
    <w:semiHidden/>
    <w:rsid w:val="005B0718"/>
    <w:rPr>
      <w:sz w:val="20"/>
      <w:szCs w:val="20"/>
    </w:rPr>
  </w:style>
  <w:style w:type="character" w:styleId="a6">
    <w:name w:val="footnote reference"/>
    <w:basedOn w:val="a0"/>
    <w:semiHidden/>
    <w:rsid w:val="005B07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10/YALKUT-30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</vt:lpstr>
    </vt:vector>
  </TitlesOfParts>
  <Company/>
  <LinksUpToDate>false</LinksUpToDate>
  <CharactersWithSpaces>735</CharactersWithSpaces>
  <SharedDoc>false</SharedDoc>
  <HLinks>
    <vt:vector size="6" baseType="variant">
      <vt:variant>
        <vt:i4>7602182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http://www.nevo.co.il/Law_word/law10/YALKUT-3045.pdf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</dc:title>
  <dc:subject/>
  <dc:creator>eli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</vt:lpwstr>
  </property>
  <property fmtid="{D5CDD505-2E9C-101B-9397-08002B2CF9AE}" pid="3" name="CHNAME">
    <vt:lpwstr>שירות המדינה</vt:lpwstr>
  </property>
  <property fmtid="{D5CDD505-2E9C-101B-9397-08002B2CF9AE}" pid="4" name="LAWNAME">
    <vt:lpwstr>הודעה בדבר קביעת שיעור המענק לשאיריו של עובד שנפטר, תשמ"ד-1984</vt:lpwstr>
  </property>
  <property fmtid="{D5CDD505-2E9C-101B-9397-08002B2CF9AE}" pid="5" name="LAWNUMBER">
    <vt:lpwstr>0040</vt:lpwstr>
  </property>
  <property fmtid="{D5CDD505-2E9C-101B-9397-08002B2CF9AE}" pid="6" name="TYPE">
    <vt:lpwstr>01</vt:lpwstr>
  </property>
  <property fmtid="{D5CDD505-2E9C-101B-9397-08002B2CF9AE}" pid="7" name="MEKOR_NAME1">
    <vt:lpwstr>חוק שירות המדינה (גימלאות) [נוסח משולב]</vt:lpwstr>
  </property>
  <property fmtid="{D5CDD505-2E9C-101B-9397-08002B2CF9AE}" pid="8" name="MEKOR_SAIF1">
    <vt:lpwstr>27X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שרות המדינה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עובדים</vt:lpwstr>
  </property>
  <property fmtid="{D5CDD505-2E9C-101B-9397-08002B2CF9AE}" pid="15" name="NOSE32">
    <vt:lpwstr>מענק שארים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