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E0A8" w14:textId="77777777" w:rsidR="00F51BC9" w:rsidRDefault="00DF13BD">
      <w:pPr>
        <w:pStyle w:val="big-header"/>
        <w:ind w:left="0" w:right="1134"/>
        <w:rPr>
          <w:rFonts w:cs="FrankRuehl" w:hint="cs"/>
          <w:sz w:val="32"/>
          <w:rtl/>
        </w:rPr>
      </w:pPr>
      <w:r>
        <w:rPr>
          <w:rFonts w:cs="FrankRuehl" w:hint="cs"/>
          <w:sz w:val="32"/>
          <w:rtl/>
        </w:rPr>
        <w:t>הוראות</w:t>
      </w:r>
      <w:r w:rsidR="00F51BC9">
        <w:rPr>
          <w:rFonts w:cs="FrankRuehl"/>
          <w:sz w:val="32"/>
          <w:rtl/>
        </w:rPr>
        <w:t xml:space="preserve"> הפיקוח על עסקי ביטוח (תנאי חוזה לביטוח רכב פרטי), תשמ"ו</w:t>
      </w:r>
      <w:r w:rsidR="00F51BC9">
        <w:rPr>
          <w:rFonts w:cs="FrankRuehl" w:hint="cs"/>
          <w:sz w:val="32"/>
          <w:rtl/>
        </w:rPr>
        <w:t>-</w:t>
      </w:r>
      <w:r w:rsidR="00F51BC9">
        <w:rPr>
          <w:rFonts w:cs="FrankRuehl"/>
          <w:sz w:val="32"/>
          <w:rtl/>
        </w:rPr>
        <w:t>1986</w:t>
      </w:r>
    </w:p>
    <w:p w14:paraId="48786825" w14:textId="77777777" w:rsidR="00460C1C" w:rsidRDefault="00460C1C" w:rsidP="00460C1C">
      <w:pPr>
        <w:spacing w:line="320" w:lineRule="auto"/>
        <w:jc w:val="left"/>
        <w:rPr>
          <w:rFonts w:cs="FrankRuehl" w:hint="cs"/>
          <w:szCs w:val="26"/>
          <w:rtl/>
        </w:rPr>
      </w:pPr>
    </w:p>
    <w:p w14:paraId="4E40287C" w14:textId="77777777" w:rsidR="00384C6E" w:rsidRPr="00460C1C" w:rsidRDefault="00384C6E" w:rsidP="00460C1C">
      <w:pPr>
        <w:spacing w:line="320" w:lineRule="auto"/>
        <w:jc w:val="left"/>
        <w:rPr>
          <w:rFonts w:cs="FrankRuehl" w:hint="cs"/>
          <w:szCs w:val="26"/>
          <w:rtl/>
        </w:rPr>
      </w:pPr>
    </w:p>
    <w:p w14:paraId="0E5DFD1C" w14:textId="77777777" w:rsidR="00460C1C" w:rsidRDefault="00460C1C" w:rsidP="00460C1C">
      <w:pPr>
        <w:spacing w:line="320" w:lineRule="auto"/>
        <w:jc w:val="left"/>
        <w:rPr>
          <w:rFonts w:cs="Miriam"/>
          <w:szCs w:val="22"/>
          <w:rtl/>
        </w:rPr>
      </w:pPr>
      <w:r w:rsidRPr="00460C1C">
        <w:rPr>
          <w:rFonts w:cs="Miriam"/>
          <w:szCs w:val="22"/>
          <w:rtl/>
        </w:rPr>
        <w:t>ביטוח</w:t>
      </w:r>
      <w:r w:rsidRPr="00460C1C">
        <w:rPr>
          <w:rFonts w:cs="FrankRuehl"/>
          <w:szCs w:val="26"/>
          <w:rtl/>
        </w:rPr>
        <w:t xml:space="preserve"> – עסקי ביטוח – חוזה ודמי ביטוח</w:t>
      </w:r>
    </w:p>
    <w:p w14:paraId="46C3C967" w14:textId="77777777" w:rsidR="00460C1C" w:rsidRDefault="00460C1C" w:rsidP="00460C1C">
      <w:pPr>
        <w:spacing w:line="320" w:lineRule="auto"/>
        <w:jc w:val="left"/>
        <w:rPr>
          <w:rFonts w:cs="Miriam"/>
          <w:szCs w:val="22"/>
          <w:rtl/>
        </w:rPr>
      </w:pPr>
      <w:r w:rsidRPr="00460C1C">
        <w:rPr>
          <w:rFonts w:cs="Miriam"/>
          <w:szCs w:val="22"/>
          <w:rtl/>
        </w:rPr>
        <w:t>משפט פרטי וכלכלה</w:t>
      </w:r>
      <w:r w:rsidRPr="00460C1C">
        <w:rPr>
          <w:rFonts w:cs="FrankRuehl"/>
          <w:szCs w:val="26"/>
          <w:rtl/>
        </w:rPr>
        <w:t xml:space="preserve"> – חיובים – חוזים – חוזה ביטוח</w:t>
      </w:r>
    </w:p>
    <w:p w14:paraId="60125107" w14:textId="77777777" w:rsidR="00BB348A" w:rsidRPr="00460C1C" w:rsidRDefault="00460C1C" w:rsidP="00460C1C">
      <w:pPr>
        <w:spacing w:line="320" w:lineRule="auto"/>
        <w:jc w:val="left"/>
        <w:rPr>
          <w:rFonts w:cs="Miriam"/>
          <w:szCs w:val="22"/>
          <w:rtl/>
        </w:rPr>
      </w:pPr>
      <w:r w:rsidRPr="00460C1C">
        <w:rPr>
          <w:rFonts w:cs="Miriam"/>
          <w:szCs w:val="22"/>
          <w:rtl/>
        </w:rPr>
        <w:t>רשויות ומשפט מנהלי</w:t>
      </w:r>
      <w:r w:rsidRPr="00460C1C">
        <w:rPr>
          <w:rFonts w:cs="FrankRuehl"/>
          <w:szCs w:val="26"/>
          <w:rtl/>
        </w:rPr>
        <w:t xml:space="preserve"> – תעבורה – רכב – ביטוח </w:t>
      </w:r>
    </w:p>
    <w:p w14:paraId="39BB66DD" w14:textId="77777777" w:rsidR="00F51BC9" w:rsidRDefault="00F51BC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D0F41" w:rsidRPr="008D0F41" w14:paraId="777C127A" w14:textId="77777777">
        <w:tblPrEx>
          <w:tblCellMar>
            <w:top w:w="0" w:type="dxa"/>
            <w:bottom w:w="0" w:type="dxa"/>
          </w:tblCellMar>
        </w:tblPrEx>
        <w:tc>
          <w:tcPr>
            <w:tcW w:w="1247" w:type="dxa"/>
          </w:tcPr>
          <w:p w14:paraId="656606A6" w14:textId="77777777" w:rsidR="008D0F41" w:rsidRPr="008D0F41" w:rsidRDefault="008D0F41" w:rsidP="008D0F41">
            <w:pPr>
              <w:spacing w:line="240" w:lineRule="auto"/>
              <w:jc w:val="left"/>
              <w:rPr>
                <w:rFonts w:cs="Frankruhel"/>
                <w:sz w:val="24"/>
                <w:rtl/>
              </w:rPr>
            </w:pPr>
            <w:r>
              <w:rPr>
                <w:sz w:val="24"/>
                <w:rtl/>
              </w:rPr>
              <w:t xml:space="preserve">סעיף 1 </w:t>
            </w:r>
          </w:p>
        </w:tc>
        <w:tc>
          <w:tcPr>
            <w:tcW w:w="5669" w:type="dxa"/>
          </w:tcPr>
          <w:p w14:paraId="1619EA65" w14:textId="77777777" w:rsidR="008D0F41" w:rsidRPr="008D0F41" w:rsidRDefault="008D0F41" w:rsidP="008D0F41">
            <w:pPr>
              <w:spacing w:line="240" w:lineRule="auto"/>
              <w:jc w:val="left"/>
              <w:rPr>
                <w:rFonts w:cs="Frankruhel"/>
                <w:sz w:val="24"/>
                <w:rtl/>
              </w:rPr>
            </w:pPr>
            <w:r>
              <w:rPr>
                <w:sz w:val="24"/>
                <w:rtl/>
              </w:rPr>
              <w:t>פוליסה תקנית</w:t>
            </w:r>
          </w:p>
        </w:tc>
        <w:tc>
          <w:tcPr>
            <w:tcW w:w="567" w:type="dxa"/>
          </w:tcPr>
          <w:p w14:paraId="7B41E13B" w14:textId="77777777" w:rsidR="008D0F41" w:rsidRPr="008D0F41" w:rsidRDefault="008D0F41" w:rsidP="008D0F41">
            <w:pPr>
              <w:spacing w:line="240" w:lineRule="auto"/>
              <w:jc w:val="left"/>
              <w:rPr>
                <w:rStyle w:val="Hyperlink"/>
                <w:rtl/>
              </w:rPr>
            </w:pPr>
            <w:hyperlink w:anchor="Seif1" w:tooltip="פוליסה תקנית" w:history="1">
              <w:r w:rsidRPr="008D0F41">
                <w:rPr>
                  <w:rStyle w:val="Hyperlink"/>
                </w:rPr>
                <w:t>Go</w:t>
              </w:r>
            </w:hyperlink>
          </w:p>
        </w:tc>
        <w:tc>
          <w:tcPr>
            <w:tcW w:w="850" w:type="dxa"/>
          </w:tcPr>
          <w:p w14:paraId="296A8BA5" w14:textId="77777777" w:rsidR="008D0F41" w:rsidRPr="008D0F41" w:rsidRDefault="008D0F41" w:rsidP="008D0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D0F41" w:rsidRPr="008D0F41" w14:paraId="783D16B3" w14:textId="77777777">
        <w:tblPrEx>
          <w:tblCellMar>
            <w:top w:w="0" w:type="dxa"/>
            <w:bottom w:w="0" w:type="dxa"/>
          </w:tblCellMar>
        </w:tblPrEx>
        <w:tc>
          <w:tcPr>
            <w:tcW w:w="1247" w:type="dxa"/>
          </w:tcPr>
          <w:p w14:paraId="6DDDD4D8" w14:textId="77777777" w:rsidR="008D0F41" w:rsidRPr="008D0F41" w:rsidRDefault="008D0F41" w:rsidP="008D0F41">
            <w:pPr>
              <w:spacing w:line="240" w:lineRule="auto"/>
              <w:jc w:val="left"/>
              <w:rPr>
                <w:rFonts w:cs="Frankruhel"/>
                <w:sz w:val="24"/>
                <w:rtl/>
              </w:rPr>
            </w:pPr>
            <w:r>
              <w:rPr>
                <w:sz w:val="24"/>
                <w:rtl/>
              </w:rPr>
              <w:t xml:space="preserve">סעיף 1א </w:t>
            </w:r>
          </w:p>
        </w:tc>
        <w:tc>
          <w:tcPr>
            <w:tcW w:w="5669" w:type="dxa"/>
          </w:tcPr>
          <w:p w14:paraId="723B4C7D" w14:textId="77777777" w:rsidR="008D0F41" w:rsidRPr="008D0F41" w:rsidRDefault="008D0F41" w:rsidP="008D0F41">
            <w:pPr>
              <w:spacing w:line="240" w:lineRule="auto"/>
              <w:jc w:val="left"/>
              <w:rPr>
                <w:rFonts w:cs="Frankruhel"/>
                <w:sz w:val="24"/>
                <w:rtl/>
              </w:rPr>
            </w:pPr>
            <w:r>
              <w:rPr>
                <w:sz w:val="24"/>
                <w:rtl/>
              </w:rPr>
              <w:t>הגדרות</w:t>
            </w:r>
          </w:p>
        </w:tc>
        <w:tc>
          <w:tcPr>
            <w:tcW w:w="567" w:type="dxa"/>
          </w:tcPr>
          <w:p w14:paraId="67F25882" w14:textId="77777777" w:rsidR="008D0F41" w:rsidRPr="008D0F41" w:rsidRDefault="008D0F41" w:rsidP="008D0F41">
            <w:pPr>
              <w:spacing w:line="240" w:lineRule="auto"/>
              <w:jc w:val="left"/>
              <w:rPr>
                <w:rStyle w:val="Hyperlink"/>
                <w:rtl/>
              </w:rPr>
            </w:pPr>
            <w:hyperlink w:anchor="Seif10" w:tooltip="הגדרות" w:history="1">
              <w:r w:rsidRPr="008D0F41">
                <w:rPr>
                  <w:rStyle w:val="Hyperlink"/>
                </w:rPr>
                <w:t>Go</w:t>
              </w:r>
            </w:hyperlink>
          </w:p>
        </w:tc>
        <w:tc>
          <w:tcPr>
            <w:tcW w:w="850" w:type="dxa"/>
          </w:tcPr>
          <w:p w14:paraId="573A723B" w14:textId="77777777" w:rsidR="008D0F41" w:rsidRPr="008D0F41" w:rsidRDefault="008D0F41" w:rsidP="008D0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D0F41" w:rsidRPr="008D0F41" w14:paraId="2077FBB9" w14:textId="77777777">
        <w:tblPrEx>
          <w:tblCellMar>
            <w:top w:w="0" w:type="dxa"/>
            <w:bottom w:w="0" w:type="dxa"/>
          </w:tblCellMar>
        </w:tblPrEx>
        <w:tc>
          <w:tcPr>
            <w:tcW w:w="1247" w:type="dxa"/>
          </w:tcPr>
          <w:p w14:paraId="5A9CC5FD" w14:textId="77777777" w:rsidR="008D0F41" w:rsidRPr="008D0F41" w:rsidRDefault="008D0F41" w:rsidP="008D0F41">
            <w:pPr>
              <w:spacing w:line="240" w:lineRule="auto"/>
              <w:jc w:val="left"/>
              <w:rPr>
                <w:rFonts w:cs="Frankruhel"/>
                <w:sz w:val="24"/>
                <w:rtl/>
              </w:rPr>
            </w:pPr>
            <w:r>
              <w:rPr>
                <w:sz w:val="24"/>
                <w:rtl/>
              </w:rPr>
              <w:t xml:space="preserve">סעיף 2 </w:t>
            </w:r>
          </w:p>
        </w:tc>
        <w:tc>
          <w:tcPr>
            <w:tcW w:w="5669" w:type="dxa"/>
          </w:tcPr>
          <w:p w14:paraId="4B646994" w14:textId="77777777" w:rsidR="008D0F41" w:rsidRPr="008D0F41" w:rsidRDefault="008D0F41" w:rsidP="008D0F41">
            <w:pPr>
              <w:spacing w:line="240" w:lineRule="auto"/>
              <w:jc w:val="left"/>
              <w:rPr>
                <w:rFonts w:cs="Frankruhel"/>
                <w:sz w:val="24"/>
                <w:rtl/>
              </w:rPr>
            </w:pPr>
            <w:r>
              <w:rPr>
                <w:sz w:val="24"/>
                <w:rtl/>
              </w:rPr>
              <w:t>הרחבות</w:t>
            </w:r>
          </w:p>
        </w:tc>
        <w:tc>
          <w:tcPr>
            <w:tcW w:w="567" w:type="dxa"/>
          </w:tcPr>
          <w:p w14:paraId="66333778" w14:textId="77777777" w:rsidR="008D0F41" w:rsidRPr="008D0F41" w:rsidRDefault="008D0F41" w:rsidP="008D0F41">
            <w:pPr>
              <w:spacing w:line="240" w:lineRule="auto"/>
              <w:jc w:val="left"/>
              <w:rPr>
                <w:rStyle w:val="Hyperlink"/>
                <w:rtl/>
              </w:rPr>
            </w:pPr>
            <w:hyperlink w:anchor="Seif2" w:tooltip="הרחבות" w:history="1">
              <w:r w:rsidRPr="008D0F41">
                <w:rPr>
                  <w:rStyle w:val="Hyperlink"/>
                </w:rPr>
                <w:t>Go</w:t>
              </w:r>
            </w:hyperlink>
          </w:p>
        </w:tc>
        <w:tc>
          <w:tcPr>
            <w:tcW w:w="850" w:type="dxa"/>
          </w:tcPr>
          <w:p w14:paraId="55E3D53A" w14:textId="77777777" w:rsidR="008D0F41" w:rsidRPr="008D0F41" w:rsidRDefault="008D0F41" w:rsidP="008D0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D0F41" w:rsidRPr="008D0F41" w14:paraId="2B479CF9" w14:textId="77777777">
        <w:tblPrEx>
          <w:tblCellMar>
            <w:top w:w="0" w:type="dxa"/>
            <w:bottom w:w="0" w:type="dxa"/>
          </w:tblCellMar>
        </w:tblPrEx>
        <w:tc>
          <w:tcPr>
            <w:tcW w:w="1247" w:type="dxa"/>
          </w:tcPr>
          <w:p w14:paraId="3600A008" w14:textId="77777777" w:rsidR="008D0F41" w:rsidRPr="008D0F41" w:rsidRDefault="008D0F41" w:rsidP="008D0F41">
            <w:pPr>
              <w:spacing w:line="240" w:lineRule="auto"/>
              <w:jc w:val="left"/>
              <w:rPr>
                <w:rFonts w:cs="Frankruhel"/>
                <w:sz w:val="24"/>
                <w:rtl/>
              </w:rPr>
            </w:pPr>
            <w:r>
              <w:rPr>
                <w:sz w:val="24"/>
                <w:rtl/>
              </w:rPr>
              <w:t xml:space="preserve">סעיף 3 </w:t>
            </w:r>
          </w:p>
        </w:tc>
        <w:tc>
          <w:tcPr>
            <w:tcW w:w="5669" w:type="dxa"/>
          </w:tcPr>
          <w:p w14:paraId="510812BF" w14:textId="77777777" w:rsidR="008D0F41" w:rsidRPr="008D0F41" w:rsidRDefault="008D0F41" w:rsidP="008D0F41">
            <w:pPr>
              <w:spacing w:line="240" w:lineRule="auto"/>
              <w:jc w:val="left"/>
              <w:rPr>
                <w:rFonts w:cs="Frankruhel"/>
                <w:sz w:val="24"/>
                <w:rtl/>
              </w:rPr>
            </w:pPr>
            <w:r>
              <w:rPr>
                <w:sz w:val="24"/>
                <w:rtl/>
              </w:rPr>
              <w:t>קביעת דמי ביטוח</w:t>
            </w:r>
          </w:p>
        </w:tc>
        <w:tc>
          <w:tcPr>
            <w:tcW w:w="567" w:type="dxa"/>
          </w:tcPr>
          <w:p w14:paraId="3DC3F9EF" w14:textId="77777777" w:rsidR="008D0F41" w:rsidRPr="008D0F41" w:rsidRDefault="008D0F41" w:rsidP="008D0F41">
            <w:pPr>
              <w:spacing w:line="240" w:lineRule="auto"/>
              <w:jc w:val="left"/>
              <w:rPr>
                <w:rStyle w:val="Hyperlink"/>
                <w:rtl/>
              </w:rPr>
            </w:pPr>
            <w:hyperlink w:anchor="Seif3" w:tooltip="קביעת דמי ביטוח" w:history="1">
              <w:r w:rsidRPr="008D0F41">
                <w:rPr>
                  <w:rStyle w:val="Hyperlink"/>
                </w:rPr>
                <w:t>Go</w:t>
              </w:r>
            </w:hyperlink>
          </w:p>
        </w:tc>
        <w:tc>
          <w:tcPr>
            <w:tcW w:w="850" w:type="dxa"/>
          </w:tcPr>
          <w:p w14:paraId="225829C8" w14:textId="77777777" w:rsidR="008D0F41" w:rsidRPr="008D0F41" w:rsidRDefault="008D0F41" w:rsidP="008D0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D0F41" w:rsidRPr="008D0F41" w14:paraId="61B1FE96" w14:textId="77777777">
        <w:tblPrEx>
          <w:tblCellMar>
            <w:top w:w="0" w:type="dxa"/>
            <w:bottom w:w="0" w:type="dxa"/>
          </w:tblCellMar>
        </w:tblPrEx>
        <w:tc>
          <w:tcPr>
            <w:tcW w:w="1247" w:type="dxa"/>
          </w:tcPr>
          <w:p w14:paraId="755DC296" w14:textId="77777777" w:rsidR="008D0F41" w:rsidRPr="008D0F41" w:rsidRDefault="008D0F41" w:rsidP="008D0F41">
            <w:pPr>
              <w:spacing w:line="240" w:lineRule="auto"/>
              <w:jc w:val="left"/>
              <w:rPr>
                <w:rFonts w:cs="Frankruhel"/>
                <w:sz w:val="24"/>
                <w:rtl/>
              </w:rPr>
            </w:pPr>
            <w:r>
              <w:rPr>
                <w:sz w:val="24"/>
                <w:rtl/>
              </w:rPr>
              <w:t xml:space="preserve">סעיף 3א </w:t>
            </w:r>
          </w:p>
        </w:tc>
        <w:tc>
          <w:tcPr>
            <w:tcW w:w="5669" w:type="dxa"/>
          </w:tcPr>
          <w:p w14:paraId="28FEF54C" w14:textId="77777777" w:rsidR="008D0F41" w:rsidRPr="008D0F41" w:rsidRDefault="008D0F41" w:rsidP="008D0F41">
            <w:pPr>
              <w:spacing w:line="240" w:lineRule="auto"/>
              <w:jc w:val="left"/>
              <w:rPr>
                <w:rFonts w:cs="Frankruhel"/>
                <w:sz w:val="24"/>
                <w:rtl/>
              </w:rPr>
            </w:pPr>
            <w:r>
              <w:rPr>
                <w:sz w:val="24"/>
                <w:rtl/>
              </w:rPr>
              <w:t>השתתפות עצמית לנזק של ירידת ערך</w:t>
            </w:r>
          </w:p>
        </w:tc>
        <w:tc>
          <w:tcPr>
            <w:tcW w:w="567" w:type="dxa"/>
          </w:tcPr>
          <w:p w14:paraId="58152160" w14:textId="77777777" w:rsidR="008D0F41" w:rsidRPr="008D0F41" w:rsidRDefault="008D0F41" w:rsidP="008D0F41">
            <w:pPr>
              <w:spacing w:line="240" w:lineRule="auto"/>
              <w:jc w:val="left"/>
              <w:rPr>
                <w:rStyle w:val="Hyperlink"/>
                <w:rtl/>
              </w:rPr>
            </w:pPr>
            <w:hyperlink w:anchor="Seif4" w:tooltip="השתתפות עצמית לנזק של ירידת ערך" w:history="1">
              <w:r w:rsidRPr="008D0F41">
                <w:rPr>
                  <w:rStyle w:val="Hyperlink"/>
                </w:rPr>
                <w:t>Go</w:t>
              </w:r>
            </w:hyperlink>
          </w:p>
        </w:tc>
        <w:tc>
          <w:tcPr>
            <w:tcW w:w="850" w:type="dxa"/>
          </w:tcPr>
          <w:p w14:paraId="3DAE45A1" w14:textId="77777777" w:rsidR="008D0F41" w:rsidRPr="008D0F41" w:rsidRDefault="008D0F41" w:rsidP="008D0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D0F41" w:rsidRPr="008D0F41" w14:paraId="02B1B3C1" w14:textId="77777777">
        <w:tblPrEx>
          <w:tblCellMar>
            <w:top w:w="0" w:type="dxa"/>
            <w:bottom w:w="0" w:type="dxa"/>
          </w:tblCellMar>
        </w:tblPrEx>
        <w:tc>
          <w:tcPr>
            <w:tcW w:w="1247" w:type="dxa"/>
          </w:tcPr>
          <w:p w14:paraId="0480BD2D" w14:textId="77777777" w:rsidR="008D0F41" w:rsidRPr="008D0F41" w:rsidRDefault="008D0F41" w:rsidP="008D0F41">
            <w:pPr>
              <w:spacing w:line="240" w:lineRule="auto"/>
              <w:jc w:val="left"/>
              <w:rPr>
                <w:rFonts w:cs="Frankruhel"/>
                <w:sz w:val="24"/>
                <w:rtl/>
              </w:rPr>
            </w:pPr>
            <w:r>
              <w:rPr>
                <w:sz w:val="24"/>
                <w:rtl/>
              </w:rPr>
              <w:t xml:space="preserve">סעיף 3ב </w:t>
            </w:r>
          </w:p>
        </w:tc>
        <w:tc>
          <w:tcPr>
            <w:tcW w:w="5669" w:type="dxa"/>
          </w:tcPr>
          <w:p w14:paraId="59E6246A" w14:textId="77777777" w:rsidR="008D0F41" w:rsidRPr="008D0F41" w:rsidRDefault="008D0F41" w:rsidP="008D0F41">
            <w:pPr>
              <w:spacing w:line="240" w:lineRule="auto"/>
              <w:jc w:val="left"/>
              <w:rPr>
                <w:rFonts w:cs="Frankruhel"/>
                <w:sz w:val="24"/>
                <w:rtl/>
              </w:rPr>
            </w:pPr>
            <w:r>
              <w:rPr>
                <w:sz w:val="24"/>
                <w:rtl/>
              </w:rPr>
              <w:t>פירוט דמי ביטוח בעד השבת היקף הביטוח לקדמותו</w:t>
            </w:r>
          </w:p>
        </w:tc>
        <w:tc>
          <w:tcPr>
            <w:tcW w:w="567" w:type="dxa"/>
          </w:tcPr>
          <w:p w14:paraId="6D0FD1C5" w14:textId="77777777" w:rsidR="008D0F41" w:rsidRPr="008D0F41" w:rsidRDefault="008D0F41" w:rsidP="008D0F41">
            <w:pPr>
              <w:spacing w:line="240" w:lineRule="auto"/>
              <w:jc w:val="left"/>
              <w:rPr>
                <w:rStyle w:val="Hyperlink"/>
                <w:rtl/>
              </w:rPr>
            </w:pPr>
            <w:hyperlink w:anchor="Seif11" w:tooltip="פירוט דמי ביטוח בעד השבת היקף הביטוח לקדמותו" w:history="1">
              <w:r w:rsidRPr="008D0F41">
                <w:rPr>
                  <w:rStyle w:val="Hyperlink"/>
                </w:rPr>
                <w:t>Go</w:t>
              </w:r>
            </w:hyperlink>
          </w:p>
        </w:tc>
        <w:tc>
          <w:tcPr>
            <w:tcW w:w="850" w:type="dxa"/>
          </w:tcPr>
          <w:p w14:paraId="12EF558D" w14:textId="77777777" w:rsidR="008D0F41" w:rsidRPr="008D0F41" w:rsidRDefault="008D0F41" w:rsidP="008D0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D0F41" w:rsidRPr="008D0F41" w14:paraId="3408E795" w14:textId="77777777">
        <w:tblPrEx>
          <w:tblCellMar>
            <w:top w:w="0" w:type="dxa"/>
            <w:bottom w:w="0" w:type="dxa"/>
          </w:tblCellMar>
        </w:tblPrEx>
        <w:tc>
          <w:tcPr>
            <w:tcW w:w="1247" w:type="dxa"/>
          </w:tcPr>
          <w:p w14:paraId="7649A90F" w14:textId="77777777" w:rsidR="008D0F41" w:rsidRPr="008D0F41" w:rsidRDefault="008D0F41" w:rsidP="008D0F41">
            <w:pPr>
              <w:spacing w:line="240" w:lineRule="auto"/>
              <w:jc w:val="left"/>
              <w:rPr>
                <w:rFonts w:cs="Frankruhel"/>
                <w:sz w:val="24"/>
                <w:rtl/>
              </w:rPr>
            </w:pPr>
            <w:r>
              <w:rPr>
                <w:sz w:val="24"/>
                <w:rtl/>
              </w:rPr>
              <w:t xml:space="preserve">סעיף 3ג </w:t>
            </w:r>
          </w:p>
        </w:tc>
        <w:tc>
          <w:tcPr>
            <w:tcW w:w="5669" w:type="dxa"/>
          </w:tcPr>
          <w:p w14:paraId="02E79C44" w14:textId="77777777" w:rsidR="008D0F41" w:rsidRPr="008D0F41" w:rsidRDefault="008D0F41" w:rsidP="008D0F41">
            <w:pPr>
              <w:spacing w:line="240" w:lineRule="auto"/>
              <w:jc w:val="left"/>
              <w:rPr>
                <w:rFonts w:cs="Frankruhel"/>
                <w:sz w:val="24"/>
                <w:rtl/>
              </w:rPr>
            </w:pPr>
            <w:r>
              <w:rPr>
                <w:sz w:val="24"/>
                <w:rtl/>
              </w:rPr>
              <w:t>פירוט רכיבים המשפיעים על שווי הרכב</w:t>
            </w:r>
          </w:p>
        </w:tc>
        <w:tc>
          <w:tcPr>
            <w:tcW w:w="567" w:type="dxa"/>
          </w:tcPr>
          <w:p w14:paraId="0A6291D5" w14:textId="77777777" w:rsidR="008D0F41" w:rsidRPr="008D0F41" w:rsidRDefault="008D0F41" w:rsidP="008D0F41">
            <w:pPr>
              <w:spacing w:line="240" w:lineRule="auto"/>
              <w:jc w:val="left"/>
              <w:rPr>
                <w:rStyle w:val="Hyperlink"/>
                <w:rtl/>
              </w:rPr>
            </w:pPr>
            <w:hyperlink w:anchor="Seif12" w:tooltip="פירוט רכיבים המשפיעים על שווי הרכב" w:history="1">
              <w:r w:rsidRPr="008D0F41">
                <w:rPr>
                  <w:rStyle w:val="Hyperlink"/>
                </w:rPr>
                <w:t>Go</w:t>
              </w:r>
            </w:hyperlink>
          </w:p>
        </w:tc>
        <w:tc>
          <w:tcPr>
            <w:tcW w:w="850" w:type="dxa"/>
          </w:tcPr>
          <w:p w14:paraId="0281438B" w14:textId="77777777" w:rsidR="008D0F41" w:rsidRPr="008D0F41" w:rsidRDefault="008D0F41" w:rsidP="008D0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D0F41" w:rsidRPr="008D0F41" w14:paraId="75631B8B" w14:textId="77777777">
        <w:tblPrEx>
          <w:tblCellMar>
            <w:top w:w="0" w:type="dxa"/>
            <w:bottom w:w="0" w:type="dxa"/>
          </w:tblCellMar>
        </w:tblPrEx>
        <w:tc>
          <w:tcPr>
            <w:tcW w:w="1247" w:type="dxa"/>
          </w:tcPr>
          <w:p w14:paraId="54A8FD46" w14:textId="77777777" w:rsidR="008D0F41" w:rsidRPr="008D0F41" w:rsidRDefault="008D0F41" w:rsidP="008D0F41">
            <w:pPr>
              <w:spacing w:line="240" w:lineRule="auto"/>
              <w:jc w:val="left"/>
              <w:rPr>
                <w:rFonts w:cs="Frankruhel"/>
                <w:sz w:val="24"/>
                <w:rtl/>
              </w:rPr>
            </w:pPr>
            <w:r>
              <w:rPr>
                <w:sz w:val="24"/>
                <w:rtl/>
              </w:rPr>
              <w:t xml:space="preserve">סעיף 3ד </w:t>
            </w:r>
          </w:p>
        </w:tc>
        <w:tc>
          <w:tcPr>
            <w:tcW w:w="5669" w:type="dxa"/>
          </w:tcPr>
          <w:p w14:paraId="72094E94" w14:textId="77777777" w:rsidR="008D0F41" w:rsidRPr="008D0F41" w:rsidRDefault="008D0F41" w:rsidP="008D0F41">
            <w:pPr>
              <w:spacing w:line="240" w:lineRule="auto"/>
              <w:jc w:val="left"/>
              <w:rPr>
                <w:rFonts w:cs="Frankruhel"/>
                <w:sz w:val="24"/>
                <w:rtl/>
              </w:rPr>
            </w:pPr>
            <w:r>
              <w:rPr>
                <w:sz w:val="24"/>
                <w:rtl/>
              </w:rPr>
              <w:t>שווי רכב שאינו נכלל במחירון</w:t>
            </w:r>
          </w:p>
        </w:tc>
        <w:tc>
          <w:tcPr>
            <w:tcW w:w="567" w:type="dxa"/>
          </w:tcPr>
          <w:p w14:paraId="6A187009" w14:textId="77777777" w:rsidR="008D0F41" w:rsidRPr="008D0F41" w:rsidRDefault="008D0F41" w:rsidP="008D0F41">
            <w:pPr>
              <w:spacing w:line="240" w:lineRule="auto"/>
              <w:jc w:val="left"/>
              <w:rPr>
                <w:rStyle w:val="Hyperlink"/>
                <w:rtl/>
              </w:rPr>
            </w:pPr>
            <w:hyperlink w:anchor="Seif13" w:tooltip="שווי רכב שאינו נכלל במחירון" w:history="1">
              <w:r w:rsidRPr="008D0F41">
                <w:rPr>
                  <w:rStyle w:val="Hyperlink"/>
                </w:rPr>
                <w:t>Go</w:t>
              </w:r>
            </w:hyperlink>
          </w:p>
        </w:tc>
        <w:tc>
          <w:tcPr>
            <w:tcW w:w="850" w:type="dxa"/>
          </w:tcPr>
          <w:p w14:paraId="468EF53E" w14:textId="77777777" w:rsidR="008D0F41" w:rsidRPr="008D0F41" w:rsidRDefault="008D0F41" w:rsidP="008D0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D0F41" w:rsidRPr="008D0F41" w14:paraId="410D3553" w14:textId="77777777">
        <w:tblPrEx>
          <w:tblCellMar>
            <w:top w:w="0" w:type="dxa"/>
            <w:bottom w:w="0" w:type="dxa"/>
          </w:tblCellMar>
        </w:tblPrEx>
        <w:tc>
          <w:tcPr>
            <w:tcW w:w="1247" w:type="dxa"/>
          </w:tcPr>
          <w:p w14:paraId="7624A365" w14:textId="77777777" w:rsidR="008D0F41" w:rsidRPr="008D0F41" w:rsidRDefault="008D0F41" w:rsidP="008D0F41">
            <w:pPr>
              <w:spacing w:line="240" w:lineRule="auto"/>
              <w:jc w:val="left"/>
              <w:rPr>
                <w:rFonts w:cs="Frankruhel"/>
                <w:sz w:val="24"/>
                <w:rtl/>
              </w:rPr>
            </w:pPr>
            <w:r>
              <w:rPr>
                <w:sz w:val="24"/>
                <w:rtl/>
              </w:rPr>
              <w:t xml:space="preserve">סעיף 3ה </w:t>
            </w:r>
          </w:p>
        </w:tc>
        <w:tc>
          <w:tcPr>
            <w:tcW w:w="5669" w:type="dxa"/>
          </w:tcPr>
          <w:p w14:paraId="769D5C4A" w14:textId="77777777" w:rsidR="008D0F41" w:rsidRPr="008D0F41" w:rsidRDefault="008D0F41" w:rsidP="008D0F41">
            <w:pPr>
              <w:spacing w:line="240" w:lineRule="auto"/>
              <w:jc w:val="left"/>
              <w:rPr>
                <w:rFonts w:cs="Frankruhel"/>
                <w:sz w:val="24"/>
                <w:rtl/>
              </w:rPr>
            </w:pPr>
            <w:r>
              <w:rPr>
                <w:sz w:val="24"/>
                <w:rtl/>
              </w:rPr>
              <w:t>רעידת אדמה</w:t>
            </w:r>
          </w:p>
        </w:tc>
        <w:tc>
          <w:tcPr>
            <w:tcW w:w="567" w:type="dxa"/>
          </w:tcPr>
          <w:p w14:paraId="0DEA73CE" w14:textId="77777777" w:rsidR="008D0F41" w:rsidRPr="008D0F41" w:rsidRDefault="008D0F41" w:rsidP="008D0F41">
            <w:pPr>
              <w:spacing w:line="240" w:lineRule="auto"/>
              <w:jc w:val="left"/>
              <w:rPr>
                <w:rStyle w:val="Hyperlink"/>
                <w:rtl/>
              </w:rPr>
            </w:pPr>
            <w:hyperlink w:anchor="Seif14" w:tooltip="רעידת אדמה" w:history="1">
              <w:r w:rsidRPr="008D0F41">
                <w:rPr>
                  <w:rStyle w:val="Hyperlink"/>
                </w:rPr>
                <w:t>Go</w:t>
              </w:r>
            </w:hyperlink>
          </w:p>
        </w:tc>
        <w:tc>
          <w:tcPr>
            <w:tcW w:w="850" w:type="dxa"/>
          </w:tcPr>
          <w:p w14:paraId="76694F1E" w14:textId="77777777" w:rsidR="008D0F41" w:rsidRPr="008D0F41" w:rsidRDefault="008D0F41" w:rsidP="008D0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D0F41" w:rsidRPr="008D0F41" w14:paraId="25795ACB" w14:textId="77777777">
        <w:tblPrEx>
          <w:tblCellMar>
            <w:top w:w="0" w:type="dxa"/>
            <w:bottom w:w="0" w:type="dxa"/>
          </w:tblCellMar>
        </w:tblPrEx>
        <w:tc>
          <w:tcPr>
            <w:tcW w:w="1247" w:type="dxa"/>
          </w:tcPr>
          <w:p w14:paraId="32C37BB5" w14:textId="77777777" w:rsidR="008D0F41" w:rsidRPr="008D0F41" w:rsidRDefault="008D0F41" w:rsidP="008D0F41">
            <w:pPr>
              <w:spacing w:line="240" w:lineRule="auto"/>
              <w:jc w:val="left"/>
              <w:rPr>
                <w:rFonts w:cs="Frankruhel"/>
                <w:sz w:val="24"/>
                <w:rtl/>
              </w:rPr>
            </w:pPr>
            <w:r>
              <w:rPr>
                <w:sz w:val="24"/>
                <w:rtl/>
              </w:rPr>
              <w:t xml:space="preserve">סעיף 4 </w:t>
            </w:r>
          </w:p>
        </w:tc>
        <w:tc>
          <w:tcPr>
            <w:tcW w:w="5669" w:type="dxa"/>
          </w:tcPr>
          <w:p w14:paraId="106D9E55" w14:textId="77777777" w:rsidR="008D0F41" w:rsidRPr="008D0F41" w:rsidRDefault="008D0F41" w:rsidP="008D0F41">
            <w:pPr>
              <w:spacing w:line="240" w:lineRule="auto"/>
              <w:jc w:val="left"/>
              <w:rPr>
                <w:rFonts w:cs="Frankruhel"/>
                <w:sz w:val="24"/>
                <w:rtl/>
              </w:rPr>
            </w:pPr>
            <w:r>
              <w:rPr>
                <w:sz w:val="24"/>
                <w:rtl/>
              </w:rPr>
              <w:t>שינויים לטובת המבוטח</w:t>
            </w:r>
          </w:p>
        </w:tc>
        <w:tc>
          <w:tcPr>
            <w:tcW w:w="567" w:type="dxa"/>
          </w:tcPr>
          <w:p w14:paraId="585FD29B" w14:textId="77777777" w:rsidR="008D0F41" w:rsidRPr="008D0F41" w:rsidRDefault="008D0F41" w:rsidP="008D0F41">
            <w:pPr>
              <w:spacing w:line="240" w:lineRule="auto"/>
              <w:jc w:val="left"/>
              <w:rPr>
                <w:rStyle w:val="Hyperlink"/>
                <w:rtl/>
              </w:rPr>
            </w:pPr>
            <w:hyperlink w:anchor="Seif5" w:tooltip="שינויים לטובת המבוטח" w:history="1">
              <w:r w:rsidRPr="008D0F41">
                <w:rPr>
                  <w:rStyle w:val="Hyperlink"/>
                </w:rPr>
                <w:t>Go</w:t>
              </w:r>
            </w:hyperlink>
          </w:p>
        </w:tc>
        <w:tc>
          <w:tcPr>
            <w:tcW w:w="850" w:type="dxa"/>
          </w:tcPr>
          <w:p w14:paraId="6F1F7932" w14:textId="77777777" w:rsidR="008D0F41" w:rsidRPr="008D0F41" w:rsidRDefault="008D0F41" w:rsidP="008D0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D0F41" w:rsidRPr="008D0F41" w14:paraId="4B03E916" w14:textId="77777777">
        <w:tblPrEx>
          <w:tblCellMar>
            <w:top w:w="0" w:type="dxa"/>
            <w:bottom w:w="0" w:type="dxa"/>
          </w:tblCellMar>
        </w:tblPrEx>
        <w:tc>
          <w:tcPr>
            <w:tcW w:w="1247" w:type="dxa"/>
          </w:tcPr>
          <w:p w14:paraId="3B9CD951" w14:textId="77777777" w:rsidR="008D0F41" w:rsidRPr="008D0F41" w:rsidRDefault="008D0F41" w:rsidP="008D0F41">
            <w:pPr>
              <w:spacing w:line="240" w:lineRule="auto"/>
              <w:jc w:val="left"/>
              <w:rPr>
                <w:rFonts w:cs="Frankruhel"/>
                <w:sz w:val="24"/>
                <w:rtl/>
              </w:rPr>
            </w:pPr>
            <w:r>
              <w:rPr>
                <w:sz w:val="24"/>
                <w:rtl/>
              </w:rPr>
              <w:t xml:space="preserve">סעיף 5 </w:t>
            </w:r>
          </w:p>
        </w:tc>
        <w:tc>
          <w:tcPr>
            <w:tcW w:w="5669" w:type="dxa"/>
          </w:tcPr>
          <w:p w14:paraId="0B49BB6A" w14:textId="77777777" w:rsidR="008D0F41" w:rsidRPr="008D0F41" w:rsidRDefault="008D0F41" w:rsidP="008D0F41">
            <w:pPr>
              <w:spacing w:line="240" w:lineRule="auto"/>
              <w:jc w:val="left"/>
              <w:rPr>
                <w:rFonts w:cs="Frankruhel"/>
                <w:sz w:val="24"/>
                <w:rtl/>
              </w:rPr>
            </w:pPr>
            <w:r>
              <w:rPr>
                <w:sz w:val="24"/>
                <w:rtl/>
              </w:rPr>
              <w:t>שינויי נוסח</w:t>
            </w:r>
          </w:p>
        </w:tc>
        <w:tc>
          <w:tcPr>
            <w:tcW w:w="567" w:type="dxa"/>
          </w:tcPr>
          <w:p w14:paraId="26A793D2" w14:textId="77777777" w:rsidR="008D0F41" w:rsidRPr="008D0F41" w:rsidRDefault="008D0F41" w:rsidP="008D0F41">
            <w:pPr>
              <w:spacing w:line="240" w:lineRule="auto"/>
              <w:jc w:val="left"/>
              <w:rPr>
                <w:rStyle w:val="Hyperlink"/>
                <w:rtl/>
              </w:rPr>
            </w:pPr>
            <w:hyperlink w:anchor="Seif6" w:tooltip="שינויי נוסח" w:history="1">
              <w:r w:rsidRPr="008D0F41">
                <w:rPr>
                  <w:rStyle w:val="Hyperlink"/>
                </w:rPr>
                <w:t>Go</w:t>
              </w:r>
            </w:hyperlink>
          </w:p>
        </w:tc>
        <w:tc>
          <w:tcPr>
            <w:tcW w:w="850" w:type="dxa"/>
          </w:tcPr>
          <w:p w14:paraId="05DEAF9E" w14:textId="77777777" w:rsidR="008D0F41" w:rsidRPr="008D0F41" w:rsidRDefault="008D0F41" w:rsidP="008D0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D0F41" w:rsidRPr="008D0F41" w14:paraId="0E20E29E" w14:textId="77777777">
        <w:tblPrEx>
          <w:tblCellMar>
            <w:top w:w="0" w:type="dxa"/>
            <w:bottom w:w="0" w:type="dxa"/>
          </w:tblCellMar>
        </w:tblPrEx>
        <w:tc>
          <w:tcPr>
            <w:tcW w:w="1247" w:type="dxa"/>
          </w:tcPr>
          <w:p w14:paraId="7011BCAB" w14:textId="77777777" w:rsidR="008D0F41" w:rsidRPr="008D0F41" w:rsidRDefault="008D0F41" w:rsidP="008D0F41">
            <w:pPr>
              <w:spacing w:line="240" w:lineRule="auto"/>
              <w:jc w:val="left"/>
              <w:rPr>
                <w:rFonts w:cs="Frankruhel"/>
                <w:sz w:val="24"/>
                <w:rtl/>
              </w:rPr>
            </w:pPr>
            <w:r>
              <w:rPr>
                <w:sz w:val="24"/>
                <w:rtl/>
              </w:rPr>
              <w:t xml:space="preserve">סעיף 6 </w:t>
            </w:r>
          </w:p>
        </w:tc>
        <w:tc>
          <w:tcPr>
            <w:tcW w:w="5669" w:type="dxa"/>
          </w:tcPr>
          <w:p w14:paraId="737FD77E" w14:textId="77777777" w:rsidR="008D0F41" w:rsidRPr="008D0F41" w:rsidRDefault="008D0F41" w:rsidP="008D0F41">
            <w:pPr>
              <w:spacing w:line="240" w:lineRule="auto"/>
              <w:jc w:val="left"/>
              <w:rPr>
                <w:rFonts w:cs="Frankruhel"/>
                <w:sz w:val="24"/>
                <w:rtl/>
              </w:rPr>
            </w:pPr>
            <w:r>
              <w:rPr>
                <w:sz w:val="24"/>
                <w:rtl/>
              </w:rPr>
              <w:t>הבלטת סייגים</w:t>
            </w:r>
          </w:p>
        </w:tc>
        <w:tc>
          <w:tcPr>
            <w:tcW w:w="567" w:type="dxa"/>
          </w:tcPr>
          <w:p w14:paraId="0A7AE1DB" w14:textId="77777777" w:rsidR="008D0F41" w:rsidRPr="008D0F41" w:rsidRDefault="008D0F41" w:rsidP="008D0F41">
            <w:pPr>
              <w:spacing w:line="240" w:lineRule="auto"/>
              <w:jc w:val="left"/>
              <w:rPr>
                <w:rStyle w:val="Hyperlink"/>
                <w:rtl/>
              </w:rPr>
            </w:pPr>
            <w:hyperlink w:anchor="Seif7" w:tooltip="הבלטת סייגים" w:history="1">
              <w:r w:rsidRPr="008D0F41">
                <w:rPr>
                  <w:rStyle w:val="Hyperlink"/>
                </w:rPr>
                <w:t>Go</w:t>
              </w:r>
            </w:hyperlink>
          </w:p>
        </w:tc>
        <w:tc>
          <w:tcPr>
            <w:tcW w:w="850" w:type="dxa"/>
          </w:tcPr>
          <w:p w14:paraId="27374363" w14:textId="77777777" w:rsidR="008D0F41" w:rsidRPr="008D0F41" w:rsidRDefault="008D0F41" w:rsidP="008D0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D0F41" w:rsidRPr="008D0F41" w14:paraId="08024DE9" w14:textId="77777777">
        <w:tblPrEx>
          <w:tblCellMar>
            <w:top w:w="0" w:type="dxa"/>
            <w:bottom w:w="0" w:type="dxa"/>
          </w:tblCellMar>
        </w:tblPrEx>
        <w:tc>
          <w:tcPr>
            <w:tcW w:w="1247" w:type="dxa"/>
          </w:tcPr>
          <w:p w14:paraId="1EA27CF9" w14:textId="77777777" w:rsidR="008D0F41" w:rsidRPr="008D0F41" w:rsidRDefault="008D0F41" w:rsidP="008D0F41">
            <w:pPr>
              <w:spacing w:line="240" w:lineRule="auto"/>
              <w:jc w:val="left"/>
              <w:rPr>
                <w:rFonts w:cs="Frankruhel"/>
                <w:sz w:val="24"/>
                <w:rtl/>
              </w:rPr>
            </w:pPr>
            <w:r>
              <w:rPr>
                <w:sz w:val="24"/>
                <w:rtl/>
              </w:rPr>
              <w:t xml:space="preserve">סעיף 7 </w:t>
            </w:r>
          </w:p>
        </w:tc>
        <w:tc>
          <w:tcPr>
            <w:tcW w:w="5669" w:type="dxa"/>
          </w:tcPr>
          <w:p w14:paraId="5AA1316D" w14:textId="77777777" w:rsidR="008D0F41" w:rsidRPr="008D0F41" w:rsidRDefault="008D0F41" w:rsidP="008D0F41">
            <w:pPr>
              <w:spacing w:line="240" w:lineRule="auto"/>
              <w:jc w:val="left"/>
              <w:rPr>
                <w:rFonts w:cs="Frankruhel"/>
                <w:sz w:val="24"/>
                <w:rtl/>
              </w:rPr>
            </w:pPr>
            <w:r>
              <w:rPr>
                <w:sz w:val="24"/>
                <w:rtl/>
              </w:rPr>
              <w:t>תחולה</w:t>
            </w:r>
          </w:p>
        </w:tc>
        <w:tc>
          <w:tcPr>
            <w:tcW w:w="567" w:type="dxa"/>
          </w:tcPr>
          <w:p w14:paraId="74F1FBAF" w14:textId="77777777" w:rsidR="008D0F41" w:rsidRPr="008D0F41" w:rsidRDefault="008D0F41" w:rsidP="008D0F41">
            <w:pPr>
              <w:spacing w:line="240" w:lineRule="auto"/>
              <w:jc w:val="left"/>
              <w:rPr>
                <w:rStyle w:val="Hyperlink"/>
                <w:rtl/>
              </w:rPr>
            </w:pPr>
            <w:hyperlink w:anchor="Seif8" w:tooltip="תחולה" w:history="1">
              <w:r w:rsidRPr="008D0F41">
                <w:rPr>
                  <w:rStyle w:val="Hyperlink"/>
                </w:rPr>
                <w:t>Go</w:t>
              </w:r>
            </w:hyperlink>
          </w:p>
        </w:tc>
        <w:tc>
          <w:tcPr>
            <w:tcW w:w="850" w:type="dxa"/>
          </w:tcPr>
          <w:p w14:paraId="025167A8" w14:textId="77777777" w:rsidR="008D0F41" w:rsidRPr="008D0F41" w:rsidRDefault="008D0F41" w:rsidP="008D0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D0F41" w:rsidRPr="008D0F41" w14:paraId="52D6CDBF" w14:textId="77777777">
        <w:tblPrEx>
          <w:tblCellMar>
            <w:top w:w="0" w:type="dxa"/>
            <w:bottom w:w="0" w:type="dxa"/>
          </w:tblCellMar>
        </w:tblPrEx>
        <w:tc>
          <w:tcPr>
            <w:tcW w:w="1247" w:type="dxa"/>
          </w:tcPr>
          <w:p w14:paraId="5B7387C3" w14:textId="77777777" w:rsidR="008D0F41" w:rsidRPr="008D0F41" w:rsidRDefault="008D0F41" w:rsidP="008D0F41">
            <w:pPr>
              <w:spacing w:line="240" w:lineRule="auto"/>
              <w:jc w:val="left"/>
              <w:rPr>
                <w:rFonts w:cs="Frankruhel"/>
                <w:sz w:val="24"/>
                <w:rtl/>
              </w:rPr>
            </w:pPr>
            <w:r>
              <w:rPr>
                <w:sz w:val="24"/>
                <w:rtl/>
              </w:rPr>
              <w:t xml:space="preserve">סעיף 8 </w:t>
            </w:r>
          </w:p>
        </w:tc>
        <w:tc>
          <w:tcPr>
            <w:tcW w:w="5669" w:type="dxa"/>
          </w:tcPr>
          <w:p w14:paraId="7A2C2370" w14:textId="77777777" w:rsidR="008D0F41" w:rsidRPr="008D0F41" w:rsidRDefault="008D0F41" w:rsidP="008D0F41">
            <w:pPr>
              <w:spacing w:line="240" w:lineRule="auto"/>
              <w:jc w:val="left"/>
              <w:rPr>
                <w:rFonts w:cs="Frankruhel"/>
                <w:sz w:val="24"/>
                <w:rtl/>
              </w:rPr>
            </w:pPr>
            <w:r>
              <w:rPr>
                <w:sz w:val="24"/>
                <w:rtl/>
              </w:rPr>
              <w:t>ביטול</w:t>
            </w:r>
          </w:p>
        </w:tc>
        <w:tc>
          <w:tcPr>
            <w:tcW w:w="567" w:type="dxa"/>
          </w:tcPr>
          <w:p w14:paraId="0A5867EB" w14:textId="77777777" w:rsidR="008D0F41" w:rsidRPr="008D0F41" w:rsidRDefault="008D0F41" w:rsidP="008D0F41">
            <w:pPr>
              <w:spacing w:line="240" w:lineRule="auto"/>
              <w:jc w:val="left"/>
              <w:rPr>
                <w:rStyle w:val="Hyperlink"/>
                <w:rtl/>
              </w:rPr>
            </w:pPr>
            <w:hyperlink w:anchor="Seif9" w:tooltip="ביטול" w:history="1">
              <w:r w:rsidRPr="008D0F41">
                <w:rPr>
                  <w:rStyle w:val="Hyperlink"/>
                </w:rPr>
                <w:t>Go</w:t>
              </w:r>
            </w:hyperlink>
          </w:p>
        </w:tc>
        <w:tc>
          <w:tcPr>
            <w:tcW w:w="850" w:type="dxa"/>
          </w:tcPr>
          <w:p w14:paraId="7C9748F5" w14:textId="77777777" w:rsidR="008D0F41" w:rsidRPr="008D0F41" w:rsidRDefault="008D0F41" w:rsidP="008D0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D0F41" w:rsidRPr="008D0F41" w14:paraId="2D684E9C" w14:textId="77777777">
        <w:tblPrEx>
          <w:tblCellMar>
            <w:top w:w="0" w:type="dxa"/>
            <w:bottom w:w="0" w:type="dxa"/>
          </w:tblCellMar>
        </w:tblPrEx>
        <w:tc>
          <w:tcPr>
            <w:tcW w:w="1247" w:type="dxa"/>
          </w:tcPr>
          <w:p w14:paraId="15A00436" w14:textId="77777777" w:rsidR="008D0F41" w:rsidRPr="008D0F41" w:rsidRDefault="008D0F41" w:rsidP="008D0F41">
            <w:pPr>
              <w:spacing w:line="240" w:lineRule="auto"/>
              <w:jc w:val="left"/>
              <w:rPr>
                <w:rFonts w:cs="Frankruhel"/>
                <w:sz w:val="24"/>
                <w:rtl/>
              </w:rPr>
            </w:pPr>
          </w:p>
        </w:tc>
        <w:tc>
          <w:tcPr>
            <w:tcW w:w="5669" w:type="dxa"/>
          </w:tcPr>
          <w:p w14:paraId="36CE4DB4" w14:textId="77777777" w:rsidR="008D0F41" w:rsidRPr="008D0F41" w:rsidRDefault="008D0F41" w:rsidP="008D0F41">
            <w:pPr>
              <w:spacing w:line="240" w:lineRule="auto"/>
              <w:jc w:val="left"/>
              <w:rPr>
                <w:rFonts w:cs="Frankruhel"/>
                <w:sz w:val="24"/>
                <w:rtl/>
              </w:rPr>
            </w:pPr>
            <w:r>
              <w:rPr>
                <w:sz w:val="24"/>
                <w:rtl/>
              </w:rPr>
              <w:t>תוספת</w:t>
            </w:r>
          </w:p>
        </w:tc>
        <w:tc>
          <w:tcPr>
            <w:tcW w:w="567" w:type="dxa"/>
          </w:tcPr>
          <w:p w14:paraId="2387D42D" w14:textId="77777777" w:rsidR="008D0F41" w:rsidRPr="008D0F41" w:rsidRDefault="008D0F41" w:rsidP="008D0F41">
            <w:pPr>
              <w:spacing w:line="240" w:lineRule="auto"/>
              <w:jc w:val="left"/>
              <w:rPr>
                <w:rStyle w:val="Hyperlink"/>
                <w:rtl/>
              </w:rPr>
            </w:pPr>
            <w:hyperlink w:anchor="med0" w:tooltip="תוספת" w:history="1">
              <w:r w:rsidRPr="008D0F41">
                <w:rPr>
                  <w:rStyle w:val="Hyperlink"/>
                </w:rPr>
                <w:t>Go</w:t>
              </w:r>
            </w:hyperlink>
          </w:p>
        </w:tc>
        <w:tc>
          <w:tcPr>
            <w:tcW w:w="850" w:type="dxa"/>
          </w:tcPr>
          <w:p w14:paraId="2CE37766" w14:textId="77777777" w:rsidR="008D0F41" w:rsidRPr="008D0F41" w:rsidRDefault="008D0F41" w:rsidP="008D0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D0F41" w:rsidRPr="008D0F41" w14:paraId="5117BD18" w14:textId="77777777">
        <w:tblPrEx>
          <w:tblCellMar>
            <w:top w:w="0" w:type="dxa"/>
            <w:bottom w:w="0" w:type="dxa"/>
          </w:tblCellMar>
        </w:tblPrEx>
        <w:tc>
          <w:tcPr>
            <w:tcW w:w="1247" w:type="dxa"/>
          </w:tcPr>
          <w:p w14:paraId="159C8640" w14:textId="77777777" w:rsidR="008D0F41" w:rsidRPr="008D0F41" w:rsidRDefault="008D0F41" w:rsidP="008D0F41">
            <w:pPr>
              <w:spacing w:line="240" w:lineRule="auto"/>
              <w:jc w:val="left"/>
              <w:rPr>
                <w:rFonts w:cs="Frankruhel"/>
                <w:sz w:val="24"/>
                <w:rtl/>
              </w:rPr>
            </w:pPr>
          </w:p>
        </w:tc>
        <w:tc>
          <w:tcPr>
            <w:tcW w:w="5669" w:type="dxa"/>
          </w:tcPr>
          <w:p w14:paraId="30D6F4FB" w14:textId="77777777" w:rsidR="008D0F41" w:rsidRPr="008D0F41" w:rsidRDefault="008D0F41" w:rsidP="008D0F41">
            <w:pPr>
              <w:spacing w:line="240" w:lineRule="auto"/>
              <w:jc w:val="left"/>
              <w:rPr>
                <w:rFonts w:cs="Frankruhel"/>
                <w:sz w:val="24"/>
                <w:rtl/>
              </w:rPr>
            </w:pPr>
            <w:r>
              <w:rPr>
                <w:sz w:val="24"/>
                <w:rtl/>
              </w:rPr>
              <w:t>פרק א': ביטוח הרכב</w:t>
            </w:r>
          </w:p>
        </w:tc>
        <w:tc>
          <w:tcPr>
            <w:tcW w:w="567" w:type="dxa"/>
          </w:tcPr>
          <w:p w14:paraId="41810FB5" w14:textId="77777777" w:rsidR="008D0F41" w:rsidRPr="008D0F41" w:rsidRDefault="008D0F41" w:rsidP="008D0F41">
            <w:pPr>
              <w:spacing w:line="240" w:lineRule="auto"/>
              <w:jc w:val="left"/>
              <w:rPr>
                <w:rStyle w:val="Hyperlink"/>
                <w:rtl/>
              </w:rPr>
            </w:pPr>
            <w:hyperlink w:anchor="med1" w:tooltip="פרק א: ביטוח הרכב" w:history="1">
              <w:r w:rsidRPr="008D0F41">
                <w:rPr>
                  <w:rStyle w:val="Hyperlink"/>
                </w:rPr>
                <w:t>Go</w:t>
              </w:r>
            </w:hyperlink>
          </w:p>
        </w:tc>
        <w:tc>
          <w:tcPr>
            <w:tcW w:w="850" w:type="dxa"/>
          </w:tcPr>
          <w:p w14:paraId="0F447A62" w14:textId="77777777" w:rsidR="008D0F41" w:rsidRPr="008D0F41" w:rsidRDefault="008D0F41" w:rsidP="008D0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D0F41" w:rsidRPr="008D0F41" w14:paraId="439F3F83" w14:textId="77777777">
        <w:tblPrEx>
          <w:tblCellMar>
            <w:top w:w="0" w:type="dxa"/>
            <w:bottom w:w="0" w:type="dxa"/>
          </w:tblCellMar>
        </w:tblPrEx>
        <w:tc>
          <w:tcPr>
            <w:tcW w:w="1247" w:type="dxa"/>
          </w:tcPr>
          <w:p w14:paraId="16BE241A" w14:textId="77777777" w:rsidR="008D0F41" w:rsidRPr="008D0F41" w:rsidRDefault="008D0F41" w:rsidP="008D0F41">
            <w:pPr>
              <w:spacing w:line="240" w:lineRule="auto"/>
              <w:jc w:val="left"/>
              <w:rPr>
                <w:rFonts w:cs="Frankruhel"/>
                <w:sz w:val="24"/>
                <w:rtl/>
              </w:rPr>
            </w:pPr>
          </w:p>
        </w:tc>
        <w:tc>
          <w:tcPr>
            <w:tcW w:w="5669" w:type="dxa"/>
          </w:tcPr>
          <w:p w14:paraId="177BBFE1" w14:textId="77777777" w:rsidR="008D0F41" w:rsidRPr="008D0F41" w:rsidRDefault="008D0F41" w:rsidP="008D0F41">
            <w:pPr>
              <w:spacing w:line="240" w:lineRule="auto"/>
              <w:jc w:val="left"/>
              <w:rPr>
                <w:rFonts w:cs="Frankruhel"/>
                <w:sz w:val="24"/>
                <w:rtl/>
              </w:rPr>
            </w:pPr>
            <w:r>
              <w:rPr>
                <w:sz w:val="24"/>
                <w:rtl/>
              </w:rPr>
              <w:t>פרק ב': ביטוח אחריות כלפי צד שלישי בשל נזקי רכוש</w:t>
            </w:r>
          </w:p>
        </w:tc>
        <w:tc>
          <w:tcPr>
            <w:tcW w:w="567" w:type="dxa"/>
          </w:tcPr>
          <w:p w14:paraId="017CEAB1" w14:textId="77777777" w:rsidR="008D0F41" w:rsidRPr="008D0F41" w:rsidRDefault="008D0F41" w:rsidP="008D0F41">
            <w:pPr>
              <w:spacing w:line="240" w:lineRule="auto"/>
              <w:jc w:val="left"/>
              <w:rPr>
                <w:rStyle w:val="Hyperlink"/>
                <w:rtl/>
              </w:rPr>
            </w:pPr>
            <w:hyperlink w:anchor="med2" w:tooltip="פרק ב: ביטוח אחריות כלפי צד שלישי בשל נזקי רכוש" w:history="1">
              <w:r w:rsidRPr="008D0F41">
                <w:rPr>
                  <w:rStyle w:val="Hyperlink"/>
                </w:rPr>
                <w:t>Go</w:t>
              </w:r>
            </w:hyperlink>
          </w:p>
        </w:tc>
        <w:tc>
          <w:tcPr>
            <w:tcW w:w="850" w:type="dxa"/>
          </w:tcPr>
          <w:p w14:paraId="30443482" w14:textId="77777777" w:rsidR="008D0F41" w:rsidRPr="008D0F41" w:rsidRDefault="008D0F41" w:rsidP="008D0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D0F41" w:rsidRPr="008D0F41" w14:paraId="0A629A9C" w14:textId="77777777">
        <w:tblPrEx>
          <w:tblCellMar>
            <w:top w:w="0" w:type="dxa"/>
            <w:bottom w:w="0" w:type="dxa"/>
          </w:tblCellMar>
        </w:tblPrEx>
        <w:tc>
          <w:tcPr>
            <w:tcW w:w="1247" w:type="dxa"/>
          </w:tcPr>
          <w:p w14:paraId="4F54533A" w14:textId="77777777" w:rsidR="008D0F41" w:rsidRPr="008D0F41" w:rsidRDefault="008D0F41" w:rsidP="008D0F41">
            <w:pPr>
              <w:spacing w:line="240" w:lineRule="auto"/>
              <w:jc w:val="left"/>
              <w:rPr>
                <w:rFonts w:cs="Frankruhel"/>
                <w:sz w:val="24"/>
                <w:rtl/>
              </w:rPr>
            </w:pPr>
          </w:p>
        </w:tc>
        <w:tc>
          <w:tcPr>
            <w:tcW w:w="5669" w:type="dxa"/>
          </w:tcPr>
          <w:p w14:paraId="7109B6ED" w14:textId="77777777" w:rsidR="008D0F41" w:rsidRPr="008D0F41" w:rsidRDefault="008D0F41" w:rsidP="008D0F41">
            <w:pPr>
              <w:spacing w:line="240" w:lineRule="auto"/>
              <w:jc w:val="left"/>
              <w:rPr>
                <w:rFonts w:cs="Frankruhel"/>
                <w:sz w:val="24"/>
                <w:rtl/>
              </w:rPr>
            </w:pPr>
            <w:r>
              <w:rPr>
                <w:sz w:val="24"/>
                <w:rtl/>
              </w:rPr>
              <w:t>פרק ג': תנאים כלליים לכל פרקי הפוליסה</w:t>
            </w:r>
          </w:p>
        </w:tc>
        <w:tc>
          <w:tcPr>
            <w:tcW w:w="567" w:type="dxa"/>
          </w:tcPr>
          <w:p w14:paraId="1CBBA0A7" w14:textId="77777777" w:rsidR="008D0F41" w:rsidRPr="008D0F41" w:rsidRDefault="008D0F41" w:rsidP="008D0F41">
            <w:pPr>
              <w:spacing w:line="240" w:lineRule="auto"/>
              <w:jc w:val="left"/>
              <w:rPr>
                <w:rStyle w:val="Hyperlink"/>
                <w:rtl/>
              </w:rPr>
            </w:pPr>
            <w:hyperlink w:anchor="med3" w:tooltip="פרק ג: תנאים כלליים לכל פרקי הפוליסה" w:history="1">
              <w:r w:rsidRPr="008D0F41">
                <w:rPr>
                  <w:rStyle w:val="Hyperlink"/>
                </w:rPr>
                <w:t>Go</w:t>
              </w:r>
            </w:hyperlink>
          </w:p>
        </w:tc>
        <w:tc>
          <w:tcPr>
            <w:tcW w:w="850" w:type="dxa"/>
          </w:tcPr>
          <w:p w14:paraId="650EF890" w14:textId="77777777" w:rsidR="008D0F41" w:rsidRPr="008D0F41" w:rsidRDefault="008D0F41" w:rsidP="008D0F4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03D2148A" w14:textId="77777777" w:rsidR="00F51BC9" w:rsidRDefault="00F51BC9">
      <w:pPr>
        <w:pStyle w:val="big-header"/>
        <w:ind w:left="0" w:right="1134"/>
        <w:rPr>
          <w:rFonts w:cs="FrankRuehl"/>
          <w:sz w:val="32"/>
          <w:rtl/>
        </w:rPr>
      </w:pPr>
    </w:p>
    <w:p w14:paraId="2D6A98A6" w14:textId="77777777" w:rsidR="00F51BC9" w:rsidRPr="00BB348A" w:rsidRDefault="00F51BC9" w:rsidP="008552B2">
      <w:pPr>
        <w:pStyle w:val="big-header"/>
        <w:ind w:left="0" w:right="1134"/>
        <w:outlineLvl w:val="0"/>
        <w:rPr>
          <w:rStyle w:val="default"/>
          <w:rFonts w:cs="FrankRuehl" w:hint="cs"/>
          <w:sz w:val="32"/>
          <w:szCs w:val="32"/>
          <w:rtl/>
        </w:rPr>
      </w:pPr>
      <w:r>
        <w:rPr>
          <w:rFonts w:cs="FrankRuehl"/>
          <w:sz w:val="32"/>
          <w:rtl/>
        </w:rPr>
        <w:br w:type="page"/>
      </w:r>
      <w:r w:rsidR="008552B2">
        <w:rPr>
          <w:rFonts w:cs="FrankRuehl"/>
          <w:rtl/>
          <w:lang w:val="he-IL"/>
        </w:rPr>
        <w:lastRenderedPageBreak/>
        <w:pict w14:anchorId="72496B5C">
          <v:shapetype id="_x0000_t202" coordsize="21600,21600" o:spt="202" path="m,l,21600r21600,l21600,xe">
            <v:stroke joinstyle="miter"/>
            <v:path gradientshapeok="t" o:connecttype="rect"/>
          </v:shapetype>
          <v:shape id="_x0000_s2245" type="#_x0000_t202" style="position:absolute;left:0;text-align:left;margin-left:470.25pt;margin-top:25.8pt;width:1in;height:11.45pt;z-index:251695104" filled="f" stroked="f">
            <v:textbox style="mso-next-textbox:#_x0000_s2245" inset="1mm,0,1mm,0">
              <w:txbxContent>
                <w:p w14:paraId="67695282" w14:textId="77777777" w:rsidR="008552B2" w:rsidRDefault="008552B2" w:rsidP="008552B2">
                  <w:pPr>
                    <w:spacing w:line="160" w:lineRule="exact"/>
                    <w:jc w:val="left"/>
                    <w:rPr>
                      <w:rFonts w:cs="Miriam" w:hint="cs"/>
                      <w:sz w:val="18"/>
                      <w:szCs w:val="18"/>
                      <w:rtl/>
                    </w:rPr>
                  </w:pPr>
                  <w:r>
                    <w:rPr>
                      <w:rFonts w:cs="Miriam" w:hint="cs"/>
                      <w:sz w:val="18"/>
                      <w:szCs w:val="18"/>
                      <w:rtl/>
                    </w:rPr>
                    <w:t>תק' תשפ"א-2021</w:t>
                  </w:r>
                </w:p>
              </w:txbxContent>
            </v:textbox>
            <w10:anchorlock/>
          </v:shape>
        </w:pict>
      </w:r>
      <w:r w:rsidR="00DF13BD">
        <w:rPr>
          <w:rFonts w:cs="FrankRuehl" w:hint="cs"/>
          <w:rtl/>
          <w:lang w:val="he-IL"/>
        </w:rPr>
        <w:t>הוראות</w:t>
      </w:r>
      <w:r w:rsidR="008552B2">
        <w:rPr>
          <w:rFonts w:cs="FrankRuehl" w:hint="cs"/>
          <w:sz w:val="32"/>
          <w:rtl/>
        </w:rPr>
        <w:t xml:space="preserve"> </w:t>
      </w:r>
      <w:r>
        <w:rPr>
          <w:rFonts w:cs="FrankRuehl" w:hint="cs"/>
          <w:sz w:val="32"/>
          <w:rtl/>
        </w:rPr>
        <w:t>הפיקוח על עסקי ביט</w:t>
      </w:r>
      <w:r>
        <w:rPr>
          <w:rFonts w:cs="FrankRuehl"/>
          <w:sz w:val="32"/>
          <w:rtl/>
        </w:rPr>
        <w:t>ו</w:t>
      </w:r>
      <w:r>
        <w:rPr>
          <w:rFonts w:cs="FrankRuehl" w:hint="cs"/>
          <w:sz w:val="32"/>
          <w:rtl/>
        </w:rPr>
        <w:t>ח (תנאי חוזה לביטוח רכב פרטי), תשמ"ו-</w:t>
      </w:r>
      <w:r>
        <w:rPr>
          <w:rFonts w:cs="FrankRuehl"/>
          <w:sz w:val="32"/>
          <w:rtl/>
        </w:rPr>
        <w:t>1986</w:t>
      </w:r>
      <w:r>
        <w:rPr>
          <w:rStyle w:val="default"/>
          <w:sz w:val="22"/>
          <w:szCs w:val="22"/>
          <w:rtl/>
        </w:rPr>
        <w:footnoteReference w:customMarkFollows="1" w:id="1"/>
        <w:t>*</w:t>
      </w:r>
    </w:p>
    <w:p w14:paraId="6D6ED9B7" w14:textId="77777777" w:rsidR="00603E79" w:rsidRPr="001367D5" w:rsidRDefault="00603E79" w:rsidP="00603E79">
      <w:pPr>
        <w:pStyle w:val="P00"/>
        <w:spacing w:before="0"/>
        <w:ind w:left="0" w:right="1134"/>
        <w:rPr>
          <w:rStyle w:val="default"/>
          <w:rFonts w:ascii="FrankRuehl" w:hAnsi="FrankRuehl" w:cs="FrankRuehl"/>
          <w:vanish/>
          <w:color w:val="FF0000"/>
          <w:sz w:val="20"/>
          <w:szCs w:val="20"/>
          <w:shd w:val="clear" w:color="auto" w:fill="FFFF99"/>
          <w:rtl/>
        </w:rPr>
      </w:pPr>
      <w:bookmarkStart w:id="0" w:name="Rov68"/>
      <w:r w:rsidRPr="001367D5">
        <w:rPr>
          <w:rStyle w:val="default"/>
          <w:rFonts w:ascii="FrankRuehl" w:hAnsi="FrankRuehl" w:cs="FrankRuehl"/>
          <w:vanish/>
          <w:color w:val="FF0000"/>
          <w:sz w:val="20"/>
          <w:szCs w:val="20"/>
          <w:shd w:val="clear" w:color="auto" w:fill="FFFF99"/>
          <w:rtl/>
        </w:rPr>
        <w:t>מיום 8.12.2021</w:t>
      </w:r>
    </w:p>
    <w:p w14:paraId="50A33146" w14:textId="77777777" w:rsidR="00603E79" w:rsidRPr="001367D5" w:rsidRDefault="00603E79" w:rsidP="00603E79">
      <w:pPr>
        <w:pStyle w:val="P00"/>
        <w:spacing w:before="0"/>
        <w:ind w:left="0"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b/>
          <w:bCs/>
          <w:vanish/>
          <w:sz w:val="20"/>
          <w:szCs w:val="20"/>
          <w:shd w:val="clear" w:color="auto" w:fill="FFFF99"/>
          <w:rtl/>
        </w:rPr>
        <w:t>תק' תשפ"א-2021</w:t>
      </w:r>
    </w:p>
    <w:p w14:paraId="1FA62492" w14:textId="77777777" w:rsidR="00603E79" w:rsidRPr="001367D5" w:rsidRDefault="00603E79" w:rsidP="00603E79">
      <w:pPr>
        <w:pStyle w:val="P00"/>
        <w:spacing w:before="0"/>
        <w:ind w:left="0" w:right="1134"/>
        <w:rPr>
          <w:rStyle w:val="default"/>
          <w:rFonts w:ascii="FrankRuehl" w:hAnsi="FrankRuehl" w:cs="FrankRuehl"/>
          <w:vanish/>
          <w:sz w:val="20"/>
          <w:szCs w:val="20"/>
          <w:shd w:val="clear" w:color="auto" w:fill="FFFF99"/>
          <w:rtl/>
        </w:rPr>
      </w:pPr>
      <w:hyperlink r:id="rId6" w:history="1">
        <w:r w:rsidRPr="001367D5">
          <w:rPr>
            <w:rStyle w:val="Hyperlink"/>
            <w:rFonts w:ascii="FrankRuehl" w:hAnsi="FrankRuehl" w:cs="FrankRuehl"/>
            <w:vanish/>
            <w:szCs w:val="20"/>
            <w:shd w:val="clear" w:color="auto" w:fill="FFFF99"/>
            <w:rtl/>
          </w:rPr>
          <w:t>ק"ת תשפ"א מס' 9424</w:t>
        </w:r>
      </w:hyperlink>
      <w:r w:rsidRPr="001367D5">
        <w:rPr>
          <w:rStyle w:val="default"/>
          <w:rFonts w:ascii="FrankRuehl" w:hAnsi="FrankRuehl" w:cs="FrankRuehl"/>
          <w:vanish/>
          <w:sz w:val="20"/>
          <w:szCs w:val="20"/>
          <w:shd w:val="clear" w:color="auto" w:fill="FFFF99"/>
          <w:rtl/>
        </w:rPr>
        <w:t xml:space="preserve"> מיום 8.6.2021 עמ' 3298</w:t>
      </w:r>
    </w:p>
    <w:p w14:paraId="43D5BC39" w14:textId="77777777" w:rsidR="00603E79" w:rsidRPr="008552B2" w:rsidRDefault="00603E79" w:rsidP="008552B2">
      <w:pPr>
        <w:pStyle w:val="P00"/>
        <w:ind w:left="0" w:right="1134"/>
        <w:rPr>
          <w:rStyle w:val="default"/>
          <w:rFonts w:cs="FrankRuehl"/>
          <w:sz w:val="2"/>
          <w:szCs w:val="2"/>
          <w:shd w:val="clear" w:color="auto" w:fill="FFFF99"/>
          <w:rtl/>
        </w:rPr>
      </w:pPr>
      <w:r w:rsidRPr="001367D5">
        <w:rPr>
          <w:rStyle w:val="default"/>
          <w:rFonts w:cs="FrankRuehl" w:hint="cs"/>
          <w:strike/>
          <w:vanish/>
          <w:sz w:val="22"/>
          <w:szCs w:val="22"/>
          <w:shd w:val="clear" w:color="auto" w:fill="FFFF99"/>
          <w:rtl/>
        </w:rPr>
        <w:t>תקנות</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הוראות</w:t>
      </w:r>
      <w:r w:rsidRPr="001367D5">
        <w:rPr>
          <w:rStyle w:val="default"/>
          <w:rFonts w:cs="FrankRuehl" w:hint="cs"/>
          <w:vanish/>
          <w:sz w:val="22"/>
          <w:szCs w:val="22"/>
          <w:shd w:val="clear" w:color="auto" w:fill="FFFF99"/>
          <w:rtl/>
        </w:rPr>
        <w:t xml:space="preserve"> הפיקוח על עסקי ביטוח (תנאי חוזה לביטוח רכב פרטי), תשמ"ו-1986</w:t>
      </w:r>
      <w:bookmarkEnd w:id="0"/>
    </w:p>
    <w:p w14:paraId="79A29F9C" w14:textId="77777777" w:rsidR="00F51BC9" w:rsidRDefault="0005472C" w:rsidP="000E4D84">
      <w:pPr>
        <w:pStyle w:val="P00"/>
        <w:spacing w:before="72"/>
        <w:ind w:left="0" w:right="1134"/>
        <w:rPr>
          <w:rStyle w:val="default"/>
          <w:rFonts w:cs="FrankRuehl" w:hint="cs"/>
          <w:rtl/>
        </w:rPr>
      </w:pPr>
      <w:r>
        <w:rPr>
          <w:rFonts w:cs="FrankRuehl"/>
          <w:sz w:val="26"/>
          <w:rtl/>
          <w:lang w:eastAsia="en-US"/>
        </w:rPr>
        <w:pict w14:anchorId="05A8AC4D">
          <v:shape id="_x0000_s2091" type="#_x0000_t202" style="position:absolute;left:0;text-align:left;margin-left:470.25pt;margin-top:7.1pt;width:1in;height:18.55pt;z-index:251632640" filled="f" stroked="f">
            <v:textbox inset="1mm,0,1mm,0">
              <w:txbxContent>
                <w:p w14:paraId="66BE1D48" w14:textId="77777777" w:rsidR="006E5386" w:rsidRDefault="006E5386" w:rsidP="0005472C">
                  <w:pPr>
                    <w:spacing w:line="160" w:lineRule="exact"/>
                    <w:jc w:val="left"/>
                    <w:rPr>
                      <w:rFonts w:cs="Miriam"/>
                      <w:noProof/>
                      <w:sz w:val="18"/>
                      <w:szCs w:val="18"/>
                      <w:rtl/>
                    </w:rPr>
                  </w:pPr>
                  <w:r>
                    <w:rPr>
                      <w:rFonts w:cs="Miriam" w:hint="cs"/>
                      <w:noProof/>
                      <w:sz w:val="18"/>
                      <w:szCs w:val="18"/>
                      <w:rtl/>
                    </w:rPr>
                    <w:t>תק' תשע"ב-2012</w:t>
                  </w:r>
                </w:p>
                <w:p w14:paraId="26763E28" w14:textId="77777777" w:rsidR="00F72E74" w:rsidRDefault="00F72E74" w:rsidP="00F72E74">
                  <w:pPr>
                    <w:spacing w:line="160" w:lineRule="exact"/>
                    <w:jc w:val="left"/>
                    <w:rPr>
                      <w:rFonts w:cs="Miriam" w:hint="cs"/>
                      <w:sz w:val="18"/>
                      <w:szCs w:val="18"/>
                      <w:rtl/>
                    </w:rPr>
                  </w:pPr>
                  <w:r>
                    <w:rPr>
                      <w:rFonts w:cs="Miriam" w:hint="cs"/>
                      <w:sz w:val="18"/>
                      <w:szCs w:val="18"/>
                      <w:rtl/>
                    </w:rPr>
                    <w:t>תק' תשפ"א-2021</w:t>
                  </w:r>
                </w:p>
              </w:txbxContent>
            </v:textbox>
          </v:shape>
        </w:pict>
      </w:r>
      <w:r w:rsidR="00F51BC9">
        <w:rPr>
          <w:rFonts w:cs="FrankRuehl"/>
          <w:sz w:val="26"/>
          <w:rtl/>
        </w:rPr>
        <w:tab/>
      </w:r>
      <w:r w:rsidR="00F51BC9">
        <w:rPr>
          <w:rStyle w:val="default"/>
          <w:rFonts w:cs="FrankRuehl"/>
          <w:rtl/>
        </w:rPr>
        <w:t>בת</w:t>
      </w:r>
      <w:r w:rsidR="00F51BC9">
        <w:rPr>
          <w:rStyle w:val="default"/>
          <w:rFonts w:cs="FrankRuehl" w:hint="cs"/>
          <w:rtl/>
        </w:rPr>
        <w:t>וקף סמכותי לפי סעיפים 38 ו-39 לחוק הפיקוח על עסקי ביטוח, תשמ"א</w:t>
      </w:r>
      <w:r w:rsidR="000E4D84">
        <w:rPr>
          <w:rStyle w:val="default"/>
          <w:rFonts w:cs="FrankRuehl" w:hint="cs"/>
          <w:rtl/>
        </w:rPr>
        <w:t>-</w:t>
      </w:r>
      <w:r w:rsidR="00F51BC9">
        <w:rPr>
          <w:rStyle w:val="default"/>
          <w:rFonts w:cs="FrankRuehl"/>
          <w:rtl/>
        </w:rPr>
        <w:t>1981</w:t>
      </w:r>
      <w:r w:rsidR="00495C1D">
        <w:rPr>
          <w:rStyle w:val="default"/>
          <w:rFonts w:cs="FrankRuehl" w:hint="cs"/>
          <w:rtl/>
        </w:rPr>
        <w:t xml:space="preserve"> (להלן </w:t>
      </w:r>
      <w:r w:rsidR="00495C1D">
        <w:rPr>
          <w:rStyle w:val="default"/>
          <w:rFonts w:cs="FrankRuehl"/>
          <w:rtl/>
        </w:rPr>
        <w:t>–</w:t>
      </w:r>
      <w:r w:rsidR="00495C1D">
        <w:rPr>
          <w:rStyle w:val="default"/>
          <w:rFonts w:cs="FrankRuehl" w:hint="cs"/>
          <w:rtl/>
        </w:rPr>
        <w:t xml:space="preserve"> החוק)</w:t>
      </w:r>
      <w:r w:rsidR="00F51BC9">
        <w:rPr>
          <w:rStyle w:val="default"/>
          <w:rFonts w:cs="FrankRuehl"/>
          <w:rtl/>
        </w:rPr>
        <w:t xml:space="preserve">, </w:t>
      </w:r>
      <w:r w:rsidR="00F51BC9">
        <w:rPr>
          <w:rStyle w:val="default"/>
          <w:rFonts w:cs="FrankRuehl" w:hint="cs"/>
          <w:rtl/>
        </w:rPr>
        <w:t xml:space="preserve">אני מתקין </w:t>
      </w:r>
      <w:r w:rsidR="00DF13BD">
        <w:rPr>
          <w:rStyle w:val="default"/>
          <w:rFonts w:cs="FrankRuehl" w:hint="cs"/>
          <w:rtl/>
        </w:rPr>
        <w:t>הוראות</w:t>
      </w:r>
      <w:r w:rsidR="00F51BC9">
        <w:rPr>
          <w:rStyle w:val="default"/>
          <w:rFonts w:cs="FrankRuehl" w:hint="cs"/>
          <w:rtl/>
        </w:rPr>
        <w:t xml:space="preserve"> אלה:</w:t>
      </w:r>
    </w:p>
    <w:p w14:paraId="6ED219C2" w14:textId="77777777" w:rsidR="0005472C" w:rsidRPr="001367D5" w:rsidRDefault="0005472C" w:rsidP="0005472C">
      <w:pPr>
        <w:pStyle w:val="P00"/>
        <w:spacing w:before="0"/>
        <w:ind w:left="0" w:right="1134"/>
        <w:rPr>
          <w:rStyle w:val="default"/>
          <w:rFonts w:cs="FrankRuehl" w:hint="cs"/>
          <w:vanish/>
          <w:color w:val="FF0000"/>
          <w:sz w:val="20"/>
          <w:szCs w:val="20"/>
          <w:shd w:val="clear" w:color="auto" w:fill="FFFF99"/>
          <w:rtl/>
        </w:rPr>
      </w:pPr>
      <w:bookmarkStart w:id="1" w:name="Rov26"/>
      <w:r w:rsidRPr="001367D5">
        <w:rPr>
          <w:rStyle w:val="default"/>
          <w:rFonts w:cs="FrankRuehl" w:hint="cs"/>
          <w:vanish/>
          <w:color w:val="FF0000"/>
          <w:sz w:val="20"/>
          <w:szCs w:val="20"/>
          <w:shd w:val="clear" w:color="auto" w:fill="FFFF99"/>
          <w:rtl/>
        </w:rPr>
        <w:t>מיום 3.10.2012</w:t>
      </w:r>
    </w:p>
    <w:p w14:paraId="0D330B82"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7A4D4095" w14:textId="77777777" w:rsidR="0005472C" w:rsidRPr="001367D5" w:rsidRDefault="0005472C" w:rsidP="0005472C">
      <w:pPr>
        <w:pStyle w:val="P00"/>
        <w:spacing w:before="0"/>
        <w:ind w:left="0" w:right="1134"/>
        <w:rPr>
          <w:rStyle w:val="default"/>
          <w:rFonts w:cs="FrankRuehl"/>
          <w:vanish/>
          <w:sz w:val="20"/>
          <w:szCs w:val="20"/>
          <w:shd w:val="clear" w:color="auto" w:fill="FFFF99"/>
          <w:rtl/>
        </w:rPr>
      </w:pPr>
      <w:hyperlink r:id="rId7"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990</w:t>
      </w:r>
    </w:p>
    <w:p w14:paraId="00B3837A" w14:textId="77777777" w:rsidR="00F72E74" w:rsidRPr="001367D5" w:rsidRDefault="00F72E74" w:rsidP="00F72E74">
      <w:pPr>
        <w:pStyle w:val="P00"/>
        <w:ind w:left="0" w:right="1134"/>
        <w:rPr>
          <w:rStyle w:val="default"/>
          <w:rFonts w:cs="FrankRuehl"/>
          <w:vanish/>
          <w:sz w:val="22"/>
          <w:szCs w:val="22"/>
          <w:shd w:val="clear" w:color="auto" w:fill="FFFF99"/>
          <w:rtl/>
        </w:rPr>
      </w:pPr>
      <w:r w:rsidRPr="001367D5">
        <w:rPr>
          <w:rFonts w:cs="FrankRuehl"/>
          <w:vanish/>
          <w:sz w:val="22"/>
          <w:szCs w:val="22"/>
          <w:shd w:val="clear" w:color="auto" w:fill="FFFF99"/>
          <w:rtl/>
        </w:rPr>
        <w:tab/>
      </w:r>
      <w:r w:rsidRPr="001367D5">
        <w:rPr>
          <w:rStyle w:val="default"/>
          <w:rFonts w:cs="FrankRuehl"/>
          <w:vanish/>
          <w:sz w:val="22"/>
          <w:szCs w:val="22"/>
          <w:shd w:val="clear" w:color="auto" w:fill="FFFF99"/>
          <w:rtl/>
        </w:rPr>
        <w:t>בת</w:t>
      </w:r>
      <w:r w:rsidRPr="001367D5">
        <w:rPr>
          <w:rStyle w:val="default"/>
          <w:rFonts w:cs="FrankRuehl" w:hint="cs"/>
          <w:vanish/>
          <w:sz w:val="22"/>
          <w:szCs w:val="22"/>
          <w:shd w:val="clear" w:color="auto" w:fill="FFFF99"/>
          <w:rtl/>
        </w:rPr>
        <w:t>וקף סמכותי לפי סעיפים 38 ו-39 לחוק הפיקוח על עסקי ביטוח, תשמ"א-</w:t>
      </w:r>
      <w:r w:rsidRPr="001367D5">
        <w:rPr>
          <w:rStyle w:val="default"/>
          <w:rFonts w:cs="FrankRuehl"/>
          <w:vanish/>
          <w:sz w:val="22"/>
          <w:szCs w:val="22"/>
          <w:shd w:val="clear" w:color="auto" w:fill="FFFF99"/>
          <w:rtl/>
        </w:rPr>
        <w:t>1981</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 xml:space="preserve">(להלן </w:t>
      </w:r>
      <w:r w:rsidRPr="001367D5">
        <w:rPr>
          <w:rStyle w:val="default"/>
          <w:rFonts w:cs="FrankRuehl"/>
          <w:vanish/>
          <w:sz w:val="22"/>
          <w:szCs w:val="22"/>
          <w:u w:val="single"/>
          <w:shd w:val="clear" w:color="auto" w:fill="FFFF99"/>
          <w:rtl/>
        </w:rPr>
        <w:t>–</w:t>
      </w:r>
      <w:r w:rsidRPr="001367D5">
        <w:rPr>
          <w:rStyle w:val="default"/>
          <w:rFonts w:cs="FrankRuehl" w:hint="cs"/>
          <w:vanish/>
          <w:sz w:val="22"/>
          <w:szCs w:val="22"/>
          <w:u w:val="single"/>
          <w:shd w:val="clear" w:color="auto" w:fill="FFFF99"/>
          <w:rtl/>
        </w:rPr>
        <w:t xml:space="preserve"> החוק)</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אני מתקין תקנות אלה:</w:t>
      </w:r>
    </w:p>
    <w:p w14:paraId="01C78FCE" w14:textId="77777777" w:rsidR="00F72E74" w:rsidRPr="001367D5" w:rsidRDefault="00F72E74" w:rsidP="0005472C">
      <w:pPr>
        <w:pStyle w:val="P00"/>
        <w:spacing w:before="0"/>
        <w:ind w:left="0" w:right="1134"/>
        <w:rPr>
          <w:rStyle w:val="default"/>
          <w:rFonts w:cs="FrankRuehl"/>
          <w:vanish/>
          <w:sz w:val="20"/>
          <w:szCs w:val="20"/>
          <w:shd w:val="clear" w:color="auto" w:fill="FFFF99"/>
          <w:rtl/>
        </w:rPr>
      </w:pPr>
    </w:p>
    <w:p w14:paraId="5FE472F4" w14:textId="77777777" w:rsidR="00F72E74" w:rsidRPr="001367D5" w:rsidRDefault="00F72E74" w:rsidP="00F72E74">
      <w:pPr>
        <w:pStyle w:val="P00"/>
        <w:spacing w:before="0"/>
        <w:ind w:left="0" w:right="1134"/>
        <w:rPr>
          <w:rStyle w:val="default"/>
          <w:rFonts w:ascii="FrankRuehl" w:hAnsi="FrankRuehl" w:cs="FrankRuehl"/>
          <w:vanish/>
          <w:color w:val="FF0000"/>
          <w:sz w:val="20"/>
          <w:szCs w:val="20"/>
          <w:shd w:val="clear" w:color="auto" w:fill="FFFF99"/>
          <w:rtl/>
        </w:rPr>
      </w:pPr>
      <w:r w:rsidRPr="001367D5">
        <w:rPr>
          <w:rStyle w:val="default"/>
          <w:rFonts w:ascii="FrankRuehl" w:hAnsi="FrankRuehl" w:cs="FrankRuehl"/>
          <w:vanish/>
          <w:color w:val="FF0000"/>
          <w:sz w:val="20"/>
          <w:szCs w:val="20"/>
          <w:shd w:val="clear" w:color="auto" w:fill="FFFF99"/>
          <w:rtl/>
        </w:rPr>
        <w:t>מיום 8.12.2021</w:t>
      </w:r>
    </w:p>
    <w:p w14:paraId="5A1AEAEB" w14:textId="77777777" w:rsidR="00F72E74" w:rsidRPr="001367D5" w:rsidRDefault="00F72E74" w:rsidP="00F72E74">
      <w:pPr>
        <w:pStyle w:val="P00"/>
        <w:spacing w:before="0"/>
        <w:ind w:left="0"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b/>
          <w:bCs/>
          <w:vanish/>
          <w:sz w:val="20"/>
          <w:szCs w:val="20"/>
          <w:shd w:val="clear" w:color="auto" w:fill="FFFF99"/>
          <w:rtl/>
        </w:rPr>
        <w:t>תק' תשפ"א-2021</w:t>
      </w:r>
    </w:p>
    <w:p w14:paraId="55B316A8" w14:textId="77777777" w:rsidR="00F72E74" w:rsidRPr="001367D5" w:rsidRDefault="00F72E74" w:rsidP="00F72E74">
      <w:pPr>
        <w:pStyle w:val="P00"/>
        <w:spacing w:before="0"/>
        <w:ind w:left="0" w:right="1134"/>
        <w:rPr>
          <w:rStyle w:val="default"/>
          <w:rFonts w:ascii="FrankRuehl" w:hAnsi="FrankRuehl" w:cs="FrankRuehl"/>
          <w:vanish/>
          <w:sz w:val="20"/>
          <w:szCs w:val="20"/>
          <w:shd w:val="clear" w:color="auto" w:fill="FFFF99"/>
          <w:rtl/>
        </w:rPr>
      </w:pPr>
      <w:hyperlink r:id="rId8" w:history="1">
        <w:r w:rsidRPr="001367D5">
          <w:rPr>
            <w:rStyle w:val="Hyperlink"/>
            <w:rFonts w:ascii="FrankRuehl" w:hAnsi="FrankRuehl" w:cs="FrankRuehl"/>
            <w:vanish/>
            <w:szCs w:val="20"/>
            <w:shd w:val="clear" w:color="auto" w:fill="FFFF99"/>
            <w:rtl/>
          </w:rPr>
          <w:t>ק"ת תשפ"א מס' 9424</w:t>
        </w:r>
      </w:hyperlink>
      <w:r w:rsidRPr="001367D5">
        <w:rPr>
          <w:rStyle w:val="default"/>
          <w:rFonts w:ascii="FrankRuehl" w:hAnsi="FrankRuehl" w:cs="FrankRuehl"/>
          <w:vanish/>
          <w:sz w:val="20"/>
          <w:szCs w:val="20"/>
          <w:shd w:val="clear" w:color="auto" w:fill="FFFF99"/>
          <w:rtl/>
        </w:rPr>
        <w:t xml:space="preserve"> מיום 8.6.2021 עמ' 3298</w:t>
      </w:r>
    </w:p>
    <w:p w14:paraId="52790A57" w14:textId="77777777" w:rsidR="0005472C" w:rsidRPr="0005472C" w:rsidRDefault="0005472C" w:rsidP="0005472C">
      <w:pPr>
        <w:pStyle w:val="P00"/>
        <w:ind w:left="0" w:right="1134"/>
        <w:rPr>
          <w:rStyle w:val="default"/>
          <w:rFonts w:cs="FrankRuehl" w:hint="cs"/>
          <w:sz w:val="2"/>
          <w:szCs w:val="2"/>
          <w:rtl/>
        </w:rPr>
      </w:pPr>
      <w:r w:rsidRPr="001367D5">
        <w:rPr>
          <w:rFonts w:cs="FrankRuehl"/>
          <w:vanish/>
          <w:sz w:val="22"/>
          <w:szCs w:val="22"/>
          <w:shd w:val="clear" w:color="auto" w:fill="FFFF99"/>
          <w:rtl/>
        </w:rPr>
        <w:tab/>
      </w:r>
      <w:r w:rsidRPr="001367D5">
        <w:rPr>
          <w:rStyle w:val="default"/>
          <w:rFonts w:cs="FrankRuehl"/>
          <w:vanish/>
          <w:sz w:val="22"/>
          <w:szCs w:val="22"/>
          <w:shd w:val="clear" w:color="auto" w:fill="FFFF99"/>
          <w:rtl/>
        </w:rPr>
        <w:t>בת</w:t>
      </w:r>
      <w:r w:rsidRPr="001367D5">
        <w:rPr>
          <w:rStyle w:val="default"/>
          <w:rFonts w:cs="FrankRuehl" w:hint="cs"/>
          <w:vanish/>
          <w:sz w:val="22"/>
          <w:szCs w:val="22"/>
          <w:shd w:val="clear" w:color="auto" w:fill="FFFF99"/>
          <w:rtl/>
        </w:rPr>
        <w:t>וקף סמכותי לפי סעיפים 38 ו-39 לחוק הפיקוח על עסקי ביטוח, תשמ"א-</w:t>
      </w:r>
      <w:r w:rsidRPr="001367D5">
        <w:rPr>
          <w:rStyle w:val="default"/>
          <w:rFonts w:cs="FrankRuehl"/>
          <w:vanish/>
          <w:sz w:val="22"/>
          <w:szCs w:val="22"/>
          <w:shd w:val="clear" w:color="auto" w:fill="FFFF99"/>
          <w:rtl/>
        </w:rPr>
        <w:t>1981</w:t>
      </w:r>
      <w:r w:rsidRPr="001367D5">
        <w:rPr>
          <w:rStyle w:val="default"/>
          <w:rFonts w:cs="FrankRuehl" w:hint="cs"/>
          <w:vanish/>
          <w:sz w:val="22"/>
          <w:szCs w:val="22"/>
          <w:shd w:val="clear" w:color="auto" w:fill="FFFF99"/>
          <w:rtl/>
        </w:rPr>
        <w:t xml:space="preserve"> (להלן </w:t>
      </w:r>
      <w:r w:rsidRPr="001367D5">
        <w:rPr>
          <w:rStyle w:val="default"/>
          <w:rFonts w:cs="FrankRuehl"/>
          <w:vanish/>
          <w:sz w:val="22"/>
          <w:szCs w:val="22"/>
          <w:shd w:val="clear" w:color="auto" w:fill="FFFF99"/>
          <w:rtl/>
        </w:rPr>
        <w:t>–</w:t>
      </w:r>
      <w:r w:rsidRPr="001367D5">
        <w:rPr>
          <w:rStyle w:val="default"/>
          <w:rFonts w:cs="FrankRuehl" w:hint="cs"/>
          <w:vanish/>
          <w:sz w:val="22"/>
          <w:szCs w:val="22"/>
          <w:shd w:val="clear" w:color="auto" w:fill="FFFF99"/>
          <w:rtl/>
        </w:rPr>
        <w:t xml:space="preserve"> החוק)</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 xml:space="preserve">אני מתקין </w:t>
      </w:r>
      <w:r w:rsidRPr="001367D5">
        <w:rPr>
          <w:rStyle w:val="default"/>
          <w:rFonts w:cs="FrankRuehl" w:hint="cs"/>
          <w:strike/>
          <w:vanish/>
          <w:sz w:val="22"/>
          <w:szCs w:val="22"/>
          <w:shd w:val="clear" w:color="auto" w:fill="FFFF99"/>
          <w:rtl/>
        </w:rPr>
        <w:t>תקנות</w:t>
      </w:r>
      <w:r w:rsidR="0092090D" w:rsidRPr="001367D5">
        <w:rPr>
          <w:rStyle w:val="default"/>
          <w:rFonts w:cs="FrankRuehl" w:hint="cs"/>
          <w:vanish/>
          <w:sz w:val="22"/>
          <w:szCs w:val="22"/>
          <w:shd w:val="clear" w:color="auto" w:fill="FFFF99"/>
          <w:rtl/>
        </w:rPr>
        <w:t xml:space="preserve"> </w:t>
      </w:r>
      <w:r w:rsidR="0092090D" w:rsidRPr="001367D5">
        <w:rPr>
          <w:rStyle w:val="default"/>
          <w:rFonts w:cs="FrankRuehl" w:hint="cs"/>
          <w:vanish/>
          <w:sz w:val="22"/>
          <w:szCs w:val="22"/>
          <w:u w:val="single"/>
          <w:shd w:val="clear" w:color="auto" w:fill="FFFF99"/>
          <w:rtl/>
        </w:rPr>
        <w:t>הוראות</w:t>
      </w:r>
      <w:r w:rsidRPr="001367D5">
        <w:rPr>
          <w:rStyle w:val="default"/>
          <w:rFonts w:cs="FrankRuehl" w:hint="cs"/>
          <w:vanish/>
          <w:sz w:val="22"/>
          <w:szCs w:val="22"/>
          <w:shd w:val="clear" w:color="auto" w:fill="FFFF99"/>
          <w:rtl/>
        </w:rPr>
        <w:t xml:space="preserve"> אלה:</w:t>
      </w:r>
      <w:bookmarkEnd w:id="1"/>
    </w:p>
    <w:p w14:paraId="088E873F" w14:textId="77777777" w:rsidR="00F51BC9" w:rsidRDefault="00F51BC9" w:rsidP="00495C1D">
      <w:pPr>
        <w:pStyle w:val="P00"/>
        <w:spacing w:before="72"/>
        <w:ind w:left="0" w:right="1134"/>
        <w:rPr>
          <w:rStyle w:val="default"/>
          <w:rFonts w:cs="FrankRuehl"/>
          <w:rtl/>
        </w:rPr>
      </w:pPr>
      <w:bookmarkStart w:id="2" w:name="Seif1"/>
      <w:bookmarkEnd w:id="2"/>
      <w:r>
        <w:rPr>
          <w:lang w:val="he-IL"/>
        </w:rPr>
        <w:pict w14:anchorId="32E6AD76">
          <v:rect id="_x0000_s2050" style="position:absolute;left:0;text-align:left;margin-left:464.5pt;margin-top:8.05pt;width:75.05pt;height:24.4pt;z-index:251612160" o:allowincell="f" filled="f" stroked="f" strokecolor="lime" strokeweight=".25pt">
            <v:textbox style="mso-next-textbox:#_x0000_s2050" inset="0,0,0,0">
              <w:txbxContent>
                <w:p w14:paraId="7A13DD0C" w14:textId="77777777" w:rsidR="006E5386" w:rsidRDefault="006E5386">
                  <w:pPr>
                    <w:spacing w:line="160" w:lineRule="exact"/>
                    <w:jc w:val="left"/>
                    <w:rPr>
                      <w:rFonts w:cs="Miriam"/>
                      <w:noProof/>
                      <w:sz w:val="18"/>
                      <w:szCs w:val="18"/>
                      <w:rtl/>
                    </w:rPr>
                  </w:pPr>
                  <w:r>
                    <w:rPr>
                      <w:rFonts w:cs="Miriam"/>
                      <w:sz w:val="18"/>
                      <w:szCs w:val="18"/>
                      <w:rtl/>
                    </w:rPr>
                    <w:t>פו</w:t>
                  </w:r>
                  <w:r>
                    <w:rPr>
                      <w:rFonts w:cs="Miriam" w:hint="cs"/>
                      <w:sz w:val="18"/>
                      <w:szCs w:val="18"/>
                      <w:rtl/>
                    </w:rPr>
                    <w:t>ליסה תקנית</w:t>
                  </w:r>
                </w:p>
                <w:p w14:paraId="67141303" w14:textId="77777777" w:rsidR="006E5386" w:rsidRDefault="006E5386">
                  <w:pPr>
                    <w:spacing w:line="160" w:lineRule="exact"/>
                    <w:jc w:val="left"/>
                    <w:rPr>
                      <w:rFonts w:cs="Miriam" w:hint="cs"/>
                      <w:noProof/>
                      <w:sz w:val="18"/>
                      <w:szCs w:val="18"/>
                      <w:rtl/>
                    </w:rPr>
                  </w:pPr>
                  <w:r>
                    <w:rPr>
                      <w:rFonts w:cs="Miriam" w:hint="cs"/>
                      <w:noProof/>
                      <w:sz w:val="18"/>
                      <w:szCs w:val="18"/>
                      <w:rtl/>
                    </w:rPr>
                    <w:t>תק' תשס"ג-2003</w:t>
                  </w:r>
                </w:p>
                <w:p w14:paraId="082A4B76" w14:textId="77777777" w:rsidR="006E5386" w:rsidRDefault="006E5386">
                  <w:pPr>
                    <w:spacing w:line="160" w:lineRule="exact"/>
                    <w:jc w:val="left"/>
                    <w:rPr>
                      <w:rFonts w:cs="Miriam"/>
                      <w:noProof/>
                      <w:sz w:val="18"/>
                      <w:szCs w:val="18"/>
                      <w:rtl/>
                    </w:rPr>
                  </w:pPr>
                  <w:r>
                    <w:rPr>
                      <w:rFonts w:cs="Miriam" w:hint="cs"/>
                      <w:noProof/>
                      <w:sz w:val="18"/>
                      <w:szCs w:val="18"/>
                      <w:rtl/>
                    </w:rPr>
                    <w:t>תק' תשע"ב-2012</w:t>
                  </w:r>
                </w:p>
              </w:txbxContent>
            </v:textbox>
            <w10:anchorlock/>
          </v:rect>
        </w:pict>
      </w:r>
      <w:r>
        <w:rPr>
          <w:rStyle w:val="big-number"/>
          <w:rFonts w:cs="Miriam"/>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הפ</w:t>
      </w:r>
      <w:r>
        <w:rPr>
          <w:rStyle w:val="default"/>
          <w:rFonts w:cs="FrankRuehl" w:hint="cs"/>
          <w:rtl/>
        </w:rPr>
        <w:t>וליסה בחוזה לביטוח רכב פרטי (נזקי רכוש ונזקי רכוש של צד ג</w:t>
      </w:r>
      <w:r>
        <w:rPr>
          <w:rStyle w:val="default"/>
          <w:rFonts w:cs="FrankRuehl"/>
          <w:rtl/>
        </w:rPr>
        <w:t>') ת</w:t>
      </w:r>
      <w:r>
        <w:rPr>
          <w:rStyle w:val="default"/>
          <w:rFonts w:cs="FrankRuehl" w:hint="cs"/>
          <w:rtl/>
        </w:rPr>
        <w:t>היה לפי התנאים והנוסח המפורטים בת</w:t>
      </w:r>
      <w:r>
        <w:rPr>
          <w:rStyle w:val="default"/>
          <w:rFonts w:cs="FrankRuehl"/>
          <w:rtl/>
        </w:rPr>
        <w:t>ו</w:t>
      </w:r>
      <w:r>
        <w:rPr>
          <w:rStyle w:val="default"/>
          <w:rFonts w:cs="FrankRuehl" w:hint="cs"/>
          <w:rtl/>
        </w:rPr>
        <w:t xml:space="preserve">ספת (להלן </w:t>
      </w:r>
      <w:r w:rsidR="0092090D">
        <w:rPr>
          <w:rStyle w:val="default"/>
          <w:rFonts w:cs="FrankRuehl"/>
          <w:rtl/>
        </w:rPr>
        <w:t>–</w:t>
      </w:r>
      <w:r>
        <w:rPr>
          <w:rStyle w:val="default"/>
          <w:rFonts w:cs="FrankRuehl"/>
          <w:rtl/>
        </w:rPr>
        <w:t xml:space="preserve"> </w:t>
      </w:r>
      <w:r>
        <w:rPr>
          <w:rStyle w:val="default"/>
          <w:rFonts w:cs="FrankRuehl" w:hint="cs"/>
          <w:rtl/>
        </w:rPr>
        <w:t>הפוליסה התקנית).</w:t>
      </w:r>
    </w:p>
    <w:p w14:paraId="5EE734FB" w14:textId="77777777" w:rsidR="00F51BC9" w:rsidRDefault="000E4D84">
      <w:pPr>
        <w:pStyle w:val="P00"/>
        <w:spacing w:before="72"/>
        <w:ind w:left="0" w:right="1134"/>
        <w:rPr>
          <w:rStyle w:val="default"/>
          <w:rFonts w:cs="FrankRuehl" w:hint="cs"/>
          <w:rtl/>
        </w:rPr>
      </w:pPr>
      <w:r>
        <w:rPr>
          <w:rFonts w:cs="FrankRuehl"/>
          <w:sz w:val="26"/>
          <w:rtl/>
          <w:lang w:eastAsia="en-US"/>
        </w:rPr>
        <w:pict w14:anchorId="56995724">
          <v:shape id="_x0000_s2085" type="#_x0000_t202" style="position:absolute;left:0;text-align:left;margin-left:470.25pt;margin-top:7.1pt;width:1in;height:22.65pt;z-index:251630592" filled="f" stroked="f">
            <v:textbox inset="1mm,0,1mm,0">
              <w:txbxContent>
                <w:p w14:paraId="0E3DEA6A" w14:textId="77777777" w:rsidR="006E5386" w:rsidRDefault="006E5386" w:rsidP="000E4D84">
                  <w:pPr>
                    <w:spacing w:line="160" w:lineRule="exact"/>
                    <w:jc w:val="left"/>
                    <w:rPr>
                      <w:rFonts w:cs="Miriam" w:hint="cs"/>
                      <w:noProof/>
                      <w:sz w:val="18"/>
                      <w:szCs w:val="18"/>
                      <w:rtl/>
                    </w:rPr>
                  </w:pPr>
                  <w:r>
                    <w:rPr>
                      <w:rFonts w:cs="Miriam" w:hint="cs"/>
                      <w:noProof/>
                      <w:sz w:val="18"/>
                      <w:szCs w:val="18"/>
                      <w:rtl/>
                    </w:rPr>
                    <w:t>תק' תשס"ג-2003</w:t>
                  </w:r>
                </w:p>
                <w:p w14:paraId="78568EEA" w14:textId="77777777" w:rsidR="006E5386" w:rsidRDefault="006E5386" w:rsidP="000E4D84">
                  <w:pPr>
                    <w:spacing w:line="160" w:lineRule="exact"/>
                    <w:jc w:val="left"/>
                    <w:rPr>
                      <w:rFonts w:cs="Miriam"/>
                      <w:noProof/>
                      <w:sz w:val="18"/>
                      <w:szCs w:val="18"/>
                      <w:rtl/>
                    </w:rPr>
                  </w:pPr>
                  <w:r>
                    <w:rPr>
                      <w:rFonts w:cs="Miriam" w:hint="cs"/>
                      <w:noProof/>
                      <w:sz w:val="18"/>
                      <w:szCs w:val="18"/>
                      <w:rtl/>
                    </w:rPr>
                    <w:t>תק' תשע"ב-2012</w:t>
                  </w:r>
                </w:p>
                <w:p w14:paraId="2BB59FDE" w14:textId="77777777" w:rsidR="0092090D" w:rsidRDefault="0092090D" w:rsidP="000E4D84">
                  <w:pPr>
                    <w:spacing w:line="160" w:lineRule="exact"/>
                    <w:jc w:val="left"/>
                    <w:rPr>
                      <w:rFonts w:cs="Miriam" w:hint="cs"/>
                      <w:noProof/>
                      <w:sz w:val="18"/>
                      <w:szCs w:val="18"/>
                      <w:rtl/>
                    </w:rPr>
                  </w:pPr>
                  <w:r>
                    <w:rPr>
                      <w:rFonts w:cs="Miriam" w:hint="cs"/>
                      <w:noProof/>
                      <w:sz w:val="18"/>
                      <w:szCs w:val="18"/>
                      <w:rtl/>
                    </w:rPr>
                    <w:t>תק' תשפ"א-2021</w:t>
                  </w:r>
                </w:p>
              </w:txbxContent>
            </v:textbox>
          </v:shape>
        </w:pict>
      </w:r>
      <w:r w:rsidR="00F51BC9">
        <w:rPr>
          <w:rStyle w:val="default"/>
          <w:rFonts w:cs="FrankRuehl" w:hint="cs"/>
          <w:rtl/>
        </w:rPr>
        <w:tab/>
        <w:t>(ב)</w:t>
      </w:r>
      <w:r w:rsidR="00F51BC9">
        <w:rPr>
          <w:rStyle w:val="default"/>
          <w:rFonts w:cs="FrankRuehl" w:hint="cs"/>
          <w:rtl/>
        </w:rPr>
        <w:tab/>
        <w:t xml:space="preserve">על אף האמור </w:t>
      </w:r>
      <w:r w:rsidR="00DF13BD">
        <w:rPr>
          <w:rStyle w:val="default"/>
          <w:rFonts w:cs="FrankRuehl" w:hint="cs"/>
          <w:rtl/>
        </w:rPr>
        <w:t>בסעיף קטן</w:t>
      </w:r>
      <w:r w:rsidR="00F51BC9">
        <w:rPr>
          <w:rStyle w:val="default"/>
          <w:rFonts w:cs="FrankRuehl" w:hint="cs"/>
          <w:rtl/>
        </w:rPr>
        <w:t xml:space="preserve"> (א), רשאי מבוטח, בשלב הצעת הביטוח, בהודעה מפורשת שתתועד אצל המבטח</w:t>
      </w:r>
      <w:r w:rsidR="00495C1D">
        <w:rPr>
          <w:rStyle w:val="default"/>
          <w:rFonts w:cs="FrankRuehl" w:hint="cs"/>
          <w:rtl/>
        </w:rPr>
        <w:t xml:space="preserve"> ותיכתב במפרט</w:t>
      </w:r>
      <w:r w:rsidR="00F51BC9">
        <w:rPr>
          <w:rStyle w:val="default"/>
          <w:rFonts w:cs="FrankRuehl" w:hint="cs"/>
          <w:rtl/>
        </w:rPr>
        <w:t>, לוותר על אחד בלבד מהכיסויים המפורטים להלן:</w:t>
      </w:r>
    </w:p>
    <w:p w14:paraId="66E86AC1" w14:textId="77777777" w:rsidR="00F51BC9" w:rsidRDefault="00F51B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כיסוי למקרה של התנגשות מקרית, התהפכות ותאונה מכל סוג שהוא, כאמור בסעיף 1(2) לפוליסה התקנית;</w:t>
      </w:r>
    </w:p>
    <w:p w14:paraId="7D546BB1" w14:textId="77777777" w:rsidR="00F51BC9" w:rsidRDefault="00F51B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כיסוי למקרה גניסה, כאמור בסעיף 1(3) לפוליסה התקנית;</w:t>
      </w:r>
    </w:p>
    <w:p w14:paraId="2AB44FA0" w14:textId="77777777" w:rsidR="00F51BC9" w:rsidRDefault="00F51BC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כיסוי לפי פרק א' כולו לפוליסה התקנית.</w:t>
      </w:r>
    </w:p>
    <w:p w14:paraId="625F7D5F" w14:textId="77777777" w:rsidR="00F51BC9" w:rsidRDefault="000E4D84" w:rsidP="00495C1D">
      <w:pPr>
        <w:pStyle w:val="P00"/>
        <w:spacing w:before="72"/>
        <w:ind w:left="0" w:right="1134"/>
        <w:rPr>
          <w:rStyle w:val="default"/>
          <w:rFonts w:cs="FrankRuehl" w:hint="cs"/>
          <w:rtl/>
        </w:rPr>
      </w:pPr>
      <w:r>
        <w:rPr>
          <w:rFonts w:cs="FrankRuehl"/>
          <w:sz w:val="26"/>
          <w:rtl/>
          <w:lang w:eastAsia="en-US"/>
        </w:rPr>
        <w:pict w14:anchorId="53B0E0A9">
          <v:shape id="_x0000_s2088" type="#_x0000_t202" style="position:absolute;left:0;text-align:left;margin-left:470.25pt;margin-top:7.1pt;width:1in;height:11.2pt;z-index:251631616" filled="f" stroked="f">
            <v:textbox inset="1mm,0,1mm,0">
              <w:txbxContent>
                <w:p w14:paraId="5C400ADB" w14:textId="77777777" w:rsidR="006E5386" w:rsidRDefault="006E5386" w:rsidP="000E4D84">
                  <w:pPr>
                    <w:spacing w:line="160" w:lineRule="exact"/>
                    <w:jc w:val="left"/>
                    <w:rPr>
                      <w:rFonts w:cs="Miriam" w:hint="cs"/>
                      <w:noProof/>
                      <w:sz w:val="18"/>
                      <w:szCs w:val="18"/>
                      <w:rtl/>
                    </w:rPr>
                  </w:pPr>
                  <w:r>
                    <w:rPr>
                      <w:rFonts w:cs="Miriam" w:hint="cs"/>
                      <w:noProof/>
                      <w:sz w:val="18"/>
                      <w:szCs w:val="18"/>
                      <w:rtl/>
                    </w:rPr>
                    <w:t>תק' תשס"ג-2003</w:t>
                  </w:r>
                </w:p>
              </w:txbxContent>
            </v:textbox>
          </v:shape>
        </w:pict>
      </w:r>
      <w:r w:rsidR="00F51BC9">
        <w:rPr>
          <w:rStyle w:val="default"/>
          <w:rFonts w:cs="FrankRuehl" w:hint="cs"/>
          <w:rtl/>
        </w:rPr>
        <w:tab/>
        <w:t>(ג)</w:t>
      </w:r>
      <w:r w:rsidR="00F51BC9">
        <w:rPr>
          <w:rStyle w:val="default"/>
          <w:rFonts w:cs="FrankRuehl" w:hint="cs"/>
          <w:rtl/>
        </w:rPr>
        <w:tab/>
        <w:t>מבוטח, אשר בבעלותו 40 כלי רכב פרטיים לפחות, המבוטחים אצל מבטח אחד, רשאי, בשלב הצעת הביטוח, בהודעה מפורשת שתתועד אצל המבטח, לוותר על תחולת הפוליסה התקנית כולה.</w:t>
      </w:r>
    </w:p>
    <w:p w14:paraId="045993F6" w14:textId="77777777" w:rsidR="0005472C" w:rsidRPr="001367D5" w:rsidRDefault="0005472C" w:rsidP="0005472C">
      <w:pPr>
        <w:pStyle w:val="P00"/>
        <w:tabs>
          <w:tab w:val="clear" w:pos="6259"/>
        </w:tabs>
        <w:spacing w:before="0"/>
        <w:ind w:left="0" w:right="1134"/>
        <w:rPr>
          <w:rFonts w:cs="FrankRuehl" w:hint="cs"/>
          <w:vanish/>
          <w:szCs w:val="20"/>
          <w:shd w:val="clear" w:color="auto" w:fill="FFFF99"/>
          <w:rtl/>
        </w:rPr>
      </w:pPr>
      <w:bookmarkStart w:id="3" w:name="Rov27"/>
      <w:r w:rsidRPr="001367D5">
        <w:rPr>
          <w:rFonts w:cs="FrankRuehl" w:hint="cs"/>
          <w:vanish/>
          <w:color w:val="FF0000"/>
          <w:szCs w:val="20"/>
          <w:shd w:val="clear" w:color="auto" w:fill="FFFF99"/>
          <w:rtl/>
        </w:rPr>
        <w:t>מיום 1.4.2003</w:t>
      </w:r>
    </w:p>
    <w:p w14:paraId="7B8DEDCD" w14:textId="77777777" w:rsidR="0005472C" w:rsidRPr="001367D5" w:rsidRDefault="0005472C" w:rsidP="0005472C">
      <w:pPr>
        <w:pStyle w:val="P00"/>
        <w:spacing w:before="0"/>
        <w:ind w:left="0" w:right="1134"/>
        <w:rPr>
          <w:rFonts w:cs="FrankRuehl" w:hint="cs"/>
          <w:b/>
          <w:bCs/>
          <w:vanish/>
          <w:szCs w:val="20"/>
          <w:shd w:val="clear" w:color="auto" w:fill="FFFF99"/>
          <w:rtl/>
        </w:rPr>
      </w:pPr>
      <w:r w:rsidRPr="001367D5">
        <w:rPr>
          <w:rFonts w:cs="FrankRuehl" w:hint="cs"/>
          <w:b/>
          <w:bCs/>
          <w:vanish/>
          <w:szCs w:val="20"/>
          <w:shd w:val="clear" w:color="auto" w:fill="FFFF99"/>
          <w:rtl/>
        </w:rPr>
        <w:t>תק' תשס"ג-2003</w:t>
      </w:r>
    </w:p>
    <w:p w14:paraId="0EE8BC79" w14:textId="77777777" w:rsidR="0005472C" w:rsidRPr="001367D5" w:rsidRDefault="0005472C" w:rsidP="0005472C">
      <w:pPr>
        <w:pStyle w:val="P00"/>
        <w:spacing w:before="0"/>
        <w:ind w:left="0" w:right="1134"/>
        <w:rPr>
          <w:rFonts w:cs="FrankRuehl" w:hint="cs"/>
          <w:vanish/>
          <w:szCs w:val="20"/>
          <w:shd w:val="clear" w:color="auto" w:fill="FFFF99"/>
          <w:rtl/>
        </w:rPr>
      </w:pPr>
      <w:hyperlink r:id="rId9" w:history="1">
        <w:r w:rsidRPr="001367D5">
          <w:rPr>
            <w:rStyle w:val="Hyperlink"/>
            <w:rFonts w:cs="FrankRuehl" w:hint="cs"/>
            <w:vanish/>
            <w:szCs w:val="20"/>
            <w:shd w:val="clear" w:color="auto" w:fill="FFFF99"/>
            <w:rtl/>
          </w:rPr>
          <w:t>ק"ת תשס"ג מס' 6266</w:t>
        </w:r>
      </w:hyperlink>
      <w:r w:rsidRPr="001367D5">
        <w:rPr>
          <w:rFonts w:cs="FrankRuehl" w:hint="cs"/>
          <w:vanish/>
          <w:szCs w:val="20"/>
          <w:shd w:val="clear" w:color="auto" w:fill="FFFF99"/>
          <w:rtl/>
        </w:rPr>
        <w:t xml:space="preserve"> מיום 21.9.2003 עמ' 1134</w:t>
      </w:r>
    </w:p>
    <w:p w14:paraId="1193301F" w14:textId="77777777" w:rsidR="0005472C" w:rsidRPr="001367D5" w:rsidRDefault="0005472C" w:rsidP="0005472C">
      <w:pPr>
        <w:pStyle w:val="P00"/>
        <w:ind w:left="0" w:right="1134"/>
        <w:rPr>
          <w:rStyle w:val="default"/>
          <w:rFonts w:cs="FrankRuehl"/>
          <w:vanish/>
          <w:sz w:val="22"/>
          <w:szCs w:val="22"/>
          <w:shd w:val="clear" w:color="auto" w:fill="FFFF99"/>
          <w:rtl/>
        </w:rPr>
      </w:pPr>
      <w:r w:rsidRPr="001367D5">
        <w:rPr>
          <w:rStyle w:val="big-number"/>
          <w:rFonts w:cs="FrankRuehl"/>
          <w:vanish/>
          <w:sz w:val="22"/>
          <w:szCs w:val="22"/>
          <w:shd w:val="clear" w:color="auto" w:fill="FFFF99"/>
          <w:rtl/>
        </w:rPr>
        <w:t>1</w:t>
      </w:r>
      <w:r w:rsidRPr="001367D5">
        <w:rPr>
          <w:rStyle w:val="default"/>
          <w:rFonts w:cs="FrankRuehl"/>
          <w:vanish/>
          <w:sz w:val="22"/>
          <w:szCs w:val="22"/>
          <w:shd w:val="clear" w:color="auto" w:fill="FFFF99"/>
          <w:rtl/>
        </w:rPr>
        <w:t>.</w:t>
      </w:r>
      <w:r w:rsidRPr="001367D5">
        <w:rPr>
          <w:rStyle w:val="default"/>
          <w:rFonts w:cs="FrankRuehl"/>
          <w:vanish/>
          <w:sz w:val="22"/>
          <w:szCs w:val="22"/>
          <w:shd w:val="clear" w:color="auto" w:fill="FFFF99"/>
          <w:rtl/>
        </w:rPr>
        <w:tab/>
      </w:r>
      <w:r w:rsidRPr="001367D5">
        <w:rPr>
          <w:rStyle w:val="default"/>
          <w:rFonts w:cs="FrankRuehl" w:hint="cs"/>
          <w:vanish/>
          <w:sz w:val="22"/>
          <w:szCs w:val="22"/>
          <w:u w:val="single"/>
          <w:shd w:val="clear" w:color="auto" w:fill="FFFF99"/>
          <w:rtl/>
        </w:rPr>
        <w:t>(א)</w:t>
      </w:r>
      <w:r w:rsidRPr="001367D5">
        <w:rPr>
          <w:rStyle w:val="default"/>
          <w:rFonts w:cs="FrankRuehl" w:hint="cs"/>
          <w:vanish/>
          <w:sz w:val="22"/>
          <w:szCs w:val="22"/>
          <w:shd w:val="clear" w:color="auto" w:fill="FFFF99"/>
          <w:rtl/>
        </w:rPr>
        <w:tab/>
      </w:r>
      <w:r w:rsidRPr="001367D5">
        <w:rPr>
          <w:rStyle w:val="default"/>
          <w:rFonts w:cs="FrankRuehl"/>
          <w:vanish/>
          <w:sz w:val="22"/>
          <w:szCs w:val="22"/>
          <w:shd w:val="clear" w:color="auto" w:fill="FFFF99"/>
          <w:rtl/>
        </w:rPr>
        <w:t>הפ</w:t>
      </w:r>
      <w:r w:rsidRPr="001367D5">
        <w:rPr>
          <w:rStyle w:val="default"/>
          <w:rFonts w:cs="FrankRuehl" w:hint="cs"/>
          <w:vanish/>
          <w:sz w:val="22"/>
          <w:szCs w:val="22"/>
          <w:shd w:val="clear" w:color="auto" w:fill="FFFF99"/>
          <w:rtl/>
        </w:rPr>
        <w:t>וליסה בחוזה לביטוח רכב פרטי (נזקי רכוש ונזקי רכוש של צד ג</w:t>
      </w:r>
      <w:r w:rsidRPr="001367D5">
        <w:rPr>
          <w:rStyle w:val="default"/>
          <w:rFonts w:cs="FrankRuehl"/>
          <w:vanish/>
          <w:sz w:val="22"/>
          <w:szCs w:val="22"/>
          <w:shd w:val="clear" w:color="auto" w:fill="FFFF99"/>
          <w:rtl/>
        </w:rPr>
        <w:t>') ת</w:t>
      </w:r>
      <w:r w:rsidRPr="001367D5">
        <w:rPr>
          <w:rStyle w:val="default"/>
          <w:rFonts w:cs="FrankRuehl" w:hint="cs"/>
          <w:vanish/>
          <w:sz w:val="22"/>
          <w:szCs w:val="22"/>
          <w:shd w:val="clear" w:color="auto" w:fill="FFFF99"/>
          <w:rtl/>
        </w:rPr>
        <w:t>היה לפי התנאים והנוסח המפורטים בת</w:t>
      </w:r>
      <w:r w:rsidRPr="001367D5">
        <w:rPr>
          <w:rStyle w:val="default"/>
          <w:rFonts w:cs="FrankRuehl"/>
          <w:vanish/>
          <w:sz w:val="22"/>
          <w:szCs w:val="22"/>
          <w:shd w:val="clear" w:color="auto" w:fill="FFFF99"/>
          <w:rtl/>
        </w:rPr>
        <w:t>ו</w:t>
      </w:r>
      <w:r w:rsidRPr="001367D5">
        <w:rPr>
          <w:rStyle w:val="default"/>
          <w:rFonts w:cs="FrankRuehl" w:hint="cs"/>
          <w:vanish/>
          <w:sz w:val="22"/>
          <w:szCs w:val="22"/>
          <w:shd w:val="clear" w:color="auto" w:fill="FFFF99"/>
          <w:rtl/>
        </w:rPr>
        <w:t>ספת (להלן -</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הפוליסה התקנית). לענין תקנות אלה, "רכב פרטי" -</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רכב פרטי כהגדרתו של מונח זה בפקודת התעבורה [נוסח חדש] (להלן -</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הפקודה), לרבות רכב מסחרי כהגדרתו של מונח זה בפקודה שמשקלו עד 4 טון, למעט "אופנוע".</w:t>
      </w:r>
    </w:p>
    <w:p w14:paraId="56A9D7A6" w14:textId="77777777" w:rsidR="0005472C" w:rsidRPr="001367D5" w:rsidRDefault="0005472C" w:rsidP="0005472C">
      <w:pPr>
        <w:pStyle w:val="P00"/>
        <w:spacing w:before="0"/>
        <w:ind w:left="0" w:right="1134"/>
        <w:rPr>
          <w:rStyle w:val="default"/>
          <w:rFonts w:cs="FrankRuehl" w:hint="cs"/>
          <w:vanish/>
          <w:sz w:val="22"/>
          <w:szCs w:val="22"/>
          <w:u w:val="single"/>
          <w:shd w:val="clear" w:color="auto" w:fill="FFFF99"/>
          <w:rtl/>
        </w:rPr>
      </w:pPr>
      <w:r w:rsidRPr="001367D5">
        <w:rPr>
          <w:rStyle w:val="default"/>
          <w:rFonts w:cs="FrankRuehl" w:hint="cs"/>
          <w:vanish/>
          <w:sz w:val="22"/>
          <w:szCs w:val="22"/>
          <w:shd w:val="clear" w:color="auto" w:fill="FFFF99"/>
          <w:rtl/>
        </w:rPr>
        <w:tab/>
      </w:r>
      <w:r w:rsidRPr="001367D5">
        <w:rPr>
          <w:rStyle w:val="default"/>
          <w:rFonts w:cs="FrankRuehl" w:hint="cs"/>
          <w:vanish/>
          <w:sz w:val="22"/>
          <w:szCs w:val="22"/>
          <w:u w:val="single"/>
          <w:shd w:val="clear" w:color="auto" w:fill="FFFF99"/>
          <w:rtl/>
        </w:rPr>
        <w:t>(ב)</w:t>
      </w:r>
      <w:r w:rsidRPr="001367D5">
        <w:rPr>
          <w:rStyle w:val="default"/>
          <w:rFonts w:cs="FrankRuehl" w:hint="cs"/>
          <w:vanish/>
          <w:sz w:val="22"/>
          <w:szCs w:val="22"/>
          <w:u w:val="single"/>
          <w:shd w:val="clear" w:color="auto" w:fill="FFFF99"/>
          <w:rtl/>
        </w:rPr>
        <w:tab/>
        <w:t>על אף האמור בתקנת משנה (א), רשאי מבוטח, בשלב הצעת הביטוח, בהודעה מפורשת שתתועד אצל המבטח, לוותר על אחד בלבד מהכיסויים המפורטים להלן:</w:t>
      </w:r>
    </w:p>
    <w:p w14:paraId="4CC2D298" w14:textId="77777777" w:rsidR="0005472C" w:rsidRPr="001367D5" w:rsidRDefault="0005472C" w:rsidP="0005472C">
      <w:pPr>
        <w:pStyle w:val="P00"/>
        <w:spacing w:before="0"/>
        <w:ind w:left="1021" w:right="1134"/>
        <w:rPr>
          <w:rStyle w:val="default"/>
          <w:rFonts w:cs="FrankRuehl" w:hint="cs"/>
          <w:vanish/>
          <w:sz w:val="22"/>
          <w:szCs w:val="22"/>
          <w:u w:val="single"/>
          <w:shd w:val="clear" w:color="auto" w:fill="FFFF99"/>
          <w:rtl/>
        </w:rPr>
      </w:pPr>
      <w:r w:rsidRPr="001367D5">
        <w:rPr>
          <w:rStyle w:val="default"/>
          <w:rFonts w:cs="FrankRuehl" w:hint="cs"/>
          <w:vanish/>
          <w:sz w:val="22"/>
          <w:szCs w:val="22"/>
          <w:u w:val="single"/>
          <w:shd w:val="clear" w:color="auto" w:fill="FFFF99"/>
          <w:rtl/>
        </w:rPr>
        <w:t>(1)</w:t>
      </w:r>
      <w:r w:rsidRPr="001367D5">
        <w:rPr>
          <w:rStyle w:val="default"/>
          <w:rFonts w:cs="FrankRuehl" w:hint="cs"/>
          <w:vanish/>
          <w:sz w:val="22"/>
          <w:szCs w:val="22"/>
          <w:u w:val="single"/>
          <w:shd w:val="clear" w:color="auto" w:fill="FFFF99"/>
          <w:rtl/>
        </w:rPr>
        <w:tab/>
        <w:t>כיסוי למקרה של התנגשות מקרית, התהפכות ותאונה מכל סוג שהוא, כאמור בסעיף 1(2) לפוליסה התקנית;</w:t>
      </w:r>
    </w:p>
    <w:p w14:paraId="69160282" w14:textId="77777777" w:rsidR="0005472C" w:rsidRPr="001367D5" w:rsidRDefault="0005472C" w:rsidP="0005472C">
      <w:pPr>
        <w:pStyle w:val="P00"/>
        <w:spacing w:before="0"/>
        <w:ind w:left="1021" w:right="1134"/>
        <w:rPr>
          <w:rStyle w:val="default"/>
          <w:rFonts w:cs="FrankRuehl" w:hint="cs"/>
          <w:vanish/>
          <w:sz w:val="22"/>
          <w:szCs w:val="22"/>
          <w:u w:val="single"/>
          <w:shd w:val="clear" w:color="auto" w:fill="FFFF99"/>
          <w:rtl/>
        </w:rPr>
      </w:pPr>
      <w:r w:rsidRPr="001367D5">
        <w:rPr>
          <w:rStyle w:val="default"/>
          <w:rFonts w:cs="FrankRuehl" w:hint="cs"/>
          <w:vanish/>
          <w:sz w:val="22"/>
          <w:szCs w:val="22"/>
          <w:u w:val="single"/>
          <w:shd w:val="clear" w:color="auto" w:fill="FFFF99"/>
          <w:rtl/>
        </w:rPr>
        <w:t>(2)</w:t>
      </w:r>
      <w:r w:rsidRPr="001367D5">
        <w:rPr>
          <w:rStyle w:val="default"/>
          <w:rFonts w:cs="FrankRuehl" w:hint="cs"/>
          <w:vanish/>
          <w:sz w:val="22"/>
          <w:szCs w:val="22"/>
          <w:u w:val="single"/>
          <w:shd w:val="clear" w:color="auto" w:fill="FFFF99"/>
          <w:rtl/>
        </w:rPr>
        <w:tab/>
        <w:t>כיסוי למקרה גניסה, כאמור בסעיף 1(3) לפוליסה התקנית;</w:t>
      </w:r>
    </w:p>
    <w:p w14:paraId="0C6B27A5" w14:textId="77777777" w:rsidR="0005472C" w:rsidRPr="001367D5" w:rsidRDefault="0005472C" w:rsidP="0005472C">
      <w:pPr>
        <w:pStyle w:val="P00"/>
        <w:spacing w:before="0"/>
        <w:ind w:left="1021" w:right="1134"/>
        <w:rPr>
          <w:rStyle w:val="default"/>
          <w:rFonts w:cs="FrankRuehl" w:hint="cs"/>
          <w:vanish/>
          <w:sz w:val="22"/>
          <w:szCs w:val="22"/>
          <w:u w:val="single"/>
          <w:shd w:val="clear" w:color="auto" w:fill="FFFF99"/>
          <w:rtl/>
        </w:rPr>
      </w:pPr>
      <w:r w:rsidRPr="001367D5">
        <w:rPr>
          <w:rStyle w:val="default"/>
          <w:rFonts w:cs="FrankRuehl" w:hint="cs"/>
          <w:vanish/>
          <w:sz w:val="22"/>
          <w:szCs w:val="22"/>
          <w:u w:val="single"/>
          <w:shd w:val="clear" w:color="auto" w:fill="FFFF99"/>
          <w:rtl/>
        </w:rPr>
        <w:t>(3)</w:t>
      </w:r>
      <w:r w:rsidRPr="001367D5">
        <w:rPr>
          <w:rStyle w:val="default"/>
          <w:rFonts w:cs="FrankRuehl" w:hint="cs"/>
          <w:vanish/>
          <w:sz w:val="22"/>
          <w:szCs w:val="22"/>
          <w:u w:val="single"/>
          <w:shd w:val="clear" w:color="auto" w:fill="FFFF99"/>
          <w:rtl/>
        </w:rPr>
        <w:tab/>
        <w:t>כיסוי לפי פרק א' כולו לפוליסה התקנית.</w:t>
      </w:r>
    </w:p>
    <w:p w14:paraId="05DCA66F" w14:textId="77777777" w:rsidR="0005472C" w:rsidRPr="001367D5" w:rsidRDefault="0005472C" w:rsidP="0005472C">
      <w:pPr>
        <w:pStyle w:val="P00"/>
        <w:spacing w:before="0"/>
        <w:ind w:left="0" w:right="1134"/>
        <w:rPr>
          <w:rStyle w:val="default"/>
          <w:rFonts w:cs="FrankRuehl" w:hint="cs"/>
          <w:vanish/>
          <w:sz w:val="22"/>
          <w:szCs w:val="22"/>
          <w:shd w:val="clear" w:color="auto" w:fill="FFFF99"/>
          <w:rtl/>
        </w:rPr>
      </w:pPr>
      <w:r w:rsidRPr="001367D5">
        <w:rPr>
          <w:rStyle w:val="default"/>
          <w:rFonts w:cs="FrankRuehl" w:hint="cs"/>
          <w:vanish/>
          <w:sz w:val="22"/>
          <w:szCs w:val="22"/>
          <w:shd w:val="clear" w:color="auto" w:fill="FFFF99"/>
          <w:rtl/>
        </w:rPr>
        <w:tab/>
      </w:r>
      <w:r w:rsidRPr="001367D5">
        <w:rPr>
          <w:rStyle w:val="default"/>
          <w:rFonts w:cs="FrankRuehl" w:hint="cs"/>
          <w:vanish/>
          <w:sz w:val="22"/>
          <w:szCs w:val="22"/>
          <w:u w:val="single"/>
          <w:shd w:val="clear" w:color="auto" w:fill="FFFF99"/>
          <w:rtl/>
        </w:rPr>
        <w:t>(ג)</w:t>
      </w:r>
      <w:r w:rsidRPr="001367D5">
        <w:rPr>
          <w:rStyle w:val="default"/>
          <w:rFonts w:cs="FrankRuehl" w:hint="cs"/>
          <w:vanish/>
          <w:sz w:val="22"/>
          <w:szCs w:val="22"/>
          <w:u w:val="single"/>
          <w:shd w:val="clear" w:color="auto" w:fill="FFFF99"/>
          <w:rtl/>
        </w:rPr>
        <w:tab/>
        <w:t>מבוטח, אשר בבעלותו 40 כלי רכב פרטיים לפחות, המבוטחים אצל מבטח אחד, רשאי, בשלב הצעת הביטוח, בהודעה מפורשת שתתועד אצל המבטח, לוותר על תחולת הפוליסה התקנית כולה.</w:t>
      </w:r>
    </w:p>
    <w:p w14:paraId="7CE99A5B"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p>
    <w:p w14:paraId="28D39171" w14:textId="77777777" w:rsidR="0005472C" w:rsidRPr="001367D5" w:rsidRDefault="0005472C" w:rsidP="0005472C">
      <w:pPr>
        <w:pStyle w:val="P00"/>
        <w:spacing w:before="0"/>
        <w:ind w:left="0" w:right="1134"/>
        <w:rPr>
          <w:rStyle w:val="default"/>
          <w:rFonts w:cs="FrankRuehl" w:hint="cs"/>
          <w:vanish/>
          <w:color w:val="FF0000"/>
          <w:sz w:val="20"/>
          <w:szCs w:val="20"/>
          <w:shd w:val="clear" w:color="auto" w:fill="FFFF99"/>
          <w:rtl/>
        </w:rPr>
      </w:pPr>
      <w:r w:rsidRPr="001367D5">
        <w:rPr>
          <w:rStyle w:val="default"/>
          <w:rFonts w:cs="FrankRuehl" w:hint="cs"/>
          <w:vanish/>
          <w:color w:val="FF0000"/>
          <w:sz w:val="20"/>
          <w:szCs w:val="20"/>
          <w:shd w:val="clear" w:color="auto" w:fill="FFFF99"/>
          <w:rtl/>
        </w:rPr>
        <w:t>מיום 3.10.2012</w:t>
      </w:r>
    </w:p>
    <w:p w14:paraId="577F639B"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4D1D1D0E"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hyperlink r:id="rId10"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990</w:t>
      </w:r>
    </w:p>
    <w:p w14:paraId="70F08391" w14:textId="77777777" w:rsidR="0005472C" w:rsidRPr="001367D5" w:rsidRDefault="0005472C" w:rsidP="0005472C">
      <w:pPr>
        <w:pStyle w:val="P00"/>
        <w:ind w:left="0"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ab/>
      </w:r>
      <w:r w:rsidRPr="001367D5">
        <w:rPr>
          <w:rStyle w:val="default"/>
          <w:rFonts w:cs="FrankRuehl" w:hint="cs"/>
          <w:vanish/>
          <w:sz w:val="22"/>
          <w:szCs w:val="22"/>
          <w:shd w:val="clear" w:color="auto" w:fill="FFFF99"/>
          <w:rtl/>
        </w:rPr>
        <w:t>(א)</w:t>
      </w:r>
      <w:r w:rsidRPr="001367D5">
        <w:rPr>
          <w:rStyle w:val="default"/>
          <w:rFonts w:cs="FrankRuehl" w:hint="cs"/>
          <w:vanish/>
          <w:sz w:val="22"/>
          <w:szCs w:val="22"/>
          <w:shd w:val="clear" w:color="auto" w:fill="FFFF99"/>
          <w:rtl/>
        </w:rPr>
        <w:tab/>
      </w:r>
      <w:r w:rsidRPr="001367D5">
        <w:rPr>
          <w:rStyle w:val="default"/>
          <w:rFonts w:cs="FrankRuehl"/>
          <w:vanish/>
          <w:sz w:val="22"/>
          <w:szCs w:val="22"/>
          <w:shd w:val="clear" w:color="auto" w:fill="FFFF99"/>
          <w:rtl/>
        </w:rPr>
        <w:t>הפ</w:t>
      </w:r>
      <w:r w:rsidRPr="001367D5">
        <w:rPr>
          <w:rStyle w:val="default"/>
          <w:rFonts w:cs="FrankRuehl" w:hint="cs"/>
          <w:vanish/>
          <w:sz w:val="22"/>
          <w:szCs w:val="22"/>
          <w:shd w:val="clear" w:color="auto" w:fill="FFFF99"/>
          <w:rtl/>
        </w:rPr>
        <w:t>וליסה בחוזה לביטוח רכב פרטי (נזקי רכוש ונזקי רכוש של צד ג</w:t>
      </w:r>
      <w:r w:rsidRPr="001367D5">
        <w:rPr>
          <w:rStyle w:val="default"/>
          <w:rFonts w:cs="FrankRuehl"/>
          <w:vanish/>
          <w:sz w:val="22"/>
          <w:szCs w:val="22"/>
          <w:shd w:val="clear" w:color="auto" w:fill="FFFF99"/>
          <w:rtl/>
        </w:rPr>
        <w:t>') ת</w:t>
      </w:r>
      <w:r w:rsidRPr="001367D5">
        <w:rPr>
          <w:rStyle w:val="default"/>
          <w:rFonts w:cs="FrankRuehl" w:hint="cs"/>
          <w:vanish/>
          <w:sz w:val="22"/>
          <w:szCs w:val="22"/>
          <w:shd w:val="clear" w:color="auto" w:fill="FFFF99"/>
          <w:rtl/>
        </w:rPr>
        <w:t>היה לפי התנאים והנוסח המפורטים בת</w:t>
      </w:r>
      <w:r w:rsidRPr="001367D5">
        <w:rPr>
          <w:rStyle w:val="default"/>
          <w:rFonts w:cs="FrankRuehl"/>
          <w:vanish/>
          <w:sz w:val="22"/>
          <w:szCs w:val="22"/>
          <w:shd w:val="clear" w:color="auto" w:fill="FFFF99"/>
          <w:rtl/>
        </w:rPr>
        <w:t>ו</w:t>
      </w:r>
      <w:r w:rsidRPr="001367D5">
        <w:rPr>
          <w:rStyle w:val="default"/>
          <w:rFonts w:cs="FrankRuehl" w:hint="cs"/>
          <w:vanish/>
          <w:sz w:val="22"/>
          <w:szCs w:val="22"/>
          <w:shd w:val="clear" w:color="auto" w:fill="FFFF99"/>
          <w:rtl/>
        </w:rPr>
        <w:t>ספת (להלן -</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 xml:space="preserve">הפוליסה התקנית). </w:t>
      </w:r>
      <w:r w:rsidRPr="001367D5">
        <w:rPr>
          <w:rStyle w:val="default"/>
          <w:rFonts w:cs="FrankRuehl" w:hint="cs"/>
          <w:strike/>
          <w:vanish/>
          <w:sz w:val="22"/>
          <w:szCs w:val="22"/>
          <w:shd w:val="clear" w:color="auto" w:fill="FFFF99"/>
          <w:rtl/>
        </w:rPr>
        <w:t>לענין תקנות אלה, "רכב פרטי" -</w:t>
      </w:r>
      <w:r w:rsidRPr="001367D5">
        <w:rPr>
          <w:rStyle w:val="default"/>
          <w:rFonts w:cs="FrankRuehl"/>
          <w:strike/>
          <w:vanish/>
          <w:sz w:val="22"/>
          <w:szCs w:val="22"/>
          <w:shd w:val="clear" w:color="auto" w:fill="FFFF99"/>
          <w:rtl/>
        </w:rPr>
        <w:t xml:space="preserve"> </w:t>
      </w:r>
      <w:r w:rsidRPr="001367D5">
        <w:rPr>
          <w:rStyle w:val="default"/>
          <w:rFonts w:cs="FrankRuehl" w:hint="cs"/>
          <w:strike/>
          <w:vanish/>
          <w:sz w:val="22"/>
          <w:szCs w:val="22"/>
          <w:shd w:val="clear" w:color="auto" w:fill="FFFF99"/>
          <w:rtl/>
        </w:rPr>
        <w:t>רכב פרטי כהגדרתו של מונח זה בפקודת התעבורה [נוסח חדש] (להלן -</w:t>
      </w:r>
      <w:r w:rsidRPr="001367D5">
        <w:rPr>
          <w:rStyle w:val="default"/>
          <w:rFonts w:cs="FrankRuehl"/>
          <w:strike/>
          <w:vanish/>
          <w:sz w:val="22"/>
          <w:szCs w:val="22"/>
          <w:shd w:val="clear" w:color="auto" w:fill="FFFF99"/>
          <w:rtl/>
        </w:rPr>
        <w:t xml:space="preserve"> </w:t>
      </w:r>
      <w:r w:rsidRPr="001367D5">
        <w:rPr>
          <w:rStyle w:val="default"/>
          <w:rFonts w:cs="FrankRuehl" w:hint="cs"/>
          <w:strike/>
          <w:vanish/>
          <w:sz w:val="22"/>
          <w:szCs w:val="22"/>
          <w:shd w:val="clear" w:color="auto" w:fill="FFFF99"/>
          <w:rtl/>
        </w:rPr>
        <w:t>הפקודה), לרבות רכב מסחרי כהגדרתו של מונח זה בפקודה שמשקלו עד 4 טון, למעט "אופנוע".</w:t>
      </w:r>
    </w:p>
    <w:p w14:paraId="55F43794" w14:textId="77777777" w:rsidR="0092090D" w:rsidRPr="001367D5" w:rsidRDefault="0092090D" w:rsidP="0092090D">
      <w:pPr>
        <w:pStyle w:val="P00"/>
        <w:spacing w:before="0"/>
        <w:ind w:left="0"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ab/>
        <w:t>(ב)</w:t>
      </w:r>
      <w:r w:rsidRPr="001367D5">
        <w:rPr>
          <w:rStyle w:val="default"/>
          <w:rFonts w:cs="FrankRuehl" w:hint="cs"/>
          <w:vanish/>
          <w:sz w:val="22"/>
          <w:szCs w:val="22"/>
          <w:shd w:val="clear" w:color="auto" w:fill="FFFF99"/>
          <w:rtl/>
        </w:rPr>
        <w:tab/>
        <w:t xml:space="preserve">על אף האמור בתקנת משנה (א), רשאי מבוטח, בשלב הצעת הביטוח, בהודעה מפורשת שתתועד אצל המבטח </w:t>
      </w:r>
      <w:r w:rsidRPr="001367D5">
        <w:rPr>
          <w:rStyle w:val="default"/>
          <w:rFonts w:cs="FrankRuehl" w:hint="cs"/>
          <w:vanish/>
          <w:sz w:val="22"/>
          <w:szCs w:val="22"/>
          <w:u w:val="single"/>
          <w:shd w:val="clear" w:color="auto" w:fill="FFFF99"/>
          <w:rtl/>
        </w:rPr>
        <w:t>ותיכתב במפרט</w:t>
      </w:r>
      <w:r w:rsidRPr="001367D5">
        <w:rPr>
          <w:rStyle w:val="default"/>
          <w:rFonts w:cs="FrankRuehl" w:hint="cs"/>
          <w:vanish/>
          <w:sz w:val="22"/>
          <w:szCs w:val="22"/>
          <w:shd w:val="clear" w:color="auto" w:fill="FFFF99"/>
          <w:rtl/>
        </w:rPr>
        <w:t>, לוותר על אחד בלבד מהכיסויים המפורטים להלן:</w:t>
      </w:r>
    </w:p>
    <w:p w14:paraId="150503CE" w14:textId="77777777" w:rsidR="0092090D" w:rsidRPr="001367D5" w:rsidRDefault="0092090D" w:rsidP="0092090D">
      <w:pPr>
        <w:pStyle w:val="P00"/>
        <w:spacing w:before="0"/>
        <w:ind w:left="0" w:right="1134"/>
        <w:rPr>
          <w:rStyle w:val="default"/>
          <w:rFonts w:cs="FrankRuehl"/>
          <w:vanish/>
          <w:sz w:val="20"/>
          <w:szCs w:val="20"/>
          <w:shd w:val="clear" w:color="auto" w:fill="FFFF99"/>
          <w:rtl/>
        </w:rPr>
      </w:pPr>
    </w:p>
    <w:p w14:paraId="7C6FC3E8" w14:textId="77777777" w:rsidR="0092090D" w:rsidRPr="001367D5" w:rsidRDefault="0092090D" w:rsidP="0092090D">
      <w:pPr>
        <w:pStyle w:val="P00"/>
        <w:spacing w:before="0"/>
        <w:ind w:left="0" w:right="1134"/>
        <w:rPr>
          <w:rStyle w:val="default"/>
          <w:rFonts w:ascii="FrankRuehl" w:hAnsi="FrankRuehl" w:cs="FrankRuehl"/>
          <w:vanish/>
          <w:color w:val="FF0000"/>
          <w:sz w:val="20"/>
          <w:szCs w:val="20"/>
          <w:shd w:val="clear" w:color="auto" w:fill="FFFF99"/>
          <w:rtl/>
        </w:rPr>
      </w:pPr>
      <w:r w:rsidRPr="001367D5">
        <w:rPr>
          <w:rStyle w:val="default"/>
          <w:rFonts w:ascii="FrankRuehl" w:hAnsi="FrankRuehl" w:cs="FrankRuehl"/>
          <w:vanish/>
          <w:color w:val="FF0000"/>
          <w:sz w:val="20"/>
          <w:szCs w:val="20"/>
          <w:shd w:val="clear" w:color="auto" w:fill="FFFF99"/>
          <w:rtl/>
        </w:rPr>
        <w:t>מיום 8.12.2021</w:t>
      </w:r>
    </w:p>
    <w:p w14:paraId="66BBA5D2" w14:textId="77777777" w:rsidR="0092090D" w:rsidRPr="001367D5" w:rsidRDefault="0092090D" w:rsidP="0092090D">
      <w:pPr>
        <w:pStyle w:val="P00"/>
        <w:spacing w:before="0"/>
        <w:ind w:left="0"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b/>
          <w:bCs/>
          <w:vanish/>
          <w:sz w:val="20"/>
          <w:szCs w:val="20"/>
          <w:shd w:val="clear" w:color="auto" w:fill="FFFF99"/>
          <w:rtl/>
        </w:rPr>
        <w:t>תק' תשפ"א-2021</w:t>
      </w:r>
    </w:p>
    <w:p w14:paraId="47D563F2" w14:textId="77777777" w:rsidR="0092090D" w:rsidRPr="001367D5" w:rsidRDefault="0092090D" w:rsidP="0092090D">
      <w:pPr>
        <w:pStyle w:val="P00"/>
        <w:spacing w:before="0"/>
        <w:ind w:left="0" w:right="1134"/>
        <w:rPr>
          <w:rStyle w:val="default"/>
          <w:rFonts w:ascii="FrankRuehl" w:hAnsi="FrankRuehl" w:cs="FrankRuehl"/>
          <w:vanish/>
          <w:sz w:val="20"/>
          <w:szCs w:val="20"/>
          <w:shd w:val="clear" w:color="auto" w:fill="FFFF99"/>
          <w:rtl/>
        </w:rPr>
      </w:pPr>
      <w:hyperlink r:id="rId11" w:history="1">
        <w:r w:rsidRPr="001367D5">
          <w:rPr>
            <w:rStyle w:val="Hyperlink"/>
            <w:rFonts w:ascii="FrankRuehl" w:hAnsi="FrankRuehl" w:cs="FrankRuehl"/>
            <w:vanish/>
            <w:szCs w:val="20"/>
            <w:shd w:val="clear" w:color="auto" w:fill="FFFF99"/>
            <w:rtl/>
          </w:rPr>
          <w:t>ק"ת תשפ"א מס' 9424</w:t>
        </w:r>
      </w:hyperlink>
      <w:r w:rsidRPr="001367D5">
        <w:rPr>
          <w:rStyle w:val="default"/>
          <w:rFonts w:ascii="FrankRuehl" w:hAnsi="FrankRuehl" w:cs="FrankRuehl"/>
          <w:vanish/>
          <w:sz w:val="20"/>
          <w:szCs w:val="20"/>
          <w:shd w:val="clear" w:color="auto" w:fill="FFFF99"/>
          <w:rtl/>
        </w:rPr>
        <w:t xml:space="preserve"> מיום 8.6.2021 עמ' 3298</w:t>
      </w:r>
    </w:p>
    <w:p w14:paraId="60682204" w14:textId="77777777" w:rsidR="0005472C" w:rsidRPr="0005472C" w:rsidRDefault="0005472C" w:rsidP="0092090D">
      <w:pPr>
        <w:pStyle w:val="P00"/>
        <w:ind w:left="0" w:right="1134"/>
        <w:rPr>
          <w:rStyle w:val="default"/>
          <w:rFonts w:cs="FrankRuehl" w:hint="cs"/>
          <w:sz w:val="2"/>
          <w:szCs w:val="2"/>
          <w:shd w:val="clear" w:color="auto" w:fill="FFFF99"/>
          <w:rtl/>
        </w:rPr>
      </w:pPr>
      <w:r w:rsidRPr="001367D5">
        <w:rPr>
          <w:rStyle w:val="default"/>
          <w:rFonts w:cs="FrankRuehl" w:hint="cs"/>
          <w:vanish/>
          <w:sz w:val="22"/>
          <w:szCs w:val="22"/>
          <w:shd w:val="clear" w:color="auto" w:fill="FFFF99"/>
          <w:rtl/>
        </w:rPr>
        <w:tab/>
        <w:t>(ב)</w:t>
      </w:r>
      <w:r w:rsidRPr="001367D5">
        <w:rPr>
          <w:rStyle w:val="default"/>
          <w:rFonts w:cs="FrankRuehl" w:hint="cs"/>
          <w:vanish/>
          <w:sz w:val="22"/>
          <w:szCs w:val="22"/>
          <w:shd w:val="clear" w:color="auto" w:fill="FFFF99"/>
          <w:rtl/>
        </w:rPr>
        <w:tab/>
        <w:t xml:space="preserve">על אף האמור </w:t>
      </w:r>
      <w:r w:rsidRPr="001367D5">
        <w:rPr>
          <w:rStyle w:val="default"/>
          <w:rFonts w:cs="FrankRuehl" w:hint="cs"/>
          <w:strike/>
          <w:vanish/>
          <w:sz w:val="22"/>
          <w:szCs w:val="22"/>
          <w:shd w:val="clear" w:color="auto" w:fill="FFFF99"/>
          <w:rtl/>
        </w:rPr>
        <w:t>בתקנת משנה</w:t>
      </w:r>
      <w:r w:rsidR="0092090D" w:rsidRPr="001367D5">
        <w:rPr>
          <w:rStyle w:val="default"/>
          <w:rFonts w:cs="FrankRuehl" w:hint="cs"/>
          <w:vanish/>
          <w:sz w:val="22"/>
          <w:szCs w:val="22"/>
          <w:shd w:val="clear" w:color="auto" w:fill="FFFF99"/>
          <w:rtl/>
        </w:rPr>
        <w:t xml:space="preserve"> </w:t>
      </w:r>
      <w:r w:rsidR="0092090D" w:rsidRPr="001367D5">
        <w:rPr>
          <w:rStyle w:val="default"/>
          <w:rFonts w:cs="FrankRuehl" w:hint="cs"/>
          <w:vanish/>
          <w:sz w:val="22"/>
          <w:szCs w:val="22"/>
          <w:u w:val="single"/>
          <w:shd w:val="clear" w:color="auto" w:fill="FFFF99"/>
          <w:rtl/>
        </w:rPr>
        <w:t>בסעיף קטן</w:t>
      </w:r>
      <w:r w:rsidRPr="001367D5">
        <w:rPr>
          <w:rStyle w:val="default"/>
          <w:rFonts w:cs="FrankRuehl" w:hint="cs"/>
          <w:vanish/>
          <w:sz w:val="22"/>
          <w:szCs w:val="22"/>
          <w:shd w:val="clear" w:color="auto" w:fill="FFFF99"/>
          <w:rtl/>
        </w:rPr>
        <w:t xml:space="preserve"> (א), רשאי מבוטח, בשלב הצעת הביטוח, בהודעה מפורשת שתתועד אצל המבטח ותיכתב במפרט, לוותר על אחד בלבד מהכיסויים המפורטים להלן:</w:t>
      </w:r>
      <w:bookmarkEnd w:id="3"/>
    </w:p>
    <w:p w14:paraId="15EDCAE6" w14:textId="77777777" w:rsidR="0005472C" w:rsidRPr="00495C1D" w:rsidRDefault="0005472C" w:rsidP="0005472C">
      <w:pPr>
        <w:pStyle w:val="P00"/>
        <w:spacing w:before="72"/>
        <w:ind w:left="0" w:right="1134"/>
        <w:rPr>
          <w:rStyle w:val="default"/>
          <w:rFonts w:cs="FrankRuehl" w:hint="cs"/>
          <w:rtl/>
        </w:rPr>
      </w:pPr>
      <w:bookmarkStart w:id="4" w:name="Seif10"/>
      <w:bookmarkEnd w:id="4"/>
      <w:r w:rsidRPr="00495C1D">
        <w:rPr>
          <w:lang w:val="he-IL"/>
        </w:rPr>
        <w:pict w14:anchorId="43A79267">
          <v:rect id="_x0000_s2092" style="position:absolute;left:0;text-align:left;margin-left:464.5pt;margin-top:8.05pt;width:75.05pt;height:30.3pt;z-index:251633664" o:allowincell="f" filled="f" stroked="f" strokecolor="lime" strokeweight=".25pt">
            <v:textbox style="mso-next-textbox:#_x0000_s2092" inset="0,0,0,0">
              <w:txbxContent>
                <w:p w14:paraId="716269D2" w14:textId="77777777" w:rsidR="006E5386" w:rsidRDefault="006E5386" w:rsidP="0005472C">
                  <w:pPr>
                    <w:spacing w:line="160" w:lineRule="exact"/>
                    <w:jc w:val="left"/>
                    <w:rPr>
                      <w:rFonts w:cs="Miriam" w:hint="cs"/>
                      <w:noProof/>
                      <w:sz w:val="18"/>
                      <w:szCs w:val="18"/>
                      <w:rtl/>
                    </w:rPr>
                  </w:pPr>
                  <w:r>
                    <w:rPr>
                      <w:rFonts w:cs="Miriam" w:hint="cs"/>
                      <w:sz w:val="18"/>
                      <w:szCs w:val="18"/>
                      <w:rtl/>
                    </w:rPr>
                    <w:t>הגדרות</w:t>
                  </w:r>
                </w:p>
                <w:p w14:paraId="6782A488" w14:textId="77777777" w:rsidR="006E5386" w:rsidRDefault="006E5386" w:rsidP="0005472C">
                  <w:pPr>
                    <w:spacing w:line="160" w:lineRule="exact"/>
                    <w:jc w:val="left"/>
                    <w:rPr>
                      <w:rFonts w:cs="Miriam"/>
                      <w:noProof/>
                      <w:sz w:val="18"/>
                      <w:szCs w:val="18"/>
                      <w:rtl/>
                    </w:rPr>
                  </w:pPr>
                  <w:r>
                    <w:rPr>
                      <w:rFonts w:cs="Miriam" w:hint="cs"/>
                      <w:noProof/>
                      <w:sz w:val="18"/>
                      <w:szCs w:val="18"/>
                      <w:rtl/>
                    </w:rPr>
                    <w:t>תק' תשע"ב-2012</w:t>
                  </w:r>
                </w:p>
                <w:p w14:paraId="19EEF05E" w14:textId="77777777" w:rsidR="0092090D" w:rsidRDefault="0092090D" w:rsidP="0005472C">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sidRPr="00495C1D">
        <w:rPr>
          <w:rStyle w:val="big-number"/>
          <w:rFonts w:cs="Miriam"/>
          <w:rtl/>
        </w:rPr>
        <w:t>1</w:t>
      </w:r>
      <w:r w:rsidRPr="00495C1D">
        <w:rPr>
          <w:rStyle w:val="default"/>
          <w:rFonts w:cs="FrankRuehl" w:hint="cs"/>
          <w:rtl/>
        </w:rPr>
        <w:t>א</w:t>
      </w:r>
      <w:r w:rsidRPr="00495C1D">
        <w:rPr>
          <w:rStyle w:val="default"/>
          <w:rFonts w:cs="FrankRuehl"/>
          <w:rtl/>
        </w:rPr>
        <w:t>.</w:t>
      </w:r>
      <w:r w:rsidRPr="00495C1D">
        <w:rPr>
          <w:rStyle w:val="default"/>
          <w:rFonts w:cs="FrankRuehl"/>
          <w:rtl/>
        </w:rPr>
        <w:tab/>
      </w:r>
      <w:r w:rsidR="00DF13BD">
        <w:rPr>
          <w:rStyle w:val="default"/>
          <w:rFonts w:cs="FrankRuehl" w:hint="cs"/>
          <w:rtl/>
        </w:rPr>
        <w:t>בהוראות</w:t>
      </w:r>
      <w:r w:rsidRPr="00495C1D">
        <w:rPr>
          <w:rStyle w:val="default"/>
          <w:rFonts w:cs="FrankRuehl" w:hint="cs"/>
          <w:rtl/>
        </w:rPr>
        <w:t xml:space="preserve"> אלה </w:t>
      </w:r>
      <w:r w:rsidRPr="00495C1D">
        <w:rPr>
          <w:rStyle w:val="default"/>
          <w:rFonts w:cs="FrankRuehl"/>
          <w:rtl/>
        </w:rPr>
        <w:t>–</w:t>
      </w:r>
    </w:p>
    <w:p w14:paraId="5E8D8C0E" w14:textId="77777777" w:rsidR="0005472C" w:rsidRPr="00495C1D" w:rsidRDefault="0005472C" w:rsidP="0005472C">
      <w:pPr>
        <w:pStyle w:val="P00"/>
        <w:spacing w:before="72"/>
        <w:ind w:left="0" w:right="1134"/>
        <w:rPr>
          <w:rStyle w:val="default"/>
          <w:rFonts w:cs="FrankRuehl" w:hint="cs"/>
          <w:rtl/>
        </w:rPr>
      </w:pPr>
      <w:r w:rsidRPr="00495C1D">
        <w:rPr>
          <w:rStyle w:val="default"/>
          <w:rFonts w:cs="FrankRuehl" w:hint="cs"/>
          <w:rtl/>
        </w:rPr>
        <w:tab/>
        <w:t xml:space="preserve">"מחירון" </w:t>
      </w:r>
      <w:r w:rsidRPr="00495C1D">
        <w:rPr>
          <w:rStyle w:val="default"/>
          <w:rFonts w:cs="FrankRuehl"/>
          <w:rtl/>
        </w:rPr>
        <w:t>–</w:t>
      </w:r>
      <w:r w:rsidRPr="00495C1D">
        <w:rPr>
          <w:rStyle w:val="default"/>
          <w:rFonts w:cs="FrankRuehl" w:hint="cs"/>
          <w:rtl/>
        </w:rPr>
        <w:t xml:space="preserve"> קובץ מחירים וכללים שיטתי, מקצועי ובלתי תלוי המשמש לקביעת ערך שוק של כלי רכב פרטיים מכל הדגמים, בין קונה מרצון ומוכר מרצון, שמתפרסם ומתעדכן באופן סדיר ושניתן לעיין בו בכל עת;</w:t>
      </w:r>
    </w:p>
    <w:p w14:paraId="7742DF42" w14:textId="77777777" w:rsidR="0005472C" w:rsidRPr="00495C1D" w:rsidRDefault="0005472C" w:rsidP="004D59FD">
      <w:pPr>
        <w:pStyle w:val="P00"/>
        <w:spacing w:before="72"/>
        <w:ind w:left="0" w:right="1134"/>
        <w:rPr>
          <w:rStyle w:val="default"/>
          <w:rFonts w:cs="FrankRuehl"/>
          <w:rtl/>
        </w:rPr>
      </w:pPr>
      <w:r w:rsidRPr="00495C1D">
        <w:rPr>
          <w:rStyle w:val="default"/>
          <w:rFonts w:cs="FrankRuehl" w:hint="cs"/>
          <w:rtl/>
        </w:rPr>
        <w:tab/>
        <w:t xml:space="preserve">"רכב פרטי" </w:t>
      </w:r>
      <w:r w:rsidRPr="00495C1D">
        <w:rPr>
          <w:rStyle w:val="default"/>
          <w:rFonts w:cs="FrankRuehl"/>
          <w:rtl/>
        </w:rPr>
        <w:t>–</w:t>
      </w:r>
      <w:r w:rsidRPr="00495C1D">
        <w:rPr>
          <w:rStyle w:val="default"/>
          <w:rFonts w:cs="FrankRuehl" w:hint="cs"/>
          <w:rtl/>
        </w:rPr>
        <w:t xml:space="preserve"> רכב פרטי כהגדרתו של מונח זה בפקודת התעבורה (להלן </w:t>
      </w:r>
      <w:r w:rsidRPr="00495C1D">
        <w:rPr>
          <w:rStyle w:val="default"/>
          <w:rFonts w:cs="FrankRuehl"/>
          <w:rtl/>
        </w:rPr>
        <w:t>–</w:t>
      </w:r>
      <w:r w:rsidRPr="00495C1D">
        <w:rPr>
          <w:rStyle w:val="default"/>
          <w:rFonts w:cs="FrankRuehl" w:hint="cs"/>
          <w:rtl/>
        </w:rPr>
        <w:t xml:space="preserve"> הפקודה), לרבות רכב מסחרי כהגדרתו של מונח זה בפקודה שמשקלו עד 3.5 טון, למעט אופנוע.</w:t>
      </w:r>
    </w:p>
    <w:p w14:paraId="5B7BCF93" w14:textId="77777777" w:rsidR="0005472C" w:rsidRPr="001367D5" w:rsidRDefault="0005472C" w:rsidP="0005472C">
      <w:pPr>
        <w:pStyle w:val="P00"/>
        <w:spacing w:before="0"/>
        <w:ind w:left="0" w:right="1134"/>
        <w:rPr>
          <w:rStyle w:val="default"/>
          <w:rFonts w:cs="FrankRuehl" w:hint="cs"/>
          <w:vanish/>
          <w:color w:val="FF0000"/>
          <w:sz w:val="20"/>
          <w:szCs w:val="20"/>
          <w:shd w:val="clear" w:color="auto" w:fill="FFFF99"/>
          <w:rtl/>
        </w:rPr>
      </w:pPr>
      <w:bookmarkStart w:id="5" w:name="Rov61"/>
      <w:r w:rsidRPr="001367D5">
        <w:rPr>
          <w:rStyle w:val="default"/>
          <w:rFonts w:cs="FrankRuehl" w:hint="cs"/>
          <w:vanish/>
          <w:color w:val="FF0000"/>
          <w:sz w:val="20"/>
          <w:szCs w:val="20"/>
          <w:shd w:val="clear" w:color="auto" w:fill="FFFF99"/>
          <w:rtl/>
        </w:rPr>
        <w:t>מיום 3.10.2012</w:t>
      </w:r>
    </w:p>
    <w:p w14:paraId="37D72A1F"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5477BA6E"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hyperlink r:id="rId12"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990</w:t>
      </w:r>
    </w:p>
    <w:p w14:paraId="1037FFA1" w14:textId="77777777" w:rsidR="0005472C" w:rsidRPr="001367D5" w:rsidRDefault="0005472C" w:rsidP="00495C1D">
      <w:pPr>
        <w:pStyle w:val="P00"/>
        <w:spacing w:before="0"/>
        <w:ind w:left="0" w:right="1134"/>
        <w:rPr>
          <w:rStyle w:val="default"/>
          <w:rFonts w:cs="FrankRuehl"/>
          <w:vanish/>
          <w:sz w:val="20"/>
          <w:szCs w:val="20"/>
          <w:shd w:val="clear" w:color="auto" w:fill="FFFF99"/>
          <w:rtl/>
        </w:rPr>
      </w:pPr>
      <w:r w:rsidRPr="001367D5">
        <w:rPr>
          <w:rStyle w:val="default"/>
          <w:rFonts w:cs="FrankRuehl" w:hint="cs"/>
          <w:b/>
          <w:bCs/>
          <w:vanish/>
          <w:sz w:val="20"/>
          <w:szCs w:val="20"/>
          <w:shd w:val="clear" w:color="auto" w:fill="FFFF99"/>
          <w:rtl/>
        </w:rPr>
        <w:t>הוספת תקנה 1א</w:t>
      </w:r>
    </w:p>
    <w:p w14:paraId="4F568C05" w14:textId="77777777" w:rsidR="0092090D" w:rsidRPr="001367D5" w:rsidRDefault="0092090D" w:rsidP="00495C1D">
      <w:pPr>
        <w:pStyle w:val="P00"/>
        <w:spacing w:before="0"/>
        <w:ind w:left="0" w:right="1134"/>
        <w:rPr>
          <w:rStyle w:val="default"/>
          <w:rFonts w:cs="FrankRuehl"/>
          <w:vanish/>
          <w:sz w:val="20"/>
          <w:szCs w:val="20"/>
          <w:shd w:val="clear" w:color="auto" w:fill="FFFF99"/>
          <w:rtl/>
        </w:rPr>
      </w:pPr>
    </w:p>
    <w:p w14:paraId="46466F10" w14:textId="77777777" w:rsidR="0092090D" w:rsidRPr="001367D5" w:rsidRDefault="0092090D" w:rsidP="0092090D">
      <w:pPr>
        <w:pStyle w:val="P00"/>
        <w:spacing w:before="0"/>
        <w:ind w:left="0" w:right="1134"/>
        <w:rPr>
          <w:rStyle w:val="default"/>
          <w:rFonts w:ascii="FrankRuehl" w:hAnsi="FrankRuehl" w:cs="FrankRuehl"/>
          <w:vanish/>
          <w:color w:val="FF0000"/>
          <w:sz w:val="20"/>
          <w:szCs w:val="20"/>
          <w:shd w:val="clear" w:color="auto" w:fill="FFFF99"/>
          <w:rtl/>
        </w:rPr>
      </w:pPr>
      <w:r w:rsidRPr="001367D5">
        <w:rPr>
          <w:rStyle w:val="default"/>
          <w:rFonts w:ascii="FrankRuehl" w:hAnsi="FrankRuehl" w:cs="FrankRuehl"/>
          <w:vanish/>
          <w:color w:val="FF0000"/>
          <w:sz w:val="20"/>
          <w:szCs w:val="20"/>
          <w:shd w:val="clear" w:color="auto" w:fill="FFFF99"/>
          <w:rtl/>
        </w:rPr>
        <w:t>מיום 8.12.2021</w:t>
      </w:r>
    </w:p>
    <w:p w14:paraId="171F8B16" w14:textId="77777777" w:rsidR="0092090D" w:rsidRPr="001367D5" w:rsidRDefault="0092090D" w:rsidP="0092090D">
      <w:pPr>
        <w:pStyle w:val="P00"/>
        <w:spacing w:before="0"/>
        <w:ind w:left="0"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b/>
          <w:bCs/>
          <w:vanish/>
          <w:sz w:val="20"/>
          <w:szCs w:val="20"/>
          <w:shd w:val="clear" w:color="auto" w:fill="FFFF99"/>
          <w:rtl/>
        </w:rPr>
        <w:t>תק' תשפ"א-2021</w:t>
      </w:r>
    </w:p>
    <w:p w14:paraId="30278F67" w14:textId="77777777" w:rsidR="0092090D" w:rsidRPr="001367D5" w:rsidRDefault="0092090D" w:rsidP="0092090D">
      <w:pPr>
        <w:pStyle w:val="P00"/>
        <w:spacing w:before="0"/>
        <w:ind w:left="0" w:right="1134"/>
        <w:rPr>
          <w:rStyle w:val="default"/>
          <w:rFonts w:ascii="FrankRuehl" w:hAnsi="FrankRuehl" w:cs="FrankRuehl"/>
          <w:vanish/>
          <w:sz w:val="20"/>
          <w:szCs w:val="20"/>
          <w:shd w:val="clear" w:color="auto" w:fill="FFFF99"/>
          <w:rtl/>
        </w:rPr>
      </w:pPr>
      <w:hyperlink r:id="rId13" w:history="1">
        <w:r w:rsidRPr="001367D5">
          <w:rPr>
            <w:rStyle w:val="Hyperlink"/>
            <w:rFonts w:ascii="FrankRuehl" w:hAnsi="FrankRuehl" w:cs="FrankRuehl"/>
            <w:vanish/>
            <w:szCs w:val="20"/>
            <w:shd w:val="clear" w:color="auto" w:fill="FFFF99"/>
            <w:rtl/>
          </w:rPr>
          <w:t>ק"ת תשפ"א מס' 9424</w:t>
        </w:r>
      </w:hyperlink>
      <w:r w:rsidRPr="001367D5">
        <w:rPr>
          <w:rStyle w:val="default"/>
          <w:rFonts w:ascii="FrankRuehl" w:hAnsi="FrankRuehl" w:cs="FrankRuehl"/>
          <w:vanish/>
          <w:sz w:val="20"/>
          <w:szCs w:val="20"/>
          <w:shd w:val="clear" w:color="auto" w:fill="FFFF99"/>
          <w:rtl/>
        </w:rPr>
        <w:t xml:space="preserve"> מיום 8.6.2021 עמ' 3298</w:t>
      </w:r>
    </w:p>
    <w:p w14:paraId="78B53609" w14:textId="77777777" w:rsidR="0092090D" w:rsidRPr="0092090D" w:rsidRDefault="0092090D" w:rsidP="0092090D">
      <w:pPr>
        <w:pStyle w:val="P00"/>
        <w:ind w:left="0" w:right="1134"/>
        <w:rPr>
          <w:rStyle w:val="default"/>
          <w:rFonts w:cs="FrankRuehl"/>
          <w:sz w:val="2"/>
          <w:szCs w:val="2"/>
          <w:shd w:val="clear" w:color="auto" w:fill="FFFF99"/>
          <w:rtl/>
        </w:rPr>
      </w:pPr>
      <w:r w:rsidRPr="001367D5">
        <w:rPr>
          <w:rStyle w:val="default"/>
          <w:rFonts w:cs="FrankRuehl" w:hint="cs"/>
          <w:vanish/>
          <w:sz w:val="22"/>
          <w:szCs w:val="22"/>
          <w:shd w:val="clear" w:color="auto" w:fill="FFFF99"/>
          <w:rtl/>
        </w:rPr>
        <w:t>1א.</w:t>
      </w:r>
      <w:r w:rsidRPr="001367D5">
        <w:rPr>
          <w:rStyle w:val="default"/>
          <w:rFonts w:cs="FrankRuehl"/>
          <w:vanish/>
          <w:sz w:val="22"/>
          <w:szCs w:val="22"/>
          <w:shd w:val="clear" w:color="auto" w:fill="FFFF99"/>
          <w:rtl/>
        </w:rPr>
        <w:tab/>
      </w:r>
      <w:r w:rsidRPr="001367D5">
        <w:rPr>
          <w:rStyle w:val="default"/>
          <w:rFonts w:cs="FrankRuehl" w:hint="cs"/>
          <w:strike/>
          <w:vanish/>
          <w:sz w:val="22"/>
          <w:szCs w:val="22"/>
          <w:shd w:val="clear" w:color="auto" w:fill="FFFF99"/>
          <w:rtl/>
        </w:rPr>
        <w:t>בתקנות</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בהוראות</w:t>
      </w:r>
      <w:r w:rsidRPr="001367D5">
        <w:rPr>
          <w:rStyle w:val="default"/>
          <w:rFonts w:cs="FrankRuehl" w:hint="cs"/>
          <w:vanish/>
          <w:sz w:val="22"/>
          <w:szCs w:val="22"/>
          <w:shd w:val="clear" w:color="auto" w:fill="FFFF99"/>
          <w:rtl/>
        </w:rPr>
        <w:t xml:space="preserve"> אלה –</w:t>
      </w:r>
      <w:bookmarkEnd w:id="5"/>
    </w:p>
    <w:p w14:paraId="5AE6EC62" w14:textId="77777777" w:rsidR="00F51BC9" w:rsidRDefault="00F51BC9">
      <w:pPr>
        <w:pStyle w:val="P00"/>
        <w:spacing w:before="72"/>
        <w:ind w:left="0" w:right="1134"/>
        <w:rPr>
          <w:rStyle w:val="default"/>
          <w:rFonts w:cs="FrankRuehl" w:hint="cs"/>
          <w:rtl/>
        </w:rPr>
      </w:pPr>
      <w:bookmarkStart w:id="6" w:name="Seif2"/>
      <w:bookmarkEnd w:id="6"/>
      <w:r>
        <w:rPr>
          <w:lang w:val="he-IL"/>
        </w:rPr>
        <w:pict w14:anchorId="0EA85F8C">
          <v:rect id="_x0000_s2051" style="position:absolute;left:0;text-align:left;margin-left:464.5pt;margin-top:8.05pt;width:75.05pt;height:16pt;z-index:251613184" o:allowincell="f" filled="f" stroked="f" strokecolor="lime" strokeweight=".25pt">
            <v:textbox inset="0,0,0,0">
              <w:txbxContent>
                <w:p w14:paraId="41EA9C03" w14:textId="77777777" w:rsidR="006E5386" w:rsidRDefault="006E5386">
                  <w:pPr>
                    <w:spacing w:line="160" w:lineRule="exact"/>
                    <w:jc w:val="left"/>
                    <w:rPr>
                      <w:rFonts w:cs="Miriam" w:hint="cs"/>
                      <w:sz w:val="18"/>
                      <w:szCs w:val="18"/>
                      <w:rtl/>
                    </w:rPr>
                  </w:pPr>
                  <w:r>
                    <w:rPr>
                      <w:rFonts w:cs="Miriam"/>
                      <w:sz w:val="18"/>
                      <w:szCs w:val="18"/>
                      <w:rtl/>
                    </w:rPr>
                    <w:t>הר</w:t>
                  </w:r>
                  <w:r>
                    <w:rPr>
                      <w:rFonts w:cs="Miriam" w:hint="cs"/>
                      <w:sz w:val="18"/>
                      <w:szCs w:val="18"/>
                      <w:rtl/>
                    </w:rPr>
                    <w:t>חבות</w:t>
                  </w:r>
                </w:p>
                <w:p w14:paraId="606FF987" w14:textId="77777777" w:rsidR="006E5386" w:rsidRDefault="006E5386">
                  <w:pPr>
                    <w:spacing w:line="160" w:lineRule="exact"/>
                    <w:jc w:val="left"/>
                    <w:rPr>
                      <w:rFonts w:cs="Miriam"/>
                      <w:noProof/>
                      <w:sz w:val="18"/>
                      <w:szCs w:val="18"/>
                      <w:rtl/>
                    </w:rPr>
                  </w:pPr>
                  <w:r>
                    <w:rPr>
                      <w:rFonts w:cs="Miriam" w:hint="cs"/>
                      <w:sz w:val="18"/>
                      <w:szCs w:val="18"/>
                      <w:rtl/>
                    </w:rPr>
                    <w:t>תק' תשע"ב-2012</w:t>
                  </w:r>
                </w:p>
              </w:txbxContent>
            </v:textbox>
            <w10:anchorlock/>
          </v:rect>
        </w:pict>
      </w:r>
      <w:r>
        <w:rPr>
          <w:rStyle w:val="big-number"/>
          <w:rFonts w:cs="Miriam"/>
          <w:rtl/>
        </w:rPr>
        <w:t>2.</w:t>
      </w:r>
      <w:r>
        <w:rPr>
          <w:rStyle w:val="big-number"/>
          <w:rFonts w:cs="Miriam"/>
          <w:rtl/>
        </w:rPr>
        <w:tab/>
      </w:r>
      <w:r>
        <w:rPr>
          <w:rStyle w:val="default"/>
          <w:rFonts w:cs="FrankRuehl"/>
          <w:rtl/>
        </w:rPr>
        <w:t>לפ</w:t>
      </w:r>
      <w:r>
        <w:rPr>
          <w:rStyle w:val="default"/>
          <w:rFonts w:cs="FrankRuehl" w:hint="cs"/>
          <w:rtl/>
        </w:rPr>
        <w:t>וליסה הת</w:t>
      </w:r>
      <w:r>
        <w:rPr>
          <w:rStyle w:val="default"/>
          <w:rFonts w:cs="FrankRuehl"/>
          <w:rtl/>
        </w:rPr>
        <w:t>קנ</w:t>
      </w:r>
      <w:r>
        <w:rPr>
          <w:rStyle w:val="default"/>
          <w:rFonts w:cs="FrankRuehl" w:hint="cs"/>
          <w:rtl/>
        </w:rPr>
        <w:t>ית ניתן להוסיף הרחבות לגבי היקף הכיסוי, הסיכונים, הרכוש והחבויות המבוטחים</w:t>
      </w:r>
      <w:r w:rsidR="00495C1D" w:rsidRPr="00495C1D">
        <w:rPr>
          <w:rStyle w:val="default"/>
          <w:rFonts w:cs="FrankRuehl" w:hint="cs"/>
          <w:rtl/>
        </w:rPr>
        <w:t>, ובלבד שלא יכללו כיסוי למוות או נזקי גוף, למעט תאונות אישיות</w:t>
      </w:r>
      <w:r>
        <w:rPr>
          <w:rStyle w:val="default"/>
          <w:rFonts w:cs="FrankRuehl" w:hint="cs"/>
          <w:rtl/>
        </w:rPr>
        <w:t>.</w:t>
      </w:r>
    </w:p>
    <w:p w14:paraId="680741D8" w14:textId="77777777" w:rsidR="0005472C" w:rsidRPr="001367D5" w:rsidRDefault="0005472C" w:rsidP="0005472C">
      <w:pPr>
        <w:pStyle w:val="P00"/>
        <w:spacing w:before="0"/>
        <w:ind w:left="0" w:right="1134"/>
        <w:rPr>
          <w:rStyle w:val="default"/>
          <w:rFonts w:cs="FrankRuehl" w:hint="cs"/>
          <w:vanish/>
          <w:color w:val="FF0000"/>
          <w:sz w:val="20"/>
          <w:szCs w:val="20"/>
          <w:shd w:val="clear" w:color="auto" w:fill="FFFF99"/>
          <w:rtl/>
        </w:rPr>
      </w:pPr>
      <w:bookmarkStart w:id="7" w:name="Rov29"/>
      <w:r w:rsidRPr="001367D5">
        <w:rPr>
          <w:rStyle w:val="default"/>
          <w:rFonts w:cs="FrankRuehl" w:hint="cs"/>
          <w:vanish/>
          <w:color w:val="FF0000"/>
          <w:sz w:val="20"/>
          <w:szCs w:val="20"/>
          <w:shd w:val="clear" w:color="auto" w:fill="FFFF99"/>
          <w:rtl/>
        </w:rPr>
        <w:t>מיום 3.10.2012</w:t>
      </w:r>
    </w:p>
    <w:p w14:paraId="7975D7ED"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38E9A4D8"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hyperlink r:id="rId14"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990</w:t>
      </w:r>
    </w:p>
    <w:p w14:paraId="7665D525" w14:textId="77777777" w:rsidR="0005472C" w:rsidRPr="0005472C" w:rsidRDefault="0005472C" w:rsidP="004D59FD">
      <w:pPr>
        <w:pStyle w:val="P00"/>
        <w:ind w:left="0" w:right="1134"/>
        <w:rPr>
          <w:rStyle w:val="default"/>
          <w:rFonts w:cs="FrankRuehl" w:hint="cs"/>
          <w:sz w:val="2"/>
          <w:szCs w:val="2"/>
          <w:u w:val="single"/>
          <w:shd w:val="clear" w:color="auto" w:fill="FFFF99"/>
          <w:rtl/>
        </w:rPr>
      </w:pPr>
      <w:r w:rsidRPr="001367D5">
        <w:rPr>
          <w:rStyle w:val="default"/>
          <w:rFonts w:cs="FrankRuehl"/>
          <w:vanish/>
          <w:sz w:val="22"/>
          <w:szCs w:val="22"/>
          <w:shd w:val="clear" w:color="auto" w:fill="FFFF99"/>
          <w:rtl/>
        </w:rPr>
        <w:t>2.</w:t>
      </w:r>
      <w:r w:rsidRPr="001367D5">
        <w:rPr>
          <w:rStyle w:val="default"/>
          <w:rFonts w:cs="FrankRuehl"/>
          <w:vanish/>
          <w:sz w:val="22"/>
          <w:szCs w:val="22"/>
          <w:shd w:val="clear" w:color="auto" w:fill="FFFF99"/>
          <w:rtl/>
        </w:rPr>
        <w:tab/>
        <w:t>לפ</w:t>
      </w:r>
      <w:r w:rsidRPr="001367D5">
        <w:rPr>
          <w:rStyle w:val="default"/>
          <w:rFonts w:cs="FrankRuehl" w:hint="cs"/>
          <w:vanish/>
          <w:sz w:val="22"/>
          <w:szCs w:val="22"/>
          <w:shd w:val="clear" w:color="auto" w:fill="FFFF99"/>
          <w:rtl/>
        </w:rPr>
        <w:t>וליסה הת</w:t>
      </w:r>
      <w:r w:rsidRPr="001367D5">
        <w:rPr>
          <w:rStyle w:val="default"/>
          <w:rFonts w:cs="FrankRuehl"/>
          <w:vanish/>
          <w:sz w:val="22"/>
          <w:szCs w:val="22"/>
          <w:shd w:val="clear" w:color="auto" w:fill="FFFF99"/>
          <w:rtl/>
        </w:rPr>
        <w:t>קנ</w:t>
      </w:r>
      <w:r w:rsidRPr="001367D5">
        <w:rPr>
          <w:rStyle w:val="default"/>
          <w:rFonts w:cs="FrankRuehl" w:hint="cs"/>
          <w:vanish/>
          <w:sz w:val="22"/>
          <w:szCs w:val="22"/>
          <w:shd w:val="clear" w:color="auto" w:fill="FFFF99"/>
          <w:rtl/>
        </w:rPr>
        <w:t>ית ניתן להוסיף הרחבות לגבי היקף הכיסוי, הסיכונים, הרכוש והחבויות המבוטחים</w:t>
      </w:r>
      <w:r w:rsidRPr="001367D5">
        <w:rPr>
          <w:rStyle w:val="default"/>
          <w:rFonts w:cs="FrankRuehl" w:hint="cs"/>
          <w:vanish/>
          <w:sz w:val="22"/>
          <w:szCs w:val="22"/>
          <w:u w:val="single"/>
          <w:shd w:val="clear" w:color="auto" w:fill="FFFF99"/>
          <w:rtl/>
        </w:rPr>
        <w:t xml:space="preserve">, ובלבד שלא יכללו </w:t>
      </w:r>
      <w:r w:rsidR="004D59FD" w:rsidRPr="001367D5">
        <w:rPr>
          <w:rStyle w:val="default"/>
          <w:rFonts w:cs="FrankRuehl" w:hint="cs"/>
          <w:vanish/>
          <w:sz w:val="22"/>
          <w:szCs w:val="22"/>
          <w:u w:val="single"/>
          <w:shd w:val="clear" w:color="auto" w:fill="FFFF99"/>
          <w:rtl/>
        </w:rPr>
        <w:t>כ</w:t>
      </w:r>
      <w:r w:rsidRPr="001367D5">
        <w:rPr>
          <w:rStyle w:val="default"/>
          <w:rFonts w:cs="FrankRuehl" w:hint="cs"/>
          <w:vanish/>
          <w:sz w:val="22"/>
          <w:szCs w:val="22"/>
          <w:u w:val="single"/>
          <w:shd w:val="clear" w:color="auto" w:fill="FFFF99"/>
          <w:rtl/>
        </w:rPr>
        <w:t>יסוי למוות או נזקי גוף, למעט תאונות אישיות</w:t>
      </w:r>
      <w:r w:rsidRPr="001367D5">
        <w:rPr>
          <w:rStyle w:val="default"/>
          <w:rFonts w:cs="FrankRuehl" w:hint="cs"/>
          <w:vanish/>
          <w:sz w:val="22"/>
          <w:szCs w:val="22"/>
          <w:shd w:val="clear" w:color="auto" w:fill="FFFF99"/>
          <w:rtl/>
        </w:rPr>
        <w:t>.</w:t>
      </w:r>
      <w:bookmarkEnd w:id="7"/>
    </w:p>
    <w:p w14:paraId="3BAEF51C" w14:textId="77777777" w:rsidR="00F51BC9" w:rsidRPr="000464AE" w:rsidRDefault="00F51BC9" w:rsidP="00495C1D">
      <w:pPr>
        <w:pStyle w:val="P00"/>
        <w:spacing w:before="72"/>
        <w:ind w:left="0" w:right="1134"/>
        <w:rPr>
          <w:rStyle w:val="default"/>
          <w:rFonts w:cs="FrankRuehl" w:hint="cs"/>
          <w:rtl/>
        </w:rPr>
      </w:pPr>
      <w:bookmarkStart w:id="8" w:name="Seif3"/>
      <w:bookmarkEnd w:id="8"/>
      <w:r w:rsidRPr="000464AE">
        <w:rPr>
          <w:rFonts w:cs="Miriam"/>
          <w:lang w:val="he-IL"/>
        </w:rPr>
        <w:pict w14:anchorId="6C664770">
          <v:rect id="_x0000_s2052" style="position:absolute;left:0;text-align:left;margin-left:464.5pt;margin-top:8.05pt;width:75.05pt;height:25.7pt;z-index:251614208" o:allowincell="f" filled="f" stroked="f" strokecolor="lime" strokeweight=".25pt">
            <v:textbox style="mso-next-textbox:#_x0000_s2052" inset="0,0,0,0">
              <w:txbxContent>
                <w:p w14:paraId="0A4C04DF" w14:textId="77777777" w:rsidR="006E5386" w:rsidRDefault="006E5386">
                  <w:pPr>
                    <w:spacing w:line="160" w:lineRule="exact"/>
                    <w:jc w:val="left"/>
                    <w:rPr>
                      <w:rFonts w:cs="Miriam"/>
                      <w:noProof/>
                      <w:sz w:val="18"/>
                      <w:szCs w:val="18"/>
                      <w:rtl/>
                    </w:rPr>
                  </w:pPr>
                  <w:r>
                    <w:rPr>
                      <w:rFonts w:cs="Miriam"/>
                      <w:sz w:val="18"/>
                      <w:szCs w:val="18"/>
                      <w:rtl/>
                    </w:rPr>
                    <w:t>קב</w:t>
                  </w:r>
                  <w:r>
                    <w:rPr>
                      <w:rFonts w:cs="Miriam" w:hint="cs"/>
                      <w:sz w:val="18"/>
                      <w:szCs w:val="18"/>
                      <w:rtl/>
                    </w:rPr>
                    <w:t xml:space="preserve">יעת </w:t>
                  </w:r>
                  <w:r>
                    <w:rPr>
                      <w:rFonts w:cs="Miriam"/>
                      <w:sz w:val="18"/>
                      <w:szCs w:val="18"/>
                      <w:rtl/>
                    </w:rPr>
                    <w:t>דמ</w:t>
                  </w:r>
                  <w:r>
                    <w:rPr>
                      <w:rFonts w:cs="Miriam" w:hint="cs"/>
                      <w:sz w:val="18"/>
                      <w:szCs w:val="18"/>
                      <w:rtl/>
                    </w:rPr>
                    <w:t>י ביטוח</w:t>
                  </w:r>
                </w:p>
                <w:p w14:paraId="216389DF" w14:textId="77777777" w:rsidR="006E5386" w:rsidRDefault="006E5386">
                  <w:pPr>
                    <w:spacing w:line="160" w:lineRule="exact"/>
                    <w:jc w:val="left"/>
                    <w:rPr>
                      <w:rFonts w:cs="Miriam" w:hint="cs"/>
                      <w:noProof/>
                      <w:sz w:val="18"/>
                      <w:szCs w:val="18"/>
                      <w:rtl/>
                    </w:rPr>
                  </w:pPr>
                  <w:r>
                    <w:rPr>
                      <w:rFonts w:cs="Miriam" w:hint="cs"/>
                      <w:noProof/>
                      <w:sz w:val="18"/>
                      <w:szCs w:val="18"/>
                      <w:rtl/>
                    </w:rPr>
                    <w:t>תק' תשס"ג-2003</w:t>
                  </w:r>
                </w:p>
                <w:p w14:paraId="02AD05F5" w14:textId="77777777" w:rsidR="006E5386" w:rsidRDefault="006E5386">
                  <w:pPr>
                    <w:spacing w:line="160" w:lineRule="exact"/>
                    <w:jc w:val="left"/>
                    <w:rPr>
                      <w:rFonts w:cs="Miriam" w:hint="cs"/>
                      <w:noProof/>
                      <w:sz w:val="18"/>
                      <w:szCs w:val="18"/>
                      <w:rtl/>
                    </w:rPr>
                  </w:pPr>
                  <w:r>
                    <w:rPr>
                      <w:rFonts w:cs="Miriam" w:hint="cs"/>
                      <w:noProof/>
                      <w:sz w:val="18"/>
                      <w:szCs w:val="18"/>
                      <w:rtl/>
                    </w:rPr>
                    <w:t>תק' תשע"ב-2012</w:t>
                  </w:r>
                </w:p>
              </w:txbxContent>
            </v:textbox>
            <w10:anchorlock/>
          </v:rect>
        </w:pict>
      </w:r>
      <w:r w:rsidRPr="000464AE">
        <w:rPr>
          <w:rStyle w:val="big-number"/>
          <w:rFonts w:cs="Miriam"/>
          <w:rtl/>
        </w:rPr>
        <w:t>3</w:t>
      </w:r>
      <w:r w:rsidRPr="000464AE">
        <w:rPr>
          <w:rStyle w:val="big-number"/>
          <w:rFonts w:cs="FrankRuehl"/>
          <w:rtl/>
        </w:rPr>
        <w:t>.</w:t>
      </w:r>
      <w:r w:rsidRPr="000464AE">
        <w:rPr>
          <w:rStyle w:val="big-number"/>
          <w:rFonts w:cs="FrankRuehl"/>
          <w:rtl/>
        </w:rPr>
        <w:tab/>
      </w:r>
      <w:r w:rsidRPr="000464AE">
        <w:rPr>
          <w:rStyle w:val="default"/>
          <w:rFonts w:cs="FrankRuehl"/>
          <w:rtl/>
        </w:rPr>
        <w:t>מב</w:t>
      </w:r>
      <w:r w:rsidRPr="000464AE">
        <w:rPr>
          <w:rStyle w:val="default"/>
          <w:rFonts w:cs="FrankRuehl" w:hint="cs"/>
          <w:rtl/>
        </w:rPr>
        <w:t>טח יקבע את סכום דמי הביטוח</w:t>
      </w:r>
      <w:r w:rsidRPr="000464AE">
        <w:rPr>
          <w:rStyle w:val="default"/>
          <w:rFonts w:cs="FrankRuehl"/>
          <w:rtl/>
        </w:rPr>
        <w:t xml:space="preserve">, </w:t>
      </w:r>
      <w:r w:rsidRPr="000464AE">
        <w:rPr>
          <w:rStyle w:val="default"/>
          <w:rFonts w:cs="FrankRuehl" w:hint="cs"/>
          <w:rtl/>
        </w:rPr>
        <w:t xml:space="preserve">ויציין אותו בפוליסה בסכום אחד, נקוב במטבע </w:t>
      </w:r>
      <w:r w:rsidRPr="000464AE">
        <w:rPr>
          <w:rStyle w:val="default"/>
          <w:rFonts w:cs="FrankRuehl" w:hint="cs"/>
          <w:rtl/>
        </w:rPr>
        <w:lastRenderedPageBreak/>
        <w:t>ישראלי</w:t>
      </w:r>
      <w:r w:rsidRPr="000464AE">
        <w:rPr>
          <w:rStyle w:val="default"/>
          <w:rFonts w:cs="FrankRuehl"/>
          <w:rtl/>
        </w:rPr>
        <w:t>, ה</w:t>
      </w:r>
      <w:r w:rsidRPr="000464AE">
        <w:rPr>
          <w:rStyle w:val="default"/>
          <w:rFonts w:cs="FrankRuehl" w:hint="cs"/>
          <w:rtl/>
        </w:rPr>
        <w:t xml:space="preserve">כולל </w:t>
      </w:r>
      <w:r w:rsidRPr="000464AE">
        <w:rPr>
          <w:rStyle w:val="default"/>
          <w:rFonts w:cs="FrankRuehl"/>
          <w:rtl/>
        </w:rPr>
        <w:t>א</w:t>
      </w:r>
      <w:r w:rsidRPr="000464AE">
        <w:rPr>
          <w:rStyle w:val="default"/>
          <w:rFonts w:cs="FrankRuehl" w:hint="cs"/>
          <w:rtl/>
        </w:rPr>
        <w:t>ת כל התשלומים שרשאי מבטח לגבות ממבוטח עבור הביטוח במועד תחילת הביטוח.</w:t>
      </w:r>
    </w:p>
    <w:p w14:paraId="41FE1900" w14:textId="77777777" w:rsidR="000464AE" w:rsidRPr="001367D5" w:rsidRDefault="000464AE" w:rsidP="000464AE">
      <w:pPr>
        <w:pStyle w:val="P00"/>
        <w:tabs>
          <w:tab w:val="clear" w:pos="6259"/>
        </w:tabs>
        <w:spacing w:before="0"/>
        <w:ind w:left="0" w:right="1134"/>
        <w:rPr>
          <w:rFonts w:cs="FrankRuehl" w:hint="cs"/>
          <w:vanish/>
          <w:szCs w:val="20"/>
          <w:shd w:val="clear" w:color="auto" w:fill="FFFF99"/>
          <w:rtl/>
        </w:rPr>
      </w:pPr>
      <w:bookmarkStart w:id="9" w:name="Rov30"/>
      <w:r w:rsidRPr="001367D5">
        <w:rPr>
          <w:rFonts w:cs="FrankRuehl" w:hint="cs"/>
          <w:vanish/>
          <w:color w:val="FF0000"/>
          <w:szCs w:val="20"/>
          <w:shd w:val="clear" w:color="auto" w:fill="FFFF99"/>
          <w:rtl/>
        </w:rPr>
        <w:t>מיום 1.4.2003</w:t>
      </w:r>
    </w:p>
    <w:p w14:paraId="4C11E912" w14:textId="77777777" w:rsidR="000464AE" w:rsidRPr="001367D5" w:rsidRDefault="000464AE" w:rsidP="000464AE">
      <w:pPr>
        <w:pStyle w:val="P00"/>
        <w:spacing w:before="0"/>
        <w:ind w:left="0" w:right="1134"/>
        <w:rPr>
          <w:rFonts w:cs="FrankRuehl" w:hint="cs"/>
          <w:b/>
          <w:bCs/>
          <w:vanish/>
          <w:szCs w:val="20"/>
          <w:shd w:val="clear" w:color="auto" w:fill="FFFF99"/>
          <w:rtl/>
        </w:rPr>
      </w:pPr>
      <w:r w:rsidRPr="001367D5">
        <w:rPr>
          <w:rFonts w:cs="FrankRuehl" w:hint="cs"/>
          <w:b/>
          <w:bCs/>
          <w:vanish/>
          <w:szCs w:val="20"/>
          <w:shd w:val="clear" w:color="auto" w:fill="FFFF99"/>
          <w:rtl/>
        </w:rPr>
        <w:t>תק' תשס"ג-2003</w:t>
      </w:r>
    </w:p>
    <w:p w14:paraId="662729BC" w14:textId="77777777" w:rsidR="000464AE" w:rsidRPr="001367D5" w:rsidRDefault="000464AE" w:rsidP="000464AE">
      <w:pPr>
        <w:pStyle w:val="P00"/>
        <w:spacing w:before="0"/>
        <w:ind w:left="0" w:right="1134"/>
        <w:rPr>
          <w:rFonts w:cs="FrankRuehl" w:hint="cs"/>
          <w:vanish/>
          <w:szCs w:val="20"/>
          <w:shd w:val="clear" w:color="auto" w:fill="FFFF99"/>
          <w:rtl/>
        </w:rPr>
      </w:pPr>
      <w:hyperlink r:id="rId15" w:history="1">
        <w:r w:rsidRPr="001367D5">
          <w:rPr>
            <w:rStyle w:val="Hyperlink"/>
            <w:rFonts w:cs="FrankRuehl" w:hint="cs"/>
            <w:vanish/>
            <w:szCs w:val="20"/>
            <w:shd w:val="clear" w:color="auto" w:fill="FFFF99"/>
            <w:rtl/>
          </w:rPr>
          <w:t>ק"ת תשס"ג מס' 6266</w:t>
        </w:r>
      </w:hyperlink>
      <w:r w:rsidRPr="001367D5">
        <w:rPr>
          <w:rFonts w:cs="FrankRuehl" w:hint="cs"/>
          <w:vanish/>
          <w:szCs w:val="20"/>
          <w:shd w:val="clear" w:color="auto" w:fill="FFFF99"/>
          <w:rtl/>
        </w:rPr>
        <w:t xml:space="preserve"> מיום 21.9.2003 עמ'</w:t>
      </w:r>
      <w:r w:rsidR="00512C7E" w:rsidRPr="001367D5">
        <w:rPr>
          <w:rFonts w:cs="FrankRuehl" w:hint="cs"/>
          <w:vanish/>
          <w:szCs w:val="20"/>
          <w:shd w:val="clear" w:color="auto" w:fill="FFFF99"/>
          <w:rtl/>
        </w:rPr>
        <w:t xml:space="preserve"> 1135</w:t>
      </w:r>
    </w:p>
    <w:p w14:paraId="0778F51B" w14:textId="77777777" w:rsidR="000464AE" w:rsidRPr="001367D5" w:rsidRDefault="000464AE" w:rsidP="00512C7E">
      <w:pPr>
        <w:pStyle w:val="P00"/>
        <w:ind w:left="0" w:right="1134"/>
        <w:rPr>
          <w:rStyle w:val="default"/>
          <w:rFonts w:cs="FrankRuehl" w:hint="cs"/>
          <w:vanish/>
          <w:sz w:val="22"/>
          <w:szCs w:val="22"/>
          <w:shd w:val="clear" w:color="auto" w:fill="FFFF99"/>
          <w:rtl/>
        </w:rPr>
      </w:pPr>
      <w:r w:rsidRPr="001367D5">
        <w:rPr>
          <w:rStyle w:val="big-number"/>
          <w:rFonts w:cs="FrankRuehl"/>
          <w:vanish/>
          <w:sz w:val="22"/>
          <w:szCs w:val="22"/>
          <w:shd w:val="clear" w:color="auto" w:fill="FFFF99"/>
          <w:rtl/>
        </w:rPr>
        <w:t>3.</w:t>
      </w:r>
      <w:r w:rsidRPr="001367D5">
        <w:rPr>
          <w:rStyle w:val="big-number"/>
          <w:rFonts w:cs="FrankRuehl"/>
          <w:vanish/>
          <w:sz w:val="22"/>
          <w:szCs w:val="22"/>
          <w:shd w:val="clear" w:color="auto" w:fill="FFFF99"/>
          <w:rtl/>
        </w:rPr>
        <w:tab/>
      </w:r>
      <w:r w:rsidRPr="001367D5">
        <w:rPr>
          <w:rStyle w:val="default"/>
          <w:rFonts w:cs="FrankRuehl"/>
          <w:vanish/>
          <w:sz w:val="22"/>
          <w:szCs w:val="22"/>
          <w:shd w:val="clear" w:color="auto" w:fill="FFFF99"/>
          <w:rtl/>
        </w:rPr>
        <w:t>מב</w:t>
      </w:r>
      <w:r w:rsidRPr="001367D5">
        <w:rPr>
          <w:rStyle w:val="default"/>
          <w:rFonts w:cs="FrankRuehl" w:hint="cs"/>
          <w:vanish/>
          <w:sz w:val="22"/>
          <w:szCs w:val="22"/>
          <w:shd w:val="clear" w:color="auto" w:fill="FFFF99"/>
          <w:rtl/>
        </w:rPr>
        <w:t xml:space="preserve">טח יקבע את סכום דמי הביטוח </w:t>
      </w:r>
      <w:r w:rsidRPr="001367D5">
        <w:rPr>
          <w:rStyle w:val="default"/>
          <w:rFonts w:cs="FrankRuehl" w:hint="cs"/>
          <w:strike/>
          <w:vanish/>
          <w:sz w:val="22"/>
          <w:szCs w:val="22"/>
          <w:shd w:val="clear" w:color="auto" w:fill="FFFF99"/>
          <w:rtl/>
        </w:rPr>
        <w:t>כאמור בתקנות הפיקוח על עסקי ביטוח (דמי ביטוח שרשאי מבטח לגבות ממבוטחים בביטוחי רכב, התשמ"ו-1986)</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ויציין אותו בפוליסה בסכום אחד, נקוב במטבע ישראלי</w:t>
      </w:r>
      <w:r w:rsidRPr="001367D5">
        <w:rPr>
          <w:rStyle w:val="default"/>
          <w:rFonts w:cs="FrankRuehl"/>
          <w:vanish/>
          <w:sz w:val="22"/>
          <w:szCs w:val="22"/>
          <w:shd w:val="clear" w:color="auto" w:fill="FFFF99"/>
          <w:rtl/>
        </w:rPr>
        <w:t>, ה</w:t>
      </w:r>
      <w:r w:rsidRPr="001367D5">
        <w:rPr>
          <w:rStyle w:val="default"/>
          <w:rFonts w:cs="FrankRuehl" w:hint="cs"/>
          <w:vanish/>
          <w:sz w:val="22"/>
          <w:szCs w:val="22"/>
          <w:shd w:val="clear" w:color="auto" w:fill="FFFF99"/>
          <w:rtl/>
        </w:rPr>
        <w:t xml:space="preserve">כולל </w:t>
      </w:r>
      <w:r w:rsidRPr="001367D5">
        <w:rPr>
          <w:rStyle w:val="default"/>
          <w:rFonts w:cs="FrankRuehl"/>
          <w:vanish/>
          <w:sz w:val="22"/>
          <w:szCs w:val="22"/>
          <w:shd w:val="clear" w:color="auto" w:fill="FFFF99"/>
          <w:rtl/>
        </w:rPr>
        <w:t>א</w:t>
      </w:r>
      <w:r w:rsidRPr="001367D5">
        <w:rPr>
          <w:rStyle w:val="default"/>
          <w:rFonts w:cs="FrankRuehl" w:hint="cs"/>
          <w:vanish/>
          <w:sz w:val="22"/>
          <w:szCs w:val="22"/>
          <w:shd w:val="clear" w:color="auto" w:fill="FFFF99"/>
          <w:rtl/>
        </w:rPr>
        <w:t>ת כל התשלומים שרשאי מבטח לגבות ממבוטח עבור הביטוח במועד תחילת הביטוח, למעט מס בולים.</w:t>
      </w:r>
    </w:p>
    <w:p w14:paraId="465FBE30"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p>
    <w:p w14:paraId="621005D0" w14:textId="77777777" w:rsidR="0005472C" w:rsidRPr="001367D5" w:rsidRDefault="0005472C" w:rsidP="0005472C">
      <w:pPr>
        <w:pStyle w:val="P00"/>
        <w:spacing w:before="0"/>
        <w:ind w:left="0" w:right="1134"/>
        <w:rPr>
          <w:rStyle w:val="default"/>
          <w:rFonts w:cs="FrankRuehl" w:hint="cs"/>
          <w:vanish/>
          <w:color w:val="FF0000"/>
          <w:sz w:val="20"/>
          <w:szCs w:val="20"/>
          <w:shd w:val="clear" w:color="auto" w:fill="FFFF99"/>
          <w:rtl/>
        </w:rPr>
      </w:pPr>
      <w:r w:rsidRPr="001367D5">
        <w:rPr>
          <w:rStyle w:val="default"/>
          <w:rFonts w:cs="FrankRuehl" w:hint="cs"/>
          <w:vanish/>
          <w:color w:val="FF0000"/>
          <w:sz w:val="20"/>
          <w:szCs w:val="20"/>
          <w:shd w:val="clear" w:color="auto" w:fill="FFFF99"/>
          <w:rtl/>
        </w:rPr>
        <w:t>מיום 3.10.2012</w:t>
      </w:r>
    </w:p>
    <w:p w14:paraId="1BBBD641"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10173F5A"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hyperlink r:id="rId16"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990</w:t>
      </w:r>
    </w:p>
    <w:p w14:paraId="66E61AF6" w14:textId="77777777" w:rsidR="0005472C" w:rsidRPr="0005472C" w:rsidRDefault="0005472C" w:rsidP="0005472C">
      <w:pPr>
        <w:pStyle w:val="P00"/>
        <w:ind w:left="0" w:right="1134"/>
        <w:rPr>
          <w:rStyle w:val="default"/>
          <w:rFonts w:cs="FrankRuehl" w:hint="cs"/>
          <w:sz w:val="2"/>
          <w:szCs w:val="2"/>
          <w:shd w:val="clear" w:color="auto" w:fill="FFFF99"/>
          <w:rtl/>
        </w:rPr>
      </w:pPr>
      <w:r w:rsidRPr="001367D5">
        <w:rPr>
          <w:rStyle w:val="big-number"/>
          <w:rFonts w:cs="FrankRuehl"/>
          <w:vanish/>
          <w:sz w:val="22"/>
          <w:szCs w:val="22"/>
          <w:shd w:val="clear" w:color="auto" w:fill="FFFF99"/>
          <w:rtl/>
        </w:rPr>
        <w:t>3.</w:t>
      </w:r>
      <w:r w:rsidRPr="001367D5">
        <w:rPr>
          <w:rStyle w:val="big-number"/>
          <w:rFonts w:cs="FrankRuehl"/>
          <w:vanish/>
          <w:sz w:val="22"/>
          <w:szCs w:val="22"/>
          <w:shd w:val="clear" w:color="auto" w:fill="FFFF99"/>
          <w:rtl/>
        </w:rPr>
        <w:tab/>
      </w:r>
      <w:r w:rsidRPr="001367D5">
        <w:rPr>
          <w:rStyle w:val="default"/>
          <w:rFonts w:cs="FrankRuehl"/>
          <w:vanish/>
          <w:sz w:val="22"/>
          <w:szCs w:val="22"/>
          <w:shd w:val="clear" w:color="auto" w:fill="FFFF99"/>
          <w:rtl/>
        </w:rPr>
        <w:t>מב</w:t>
      </w:r>
      <w:r w:rsidRPr="001367D5">
        <w:rPr>
          <w:rStyle w:val="default"/>
          <w:rFonts w:cs="FrankRuehl" w:hint="cs"/>
          <w:vanish/>
          <w:sz w:val="22"/>
          <w:szCs w:val="22"/>
          <w:shd w:val="clear" w:color="auto" w:fill="FFFF99"/>
          <w:rtl/>
        </w:rPr>
        <w:t>טח יקבע את סכום דמי הביטוח</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ויציין אותו בפוליסה בסכום אחד, נקוב במטבע ישראלי</w:t>
      </w:r>
      <w:r w:rsidRPr="001367D5">
        <w:rPr>
          <w:rStyle w:val="default"/>
          <w:rFonts w:cs="FrankRuehl"/>
          <w:vanish/>
          <w:sz w:val="22"/>
          <w:szCs w:val="22"/>
          <w:shd w:val="clear" w:color="auto" w:fill="FFFF99"/>
          <w:rtl/>
        </w:rPr>
        <w:t>, ה</w:t>
      </w:r>
      <w:r w:rsidRPr="001367D5">
        <w:rPr>
          <w:rStyle w:val="default"/>
          <w:rFonts w:cs="FrankRuehl" w:hint="cs"/>
          <w:vanish/>
          <w:sz w:val="22"/>
          <w:szCs w:val="22"/>
          <w:shd w:val="clear" w:color="auto" w:fill="FFFF99"/>
          <w:rtl/>
        </w:rPr>
        <w:t xml:space="preserve">כולל </w:t>
      </w:r>
      <w:r w:rsidRPr="001367D5">
        <w:rPr>
          <w:rStyle w:val="default"/>
          <w:rFonts w:cs="FrankRuehl"/>
          <w:vanish/>
          <w:sz w:val="22"/>
          <w:szCs w:val="22"/>
          <w:shd w:val="clear" w:color="auto" w:fill="FFFF99"/>
          <w:rtl/>
        </w:rPr>
        <w:t>א</w:t>
      </w:r>
      <w:r w:rsidRPr="001367D5">
        <w:rPr>
          <w:rStyle w:val="default"/>
          <w:rFonts w:cs="FrankRuehl" w:hint="cs"/>
          <w:vanish/>
          <w:sz w:val="22"/>
          <w:szCs w:val="22"/>
          <w:shd w:val="clear" w:color="auto" w:fill="FFFF99"/>
          <w:rtl/>
        </w:rPr>
        <w:t>ת כל התשלומים שרשאי מבטח לגבות ממבוטח עבור הביטוח במועד תחילת הביטוח</w:t>
      </w:r>
      <w:r w:rsidRPr="001367D5">
        <w:rPr>
          <w:rStyle w:val="default"/>
          <w:rFonts w:cs="FrankRuehl" w:hint="cs"/>
          <w:strike/>
          <w:vanish/>
          <w:sz w:val="22"/>
          <w:szCs w:val="22"/>
          <w:shd w:val="clear" w:color="auto" w:fill="FFFF99"/>
          <w:rtl/>
        </w:rPr>
        <w:t>, למעט מס בולים</w:t>
      </w:r>
      <w:r w:rsidRPr="001367D5">
        <w:rPr>
          <w:rStyle w:val="default"/>
          <w:rFonts w:cs="FrankRuehl" w:hint="cs"/>
          <w:vanish/>
          <w:sz w:val="22"/>
          <w:szCs w:val="22"/>
          <w:shd w:val="clear" w:color="auto" w:fill="FFFF99"/>
          <w:rtl/>
        </w:rPr>
        <w:t>.</w:t>
      </w:r>
      <w:bookmarkEnd w:id="9"/>
    </w:p>
    <w:p w14:paraId="24A54335" w14:textId="77777777" w:rsidR="00F51BC9" w:rsidRDefault="00F51BC9" w:rsidP="000E4D84">
      <w:pPr>
        <w:pStyle w:val="P00"/>
        <w:spacing w:before="72"/>
        <w:ind w:left="0" w:right="1134"/>
        <w:rPr>
          <w:rStyle w:val="default"/>
          <w:rFonts w:cs="FrankRuehl"/>
          <w:rtl/>
        </w:rPr>
      </w:pPr>
      <w:bookmarkStart w:id="10" w:name="Seif4"/>
      <w:bookmarkEnd w:id="10"/>
      <w:r>
        <w:rPr>
          <w:lang w:val="he-IL"/>
        </w:rPr>
        <w:pict w14:anchorId="2ACF7BC4">
          <v:rect id="_x0000_s2053" style="position:absolute;left:0;text-align:left;margin-left:464.5pt;margin-top:8.05pt;width:75.05pt;height:33.45pt;z-index:251615232" o:allowincell="f" filled="f" stroked="f" strokecolor="lime" strokeweight=".25pt">
            <v:textbox inset="0,0,0,0">
              <w:txbxContent>
                <w:p w14:paraId="654FB8B9" w14:textId="77777777" w:rsidR="006E5386" w:rsidRDefault="006E5386">
                  <w:pPr>
                    <w:spacing w:line="160" w:lineRule="exact"/>
                    <w:jc w:val="left"/>
                    <w:rPr>
                      <w:rFonts w:cs="Miriam"/>
                      <w:noProof/>
                      <w:sz w:val="18"/>
                      <w:szCs w:val="18"/>
                      <w:rtl/>
                    </w:rPr>
                  </w:pPr>
                  <w:r>
                    <w:rPr>
                      <w:rFonts w:cs="Miriam"/>
                      <w:sz w:val="18"/>
                      <w:szCs w:val="18"/>
                      <w:rtl/>
                    </w:rPr>
                    <w:t>הש</w:t>
                  </w:r>
                  <w:r>
                    <w:rPr>
                      <w:rFonts w:cs="Miriam" w:hint="cs"/>
                      <w:sz w:val="18"/>
                      <w:szCs w:val="18"/>
                      <w:rtl/>
                    </w:rPr>
                    <w:t>תתפות עצמית לנזק של ירידת ערך</w:t>
                  </w:r>
                </w:p>
                <w:p w14:paraId="3E6E8951" w14:textId="77777777" w:rsidR="006E5386" w:rsidRDefault="006E5386" w:rsidP="000E4D8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שתתפות עצמית לנזק של ירידת ערך בפוליסה תקנית לא תעלה על 1.5% מסכום הביטוח (להלן </w:t>
      </w:r>
      <w:r w:rsidR="008552B2">
        <w:rPr>
          <w:rStyle w:val="default"/>
          <w:rFonts w:cs="FrankRuehl"/>
          <w:rtl/>
        </w:rPr>
        <w:t>–</w:t>
      </w:r>
      <w:r>
        <w:rPr>
          <w:rStyle w:val="default"/>
          <w:rFonts w:cs="FrankRuehl"/>
          <w:rtl/>
        </w:rPr>
        <w:t xml:space="preserve"> </w:t>
      </w:r>
      <w:r>
        <w:rPr>
          <w:rStyle w:val="default"/>
          <w:rFonts w:cs="FrankRuehl" w:hint="cs"/>
          <w:rtl/>
        </w:rPr>
        <w:t>השתתפות עצמית בסיסית), זולת</w:t>
      </w:r>
      <w:r>
        <w:rPr>
          <w:rStyle w:val="default"/>
          <w:rFonts w:cs="FrankRuehl"/>
          <w:rtl/>
        </w:rPr>
        <w:t xml:space="preserve"> </w:t>
      </w:r>
      <w:r>
        <w:rPr>
          <w:rStyle w:val="default"/>
          <w:rFonts w:cs="FrankRuehl" w:hint="cs"/>
          <w:rtl/>
        </w:rPr>
        <w:t xml:space="preserve">אם בחר המבוטח, בחתימתו על נספח נפרד לטופס </w:t>
      </w:r>
      <w:r>
        <w:rPr>
          <w:rStyle w:val="default"/>
          <w:rFonts w:cs="FrankRuehl"/>
          <w:rtl/>
        </w:rPr>
        <w:t>הצ</w:t>
      </w:r>
      <w:r>
        <w:rPr>
          <w:rStyle w:val="default"/>
          <w:rFonts w:cs="FrankRuehl" w:hint="cs"/>
          <w:rtl/>
        </w:rPr>
        <w:t xml:space="preserve">עת הביטוח (להלן </w:t>
      </w:r>
      <w:r w:rsidR="008552B2">
        <w:rPr>
          <w:rStyle w:val="default"/>
          <w:rFonts w:cs="FrankRuehl"/>
          <w:rtl/>
        </w:rPr>
        <w:t>–</w:t>
      </w:r>
      <w:r>
        <w:rPr>
          <w:rStyle w:val="default"/>
          <w:rFonts w:cs="FrankRuehl"/>
          <w:rtl/>
        </w:rPr>
        <w:t xml:space="preserve"> </w:t>
      </w:r>
      <w:r>
        <w:rPr>
          <w:rStyle w:val="default"/>
          <w:rFonts w:cs="FrankRuehl" w:hint="cs"/>
          <w:rtl/>
        </w:rPr>
        <w:t>נספח ירידת ערך) בהשתתפות עצמית אחרת שהציע לו המבטח והדבר צוין גם במפרט הפוליסה, בכפוף לכללים הבאים:</w:t>
      </w:r>
    </w:p>
    <w:p w14:paraId="73101B0C" w14:textId="77777777" w:rsidR="008552B2" w:rsidRDefault="008552B2" w:rsidP="008552B2">
      <w:pPr>
        <w:pStyle w:val="P22"/>
        <w:spacing w:before="72"/>
        <w:ind w:left="1021" w:right="1134"/>
        <w:rPr>
          <w:rStyle w:val="default"/>
          <w:rFonts w:cs="FrankRuehl"/>
          <w:rtl/>
        </w:rPr>
      </w:pPr>
      <w:r>
        <w:rPr>
          <w:rFonts w:cs="FrankRuehl"/>
          <w:sz w:val="26"/>
          <w:rtl/>
          <w:lang w:eastAsia="en-US"/>
        </w:rPr>
        <w:pict w14:anchorId="74CBCD37">
          <v:shape id="_x0000_s2248" type="#_x0000_t202" style="position:absolute;left:0;text-align:left;margin-left:470.25pt;margin-top:7.1pt;width:1in;height:11.2pt;z-index:251697152" filled="f" stroked="f">
            <v:textbox inset="1mm,0,1mm,0">
              <w:txbxContent>
                <w:p w14:paraId="00A19121" w14:textId="77777777" w:rsidR="008552B2" w:rsidRDefault="008552B2" w:rsidP="008552B2">
                  <w:pPr>
                    <w:spacing w:line="160" w:lineRule="exact"/>
                    <w:jc w:val="left"/>
                    <w:rPr>
                      <w:rFonts w:cs="Miriam" w:hint="cs"/>
                      <w:noProof/>
                      <w:sz w:val="18"/>
                      <w:szCs w:val="18"/>
                      <w:rtl/>
                    </w:rPr>
                  </w:pPr>
                  <w:r>
                    <w:rPr>
                      <w:rFonts w:cs="Miriam" w:hint="cs"/>
                      <w:noProof/>
                      <w:sz w:val="18"/>
                      <w:szCs w:val="18"/>
                      <w:rtl/>
                    </w:rPr>
                    <w:t>תק' תשפ"א-2021</w:t>
                  </w:r>
                </w:p>
              </w:txbxContent>
            </v:textbox>
          </v:shape>
        </w:pict>
      </w:r>
      <w:r>
        <w:rPr>
          <w:rStyle w:val="default"/>
          <w:rFonts w:cs="FrankRuehl" w:hint="cs"/>
          <w:rtl/>
        </w:rPr>
        <w:t>(1)</w:t>
      </w:r>
      <w:r>
        <w:rPr>
          <w:rStyle w:val="default"/>
          <w:rFonts w:cs="FrankRuehl" w:hint="cs"/>
          <w:rtl/>
        </w:rPr>
        <w:tab/>
      </w:r>
      <w:r>
        <w:rPr>
          <w:rStyle w:val="default"/>
          <w:rFonts w:cs="FrankRuehl"/>
          <w:rtl/>
        </w:rPr>
        <w:t>ה</w:t>
      </w:r>
      <w:r>
        <w:rPr>
          <w:rStyle w:val="default"/>
          <w:rFonts w:cs="FrankRuehl" w:hint="cs"/>
          <w:rtl/>
        </w:rPr>
        <w:t>השתתפות העצמית לנזק של ירידת ערך לא תעלה על ההשתתפות העצמית הגבוהה ביותר שאושרה למבטח לענין זה;</w:t>
      </w:r>
    </w:p>
    <w:p w14:paraId="4BEA908C" w14:textId="77777777" w:rsidR="00F51BC9" w:rsidRDefault="008552B2" w:rsidP="008552B2">
      <w:pPr>
        <w:pStyle w:val="P22"/>
        <w:spacing w:before="72"/>
        <w:ind w:left="1021" w:right="1134"/>
        <w:rPr>
          <w:rStyle w:val="default"/>
          <w:rFonts w:cs="FrankRuehl"/>
          <w:rtl/>
        </w:rPr>
      </w:pPr>
      <w:r>
        <w:rPr>
          <w:rFonts w:cs="FrankRuehl"/>
          <w:sz w:val="26"/>
          <w:rtl/>
          <w:lang w:eastAsia="en-US"/>
        </w:rPr>
        <w:pict w14:anchorId="498CADF7">
          <v:shape id="_x0000_s2247" type="#_x0000_t202" style="position:absolute;left:0;text-align:left;margin-left:470.25pt;margin-top:7.1pt;width:1in;height:11.2pt;z-index:251696128" filled="f" stroked="f">
            <v:textbox inset="1mm,0,1mm,0">
              <w:txbxContent>
                <w:p w14:paraId="02DF6893" w14:textId="77777777" w:rsidR="008552B2" w:rsidRDefault="008552B2" w:rsidP="008552B2">
                  <w:pPr>
                    <w:spacing w:line="160" w:lineRule="exact"/>
                    <w:jc w:val="left"/>
                    <w:rPr>
                      <w:rFonts w:cs="Miriam" w:hint="cs"/>
                      <w:noProof/>
                      <w:sz w:val="18"/>
                      <w:szCs w:val="18"/>
                      <w:rtl/>
                    </w:rPr>
                  </w:pPr>
                  <w:r>
                    <w:rPr>
                      <w:rFonts w:cs="Miriam" w:hint="cs"/>
                      <w:noProof/>
                      <w:sz w:val="18"/>
                      <w:szCs w:val="18"/>
                      <w:rtl/>
                    </w:rPr>
                    <w:t>תק' תשפ"א-2021</w:t>
                  </w:r>
                </w:p>
              </w:txbxContent>
            </v:textbox>
          </v:shape>
        </w:pict>
      </w:r>
      <w:r>
        <w:rPr>
          <w:rStyle w:val="default"/>
          <w:rFonts w:cs="FrankRuehl" w:hint="cs"/>
          <w:rtl/>
        </w:rPr>
        <w:t>(2)</w:t>
      </w:r>
      <w:r>
        <w:rPr>
          <w:rStyle w:val="default"/>
          <w:rFonts w:cs="FrankRuehl" w:hint="cs"/>
          <w:rtl/>
        </w:rPr>
        <w:tab/>
      </w:r>
      <w:r w:rsidR="00F51BC9">
        <w:rPr>
          <w:rStyle w:val="default"/>
          <w:rFonts w:cs="FrankRuehl"/>
          <w:rtl/>
        </w:rPr>
        <w:t>כ</w:t>
      </w:r>
      <w:r w:rsidR="00F51BC9">
        <w:rPr>
          <w:rStyle w:val="default"/>
          <w:rFonts w:cs="FrankRuehl" w:hint="cs"/>
          <w:rtl/>
        </w:rPr>
        <w:t>נגד ההשתתפות העצמית לנזק של ירידת ערך יקבל המבוטח הנחה מתאימה בדמי הביטוח המקובלים אצל</w:t>
      </w:r>
      <w:r w:rsidR="00F51BC9">
        <w:rPr>
          <w:rStyle w:val="default"/>
          <w:rFonts w:cs="FrankRuehl"/>
          <w:rtl/>
        </w:rPr>
        <w:t xml:space="preserve"> ה</w:t>
      </w:r>
      <w:r w:rsidR="00F51BC9">
        <w:rPr>
          <w:rStyle w:val="default"/>
          <w:rFonts w:cs="FrankRuehl" w:hint="cs"/>
          <w:rtl/>
        </w:rPr>
        <w:t>מבטח, בנוסף להנחות מקובלות אחרות, ב</w:t>
      </w:r>
      <w:r w:rsidR="00F51BC9">
        <w:rPr>
          <w:rStyle w:val="default"/>
          <w:rFonts w:cs="FrankRuehl"/>
          <w:rtl/>
        </w:rPr>
        <w:t>ה</w:t>
      </w:r>
      <w:r w:rsidR="00F51BC9">
        <w:rPr>
          <w:rStyle w:val="default"/>
          <w:rFonts w:cs="FrankRuehl" w:hint="cs"/>
          <w:rtl/>
        </w:rPr>
        <w:t xml:space="preserve">תאמה לרמות השונות של השתתפות עצמית שהמבטח </w:t>
      </w:r>
      <w:r w:rsidR="00F51BC9">
        <w:rPr>
          <w:rStyle w:val="default"/>
          <w:rFonts w:cs="FrankRuehl"/>
          <w:rtl/>
        </w:rPr>
        <w:t>יצ</w:t>
      </w:r>
      <w:r w:rsidR="00F51BC9">
        <w:rPr>
          <w:rStyle w:val="default"/>
          <w:rFonts w:cs="FrankRuehl" w:hint="cs"/>
          <w:rtl/>
        </w:rPr>
        <w:t xml:space="preserve">יע למבוטח, כפי שאישר </w:t>
      </w:r>
      <w:r w:rsidR="00DF13BD">
        <w:rPr>
          <w:rStyle w:val="default"/>
          <w:rFonts w:cs="FrankRuehl" w:hint="cs"/>
          <w:rtl/>
        </w:rPr>
        <w:t>הממונה</w:t>
      </w:r>
      <w:r w:rsidR="00F51BC9">
        <w:rPr>
          <w:rStyle w:val="default"/>
          <w:rFonts w:cs="FrankRuehl" w:hint="cs"/>
          <w:rtl/>
        </w:rPr>
        <w:t>.</w:t>
      </w:r>
    </w:p>
    <w:p w14:paraId="00B82800" w14:textId="77777777" w:rsidR="00F51BC9" w:rsidRDefault="00F51BC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חתם המבוטח על נספח ירידת ערך שבו בחר בהשתתפות עצמית שהציע לו מבטח, תחול ההשתתפות העצמית הבסיסית על נזק של ירידת ערך, בכל מקרה ביטוח, ואולם המבוטח י</w:t>
      </w:r>
      <w:r>
        <w:rPr>
          <w:rStyle w:val="default"/>
          <w:rFonts w:cs="FrankRuehl"/>
          <w:rtl/>
        </w:rPr>
        <w:t>ה</w:t>
      </w:r>
      <w:r>
        <w:rPr>
          <w:rStyle w:val="default"/>
          <w:rFonts w:cs="FrankRuehl" w:hint="cs"/>
          <w:rtl/>
        </w:rPr>
        <w:t>יה רשאי לשנות את שיעור ההשתתפות העצמית הבס</w:t>
      </w:r>
      <w:r>
        <w:rPr>
          <w:rStyle w:val="default"/>
          <w:rFonts w:cs="FrankRuehl"/>
          <w:rtl/>
        </w:rPr>
        <w:t>יס</w:t>
      </w:r>
      <w:r>
        <w:rPr>
          <w:rStyle w:val="default"/>
          <w:rFonts w:cs="FrankRuehl" w:hint="cs"/>
          <w:rtl/>
        </w:rPr>
        <w:t>ית, למפרע מיום תחילת תקופת הביטוח, אם יודיע על כך למבטח תוך 30 ימים מקבלת המפרט שבו צוינה השתתפות עצמית בסיסית; הודיע המבוטח על שינוי כאמור יחולו דמי הביטוח בהתאמה מתחילת תקופת הביטוח.</w:t>
      </w:r>
    </w:p>
    <w:p w14:paraId="33E33303" w14:textId="77777777" w:rsidR="0005472C" w:rsidRPr="001367D5" w:rsidRDefault="0005472C" w:rsidP="0005472C">
      <w:pPr>
        <w:pStyle w:val="P00"/>
        <w:tabs>
          <w:tab w:val="clear" w:pos="6259"/>
        </w:tabs>
        <w:spacing w:before="0"/>
        <w:ind w:left="0" w:right="1134"/>
        <w:rPr>
          <w:rFonts w:cs="FrankRuehl" w:hint="cs"/>
          <w:vanish/>
          <w:szCs w:val="20"/>
          <w:shd w:val="clear" w:color="auto" w:fill="FFFF99"/>
          <w:rtl/>
        </w:rPr>
      </w:pPr>
      <w:bookmarkStart w:id="11" w:name="Rov65"/>
      <w:r w:rsidRPr="001367D5">
        <w:rPr>
          <w:rFonts w:cs="FrankRuehl" w:hint="cs"/>
          <w:vanish/>
          <w:color w:val="FF0000"/>
          <w:szCs w:val="20"/>
          <w:shd w:val="clear" w:color="auto" w:fill="FFFF99"/>
          <w:rtl/>
        </w:rPr>
        <w:t>מיום 7.11.1996</w:t>
      </w:r>
    </w:p>
    <w:p w14:paraId="2E28B79C" w14:textId="77777777" w:rsidR="0005472C" w:rsidRPr="001367D5" w:rsidRDefault="0005472C" w:rsidP="0005472C">
      <w:pPr>
        <w:pStyle w:val="P00"/>
        <w:spacing w:before="0"/>
        <w:ind w:left="0" w:right="1134"/>
        <w:rPr>
          <w:rFonts w:cs="FrankRuehl" w:hint="cs"/>
          <w:b/>
          <w:bCs/>
          <w:vanish/>
          <w:szCs w:val="20"/>
          <w:shd w:val="clear" w:color="auto" w:fill="FFFF99"/>
          <w:rtl/>
        </w:rPr>
      </w:pPr>
      <w:r w:rsidRPr="001367D5">
        <w:rPr>
          <w:rFonts w:cs="FrankRuehl" w:hint="cs"/>
          <w:b/>
          <w:bCs/>
          <w:vanish/>
          <w:szCs w:val="20"/>
          <w:shd w:val="clear" w:color="auto" w:fill="FFFF99"/>
          <w:rtl/>
        </w:rPr>
        <w:t>תק' תשנ"ז-1996</w:t>
      </w:r>
    </w:p>
    <w:p w14:paraId="6B189F84" w14:textId="77777777" w:rsidR="0005472C" w:rsidRPr="001367D5" w:rsidRDefault="0005472C" w:rsidP="0005472C">
      <w:pPr>
        <w:pStyle w:val="P00"/>
        <w:spacing w:before="0"/>
        <w:ind w:left="0" w:right="1134"/>
        <w:rPr>
          <w:rFonts w:cs="FrankRuehl" w:hint="cs"/>
          <w:vanish/>
          <w:szCs w:val="20"/>
          <w:shd w:val="clear" w:color="auto" w:fill="FFFF99"/>
          <w:rtl/>
        </w:rPr>
      </w:pPr>
      <w:hyperlink r:id="rId17" w:history="1">
        <w:r w:rsidRPr="001367D5">
          <w:rPr>
            <w:rStyle w:val="Hyperlink"/>
            <w:rFonts w:cs="FrankRuehl" w:hint="cs"/>
            <w:vanish/>
            <w:szCs w:val="20"/>
            <w:shd w:val="clear" w:color="auto" w:fill="FFFF99"/>
            <w:rtl/>
          </w:rPr>
          <w:t>ק"ת תשנ"ז מס' 5792</w:t>
        </w:r>
      </w:hyperlink>
      <w:r w:rsidRPr="001367D5">
        <w:rPr>
          <w:rFonts w:cs="FrankRuehl" w:hint="cs"/>
          <w:vanish/>
          <w:szCs w:val="20"/>
          <w:shd w:val="clear" w:color="auto" w:fill="FFFF99"/>
          <w:rtl/>
        </w:rPr>
        <w:t xml:space="preserve"> מיום 7.11.1996 עמ' 96</w:t>
      </w:r>
    </w:p>
    <w:p w14:paraId="2AAC8A38" w14:textId="77777777" w:rsidR="0005472C" w:rsidRPr="001367D5" w:rsidRDefault="0005472C" w:rsidP="0005472C">
      <w:pPr>
        <w:pStyle w:val="P00"/>
        <w:spacing w:before="0"/>
        <w:ind w:left="0" w:right="1134"/>
        <w:rPr>
          <w:rFonts w:cs="FrankRuehl"/>
          <w:vanish/>
          <w:szCs w:val="20"/>
          <w:shd w:val="clear" w:color="auto" w:fill="FFFF99"/>
          <w:rtl/>
        </w:rPr>
      </w:pPr>
      <w:r w:rsidRPr="001367D5">
        <w:rPr>
          <w:rFonts w:cs="FrankRuehl" w:hint="cs"/>
          <w:b/>
          <w:bCs/>
          <w:vanish/>
          <w:szCs w:val="20"/>
          <w:shd w:val="clear" w:color="auto" w:fill="FFFF99"/>
          <w:rtl/>
        </w:rPr>
        <w:t>הוספת תקנה 3א</w:t>
      </w:r>
    </w:p>
    <w:p w14:paraId="383F60EF" w14:textId="77777777" w:rsidR="008552B2" w:rsidRPr="001367D5" w:rsidRDefault="008552B2" w:rsidP="0005472C">
      <w:pPr>
        <w:pStyle w:val="P00"/>
        <w:spacing w:before="0"/>
        <w:ind w:left="0" w:right="1134"/>
        <w:rPr>
          <w:rFonts w:cs="FrankRuehl"/>
          <w:vanish/>
          <w:szCs w:val="20"/>
          <w:shd w:val="clear" w:color="auto" w:fill="FFFF99"/>
          <w:rtl/>
        </w:rPr>
      </w:pPr>
    </w:p>
    <w:p w14:paraId="72767B73" w14:textId="77777777" w:rsidR="008552B2" w:rsidRPr="001367D5" w:rsidRDefault="008552B2" w:rsidP="008552B2">
      <w:pPr>
        <w:pStyle w:val="P00"/>
        <w:spacing w:before="0"/>
        <w:ind w:left="0" w:right="1134"/>
        <w:rPr>
          <w:rStyle w:val="default"/>
          <w:rFonts w:ascii="FrankRuehl" w:hAnsi="FrankRuehl" w:cs="FrankRuehl"/>
          <w:vanish/>
          <w:color w:val="FF0000"/>
          <w:sz w:val="20"/>
          <w:szCs w:val="20"/>
          <w:shd w:val="clear" w:color="auto" w:fill="FFFF99"/>
          <w:rtl/>
        </w:rPr>
      </w:pPr>
      <w:r w:rsidRPr="001367D5">
        <w:rPr>
          <w:rStyle w:val="default"/>
          <w:rFonts w:ascii="FrankRuehl" w:hAnsi="FrankRuehl" w:cs="FrankRuehl"/>
          <w:vanish/>
          <w:color w:val="FF0000"/>
          <w:sz w:val="20"/>
          <w:szCs w:val="20"/>
          <w:shd w:val="clear" w:color="auto" w:fill="FFFF99"/>
          <w:rtl/>
        </w:rPr>
        <w:t>מיום 8.12.2021</w:t>
      </w:r>
    </w:p>
    <w:p w14:paraId="466AE7AF" w14:textId="77777777" w:rsidR="008552B2" w:rsidRPr="001367D5" w:rsidRDefault="008552B2" w:rsidP="008552B2">
      <w:pPr>
        <w:pStyle w:val="P00"/>
        <w:spacing w:before="0"/>
        <w:ind w:left="0"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b/>
          <w:bCs/>
          <w:vanish/>
          <w:sz w:val="20"/>
          <w:szCs w:val="20"/>
          <w:shd w:val="clear" w:color="auto" w:fill="FFFF99"/>
          <w:rtl/>
        </w:rPr>
        <w:t>תק' תשפ"א-2021</w:t>
      </w:r>
    </w:p>
    <w:p w14:paraId="0E46F6A0" w14:textId="77777777" w:rsidR="008552B2" w:rsidRPr="001367D5" w:rsidRDefault="008552B2" w:rsidP="008552B2">
      <w:pPr>
        <w:pStyle w:val="P00"/>
        <w:spacing w:before="0"/>
        <w:ind w:left="0" w:right="1134"/>
        <w:rPr>
          <w:rStyle w:val="default"/>
          <w:rFonts w:ascii="FrankRuehl" w:hAnsi="FrankRuehl" w:cs="FrankRuehl"/>
          <w:vanish/>
          <w:sz w:val="20"/>
          <w:szCs w:val="20"/>
          <w:shd w:val="clear" w:color="auto" w:fill="FFFF99"/>
          <w:rtl/>
        </w:rPr>
      </w:pPr>
      <w:hyperlink r:id="rId18" w:history="1">
        <w:r w:rsidRPr="001367D5">
          <w:rPr>
            <w:rStyle w:val="Hyperlink"/>
            <w:rFonts w:ascii="FrankRuehl" w:hAnsi="FrankRuehl" w:cs="FrankRuehl"/>
            <w:vanish/>
            <w:szCs w:val="20"/>
            <w:shd w:val="clear" w:color="auto" w:fill="FFFF99"/>
            <w:rtl/>
          </w:rPr>
          <w:t>ק"ת תשפ"א מס' 9424</w:t>
        </w:r>
      </w:hyperlink>
      <w:r w:rsidRPr="001367D5">
        <w:rPr>
          <w:rStyle w:val="default"/>
          <w:rFonts w:ascii="FrankRuehl" w:hAnsi="FrankRuehl" w:cs="FrankRuehl"/>
          <w:vanish/>
          <w:sz w:val="20"/>
          <w:szCs w:val="20"/>
          <w:shd w:val="clear" w:color="auto" w:fill="FFFF99"/>
          <w:rtl/>
        </w:rPr>
        <w:t xml:space="preserve"> מיום 8.6.2021 עמ'</w:t>
      </w:r>
      <w:r w:rsidR="00843668" w:rsidRPr="001367D5">
        <w:rPr>
          <w:rStyle w:val="default"/>
          <w:rFonts w:ascii="FrankRuehl" w:hAnsi="FrankRuehl" w:cs="FrankRuehl" w:hint="cs"/>
          <w:vanish/>
          <w:sz w:val="20"/>
          <w:szCs w:val="20"/>
          <w:shd w:val="clear" w:color="auto" w:fill="FFFF99"/>
          <w:rtl/>
        </w:rPr>
        <w:t xml:space="preserve"> 3298,</w:t>
      </w:r>
      <w:r w:rsidRPr="001367D5">
        <w:rPr>
          <w:rStyle w:val="default"/>
          <w:rFonts w:ascii="FrankRuehl" w:hAnsi="FrankRuehl" w:cs="FrankRuehl"/>
          <w:vanish/>
          <w:sz w:val="20"/>
          <w:szCs w:val="20"/>
          <w:shd w:val="clear" w:color="auto" w:fill="FFFF99"/>
          <w:rtl/>
        </w:rPr>
        <w:t xml:space="preserve"> 329</w:t>
      </w:r>
      <w:r w:rsidR="00CD1FE7" w:rsidRPr="001367D5">
        <w:rPr>
          <w:rStyle w:val="default"/>
          <w:rFonts w:ascii="FrankRuehl" w:hAnsi="FrankRuehl" w:cs="FrankRuehl" w:hint="cs"/>
          <w:vanish/>
          <w:sz w:val="20"/>
          <w:szCs w:val="20"/>
          <w:shd w:val="clear" w:color="auto" w:fill="FFFF99"/>
          <w:rtl/>
        </w:rPr>
        <w:t>9</w:t>
      </w:r>
    </w:p>
    <w:p w14:paraId="537007A1" w14:textId="77777777" w:rsidR="008552B2" w:rsidRPr="001367D5" w:rsidRDefault="008552B2" w:rsidP="008552B2">
      <w:pPr>
        <w:pStyle w:val="P00"/>
        <w:ind w:left="0"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ab/>
        <w:t>(</w:t>
      </w:r>
      <w:r w:rsidRPr="001367D5">
        <w:rPr>
          <w:rStyle w:val="default"/>
          <w:rFonts w:cs="FrankRuehl" w:hint="cs"/>
          <w:vanish/>
          <w:sz w:val="22"/>
          <w:szCs w:val="22"/>
          <w:shd w:val="clear" w:color="auto" w:fill="FFFF99"/>
          <w:rtl/>
        </w:rPr>
        <w:t>א)</w:t>
      </w:r>
      <w:r w:rsidRPr="001367D5">
        <w:rPr>
          <w:rStyle w:val="default"/>
          <w:rFonts w:cs="FrankRuehl"/>
          <w:vanish/>
          <w:sz w:val="22"/>
          <w:szCs w:val="22"/>
          <w:shd w:val="clear" w:color="auto" w:fill="FFFF99"/>
          <w:rtl/>
        </w:rPr>
        <w:tab/>
        <w:t>ה</w:t>
      </w:r>
      <w:r w:rsidRPr="001367D5">
        <w:rPr>
          <w:rStyle w:val="default"/>
          <w:rFonts w:cs="FrankRuehl" w:hint="cs"/>
          <w:vanish/>
          <w:sz w:val="22"/>
          <w:szCs w:val="22"/>
          <w:shd w:val="clear" w:color="auto" w:fill="FFFF99"/>
          <w:rtl/>
        </w:rPr>
        <w:t xml:space="preserve">שתתפות עצמית לנזק של ירידת ערך בפוליסה תקנית לא תעלה על 1.5% מסכום הביטוח (להלן </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השתתפות עצמית בסיסית), זולת</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 xml:space="preserve">אם בחר המבוטח, בחתימתו על נספח נפרד לטופס </w:t>
      </w:r>
      <w:r w:rsidRPr="001367D5">
        <w:rPr>
          <w:rStyle w:val="default"/>
          <w:rFonts w:cs="FrankRuehl"/>
          <w:vanish/>
          <w:sz w:val="22"/>
          <w:szCs w:val="22"/>
          <w:shd w:val="clear" w:color="auto" w:fill="FFFF99"/>
          <w:rtl/>
        </w:rPr>
        <w:t>הצ</w:t>
      </w:r>
      <w:r w:rsidRPr="001367D5">
        <w:rPr>
          <w:rStyle w:val="default"/>
          <w:rFonts w:cs="FrankRuehl" w:hint="cs"/>
          <w:vanish/>
          <w:sz w:val="22"/>
          <w:szCs w:val="22"/>
          <w:shd w:val="clear" w:color="auto" w:fill="FFFF99"/>
          <w:rtl/>
        </w:rPr>
        <w:t xml:space="preserve">עת הביטוח (להלן </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נספח ירידת ערך) בהשתתפות עצמית אחרת שהציע לו המבטח והדבר צוין גם במפרט הפוליסה, בכפוף לכללים הבאים:</w:t>
      </w:r>
    </w:p>
    <w:p w14:paraId="0BE18B7A" w14:textId="77777777" w:rsidR="008552B2" w:rsidRPr="001367D5" w:rsidRDefault="008552B2" w:rsidP="008552B2">
      <w:pPr>
        <w:pStyle w:val="P22"/>
        <w:spacing w:before="0"/>
        <w:ind w:left="1021"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(1)</w:t>
      </w:r>
      <w:r w:rsidRPr="001367D5">
        <w:rPr>
          <w:rStyle w:val="default"/>
          <w:rFonts w:cs="FrankRuehl"/>
          <w:vanish/>
          <w:sz w:val="22"/>
          <w:szCs w:val="22"/>
          <w:shd w:val="clear" w:color="auto" w:fill="FFFF99"/>
          <w:rtl/>
        </w:rPr>
        <w:tab/>
        <w:t>ה</w:t>
      </w:r>
      <w:r w:rsidRPr="001367D5">
        <w:rPr>
          <w:rStyle w:val="default"/>
          <w:rFonts w:cs="FrankRuehl" w:hint="cs"/>
          <w:vanish/>
          <w:sz w:val="22"/>
          <w:szCs w:val="22"/>
          <w:shd w:val="clear" w:color="auto" w:fill="FFFF99"/>
          <w:rtl/>
        </w:rPr>
        <w:t>השתתפות העצמית לנזק של ירידת ערך לא תעלה על ההשתתפות העצמית הגבוהה ביותר שאושרה למבטח לענין זה</w:t>
      </w:r>
      <w:r w:rsidRPr="001367D5">
        <w:rPr>
          <w:rStyle w:val="default"/>
          <w:rFonts w:cs="FrankRuehl" w:hint="cs"/>
          <w:strike/>
          <w:vanish/>
          <w:sz w:val="22"/>
          <w:szCs w:val="22"/>
          <w:shd w:val="clear" w:color="auto" w:fill="FFFF99"/>
          <w:rtl/>
        </w:rPr>
        <w:t>, בהתאם לצ</w:t>
      </w:r>
      <w:r w:rsidRPr="001367D5">
        <w:rPr>
          <w:rStyle w:val="default"/>
          <w:rFonts w:cs="FrankRuehl"/>
          <w:strike/>
          <w:vanish/>
          <w:sz w:val="22"/>
          <w:szCs w:val="22"/>
          <w:shd w:val="clear" w:color="auto" w:fill="FFFF99"/>
          <w:rtl/>
        </w:rPr>
        <w:t xml:space="preserve">ו </w:t>
      </w:r>
      <w:r w:rsidRPr="001367D5">
        <w:rPr>
          <w:rStyle w:val="default"/>
          <w:rFonts w:cs="FrankRuehl" w:hint="cs"/>
          <w:strike/>
          <w:vanish/>
          <w:sz w:val="22"/>
          <w:szCs w:val="22"/>
          <w:shd w:val="clear" w:color="auto" w:fill="FFFF99"/>
          <w:rtl/>
        </w:rPr>
        <w:t>הפיקוח על עסקי ביטוח (תכניות ביטוח חדשות ושינוי תכניות), תשמ"ב-</w:t>
      </w:r>
      <w:r w:rsidRPr="001367D5">
        <w:rPr>
          <w:rStyle w:val="default"/>
          <w:rFonts w:cs="FrankRuehl"/>
          <w:strike/>
          <w:vanish/>
          <w:sz w:val="22"/>
          <w:szCs w:val="22"/>
          <w:shd w:val="clear" w:color="auto" w:fill="FFFF99"/>
          <w:rtl/>
        </w:rPr>
        <w:t>1981 (</w:t>
      </w:r>
      <w:r w:rsidRPr="001367D5">
        <w:rPr>
          <w:rStyle w:val="default"/>
          <w:rFonts w:cs="FrankRuehl" w:hint="cs"/>
          <w:strike/>
          <w:vanish/>
          <w:sz w:val="22"/>
          <w:szCs w:val="22"/>
          <w:shd w:val="clear" w:color="auto" w:fill="FFFF99"/>
          <w:rtl/>
        </w:rPr>
        <w:t xml:space="preserve">להלן </w:t>
      </w:r>
      <w:r w:rsidRPr="001367D5">
        <w:rPr>
          <w:rStyle w:val="default"/>
          <w:rFonts w:cs="FrankRuehl"/>
          <w:strike/>
          <w:vanish/>
          <w:sz w:val="22"/>
          <w:szCs w:val="22"/>
          <w:shd w:val="clear" w:color="auto" w:fill="FFFF99"/>
          <w:rtl/>
        </w:rPr>
        <w:t xml:space="preserve">– </w:t>
      </w:r>
      <w:r w:rsidRPr="001367D5">
        <w:rPr>
          <w:rStyle w:val="default"/>
          <w:rFonts w:cs="FrankRuehl" w:hint="cs"/>
          <w:strike/>
          <w:vanish/>
          <w:sz w:val="22"/>
          <w:szCs w:val="22"/>
          <w:shd w:val="clear" w:color="auto" w:fill="FFFF99"/>
          <w:rtl/>
        </w:rPr>
        <w:t>הצו)</w:t>
      </w:r>
      <w:r w:rsidRPr="001367D5">
        <w:rPr>
          <w:rStyle w:val="default"/>
          <w:rFonts w:cs="FrankRuehl" w:hint="cs"/>
          <w:vanish/>
          <w:sz w:val="22"/>
          <w:szCs w:val="22"/>
          <w:shd w:val="clear" w:color="auto" w:fill="FFFF99"/>
          <w:rtl/>
        </w:rPr>
        <w:t>;</w:t>
      </w:r>
    </w:p>
    <w:p w14:paraId="66B06E95" w14:textId="77777777" w:rsidR="008552B2" w:rsidRPr="0092090D" w:rsidRDefault="008552B2" w:rsidP="0092090D">
      <w:pPr>
        <w:pStyle w:val="P22"/>
        <w:spacing w:before="0"/>
        <w:ind w:left="1021" w:right="1134"/>
        <w:rPr>
          <w:rStyle w:val="default"/>
          <w:rFonts w:cs="FrankRuehl"/>
          <w:sz w:val="2"/>
          <w:szCs w:val="2"/>
          <w:rtl/>
        </w:rPr>
      </w:pPr>
      <w:r w:rsidRPr="001367D5">
        <w:rPr>
          <w:rStyle w:val="default"/>
          <w:rFonts w:cs="FrankRuehl" w:hint="cs"/>
          <w:vanish/>
          <w:sz w:val="22"/>
          <w:szCs w:val="22"/>
          <w:shd w:val="clear" w:color="auto" w:fill="FFFF99"/>
          <w:rtl/>
        </w:rPr>
        <w:t>(2)</w:t>
      </w:r>
      <w:r w:rsidRPr="001367D5">
        <w:rPr>
          <w:rStyle w:val="default"/>
          <w:rFonts w:cs="FrankRuehl"/>
          <w:vanish/>
          <w:sz w:val="22"/>
          <w:szCs w:val="22"/>
          <w:shd w:val="clear" w:color="auto" w:fill="FFFF99"/>
          <w:rtl/>
        </w:rPr>
        <w:tab/>
        <w:t>כ</w:t>
      </w:r>
      <w:r w:rsidRPr="001367D5">
        <w:rPr>
          <w:rStyle w:val="default"/>
          <w:rFonts w:cs="FrankRuehl" w:hint="cs"/>
          <w:vanish/>
          <w:sz w:val="22"/>
          <w:szCs w:val="22"/>
          <w:shd w:val="clear" w:color="auto" w:fill="FFFF99"/>
          <w:rtl/>
        </w:rPr>
        <w:t>נגד ההשתתפות העצמית לנזק של ירידת ערך יקבל המבוטח הנחה מתאימה בדמי הביטוח המקובלים אצל</w:t>
      </w:r>
      <w:r w:rsidRPr="001367D5">
        <w:rPr>
          <w:rStyle w:val="default"/>
          <w:rFonts w:cs="FrankRuehl"/>
          <w:vanish/>
          <w:sz w:val="22"/>
          <w:szCs w:val="22"/>
          <w:shd w:val="clear" w:color="auto" w:fill="FFFF99"/>
          <w:rtl/>
        </w:rPr>
        <w:t xml:space="preserve"> ה</w:t>
      </w:r>
      <w:r w:rsidRPr="001367D5">
        <w:rPr>
          <w:rStyle w:val="default"/>
          <w:rFonts w:cs="FrankRuehl" w:hint="cs"/>
          <w:vanish/>
          <w:sz w:val="22"/>
          <w:szCs w:val="22"/>
          <w:shd w:val="clear" w:color="auto" w:fill="FFFF99"/>
          <w:rtl/>
        </w:rPr>
        <w:t>מבטח, בנוסף להנחות מקובלות אחרות, ב</w:t>
      </w:r>
      <w:r w:rsidRPr="001367D5">
        <w:rPr>
          <w:rStyle w:val="default"/>
          <w:rFonts w:cs="FrankRuehl"/>
          <w:vanish/>
          <w:sz w:val="22"/>
          <w:szCs w:val="22"/>
          <w:shd w:val="clear" w:color="auto" w:fill="FFFF99"/>
          <w:rtl/>
        </w:rPr>
        <w:t>ה</w:t>
      </w:r>
      <w:r w:rsidRPr="001367D5">
        <w:rPr>
          <w:rStyle w:val="default"/>
          <w:rFonts w:cs="FrankRuehl" w:hint="cs"/>
          <w:vanish/>
          <w:sz w:val="22"/>
          <w:szCs w:val="22"/>
          <w:shd w:val="clear" w:color="auto" w:fill="FFFF99"/>
          <w:rtl/>
        </w:rPr>
        <w:t xml:space="preserve">תאמה לרמות השונות של השתתפות עצמית שהמבטח </w:t>
      </w:r>
      <w:r w:rsidRPr="001367D5">
        <w:rPr>
          <w:rStyle w:val="default"/>
          <w:rFonts w:cs="FrankRuehl"/>
          <w:vanish/>
          <w:sz w:val="22"/>
          <w:szCs w:val="22"/>
          <w:shd w:val="clear" w:color="auto" w:fill="FFFF99"/>
          <w:rtl/>
        </w:rPr>
        <w:t>יצ</w:t>
      </w:r>
      <w:r w:rsidRPr="001367D5">
        <w:rPr>
          <w:rStyle w:val="default"/>
          <w:rFonts w:cs="FrankRuehl" w:hint="cs"/>
          <w:vanish/>
          <w:sz w:val="22"/>
          <w:szCs w:val="22"/>
          <w:shd w:val="clear" w:color="auto" w:fill="FFFF99"/>
          <w:rtl/>
        </w:rPr>
        <w:t xml:space="preserve">יע למבוטח, כפי שאישר </w:t>
      </w:r>
      <w:r w:rsidRPr="001367D5">
        <w:rPr>
          <w:rStyle w:val="default"/>
          <w:rFonts w:cs="FrankRuehl" w:hint="cs"/>
          <w:strike/>
          <w:vanish/>
          <w:sz w:val="22"/>
          <w:szCs w:val="22"/>
          <w:shd w:val="clear" w:color="auto" w:fill="FFFF99"/>
          <w:rtl/>
        </w:rPr>
        <w:t>המפקח</w:t>
      </w:r>
      <w:r w:rsidR="00843668" w:rsidRPr="001367D5">
        <w:rPr>
          <w:rStyle w:val="default"/>
          <w:rFonts w:cs="FrankRuehl" w:hint="cs"/>
          <w:vanish/>
          <w:sz w:val="22"/>
          <w:szCs w:val="22"/>
          <w:shd w:val="clear" w:color="auto" w:fill="FFFF99"/>
          <w:rtl/>
        </w:rPr>
        <w:t xml:space="preserve"> </w:t>
      </w:r>
      <w:r w:rsidR="00843668" w:rsidRPr="001367D5">
        <w:rPr>
          <w:rStyle w:val="default"/>
          <w:rFonts w:cs="FrankRuehl" w:hint="cs"/>
          <w:vanish/>
          <w:sz w:val="22"/>
          <w:szCs w:val="22"/>
          <w:u w:val="single"/>
          <w:shd w:val="clear" w:color="auto" w:fill="FFFF99"/>
          <w:rtl/>
        </w:rPr>
        <w:t>הממונה</w:t>
      </w:r>
      <w:r w:rsidRPr="001367D5">
        <w:rPr>
          <w:rStyle w:val="default"/>
          <w:rFonts w:cs="FrankRuehl" w:hint="cs"/>
          <w:vanish/>
          <w:sz w:val="22"/>
          <w:szCs w:val="22"/>
          <w:shd w:val="clear" w:color="auto" w:fill="FFFF99"/>
          <w:rtl/>
        </w:rPr>
        <w:t xml:space="preserve"> </w:t>
      </w:r>
      <w:r w:rsidRPr="001367D5">
        <w:rPr>
          <w:rStyle w:val="default"/>
          <w:rFonts w:cs="FrankRuehl" w:hint="cs"/>
          <w:strike/>
          <w:vanish/>
          <w:sz w:val="22"/>
          <w:szCs w:val="22"/>
          <w:shd w:val="clear" w:color="auto" w:fill="FFFF99"/>
          <w:rtl/>
        </w:rPr>
        <w:t>במסגרת אישור התעריף לפי הצו</w:t>
      </w:r>
      <w:r w:rsidRPr="001367D5">
        <w:rPr>
          <w:rStyle w:val="default"/>
          <w:rFonts w:cs="FrankRuehl" w:hint="cs"/>
          <w:vanish/>
          <w:sz w:val="22"/>
          <w:szCs w:val="22"/>
          <w:shd w:val="clear" w:color="auto" w:fill="FFFF99"/>
          <w:rtl/>
        </w:rPr>
        <w:t>.</w:t>
      </w:r>
      <w:bookmarkEnd w:id="11"/>
    </w:p>
    <w:p w14:paraId="198F2ADD" w14:textId="77777777" w:rsidR="0005472C" w:rsidRPr="00495C1D" w:rsidRDefault="0005472C" w:rsidP="0005472C">
      <w:pPr>
        <w:pStyle w:val="P00"/>
        <w:spacing w:before="72"/>
        <w:ind w:left="0" w:right="1134"/>
        <w:rPr>
          <w:rStyle w:val="default"/>
          <w:rFonts w:cs="FrankRuehl" w:hint="cs"/>
          <w:rtl/>
        </w:rPr>
      </w:pPr>
      <w:bookmarkStart w:id="12" w:name="Seif11"/>
      <w:bookmarkEnd w:id="12"/>
      <w:r w:rsidRPr="00495C1D">
        <w:rPr>
          <w:lang w:val="he-IL"/>
        </w:rPr>
        <w:pict w14:anchorId="34FAC7A7">
          <v:rect id="_x0000_s2094" style="position:absolute;left:0;text-align:left;margin-left:464.5pt;margin-top:8.05pt;width:75.05pt;height:44.65pt;z-index:251634688" o:allowincell="f" filled="f" stroked="f" strokecolor="lime" strokeweight=".25pt">
            <v:textbox inset="0,0,0,0">
              <w:txbxContent>
                <w:p w14:paraId="67484708" w14:textId="77777777" w:rsidR="006E5386" w:rsidRDefault="006E5386" w:rsidP="0005472C">
                  <w:pPr>
                    <w:spacing w:line="160" w:lineRule="exact"/>
                    <w:jc w:val="left"/>
                    <w:rPr>
                      <w:rFonts w:cs="Miriam" w:hint="cs"/>
                      <w:noProof/>
                      <w:sz w:val="18"/>
                      <w:szCs w:val="18"/>
                      <w:rtl/>
                    </w:rPr>
                  </w:pPr>
                  <w:r>
                    <w:rPr>
                      <w:rFonts w:cs="Miriam" w:hint="cs"/>
                      <w:sz w:val="18"/>
                      <w:szCs w:val="18"/>
                      <w:rtl/>
                    </w:rPr>
                    <w:t>פירוט דמי ביטוח בעד השבת היקף הביטוח לקדמותו</w:t>
                  </w:r>
                </w:p>
                <w:p w14:paraId="5AD9EE99" w14:textId="77777777" w:rsidR="006E5386" w:rsidRDefault="006E5386" w:rsidP="0005472C">
                  <w:pPr>
                    <w:spacing w:line="160" w:lineRule="exact"/>
                    <w:jc w:val="left"/>
                    <w:rPr>
                      <w:rFonts w:cs="Miriam"/>
                      <w:sz w:val="18"/>
                      <w:szCs w:val="18"/>
                      <w:rtl/>
                    </w:rPr>
                  </w:pPr>
                  <w:r>
                    <w:rPr>
                      <w:rFonts w:cs="Miriam"/>
                      <w:sz w:val="18"/>
                      <w:szCs w:val="18"/>
                      <w:rtl/>
                    </w:rPr>
                    <w:t>תק</w:t>
                  </w:r>
                  <w:r>
                    <w:rPr>
                      <w:rFonts w:cs="Miriam" w:hint="cs"/>
                      <w:sz w:val="18"/>
                      <w:szCs w:val="18"/>
                      <w:rtl/>
                    </w:rPr>
                    <w:t>' תשע"ב-2012</w:t>
                  </w:r>
                </w:p>
                <w:p w14:paraId="75A3449C" w14:textId="77777777" w:rsidR="00CD1FE7" w:rsidRDefault="00CD1FE7" w:rsidP="0005472C">
                  <w:pPr>
                    <w:spacing w:line="160" w:lineRule="exact"/>
                    <w:jc w:val="left"/>
                    <w:rPr>
                      <w:rFonts w:cs="Miriam" w:hint="cs"/>
                      <w:noProof/>
                      <w:sz w:val="18"/>
                      <w:szCs w:val="18"/>
                      <w:rtl/>
                    </w:rPr>
                  </w:pPr>
                  <w:r>
                    <w:rPr>
                      <w:rFonts w:cs="Miriam" w:hint="cs"/>
                      <w:sz w:val="18"/>
                      <w:szCs w:val="18"/>
                      <w:rtl/>
                    </w:rPr>
                    <w:t>תק' תשפ"א-2021</w:t>
                  </w:r>
                </w:p>
              </w:txbxContent>
            </v:textbox>
            <w10:anchorlock/>
          </v:rect>
        </w:pict>
      </w:r>
      <w:r w:rsidRPr="00495C1D">
        <w:rPr>
          <w:rStyle w:val="big-number"/>
          <w:rFonts w:cs="Miriam"/>
          <w:rtl/>
        </w:rPr>
        <w:t>3</w:t>
      </w:r>
      <w:r w:rsidRPr="00495C1D">
        <w:rPr>
          <w:rStyle w:val="default"/>
          <w:rFonts w:cs="FrankRuehl" w:hint="cs"/>
          <w:rtl/>
        </w:rPr>
        <w:t>ב</w:t>
      </w:r>
      <w:r w:rsidRPr="00495C1D">
        <w:rPr>
          <w:rStyle w:val="default"/>
          <w:rFonts w:cs="FrankRuehl"/>
          <w:rtl/>
        </w:rPr>
        <w:t>.</w:t>
      </w:r>
      <w:r w:rsidRPr="00495C1D">
        <w:rPr>
          <w:rStyle w:val="default"/>
          <w:rFonts w:cs="FrankRuehl"/>
          <w:rtl/>
        </w:rPr>
        <w:tab/>
      </w:r>
      <w:r w:rsidRPr="00495C1D">
        <w:rPr>
          <w:rStyle w:val="default"/>
          <w:rFonts w:cs="FrankRuehl" w:hint="cs"/>
          <w:rtl/>
        </w:rPr>
        <w:t>נקבע בפוליסה כי השבת היקף הביטוח לקדמותו כרוכה בתשלום, יפרט המבטח במפרט ובפוליסה את הנוסחה לחישוב דמי הביטוח בעד השבת היקף הביטוח לקדמותו, בסמוך לפירוט סכומי ההשתתפות העצמית</w:t>
      </w:r>
      <w:r w:rsidR="00DF13BD" w:rsidRPr="00DF13BD">
        <w:rPr>
          <w:rStyle w:val="default"/>
          <w:rFonts w:cs="FrankRuehl" w:hint="cs"/>
          <w:rtl/>
        </w:rPr>
        <w:t>; בלי לגרוע מהאמור, יכלול דף פרטי הביטוח פירוט של שתי דוגמאות שכיחות לחפות לחישוב דמי ביטוח בעד השבת היקף הביטוח לקדמותו, בהתאם לנוסחה שנקבעה</w:t>
      </w:r>
      <w:r w:rsidRPr="00495C1D">
        <w:rPr>
          <w:rStyle w:val="default"/>
          <w:rFonts w:cs="FrankRuehl" w:hint="cs"/>
          <w:rtl/>
        </w:rPr>
        <w:t>.</w:t>
      </w:r>
    </w:p>
    <w:p w14:paraId="246C26DF" w14:textId="77777777" w:rsidR="0005472C" w:rsidRPr="001367D5" w:rsidRDefault="0005472C" w:rsidP="0005472C">
      <w:pPr>
        <w:pStyle w:val="P00"/>
        <w:spacing w:before="0"/>
        <w:ind w:left="0" w:right="1134"/>
        <w:rPr>
          <w:rStyle w:val="default"/>
          <w:rFonts w:cs="FrankRuehl" w:hint="cs"/>
          <w:vanish/>
          <w:color w:val="FF0000"/>
          <w:sz w:val="20"/>
          <w:szCs w:val="20"/>
          <w:shd w:val="clear" w:color="auto" w:fill="FFFF99"/>
          <w:rtl/>
        </w:rPr>
      </w:pPr>
      <w:bookmarkStart w:id="13" w:name="Rov62"/>
      <w:r w:rsidRPr="001367D5">
        <w:rPr>
          <w:rStyle w:val="default"/>
          <w:rFonts w:cs="FrankRuehl" w:hint="cs"/>
          <w:vanish/>
          <w:color w:val="FF0000"/>
          <w:sz w:val="20"/>
          <w:szCs w:val="20"/>
          <w:shd w:val="clear" w:color="auto" w:fill="FFFF99"/>
          <w:rtl/>
        </w:rPr>
        <w:t>מיום 3.10.2012</w:t>
      </w:r>
    </w:p>
    <w:p w14:paraId="641BF088"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1EE7821A"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hyperlink r:id="rId19"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990</w:t>
      </w:r>
    </w:p>
    <w:p w14:paraId="3276DA1E" w14:textId="77777777" w:rsidR="0005472C" w:rsidRPr="001367D5" w:rsidRDefault="0005472C" w:rsidP="00495C1D">
      <w:pPr>
        <w:pStyle w:val="P00"/>
        <w:spacing w:before="0"/>
        <w:ind w:left="0" w:right="1134"/>
        <w:rPr>
          <w:rStyle w:val="default"/>
          <w:rFonts w:cs="FrankRuehl"/>
          <w:vanish/>
          <w:sz w:val="20"/>
          <w:szCs w:val="20"/>
          <w:shd w:val="clear" w:color="auto" w:fill="FFFF99"/>
          <w:rtl/>
        </w:rPr>
      </w:pPr>
      <w:r w:rsidRPr="001367D5">
        <w:rPr>
          <w:rStyle w:val="default"/>
          <w:rFonts w:cs="FrankRuehl" w:hint="cs"/>
          <w:b/>
          <w:bCs/>
          <w:vanish/>
          <w:sz w:val="20"/>
          <w:szCs w:val="20"/>
          <w:shd w:val="clear" w:color="auto" w:fill="FFFF99"/>
          <w:rtl/>
        </w:rPr>
        <w:t>הוספת תקנה 3ב</w:t>
      </w:r>
    </w:p>
    <w:p w14:paraId="149A6CFE" w14:textId="77777777" w:rsidR="008552B2" w:rsidRPr="001367D5" w:rsidRDefault="008552B2" w:rsidP="008552B2">
      <w:pPr>
        <w:pStyle w:val="P00"/>
        <w:spacing w:before="0"/>
        <w:ind w:left="0" w:right="1134"/>
        <w:rPr>
          <w:rFonts w:cs="FrankRuehl"/>
          <w:vanish/>
          <w:szCs w:val="20"/>
          <w:shd w:val="clear" w:color="auto" w:fill="FFFF99"/>
          <w:rtl/>
        </w:rPr>
      </w:pPr>
    </w:p>
    <w:p w14:paraId="035419AE" w14:textId="77777777" w:rsidR="008552B2" w:rsidRPr="001367D5" w:rsidRDefault="008552B2" w:rsidP="008552B2">
      <w:pPr>
        <w:pStyle w:val="P00"/>
        <w:spacing w:before="0"/>
        <w:ind w:left="0" w:right="1134"/>
        <w:rPr>
          <w:rStyle w:val="default"/>
          <w:rFonts w:ascii="FrankRuehl" w:hAnsi="FrankRuehl" w:cs="FrankRuehl"/>
          <w:vanish/>
          <w:color w:val="FF0000"/>
          <w:sz w:val="20"/>
          <w:szCs w:val="20"/>
          <w:shd w:val="clear" w:color="auto" w:fill="FFFF99"/>
          <w:rtl/>
        </w:rPr>
      </w:pPr>
      <w:r w:rsidRPr="001367D5">
        <w:rPr>
          <w:rStyle w:val="default"/>
          <w:rFonts w:ascii="FrankRuehl" w:hAnsi="FrankRuehl" w:cs="FrankRuehl"/>
          <w:vanish/>
          <w:color w:val="FF0000"/>
          <w:sz w:val="20"/>
          <w:szCs w:val="20"/>
          <w:shd w:val="clear" w:color="auto" w:fill="FFFF99"/>
          <w:rtl/>
        </w:rPr>
        <w:t>מיום 8.12.2021</w:t>
      </w:r>
    </w:p>
    <w:p w14:paraId="4C69CDAD" w14:textId="77777777" w:rsidR="008552B2" w:rsidRPr="001367D5" w:rsidRDefault="008552B2" w:rsidP="008552B2">
      <w:pPr>
        <w:pStyle w:val="P00"/>
        <w:spacing w:before="0"/>
        <w:ind w:left="0"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b/>
          <w:bCs/>
          <w:vanish/>
          <w:sz w:val="20"/>
          <w:szCs w:val="20"/>
          <w:shd w:val="clear" w:color="auto" w:fill="FFFF99"/>
          <w:rtl/>
        </w:rPr>
        <w:t>תק' תשפ"א-2021</w:t>
      </w:r>
    </w:p>
    <w:p w14:paraId="120438CC" w14:textId="77777777" w:rsidR="008552B2" w:rsidRPr="001367D5" w:rsidRDefault="008552B2" w:rsidP="008552B2">
      <w:pPr>
        <w:pStyle w:val="P00"/>
        <w:spacing w:before="0"/>
        <w:ind w:left="0" w:right="1134"/>
        <w:rPr>
          <w:rStyle w:val="default"/>
          <w:rFonts w:ascii="FrankRuehl" w:hAnsi="FrankRuehl" w:cs="FrankRuehl"/>
          <w:vanish/>
          <w:sz w:val="20"/>
          <w:szCs w:val="20"/>
          <w:shd w:val="clear" w:color="auto" w:fill="FFFF99"/>
          <w:rtl/>
        </w:rPr>
      </w:pPr>
      <w:hyperlink r:id="rId20" w:history="1">
        <w:r w:rsidRPr="001367D5">
          <w:rPr>
            <w:rStyle w:val="Hyperlink"/>
            <w:rFonts w:ascii="FrankRuehl" w:hAnsi="FrankRuehl" w:cs="FrankRuehl"/>
            <w:vanish/>
            <w:szCs w:val="20"/>
            <w:shd w:val="clear" w:color="auto" w:fill="FFFF99"/>
            <w:rtl/>
          </w:rPr>
          <w:t>ק"ת תשפ"א מס' 9424</w:t>
        </w:r>
      </w:hyperlink>
      <w:r w:rsidRPr="001367D5">
        <w:rPr>
          <w:rStyle w:val="default"/>
          <w:rFonts w:ascii="FrankRuehl" w:hAnsi="FrankRuehl" w:cs="FrankRuehl"/>
          <w:vanish/>
          <w:sz w:val="20"/>
          <w:szCs w:val="20"/>
          <w:shd w:val="clear" w:color="auto" w:fill="FFFF99"/>
          <w:rtl/>
        </w:rPr>
        <w:t xml:space="preserve"> מיום 8.6.2021 עמ' 329</w:t>
      </w:r>
      <w:r w:rsidR="00CD1FE7" w:rsidRPr="001367D5">
        <w:rPr>
          <w:rStyle w:val="default"/>
          <w:rFonts w:ascii="FrankRuehl" w:hAnsi="FrankRuehl" w:cs="FrankRuehl" w:hint="cs"/>
          <w:vanish/>
          <w:sz w:val="20"/>
          <w:szCs w:val="20"/>
          <w:shd w:val="clear" w:color="auto" w:fill="FFFF99"/>
          <w:rtl/>
        </w:rPr>
        <w:t>9</w:t>
      </w:r>
    </w:p>
    <w:p w14:paraId="4703B783" w14:textId="77777777" w:rsidR="008552B2" w:rsidRPr="00CD1FE7" w:rsidRDefault="008552B2" w:rsidP="00CD1FE7">
      <w:pPr>
        <w:pStyle w:val="P00"/>
        <w:ind w:left="0" w:right="1134"/>
        <w:rPr>
          <w:rStyle w:val="default"/>
          <w:rFonts w:cs="FrankRuehl" w:hint="cs"/>
          <w:sz w:val="2"/>
          <w:szCs w:val="2"/>
          <w:rtl/>
        </w:rPr>
      </w:pPr>
      <w:r w:rsidRPr="001367D5">
        <w:rPr>
          <w:rStyle w:val="default"/>
          <w:rFonts w:cs="FrankRuehl"/>
          <w:vanish/>
          <w:sz w:val="22"/>
          <w:szCs w:val="22"/>
          <w:shd w:val="clear" w:color="auto" w:fill="FFFF99"/>
          <w:rtl/>
        </w:rPr>
        <w:t>3</w:t>
      </w:r>
      <w:r w:rsidRPr="001367D5">
        <w:rPr>
          <w:rStyle w:val="default"/>
          <w:rFonts w:cs="FrankRuehl" w:hint="cs"/>
          <w:vanish/>
          <w:sz w:val="22"/>
          <w:szCs w:val="22"/>
          <w:shd w:val="clear" w:color="auto" w:fill="FFFF99"/>
          <w:rtl/>
        </w:rPr>
        <w:t>ב</w:t>
      </w:r>
      <w:r w:rsidRPr="001367D5">
        <w:rPr>
          <w:rStyle w:val="default"/>
          <w:rFonts w:cs="FrankRuehl"/>
          <w:vanish/>
          <w:sz w:val="22"/>
          <w:szCs w:val="22"/>
          <w:shd w:val="clear" w:color="auto" w:fill="FFFF99"/>
          <w:rtl/>
        </w:rPr>
        <w:t>.</w:t>
      </w:r>
      <w:r w:rsidRPr="001367D5">
        <w:rPr>
          <w:rStyle w:val="default"/>
          <w:rFonts w:cs="FrankRuehl"/>
          <w:vanish/>
          <w:sz w:val="22"/>
          <w:szCs w:val="22"/>
          <w:shd w:val="clear" w:color="auto" w:fill="FFFF99"/>
          <w:rtl/>
        </w:rPr>
        <w:tab/>
      </w:r>
      <w:r w:rsidRPr="001367D5">
        <w:rPr>
          <w:rStyle w:val="default"/>
          <w:rFonts w:cs="FrankRuehl" w:hint="cs"/>
          <w:vanish/>
          <w:sz w:val="22"/>
          <w:szCs w:val="22"/>
          <w:shd w:val="clear" w:color="auto" w:fill="FFFF99"/>
          <w:rtl/>
        </w:rPr>
        <w:t xml:space="preserve">נקבע בפוליסה כי השבת היקף הביטוח לקדמותו כרוכה בתשלום, יפרט המבטח במפרט </w:t>
      </w:r>
      <w:r w:rsidRPr="001367D5">
        <w:rPr>
          <w:rStyle w:val="default"/>
          <w:rFonts w:cs="FrankRuehl" w:hint="cs"/>
          <w:strike/>
          <w:vanish/>
          <w:sz w:val="22"/>
          <w:szCs w:val="22"/>
          <w:shd w:val="clear" w:color="auto" w:fill="FFFF99"/>
          <w:rtl/>
        </w:rPr>
        <w:t>או בפוליסה</w:t>
      </w:r>
      <w:r w:rsidR="00CD1FE7" w:rsidRPr="001367D5">
        <w:rPr>
          <w:rStyle w:val="default"/>
          <w:rFonts w:cs="FrankRuehl" w:hint="cs"/>
          <w:vanish/>
          <w:sz w:val="22"/>
          <w:szCs w:val="22"/>
          <w:shd w:val="clear" w:color="auto" w:fill="FFFF99"/>
          <w:rtl/>
        </w:rPr>
        <w:t xml:space="preserve"> </w:t>
      </w:r>
      <w:r w:rsidR="00CD1FE7" w:rsidRPr="001367D5">
        <w:rPr>
          <w:rStyle w:val="default"/>
          <w:rFonts w:cs="FrankRuehl" w:hint="cs"/>
          <w:vanish/>
          <w:sz w:val="22"/>
          <w:szCs w:val="22"/>
          <w:u w:val="single"/>
          <w:shd w:val="clear" w:color="auto" w:fill="FFFF99"/>
          <w:rtl/>
        </w:rPr>
        <w:t>ובפוליסה</w:t>
      </w:r>
      <w:r w:rsidRPr="001367D5">
        <w:rPr>
          <w:rStyle w:val="default"/>
          <w:rFonts w:cs="FrankRuehl" w:hint="cs"/>
          <w:vanish/>
          <w:sz w:val="22"/>
          <w:szCs w:val="22"/>
          <w:shd w:val="clear" w:color="auto" w:fill="FFFF99"/>
          <w:rtl/>
        </w:rPr>
        <w:t xml:space="preserve"> את הנוסחה לחישוב דמי הביטוח בעד השבת היקף הביטוח לקדמותו, בסמוך לפירוט סכומי ההשתתפות העצמית</w:t>
      </w:r>
      <w:r w:rsidR="00CD1FE7" w:rsidRPr="001367D5">
        <w:rPr>
          <w:rStyle w:val="default"/>
          <w:rFonts w:cs="FrankRuehl" w:hint="cs"/>
          <w:vanish/>
          <w:sz w:val="22"/>
          <w:szCs w:val="22"/>
          <w:u w:val="single"/>
          <w:shd w:val="clear" w:color="auto" w:fill="FFFF99"/>
          <w:rtl/>
        </w:rPr>
        <w:t>; בלי לגרוע מהאמור, יכלול דף פרטי הביטוח פירוט של שתי דוגמאות שכיחות לחפות לחישוב דמי ביטוח בעד השבת היקף הביטוח לקדמותו, בהתאם לנוסחה שנקבעה</w:t>
      </w:r>
      <w:r w:rsidRPr="001367D5">
        <w:rPr>
          <w:rStyle w:val="default"/>
          <w:rFonts w:cs="FrankRuehl" w:hint="cs"/>
          <w:vanish/>
          <w:sz w:val="22"/>
          <w:szCs w:val="22"/>
          <w:shd w:val="clear" w:color="auto" w:fill="FFFF99"/>
          <w:rtl/>
        </w:rPr>
        <w:t>.</w:t>
      </w:r>
      <w:bookmarkEnd w:id="13"/>
    </w:p>
    <w:p w14:paraId="74A3E86A" w14:textId="77777777" w:rsidR="0005472C" w:rsidRPr="00495C1D" w:rsidRDefault="0005472C" w:rsidP="0005472C">
      <w:pPr>
        <w:pStyle w:val="P00"/>
        <w:spacing w:before="72"/>
        <w:ind w:left="0" w:right="1134"/>
        <w:rPr>
          <w:rStyle w:val="default"/>
          <w:rFonts w:cs="FrankRuehl" w:hint="cs"/>
          <w:rtl/>
        </w:rPr>
      </w:pPr>
      <w:bookmarkStart w:id="14" w:name="Seif12"/>
      <w:bookmarkEnd w:id="14"/>
      <w:r w:rsidRPr="00495C1D">
        <w:rPr>
          <w:lang w:val="he-IL"/>
        </w:rPr>
        <w:pict w14:anchorId="13CA333A">
          <v:rect id="_x0000_s2095" style="position:absolute;left:0;text-align:left;margin-left:464.5pt;margin-top:8.05pt;width:75.05pt;height:33.6pt;z-index:251635712" o:allowincell="f" filled="f" stroked="f" strokecolor="lime" strokeweight=".25pt">
            <v:textbox inset="0,0,0,0">
              <w:txbxContent>
                <w:p w14:paraId="01543854" w14:textId="77777777" w:rsidR="006E5386" w:rsidRDefault="006E5386" w:rsidP="0005472C">
                  <w:pPr>
                    <w:spacing w:line="160" w:lineRule="exact"/>
                    <w:jc w:val="left"/>
                    <w:rPr>
                      <w:rFonts w:cs="Miriam" w:hint="cs"/>
                      <w:noProof/>
                      <w:sz w:val="18"/>
                      <w:szCs w:val="18"/>
                      <w:rtl/>
                    </w:rPr>
                  </w:pPr>
                  <w:r>
                    <w:rPr>
                      <w:rFonts w:cs="Miriam" w:hint="cs"/>
                      <w:sz w:val="18"/>
                      <w:szCs w:val="18"/>
                      <w:rtl/>
                    </w:rPr>
                    <w:t>פירוט רכיבים המשפיעים על שווי הרכב</w:t>
                  </w:r>
                </w:p>
                <w:p w14:paraId="1701A1EB" w14:textId="77777777" w:rsidR="006E5386" w:rsidRDefault="006E5386" w:rsidP="0005472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תשע"ב-2012</w:t>
                  </w:r>
                </w:p>
              </w:txbxContent>
            </v:textbox>
            <w10:anchorlock/>
          </v:rect>
        </w:pict>
      </w:r>
      <w:r w:rsidRPr="00495C1D">
        <w:rPr>
          <w:rStyle w:val="big-number"/>
          <w:rFonts w:cs="Miriam"/>
          <w:rtl/>
        </w:rPr>
        <w:t>3</w:t>
      </w:r>
      <w:r w:rsidRPr="00495C1D">
        <w:rPr>
          <w:rStyle w:val="default"/>
          <w:rFonts w:cs="FrankRuehl" w:hint="cs"/>
          <w:rtl/>
        </w:rPr>
        <w:t>ג</w:t>
      </w:r>
      <w:r w:rsidRPr="00495C1D">
        <w:rPr>
          <w:rStyle w:val="default"/>
          <w:rFonts w:cs="FrankRuehl"/>
          <w:rtl/>
        </w:rPr>
        <w:t>.</w:t>
      </w:r>
      <w:r w:rsidRPr="00495C1D">
        <w:rPr>
          <w:rStyle w:val="default"/>
          <w:rFonts w:cs="FrankRuehl"/>
          <w:rtl/>
        </w:rPr>
        <w:tab/>
      </w:r>
      <w:r w:rsidRPr="00495C1D">
        <w:rPr>
          <w:rStyle w:val="default"/>
          <w:rFonts w:cs="FrankRuehl" w:hint="cs"/>
          <w:rtl/>
        </w:rPr>
        <w:t>המבטח יפרט במפרט אם ברכב כלולות תוספות או אבזרים צמודים אפשריים שאינם כלולים במחיר הרכב לפי המחירון שבחבילה הבסיסית של דגם הרכב הקבועים במפרט היבואן, שמשפיעים על שווי הרכב.</w:t>
      </w:r>
    </w:p>
    <w:p w14:paraId="4F1823D1" w14:textId="77777777" w:rsidR="0005472C" w:rsidRPr="001367D5" w:rsidRDefault="0005472C" w:rsidP="0005472C">
      <w:pPr>
        <w:pStyle w:val="P00"/>
        <w:spacing w:before="0"/>
        <w:ind w:left="0" w:right="1134"/>
        <w:rPr>
          <w:rStyle w:val="default"/>
          <w:rFonts w:cs="FrankRuehl" w:hint="cs"/>
          <w:vanish/>
          <w:color w:val="FF0000"/>
          <w:sz w:val="20"/>
          <w:szCs w:val="20"/>
          <w:shd w:val="clear" w:color="auto" w:fill="FFFF99"/>
          <w:rtl/>
        </w:rPr>
      </w:pPr>
      <w:bookmarkStart w:id="15" w:name="Rov63"/>
      <w:r w:rsidRPr="001367D5">
        <w:rPr>
          <w:rStyle w:val="default"/>
          <w:rFonts w:cs="FrankRuehl" w:hint="cs"/>
          <w:vanish/>
          <w:color w:val="FF0000"/>
          <w:sz w:val="20"/>
          <w:szCs w:val="20"/>
          <w:shd w:val="clear" w:color="auto" w:fill="FFFF99"/>
          <w:rtl/>
        </w:rPr>
        <w:t>מיום 3.10.2012</w:t>
      </w:r>
    </w:p>
    <w:p w14:paraId="6C22E5C2"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11D545B5"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hyperlink r:id="rId21"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990</w:t>
      </w:r>
    </w:p>
    <w:p w14:paraId="3DDFD88B" w14:textId="77777777" w:rsidR="0005472C" w:rsidRPr="00495C1D" w:rsidRDefault="0005472C" w:rsidP="00495C1D">
      <w:pPr>
        <w:pStyle w:val="P00"/>
        <w:spacing w:before="0"/>
        <w:ind w:left="0" w:right="1134"/>
        <w:rPr>
          <w:rStyle w:val="default"/>
          <w:rFonts w:cs="FrankRuehl" w:hint="cs"/>
          <w:sz w:val="2"/>
          <w:szCs w:val="2"/>
          <w:shd w:val="clear" w:color="auto" w:fill="FFFF99"/>
          <w:rtl/>
        </w:rPr>
      </w:pPr>
      <w:r w:rsidRPr="001367D5">
        <w:rPr>
          <w:rStyle w:val="default"/>
          <w:rFonts w:cs="FrankRuehl" w:hint="cs"/>
          <w:b/>
          <w:bCs/>
          <w:vanish/>
          <w:sz w:val="20"/>
          <w:szCs w:val="20"/>
          <w:shd w:val="clear" w:color="auto" w:fill="FFFF99"/>
          <w:rtl/>
        </w:rPr>
        <w:t>הוספת תקנה 3ג</w:t>
      </w:r>
      <w:bookmarkEnd w:id="15"/>
    </w:p>
    <w:p w14:paraId="4F831148" w14:textId="77777777" w:rsidR="0005472C" w:rsidRPr="00495C1D" w:rsidRDefault="0005472C" w:rsidP="0005472C">
      <w:pPr>
        <w:pStyle w:val="P00"/>
        <w:spacing w:before="72"/>
        <w:ind w:left="0" w:right="1134"/>
        <w:rPr>
          <w:rStyle w:val="default"/>
          <w:rFonts w:cs="FrankRuehl" w:hint="cs"/>
          <w:rtl/>
        </w:rPr>
      </w:pPr>
      <w:bookmarkStart w:id="16" w:name="Seif13"/>
      <w:bookmarkEnd w:id="16"/>
      <w:r w:rsidRPr="00495C1D">
        <w:rPr>
          <w:lang w:val="he-IL"/>
        </w:rPr>
        <w:pict w14:anchorId="4F1BFE94">
          <v:rect id="_x0000_s2096" style="position:absolute;left:0;text-align:left;margin-left:464.5pt;margin-top:8.05pt;width:75.05pt;height:25.2pt;z-index:251636736" o:allowincell="f" filled="f" stroked="f" strokecolor="lime" strokeweight=".25pt">
            <v:textbox inset="0,0,0,0">
              <w:txbxContent>
                <w:p w14:paraId="7EF0E4E9" w14:textId="77777777" w:rsidR="006E5386" w:rsidRDefault="006E5386" w:rsidP="0005472C">
                  <w:pPr>
                    <w:spacing w:line="160" w:lineRule="exact"/>
                    <w:jc w:val="left"/>
                    <w:rPr>
                      <w:rFonts w:cs="Miriam" w:hint="cs"/>
                      <w:noProof/>
                      <w:sz w:val="18"/>
                      <w:szCs w:val="18"/>
                      <w:rtl/>
                    </w:rPr>
                  </w:pPr>
                  <w:r>
                    <w:rPr>
                      <w:rFonts w:cs="Miriam" w:hint="cs"/>
                      <w:sz w:val="18"/>
                      <w:szCs w:val="18"/>
                      <w:rtl/>
                    </w:rPr>
                    <w:t>שווי רכב שאינו נכלל במחירון</w:t>
                  </w:r>
                </w:p>
                <w:p w14:paraId="7A8AC181" w14:textId="77777777" w:rsidR="006E5386" w:rsidRDefault="006E5386" w:rsidP="0005472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תשע"ב-2012</w:t>
                  </w:r>
                </w:p>
              </w:txbxContent>
            </v:textbox>
            <w10:anchorlock/>
          </v:rect>
        </w:pict>
      </w:r>
      <w:r w:rsidRPr="00495C1D">
        <w:rPr>
          <w:rStyle w:val="big-number"/>
          <w:rFonts w:cs="Miriam"/>
          <w:rtl/>
        </w:rPr>
        <w:t>3</w:t>
      </w:r>
      <w:r w:rsidRPr="00495C1D">
        <w:rPr>
          <w:rStyle w:val="default"/>
          <w:rFonts w:cs="FrankRuehl" w:hint="cs"/>
          <w:rtl/>
        </w:rPr>
        <w:t>ד</w:t>
      </w:r>
      <w:r w:rsidRPr="00495C1D">
        <w:rPr>
          <w:rStyle w:val="default"/>
          <w:rFonts w:cs="FrankRuehl"/>
          <w:rtl/>
        </w:rPr>
        <w:t>.</w:t>
      </w:r>
      <w:r w:rsidRPr="00495C1D">
        <w:rPr>
          <w:rStyle w:val="default"/>
          <w:rFonts w:cs="FrankRuehl"/>
          <w:rtl/>
        </w:rPr>
        <w:tab/>
      </w:r>
      <w:r w:rsidRPr="00495C1D">
        <w:rPr>
          <w:rStyle w:val="default"/>
          <w:rFonts w:cs="FrankRuehl" w:hint="cs"/>
          <w:rtl/>
        </w:rPr>
        <w:t>שווי רכב שאינו נכלל במחירון, ייקבע לפי הערכת שווי שתצורף למפרט.</w:t>
      </w:r>
    </w:p>
    <w:p w14:paraId="723AC740" w14:textId="77777777" w:rsidR="0005472C" w:rsidRPr="001367D5" w:rsidRDefault="0005472C" w:rsidP="0005472C">
      <w:pPr>
        <w:pStyle w:val="P00"/>
        <w:spacing w:before="0"/>
        <w:ind w:left="0" w:right="1134"/>
        <w:rPr>
          <w:rStyle w:val="default"/>
          <w:rFonts w:cs="FrankRuehl" w:hint="cs"/>
          <w:vanish/>
          <w:color w:val="FF0000"/>
          <w:sz w:val="20"/>
          <w:szCs w:val="20"/>
          <w:shd w:val="clear" w:color="auto" w:fill="FFFF99"/>
          <w:rtl/>
        </w:rPr>
      </w:pPr>
      <w:bookmarkStart w:id="17" w:name="Rov64"/>
      <w:r w:rsidRPr="001367D5">
        <w:rPr>
          <w:rStyle w:val="default"/>
          <w:rFonts w:cs="FrankRuehl" w:hint="cs"/>
          <w:vanish/>
          <w:color w:val="FF0000"/>
          <w:sz w:val="20"/>
          <w:szCs w:val="20"/>
          <w:shd w:val="clear" w:color="auto" w:fill="FFFF99"/>
          <w:rtl/>
        </w:rPr>
        <w:t>מיום 3.10.2012</w:t>
      </w:r>
    </w:p>
    <w:p w14:paraId="53FAE91F"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5BCE224D"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hyperlink r:id="rId22"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990</w:t>
      </w:r>
    </w:p>
    <w:p w14:paraId="0E06CE39" w14:textId="77777777" w:rsidR="0005472C" w:rsidRPr="00495C1D" w:rsidRDefault="0005472C" w:rsidP="00495C1D">
      <w:pPr>
        <w:pStyle w:val="P00"/>
        <w:spacing w:before="0"/>
        <w:ind w:left="0" w:right="1134"/>
        <w:rPr>
          <w:rStyle w:val="default"/>
          <w:rFonts w:cs="FrankRuehl" w:hint="cs"/>
          <w:sz w:val="2"/>
          <w:szCs w:val="2"/>
          <w:shd w:val="clear" w:color="auto" w:fill="FFFF99"/>
          <w:rtl/>
        </w:rPr>
      </w:pPr>
      <w:r w:rsidRPr="001367D5">
        <w:rPr>
          <w:rStyle w:val="default"/>
          <w:rFonts w:cs="FrankRuehl" w:hint="cs"/>
          <w:b/>
          <w:bCs/>
          <w:vanish/>
          <w:sz w:val="20"/>
          <w:szCs w:val="20"/>
          <w:shd w:val="clear" w:color="auto" w:fill="FFFF99"/>
          <w:rtl/>
        </w:rPr>
        <w:t>הוספת תקנה 3ד</w:t>
      </w:r>
      <w:bookmarkEnd w:id="17"/>
    </w:p>
    <w:p w14:paraId="362229EA" w14:textId="77777777" w:rsidR="004D59FD" w:rsidRPr="00495C1D" w:rsidRDefault="004D59FD" w:rsidP="0005472C">
      <w:pPr>
        <w:pStyle w:val="P00"/>
        <w:spacing w:before="72"/>
        <w:ind w:left="0" w:right="1134"/>
        <w:rPr>
          <w:rStyle w:val="default"/>
          <w:rFonts w:cs="FrankRuehl" w:hint="cs"/>
          <w:shd w:val="clear" w:color="auto" w:fill="FFFF99"/>
          <w:rtl/>
        </w:rPr>
      </w:pPr>
    </w:p>
    <w:p w14:paraId="57AEBB3E" w14:textId="77777777" w:rsidR="0005472C" w:rsidRPr="00495C1D" w:rsidRDefault="0005472C" w:rsidP="0005472C">
      <w:pPr>
        <w:pStyle w:val="P00"/>
        <w:spacing w:before="72"/>
        <w:ind w:left="0" w:right="1134"/>
        <w:rPr>
          <w:rStyle w:val="default"/>
          <w:rFonts w:cs="FrankRuehl" w:hint="cs"/>
          <w:rtl/>
        </w:rPr>
      </w:pPr>
      <w:bookmarkStart w:id="18" w:name="Seif14"/>
      <w:bookmarkEnd w:id="18"/>
      <w:r w:rsidRPr="00495C1D">
        <w:rPr>
          <w:lang w:val="he-IL"/>
        </w:rPr>
        <w:pict w14:anchorId="00024AB0">
          <v:rect id="_x0000_s2097" style="position:absolute;left:0;text-align:left;margin-left:464.5pt;margin-top:8.05pt;width:75.05pt;height:16.75pt;z-index:251637760" o:allowincell="f" filled="f" stroked="f" strokecolor="lime" strokeweight=".25pt">
            <v:textbox inset="0,0,0,0">
              <w:txbxContent>
                <w:p w14:paraId="67599940" w14:textId="77777777" w:rsidR="006E5386" w:rsidRDefault="006E5386" w:rsidP="0005472C">
                  <w:pPr>
                    <w:spacing w:line="160" w:lineRule="exact"/>
                    <w:jc w:val="left"/>
                    <w:rPr>
                      <w:rFonts w:cs="Miriam" w:hint="cs"/>
                      <w:noProof/>
                      <w:sz w:val="18"/>
                      <w:szCs w:val="18"/>
                      <w:rtl/>
                    </w:rPr>
                  </w:pPr>
                  <w:r>
                    <w:rPr>
                      <w:rFonts w:cs="Miriam" w:hint="cs"/>
                      <w:sz w:val="18"/>
                      <w:szCs w:val="18"/>
                      <w:rtl/>
                    </w:rPr>
                    <w:t>רעידת אדמה</w:t>
                  </w:r>
                </w:p>
                <w:p w14:paraId="73591BBE" w14:textId="77777777" w:rsidR="006E5386" w:rsidRDefault="006E5386" w:rsidP="0005472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תשע"ב-2012</w:t>
                  </w:r>
                </w:p>
              </w:txbxContent>
            </v:textbox>
            <w10:anchorlock/>
          </v:rect>
        </w:pict>
      </w:r>
      <w:r w:rsidRPr="00495C1D">
        <w:rPr>
          <w:rStyle w:val="big-number"/>
          <w:rFonts w:cs="Miriam"/>
          <w:rtl/>
        </w:rPr>
        <w:t>3</w:t>
      </w:r>
      <w:r w:rsidRPr="00495C1D">
        <w:rPr>
          <w:rStyle w:val="default"/>
          <w:rFonts w:cs="FrankRuehl" w:hint="cs"/>
          <w:rtl/>
        </w:rPr>
        <w:t>ה</w:t>
      </w:r>
      <w:r w:rsidRPr="00495C1D">
        <w:rPr>
          <w:rStyle w:val="default"/>
          <w:rFonts w:cs="FrankRuehl"/>
          <w:rtl/>
        </w:rPr>
        <w:t>.</w:t>
      </w:r>
      <w:r w:rsidRPr="00495C1D">
        <w:rPr>
          <w:rStyle w:val="default"/>
          <w:rFonts w:cs="FrankRuehl"/>
          <w:rtl/>
        </w:rPr>
        <w:tab/>
      </w:r>
      <w:r w:rsidRPr="00495C1D">
        <w:rPr>
          <w:rStyle w:val="default"/>
          <w:rFonts w:cs="FrankRuehl" w:hint="cs"/>
          <w:rtl/>
        </w:rPr>
        <w:t>(א)</w:t>
      </w:r>
      <w:r w:rsidRPr="00495C1D">
        <w:rPr>
          <w:rStyle w:val="default"/>
          <w:rFonts w:cs="FrankRuehl" w:hint="cs"/>
          <w:rtl/>
        </w:rPr>
        <w:tab/>
        <w:t xml:space="preserve">לפוליסה התקנית ניתן להוסיף כיסוי לנזק שנגרם לרכב בשל רעידת אדמה; בחר המבוטח בכיסוי </w:t>
      </w:r>
      <w:r w:rsidRPr="00495C1D">
        <w:rPr>
          <w:rStyle w:val="default"/>
          <w:rFonts w:cs="FrankRuehl"/>
          <w:rtl/>
        </w:rPr>
        <w:t>–</w:t>
      </w:r>
      <w:r w:rsidRPr="00495C1D">
        <w:rPr>
          <w:rStyle w:val="default"/>
          <w:rFonts w:cs="FrankRuehl" w:hint="cs"/>
          <w:rtl/>
        </w:rPr>
        <w:t xml:space="preserve"> ייכתב הדבר במפרט.</w:t>
      </w:r>
    </w:p>
    <w:p w14:paraId="65520D11" w14:textId="77777777" w:rsidR="0005472C" w:rsidRPr="00495C1D" w:rsidRDefault="0092090D" w:rsidP="0092090D">
      <w:pPr>
        <w:pStyle w:val="P00"/>
        <w:spacing w:before="72"/>
        <w:ind w:left="0" w:right="1134"/>
        <w:rPr>
          <w:rStyle w:val="default"/>
          <w:rFonts w:cs="FrankRuehl" w:hint="cs"/>
          <w:rtl/>
        </w:rPr>
      </w:pPr>
      <w:r>
        <w:rPr>
          <w:rFonts w:cs="FrankRuehl"/>
          <w:sz w:val="26"/>
          <w:rtl/>
          <w:lang w:eastAsia="en-US"/>
        </w:rPr>
        <w:pict w14:anchorId="72F7EA05">
          <v:shape id="_x0000_s2251" type="#_x0000_t202" style="position:absolute;left:0;text-align:left;margin-left:470.25pt;margin-top:7.1pt;width:1in;height:11.2pt;z-index:251698176" filled="f" stroked="f">
            <v:textbox inset="1mm,0,1mm,0">
              <w:txbxContent>
                <w:p w14:paraId="1BDFDA69" w14:textId="77777777" w:rsidR="0092090D" w:rsidRDefault="0092090D" w:rsidP="0092090D">
                  <w:pPr>
                    <w:spacing w:line="160" w:lineRule="exact"/>
                    <w:jc w:val="left"/>
                    <w:rPr>
                      <w:rFonts w:cs="Miriam" w:hint="cs"/>
                      <w:noProof/>
                      <w:sz w:val="18"/>
                      <w:szCs w:val="18"/>
                      <w:rtl/>
                    </w:rPr>
                  </w:pPr>
                  <w:r>
                    <w:rPr>
                      <w:rFonts w:cs="Miriam" w:hint="cs"/>
                      <w:noProof/>
                      <w:sz w:val="18"/>
                      <w:szCs w:val="18"/>
                      <w:rtl/>
                    </w:rPr>
                    <w:t>תק' תשפ"א-2021</w:t>
                  </w:r>
                </w:p>
              </w:txbxContent>
            </v:textbox>
          </v:shape>
        </w:pict>
      </w:r>
      <w:r>
        <w:rPr>
          <w:rStyle w:val="default"/>
          <w:rFonts w:cs="FrankRuehl" w:hint="cs"/>
          <w:rtl/>
        </w:rPr>
        <w:tab/>
        <w:t>(ב)</w:t>
      </w:r>
      <w:r>
        <w:rPr>
          <w:rStyle w:val="default"/>
          <w:rFonts w:cs="FrankRuehl" w:hint="cs"/>
          <w:rtl/>
        </w:rPr>
        <w:tab/>
      </w:r>
      <w:r w:rsidR="0005472C" w:rsidRPr="00495C1D">
        <w:rPr>
          <w:rStyle w:val="default"/>
          <w:rFonts w:cs="FrankRuehl" w:hint="cs"/>
          <w:rtl/>
        </w:rPr>
        <w:t xml:space="preserve">התעריף לכיסוי נזקי רעידת אדמה כאמור </w:t>
      </w:r>
      <w:r w:rsidR="00DF13BD">
        <w:rPr>
          <w:rStyle w:val="default"/>
          <w:rFonts w:cs="FrankRuehl" w:hint="cs"/>
          <w:rtl/>
        </w:rPr>
        <w:t>בסעיף קטן</w:t>
      </w:r>
      <w:r w:rsidR="0005472C" w:rsidRPr="00495C1D">
        <w:rPr>
          <w:rStyle w:val="default"/>
          <w:rFonts w:cs="FrankRuehl" w:hint="cs"/>
          <w:rtl/>
        </w:rPr>
        <w:t xml:space="preserve"> (א) יוצג בנפרד בהצעת הביטוח לפי רמות שונות של השתתפות עצמית; בחירת המבוטח לעניין גובה ההשתתפות העצמית תיכתב במפרט.</w:t>
      </w:r>
    </w:p>
    <w:p w14:paraId="17CC3353" w14:textId="77777777" w:rsidR="0005472C" w:rsidRPr="001367D5" w:rsidRDefault="0005472C" w:rsidP="0005472C">
      <w:pPr>
        <w:pStyle w:val="P00"/>
        <w:spacing w:before="0"/>
        <w:ind w:left="0" w:right="1134"/>
        <w:rPr>
          <w:rStyle w:val="default"/>
          <w:rFonts w:cs="FrankRuehl" w:hint="cs"/>
          <w:vanish/>
          <w:color w:val="FF0000"/>
          <w:sz w:val="20"/>
          <w:szCs w:val="20"/>
          <w:shd w:val="clear" w:color="auto" w:fill="FFFF99"/>
          <w:rtl/>
        </w:rPr>
      </w:pPr>
      <w:bookmarkStart w:id="19" w:name="Rov70"/>
      <w:r w:rsidRPr="001367D5">
        <w:rPr>
          <w:rStyle w:val="default"/>
          <w:rFonts w:cs="FrankRuehl" w:hint="cs"/>
          <w:vanish/>
          <w:color w:val="FF0000"/>
          <w:sz w:val="20"/>
          <w:szCs w:val="20"/>
          <w:shd w:val="clear" w:color="auto" w:fill="FFFF99"/>
          <w:rtl/>
        </w:rPr>
        <w:t>מיום 3.10.2012</w:t>
      </w:r>
    </w:p>
    <w:p w14:paraId="0FD9AB15"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2C84F363"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hyperlink r:id="rId23"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990</w:t>
      </w:r>
    </w:p>
    <w:p w14:paraId="0379DDA2" w14:textId="77777777" w:rsidR="0005472C" w:rsidRPr="001367D5" w:rsidRDefault="0005472C" w:rsidP="00495C1D">
      <w:pPr>
        <w:pStyle w:val="P00"/>
        <w:spacing w:before="0"/>
        <w:ind w:left="0" w:right="1134"/>
        <w:rPr>
          <w:rStyle w:val="default"/>
          <w:rFonts w:cs="FrankRuehl"/>
          <w:vanish/>
          <w:sz w:val="20"/>
          <w:szCs w:val="20"/>
          <w:shd w:val="clear" w:color="auto" w:fill="FFFF99"/>
          <w:rtl/>
        </w:rPr>
      </w:pPr>
      <w:r w:rsidRPr="001367D5">
        <w:rPr>
          <w:rStyle w:val="default"/>
          <w:rFonts w:cs="FrankRuehl" w:hint="cs"/>
          <w:b/>
          <w:bCs/>
          <w:vanish/>
          <w:sz w:val="20"/>
          <w:szCs w:val="20"/>
          <w:shd w:val="clear" w:color="auto" w:fill="FFFF99"/>
          <w:rtl/>
        </w:rPr>
        <w:t>הוספת תקנה 3ה</w:t>
      </w:r>
    </w:p>
    <w:p w14:paraId="753839F5" w14:textId="77777777" w:rsidR="0092090D" w:rsidRPr="001367D5" w:rsidRDefault="0092090D" w:rsidP="0092090D">
      <w:pPr>
        <w:pStyle w:val="P00"/>
        <w:spacing w:before="0"/>
        <w:ind w:left="0" w:right="1134"/>
        <w:rPr>
          <w:rStyle w:val="default"/>
          <w:rFonts w:cs="FrankRuehl"/>
          <w:vanish/>
          <w:sz w:val="20"/>
          <w:szCs w:val="20"/>
          <w:shd w:val="clear" w:color="auto" w:fill="FFFF99"/>
          <w:rtl/>
        </w:rPr>
      </w:pPr>
    </w:p>
    <w:p w14:paraId="09146F5B" w14:textId="77777777" w:rsidR="0092090D" w:rsidRPr="001367D5" w:rsidRDefault="0092090D" w:rsidP="0092090D">
      <w:pPr>
        <w:pStyle w:val="P00"/>
        <w:spacing w:before="0"/>
        <w:ind w:left="0" w:right="1134"/>
        <w:rPr>
          <w:rStyle w:val="default"/>
          <w:rFonts w:ascii="FrankRuehl" w:hAnsi="FrankRuehl" w:cs="FrankRuehl"/>
          <w:vanish/>
          <w:color w:val="FF0000"/>
          <w:sz w:val="20"/>
          <w:szCs w:val="20"/>
          <w:shd w:val="clear" w:color="auto" w:fill="FFFF99"/>
          <w:rtl/>
        </w:rPr>
      </w:pPr>
      <w:r w:rsidRPr="001367D5">
        <w:rPr>
          <w:rStyle w:val="default"/>
          <w:rFonts w:ascii="FrankRuehl" w:hAnsi="FrankRuehl" w:cs="FrankRuehl"/>
          <w:vanish/>
          <w:color w:val="FF0000"/>
          <w:sz w:val="20"/>
          <w:szCs w:val="20"/>
          <w:shd w:val="clear" w:color="auto" w:fill="FFFF99"/>
          <w:rtl/>
        </w:rPr>
        <w:t>מיום 8.12.2021</w:t>
      </w:r>
    </w:p>
    <w:p w14:paraId="7000B991" w14:textId="77777777" w:rsidR="0092090D" w:rsidRPr="001367D5" w:rsidRDefault="0092090D" w:rsidP="0092090D">
      <w:pPr>
        <w:pStyle w:val="P00"/>
        <w:spacing w:before="0"/>
        <w:ind w:left="0"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b/>
          <w:bCs/>
          <w:vanish/>
          <w:sz w:val="20"/>
          <w:szCs w:val="20"/>
          <w:shd w:val="clear" w:color="auto" w:fill="FFFF99"/>
          <w:rtl/>
        </w:rPr>
        <w:t>תק' תשפ"א-2021</w:t>
      </w:r>
    </w:p>
    <w:p w14:paraId="66DBE2C3" w14:textId="77777777" w:rsidR="0092090D" w:rsidRPr="001367D5" w:rsidRDefault="0092090D" w:rsidP="0092090D">
      <w:pPr>
        <w:pStyle w:val="P00"/>
        <w:spacing w:before="0"/>
        <w:ind w:left="0" w:right="1134"/>
        <w:rPr>
          <w:rStyle w:val="default"/>
          <w:rFonts w:ascii="FrankRuehl" w:hAnsi="FrankRuehl" w:cs="FrankRuehl"/>
          <w:vanish/>
          <w:sz w:val="20"/>
          <w:szCs w:val="20"/>
          <w:shd w:val="clear" w:color="auto" w:fill="FFFF99"/>
          <w:rtl/>
        </w:rPr>
      </w:pPr>
      <w:hyperlink r:id="rId24" w:history="1">
        <w:r w:rsidRPr="001367D5">
          <w:rPr>
            <w:rStyle w:val="Hyperlink"/>
            <w:rFonts w:ascii="FrankRuehl" w:hAnsi="FrankRuehl" w:cs="FrankRuehl"/>
            <w:vanish/>
            <w:szCs w:val="20"/>
            <w:shd w:val="clear" w:color="auto" w:fill="FFFF99"/>
            <w:rtl/>
          </w:rPr>
          <w:t>ק"ת תשפ"א מס' 9424</w:t>
        </w:r>
      </w:hyperlink>
      <w:r w:rsidRPr="001367D5">
        <w:rPr>
          <w:rStyle w:val="default"/>
          <w:rFonts w:ascii="FrankRuehl" w:hAnsi="FrankRuehl" w:cs="FrankRuehl"/>
          <w:vanish/>
          <w:sz w:val="20"/>
          <w:szCs w:val="20"/>
          <w:shd w:val="clear" w:color="auto" w:fill="FFFF99"/>
          <w:rtl/>
        </w:rPr>
        <w:t xml:space="preserve"> מיום 8.6.2021 עמ' 3298</w:t>
      </w:r>
    </w:p>
    <w:p w14:paraId="1C97530B" w14:textId="77777777" w:rsidR="0092090D" w:rsidRPr="0092090D" w:rsidRDefault="0092090D" w:rsidP="0092090D">
      <w:pPr>
        <w:pStyle w:val="P00"/>
        <w:ind w:left="0" w:right="1134"/>
        <w:rPr>
          <w:rStyle w:val="default"/>
          <w:rFonts w:cs="FrankRuehl" w:hint="cs"/>
          <w:sz w:val="2"/>
          <w:szCs w:val="2"/>
          <w:shd w:val="clear" w:color="auto" w:fill="FFFF99"/>
          <w:rtl/>
        </w:rPr>
      </w:pPr>
      <w:r w:rsidRPr="001367D5">
        <w:rPr>
          <w:rStyle w:val="default"/>
          <w:rFonts w:cs="FrankRuehl" w:hint="cs"/>
          <w:vanish/>
          <w:sz w:val="22"/>
          <w:szCs w:val="22"/>
          <w:shd w:val="clear" w:color="auto" w:fill="FFFF99"/>
          <w:rtl/>
        </w:rPr>
        <w:tab/>
        <w:t>(ב)</w:t>
      </w:r>
      <w:r w:rsidRPr="001367D5">
        <w:rPr>
          <w:rStyle w:val="default"/>
          <w:rFonts w:cs="FrankRuehl" w:hint="cs"/>
          <w:vanish/>
          <w:sz w:val="22"/>
          <w:szCs w:val="22"/>
          <w:shd w:val="clear" w:color="auto" w:fill="FFFF99"/>
          <w:rtl/>
        </w:rPr>
        <w:tab/>
        <w:t xml:space="preserve">התעריף לכיסוי נזקי רעידת אדמה כאמור </w:t>
      </w:r>
      <w:r w:rsidRPr="001367D5">
        <w:rPr>
          <w:rStyle w:val="default"/>
          <w:rFonts w:cs="FrankRuehl" w:hint="cs"/>
          <w:strike/>
          <w:vanish/>
          <w:sz w:val="22"/>
          <w:szCs w:val="22"/>
          <w:shd w:val="clear" w:color="auto" w:fill="FFFF99"/>
          <w:rtl/>
        </w:rPr>
        <w:t>בתקנת משנה</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בסעיף קטן</w:t>
      </w:r>
      <w:r w:rsidRPr="001367D5">
        <w:rPr>
          <w:rStyle w:val="default"/>
          <w:rFonts w:cs="FrankRuehl" w:hint="cs"/>
          <w:vanish/>
          <w:sz w:val="22"/>
          <w:szCs w:val="22"/>
          <w:shd w:val="clear" w:color="auto" w:fill="FFFF99"/>
          <w:rtl/>
        </w:rPr>
        <w:t xml:space="preserve"> (א) יוצג בנפרד בהצעת הביטוח לפי רמות שונות של השתתפות עצמית; בחירת המבוטח לעניין גובה ההשתתפות העצמית תיכתב במפרט.</w:t>
      </w:r>
      <w:bookmarkEnd w:id="19"/>
    </w:p>
    <w:p w14:paraId="74599EAA" w14:textId="77777777" w:rsidR="00F51BC9" w:rsidRDefault="00F51BC9">
      <w:pPr>
        <w:pStyle w:val="P00"/>
        <w:spacing w:before="72"/>
        <w:ind w:left="0" w:right="1134"/>
        <w:rPr>
          <w:rStyle w:val="default"/>
          <w:rFonts w:cs="FrankRuehl"/>
          <w:rtl/>
        </w:rPr>
      </w:pPr>
      <w:bookmarkStart w:id="20" w:name="Seif5"/>
      <w:bookmarkEnd w:id="20"/>
      <w:r>
        <w:rPr>
          <w:lang w:val="he-IL"/>
        </w:rPr>
        <w:pict w14:anchorId="2BD9C8D7">
          <v:rect id="_x0000_s2054" style="position:absolute;left:0;text-align:left;margin-left:464.5pt;margin-top:8.05pt;width:75.05pt;height:24pt;z-index:251616256" o:allowincell="f" filled="f" stroked="f" strokecolor="lime" strokeweight=".25pt">
            <v:textbox inset="0,0,0,0">
              <w:txbxContent>
                <w:p w14:paraId="7DAF1401" w14:textId="77777777" w:rsidR="006E5386" w:rsidRDefault="006E5386" w:rsidP="000E4D84">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נויים לטובת </w:t>
                  </w:r>
                  <w:r>
                    <w:rPr>
                      <w:rFonts w:cs="Miriam"/>
                      <w:sz w:val="18"/>
                      <w:szCs w:val="18"/>
                      <w:rtl/>
                    </w:rPr>
                    <w:t>המ</w:t>
                  </w:r>
                  <w:r>
                    <w:rPr>
                      <w:rFonts w:cs="Miriam" w:hint="cs"/>
                      <w:sz w:val="18"/>
                      <w:szCs w:val="18"/>
                      <w:rtl/>
                    </w:rPr>
                    <w:t>בוטח</w:t>
                  </w:r>
                </w:p>
              </w:txbxContent>
            </v:textbox>
            <w10:anchorlock/>
          </v:rect>
        </w:pict>
      </w:r>
      <w:r>
        <w:rPr>
          <w:rStyle w:val="big-number"/>
          <w:rFonts w:cs="Miriam"/>
          <w:rtl/>
        </w:rPr>
        <w:t>4.</w:t>
      </w:r>
      <w:r>
        <w:rPr>
          <w:rStyle w:val="big-number"/>
          <w:rFonts w:cs="Miriam"/>
          <w:rtl/>
        </w:rPr>
        <w:tab/>
      </w:r>
      <w:r>
        <w:rPr>
          <w:rStyle w:val="default"/>
          <w:rFonts w:cs="FrankRuehl"/>
          <w:rtl/>
        </w:rPr>
        <w:t>מב</w:t>
      </w:r>
      <w:r>
        <w:rPr>
          <w:rStyle w:val="default"/>
          <w:rFonts w:cs="FrankRuehl" w:hint="cs"/>
          <w:rtl/>
        </w:rPr>
        <w:t>טח רשאי לשנות תנאי מתנאי הפוליסה התקנית אם השינוי הוא לטובת המב</w:t>
      </w:r>
      <w:r>
        <w:rPr>
          <w:rStyle w:val="default"/>
          <w:rFonts w:cs="FrankRuehl"/>
          <w:rtl/>
        </w:rPr>
        <w:t>וט</w:t>
      </w:r>
      <w:r>
        <w:rPr>
          <w:rStyle w:val="default"/>
          <w:rFonts w:cs="FrankRuehl" w:hint="cs"/>
          <w:rtl/>
        </w:rPr>
        <w:t>ח.</w:t>
      </w:r>
    </w:p>
    <w:p w14:paraId="2D28DF83" w14:textId="77777777" w:rsidR="00F51BC9" w:rsidRDefault="00F51BC9">
      <w:pPr>
        <w:pStyle w:val="P00"/>
        <w:spacing w:before="72"/>
        <w:ind w:left="0" w:right="1134"/>
        <w:rPr>
          <w:rStyle w:val="default"/>
          <w:rFonts w:cs="FrankRuehl"/>
          <w:rtl/>
        </w:rPr>
      </w:pPr>
      <w:bookmarkStart w:id="21" w:name="Seif6"/>
      <w:bookmarkEnd w:id="21"/>
      <w:r>
        <w:rPr>
          <w:lang w:val="he-IL"/>
        </w:rPr>
        <w:pict w14:anchorId="5CFAADA8">
          <v:rect id="_x0000_s2055" style="position:absolute;left:0;text-align:left;margin-left:464.5pt;margin-top:8.05pt;width:75.05pt;height:16pt;z-index:251617280" o:allowincell="f" filled="f" stroked="f" strokecolor="lime" strokeweight=".25pt">
            <v:textbox inset="0,0,0,0">
              <w:txbxContent>
                <w:p w14:paraId="3B7AF472" w14:textId="77777777" w:rsidR="006E5386" w:rsidRDefault="006E5386">
                  <w:pPr>
                    <w:spacing w:line="160" w:lineRule="exact"/>
                    <w:jc w:val="left"/>
                    <w:rPr>
                      <w:rFonts w:cs="Miriam"/>
                      <w:noProof/>
                      <w:sz w:val="18"/>
                      <w:szCs w:val="18"/>
                      <w:rtl/>
                    </w:rPr>
                  </w:pPr>
                  <w:r>
                    <w:rPr>
                      <w:rFonts w:cs="Miriam"/>
                      <w:sz w:val="18"/>
                      <w:szCs w:val="18"/>
                      <w:rtl/>
                    </w:rPr>
                    <w:t>שי</w:t>
                  </w:r>
                  <w:r>
                    <w:rPr>
                      <w:rFonts w:cs="Miriam" w:hint="cs"/>
                      <w:sz w:val="18"/>
                      <w:szCs w:val="18"/>
                      <w:rtl/>
                    </w:rPr>
                    <w:t>נויי נוסח</w:t>
                  </w:r>
                </w:p>
              </w:txbxContent>
            </v:textbox>
            <w10:anchorlock/>
          </v:rect>
        </w:pict>
      </w:r>
      <w:r>
        <w:rPr>
          <w:rStyle w:val="big-number"/>
          <w:rFonts w:cs="Miriam"/>
          <w:rtl/>
        </w:rPr>
        <w:t>5.</w:t>
      </w:r>
      <w:r>
        <w:rPr>
          <w:rStyle w:val="big-number"/>
          <w:rFonts w:cs="Miriam"/>
          <w:rtl/>
        </w:rPr>
        <w:tab/>
      </w:r>
      <w:r>
        <w:rPr>
          <w:rStyle w:val="default"/>
          <w:rFonts w:cs="FrankRuehl"/>
          <w:rtl/>
        </w:rPr>
        <w:t>מב</w:t>
      </w:r>
      <w:r>
        <w:rPr>
          <w:rStyle w:val="default"/>
          <w:rFonts w:cs="FrankRuehl" w:hint="cs"/>
          <w:rtl/>
        </w:rPr>
        <w:t>טח רשאי לשנות את הניסוח וסדר הסעיפים שבפוליסה התקנית, ובלבד שלא ישתנו עקב כך התוכן והמהות של הוראות הפוליסה התקנית.</w:t>
      </w:r>
    </w:p>
    <w:p w14:paraId="141372E5" w14:textId="77777777" w:rsidR="00F51BC9" w:rsidRDefault="00F51BC9" w:rsidP="00495C1D">
      <w:pPr>
        <w:pStyle w:val="P00"/>
        <w:spacing w:before="72"/>
        <w:ind w:left="0" w:right="1134"/>
        <w:rPr>
          <w:rStyle w:val="default"/>
          <w:rFonts w:cs="FrankRuehl" w:hint="cs"/>
          <w:rtl/>
        </w:rPr>
      </w:pPr>
      <w:bookmarkStart w:id="22" w:name="Seif7"/>
      <w:bookmarkEnd w:id="22"/>
      <w:r>
        <w:rPr>
          <w:lang w:val="he-IL"/>
        </w:rPr>
        <w:pict w14:anchorId="17E4DFCC">
          <v:rect id="_x0000_s2056" style="position:absolute;left:0;text-align:left;margin-left:464.5pt;margin-top:8.05pt;width:75.05pt;height:28.9pt;z-index:251618304" o:allowincell="f" filled="f" stroked="f" strokecolor="lime" strokeweight=".25pt">
            <v:textbox inset="0,0,0,0">
              <w:txbxContent>
                <w:p w14:paraId="6AB0E6B5" w14:textId="77777777" w:rsidR="006E5386" w:rsidRDefault="006E5386">
                  <w:pPr>
                    <w:spacing w:line="160" w:lineRule="exact"/>
                    <w:jc w:val="left"/>
                    <w:rPr>
                      <w:rFonts w:cs="Miriam" w:hint="cs"/>
                      <w:sz w:val="18"/>
                      <w:szCs w:val="18"/>
                      <w:rtl/>
                    </w:rPr>
                  </w:pPr>
                  <w:r>
                    <w:rPr>
                      <w:rFonts w:cs="Miriam"/>
                      <w:sz w:val="18"/>
                      <w:szCs w:val="18"/>
                      <w:rtl/>
                    </w:rPr>
                    <w:t>הב</w:t>
                  </w:r>
                  <w:r>
                    <w:rPr>
                      <w:rFonts w:cs="Miriam" w:hint="cs"/>
                      <w:sz w:val="18"/>
                      <w:szCs w:val="18"/>
                      <w:rtl/>
                    </w:rPr>
                    <w:t>לטת סייגים</w:t>
                  </w:r>
                </w:p>
                <w:p w14:paraId="1F8F9FDF" w14:textId="77777777" w:rsidR="006E5386" w:rsidRDefault="006E5386">
                  <w:pPr>
                    <w:spacing w:line="160" w:lineRule="exact"/>
                    <w:jc w:val="left"/>
                    <w:rPr>
                      <w:rFonts w:cs="Miriam"/>
                      <w:noProof/>
                      <w:sz w:val="18"/>
                      <w:szCs w:val="18"/>
                      <w:rtl/>
                    </w:rPr>
                  </w:pPr>
                  <w:r>
                    <w:rPr>
                      <w:rFonts w:cs="Miriam" w:hint="cs"/>
                      <w:sz w:val="18"/>
                      <w:szCs w:val="18"/>
                      <w:rtl/>
                    </w:rPr>
                    <w:t>תק' תשע"ב-2012</w:t>
                  </w:r>
                </w:p>
                <w:p w14:paraId="63F4F9FD" w14:textId="77777777" w:rsidR="0092090D" w:rsidRDefault="0092090D">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Style w:val="big-number"/>
          <w:rFonts w:cs="Miriam"/>
          <w:rtl/>
        </w:rPr>
        <w:t>6.</w:t>
      </w:r>
      <w:r>
        <w:rPr>
          <w:rStyle w:val="big-number"/>
          <w:rFonts w:cs="Miriam"/>
          <w:rtl/>
        </w:rPr>
        <w:tab/>
      </w:r>
      <w:r>
        <w:rPr>
          <w:rStyle w:val="default"/>
          <w:rFonts w:cs="FrankRuehl"/>
          <w:rtl/>
        </w:rPr>
        <w:t>אי</w:t>
      </w:r>
      <w:r>
        <w:rPr>
          <w:rStyle w:val="default"/>
          <w:rFonts w:cs="FrankRuehl" w:hint="cs"/>
          <w:rtl/>
        </w:rPr>
        <w:t xml:space="preserve">ן באמור </w:t>
      </w:r>
      <w:r w:rsidR="00DF13BD">
        <w:rPr>
          <w:rStyle w:val="default"/>
          <w:rFonts w:cs="FrankRuehl" w:hint="cs"/>
          <w:rtl/>
        </w:rPr>
        <w:t>בהוראות</w:t>
      </w:r>
      <w:r>
        <w:rPr>
          <w:rStyle w:val="default"/>
          <w:rFonts w:cs="FrankRuehl" w:hint="cs"/>
          <w:rtl/>
        </w:rPr>
        <w:t xml:space="preserve"> אלה כדי לג</w:t>
      </w:r>
      <w:r>
        <w:rPr>
          <w:rStyle w:val="default"/>
          <w:rFonts w:cs="FrankRuehl"/>
          <w:rtl/>
        </w:rPr>
        <w:t>ר</w:t>
      </w:r>
      <w:r>
        <w:rPr>
          <w:rStyle w:val="default"/>
          <w:rFonts w:cs="FrankRuehl" w:hint="cs"/>
          <w:rtl/>
        </w:rPr>
        <w:t>וע מחובת מבטח לפרט תנאי או סייג לחבותו או להיקפה בסמוך לנושא שהם נוגעים לו או לציינם בהבלטה מיוחד</w:t>
      </w:r>
      <w:r>
        <w:rPr>
          <w:rStyle w:val="default"/>
          <w:rFonts w:cs="FrankRuehl"/>
          <w:rtl/>
        </w:rPr>
        <w:t xml:space="preserve">ת, </w:t>
      </w:r>
      <w:r>
        <w:rPr>
          <w:rStyle w:val="default"/>
          <w:rFonts w:cs="FrankRuehl" w:hint="cs"/>
          <w:rtl/>
        </w:rPr>
        <w:t xml:space="preserve">כאמור בסעיף </w:t>
      </w:r>
      <w:r w:rsidR="00495C1D">
        <w:rPr>
          <w:rStyle w:val="default"/>
          <w:rFonts w:cs="FrankRuehl" w:hint="cs"/>
          <w:rtl/>
        </w:rPr>
        <w:t>3</w:t>
      </w:r>
      <w:r>
        <w:rPr>
          <w:rStyle w:val="default"/>
          <w:rFonts w:cs="FrankRuehl" w:hint="cs"/>
          <w:rtl/>
        </w:rPr>
        <w:t xml:space="preserve"> לחוק חוזה הביטוח, תשמ"א</w:t>
      </w:r>
      <w:r w:rsidR="000E4D84">
        <w:rPr>
          <w:rStyle w:val="default"/>
          <w:rFonts w:cs="FrankRuehl" w:hint="cs"/>
          <w:rtl/>
        </w:rPr>
        <w:t>-</w:t>
      </w:r>
      <w:r>
        <w:rPr>
          <w:rStyle w:val="default"/>
          <w:rFonts w:cs="FrankRuehl"/>
          <w:rtl/>
        </w:rPr>
        <w:t>1981.</w:t>
      </w:r>
    </w:p>
    <w:p w14:paraId="492B678C" w14:textId="77777777" w:rsidR="0005472C" w:rsidRPr="001367D5" w:rsidRDefault="0005472C" w:rsidP="0005472C">
      <w:pPr>
        <w:pStyle w:val="P00"/>
        <w:spacing w:before="0"/>
        <w:ind w:left="0" w:right="1134"/>
        <w:rPr>
          <w:rStyle w:val="default"/>
          <w:rFonts w:cs="FrankRuehl" w:hint="cs"/>
          <w:vanish/>
          <w:color w:val="FF0000"/>
          <w:sz w:val="20"/>
          <w:szCs w:val="20"/>
          <w:shd w:val="clear" w:color="auto" w:fill="FFFF99"/>
          <w:rtl/>
        </w:rPr>
      </w:pPr>
      <w:bookmarkStart w:id="23" w:name="Rov32"/>
      <w:r w:rsidRPr="001367D5">
        <w:rPr>
          <w:rStyle w:val="default"/>
          <w:rFonts w:cs="FrankRuehl" w:hint="cs"/>
          <w:vanish/>
          <w:color w:val="FF0000"/>
          <w:sz w:val="20"/>
          <w:szCs w:val="20"/>
          <w:shd w:val="clear" w:color="auto" w:fill="FFFF99"/>
          <w:rtl/>
        </w:rPr>
        <w:t>מיום 3.10.2012</w:t>
      </w:r>
    </w:p>
    <w:p w14:paraId="21305415"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56166486" w14:textId="77777777" w:rsidR="0005472C" w:rsidRPr="001367D5" w:rsidRDefault="0005472C" w:rsidP="0005472C">
      <w:pPr>
        <w:pStyle w:val="P00"/>
        <w:spacing w:before="0"/>
        <w:ind w:left="0" w:right="1134"/>
        <w:rPr>
          <w:rStyle w:val="default"/>
          <w:rFonts w:cs="FrankRuehl" w:hint="cs"/>
          <w:vanish/>
          <w:sz w:val="20"/>
          <w:szCs w:val="20"/>
          <w:shd w:val="clear" w:color="auto" w:fill="FFFF99"/>
          <w:rtl/>
        </w:rPr>
      </w:pPr>
      <w:hyperlink r:id="rId25"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991</w:t>
      </w:r>
    </w:p>
    <w:p w14:paraId="341B39AE" w14:textId="77777777" w:rsidR="0092090D" w:rsidRPr="001367D5" w:rsidRDefault="0092090D" w:rsidP="0092090D">
      <w:pPr>
        <w:pStyle w:val="P00"/>
        <w:ind w:left="0" w:right="1134"/>
        <w:rPr>
          <w:rStyle w:val="default"/>
          <w:rFonts w:cs="FrankRuehl"/>
          <w:vanish/>
          <w:sz w:val="22"/>
          <w:szCs w:val="22"/>
          <w:shd w:val="clear" w:color="auto" w:fill="FFFF99"/>
          <w:rtl/>
        </w:rPr>
      </w:pPr>
      <w:r w:rsidRPr="001367D5">
        <w:rPr>
          <w:rStyle w:val="big-number"/>
          <w:rFonts w:cs="FrankRuehl"/>
          <w:vanish/>
          <w:sz w:val="22"/>
          <w:szCs w:val="22"/>
          <w:shd w:val="clear" w:color="auto" w:fill="FFFF99"/>
          <w:rtl/>
        </w:rPr>
        <w:t>6.</w:t>
      </w:r>
      <w:r w:rsidRPr="001367D5">
        <w:rPr>
          <w:rStyle w:val="big-number"/>
          <w:rFonts w:cs="FrankRuehl"/>
          <w:vanish/>
          <w:sz w:val="22"/>
          <w:szCs w:val="22"/>
          <w:shd w:val="clear" w:color="auto" w:fill="FFFF99"/>
          <w:rtl/>
        </w:rPr>
        <w:tab/>
      </w:r>
      <w:r w:rsidRPr="001367D5">
        <w:rPr>
          <w:rStyle w:val="default"/>
          <w:rFonts w:cs="FrankRuehl"/>
          <w:vanish/>
          <w:sz w:val="22"/>
          <w:szCs w:val="22"/>
          <w:shd w:val="clear" w:color="auto" w:fill="FFFF99"/>
          <w:rtl/>
        </w:rPr>
        <w:t>אי</w:t>
      </w:r>
      <w:r w:rsidRPr="001367D5">
        <w:rPr>
          <w:rStyle w:val="default"/>
          <w:rFonts w:cs="FrankRuehl" w:hint="cs"/>
          <w:vanish/>
          <w:sz w:val="22"/>
          <w:szCs w:val="22"/>
          <w:shd w:val="clear" w:color="auto" w:fill="FFFF99"/>
          <w:rtl/>
        </w:rPr>
        <w:t>ן באמור בתקנות אלה כדי לג</w:t>
      </w:r>
      <w:r w:rsidRPr="001367D5">
        <w:rPr>
          <w:rStyle w:val="default"/>
          <w:rFonts w:cs="FrankRuehl"/>
          <w:vanish/>
          <w:sz w:val="22"/>
          <w:szCs w:val="22"/>
          <w:shd w:val="clear" w:color="auto" w:fill="FFFF99"/>
          <w:rtl/>
        </w:rPr>
        <w:t>ר</w:t>
      </w:r>
      <w:r w:rsidRPr="001367D5">
        <w:rPr>
          <w:rStyle w:val="default"/>
          <w:rFonts w:cs="FrankRuehl" w:hint="cs"/>
          <w:vanish/>
          <w:sz w:val="22"/>
          <w:szCs w:val="22"/>
          <w:shd w:val="clear" w:color="auto" w:fill="FFFF99"/>
          <w:rtl/>
        </w:rPr>
        <w:t>וע מחובת מבטח לפרט תנאי או סייג לחבותו או להיקפה בסמוך לנושא שהם נוגעים לו או לציינם בהבלטה מיוחד</w:t>
      </w:r>
      <w:r w:rsidRPr="001367D5">
        <w:rPr>
          <w:rStyle w:val="default"/>
          <w:rFonts w:cs="FrankRuehl"/>
          <w:vanish/>
          <w:sz w:val="22"/>
          <w:szCs w:val="22"/>
          <w:shd w:val="clear" w:color="auto" w:fill="FFFF99"/>
          <w:rtl/>
        </w:rPr>
        <w:t xml:space="preserve">ת, </w:t>
      </w:r>
      <w:r w:rsidRPr="001367D5">
        <w:rPr>
          <w:rStyle w:val="default"/>
          <w:rFonts w:cs="FrankRuehl" w:hint="cs"/>
          <w:vanish/>
          <w:sz w:val="22"/>
          <w:szCs w:val="22"/>
          <w:shd w:val="clear" w:color="auto" w:fill="FFFF99"/>
          <w:rtl/>
        </w:rPr>
        <w:t xml:space="preserve">כאמור בסעיף </w:t>
      </w:r>
      <w:r w:rsidRPr="001367D5">
        <w:rPr>
          <w:rStyle w:val="default"/>
          <w:rFonts w:cs="FrankRuehl" w:hint="cs"/>
          <w:strike/>
          <w:vanish/>
          <w:sz w:val="22"/>
          <w:szCs w:val="22"/>
          <w:shd w:val="clear" w:color="auto" w:fill="FFFF99"/>
          <w:rtl/>
        </w:rPr>
        <w:t>4</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3</w:t>
      </w:r>
      <w:r w:rsidRPr="001367D5">
        <w:rPr>
          <w:rStyle w:val="default"/>
          <w:rFonts w:cs="FrankRuehl" w:hint="cs"/>
          <w:vanish/>
          <w:sz w:val="22"/>
          <w:szCs w:val="22"/>
          <w:shd w:val="clear" w:color="auto" w:fill="FFFF99"/>
          <w:rtl/>
        </w:rPr>
        <w:t xml:space="preserve"> לחוק חוזה הביטוח, תשמ"א-</w:t>
      </w:r>
      <w:r w:rsidRPr="001367D5">
        <w:rPr>
          <w:rStyle w:val="default"/>
          <w:rFonts w:cs="FrankRuehl"/>
          <w:vanish/>
          <w:sz w:val="22"/>
          <w:szCs w:val="22"/>
          <w:shd w:val="clear" w:color="auto" w:fill="FFFF99"/>
          <w:rtl/>
        </w:rPr>
        <w:t>1981.</w:t>
      </w:r>
    </w:p>
    <w:p w14:paraId="13808940" w14:textId="77777777" w:rsidR="0092090D" w:rsidRPr="001367D5" w:rsidRDefault="0092090D" w:rsidP="0092090D">
      <w:pPr>
        <w:pStyle w:val="P00"/>
        <w:spacing w:before="0"/>
        <w:ind w:left="0" w:right="1134"/>
        <w:rPr>
          <w:rStyle w:val="default"/>
          <w:rFonts w:cs="FrankRuehl"/>
          <w:vanish/>
          <w:sz w:val="20"/>
          <w:szCs w:val="20"/>
          <w:shd w:val="clear" w:color="auto" w:fill="FFFF99"/>
          <w:rtl/>
        </w:rPr>
      </w:pPr>
    </w:p>
    <w:p w14:paraId="451E2934" w14:textId="77777777" w:rsidR="0092090D" w:rsidRPr="001367D5" w:rsidRDefault="0092090D" w:rsidP="0092090D">
      <w:pPr>
        <w:pStyle w:val="P00"/>
        <w:spacing w:before="0"/>
        <w:ind w:left="0" w:right="1134"/>
        <w:rPr>
          <w:rStyle w:val="default"/>
          <w:rFonts w:ascii="FrankRuehl" w:hAnsi="FrankRuehl" w:cs="FrankRuehl"/>
          <w:vanish/>
          <w:color w:val="FF0000"/>
          <w:sz w:val="20"/>
          <w:szCs w:val="20"/>
          <w:shd w:val="clear" w:color="auto" w:fill="FFFF99"/>
          <w:rtl/>
        </w:rPr>
      </w:pPr>
      <w:r w:rsidRPr="001367D5">
        <w:rPr>
          <w:rStyle w:val="default"/>
          <w:rFonts w:ascii="FrankRuehl" w:hAnsi="FrankRuehl" w:cs="FrankRuehl"/>
          <w:vanish/>
          <w:color w:val="FF0000"/>
          <w:sz w:val="20"/>
          <w:szCs w:val="20"/>
          <w:shd w:val="clear" w:color="auto" w:fill="FFFF99"/>
          <w:rtl/>
        </w:rPr>
        <w:t>מיום 8.12.2021</w:t>
      </w:r>
    </w:p>
    <w:p w14:paraId="311F7846" w14:textId="77777777" w:rsidR="0092090D" w:rsidRPr="001367D5" w:rsidRDefault="0092090D" w:rsidP="0092090D">
      <w:pPr>
        <w:pStyle w:val="P00"/>
        <w:spacing w:before="0"/>
        <w:ind w:left="0"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b/>
          <w:bCs/>
          <w:vanish/>
          <w:sz w:val="20"/>
          <w:szCs w:val="20"/>
          <w:shd w:val="clear" w:color="auto" w:fill="FFFF99"/>
          <w:rtl/>
        </w:rPr>
        <w:t>תק' תשפ"א-2021</w:t>
      </w:r>
    </w:p>
    <w:p w14:paraId="1F55DABE" w14:textId="77777777" w:rsidR="0092090D" w:rsidRPr="001367D5" w:rsidRDefault="0092090D" w:rsidP="0092090D">
      <w:pPr>
        <w:pStyle w:val="P00"/>
        <w:spacing w:before="0"/>
        <w:ind w:left="0" w:right="1134"/>
        <w:rPr>
          <w:rStyle w:val="default"/>
          <w:rFonts w:ascii="FrankRuehl" w:hAnsi="FrankRuehl" w:cs="FrankRuehl"/>
          <w:vanish/>
          <w:sz w:val="20"/>
          <w:szCs w:val="20"/>
          <w:shd w:val="clear" w:color="auto" w:fill="FFFF99"/>
          <w:rtl/>
        </w:rPr>
      </w:pPr>
      <w:hyperlink r:id="rId26" w:history="1">
        <w:r w:rsidRPr="001367D5">
          <w:rPr>
            <w:rStyle w:val="Hyperlink"/>
            <w:rFonts w:ascii="FrankRuehl" w:hAnsi="FrankRuehl" w:cs="FrankRuehl"/>
            <w:vanish/>
            <w:szCs w:val="20"/>
            <w:shd w:val="clear" w:color="auto" w:fill="FFFF99"/>
            <w:rtl/>
          </w:rPr>
          <w:t>ק"ת תשפ"א מס' 9424</w:t>
        </w:r>
      </w:hyperlink>
      <w:r w:rsidRPr="001367D5">
        <w:rPr>
          <w:rStyle w:val="default"/>
          <w:rFonts w:ascii="FrankRuehl" w:hAnsi="FrankRuehl" w:cs="FrankRuehl"/>
          <w:vanish/>
          <w:sz w:val="20"/>
          <w:szCs w:val="20"/>
          <w:shd w:val="clear" w:color="auto" w:fill="FFFF99"/>
          <w:rtl/>
        </w:rPr>
        <w:t xml:space="preserve"> מיום 8.6.2021 עמ' 3298</w:t>
      </w:r>
    </w:p>
    <w:p w14:paraId="3BB55F2D" w14:textId="77777777" w:rsidR="0005472C" w:rsidRPr="0005472C" w:rsidRDefault="0005472C" w:rsidP="0005472C">
      <w:pPr>
        <w:pStyle w:val="P00"/>
        <w:ind w:left="0" w:right="1134"/>
        <w:rPr>
          <w:rStyle w:val="default"/>
          <w:rFonts w:cs="FrankRuehl" w:hint="cs"/>
          <w:sz w:val="2"/>
          <w:szCs w:val="2"/>
          <w:rtl/>
        </w:rPr>
      </w:pPr>
      <w:r w:rsidRPr="001367D5">
        <w:rPr>
          <w:rStyle w:val="big-number"/>
          <w:rFonts w:cs="FrankRuehl"/>
          <w:vanish/>
          <w:sz w:val="22"/>
          <w:szCs w:val="22"/>
          <w:shd w:val="clear" w:color="auto" w:fill="FFFF99"/>
          <w:rtl/>
        </w:rPr>
        <w:t>6.</w:t>
      </w:r>
      <w:r w:rsidRPr="001367D5">
        <w:rPr>
          <w:rStyle w:val="big-number"/>
          <w:rFonts w:cs="FrankRuehl"/>
          <w:vanish/>
          <w:sz w:val="22"/>
          <w:szCs w:val="22"/>
          <w:shd w:val="clear" w:color="auto" w:fill="FFFF99"/>
          <w:rtl/>
        </w:rPr>
        <w:tab/>
      </w:r>
      <w:r w:rsidRPr="001367D5">
        <w:rPr>
          <w:rStyle w:val="default"/>
          <w:rFonts w:cs="FrankRuehl"/>
          <w:vanish/>
          <w:sz w:val="22"/>
          <w:szCs w:val="22"/>
          <w:shd w:val="clear" w:color="auto" w:fill="FFFF99"/>
          <w:rtl/>
        </w:rPr>
        <w:t>אי</w:t>
      </w:r>
      <w:r w:rsidRPr="001367D5">
        <w:rPr>
          <w:rStyle w:val="default"/>
          <w:rFonts w:cs="FrankRuehl" w:hint="cs"/>
          <w:vanish/>
          <w:sz w:val="22"/>
          <w:szCs w:val="22"/>
          <w:shd w:val="clear" w:color="auto" w:fill="FFFF99"/>
          <w:rtl/>
        </w:rPr>
        <w:t xml:space="preserve">ן באמור </w:t>
      </w:r>
      <w:r w:rsidRPr="001367D5">
        <w:rPr>
          <w:rStyle w:val="default"/>
          <w:rFonts w:cs="FrankRuehl" w:hint="cs"/>
          <w:strike/>
          <w:vanish/>
          <w:sz w:val="22"/>
          <w:szCs w:val="22"/>
          <w:shd w:val="clear" w:color="auto" w:fill="FFFF99"/>
          <w:rtl/>
        </w:rPr>
        <w:t>בתקנות</w:t>
      </w:r>
      <w:r w:rsidR="0092090D" w:rsidRPr="001367D5">
        <w:rPr>
          <w:rStyle w:val="default"/>
          <w:rFonts w:cs="FrankRuehl" w:hint="cs"/>
          <w:vanish/>
          <w:sz w:val="22"/>
          <w:szCs w:val="22"/>
          <w:shd w:val="clear" w:color="auto" w:fill="FFFF99"/>
          <w:rtl/>
        </w:rPr>
        <w:t xml:space="preserve"> </w:t>
      </w:r>
      <w:r w:rsidR="0092090D" w:rsidRPr="001367D5">
        <w:rPr>
          <w:rStyle w:val="default"/>
          <w:rFonts w:cs="FrankRuehl" w:hint="cs"/>
          <w:vanish/>
          <w:sz w:val="22"/>
          <w:szCs w:val="22"/>
          <w:u w:val="single"/>
          <w:shd w:val="clear" w:color="auto" w:fill="FFFF99"/>
          <w:rtl/>
        </w:rPr>
        <w:t>בהוראות</w:t>
      </w:r>
      <w:r w:rsidRPr="001367D5">
        <w:rPr>
          <w:rStyle w:val="default"/>
          <w:rFonts w:cs="FrankRuehl" w:hint="cs"/>
          <w:vanish/>
          <w:sz w:val="22"/>
          <w:szCs w:val="22"/>
          <w:shd w:val="clear" w:color="auto" w:fill="FFFF99"/>
          <w:rtl/>
        </w:rPr>
        <w:t xml:space="preserve"> אלה כדי לג</w:t>
      </w:r>
      <w:r w:rsidRPr="001367D5">
        <w:rPr>
          <w:rStyle w:val="default"/>
          <w:rFonts w:cs="FrankRuehl"/>
          <w:vanish/>
          <w:sz w:val="22"/>
          <w:szCs w:val="22"/>
          <w:shd w:val="clear" w:color="auto" w:fill="FFFF99"/>
          <w:rtl/>
        </w:rPr>
        <w:t>ר</w:t>
      </w:r>
      <w:r w:rsidRPr="001367D5">
        <w:rPr>
          <w:rStyle w:val="default"/>
          <w:rFonts w:cs="FrankRuehl" w:hint="cs"/>
          <w:vanish/>
          <w:sz w:val="22"/>
          <w:szCs w:val="22"/>
          <w:shd w:val="clear" w:color="auto" w:fill="FFFF99"/>
          <w:rtl/>
        </w:rPr>
        <w:t>וע מחובת מבטח לפרט תנאי או סייג לחבותו או להיקפה בסמוך לנושא שהם נוגעים לו או לציינם בהבלטה מיוחד</w:t>
      </w:r>
      <w:r w:rsidRPr="001367D5">
        <w:rPr>
          <w:rStyle w:val="default"/>
          <w:rFonts w:cs="FrankRuehl"/>
          <w:vanish/>
          <w:sz w:val="22"/>
          <w:szCs w:val="22"/>
          <w:shd w:val="clear" w:color="auto" w:fill="FFFF99"/>
          <w:rtl/>
        </w:rPr>
        <w:t xml:space="preserve">ת, </w:t>
      </w:r>
      <w:r w:rsidRPr="001367D5">
        <w:rPr>
          <w:rStyle w:val="default"/>
          <w:rFonts w:cs="FrankRuehl" w:hint="cs"/>
          <w:vanish/>
          <w:sz w:val="22"/>
          <w:szCs w:val="22"/>
          <w:shd w:val="clear" w:color="auto" w:fill="FFFF99"/>
          <w:rtl/>
        </w:rPr>
        <w:t>כאמור בסעיף 3 לחוק חוזה הביטוח, תשמ"א-</w:t>
      </w:r>
      <w:r w:rsidRPr="001367D5">
        <w:rPr>
          <w:rStyle w:val="default"/>
          <w:rFonts w:cs="FrankRuehl"/>
          <w:vanish/>
          <w:sz w:val="22"/>
          <w:szCs w:val="22"/>
          <w:shd w:val="clear" w:color="auto" w:fill="FFFF99"/>
          <w:rtl/>
        </w:rPr>
        <w:t>1981.</w:t>
      </w:r>
      <w:bookmarkEnd w:id="23"/>
    </w:p>
    <w:p w14:paraId="38110502" w14:textId="77777777" w:rsidR="00F51BC9" w:rsidRDefault="00F51BC9">
      <w:pPr>
        <w:pStyle w:val="P00"/>
        <w:spacing w:before="72"/>
        <w:ind w:left="0" w:right="1134"/>
        <w:rPr>
          <w:rStyle w:val="default"/>
          <w:rFonts w:cs="FrankRuehl"/>
          <w:rtl/>
        </w:rPr>
      </w:pPr>
      <w:bookmarkStart w:id="24" w:name="Seif8"/>
      <w:bookmarkEnd w:id="24"/>
      <w:r>
        <w:rPr>
          <w:lang w:val="he-IL"/>
        </w:rPr>
        <w:pict w14:anchorId="426A5FD0">
          <v:rect id="_x0000_s2057" style="position:absolute;left:0;text-align:left;margin-left:464.5pt;margin-top:8.05pt;width:75.05pt;height:16pt;z-index:251619328" o:allowincell="f" filled="f" stroked="f" strokecolor="lime" strokeweight=".25pt">
            <v:textbox inset="0,0,0,0">
              <w:txbxContent>
                <w:p w14:paraId="24C72344" w14:textId="77777777" w:rsidR="006E5386" w:rsidRDefault="006E5386">
                  <w:pPr>
                    <w:spacing w:line="160" w:lineRule="exact"/>
                    <w:jc w:val="left"/>
                    <w:rPr>
                      <w:rFonts w:cs="Miriam"/>
                      <w:sz w:val="18"/>
                      <w:szCs w:val="18"/>
                      <w:rtl/>
                    </w:rPr>
                  </w:pPr>
                  <w:r>
                    <w:rPr>
                      <w:rFonts w:cs="Miriam"/>
                      <w:sz w:val="18"/>
                      <w:szCs w:val="18"/>
                      <w:rtl/>
                    </w:rPr>
                    <w:t>תח</w:t>
                  </w:r>
                  <w:r>
                    <w:rPr>
                      <w:rFonts w:cs="Miriam" w:hint="cs"/>
                      <w:sz w:val="18"/>
                      <w:szCs w:val="18"/>
                      <w:rtl/>
                    </w:rPr>
                    <w:t>ולה</w:t>
                  </w:r>
                </w:p>
                <w:p w14:paraId="06A0BD5A" w14:textId="77777777" w:rsidR="0092090D" w:rsidRDefault="0092090D" w:rsidP="0092090D">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Style w:val="big-number"/>
          <w:rFonts w:cs="Miriam"/>
          <w:rtl/>
        </w:rPr>
        <w:t>7.</w:t>
      </w:r>
      <w:r>
        <w:rPr>
          <w:rStyle w:val="big-number"/>
          <w:rFonts w:cs="Miriam"/>
          <w:rtl/>
        </w:rPr>
        <w:tab/>
      </w:r>
      <w:r w:rsidR="00DF13BD">
        <w:rPr>
          <w:rStyle w:val="default"/>
          <w:rFonts w:cs="FrankRuehl" w:hint="cs"/>
          <w:rtl/>
        </w:rPr>
        <w:t>הוראות</w:t>
      </w:r>
      <w:r>
        <w:rPr>
          <w:rStyle w:val="default"/>
          <w:rFonts w:cs="FrankRuehl" w:hint="cs"/>
          <w:rtl/>
        </w:rPr>
        <w:t xml:space="preserve"> אלה יחולו על פוליסות לביטוח רכב פרטי בחוזי ביטוח שנכרתו החל מיום י"א באלול תשמ"ו (15 בספטמבר 1986).</w:t>
      </w:r>
    </w:p>
    <w:p w14:paraId="7FF9F863" w14:textId="77777777" w:rsidR="0092090D" w:rsidRPr="001367D5" w:rsidRDefault="0092090D" w:rsidP="0092090D">
      <w:pPr>
        <w:pStyle w:val="P00"/>
        <w:spacing w:before="0"/>
        <w:ind w:left="0" w:right="1134"/>
        <w:rPr>
          <w:rStyle w:val="default"/>
          <w:rFonts w:ascii="FrankRuehl" w:hAnsi="FrankRuehl" w:cs="FrankRuehl"/>
          <w:vanish/>
          <w:color w:val="FF0000"/>
          <w:sz w:val="20"/>
          <w:szCs w:val="20"/>
          <w:shd w:val="clear" w:color="auto" w:fill="FFFF99"/>
          <w:rtl/>
        </w:rPr>
      </w:pPr>
      <w:bookmarkStart w:id="25" w:name="Rov71"/>
      <w:r w:rsidRPr="001367D5">
        <w:rPr>
          <w:rStyle w:val="default"/>
          <w:rFonts w:ascii="FrankRuehl" w:hAnsi="FrankRuehl" w:cs="FrankRuehl"/>
          <w:vanish/>
          <w:color w:val="FF0000"/>
          <w:sz w:val="20"/>
          <w:szCs w:val="20"/>
          <w:shd w:val="clear" w:color="auto" w:fill="FFFF99"/>
          <w:rtl/>
        </w:rPr>
        <w:t>מיום 8.12.2021</w:t>
      </w:r>
    </w:p>
    <w:p w14:paraId="33BAE5ED" w14:textId="77777777" w:rsidR="0092090D" w:rsidRPr="001367D5" w:rsidRDefault="0092090D" w:rsidP="0092090D">
      <w:pPr>
        <w:pStyle w:val="P00"/>
        <w:spacing w:before="0"/>
        <w:ind w:left="0"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b/>
          <w:bCs/>
          <w:vanish/>
          <w:sz w:val="20"/>
          <w:szCs w:val="20"/>
          <w:shd w:val="clear" w:color="auto" w:fill="FFFF99"/>
          <w:rtl/>
        </w:rPr>
        <w:t>תק' תשפ"א-2021</w:t>
      </w:r>
    </w:p>
    <w:p w14:paraId="24138799" w14:textId="77777777" w:rsidR="0092090D" w:rsidRPr="001367D5" w:rsidRDefault="0092090D" w:rsidP="0092090D">
      <w:pPr>
        <w:pStyle w:val="P00"/>
        <w:spacing w:before="0"/>
        <w:ind w:left="0" w:right="1134"/>
        <w:rPr>
          <w:rStyle w:val="default"/>
          <w:rFonts w:ascii="FrankRuehl" w:hAnsi="FrankRuehl" w:cs="FrankRuehl"/>
          <w:vanish/>
          <w:sz w:val="20"/>
          <w:szCs w:val="20"/>
          <w:shd w:val="clear" w:color="auto" w:fill="FFFF99"/>
          <w:rtl/>
        </w:rPr>
      </w:pPr>
      <w:hyperlink r:id="rId27" w:history="1">
        <w:r w:rsidRPr="001367D5">
          <w:rPr>
            <w:rStyle w:val="Hyperlink"/>
            <w:rFonts w:ascii="FrankRuehl" w:hAnsi="FrankRuehl" w:cs="FrankRuehl"/>
            <w:vanish/>
            <w:szCs w:val="20"/>
            <w:shd w:val="clear" w:color="auto" w:fill="FFFF99"/>
            <w:rtl/>
          </w:rPr>
          <w:t>ק"ת תשפ"א מס' 9424</w:t>
        </w:r>
      </w:hyperlink>
      <w:r w:rsidRPr="001367D5">
        <w:rPr>
          <w:rStyle w:val="default"/>
          <w:rFonts w:ascii="FrankRuehl" w:hAnsi="FrankRuehl" w:cs="FrankRuehl"/>
          <w:vanish/>
          <w:sz w:val="20"/>
          <w:szCs w:val="20"/>
          <w:shd w:val="clear" w:color="auto" w:fill="FFFF99"/>
          <w:rtl/>
        </w:rPr>
        <w:t xml:space="preserve"> מיום 8.6.2021 עמ' 3298</w:t>
      </w:r>
    </w:p>
    <w:p w14:paraId="1C45AB89" w14:textId="77777777" w:rsidR="0092090D" w:rsidRPr="0092090D" w:rsidRDefault="0092090D" w:rsidP="0092090D">
      <w:pPr>
        <w:pStyle w:val="P00"/>
        <w:ind w:left="0" w:right="1134"/>
        <w:rPr>
          <w:rStyle w:val="default"/>
          <w:rFonts w:cs="FrankRuehl"/>
          <w:sz w:val="2"/>
          <w:szCs w:val="2"/>
          <w:shd w:val="clear" w:color="auto" w:fill="FFFF99"/>
          <w:rtl/>
        </w:rPr>
      </w:pPr>
      <w:r w:rsidRPr="001367D5">
        <w:rPr>
          <w:rStyle w:val="default"/>
          <w:rFonts w:cs="FrankRuehl"/>
          <w:vanish/>
          <w:sz w:val="22"/>
          <w:szCs w:val="22"/>
          <w:shd w:val="clear" w:color="auto" w:fill="FFFF99"/>
          <w:rtl/>
        </w:rPr>
        <w:t>7.</w:t>
      </w:r>
      <w:r w:rsidRPr="001367D5">
        <w:rPr>
          <w:rStyle w:val="default"/>
          <w:rFonts w:cs="FrankRuehl"/>
          <w:vanish/>
          <w:sz w:val="22"/>
          <w:szCs w:val="22"/>
          <w:shd w:val="clear" w:color="auto" w:fill="FFFF99"/>
          <w:rtl/>
        </w:rPr>
        <w:tab/>
      </w:r>
      <w:r w:rsidRPr="001367D5">
        <w:rPr>
          <w:rStyle w:val="default"/>
          <w:rFonts w:cs="FrankRuehl"/>
          <w:strike/>
          <w:vanish/>
          <w:sz w:val="22"/>
          <w:szCs w:val="22"/>
          <w:shd w:val="clear" w:color="auto" w:fill="FFFF99"/>
          <w:rtl/>
        </w:rPr>
        <w:t>תק</w:t>
      </w:r>
      <w:r w:rsidRPr="001367D5">
        <w:rPr>
          <w:rStyle w:val="default"/>
          <w:rFonts w:cs="FrankRuehl" w:hint="cs"/>
          <w:strike/>
          <w:vanish/>
          <w:sz w:val="22"/>
          <w:szCs w:val="22"/>
          <w:shd w:val="clear" w:color="auto" w:fill="FFFF99"/>
          <w:rtl/>
        </w:rPr>
        <w:t>נות</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הוראות</w:t>
      </w:r>
      <w:r w:rsidRPr="001367D5">
        <w:rPr>
          <w:rStyle w:val="default"/>
          <w:rFonts w:cs="FrankRuehl" w:hint="cs"/>
          <w:vanish/>
          <w:sz w:val="22"/>
          <w:szCs w:val="22"/>
          <w:shd w:val="clear" w:color="auto" w:fill="FFFF99"/>
          <w:rtl/>
        </w:rPr>
        <w:t xml:space="preserve"> אלה יחולו על פוליסות לביטוח רכב פרטי בחוזי ביטוח שנכרתו החל מיום י"א באלול תשמ"ו (15 בספטמבר 1986).</w:t>
      </w:r>
      <w:bookmarkEnd w:id="25"/>
    </w:p>
    <w:p w14:paraId="37D26E07" w14:textId="77777777" w:rsidR="00F51BC9" w:rsidRDefault="00F51BC9" w:rsidP="000E4D84">
      <w:pPr>
        <w:pStyle w:val="P00"/>
        <w:spacing w:before="72"/>
        <w:ind w:left="0" w:right="1134"/>
        <w:rPr>
          <w:rStyle w:val="default"/>
          <w:rFonts w:cs="FrankRuehl"/>
          <w:rtl/>
        </w:rPr>
      </w:pPr>
      <w:bookmarkStart w:id="26" w:name="Seif9"/>
      <w:bookmarkEnd w:id="26"/>
      <w:r>
        <w:rPr>
          <w:lang w:val="he-IL"/>
        </w:rPr>
        <w:pict w14:anchorId="05EA8C14">
          <v:rect id="_x0000_s2058" style="position:absolute;left:0;text-align:left;margin-left:464.5pt;margin-top:8.05pt;width:75.05pt;height:16.65pt;z-index:251620352" o:allowincell="f" filled="f" stroked="f" strokecolor="lime" strokeweight=".25pt">
            <v:textbox inset="0,0,0,0">
              <w:txbxContent>
                <w:p w14:paraId="373DF822" w14:textId="77777777" w:rsidR="006E5386" w:rsidRDefault="006E5386">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8.</w:t>
      </w:r>
      <w:r>
        <w:rPr>
          <w:rStyle w:val="big-number"/>
          <w:rFonts w:cs="Miriam"/>
          <w:rtl/>
        </w:rPr>
        <w:tab/>
      </w:r>
      <w:r>
        <w:rPr>
          <w:rStyle w:val="default"/>
          <w:rFonts w:cs="FrankRuehl"/>
          <w:rtl/>
        </w:rPr>
        <w:t>תק</w:t>
      </w:r>
      <w:r>
        <w:rPr>
          <w:rStyle w:val="default"/>
          <w:rFonts w:cs="FrankRuehl" w:hint="cs"/>
          <w:rtl/>
        </w:rPr>
        <w:t>נות הפיקוח על עסקי ביטוח (תנאי חוזה לביטוח רכב פרטי),</w:t>
      </w:r>
      <w:r>
        <w:rPr>
          <w:rStyle w:val="default"/>
          <w:rFonts w:cs="FrankRuehl"/>
          <w:rtl/>
        </w:rPr>
        <w:t xml:space="preserve"> ת</w:t>
      </w:r>
      <w:r>
        <w:rPr>
          <w:rStyle w:val="default"/>
          <w:rFonts w:cs="FrankRuehl" w:hint="cs"/>
          <w:rtl/>
        </w:rPr>
        <w:t>שמ"ב</w:t>
      </w:r>
      <w:r w:rsidR="000E4D84">
        <w:rPr>
          <w:rStyle w:val="default"/>
          <w:rFonts w:cs="FrankRuehl" w:hint="cs"/>
          <w:rtl/>
        </w:rPr>
        <w:t>-</w:t>
      </w:r>
      <w:r>
        <w:rPr>
          <w:rStyle w:val="default"/>
          <w:rFonts w:cs="FrankRuehl"/>
          <w:rtl/>
        </w:rPr>
        <w:t xml:space="preserve">1982 </w:t>
      </w:r>
      <w:r w:rsidR="0092090D">
        <w:rPr>
          <w:rStyle w:val="default"/>
          <w:rFonts w:cs="FrankRuehl"/>
          <w:rtl/>
        </w:rPr>
        <w:t>–</w:t>
      </w:r>
      <w:r>
        <w:rPr>
          <w:rStyle w:val="default"/>
          <w:rFonts w:cs="FrankRuehl"/>
          <w:rtl/>
        </w:rPr>
        <w:t xml:space="preserve"> </w:t>
      </w:r>
      <w:r>
        <w:rPr>
          <w:rStyle w:val="default"/>
          <w:rFonts w:cs="FrankRuehl" w:hint="cs"/>
          <w:rtl/>
        </w:rPr>
        <w:t>בטלות.</w:t>
      </w:r>
    </w:p>
    <w:p w14:paraId="1ED3D26B" w14:textId="77777777" w:rsidR="00F51BC9" w:rsidRPr="000E4D84" w:rsidRDefault="00F51BC9" w:rsidP="000E4D84">
      <w:pPr>
        <w:pStyle w:val="P00"/>
        <w:spacing w:before="72"/>
        <w:ind w:left="0" w:right="1134"/>
        <w:rPr>
          <w:rStyle w:val="default"/>
          <w:rFonts w:cs="FrankRuehl"/>
          <w:rtl/>
        </w:rPr>
      </w:pPr>
    </w:p>
    <w:p w14:paraId="3F3C1E79" w14:textId="77777777" w:rsidR="00F51BC9" w:rsidRPr="000E4D84" w:rsidRDefault="006E5386">
      <w:pPr>
        <w:pStyle w:val="medium2-header"/>
        <w:keepLines w:val="0"/>
        <w:spacing w:before="72"/>
        <w:ind w:left="0" w:right="1134"/>
        <w:rPr>
          <w:rFonts w:cs="FrankRuehl"/>
          <w:noProof/>
          <w:sz w:val="26"/>
          <w:szCs w:val="26"/>
          <w:rtl/>
        </w:rPr>
      </w:pPr>
      <w:bookmarkStart w:id="27" w:name="med0"/>
      <w:bookmarkEnd w:id="27"/>
      <w:r>
        <w:rPr>
          <w:rFonts w:cs="FrankRuehl"/>
          <w:noProof/>
          <w:sz w:val="26"/>
          <w:szCs w:val="26"/>
          <w:rtl/>
          <w:lang w:eastAsia="en-US"/>
        </w:rPr>
        <w:pict w14:anchorId="120C82C2">
          <v:shape id="_x0000_s2101" type="#_x0000_t202" style="position:absolute;left:0;text-align:left;margin-left:470.25pt;margin-top:7.1pt;width:1in;height:18.1pt;z-index:251638784" filled="f" stroked="f">
            <v:textbox inset="1mm,0,1mm,0">
              <w:txbxContent>
                <w:p w14:paraId="43222184" w14:textId="77777777" w:rsidR="006E5386" w:rsidRDefault="006E5386" w:rsidP="006E5386">
                  <w:pPr>
                    <w:spacing w:line="160" w:lineRule="exact"/>
                    <w:jc w:val="left"/>
                    <w:rPr>
                      <w:rFonts w:cs="Miriam"/>
                      <w:sz w:val="18"/>
                      <w:szCs w:val="18"/>
                      <w:rtl/>
                    </w:rPr>
                  </w:pPr>
                  <w:r>
                    <w:rPr>
                      <w:rFonts w:cs="Miriam" w:hint="cs"/>
                      <w:sz w:val="18"/>
                      <w:szCs w:val="18"/>
                      <w:rtl/>
                    </w:rPr>
                    <w:t>תק' תשע"ב-2012</w:t>
                  </w:r>
                </w:p>
                <w:p w14:paraId="0F6C93EE" w14:textId="77777777" w:rsidR="0092090D" w:rsidRDefault="0092090D" w:rsidP="006E5386">
                  <w:pPr>
                    <w:spacing w:line="160" w:lineRule="exact"/>
                    <w:jc w:val="left"/>
                    <w:rPr>
                      <w:rFonts w:cs="Miriam"/>
                      <w:noProof/>
                      <w:sz w:val="18"/>
                      <w:szCs w:val="18"/>
                      <w:rtl/>
                    </w:rPr>
                  </w:pPr>
                  <w:r>
                    <w:rPr>
                      <w:rFonts w:cs="Miriam" w:hint="cs"/>
                      <w:sz w:val="18"/>
                      <w:szCs w:val="18"/>
                      <w:rtl/>
                    </w:rPr>
                    <w:t>תק' תשפ"א-2021</w:t>
                  </w:r>
                </w:p>
              </w:txbxContent>
            </v:textbox>
          </v:shape>
        </w:pict>
      </w:r>
      <w:r w:rsidR="00F51BC9" w:rsidRPr="000E4D84">
        <w:rPr>
          <w:rFonts w:cs="FrankRuehl"/>
          <w:noProof/>
          <w:sz w:val="26"/>
          <w:szCs w:val="26"/>
          <w:rtl/>
        </w:rPr>
        <w:t>תו</w:t>
      </w:r>
      <w:r w:rsidR="00F51BC9" w:rsidRPr="000E4D84">
        <w:rPr>
          <w:rFonts w:cs="FrankRuehl" w:hint="cs"/>
          <w:noProof/>
          <w:sz w:val="26"/>
          <w:szCs w:val="26"/>
          <w:rtl/>
        </w:rPr>
        <w:t>ספת</w:t>
      </w:r>
    </w:p>
    <w:p w14:paraId="0069EC5D" w14:textId="77777777" w:rsidR="00495C1D" w:rsidRPr="00495C1D" w:rsidRDefault="00495C1D" w:rsidP="00495C1D">
      <w:pPr>
        <w:pStyle w:val="P00"/>
        <w:spacing w:before="72"/>
        <w:ind w:left="0" w:right="1134"/>
        <w:jc w:val="center"/>
        <w:rPr>
          <w:rStyle w:val="default"/>
          <w:rFonts w:cs="FrankRuehl" w:hint="cs"/>
          <w:sz w:val="24"/>
          <w:szCs w:val="24"/>
          <w:rtl/>
        </w:rPr>
      </w:pPr>
      <w:r>
        <w:rPr>
          <w:rStyle w:val="default"/>
          <w:rFonts w:cs="FrankRuehl" w:hint="cs"/>
          <w:sz w:val="24"/>
          <w:szCs w:val="24"/>
          <w:rtl/>
        </w:rPr>
        <w:t>(</w:t>
      </w:r>
      <w:r w:rsidR="00DF13BD">
        <w:rPr>
          <w:rStyle w:val="default"/>
          <w:rFonts w:cs="FrankRuehl" w:hint="cs"/>
          <w:sz w:val="24"/>
          <w:szCs w:val="24"/>
          <w:rtl/>
        </w:rPr>
        <w:t>סעיף</w:t>
      </w:r>
      <w:r>
        <w:rPr>
          <w:rStyle w:val="default"/>
          <w:rFonts w:cs="FrankRuehl" w:hint="cs"/>
          <w:sz w:val="24"/>
          <w:szCs w:val="24"/>
          <w:rtl/>
        </w:rPr>
        <w:t xml:space="preserve"> 1)</w:t>
      </w:r>
    </w:p>
    <w:p w14:paraId="7A9D6E8B" w14:textId="77777777" w:rsidR="00F51BC9" w:rsidRPr="00495C1D" w:rsidRDefault="00F51BC9" w:rsidP="00495C1D">
      <w:pPr>
        <w:pStyle w:val="P00"/>
        <w:spacing w:before="72"/>
        <w:ind w:left="0" w:right="1134"/>
        <w:jc w:val="center"/>
        <w:rPr>
          <w:rStyle w:val="default"/>
          <w:rFonts w:cs="FrankRuehl"/>
          <w:b/>
          <w:bCs/>
          <w:sz w:val="22"/>
          <w:szCs w:val="22"/>
          <w:rtl/>
        </w:rPr>
      </w:pPr>
      <w:r w:rsidRPr="00495C1D">
        <w:rPr>
          <w:rStyle w:val="default"/>
          <w:rFonts w:cs="FrankRuehl"/>
          <w:b/>
          <w:bCs/>
          <w:sz w:val="22"/>
          <w:szCs w:val="22"/>
          <w:rtl/>
        </w:rPr>
        <w:t>פו</w:t>
      </w:r>
      <w:r w:rsidRPr="00495C1D">
        <w:rPr>
          <w:rStyle w:val="default"/>
          <w:rFonts w:cs="FrankRuehl" w:hint="cs"/>
          <w:b/>
          <w:bCs/>
          <w:sz w:val="22"/>
          <w:szCs w:val="22"/>
          <w:rtl/>
        </w:rPr>
        <w:t xml:space="preserve">ליסה לביטוח רכב פרטי (נזקי רכוש ונזקי רכוש </w:t>
      </w:r>
      <w:r w:rsidR="00495C1D">
        <w:rPr>
          <w:rStyle w:val="default"/>
          <w:rFonts w:cs="FrankRuehl" w:hint="cs"/>
          <w:b/>
          <w:bCs/>
          <w:sz w:val="22"/>
          <w:szCs w:val="22"/>
          <w:rtl/>
        </w:rPr>
        <w:t>צד שלישי</w:t>
      </w:r>
      <w:r w:rsidRPr="00495C1D">
        <w:rPr>
          <w:rStyle w:val="default"/>
          <w:rFonts w:cs="FrankRuehl" w:hint="cs"/>
          <w:b/>
          <w:bCs/>
          <w:sz w:val="22"/>
          <w:szCs w:val="22"/>
          <w:rtl/>
        </w:rPr>
        <w:t>)</w:t>
      </w:r>
    </w:p>
    <w:p w14:paraId="04A6C4A2" w14:textId="77777777" w:rsidR="00F51BC9" w:rsidRPr="00495C1D" w:rsidRDefault="00F51BC9" w:rsidP="00495C1D">
      <w:pPr>
        <w:pStyle w:val="P00"/>
        <w:spacing w:before="72"/>
        <w:ind w:left="0" w:right="1134"/>
        <w:jc w:val="center"/>
        <w:rPr>
          <w:rStyle w:val="default"/>
          <w:rFonts w:cs="FrankRuehl" w:hint="cs"/>
          <w:rtl/>
        </w:rPr>
      </w:pPr>
      <w:r w:rsidRPr="00495C1D">
        <w:rPr>
          <w:rStyle w:val="default"/>
          <w:rFonts w:cs="FrankRuehl"/>
          <w:rtl/>
        </w:rPr>
        <w:t>פו</w:t>
      </w:r>
      <w:r w:rsidRPr="00495C1D">
        <w:rPr>
          <w:rStyle w:val="default"/>
          <w:rFonts w:cs="FrankRuehl" w:hint="cs"/>
          <w:rtl/>
        </w:rPr>
        <w:t xml:space="preserve">ליסה זו היא חוזה בין  (להלן </w:t>
      </w:r>
      <w:r w:rsidR="0092090D">
        <w:rPr>
          <w:rStyle w:val="default"/>
          <w:rFonts w:cs="FrankRuehl"/>
          <w:rtl/>
        </w:rPr>
        <w:t>–</w:t>
      </w:r>
      <w:r w:rsidRPr="00495C1D">
        <w:rPr>
          <w:rStyle w:val="default"/>
          <w:rFonts w:cs="FrankRuehl"/>
          <w:rtl/>
        </w:rPr>
        <w:t xml:space="preserve"> </w:t>
      </w:r>
      <w:r w:rsidRPr="00495C1D">
        <w:rPr>
          <w:rStyle w:val="default"/>
          <w:rFonts w:cs="FrankRuehl" w:hint="cs"/>
          <w:rtl/>
        </w:rPr>
        <w:t>המבטח)</w:t>
      </w:r>
    </w:p>
    <w:p w14:paraId="0CD23F90" w14:textId="77777777" w:rsidR="00F51BC9" w:rsidRPr="00495C1D" w:rsidRDefault="00F51BC9" w:rsidP="00495C1D">
      <w:pPr>
        <w:pStyle w:val="P00"/>
        <w:spacing w:before="72"/>
        <w:ind w:left="0" w:right="1134"/>
        <w:jc w:val="center"/>
        <w:rPr>
          <w:rStyle w:val="default"/>
          <w:rFonts w:cs="FrankRuehl"/>
          <w:rtl/>
        </w:rPr>
      </w:pPr>
      <w:r w:rsidRPr="00495C1D">
        <w:rPr>
          <w:rStyle w:val="default"/>
          <w:rFonts w:cs="FrankRuehl" w:hint="cs"/>
          <w:rtl/>
        </w:rPr>
        <w:t>ו</w:t>
      </w:r>
      <w:r w:rsidRPr="00495C1D">
        <w:rPr>
          <w:rStyle w:val="default"/>
          <w:rFonts w:cs="FrankRuehl"/>
          <w:rtl/>
        </w:rPr>
        <w:t>ב</w:t>
      </w:r>
      <w:r w:rsidRPr="00495C1D">
        <w:rPr>
          <w:rStyle w:val="default"/>
          <w:rFonts w:cs="FrankRuehl" w:hint="cs"/>
          <w:rtl/>
        </w:rPr>
        <w:t xml:space="preserve">ין המבוטח ששמו </w:t>
      </w:r>
      <w:r w:rsidR="00495C1D">
        <w:rPr>
          <w:rStyle w:val="default"/>
          <w:rFonts w:cs="FrankRuehl" w:hint="cs"/>
          <w:rtl/>
        </w:rPr>
        <w:t>נקוב</w:t>
      </w:r>
      <w:r w:rsidRPr="00495C1D">
        <w:rPr>
          <w:rStyle w:val="default"/>
          <w:rFonts w:cs="FrankRuehl" w:hint="cs"/>
          <w:rtl/>
        </w:rPr>
        <w:t xml:space="preserve"> במפרט (להלן </w:t>
      </w:r>
      <w:r w:rsidR="0092090D">
        <w:rPr>
          <w:rStyle w:val="default"/>
          <w:rFonts w:cs="FrankRuehl"/>
          <w:rtl/>
        </w:rPr>
        <w:t>–</w:t>
      </w:r>
      <w:r w:rsidRPr="00495C1D">
        <w:rPr>
          <w:rStyle w:val="default"/>
          <w:rFonts w:cs="FrankRuehl"/>
          <w:rtl/>
        </w:rPr>
        <w:t xml:space="preserve"> </w:t>
      </w:r>
      <w:r w:rsidRPr="00495C1D">
        <w:rPr>
          <w:rStyle w:val="default"/>
          <w:rFonts w:cs="FrankRuehl" w:hint="cs"/>
          <w:rtl/>
        </w:rPr>
        <w:t>המבוטח)</w:t>
      </w:r>
    </w:p>
    <w:p w14:paraId="78DD4070" w14:textId="77777777" w:rsidR="00F51BC9" w:rsidRDefault="000E4D84"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ab/>
      </w:r>
      <w:r w:rsidR="00F51BC9">
        <w:rPr>
          <w:rStyle w:val="default"/>
          <w:rFonts w:cs="FrankRuehl"/>
          <w:rtl/>
        </w:rPr>
        <w:t>לפ</w:t>
      </w:r>
      <w:r w:rsidR="00F51BC9">
        <w:rPr>
          <w:rStyle w:val="default"/>
          <w:rFonts w:cs="FrankRuehl" w:hint="cs"/>
          <w:rtl/>
        </w:rPr>
        <w:t>יה מסכים המבטח תמורת דמי ביטוח לשפות את המבוטח למשך תקופת הביטוח בשל אבדן או נזק שיגרם לרכב המבוטח עקב מ</w:t>
      </w:r>
      <w:r w:rsidR="00F51BC9">
        <w:rPr>
          <w:rStyle w:val="default"/>
          <w:rFonts w:cs="FrankRuehl"/>
          <w:rtl/>
        </w:rPr>
        <w:t>קר</w:t>
      </w:r>
      <w:r w:rsidR="00F51BC9">
        <w:rPr>
          <w:rStyle w:val="default"/>
          <w:rFonts w:cs="FrankRuehl" w:hint="cs"/>
          <w:rtl/>
        </w:rPr>
        <w:t>ה הביטוח ובשל נזק לרכוש צד שלישי הכל לפי תנאי פוליסה זו (להלן היקף הכיסוי);</w:t>
      </w:r>
    </w:p>
    <w:p w14:paraId="5AFE13AE" w14:textId="77777777" w:rsidR="00F51BC9" w:rsidRDefault="00F51BC9"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Fonts w:cs="FrankRuehl"/>
          <w:sz w:val="26"/>
          <w:rtl/>
        </w:rPr>
        <w:tab/>
      </w:r>
      <w:r>
        <w:rPr>
          <w:rStyle w:val="default"/>
          <w:rFonts w:cs="FrankRuehl"/>
          <w:rtl/>
        </w:rPr>
        <w:t>דמ</w:t>
      </w:r>
      <w:r>
        <w:rPr>
          <w:rStyle w:val="default"/>
          <w:rFonts w:cs="FrankRuehl" w:hint="cs"/>
          <w:rtl/>
        </w:rPr>
        <w:t>י הביטוח, תקופת הביטוח, ההשתתפות העצמית</w:t>
      </w:r>
      <w:r w:rsidR="00495C1D">
        <w:rPr>
          <w:rStyle w:val="default"/>
          <w:rFonts w:cs="FrankRuehl" w:hint="cs"/>
          <w:rtl/>
        </w:rPr>
        <w:t>, שם המחירון</w:t>
      </w:r>
      <w:r>
        <w:rPr>
          <w:rStyle w:val="default"/>
          <w:rFonts w:cs="FrankRuehl" w:hint="cs"/>
          <w:rtl/>
        </w:rPr>
        <w:t xml:space="preserve"> וגבולות</w:t>
      </w:r>
      <w:r>
        <w:rPr>
          <w:rStyle w:val="default"/>
          <w:rFonts w:cs="FrankRuehl"/>
          <w:rtl/>
        </w:rPr>
        <w:t xml:space="preserve"> ה</w:t>
      </w:r>
      <w:r>
        <w:rPr>
          <w:rStyle w:val="default"/>
          <w:rFonts w:cs="FrankRuehl" w:hint="cs"/>
          <w:rtl/>
        </w:rPr>
        <w:t xml:space="preserve">אחריות על </w:t>
      </w:r>
      <w:r>
        <w:rPr>
          <w:rStyle w:val="default"/>
          <w:rFonts w:cs="FrankRuehl"/>
          <w:rtl/>
        </w:rPr>
        <w:t>פ</w:t>
      </w:r>
      <w:r>
        <w:rPr>
          <w:rStyle w:val="default"/>
          <w:rFonts w:cs="FrankRuehl" w:hint="cs"/>
          <w:rtl/>
        </w:rPr>
        <w:t>י פרק ב' נקובים במפרט המהווה חלק בלתי נפרד מפוליסה זו.</w:t>
      </w:r>
    </w:p>
    <w:p w14:paraId="6045D1F3" w14:textId="77777777" w:rsidR="006E5386" w:rsidRPr="001367D5" w:rsidRDefault="006E5386" w:rsidP="006E5386">
      <w:pPr>
        <w:pStyle w:val="P00"/>
        <w:spacing w:before="0"/>
        <w:ind w:left="0" w:right="1134"/>
        <w:rPr>
          <w:rStyle w:val="default"/>
          <w:rFonts w:cs="FrankRuehl" w:hint="cs"/>
          <w:vanish/>
          <w:color w:val="FF0000"/>
          <w:sz w:val="20"/>
          <w:szCs w:val="20"/>
          <w:shd w:val="clear" w:color="auto" w:fill="FFFF99"/>
          <w:rtl/>
        </w:rPr>
      </w:pPr>
      <w:bookmarkStart w:id="28" w:name="Rov72"/>
      <w:r w:rsidRPr="001367D5">
        <w:rPr>
          <w:rStyle w:val="default"/>
          <w:rFonts w:cs="FrankRuehl" w:hint="cs"/>
          <w:vanish/>
          <w:color w:val="FF0000"/>
          <w:sz w:val="20"/>
          <w:szCs w:val="20"/>
          <w:shd w:val="clear" w:color="auto" w:fill="FFFF99"/>
          <w:rtl/>
        </w:rPr>
        <w:t>מיום 3.10.2012</w:t>
      </w:r>
    </w:p>
    <w:p w14:paraId="71944C03" w14:textId="77777777" w:rsidR="006E5386" w:rsidRPr="001367D5" w:rsidRDefault="006E5386" w:rsidP="006E5386">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61350F24" w14:textId="77777777" w:rsidR="006E5386" w:rsidRPr="001367D5" w:rsidRDefault="006E5386" w:rsidP="006E5386">
      <w:pPr>
        <w:pStyle w:val="P00"/>
        <w:spacing w:before="0"/>
        <w:ind w:left="0" w:right="1134"/>
        <w:rPr>
          <w:rStyle w:val="default"/>
          <w:rFonts w:cs="FrankRuehl" w:hint="cs"/>
          <w:vanish/>
          <w:sz w:val="20"/>
          <w:szCs w:val="20"/>
          <w:shd w:val="clear" w:color="auto" w:fill="FFFF99"/>
          <w:rtl/>
        </w:rPr>
      </w:pPr>
      <w:hyperlink r:id="rId28"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991</w:t>
      </w:r>
    </w:p>
    <w:p w14:paraId="4B92C240" w14:textId="77777777" w:rsidR="006E5386" w:rsidRPr="001367D5" w:rsidRDefault="006E5386" w:rsidP="006E5386">
      <w:pPr>
        <w:pStyle w:val="medium2-header"/>
        <w:keepLines w:val="0"/>
        <w:spacing w:before="60"/>
        <w:ind w:left="0" w:right="1134"/>
        <w:rPr>
          <w:rFonts w:cs="FrankRuehl" w:hint="cs"/>
          <w:b/>
          <w:bCs w:val="0"/>
          <w:noProof/>
          <w:vanish/>
          <w:sz w:val="22"/>
          <w:szCs w:val="22"/>
          <w:shd w:val="clear" w:color="auto" w:fill="FFFF99"/>
          <w:rtl/>
        </w:rPr>
      </w:pPr>
      <w:r w:rsidRPr="001367D5">
        <w:rPr>
          <w:rFonts w:cs="FrankRuehl"/>
          <w:b/>
          <w:bCs w:val="0"/>
          <w:noProof/>
          <w:vanish/>
          <w:sz w:val="22"/>
          <w:szCs w:val="22"/>
          <w:shd w:val="clear" w:color="auto" w:fill="FFFF99"/>
          <w:rtl/>
        </w:rPr>
        <w:t>תו</w:t>
      </w:r>
      <w:r w:rsidRPr="001367D5">
        <w:rPr>
          <w:rFonts w:cs="FrankRuehl" w:hint="cs"/>
          <w:b/>
          <w:bCs w:val="0"/>
          <w:noProof/>
          <w:vanish/>
          <w:sz w:val="22"/>
          <w:szCs w:val="22"/>
          <w:shd w:val="clear" w:color="auto" w:fill="FFFF99"/>
          <w:rtl/>
        </w:rPr>
        <w:t>ספת</w:t>
      </w:r>
    </w:p>
    <w:p w14:paraId="5832F9D9" w14:textId="77777777" w:rsidR="006E5386" w:rsidRPr="001367D5" w:rsidRDefault="006E5386" w:rsidP="006E5386">
      <w:pPr>
        <w:pStyle w:val="medium2-header"/>
        <w:keepLines w:val="0"/>
        <w:spacing w:before="0"/>
        <w:ind w:left="0" w:right="1134"/>
        <w:rPr>
          <w:rFonts w:cs="FrankRuehl" w:hint="cs"/>
          <w:b/>
          <w:bCs w:val="0"/>
          <w:noProof/>
          <w:vanish/>
          <w:sz w:val="22"/>
          <w:szCs w:val="22"/>
          <w:shd w:val="clear" w:color="auto" w:fill="FFFF99"/>
          <w:rtl/>
        </w:rPr>
      </w:pPr>
      <w:r w:rsidRPr="001367D5">
        <w:rPr>
          <w:rFonts w:cs="FrankRuehl" w:hint="cs"/>
          <w:b/>
          <w:bCs w:val="0"/>
          <w:noProof/>
          <w:vanish/>
          <w:sz w:val="22"/>
          <w:szCs w:val="22"/>
          <w:u w:val="single"/>
          <w:shd w:val="clear" w:color="auto" w:fill="FFFF99"/>
          <w:rtl/>
        </w:rPr>
        <w:t>(תקנה 1)</w:t>
      </w:r>
    </w:p>
    <w:p w14:paraId="36A7E98D" w14:textId="77777777" w:rsidR="006E5386" w:rsidRPr="001367D5" w:rsidRDefault="006E5386" w:rsidP="006E5386">
      <w:pPr>
        <w:pStyle w:val="medium-header"/>
        <w:keepNext w:val="0"/>
        <w:keepLines w:val="0"/>
        <w:spacing w:before="0"/>
        <w:ind w:left="0" w:right="1134"/>
        <w:rPr>
          <w:rStyle w:val="default"/>
          <w:rFonts w:cs="FrankRuehl"/>
          <w:b/>
          <w:vanish/>
          <w:sz w:val="22"/>
          <w:szCs w:val="22"/>
          <w:shd w:val="clear" w:color="auto" w:fill="FFFF99"/>
          <w:rtl/>
        </w:rPr>
      </w:pPr>
      <w:r w:rsidRPr="001367D5">
        <w:rPr>
          <w:rFonts w:cs="FrankRuehl"/>
          <w:b/>
          <w:vanish/>
          <w:sz w:val="22"/>
          <w:szCs w:val="22"/>
          <w:shd w:val="clear" w:color="auto" w:fill="FFFF99"/>
          <w:rtl/>
        </w:rPr>
        <w:t>פו</w:t>
      </w:r>
      <w:r w:rsidRPr="001367D5">
        <w:rPr>
          <w:rFonts w:cs="FrankRuehl" w:hint="cs"/>
          <w:b/>
          <w:vanish/>
          <w:sz w:val="22"/>
          <w:szCs w:val="22"/>
          <w:shd w:val="clear" w:color="auto" w:fill="FFFF99"/>
          <w:rtl/>
        </w:rPr>
        <w:t xml:space="preserve">ליסה לביטוח רכב פרטי (נזקי רכוש ונזקי רכוש </w:t>
      </w:r>
      <w:r w:rsidRPr="001367D5">
        <w:rPr>
          <w:rFonts w:cs="FrankRuehl" w:hint="cs"/>
          <w:b/>
          <w:strike/>
          <w:vanish/>
          <w:sz w:val="22"/>
          <w:szCs w:val="22"/>
          <w:shd w:val="clear" w:color="auto" w:fill="FFFF99"/>
          <w:rtl/>
        </w:rPr>
        <w:t>צד ג'</w:t>
      </w:r>
      <w:r w:rsidRPr="001367D5">
        <w:rPr>
          <w:rFonts w:cs="FrankRuehl" w:hint="cs"/>
          <w:b/>
          <w:vanish/>
          <w:sz w:val="22"/>
          <w:szCs w:val="22"/>
          <w:shd w:val="clear" w:color="auto" w:fill="FFFF99"/>
          <w:rtl/>
        </w:rPr>
        <w:t xml:space="preserve"> </w:t>
      </w:r>
      <w:r w:rsidRPr="001367D5">
        <w:rPr>
          <w:rFonts w:cs="FrankRuehl" w:hint="cs"/>
          <w:b/>
          <w:vanish/>
          <w:sz w:val="22"/>
          <w:szCs w:val="22"/>
          <w:u w:val="single"/>
          <w:shd w:val="clear" w:color="auto" w:fill="FFFF99"/>
          <w:rtl/>
        </w:rPr>
        <w:t>צד שלישי</w:t>
      </w:r>
      <w:r w:rsidRPr="001367D5">
        <w:rPr>
          <w:rFonts w:cs="FrankRuehl" w:hint="cs"/>
          <w:b/>
          <w:vanish/>
          <w:sz w:val="22"/>
          <w:szCs w:val="22"/>
          <w:shd w:val="clear" w:color="auto" w:fill="FFFF99"/>
          <w:rtl/>
        </w:rPr>
        <w:t>)</w:t>
      </w:r>
    </w:p>
    <w:p w14:paraId="62B79964" w14:textId="77777777" w:rsidR="006E5386" w:rsidRPr="001367D5" w:rsidRDefault="006E5386" w:rsidP="006E5386">
      <w:pPr>
        <w:pStyle w:val="medium-header"/>
        <w:keepNext w:val="0"/>
        <w:keepLines w:val="0"/>
        <w:spacing w:before="0"/>
        <w:ind w:left="0" w:right="1134"/>
        <w:rPr>
          <w:rFonts w:cs="FrankRuehl" w:hint="cs"/>
          <w:vanish/>
          <w:sz w:val="22"/>
          <w:szCs w:val="22"/>
          <w:shd w:val="clear" w:color="auto" w:fill="FFFF99"/>
          <w:rtl/>
        </w:rPr>
      </w:pPr>
      <w:r w:rsidRPr="001367D5">
        <w:rPr>
          <w:rFonts w:cs="FrankRuehl"/>
          <w:vanish/>
          <w:sz w:val="22"/>
          <w:szCs w:val="22"/>
          <w:shd w:val="clear" w:color="auto" w:fill="FFFF99"/>
          <w:rtl/>
        </w:rPr>
        <w:t>פו</w:t>
      </w:r>
      <w:r w:rsidRPr="001367D5">
        <w:rPr>
          <w:rFonts w:cs="FrankRuehl" w:hint="cs"/>
          <w:vanish/>
          <w:sz w:val="22"/>
          <w:szCs w:val="22"/>
          <w:shd w:val="clear" w:color="auto" w:fill="FFFF99"/>
          <w:rtl/>
        </w:rPr>
        <w:t xml:space="preserve">ליסה זו היא חוזה בין  (להלן </w:t>
      </w:r>
      <w:r w:rsidR="0092090D" w:rsidRPr="001367D5">
        <w:rPr>
          <w:rFonts w:cs="FrankRuehl"/>
          <w:vanish/>
          <w:sz w:val="22"/>
          <w:szCs w:val="22"/>
          <w:shd w:val="clear" w:color="auto" w:fill="FFFF99"/>
          <w:rtl/>
        </w:rPr>
        <w:t>–</w:t>
      </w:r>
      <w:r w:rsidRPr="001367D5">
        <w:rPr>
          <w:rFonts w:cs="FrankRuehl"/>
          <w:vanish/>
          <w:sz w:val="22"/>
          <w:szCs w:val="22"/>
          <w:shd w:val="clear" w:color="auto" w:fill="FFFF99"/>
          <w:rtl/>
        </w:rPr>
        <w:t xml:space="preserve"> </w:t>
      </w:r>
      <w:r w:rsidRPr="001367D5">
        <w:rPr>
          <w:rFonts w:cs="FrankRuehl" w:hint="cs"/>
          <w:vanish/>
          <w:sz w:val="22"/>
          <w:szCs w:val="22"/>
          <w:shd w:val="clear" w:color="auto" w:fill="FFFF99"/>
          <w:rtl/>
        </w:rPr>
        <w:t>המבטח)</w:t>
      </w:r>
    </w:p>
    <w:p w14:paraId="388482FF" w14:textId="77777777" w:rsidR="006E5386" w:rsidRPr="001367D5" w:rsidRDefault="006E5386" w:rsidP="006E5386">
      <w:pPr>
        <w:pStyle w:val="medium-header"/>
        <w:keepNext w:val="0"/>
        <w:keepLines w:val="0"/>
        <w:spacing w:before="0"/>
        <w:ind w:left="0" w:right="1134"/>
        <w:rPr>
          <w:rFonts w:cs="FrankRuehl"/>
          <w:vanish/>
          <w:sz w:val="22"/>
          <w:szCs w:val="22"/>
          <w:shd w:val="clear" w:color="auto" w:fill="FFFF99"/>
          <w:rtl/>
        </w:rPr>
      </w:pPr>
      <w:r w:rsidRPr="001367D5">
        <w:rPr>
          <w:rFonts w:cs="FrankRuehl" w:hint="cs"/>
          <w:vanish/>
          <w:sz w:val="22"/>
          <w:szCs w:val="22"/>
          <w:shd w:val="clear" w:color="auto" w:fill="FFFF99"/>
          <w:rtl/>
        </w:rPr>
        <w:t>ו</w:t>
      </w:r>
      <w:r w:rsidRPr="001367D5">
        <w:rPr>
          <w:rFonts w:cs="FrankRuehl"/>
          <w:vanish/>
          <w:sz w:val="22"/>
          <w:szCs w:val="22"/>
          <w:shd w:val="clear" w:color="auto" w:fill="FFFF99"/>
          <w:rtl/>
        </w:rPr>
        <w:t>ב</w:t>
      </w:r>
      <w:r w:rsidRPr="001367D5">
        <w:rPr>
          <w:rFonts w:cs="FrankRuehl" w:hint="cs"/>
          <w:vanish/>
          <w:sz w:val="22"/>
          <w:szCs w:val="22"/>
          <w:shd w:val="clear" w:color="auto" w:fill="FFFF99"/>
          <w:rtl/>
        </w:rPr>
        <w:t xml:space="preserve">ין המבוטח </w:t>
      </w:r>
      <w:r w:rsidRPr="001367D5">
        <w:rPr>
          <w:rFonts w:cs="FrankRuehl" w:hint="cs"/>
          <w:strike/>
          <w:vanish/>
          <w:sz w:val="22"/>
          <w:szCs w:val="22"/>
          <w:shd w:val="clear" w:color="auto" w:fill="FFFF99"/>
          <w:rtl/>
        </w:rPr>
        <w:t>ששמו מפורש</w:t>
      </w:r>
      <w:r w:rsidRPr="001367D5">
        <w:rPr>
          <w:rFonts w:cs="FrankRuehl" w:hint="cs"/>
          <w:vanish/>
          <w:sz w:val="22"/>
          <w:szCs w:val="22"/>
          <w:shd w:val="clear" w:color="auto" w:fill="FFFF99"/>
          <w:rtl/>
        </w:rPr>
        <w:t xml:space="preserve"> </w:t>
      </w:r>
      <w:r w:rsidRPr="001367D5">
        <w:rPr>
          <w:rFonts w:cs="FrankRuehl" w:hint="cs"/>
          <w:vanish/>
          <w:sz w:val="22"/>
          <w:szCs w:val="22"/>
          <w:u w:val="single"/>
          <w:shd w:val="clear" w:color="auto" w:fill="FFFF99"/>
          <w:rtl/>
        </w:rPr>
        <w:t>ששמו נקוב</w:t>
      </w:r>
      <w:r w:rsidRPr="001367D5">
        <w:rPr>
          <w:rFonts w:cs="FrankRuehl" w:hint="cs"/>
          <w:vanish/>
          <w:sz w:val="22"/>
          <w:szCs w:val="22"/>
          <w:shd w:val="clear" w:color="auto" w:fill="FFFF99"/>
          <w:rtl/>
        </w:rPr>
        <w:t xml:space="preserve"> במפרט (להלן </w:t>
      </w:r>
      <w:r w:rsidR="0092090D" w:rsidRPr="001367D5">
        <w:rPr>
          <w:rFonts w:cs="FrankRuehl"/>
          <w:vanish/>
          <w:sz w:val="22"/>
          <w:szCs w:val="22"/>
          <w:shd w:val="clear" w:color="auto" w:fill="FFFF99"/>
          <w:rtl/>
        </w:rPr>
        <w:t>–</w:t>
      </w:r>
      <w:r w:rsidRPr="001367D5">
        <w:rPr>
          <w:rFonts w:cs="FrankRuehl"/>
          <w:vanish/>
          <w:sz w:val="22"/>
          <w:szCs w:val="22"/>
          <w:shd w:val="clear" w:color="auto" w:fill="FFFF99"/>
          <w:rtl/>
        </w:rPr>
        <w:t xml:space="preserve"> </w:t>
      </w:r>
      <w:r w:rsidRPr="001367D5">
        <w:rPr>
          <w:rFonts w:cs="FrankRuehl" w:hint="cs"/>
          <w:vanish/>
          <w:sz w:val="22"/>
          <w:szCs w:val="22"/>
          <w:shd w:val="clear" w:color="auto" w:fill="FFFF99"/>
          <w:rtl/>
        </w:rPr>
        <w:t>המבוטח)</w:t>
      </w:r>
    </w:p>
    <w:p w14:paraId="4EA2392B" w14:textId="77777777" w:rsidR="006E5386" w:rsidRPr="001367D5" w:rsidRDefault="006E5386" w:rsidP="006E538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ab/>
      </w:r>
      <w:r w:rsidRPr="001367D5">
        <w:rPr>
          <w:rStyle w:val="default"/>
          <w:rFonts w:cs="FrankRuehl"/>
          <w:vanish/>
          <w:sz w:val="22"/>
          <w:szCs w:val="22"/>
          <w:shd w:val="clear" w:color="auto" w:fill="FFFF99"/>
          <w:rtl/>
        </w:rPr>
        <w:t>לפ</w:t>
      </w:r>
      <w:r w:rsidRPr="001367D5">
        <w:rPr>
          <w:rStyle w:val="default"/>
          <w:rFonts w:cs="FrankRuehl" w:hint="cs"/>
          <w:vanish/>
          <w:sz w:val="22"/>
          <w:szCs w:val="22"/>
          <w:shd w:val="clear" w:color="auto" w:fill="FFFF99"/>
          <w:rtl/>
        </w:rPr>
        <w:t>יה מסכים המבטח תמורת דמי ביטוח לשפות את המבוטח למשך תקופת הביטוח בשל אבדן או נזק שיגרם לרכב המבוטח עקב מ</w:t>
      </w:r>
      <w:r w:rsidRPr="001367D5">
        <w:rPr>
          <w:rStyle w:val="default"/>
          <w:rFonts w:cs="FrankRuehl"/>
          <w:vanish/>
          <w:sz w:val="22"/>
          <w:szCs w:val="22"/>
          <w:shd w:val="clear" w:color="auto" w:fill="FFFF99"/>
          <w:rtl/>
        </w:rPr>
        <w:t>קר</w:t>
      </w:r>
      <w:r w:rsidRPr="001367D5">
        <w:rPr>
          <w:rStyle w:val="default"/>
          <w:rFonts w:cs="FrankRuehl" w:hint="cs"/>
          <w:vanish/>
          <w:sz w:val="22"/>
          <w:szCs w:val="22"/>
          <w:shd w:val="clear" w:color="auto" w:fill="FFFF99"/>
          <w:rtl/>
        </w:rPr>
        <w:t>ה הביטוח ובשל נזק לרכוש צד שלישי הכל לפי תנאי פוליסה זו (להלן היקף הכיסוי);</w:t>
      </w:r>
    </w:p>
    <w:p w14:paraId="4077F9DE" w14:textId="77777777" w:rsidR="006E5386" w:rsidRPr="001367D5" w:rsidRDefault="006E5386" w:rsidP="006E538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vanish/>
          <w:sz w:val="22"/>
          <w:szCs w:val="22"/>
          <w:shd w:val="clear" w:color="auto" w:fill="FFFF99"/>
          <w:rtl/>
        </w:rPr>
      </w:pPr>
      <w:r w:rsidRPr="001367D5">
        <w:rPr>
          <w:rFonts w:cs="FrankRuehl"/>
          <w:vanish/>
          <w:sz w:val="22"/>
          <w:szCs w:val="22"/>
          <w:shd w:val="clear" w:color="auto" w:fill="FFFF99"/>
          <w:rtl/>
        </w:rPr>
        <w:tab/>
      </w:r>
      <w:r w:rsidRPr="001367D5">
        <w:rPr>
          <w:rStyle w:val="default"/>
          <w:rFonts w:cs="FrankRuehl"/>
          <w:vanish/>
          <w:sz w:val="22"/>
          <w:szCs w:val="22"/>
          <w:shd w:val="clear" w:color="auto" w:fill="FFFF99"/>
          <w:rtl/>
        </w:rPr>
        <w:t>דמ</w:t>
      </w:r>
      <w:r w:rsidRPr="001367D5">
        <w:rPr>
          <w:rStyle w:val="default"/>
          <w:rFonts w:cs="FrankRuehl" w:hint="cs"/>
          <w:vanish/>
          <w:sz w:val="22"/>
          <w:szCs w:val="22"/>
          <w:shd w:val="clear" w:color="auto" w:fill="FFFF99"/>
          <w:rtl/>
        </w:rPr>
        <w:t xml:space="preserve">י הביטוח, תקופת הביטוח, </w:t>
      </w:r>
      <w:r w:rsidRPr="001367D5">
        <w:rPr>
          <w:rStyle w:val="default"/>
          <w:rFonts w:cs="FrankRuehl" w:hint="cs"/>
          <w:strike/>
          <w:vanish/>
          <w:sz w:val="22"/>
          <w:szCs w:val="22"/>
          <w:shd w:val="clear" w:color="auto" w:fill="FFFF99"/>
          <w:rtl/>
        </w:rPr>
        <w:t>ההשתתפות העצמית</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ההשתתפות העצמית, שם המחירון</w:t>
      </w:r>
      <w:r w:rsidRPr="001367D5">
        <w:rPr>
          <w:rStyle w:val="default"/>
          <w:rFonts w:cs="FrankRuehl" w:hint="cs"/>
          <w:vanish/>
          <w:sz w:val="22"/>
          <w:szCs w:val="22"/>
          <w:shd w:val="clear" w:color="auto" w:fill="FFFF99"/>
          <w:rtl/>
        </w:rPr>
        <w:t xml:space="preserve"> וגבולות</w:t>
      </w:r>
      <w:r w:rsidRPr="001367D5">
        <w:rPr>
          <w:rStyle w:val="default"/>
          <w:rFonts w:cs="FrankRuehl"/>
          <w:vanish/>
          <w:sz w:val="22"/>
          <w:szCs w:val="22"/>
          <w:shd w:val="clear" w:color="auto" w:fill="FFFF99"/>
          <w:rtl/>
        </w:rPr>
        <w:t xml:space="preserve"> ה</w:t>
      </w:r>
      <w:r w:rsidRPr="001367D5">
        <w:rPr>
          <w:rStyle w:val="default"/>
          <w:rFonts w:cs="FrankRuehl" w:hint="cs"/>
          <w:vanish/>
          <w:sz w:val="22"/>
          <w:szCs w:val="22"/>
          <w:shd w:val="clear" w:color="auto" w:fill="FFFF99"/>
          <w:rtl/>
        </w:rPr>
        <w:t xml:space="preserve">אחריות על </w:t>
      </w:r>
      <w:r w:rsidRPr="001367D5">
        <w:rPr>
          <w:rStyle w:val="default"/>
          <w:rFonts w:cs="FrankRuehl"/>
          <w:vanish/>
          <w:sz w:val="22"/>
          <w:szCs w:val="22"/>
          <w:shd w:val="clear" w:color="auto" w:fill="FFFF99"/>
          <w:rtl/>
        </w:rPr>
        <w:t>פ</w:t>
      </w:r>
      <w:r w:rsidRPr="001367D5">
        <w:rPr>
          <w:rStyle w:val="default"/>
          <w:rFonts w:cs="FrankRuehl" w:hint="cs"/>
          <w:vanish/>
          <w:sz w:val="22"/>
          <w:szCs w:val="22"/>
          <w:shd w:val="clear" w:color="auto" w:fill="FFFF99"/>
          <w:rtl/>
        </w:rPr>
        <w:t>י פרק ב' נקובים במפרט המהווה חלק בלתי נפרד מפוליסה זו.</w:t>
      </w:r>
    </w:p>
    <w:p w14:paraId="55B98BEB" w14:textId="77777777" w:rsidR="0092090D" w:rsidRPr="001367D5" w:rsidRDefault="0092090D" w:rsidP="0092090D">
      <w:pPr>
        <w:pStyle w:val="P00"/>
        <w:spacing w:before="0"/>
        <w:ind w:left="0" w:right="1134"/>
        <w:rPr>
          <w:rStyle w:val="default"/>
          <w:rFonts w:cs="FrankRuehl"/>
          <w:vanish/>
          <w:sz w:val="20"/>
          <w:szCs w:val="20"/>
          <w:shd w:val="clear" w:color="auto" w:fill="FFFF99"/>
          <w:rtl/>
        </w:rPr>
      </w:pPr>
    </w:p>
    <w:p w14:paraId="4A39A125" w14:textId="77777777" w:rsidR="0092090D" w:rsidRPr="001367D5" w:rsidRDefault="0092090D" w:rsidP="0092090D">
      <w:pPr>
        <w:pStyle w:val="P00"/>
        <w:spacing w:before="0"/>
        <w:ind w:left="0" w:right="1134"/>
        <w:rPr>
          <w:rStyle w:val="default"/>
          <w:rFonts w:ascii="FrankRuehl" w:hAnsi="FrankRuehl" w:cs="FrankRuehl"/>
          <w:vanish/>
          <w:color w:val="FF0000"/>
          <w:sz w:val="20"/>
          <w:szCs w:val="20"/>
          <w:shd w:val="clear" w:color="auto" w:fill="FFFF99"/>
          <w:rtl/>
        </w:rPr>
      </w:pPr>
      <w:r w:rsidRPr="001367D5">
        <w:rPr>
          <w:rStyle w:val="default"/>
          <w:rFonts w:ascii="FrankRuehl" w:hAnsi="FrankRuehl" w:cs="FrankRuehl"/>
          <w:vanish/>
          <w:color w:val="FF0000"/>
          <w:sz w:val="20"/>
          <w:szCs w:val="20"/>
          <w:shd w:val="clear" w:color="auto" w:fill="FFFF99"/>
          <w:rtl/>
        </w:rPr>
        <w:t>מיום 8.12.2021</w:t>
      </w:r>
    </w:p>
    <w:p w14:paraId="1FE7DC10" w14:textId="77777777" w:rsidR="0092090D" w:rsidRPr="001367D5" w:rsidRDefault="0092090D" w:rsidP="0092090D">
      <w:pPr>
        <w:pStyle w:val="P00"/>
        <w:spacing w:before="0"/>
        <w:ind w:left="0"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b/>
          <w:bCs/>
          <w:vanish/>
          <w:sz w:val="20"/>
          <w:szCs w:val="20"/>
          <w:shd w:val="clear" w:color="auto" w:fill="FFFF99"/>
          <w:rtl/>
        </w:rPr>
        <w:t>תק' תשפ"א-2021</w:t>
      </w:r>
    </w:p>
    <w:p w14:paraId="1CF22091" w14:textId="77777777" w:rsidR="0092090D" w:rsidRPr="001367D5" w:rsidRDefault="0092090D" w:rsidP="0092090D">
      <w:pPr>
        <w:pStyle w:val="P00"/>
        <w:spacing w:before="0"/>
        <w:ind w:left="0" w:right="1134"/>
        <w:rPr>
          <w:rStyle w:val="default"/>
          <w:rFonts w:ascii="FrankRuehl" w:hAnsi="FrankRuehl" w:cs="FrankRuehl"/>
          <w:vanish/>
          <w:sz w:val="20"/>
          <w:szCs w:val="20"/>
          <w:shd w:val="clear" w:color="auto" w:fill="FFFF99"/>
          <w:rtl/>
        </w:rPr>
      </w:pPr>
      <w:hyperlink r:id="rId29" w:history="1">
        <w:r w:rsidRPr="001367D5">
          <w:rPr>
            <w:rStyle w:val="Hyperlink"/>
            <w:rFonts w:ascii="FrankRuehl" w:hAnsi="FrankRuehl" w:cs="FrankRuehl"/>
            <w:vanish/>
            <w:szCs w:val="20"/>
            <w:shd w:val="clear" w:color="auto" w:fill="FFFF99"/>
            <w:rtl/>
          </w:rPr>
          <w:t>ק"ת תשפ"א מס' 9424</w:t>
        </w:r>
      </w:hyperlink>
      <w:r w:rsidRPr="001367D5">
        <w:rPr>
          <w:rStyle w:val="default"/>
          <w:rFonts w:ascii="FrankRuehl" w:hAnsi="FrankRuehl" w:cs="FrankRuehl"/>
          <w:vanish/>
          <w:sz w:val="20"/>
          <w:szCs w:val="20"/>
          <w:shd w:val="clear" w:color="auto" w:fill="FFFF99"/>
          <w:rtl/>
        </w:rPr>
        <w:t xml:space="preserve"> מיום 8.6.2021 עמ' 3298</w:t>
      </w:r>
    </w:p>
    <w:p w14:paraId="0FD80A7C" w14:textId="77777777" w:rsidR="0092090D" w:rsidRPr="001367D5" w:rsidRDefault="0092090D" w:rsidP="0092090D">
      <w:pPr>
        <w:pStyle w:val="medium2-header"/>
        <w:keepLines w:val="0"/>
        <w:spacing w:before="60"/>
        <w:ind w:left="0" w:right="1134"/>
        <w:rPr>
          <w:rFonts w:cs="FrankRuehl" w:hint="cs"/>
          <w:b/>
          <w:bCs w:val="0"/>
          <w:noProof/>
          <w:vanish/>
          <w:sz w:val="22"/>
          <w:szCs w:val="22"/>
          <w:shd w:val="clear" w:color="auto" w:fill="FFFF99"/>
          <w:rtl/>
        </w:rPr>
      </w:pPr>
      <w:r w:rsidRPr="001367D5">
        <w:rPr>
          <w:rFonts w:cs="FrankRuehl"/>
          <w:b/>
          <w:bCs w:val="0"/>
          <w:noProof/>
          <w:vanish/>
          <w:sz w:val="22"/>
          <w:szCs w:val="22"/>
          <w:shd w:val="clear" w:color="auto" w:fill="FFFF99"/>
          <w:rtl/>
        </w:rPr>
        <w:t>תו</w:t>
      </w:r>
      <w:r w:rsidRPr="001367D5">
        <w:rPr>
          <w:rFonts w:cs="FrankRuehl" w:hint="cs"/>
          <w:b/>
          <w:bCs w:val="0"/>
          <w:noProof/>
          <w:vanish/>
          <w:sz w:val="22"/>
          <w:szCs w:val="22"/>
          <w:shd w:val="clear" w:color="auto" w:fill="FFFF99"/>
          <w:rtl/>
        </w:rPr>
        <w:t>ספת</w:t>
      </w:r>
    </w:p>
    <w:p w14:paraId="6E16E62D" w14:textId="77777777" w:rsidR="0092090D" w:rsidRPr="0092090D" w:rsidRDefault="0092090D" w:rsidP="0092090D">
      <w:pPr>
        <w:pStyle w:val="medium2-header"/>
        <w:keepLines w:val="0"/>
        <w:spacing w:before="0"/>
        <w:ind w:left="0" w:right="1134"/>
        <w:rPr>
          <w:rFonts w:cs="FrankRuehl" w:hint="cs"/>
          <w:b/>
          <w:bCs w:val="0"/>
          <w:noProof/>
          <w:sz w:val="2"/>
          <w:szCs w:val="2"/>
          <w:shd w:val="clear" w:color="auto" w:fill="FFFF99"/>
          <w:rtl/>
        </w:rPr>
      </w:pPr>
      <w:r w:rsidRPr="001367D5">
        <w:rPr>
          <w:rFonts w:cs="FrankRuehl" w:hint="cs"/>
          <w:b/>
          <w:bCs w:val="0"/>
          <w:noProof/>
          <w:vanish/>
          <w:sz w:val="22"/>
          <w:szCs w:val="22"/>
          <w:shd w:val="clear" w:color="auto" w:fill="FFFF99"/>
          <w:rtl/>
        </w:rPr>
        <w:t>(</w:t>
      </w:r>
      <w:r w:rsidRPr="001367D5">
        <w:rPr>
          <w:rFonts w:cs="FrankRuehl" w:hint="cs"/>
          <w:b/>
          <w:bCs w:val="0"/>
          <w:strike/>
          <w:noProof/>
          <w:vanish/>
          <w:sz w:val="22"/>
          <w:szCs w:val="22"/>
          <w:shd w:val="clear" w:color="auto" w:fill="FFFF99"/>
          <w:rtl/>
        </w:rPr>
        <w:t>תקנה</w:t>
      </w:r>
      <w:r w:rsidRPr="001367D5">
        <w:rPr>
          <w:rFonts w:cs="FrankRuehl" w:hint="cs"/>
          <w:b/>
          <w:bCs w:val="0"/>
          <w:noProof/>
          <w:vanish/>
          <w:sz w:val="22"/>
          <w:szCs w:val="22"/>
          <w:shd w:val="clear" w:color="auto" w:fill="FFFF99"/>
          <w:rtl/>
        </w:rPr>
        <w:t xml:space="preserve"> </w:t>
      </w:r>
      <w:r w:rsidRPr="001367D5">
        <w:rPr>
          <w:rFonts w:cs="FrankRuehl" w:hint="cs"/>
          <w:b/>
          <w:bCs w:val="0"/>
          <w:noProof/>
          <w:vanish/>
          <w:sz w:val="22"/>
          <w:szCs w:val="22"/>
          <w:u w:val="single"/>
          <w:shd w:val="clear" w:color="auto" w:fill="FFFF99"/>
          <w:rtl/>
        </w:rPr>
        <w:t>סעיף</w:t>
      </w:r>
      <w:r w:rsidRPr="001367D5">
        <w:rPr>
          <w:rFonts w:cs="FrankRuehl" w:hint="cs"/>
          <w:b/>
          <w:bCs w:val="0"/>
          <w:noProof/>
          <w:vanish/>
          <w:sz w:val="22"/>
          <w:szCs w:val="22"/>
          <w:shd w:val="clear" w:color="auto" w:fill="FFFF99"/>
          <w:rtl/>
        </w:rPr>
        <w:t xml:space="preserve"> 1)</w:t>
      </w:r>
      <w:bookmarkEnd w:id="28"/>
    </w:p>
    <w:p w14:paraId="7F892FD9" w14:textId="77777777" w:rsidR="00F51BC9" w:rsidRDefault="00F51BC9">
      <w:pPr>
        <w:pStyle w:val="medium2-header"/>
        <w:keepLines w:val="0"/>
        <w:spacing w:before="72"/>
        <w:ind w:left="0" w:right="1134"/>
        <w:rPr>
          <w:rFonts w:cs="FrankRuehl"/>
          <w:noProof/>
          <w:rtl/>
        </w:rPr>
      </w:pPr>
      <w:bookmarkStart w:id="29" w:name="med1"/>
      <w:bookmarkEnd w:id="29"/>
      <w:r>
        <w:rPr>
          <w:rFonts w:cs="FrankRuehl"/>
          <w:noProof/>
          <w:rtl/>
        </w:rPr>
        <w:t>פר</w:t>
      </w:r>
      <w:r>
        <w:rPr>
          <w:rFonts w:cs="FrankRuehl" w:hint="cs"/>
          <w:noProof/>
          <w:rtl/>
        </w:rPr>
        <w:t>ק א': ביטוח הרכב</w:t>
      </w:r>
    </w:p>
    <w:p w14:paraId="4CFDA06D" w14:textId="77777777" w:rsidR="00F51BC9" w:rsidRDefault="00F51BC9"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Fonts w:cs="FrankRuehl"/>
          <w:rtl/>
          <w:lang w:val="he-IL"/>
        </w:rPr>
        <w:pict w14:anchorId="0500F564">
          <v:shape id="_x0000_s2066" type="#_x0000_t202" style="position:absolute;left:0;text-align:left;margin-left:470.25pt;margin-top:7.1pt;width:1in;height:26.2pt;z-index:251627520" filled="f" stroked="f">
            <v:textbox inset="1mm,0,1mm,0">
              <w:txbxContent>
                <w:p w14:paraId="1DEC1F1E" w14:textId="77777777" w:rsidR="006E5386" w:rsidRDefault="006E5386">
                  <w:pPr>
                    <w:spacing w:line="160" w:lineRule="exact"/>
                    <w:jc w:val="left"/>
                    <w:rPr>
                      <w:rFonts w:cs="Miriam" w:hint="cs"/>
                      <w:sz w:val="18"/>
                      <w:szCs w:val="18"/>
                      <w:rtl/>
                    </w:rPr>
                  </w:pPr>
                  <w:r>
                    <w:rPr>
                      <w:rFonts w:cs="Miriam" w:hint="cs"/>
                      <w:sz w:val="18"/>
                      <w:szCs w:val="18"/>
                      <w:rtl/>
                    </w:rPr>
                    <w:t>תק' תשס"ג-2003</w:t>
                  </w:r>
                </w:p>
                <w:p w14:paraId="0672802B" w14:textId="77777777" w:rsidR="00F11F29" w:rsidRDefault="00F11F29">
                  <w:pPr>
                    <w:spacing w:line="160" w:lineRule="exact"/>
                    <w:jc w:val="left"/>
                    <w:rPr>
                      <w:rFonts w:cs="Miriam"/>
                      <w:sz w:val="18"/>
                      <w:szCs w:val="18"/>
                      <w:rtl/>
                    </w:rPr>
                  </w:pPr>
                  <w:r>
                    <w:rPr>
                      <w:rFonts w:cs="Miriam" w:hint="cs"/>
                      <w:sz w:val="18"/>
                      <w:szCs w:val="18"/>
                      <w:rtl/>
                    </w:rPr>
                    <w:t>תק' תשע"ב-2012</w:t>
                  </w:r>
                </w:p>
                <w:p w14:paraId="71ABA2EC" w14:textId="77777777" w:rsidR="00CD1FE7" w:rsidRDefault="00CD1FE7">
                  <w:pPr>
                    <w:spacing w:line="160" w:lineRule="exact"/>
                    <w:jc w:val="left"/>
                    <w:rPr>
                      <w:rFonts w:cs="Miriam" w:hint="cs"/>
                      <w:sz w:val="18"/>
                      <w:szCs w:val="18"/>
                      <w:rtl/>
                    </w:rPr>
                  </w:pPr>
                  <w:r>
                    <w:rPr>
                      <w:rFonts w:cs="Miriam" w:hint="cs"/>
                      <w:sz w:val="18"/>
                      <w:szCs w:val="18"/>
                      <w:rtl/>
                    </w:rPr>
                    <w:t>תק' תשפ"א-2021</w:t>
                  </w:r>
                </w:p>
              </w:txbxContent>
            </v:textbox>
          </v:shape>
        </w:pict>
      </w:r>
      <w:r>
        <w:rPr>
          <w:rStyle w:val="default"/>
          <w:rFonts w:cs="FrankRuehl"/>
          <w:rtl/>
        </w:rPr>
        <w:t>1.</w:t>
      </w:r>
      <w:r>
        <w:rPr>
          <w:rStyle w:val="default"/>
          <w:rFonts w:cs="FrankRuehl"/>
          <w:rtl/>
        </w:rPr>
        <w:tab/>
      </w:r>
      <w:r w:rsidRPr="000E4D84">
        <w:rPr>
          <w:rStyle w:val="default"/>
          <w:rFonts w:cs="FrankRuehl"/>
          <w:b/>
          <w:bCs/>
          <w:sz w:val="22"/>
          <w:szCs w:val="22"/>
          <w:rtl/>
        </w:rPr>
        <w:t>מ</w:t>
      </w:r>
      <w:r w:rsidRPr="000E4D84">
        <w:rPr>
          <w:rStyle w:val="default"/>
          <w:rFonts w:cs="FrankRuehl" w:hint="cs"/>
          <w:b/>
          <w:bCs/>
          <w:sz w:val="22"/>
          <w:szCs w:val="22"/>
          <w:rtl/>
        </w:rPr>
        <w:t>קרה הביטוח</w:t>
      </w:r>
    </w:p>
    <w:p w14:paraId="39005488" w14:textId="77777777" w:rsidR="00F51BC9" w:rsidRDefault="00495C1D"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sidRPr="00495C1D">
        <w:rPr>
          <w:rStyle w:val="default"/>
          <w:rFonts w:cs="FrankRuehl" w:hint="cs"/>
          <w:rtl/>
        </w:rPr>
        <w:t xml:space="preserve">מקרה הביטוח הוא אבדן או נזק שנגרם לרכב הנקוב במפרט, לרבות האבזרים והמכלולים שבחבילה הבסיסית של דגם הרכב הקבועים במפרט היבואן ושלא ניתן לרכוש רכב בלעדיהם, למזגן האוויר שבו, </w:t>
      </w:r>
      <w:r w:rsidR="00465838" w:rsidRPr="00465838">
        <w:rPr>
          <w:rStyle w:val="default"/>
          <w:rFonts w:cs="FrankRuehl" w:hint="cs"/>
          <w:rtl/>
        </w:rPr>
        <w:t xml:space="preserve">למערכות בטיחות מתקדמות שהותקנו בו, </w:t>
      </w:r>
      <w:r w:rsidRPr="00495C1D">
        <w:rPr>
          <w:rStyle w:val="default"/>
          <w:rFonts w:cs="FrankRuehl" w:hint="cs"/>
          <w:rtl/>
        </w:rPr>
        <w:t xml:space="preserve">לאמצעי המיגון שהותקנו בו לפי דרישת המבטח, לאבזרים הנמצאים בו מכוח דין או לאבזרים הצמודים אליו שנקובים במפרט (להלן </w:t>
      </w:r>
      <w:r w:rsidRPr="00495C1D">
        <w:rPr>
          <w:rStyle w:val="default"/>
          <w:rFonts w:cs="FrankRuehl"/>
          <w:rtl/>
        </w:rPr>
        <w:t>–</w:t>
      </w:r>
      <w:r w:rsidRPr="00495C1D">
        <w:rPr>
          <w:rStyle w:val="default"/>
          <w:rFonts w:cs="FrankRuehl" w:hint="cs"/>
          <w:rtl/>
        </w:rPr>
        <w:t xml:space="preserve"> הרכב), כתוצאה מאחד הסיכונים המפורטים להלן, ובלבד שהמבוטח לא ויתר על כיסויים אלה, כולם או חלקם, בדרך האמורה</w:t>
      </w:r>
      <w:r w:rsidR="00F51BC9" w:rsidRPr="00495C1D">
        <w:rPr>
          <w:rStyle w:val="default"/>
          <w:rFonts w:cs="FrankRuehl" w:hint="cs"/>
          <w:rtl/>
        </w:rPr>
        <w:t xml:space="preserve"> </w:t>
      </w:r>
      <w:r w:rsidR="00465838">
        <w:rPr>
          <w:rStyle w:val="default"/>
          <w:rFonts w:cs="FrankRuehl" w:hint="cs"/>
          <w:rtl/>
        </w:rPr>
        <w:t>בסעיף</w:t>
      </w:r>
      <w:r w:rsidR="00F51BC9" w:rsidRPr="00495C1D">
        <w:rPr>
          <w:rStyle w:val="default"/>
          <w:rFonts w:cs="FrankRuehl" w:hint="cs"/>
          <w:rtl/>
        </w:rPr>
        <w:t xml:space="preserve"> 1(ב)</w:t>
      </w:r>
      <w:r w:rsidR="00F51BC9">
        <w:rPr>
          <w:rStyle w:val="default"/>
          <w:rFonts w:cs="FrankRuehl" w:hint="cs"/>
          <w:rtl/>
        </w:rPr>
        <w:t>;</w:t>
      </w:r>
    </w:p>
    <w:p w14:paraId="5CB7C490" w14:textId="77777777" w:rsidR="00F51BC9" w:rsidRDefault="00F51BC9" w:rsidP="000E4D84">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ש, ברק, התפוצצות, התלקחות;</w:t>
      </w:r>
    </w:p>
    <w:p w14:paraId="10FCBC61" w14:textId="77777777" w:rsidR="00F51BC9" w:rsidRDefault="00F51BC9" w:rsidP="000E4D84">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תנגשות מקרית, התהפכות ותאונה מכל סוג שהוא;</w:t>
      </w:r>
    </w:p>
    <w:p w14:paraId="4AD39693" w14:textId="77777777" w:rsidR="00F51BC9" w:rsidRDefault="00F51BC9" w:rsidP="000E4D84">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(3)</w:t>
      </w:r>
      <w:r>
        <w:rPr>
          <w:rStyle w:val="default"/>
          <w:rFonts w:cs="FrankRuehl"/>
          <w:rtl/>
        </w:rPr>
        <w:tab/>
        <w:t>ג</w:t>
      </w:r>
      <w:r>
        <w:rPr>
          <w:rStyle w:val="default"/>
          <w:rFonts w:cs="FrankRuehl" w:hint="cs"/>
          <w:rtl/>
        </w:rPr>
        <w:t>ניבה;</w:t>
      </w:r>
    </w:p>
    <w:p w14:paraId="32446E3A" w14:textId="77777777" w:rsidR="00F51BC9" w:rsidRDefault="00F51BC9" w:rsidP="000E4D84">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ל נ</w:t>
      </w:r>
      <w:r>
        <w:rPr>
          <w:rStyle w:val="default"/>
          <w:rFonts w:cs="FrankRuehl"/>
          <w:rtl/>
        </w:rPr>
        <w:t>זק</w:t>
      </w:r>
      <w:r>
        <w:rPr>
          <w:rStyle w:val="default"/>
          <w:rFonts w:cs="FrankRuehl" w:hint="cs"/>
          <w:rtl/>
        </w:rPr>
        <w:t xml:space="preserve"> שנגרם עקב גניבה, תוך כדי גניבה ובעת נסיון גניבה;</w:t>
      </w:r>
    </w:p>
    <w:p w14:paraId="06458555" w14:textId="77777777" w:rsidR="00F51BC9" w:rsidRDefault="00F51BC9" w:rsidP="00495C1D">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Fonts w:cs="FrankRuehl"/>
          <w:rtl/>
          <w:lang w:val="he-IL"/>
        </w:rPr>
        <w:pict w14:anchorId="10D2B78D">
          <v:shape id="_x0000_s2067" type="#_x0000_t202" style="position:absolute;left:0;text-align:left;margin-left:470.25pt;margin-top:7.1pt;width:1in;height:16.8pt;z-index:251628544" filled="f" stroked="f">
            <v:textbox style="mso-next-textbox:#_x0000_s2067" inset="1mm,0,1mm,0">
              <w:txbxContent>
                <w:p w14:paraId="7B29A3BF" w14:textId="77777777" w:rsidR="006E5386" w:rsidRDefault="006E5386">
                  <w:pPr>
                    <w:spacing w:line="160" w:lineRule="exact"/>
                    <w:jc w:val="left"/>
                    <w:rPr>
                      <w:rFonts w:cs="Miriam" w:hint="cs"/>
                      <w:sz w:val="18"/>
                      <w:szCs w:val="18"/>
                      <w:rtl/>
                    </w:rPr>
                  </w:pPr>
                  <w:r>
                    <w:rPr>
                      <w:rFonts w:cs="Miriam" w:hint="cs"/>
                      <w:sz w:val="18"/>
                      <w:szCs w:val="18"/>
                      <w:rtl/>
                    </w:rPr>
                    <w:t>תק' תשס"ג-2003</w:t>
                  </w:r>
                </w:p>
                <w:p w14:paraId="077BC715" w14:textId="77777777" w:rsidR="00F11F29" w:rsidRDefault="00F11F29">
                  <w:pPr>
                    <w:spacing w:line="160" w:lineRule="exact"/>
                    <w:jc w:val="left"/>
                    <w:rPr>
                      <w:rFonts w:cs="Miriam" w:hint="cs"/>
                      <w:sz w:val="18"/>
                      <w:szCs w:val="18"/>
                      <w:rtl/>
                    </w:rPr>
                  </w:pPr>
                  <w:r>
                    <w:rPr>
                      <w:rFonts w:cs="Miriam" w:hint="cs"/>
                      <w:sz w:val="18"/>
                      <w:szCs w:val="18"/>
                      <w:rtl/>
                    </w:rPr>
                    <w:t>תק' תשע"ב-2012</w:t>
                  </w:r>
                </w:p>
              </w:txbxContent>
            </v:textbox>
          </v:shape>
        </w:pict>
      </w:r>
      <w:r>
        <w:rPr>
          <w:rStyle w:val="default"/>
          <w:rFonts w:cs="FrankRuehl" w:hint="cs"/>
          <w:rtl/>
        </w:rPr>
        <w:t>(5)</w:t>
      </w:r>
      <w:r>
        <w:rPr>
          <w:rStyle w:val="default"/>
          <w:rFonts w:cs="FrankRuehl"/>
          <w:rtl/>
        </w:rPr>
        <w:tab/>
        <w:t>ש</w:t>
      </w:r>
      <w:r>
        <w:rPr>
          <w:rStyle w:val="default"/>
          <w:rFonts w:cs="FrankRuehl" w:hint="cs"/>
          <w:rtl/>
        </w:rPr>
        <w:t>טפון, סערה, שלג</w:t>
      </w:r>
      <w:r w:rsidR="00495C1D">
        <w:rPr>
          <w:rStyle w:val="default"/>
          <w:rFonts w:cs="FrankRuehl" w:hint="cs"/>
          <w:rtl/>
        </w:rPr>
        <w:t>,</w:t>
      </w:r>
      <w:r>
        <w:rPr>
          <w:rStyle w:val="default"/>
          <w:rFonts w:cs="FrankRuehl" w:hint="cs"/>
          <w:rtl/>
        </w:rPr>
        <w:t xml:space="preserve"> ברד, התפרצות הר געש;</w:t>
      </w:r>
    </w:p>
    <w:p w14:paraId="3418D4B0" w14:textId="77777777" w:rsidR="00F51BC9" w:rsidRDefault="00F51BC9" w:rsidP="000E4D84">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(6)</w:t>
      </w:r>
      <w:r>
        <w:rPr>
          <w:rStyle w:val="default"/>
          <w:rFonts w:cs="FrankRuehl"/>
          <w:rtl/>
        </w:rPr>
        <w:tab/>
        <w:t>מ</w:t>
      </w:r>
      <w:r>
        <w:rPr>
          <w:rStyle w:val="default"/>
          <w:rFonts w:cs="FrankRuehl" w:hint="cs"/>
          <w:rtl/>
        </w:rPr>
        <w:t>עשה זדון; אולם אם נגרם מקרה הביטוח בידי המבוטח או בידי מי מטעמו במתכוון, פטור המבטח מחבותו.</w:t>
      </w:r>
    </w:p>
    <w:p w14:paraId="37A4305D" w14:textId="77777777" w:rsidR="000464AE" w:rsidRPr="001367D5" w:rsidRDefault="000464AE"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Fonts w:cs="FrankRuehl" w:hint="cs"/>
          <w:vanish/>
          <w:szCs w:val="20"/>
          <w:shd w:val="clear" w:color="auto" w:fill="FFFF99"/>
          <w:rtl/>
        </w:rPr>
      </w:pPr>
      <w:bookmarkStart w:id="30" w:name="Rov69"/>
      <w:r w:rsidRPr="001367D5">
        <w:rPr>
          <w:rFonts w:cs="FrankRuehl" w:hint="cs"/>
          <w:vanish/>
          <w:color w:val="FF0000"/>
          <w:szCs w:val="20"/>
          <w:shd w:val="clear" w:color="auto" w:fill="FFFF99"/>
          <w:rtl/>
        </w:rPr>
        <w:t>מיום 1.4.2003</w:t>
      </w:r>
    </w:p>
    <w:p w14:paraId="30E0441E" w14:textId="77777777" w:rsidR="000464AE" w:rsidRPr="001367D5" w:rsidRDefault="000464AE"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Fonts w:cs="FrankRuehl" w:hint="cs"/>
          <w:b/>
          <w:bCs/>
          <w:vanish/>
          <w:szCs w:val="20"/>
          <w:shd w:val="clear" w:color="auto" w:fill="FFFF99"/>
          <w:rtl/>
        </w:rPr>
      </w:pPr>
      <w:r w:rsidRPr="001367D5">
        <w:rPr>
          <w:rFonts w:cs="FrankRuehl" w:hint="cs"/>
          <w:b/>
          <w:bCs/>
          <w:vanish/>
          <w:szCs w:val="20"/>
          <w:shd w:val="clear" w:color="auto" w:fill="FFFF99"/>
          <w:rtl/>
        </w:rPr>
        <w:t>תק' תשס"ג-2003</w:t>
      </w:r>
    </w:p>
    <w:p w14:paraId="26A1EEB1" w14:textId="77777777" w:rsidR="000464AE" w:rsidRPr="001367D5" w:rsidRDefault="000464AE"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Fonts w:cs="FrankRuehl" w:hint="cs"/>
          <w:vanish/>
          <w:szCs w:val="20"/>
          <w:shd w:val="clear" w:color="auto" w:fill="FFFF99"/>
          <w:rtl/>
        </w:rPr>
      </w:pPr>
      <w:hyperlink r:id="rId30" w:history="1">
        <w:r w:rsidRPr="001367D5">
          <w:rPr>
            <w:rStyle w:val="Hyperlink"/>
            <w:rFonts w:cs="FrankRuehl" w:hint="cs"/>
            <w:vanish/>
            <w:szCs w:val="20"/>
            <w:shd w:val="clear" w:color="auto" w:fill="FFFF99"/>
            <w:rtl/>
          </w:rPr>
          <w:t>ק"ת תשס"ג מס' 6266</w:t>
        </w:r>
      </w:hyperlink>
      <w:r w:rsidRPr="001367D5">
        <w:rPr>
          <w:rFonts w:cs="FrankRuehl" w:hint="cs"/>
          <w:vanish/>
          <w:szCs w:val="20"/>
          <w:shd w:val="clear" w:color="auto" w:fill="FFFF99"/>
          <w:rtl/>
        </w:rPr>
        <w:t xml:space="preserve"> מיום 21.9.2003 עמ'</w:t>
      </w:r>
      <w:r w:rsidR="00512C7E" w:rsidRPr="001367D5">
        <w:rPr>
          <w:rFonts w:cs="FrankRuehl" w:hint="cs"/>
          <w:vanish/>
          <w:szCs w:val="20"/>
          <w:shd w:val="clear" w:color="auto" w:fill="FFFF99"/>
          <w:rtl/>
        </w:rPr>
        <w:t xml:space="preserve"> 1135</w:t>
      </w:r>
    </w:p>
    <w:p w14:paraId="2D4ED431" w14:textId="77777777" w:rsidR="000464AE" w:rsidRPr="001367D5" w:rsidRDefault="000464AE"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hint="cs"/>
          <w:vanish/>
          <w:sz w:val="22"/>
          <w:szCs w:val="22"/>
          <w:shd w:val="clear" w:color="auto" w:fill="FFFF99"/>
          <w:rtl/>
        </w:rPr>
      </w:pPr>
      <w:r w:rsidRPr="001367D5">
        <w:rPr>
          <w:rStyle w:val="default"/>
          <w:rFonts w:cs="FrankRuehl"/>
          <w:vanish/>
          <w:sz w:val="22"/>
          <w:szCs w:val="22"/>
          <w:shd w:val="clear" w:color="auto" w:fill="FFFF99"/>
          <w:rtl/>
        </w:rPr>
        <w:t>1.</w:t>
      </w:r>
      <w:r w:rsidRPr="001367D5">
        <w:rPr>
          <w:rStyle w:val="default"/>
          <w:rFonts w:cs="FrankRuehl"/>
          <w:vanish/>
          <w:sz w:val="22"/>
          <w:szCs w:val="22"/>
          <w:shd w:val="clear" w:color="auto" w:fill="FFFF99"/>
          <w:rtl/>
        </w:rPr>
        <w:tab/>
        <w:t>מ</w:t>
      </w:r>
      <w:r w:rsidRPr="001367D5">
        <w:rPr>
          <w:rStyle w:val="default"/>
          <w:rFonts w:cs="FrankRuehl" w:hint="cs"/>
          <w:vanish/>
          <w:sz w:val="22"/>
          <w:szCs w:val="22"/>
          <w:shd w:val="clear" w:color="auto" w:fill="FFFF99"/>
          <w:rtl/>
        </w:rPr>
        <w:t>קרה הביטוח</w:t>
      </w:r>
    </w:p>
    <w:p w14:paraId="442F381D" w14:textId="77777777" w:rsidR="000464AE" w:rsidRPr="001367D5" w:rsidRDefault="000464AE" w:rsidP="000E4D84">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strike/>
          <w:vanish/>
          <w:sz w:val="22"/>
          <w:szCs w:val="22"/>
          <w:shd w:val="clear" w:color="auto" w:fill="FFFF99"/>
          <w:rtl/>
        </w:rPr>
      </w:pPr>
      <w:r w:rsidRPr="001367D5">
        <w:rPr>
          <w:rFonts w:cs="FrankRuehl" w:hint="cs"/>
          <w:strike/>
          <w:vanish/>
          <w:sz w:val="22"/>
          <w:szCs w:val="22"/>
          <w:shd w:val="clear" w:color="auto" w:fill="FFFF99"/>
          <w:rtl/>
        </w:rPr>
        <w:t xml:space="preserve">מקרה הביטוח הוא אבדן או נזק שנגרם כתוצאה מאחד הסיכונים המפורטים להלן, בתקופת הביטוח, לרכב הנקוב במפרט לרבות מזגן האויר שבו ואבזריו הצמודים אליו או הנמצאים בו מכוח דין (להלן </w:t>
      </w:r>
      <w:r w:rsidRPr="001367D5">
        <w:rPr>
          <w:rFonts w:cs="FrankRuehl"/>
          <w:strike/>
          <w:vanish/>
          <w:sz w:val="22"/>
          <w:szCs w:val="22"/>
          <w:shd w:val="clear" w:color="auto" w:fill="FFFF99"/>
          <w:rtl/>
        </w:rPr>
        <w:t>–</w:t>
      </w:r>
      <w:r w:rsidRPr="001367D5">
        <w:rPr>
          <w:rFonts w:cs="FrankRuehl" w:hint="cs"/>
          <w:strike/>
          <w:vanish/>
          <w:sz w:val="22"/>
          <w:szCs w:val="22"/>
          <w:shd w:val="clear" w:color="auto" w:fill="FFFF99"/>
          <w:rtl/>
        </w:rPr>
        <w:t xml:space="preserve"> הרכב);</w:t>
      </w:r>
    </w:p>
    <w:p w14:paraId="628881FB" w14:textId="77777777" w:rsidR="000464AE" w:rsidRPr="001367D5" w:rsidRDefault="000464AE" w:rsidP="000E4D84">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u w:val="single"/>
          <w:shd w:val="clear" w:color="auto" w:fill="FFFF99"/>
          <w:rtl/>
        </w:rPr>
      </w:pPr>
      <w:r w:rsidRPr="001367D5">
        <w:rPr>
          <w:rFonts w:cs="FrankRuehl" w:hint="cs"/>
          <w:vanish/>
          <w:sz w:val="22"/>
          <w:szCs w:val="22"/>
          <w:u w:val="single"/>
          <w:shd w:val="clear" w:color="auto" w:fill="FFFF99"/>
          <w:rtl/>
        </w:rPr>
        <w:t xml:space="preserve">מקרה הביטוח הוא אבדן או נזק שנגרם לרכב הנקוב במפרט, לרבות למזגן האוויר שבו, לאמצעי המיגון שהותקנו בו לפי דרישת המבטח או לאבזריו הצמודים אליו או הנמצאים בו מכוח דין (להלן </w:t>
      </w:r>
      <w:r w:rsidRPr="001367D5">
        <w:rPr>
          <w:rFonts w:cs="FrankRuehl"/>
          <w:vanish/>
          <w:sz w:val="22"/>
          <w:szCs w:val="22"/>
          <w:u w:val="single"/>
          <w:shd w:val="clear" w:color="auto" w:fill="FFFF99"/>
          <w:rtl/>
        </w:rPr>
        <w:t>–</w:t>
      </w:r>
      <w:r w:rsidRPr="001367D5">
        <w:rPr>
          <w:rFonts w:cs="FrankRuehl" w:hint="cs"/>
          <w:vanish/>
          <w:sz w:val="22"/>
          <w:szCs w:val="22"/>
          <w:u w:val="single"/>
          <w:shd w:val="clear" w:color="auto" w:fill="FFFF99"/>
          <w:rtl/>
        </w:rPr>
        <w:t xml:space="preserve"> הרכב), כתוצאה מאחד הסיכונים המפורטים להלן, ובלבד שהמבוטח לא ויתר על הכיסוי לפי סעיף זה, כולו או חלקו, בדרך האמורה בתקנה 1(ב)</w:t>
      </w:r>
      <w:r w:rsidRPr="001367D5">
        <w:rPr>
          <w:rStyle w:val="default"/>
          <w:rFonts w:cs="FrankRuehl" w:hint="cs"/>
          <w:vanish/>
          <w:sz w:val="22"/>
          <w:szCs w:val="22"/>
          <w:u w:val="single"/>
          <w:shd w:val="clear" w:color="auto" w:fill="FFFF99"/>
          <w:rtl/>
        </w:rPr>
        <w:t>;</w:t>
      </w:r>
    </w:p>
    <w:p w14:paraId="29EF6508" w14:textId="77777777" w:rsidR="000464AE" w:rsidRPr="001367D5" w:rsidRDefault="000464AE" w:rsidP="000E4D84">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(1)</w:t>
      </w:r>
      <w:r w:rsidRPr="001367D5">
        <w:rPr>
          <w:rStyle w:val="default"/>
          <w:rFonts w:cs="FrankRuehl"/>
          <w:vanish/>
          <w:sz w:val="22"/>
          <w:szCs w:val="22"/>
          <w:shd w:val="clear" w:color="auto" w:fill="FFFF99"/>
          <w:rtl/>
        </w:rPr>
        <w:tab/>
        <w:t>א</w:t>
      </w:r>
      <w:r w:rsidRPr="001367D5">
        <w:rPr>
          <w:rStyle w:val="default"/>
          <w:rFonts w:cs="FrankRuehl" w:hint="cs"/>
          <w:vanish/>
          <w:sz w:val="22"/>
          <w:szCs w:val="22"/>
          <w:shd w:val="clear" w:color="auto" w:fill="FFFF99"/>
          <w:rtl/>
        </w:rPr>
        <w:t>ש, ברק, התפוצצות, התלקחות;</w:t>
      </w:r>
    </w:p>
    <w:p w14:paraId="6003BE7E" w14:textId="77777777" w:rsidR="000464AE" w:rsidRPr="001367D5" w:rsidRDefault="000464AE" w:rsidP="000E4D84">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(2)</w:t>
      </w:r>
      <w:r w:rsidRPr="001367D5">
        <w:rPr>
          <w:rStyle w:val="default"/>
          <w:rFonts w:cs="FrankRuehl"/>
          <w:vanish/>
          <w:sz w:val="22"/>
          <w:szCs w:val="22"/>
          <w:shd w:val="clear" w:color="auto" w:fill="FFFF99"/>
          <w:rtl/>
        </w:rPr>
        <w:tab/>
        <w:t>ה</w:t>
      </w:r>
      <w:r w:rsidRPr="001367D5">
        <w:rPr>
          <w:rStyle w:val="default"/>
          <w:rFonts w:cs="FrankRuehl" w:hint="cs"/>
          <w:vanish/>
          <w:sz w:val="22"/>
          <w:szCs w:val="22"/>
          <w:shd w:val="clear" w:color="auto" w:fill="FFFF99"/>
          <w:rtl/>
        </w:rPr>
        <w:t>תנגשות מקרית, התהפכות ותאונה מכל סוג שהוא;</w:t>
      </w:r>
    </w:p>
    <w:p w14:paraId="0AAFD8C5" w14:textId="77777777" w:rsidR="000464AE" w:rsidRPr="001367D5" w:rsidRDefault="000464AE" w:rsidP="000E4D84">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(3)</w:t>
      </w:r>
      <w:r w:rsidRPr="001367D5">
        <w:rPr>
          <w:rStyle w:val="default"/>
          <w:rFonts w:cs="FrankRuehl"/>
          <w:vanish/>
          <w:sz w:val="22"/>
          <w:szCs w:val="22"/>
          <w:shd w:val="clear" w:color="auto" w:fill="FFFF99"/>
          <w:rtl/>
        </w:rPr>
        <w:tab/>
        <w:t>ג</w:t>
      </w:r>
      <w:r w:rsidRPr="001367D5">
        <w:rPr>
          <w:rStyle w:val="default"/>
          <w:rFonts w:cs="FrankRuehl" w:hint="cs"/>
          <w:vanish/>
          <w:sz w:val="22"/>
          <w:szCs w:val="22"/>
          <w:shd w:val="clear" w:color="auto" w:fill="FFFF99"/>
          <w:rtl/>
        </w:rPr>
        <w:t>ניבה;</w:t>
      </w:r>
    </w:p>
    <w:p w14:paraId="171BADC0" w14:textId="77777777" w:rsidR="000464AE" w:rsidRPr="001367D5" w:rsidRDefault="000464AE" w:rsidP="000E4D84">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(4)</w:t>
      </w:r>
      <w:r w:rsidRPr="001367D5">
        <w:rPr>
          <w:rStyle w:val="default"/>
          <w:rFonts w:cs="FrankRuehl"/>
          <w:vanish/>
          <w:sz w:val="22"/>
          <w:szCs w:val="22"/>
          <w:shd w:val="clear" w:color="auto" w:fill="FFFF99"/>
          <w:rtl/>
        </w:rPr>
        <w:tab/>
        <w:t>כ</w:t>
      </w:r>
      <w:r w:rsidRPr="001367D5">
        <w:rPr>
          <w:rStyle w:val="default"/>
          <w:rFonts w:cs="FrankRuehl" w:hint="cs"/>
          <w:vanish/>
          <w:sz w:val="22"/>
          <w:szCs w:val="22"/>
          <w:shd w:val="clear" w:color="auto" w:fill="FFFF99"/>
          <w:rtl/>
        </w:rPr>
        <w:t>ל נ</w:t>
      </w:r>
      <w:r w:rsidRPr="001367D5">
        <w:rPr>
          <w:rStyle w:val="default"/>
          <w:rFonts w:cs="FrankRuehl"/>
          <w:vanish/>
          <w:sz w:val="22"/>
          <w:szCs w:val="22"/>
          <w:shd w:val="clear" w:color="auto" w:fill="FFFF99"/>
          <w:rtl/>
        </w:rPr>
        <w:t>זק</w:t>
      </w:r>
      <w:r w:rsidRPr="001367D5">
        <w:rPr>
          <w:rStyle w:val="default"/>
          <w:rFonts w:cs="FrankRuehl" w:hint="cs"/>
          <w:vanish/>
          <w:sz w:val="22"/>
          <w:szCs w:val="22"/>
          <w:shd w:val="clear" w:color="auto" w:fill="FFFF99"/>
          <w:rtl/>
        </w:rPr>
        <w:t xml:space="preserve"> שנגרם עקב גניבה, תוך כדי גניבה ובעת נסיון גניבה;</w:t>
      </w:r>
    </w:p>
    <w:p w14:paraId="1BE54A5C" w14:textId="77777777" w:rsidR="000464AE" w:rsidRPr="001367D5" w:rsidRDefault="000464AE" w:rsidP="000E4D84">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(5)</w:t>
      </w:r>
      <w:r w:rsidRPr="001367D5">
        <w:rPr>
          <w:rStyle w:val="default"/>
          <w:rFonts w:cs="FrankRuehl"/>
          <w:vanish/>
          <w:sz w:val="22"/>
          <w:szCs w:val="22"/>
          <w:shd w:val="clear" w:color="auto" w:fill="FFFF99"/>
          <w:rtl/>
        </w:rPr>
        <w:tab/>
        <w:t>ש</w:t>
      </w:r>
      <w:r w:rsidRPr="001367D5">
        <w:rPr>
          <w:rStyle w:val="default"/>
          <w:rFonts w:cs="FrankRuehl" w:hint="cs"/>
          <w:vanish/>
          <w:sz w:val="22"/>
          <w:szCs w:val="22"/>
          <w:shd w:val="clear" w:color="auto" w:fill="FFFF99"/>
          <w:rtl/>
        </w:rPr>
        <w:t xml:space="preserve">טפון, סערה, </w:t>
      </w:r>
      <w:r w:rsidRPr="001367D5">
        <w:rPr>
          <w:rStyle w:val="default"/>
          <w:rFonts w:cs="FrankRuehl" w:hint="cs"/>
          <w:vanish/>
          <w:sz w:val="22"/>
          <w:szCs w:val="22"/>
          <w:u w:val="single"/>
          <w:shd w:val="clear" w:color="auto" w:fill="FFFF99"/>
          <w:rtl/>
        </w:rPr>
        <w:t>שלג וברד,</w:t>
      </w:r>
      <w:r w:rsidRPr="001367D5">
        <w:rPr>
          <w:rStyle w:val="default"/>
          <w:rFonts w:cs="FrankRuehl" w:hint="cs"/>
          <w:vanish/>
          <w:sz w:val="22"/>
          <w:szCs w:val="22"/>
          <w:shd w:val="clear" w:color="auto" w:fill="FFFF99"/>
          <w:rtl/>
        </w:rPr>
        <w:t xml:space="preserve"> התפרצות הר געש;</w:t>
      </w:r>
    </w:p>
    <w:p w14:paraId="46627A52" w14:textId="77777777" w:rsidR="000464AE" w:rsidRPr="001367D5" w:rsidRDefault="000464AE" w:rsidP="000E4D84">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shd w:val="clear" w:color="auto" w:fill="FFFF99"/>
          <w:rtl/>
        </w:rPr>
      </w:pPr>
      <w:r w:rsidRPr="001367D5">
        <w:rPr>
          <w:rStyle w:val="default"/>
          <w:rFonts w:cs="FrankRuehl" w:hint="cs"/>
          <w:vanish/>
          <w:sz w:val="22"/>
          <w:szCs w:val="22"/>
          <w:shd w:val="clear" w:color="auto" w:fill="FFFF99"/>
          <w:rtl/>
        </w:rPr>
        <w:t>(6)</w:t>
      </w:r>
      <w:r w:rsidRPr="001367D5">
        <w:rPr>
          <w:rStyle w:val="default"/>
          <w:rFonts w:cs="FrankRuehl"/>
          <w:vanish/>
          <w:sz w:val="22"/>
          <w:szCs w:val="22"/>
          <w:shd w:val="clear" w:color="auto" w:fill="FFFF99"/>
          <w:rtl/>
        </w:rPr>
        <w:tab/>
        <w:t>מ</w:t>
      </w:r>
      <w:r w:rsidRPr="001367D5">
        <w:rPr>
          <w:rStyle w:val="default"/>
          <w:rFonts w:cs="FrankRuehl" w:hint="cs"/>
          <w:vanish/>
          <w:sz w:val="22"/>
          <w:szCs w:val="22"/>
          <w:shd w:val="clear" w:color="auto" w:fill="FFFF99"/>
          <w:rtl/>
        </w:rPr>
        <w:t>עשה זדון; אולם אם נגרם מקרה הביטוח בידי המבוטח או בידי מי מטעמו במתכוון, פטור המבטח מחבותו.</w:t>
      </w:r>
    </w:p>
    <w:p w14:paraId="4AFB7FE5" w14:textId="77777777" w:rsidR="006E5386" w:rsidRPr="001367D5" w:rsidRDefault="006E5386" w:rsidP="006E5386">
      <w:pPr>
        <w:pStyle w:val="P00"/>
        <w:spacing w:before="0"/>
        <w:ind w:left="0" w:right="1134"/>
        <w:rPr>
          <w:rStyle w:val="default"/>
          <w:rFonts w:cs="FrankRuehl" w:hint="cs"/>
          <w:vanish/>
          <w:sz w:val="20"/>
          <w:szCs w:val="20"/>
          <w:shd w:val="clear" w:color="auto" w:fill="FFFF99"/>
          <w:rtl/>
        </w:rPr>
      </w:pPr>
    </w:p>
    <w:p w14:paraId="2D664172" w14:textId="77777777" w:rsidR="006E5386" w:rsidRPr="001367D5" w:rsidRDefault="006E5386" w:rsidP="006E5386">
      <w:pPr>
        <w:pStyle w:val="P00"/>
        <w:spacing w:before="0"/>
        <w:ind w:left="0" w:right="1134"/>
        <w:rPr>
          <w:rStyle w:val="default"/>
          <w:rFonts w:cs="FrankRuehl" w:hint="cs"/>
          <w:vanish/>
          <w:color w:val="FF0000"/>
          <w:sz w:val="20"/>
          <w:szCs w:val="20"/>
          <w:shd w:val="clear" w:color="auto" w:fill="FFFF99"/>
          <w:rtl/>
        </w:rPr>
      </w:pPr>
      <w:r w:rsidRPr="001367D5">
        <w:rPr>
          <w:rStyle w:val="default"/>
          <w:rFonts w:cs="FrankRuehl" w:hint="cs"/>
          <w:vanish/>
          <w:color w:val="FF0000"/>
          <w:sz w:val="20"/>
          <w:szCs w:val="20"/>
          <w:shd w:val="clear" w:color="auto" w:fill="FFFF99"/>
          <w:rtl/>
        </w:rPr>
        <w:t>מיום 3.10.2012</w:t>
      </w:r>
    </w:p>
    <w:p w14:paraId="46E9704E" w14:textId="77777777" w:rsidR="006E5386" w:rsidRPr="001367D5" w:rsidRDefault="006E5386" w:rsidP="006E5386">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04863B87" w14:textId="77777777" w:rsidR="006E5386" w:rsidRPr="001367D5" w:rsidRDefault="006E5386" w:rsidP="006E5386">
      <w:pPr>
        <w:pStyle w:val="P00"/>
        <w:spacing w:before="0"/>
        <w:ind w:left="0" w:right="1134"/>
        <w:rPr>
          <w:rStyle w:val="default"/>
          <w:rFonts w:cs="FrankRuehl" w:hint="cs"/>
          <w:vanish/>
          <w:sz w:val="20"/>
          <w:szCs w:val="20"/>
          <w:shd w:val="clear" w:color="auto" w:fill="FFFF99"/>
          <w:rtl/>
        </w:rPr>
      </w:pPr>
      <w:hyperlink r:id="rId31"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991</w:t>
      </w:r>
    </w:p>
    <w:p w14:paraId="2CA65FB1" w14:textId="77777777" w:rsidR="006E5386" w:rsidRPr="001367D5" w:rsidRDefault="006E5386" w:rsidP="006E5386">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hint="cs"/>
          <w:vanish/>
          <w:sz w:val="22"/>
          <w:szCs w:val="22"/>
          <w:shd w:val="clear" w:color="auto" w:fill="FFFF99"/>
          <w:rtl/>
        </w:rPr>
      </w:pPr>
      <w:r w:rsidRPr="001367D5">
        <w:rPr>
          <w:rStyle w:val="default"/>
          <w:rFonts w:cs="FrankRuehl"/>
          <w:vanish/>
          <w:sz w:val="22"/>
          <w:szCs w:val="22"/>
          <w:shd w:val="clear" w:color="auto" w:fill="FFFF99"/>
          <w:rtl/>
        </w:rPr>
        <w:t>1.</w:t>
      </w:r>
      <w:r w:rsidRPr="001367D5">
        <w:rPr>
          <w:rStyle w:val="default"/>
          <w:rFonts w:cs="FrankRuehl"/>
          <w:vanish/>
          <w:sz w:val="22"/>
          <w:szCs w:val="22"/>
          <w:shd w:val="clear" w:color="auto" w:fill="FFFF99"/>
          <w:rtl/>
        </w:rPr>
        <w:tab/>
        <w:t>מ</w:t>
      </w:r>
      <w:r w:rsidRPr="001367D5">
        <w:rPr>
          <w:rStyle w:val="default"/>
          <w:rFonts w:cs="FrankRuehl" w:hint="cs"/>
          <w:vanish/>
          <w:sz w:val="22"/>
          <w:szCs w:val="22"/>
          <w:shd w:val="clear" w:color="auto" w:fill="FFFF99"/>
          <w:rtl/>
        </w:rPr>
        <w:t>קרה הביטוח</w:t>
      </w:r>
    </w:p>
    <w:p w14:paraId="05B1E53E" w14:textId="77777777" w:rsidR="006E5386" w:rsidRPr="001367D5" w:rsidRDefault="006E5386" w:rsidP="006E5386">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vanish/>
          <w:sz w:val="22"/>
          <w:szCs w:val="22"/>
          <w:shd w:val="clear" w:color="auto" w:fill="FFFF99"/>
          <w:rtl/>
        </w:rPr>
      </w:pPr>
      <w:r w:rsidRPr="001367D5">
        <w:rPr>
          <w:rFonts w:cs="FrankRuehl" w:hint="cs"/>
          <w:strike/>
          <w:vanish/>
          <w:sz w:val="22"/>
          <w:szCs w:val="22"/>
          <w:shd w:val="clear" w:color="auto" w:fill="FFFF99"/>
          <w:rtl/>
        </w:rPr>
        <w:t xml:space="preserve">מקרה הביטוח הוא אבדן או נזק שנגרם לרכב הנקוב במפרט, לרבות למזגן האוויר שבו, לאמצעי המיגון שהותקנו בו לפי דרישת המבטח או לאבזריו הצמודים אליו או הנמצאים בו מכוח דין (להלן </w:t>
      </w:r>
      <w:r w:rsidRPr="001367D5">
        <w:rPr>
          <w:rFonts w:cs="FrankRuehl"/>
          <w:strike/>
          <w:vanish/>
          <w:sz w:val="22"/>
          <w:szCs w:val="22"/>
          <w:shd w:val="clear" w:color="auto" w:fill="FFFF99"/>
          <w:rtl/>
        </w:rPr>
        <w:t>–</w:t>
      </w:r>
      <w:r w:rsidRPr="001367D5">
        <w:rPr>
          <w:rFonts w:cs="FrankRuehl" w:hint="cs"/>
          <w:strike/>
          <w:vanish/>
          <w:sz w:val="22"/>
          <w:szCs w:val="22"/>
          <w:shd w:val="clear" w:color="auto" w:fill="FFFF99"/>
          <w:rtl/>
        </w:rPr>
        <w:t xml:space="preserve"> הרכב), כתוצאה מאחד הסיכונים המפורטים להלן, ובלבד שהמבוטח לא ויתר על הכיסוי לפי סעיף זה, כולו או חלקו, בדרך האמורה בתקנה 1(ב)</w:t>
      </w:r>
      <w:r w:rsidRPr="001367D5">
        <w:rPr>
          <w:rStyle w:val="default"/>
          <w:rFonts w:cs="FrankRuehl" w:hint="cs"/>
          <w:strike/>
          <w:vanish/>
          <w:sz w:val="22"/>
          <w:szCs w:val="22"/>
          <w:shd w:val="clear" w:color="auto" w:fill="FFFF99"/>
          <w:rtl/>
        </w:rPr>
        <w:t>;</w:t>
      </w:r>
    </w:p>
    <w:p w14:paraId="14B42A22" w14:textId="77777777" w:rsidR="006E5386" w:rsidRPr="001367D5" w:rsidRDefault="006E5386" w:rsidP="006E5386">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367D5">
        <w:rPr>
          <w:rStyle w:val="default"/>
          <w:rFonts w:cs="FrankRuehl" w:hint="cs"/>
          <w:vanish/>
          <w:sz w:val="22"/>
          <w:szCs w:val="22"/>
          <w:u w:val="single"/>
          <w:shd w:val="clear" w:color="auto" w:fill="FFFF99"/>
          <w:rtl/>
        </w:rPr>
        <w:t xml:space="preserve">מקרה הביטוח הוא אבדן או נזק שנגרם לרכב הנקוב במפרט, לרבות האבזרים והמכלולים שבחבילה הבסיסית של דגם הרכב הקבועים במפרט היבואן ושלא ניתן לרכוש רכב בלעדיהם, למזגן האוויר שבו, לאמצעי המיגון שהותקנו בו לפי דרישת המבטח, לאבזרים הנמצאים בו מכוח דין או לאבזרים הצמודים אליו שנקובים במפרט (להלן </w:t>
      </w:r>
      <w:r w:rsidRPr="001367D5">
        <w:rPr>
          <w:rStyle w:val="default"/>
          <w:rFonts w:cs="FrankRuehl"/>
          <w:vanish/>
          <w:sz w:val="22"/>
          <w:szCs w:val="22"/>
          <w:u w:val="single"/>
          <w:shd w:val="clear" w:color="auto" w:fill="FFFF99"/>
          <w:rtl/>
        </w:rPr>
        <w:t>–</w:t>
      </w:r>
      <w:r w:rsidRPr="001367D5">
        <w:rPr>
          <w:rStyle w:val="default"/>
          <w:rFonts w:cs="FrankRuehl" w:hint="cs"/>
          <w:vanish/>
          <w:sz w:val="22"/>
          <w:szCs w:val="22"/>
          <w:u w:val="single"/>
          <w:shd w:val="clear" w:color="auto" w:fill="FFFF99"/>
          <w:rtl/>
        </w:rPr>
        <w:t xml:space="preserve"> הרכב), כתוצאה מאחד הסיכונים המפורטים להלן, ובלבד שהמבוטח לא ויתר על כיסויים אלה, כולם או חלקם, בדרך האמורה בתקנה 1(ב);</w:t>
      </w:r>
    </w:p>
    <w:p w14:paraId="5EC10D14" w14:textId="77777777" w:rsidR="006E5386" w:rsidRPr="001367D5" w:rsidRDefault="006E5386" w:rsidP="006E5386">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(1)</w:t>
      </w:r>
      <w:r w:rsidRPr="001367D5">
        <w:rPr>
          <w:rStyle w:val="default"/>
          <w:rFonts w:cs="FrankRuehl"/>
          <w:vanish/>
          <w:sz w:val="22"/>
          <w:szCs w:val="22"/>
          <w:shd w:val="clear" w:color="auto" w:fill="FFFF99"/>
          <w:rtl/>
        </w:rPr>
        <w:tab/>
        <w:t>א</w:t>
      </w:r>
      <w:r w:rsidRPr="001367D5">
        <w:rPr>
          <w:rStyle w:val="default"/>
          <w:rFonts w:cs="FrankRuehl" w:hint="cs"/>
          <w:vanish/>
          <w:sz w:val="22"/>
          <w:szCs w:val="22"/>
          <w:shd w:val="clear" w:color="auto" w:fill="FFFF99"/>
          <w:rtl/>
        </w:rPr>
        <w:t>ש, ברק, התפוצצות, התלקחות;</w:t>
      </w:r>
    </w:p>
    <w:p w14:paraId="2F1F90FB" w14:textId="77777777" w:rsidR="006E5386" w:rsidRPr="001367D5" w:rsidRDefault="006E5386" w:rsidP="006E5386">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(2)</w:t>
      </w:r>
      <w:r w:rsidRPr="001367D5">
        <w:rPr>
          <w:rStyle w:val="default"/>
          <w:rFonts w:cs="FrankRuehl"/>
          <w:vanish/>
          <w:sz w:val="22"/>
          <w:szCs w:val="22"/>
          <w:shd w:val="clear" w:color="auto" w:fill="FFFF99"/>
          <w:rtl/>
        </w:rPr>
        <w:tab/>
        <w:t>ה</w:t>
      </w:r>
      <w:r w:rsidRPr="001367D5">
        <w:rPr>
          <w:rStyle w:val="default"/>
          <w:rFonts w:cs="FrankRuehl" w:hint="cs"/>
          <w:vanish/>
          <w:sz w:val="22"/>
          <w:szCs w:val="22"/>
          <w:shd w:val="clear" w:color="auto" w:fill="FFFF99"/>
          <w:rtl/>
        </w:rPr>
        <w:t>תנגשות מקרית, התהפכות ותאונה מכל סוג שהוא;</w:t>
      </w:r>
    </w:p>
    <w:p w14:paraId="6909C96B" w14:textId="77777777" w:rsidR="006E5386" w:rsidRPr="001367D5" w:rsidRDefault="006E5386" w:rsidP="006E5386">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(3)</w:t>
      </w:r>
      <w:r w:rsidRPr="001367D5">
        <w:rPr>
          <w:rStyle w:val="default"/>
          <w:rFonts w:cs="FrankRuehl"/>
          <w:vanish/>
          <w:sz w:val="22"/>
          <w:szCs w:val="22"/>
          <w:shd w:val="clear" w:color="auto" w:fill="FFFF99"/>
          <w:rtl/>
        </w:rPr>
        <w:tab/>
        <w:t>ג</w:t>
      </w:r>
      <w:r w:rsidRPr="001367D5">
        <w:rPr>
          <w:rStyle w:val="default"/>
          <w:rFonts w:cs="FrankRuehl" w:hint="cs"/>
          <w:vanish/>
          <w:sz w:val="22"/>
          <w:szCs w:val="22"/>
          <w:shd w:val="clear" w:color="auto" w:fill="FFFF99"/>
          <w:rtl/>
        </w:rPr>
        <w:t>ניבה;</w:t>
      </w:r>
    </w:p>
    <w:p w14:paraId="3780FEB7" w14:textId="77777777" w:rsidR="006E5386" w:rsidRPr="001367D5" w:rsidRDefault="006E5386" w:rsidP="006E5386">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(4)</w:t>
      </w:r>
      <w:r w:rsidRPr="001367D5">
        <w:rPr>
          <w:rStyle w:val="default"/>
          <w:rFonts w:cs="FrankRuehl"/>
          <w:vanish/>
          <w:sz w:val="22"/>
          <w:szCs w:val="22"/>
          <w:shd w:val="clear" w:color="auto" w:fill="FFFF99"/>
          <w:rtl/>
        </w:rPr>
        <w:tab/>
        <w:t>כ</w:t>
      </w:r>
      <w:r w:rsidRPr="001367D5">
        <w:rPr>
          <w:rStyle w:val="default"/>
          <w:rFonts w:cs="FrankRuehl" w:hint="cs"/>
          <w:vanish/>
          <w:sz w:val="22"/>
          <w:szCs w:val="22"/>
          <w:shd w:val="clear" w:color="auto" w:fill="FFFF99"/>
          <w:rtl/>
        </w:rPr>
        <w:t>ל נ</w:t>
      </w:r>
      <w:r w:rsidRPr="001367D5">
        <w:rPr>
          <w:rStyle w:val="default"/>
          <w:rFonts w:cs="FrankRuehl"/>
          <w:vanish/>
          <w:sz w:val="22"/>
          <w:szCs w:val="22"/>
          <w:shd w:val="clear" w:color="auto" w:fill="FFFF99"/>
          <w:rtl/>
        </w:rPr>
        <w:t>זק</w:t>
      </w:r>
      <w:r w:rsidRPr="001367D5">
        <w:rPr>
          <w:rStyle w:val="default"/>
          <w:rFonts w:cs="FrankRuehl" w:hint="cs"/>
          <w:vanish/>
          <w:sz w:val="22"/>
          <w:szCs w:val="22"/>
          <w:shd w:val="clear" w:color="auto" w:fill="FFFF99"/>
          <w:rtl/>
        </w:rPr>
        <w:t xml:space="preserve"> שנגרם עקב גניבה, תוך כדי גניבה ובעת נסיון גניבה;</w:t>
      </w:r>
    </w:p>
    <w:p w14:paraId="6AB87B15" w14:textId="77777777" w:rsidR="006E5386" w:rsidRPr="001367D5" w:rsidRDefault="006E5386" w:rsidP="006E5386">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(5)</w:t>
      </w:r>
      <w:r w:rsidRPr="001367D5">
        <w:rPr>
          <w:rStyle w:val="default"/>
          <w:rFonts w:cs="FrankRuehl"/>
          <w:vanish/>
          <w:sz w:val="22"/>
          <w:szCs w:val="22"/>
          <w:shd w:val="clear" w:color="auto" w:fill="FFFF99"/>
          <w:rtl/>
        </w:rPr>
        <w:tab/>
        <w:t>ש</w:t>
      </w:r>
      <w:r w:rsidRPr="001367D5">
        <w:rPr>
          <w:rStyle w:val="default"/>
          <w:rFonts w:cs="FrankRuehl" w:hint="cs"/>
          <w:vanish/>
          <w:sz w:val="22"/>
          <w:szCs w:val="22"/>
          <w:shd w:val="clear" w:color="auto" w:fill="FFFF99"/>
          <w:rtl/>
        </w:rPr>
        <w:t xml:space="preserve">טפון, סערה, </w:t>
      </w:r>
      <w:r w:rsidRPr="001367D5">
        <w:rPr>
          <w:rStyle w:val="default"/>
          <w:rFonts w:cs="FrankRuehl" w:hint="cs"/>
          <w:strike/>
          <w:vanish/>
          <w:sz w:val="22"/>
          <w:szCs w:val="22"/>
          <w:shd w:val="clear" w:color="auto" w:fill="FFFF99"/>
          <w:rtl/>
        </w:rPr>
        <w:t>שלג וברד</w:t>
      </w:r>
      <w:r w:rsidR="00F11F29" w:rsidRPr="001367D5">
        <w:rPr>
          <w:rStyle w:val="default"/>
          <w:rFonts w:cs="FrankRuehl" w:hint="cs"/>
          <w:vanish/>
          <w:sz w:val="22"/>
          <w:szCs w:val="22"/>
          <w:shd w:val="clear" w:color="auto" w:fill="FFFF99"/>
          <w:rtl/>
        </w:rPr>
        <w:t xml:space="preserve"> </w:t>
      </w:r>
      <w:r w:rsidR="00F11F29" w:rsidRPr="001367D5">
        <w:rPr>
          <w:rStyle w:val="default"/>
          <w:rFonts w:cs="FrankRuehl" w:hint="cs"/>
          <w:vanish/>
          <w:sz w:val="22"/>
          <w:szCs w:val="22"/>
          <w:u w:val="single"/>
          <w:shd w:val="clear" w:color="auto" w:fill="FFFF99"/>
          <w:rtl/>
        </w:rPr>
        <w:t>שלג, ברד</w:t>
      </w:r>
      <w:r w:rsidRPr="001367D5">
        <w:rPr>
          <w:rStyle w:val="default"/>
          <w:rFonts w:cs="FrankRuehl" w:hint="cs"/>
          <w:vanish/>
          <w:sz w:val="22"/>
          <w:szCs w:val="22"/>
          <w:shd w:val="clear" w:color="auto" w:fill="FFFF99"/>
          <w:rtl/>
        </w:rPr>
        <w:t>, התפרצות הר געש;</w:t>
      </w:r>
    </w:p>
    <w:p w14:paraId="4256D535" w14:textId="77777777" w:rsidR="006E5386" w:rsidRPr="001367D5" w:rsidRDefault="006E5386" w:rsidP="00F11F29">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(6)</w:t>
      </w:r>
      <w:r w:rsidRPr="001367D5">
        <w:rPr>
          <w:rStyle w:val="default"/>
          <w:rFonts w:cs="FrankRuehl"/>
          <w:vanish/>
          <w:sz w:val="22"/>
          <w:szCs w:val="22"/>
          <w:shd w:val="clear" w:color="auto" w:fill="FFFF99"/>
          <w:rtl/>
        </w:rPr>
        <w:tab/>
        <w:t>מ</w:t>
      </w:r>
      <w:r w:rsidRPr="001367D5">
        <w:rPr>
          <w:rStyle w:val="default"/>
          <w:rFonts w:cs="FrankRuehl" w:hint="cs"/>
          <w:vanish/>
          <w:sz w:val="22"/>
          <w:szCs w:val="22"/>
          <w:shd w:val="clear" w:color="auto" w:fill="FFFF99"/>
          <w:rtl/>
        </w:rPr>
        <w:t>עשה זדון; אולם אם נגרם מקרה הביטוח בידי המבוטח או בידי מי מטעמו במתכוון, פטור המבטח מחבותו.</w:t>
      </w:r>
    </w:p>
    <w:p w14:paraId="183E2068" w14:textId="77777777" w:rsidR="00CD1FE7" w:rsidRPr="001367D5" w:rsidRDefault="00CD1FE7" w:rsidP="00CD1FE7">
      <w:pPr>
        <w:pStyle w:val="P00"/>
        <w:spacing w:before="0"/>
        <w:ind w:left="0" w:right="1134"/>
        <w:rPr>
          <w:rFonts w:cs="FrankRuehl"/>
          <w:vanish/>
          <w:szCs w:val="20"/>
          <w:shd w:val="clear" w:color="auto" w:fill="FFFF99"/>
          <w:rtl/>
        </w:rPr>
      </w:pPr>
    </w:p>
    <w:p w14:paraId="226DFA91" w14:textId="77777777" w:rsidR="00CD1FE7" w:rsidRPr="001367D5" w:rsidRDefault="00CD1FE7" w:rsidP="00CD1FE7">
      <w:pPr>
        <w:pStyle w:val="P00"/>
        <w:spacing w:before="0"/>
        <w:ind w:left="0" w:right="1134"/>
        <w:rPr>
          <w:rStyle w:val="default"/>
          <w:rFonts w:ascii="FrankRuehl" w:hAnsi="FrankRuehl" w:cs="FrankRuehl"/>
          <w:vanish/>
          <w:color w:val="FF0000"/>
          <w:sz w:val="20"/>
          <w:szCs w:val="20"/>
          <w:shd w:val="clear" w:color="auto" w:fill="FFFF99"/>
          <w:rtl/>
        </w:rPr>
      </w:pPr>
      <w:r w:rsidRPr="001367D5">
        <w:rPr>
          <w:rStyle w:val="default"/>
          <w:rFonts w:ascii="FrankRuehl" w:hAnsi="FrankRuehl" w:cs="FrankRuehl"/>
          <w:vanish/>
          <w:color w:val="FF0000"/>
          <w:sz w:val="20"/>
          <w:szCs w:val="20"/>
          <w:shd w:val="clear" w:color="auto" w:fill="FFFF99"/>
          <w:rtl/>
        </w:rPr>
        <w:t>מיום 8.12.2021</w:t>
      </w:r>
    </w:p>
    <w:p w14:paraId="70325CC6" w14:textId="77777777" w:rsidR="00CD1FE7" w:rsidRPr="001367D5" w:rsidRDefault="00CD1FE7" w:rsidP="00CD1FE7">
      <w:pPr>
        <w:pStyle w:val="P00"/>
        <w:spacing w:before="0"/>
        <w:ind w:left="0"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b/>
          <w:bCs/>
          <w:vanish/>
          <w:sz w:val="20"/>
          <w:szCs w:val="20"/>
          <w:shd w:val="clear" w:color="auto" w:fill="FFFF99"/>
          <w:rtl/>
        </w:rPr>
        <w:t>תק' תשפ"א-2021</w:t>
      </w:r>
    </w:p>
    <w:p w14:paraId="571DF870" w14:textId="77777777" w:rsidR="00CD1FE7" w:rsidRPr="001367D5" w:rsidRDefault="00CD1FE7" w:rsidP="00CD1FE7">
      <w:pPr>
        <w:pStyle w:val="P00"/>
        <w:spacing w:before="0"/>
        <w:ind w:left="0" w:right="1134"/>
        <w:rPr>
          <w:rStyle w:val="default"/>
          <w:rFonts w:ascii="FrankRuehl" w:hAnsi="FrankRuehl" w:cs="FrankRuehl"/>
          <w:vanish/>
          <w:sz w:val="20"/>
          <w:szCs w:val="20"/>
          <w:shd w:val="clear" w:color="auto" w:fill="FFFF99"/>
          <w:rtl/>
        </w:rPr>
      </w:pPr>
      <w:hyperlink r:id="rId32" w:history="1">
        <w:r w:rsidRPr="001367D5">
          <w:rPr>
            <w:rStyle w:val="Hyperlink"/>
            <w:rFonts w:ascii="FrankRuehl" w:hAnsi="FrankRuehl" w:cs="FrankRuehl"/>
            <w:vanish/>
            <w:szCs w:val="20"/>
            <w:shd w:val="clear" w:color="auto" w:fill="FFFF99"/>
            <w:rtl/>
          </w:rPr>
          <w:t>ק"ת תשפ"א מס' 9424</w:t>
        </w:r>
      </w:hyperlink>
      <w:r w:rsidRPr="001367D5">
        <w:rPr>
          <w:rStyle w:val="default"/>
          <w:rFonts w:ascii="FrankRuehl" w:hAnsi="FrankRuehl" w:cs="FrankRuehl"/>
          <w:vanish/>
          <w:sz w:val="20"/>
          <w:szCs w:val="20"/>
          <w:shd w:val="clear" w:color="auto" w:fill="FFFF99"/>
          <w:rtl/>
        </w:rPr>
        <w:t xml:space="preserve"> מיום 8.6.2021 עמ'</w:t>
      </w:r>
      <w:r w:rsidR="0092090D" w:rsidRPr="001367D5">
        <w:rPr>
          <w:rStyle w:val="default"/>
          <w:rFonts w:ascii="FrankRuehl" w:hAnsi="FrankRuehl" w:cs="FrankRuehl" w:hint="cs"/>
          <w:vanish/>
          <w:sz w:val="20"/>
          <w:szCs w:val="20"/>
          <w:shd w:val="clear" w:color="auto" w:fill="FFFF99"/>
          <w:rtl/>
        </w:rPr>
        <w:t xml:space="preserve"> 3298,</w:t>
      </w:r>
      <w:r w:rsidRPr="001367D5">
        <w:rPr>
          <w:rStyle w:val="default"/>
          <w:rFonts w:ascii="FrankRuehl" w:hAnsi="FrankRuehl" w:cs="FrankRuehl"/>
          <w:vanish/>
          <w:sz w:val="20"/>
          <w:szCs w:val="20"/>
          <w:shd w:val="clear" w:color="auto" w:fill="FFFF99"/>
          <w:rtl/>
        </w:rPr>
        <w:t xml:space="preserve"> 329</w:t>
      </w:r>
      <w:r w:rsidRPr="001367D5">
        <w:rPr>
          <w:rStyle w:val="default"/>
          <w:rFonts w:ascii="FrankRuehl" w:hAnsi="FrankRuehl" w:cs="FrankRuehl" w:hint="cs"/>
          <w:vanish/>
          <w:sz w:val="20"/>
          <w:szCs w:val="20"/>
          <w:shd w:val="clear" w:color="auto" w:fill="FFFF99"/>
          <w:rtl/>
        </w:rPr>
        <w:t>9</w:t>
      </w:r>
    </w:p>
    <w:p w14:paraId="33D0B8BB" w14:textId="77777777" w:rsidR="00CD1FE7" w:rsidRPr="001367D5" w:rsidRDefault="00CD1FE7" w:rsidP="00CD1FE7">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hint="cs"/>
          <w:vanish/>
          <w:sz w:val="22"/>
          <w:szCs w:val="22"/>
          <w:shd w:val="clear" w:color="auto" w:fill="FFFF99"/>
          <w:rtl/>
        </w:rPr>
      </w:pPr>
      <w:r w:rsidRPr="001367D5">
        <w:rPr>
          <w:rStyle w:val="default"/>
          <w:rFonts w:cs="FrankRuehl"/>
          <w:vanish/>
          <w:sz w:val="22"/>
          <w:szCs w:val="22"/>
          <w:shd w:val="clear" w:color="auto" w:fill="FFFF99"/>
          <w:rtl/>
        </w:rPr>
        <w:t>1.</w:t>
      </w:r>
      <w:r w:rsidRPr="001367D5">
        <w:rPr>
          <w:rStyle w:val="default"/>
          <w:rFonts w:cs="FrankRuehl"/>
          <w:vanish/>
          <w:sz w:val="22"/>
          <w:szCs w:val="22"/>
          <w:shd w:val="clear" w:color="auto" w:fill="FFFF99"/>
          <w:rtl/>
        </w:rPr>
        <w:tab/>
        <w:t>מ</w:t>
      </w:r>
      <w:r w:rsidRPr="001367D5">
        <w:rPr>
          <w:rStyle w:val="default"/>
          <w:rFonts w:cs="FrankRuehl" w:hint="cs"/>
          <w:vanish/>
          <w:sz w:val="22"/>
          <w:szCs w:val="22"/>
          <w:shd w:val="clear" w:color="auto" w:fill="FFFF99"/>
          <w:rtl/>
        </w:rPr>
        <w:t>קרה הביטוח</w:t>
      </w:r>
    </w:p>
    <w:p w14:paraId="694BA1D1" w14:textId="77777777" w:rsidR="00CD1FE7" w:rsidRPr="00CD1FE7" w:rsidRDefault="00CD1FE7" w:rsidP="00CD1FE7">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shd w:val="clear" w:color="auto" w:fill="FFFF99"/>
          <w:rtl/>
        </w:rPr>
      </w:pPr>
      <w:r w:rsidRPr="001367D5">
        <w:rPr>
          <w:rStyle w:val="default"/>
          <w:rFonts w:cs="FrankRuehl" w:hint="cs"/>
          <w:vanish/>
          <w:sz w:val="22"/>
          <w:szCs w:val="22"/>
          <w:shd w:val="clear" w:color="auto" w:fill="FFFF99"/>
          <w:rtl/>
        </w:rPr>
        <w:t xml:space="preserve">מקרה הביטוח הוא אבדן או נזק שנגרם לרכב הנקוב במפרט, לרבות האבזרים והמכלולים שבחבילה הבסיסית של דגם הרכב הקבועים במפרט היבואן ושלא ניתן לרכוש רכב בלעדיהם, למזגן האוויר שבו, </w:t>
      </w:r>
      <w:r w:rsidRPr="001367D5">
        <w:rPr>
          <w:rStyle w:val="default"/>
          <w:rFonts w:cs="FrankRuehl" w:hint="cs"/>
          <w:vanish/>
          <w:sz w:val="22"/>
          <w:szCs w:val="22"/>
          <w:u w:val="single"/>
          <w:shd w:val="clear" w:color="auto" w:fill="FFFF99"/>
          <w:rtl/>
        </w:rPr>
        <w:t>למערכות בטיחות מתקדמות שהותקנו בו,</w:t>
      </w:r>
      <w:r w:rsidRPr="001367D5">
        <w:rPr>
          <w:rStyle w:val="default"/>
          <w:rFonts w:cs="FrankRuehl" w:hint="cs"/>
          <w:vanish/>
          <w:sz w:val="22"/>
          <w:szCs w:val="22"/>
          <w:shd w:val="clear" w:color="auto" w:fill="FFFF99"/>
          <w:rtl/>
        </w:rPr>
        <w:t xml:space="preserve"> לאמצעי המיגון שהותקנו בו לפי דרישת המבטח, לאבזרים הנמצאים בו מכוח דין או לאבזרים הצמודים אליו שנקובים במפרט (להלן </w:t>
      </w:r>
      <w:r w:rsidRPr="001367D5">
        <w:rPr>
          <w:rStyle w:val="default"/>
          <w:rFonts w:cs="FrankRuehl"/>
          <w:vanish/>
          <w:sz w:val="22"/>
          <w:szCs w:val="22"/>
          <w:shd w:val="clear" w:color="auto" w:fill="FFFF99"/>
          <w:rtl/>
        </w:rPr>
        <w:t>–</w:t>
      </w:r>
      <w:r w:rsidRPr="001367D5">
        <w:rPr>
          <w:rStyle w:val="default"/>
          <w:rFonts w:cs="FrankRuehl" w:hint="cs"/>
          <w:vanish/>
          <w:sz w:val="22"/>
          <w:szCs w:val="22"/>
          <w:shd w:val="clear" w:color="auto" w:fill="FFFF99"/>
          <w:rtl/>
        </w:rPr>
        <w:t xml:space="preserve"> הרכב), כתוצאה מאחד הסיכונים המפורטים להלן, ובלבד שהמבוטח לא ויתר על כיסויים אלה, כולם או חלקם, בדרך האמורה </w:t>
      </w:r>
      <w:r w:rsidRPr="001367D5">
        <w:rPr>
          <w:rStyle w:val="default"/>
          <w:rFonts w:cs="FrankRuehl" w:hint="cs"/>
          <w:strike/>
          <w:vanish/>
          <w:sz w:val="22"/>
          <w:szCs w:val="22"/>
          <w:shd w:val="clear" w:color="auto" w:fill="FFFF99"/>
          <w:rtl/>
        </w:rPr>
        <w:t>בתקנה</w:t>
      </w:r>
      <w:r w:rsidR="0092090D" w:rsidRPr="001367D5">
        <w:rPr>
          <w:rStyle w:val="default"/>
          <w:rFonts w:cs="FrankRuehl" w:hint="cs"/>
          <w:vanish/>
          <w:sz w:val="22"/>
          <w:szCs w:val="22"/>
          <w:shd w:val="clear" w:color="auto" w:fill="FFFF99"/>
          <w:rtl/>
        </w:rPr>
        <w:t xml:space="preserve"> </w:t>
      </w:r>
      <w:r w:rsidR="0092090D" w:rsidRPr="001367D5">
        <w:rPr>
          <w:rStyle w:val="default"/>
          <w:rFonts w:cs="FrankRuehl" w:hint="cs"/>
          <w:vanish/>
          <w:sz w:val="22"/>
          <w:szCs w:val="22"/>
          <w:u w:val="single"/>
          <w:shd w:val="clear" w:color="auto" w:fill="FFFF99"/>
          <w:rtl/>
        </w:rPr>
        <w:t>בסעיף</w:t>
      </w:r>
      <w:r w:rsidRPr="001367D5">
        <w:rPr>
          <w:rStyle w:val="default"/>
          <w:rFonts w:cs="FrankRuehl" w:hint="cs"/>
          <w:vanish/>
          <w:sz w:val="22"/>
          <w:szCs w:val="22"/>
          <w:shd w:val="clear" w:color="auto" w:fill="FFFF99"/>
          <w:rtl/>
        </w:rPr>
        <w:t xml:space="preserve"> 1(ב);</w:t>
      </w:r>
      <w:bookmarkEnd w:id="30"/>
    </w:p>
    <w:p w14:paraId="158BBE7F" w14:textId="77777777" w:rsidR="00F51BC9" w:rsidRDefault="00F11F29"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Fonts w:cs="FrankRuehl"/>
          <w:sz w:val="26"/>
          <w:rtl/>
          <w:lang w:eastAsia="en-US"/>
        </w:rPr>
        <w:pict w14:anchorId="7ED854DD">
          <v:shape id="_x0000_s2104" type="#_x0000_t202" style="position:absolute;left:0;text-align:left;margin-left:470.35pt;margin-top:7.1pt;width:1in;height:11.2pt;z-index:251639808" filled="f" stroked="f">
            <v:textbox style="mso-next-textbox:#_x0000_s2104" inset="1mm,0,1mm,0">
              <w:txbxContent>
                <w:p w14:paraId="0636E512" w14:textId="77777777" w:rsidR="00F11F29" w:rsidRDefault="00F11F29" w:rsidP="00F11F29">
                  <w:pPr>
                    <w:spacing w:line="160" w:lineRule="exact"/>
                    <w:jc w:val="left"/>
                    <w:rPr>
                      <w:rFonts w:cs="Miriam" w:hint="cs"/>
                      <w:sz w:val="18"/>
                      <w:szCs w:val="18"/>
                      <w:rtl/>
                    </w:rPr>
                  </w:pPr>
                  <w:r>
                    <w:rPr>
                      <w:rFonts w:cs="Miriam" w:hint="cs"/>
                      <w:sz w:val="18"/>
                      <w:szCs w:val="18"/>
                      <w:rtl/>
                    </w:rPr>
                    <w:t>תק' תשע"ב-2012</w:t>
                  </w:r>
                </w:p>
              </w:txbxContent>
            </v:textbox>
          </v:shape>
        </w:pict>
      </w:r>
      <w:r w:rsidR="00F51BC9">
        <w:rPr>
          <w:rStyle w:val="default"/>
          <w:rFonts w:cs="FrankRuehl"/>
          <w:rtl/>
        </w:rPr>
        <w:t>2.</w:t>
      </w:r>
      <w:r w:rsidR="00F51BC9">
        <w:rPr>
          <w:rStyle w:val="default"/>
          <w:rFonts w:cs="FrankRuehl"/>
          <w:rtl/>
        </w:rPr>
        <w:tab/>
      </w:r>
      <w:r w:rsidR="00F51BC9" w:rsidRPr="000E4D84">
        <w:rPr>
          <w:rStyle w:val="default"/>
          <w:rFonts w:cs="FrankRuehl"/>
          <w:b/>
          <w:bCs/>
          <w:sz w:val="22"/>
          <w:szCs w:val="22"/>
          <w:rtl/>
        </w:rPr>
        <w:t>פ</w:t>
      </w:r>
      <w:r w:rsidR="00F51BC9" w:rsidRPr="000E4D84">
        <w:rPr>
          <w:rStyle w:val="default"/>
          <w:rFonts w:cs="FrankRuehl" w:hint="cs"/>
          <w:b/>
          <w:bCs/>
          <w:sz w:val="22"/>
          <w:szCs w:val="22"/>
          <w:rtl/>
        </w:rPr>
        <w:t>ריטים לא מכוסים</w:t>
      </w:r>
    </w:p>
    <w:p w14:paraId="2D17D35F" w14:textId="77777777" w:rsidR="00F11F29" w:rsidRPr="00F11F29" w:rsidRDefault="00495C1D" w:rsidP="00F11F29">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sidRPr="00495C1D">
        <w:rPr>
          <w:rStyle w:val="default"/>
          <w:rFonts w:cs="FrankRuehl"/>
          <w:rtl/>
        </w:rPr>
        <w:t>על</w:t>
      </w:r>
      <w:r w:rsidRPr="00495C1D">
        <w:rPr>
          <w:rStyle w:val="default"/>
          <w:rFonts w:cs="FrankRuehl" w:hint="cs"/>
          <w:rtl/>
        </w:rPr>
        <w:t xml:space="preserve"> אף האמור בסעיף 1, מבטח לא ישפה את המבוטח בשל אבדן או נזק לצמיגים, אלא אם כן ניזוקו או אבדו חלקים נוספים מהרכב עקב מקרה הביטוח.</w:t>
      </w:r>
    </w:p>
    <w:p w14:paraId="0614B710" w14:textId="77777777" w:rsidR="006E5386" w:rsidRPr="001367D5" w:rsidRDefault="006E5386" w:rsidP="006E5386">
      <w:pPr>
        <w:pStyle w:val="P00"/>
        <w:spacing w:before="0"/>
        <w:ind w:left="0" w:right="1134"/>
        <w:rPr>
          <w:rStyle w:val="default"/>
          <w:rFonts w:cs="FrankRuehl" w:hint="cs"/>
          <w:vanish/>
          <w:color w:val="FF0000"/>
          <w:sz w:val="20"/>
          <w:szCs w:val="20"/>
          <w:shd w:val="clear" w:color="auto" w:fill="FFFF99"/>
          <w:rtl/>
        </w:rPr>
      </w:pPr>
      <w:bookmarkStart w:id="31" w:name="Rov35"/>
      <w:r w:rsidRPr="001367D5">
        <w:rPr>
          <w:rStyle w:val="default"/>
          <w:rFonts w:cs="FrankRuehl" w:hint="cs"/>
          <w:vanish/>
          <w:color w:val="FF0000"/>
          <w:sz w:val="20"/>
          <w:szCs w:val="20"/>
          <w:shd w:val="clear" w:color="auto" w:fill="FFFF99"/>
          <w:rtl/>
        </w:rPr>
        <w:t>מיום 3.10.2012</w:t>
      </w:r>
    </w:p>
    <w:p w14:paraId="63BF823B" w14:textId="77777777" w:rsidR="006E5386" w:rsidRPr="001367D5" w:rsidRDefault="006E5386" w:rsidP="006E5386">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44F3EBB9" w14:textId="77777777" w:rsidR="006E5386" w:rsidRPr="001367D5" w:rsidRDefault="006E5386" w:rsidP="006E5386">
      <w:pPr>
        <w:pStyle w:val="P00"/>
        <w:spacing w:before="0"/>
        <w:ind w:left="0" w:right="1134"/>
        <w:rPr>
          <w:rStyle w:val="default"/>
          <w:rFonts w:cs="FrankRuehl" w:hint="cs"/>
          <w:vanish/>
          <w:sz w:val="20"/>
          <w:szCs w:val="20"/>
          <w:shd w:val="clear" w:color="auto" w:fill="FFFF99"/>
          <w:rtl/>
        </w:rPr>
      </w:pPr>
      <w:hyperlink r:id="rId33"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991</w:t>
      </w:r>
    </w:p>
    <w:p w14:paraId="5CA6ED53" w14:textId="77777777" w:rsidR="00F11F29" w:rsidRPr="001367D5" w:rsidRDefault="00F11F29" w:rsidP="00F11F29">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החלפת סעיף 2</w:t>
      </w:r>
    </w:p>
    <w:p w14:paraId="0AEB702F" w14:textId="77777777" w:rsidR="00F11F29" w:rsidRPr="001367D5" w:rsidRDefault="00F11F29" w:rsidP="00F11F29">
      <w:pPr>
        <w:pStyle w:val="P00"/>
        <w:ind w:left="0" w:right="1134"/>
        <w:rPr>
          <w:rStyle w:val="default"/>
          <w:rFonts w:cs="FrankRuehl" w:hint="cs"/>
          <w:vanish/>
          <w:sz w:val="20"/>
          <w:szCs w:val="20"/>
          <w:shd w:val="clear" w:color="auto" w:fill="FFFF99"/>
          <w:rtl/>
        </w:rPr>
      </w:pPr>
      <w:r w:rsidRPr="001367D5">
        <w:rPr>
          <w:rStyle w:val="default"/>
          <w:rFonts w:cs="FrankRuehl" w:hint="cs"/>
          <w:vanish/>
          <w:sz w:val="20"/>
          <w:szCs w:val="20"/>
          <w:shd w:val="clear" w:color="auto" w:fill="FFFF99"/>
          <w:rtl/>
        </w:rPr>
        <w:t>הנוסח הקודם:</w:t>
      </w:r>
    </w:p>
    <w:p w14:paraId="053B6530" w14:textId="77777777" w:rsidR="00F11F29" w:rsidRPr="001367D5" w:rsidRDefault="00F11F29" w:rsidP="00F11F2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strike/>
          <w:vanish/>
          <w:sz w:val="22"/>
          <w:szCs w:val="22"/>
          <w:shd w:val="clear" w:color="auto" w:fill="FFFF99"/>
          <w:rtl/>
        </w:rPr>
      </w:pPr>
      <w:r w:rsidRPr="001367D5">
        <w:rPr>
          <w:rStyle w:val="default"/>
          <w:rFonts w:cs="FrankRuehl"/>
          <w:strike/>
          <w:vanish/>
          <w:sz w:val="22"/>
          <w:szCs w:val="22"/>
          <w:shd w:val="clear" w:color="auto" w:fill="FFFF99"/>
          <w:rtl/>
        </w:rPr>
        <w:t>2.</w:t>
      </w:r>
      <w:r w:rsidRPr="001367D5">
        <w:rPr>
          <w:rStyle w:val="default"/>
          <w:rFonts w:cs="FrankRuehl"/>
          <w:strike/>
          <w:vanish/>
          <w:sz w:val="22"/>
          <w:szCs w:val="22"/>
          <w:shd w:val="clear" w:color="auto" w:fill="FFFF99"/>
          <w:rtl/>
        </w:rPr>
        <w:tab/>
        <w:t>פ</w:t>
      </w:r>
      <w:r w:rsidRPr="001367D5">
        <w:rPr>
          <w:rStyle w:val="default"/>
          <w:rFonts w:cs="FrankRuehl" w:hint="cs"/>
          <w:strike/>
          <w:vanish/>
          <w:sz w:val="22"/>
          <w:szCs w:val="22"/>
          <w:shd w:val="clear" w:color="auto" w:fill="FFFF99"/>
          <w:rtl/>
        </w:rPr>
        <w:t>ריטים לא מכוסים</w:t>
      </w:r>
    </w:p>
    <w:p w14:paraId="52A5990F" w14:textId="77777777" w:rsidR="00F11F29" w:rsidRPr="001367D5" w:rsidRDefault="00F11F29" w:rsidP="00F11F2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1367D5">
        <w:rPr>
          <w:rStyle w:val="default"/>
          <w:rFonts w:cs="FrankRuehl"/>
          <w:strike/>
          <w:vanish/>
          <w:sz w:val="22"/>
          <w:szCs w:val="22"/>
          <w:shd w:val="clear" w:color="auto" w:fill="FFFF99"/>
          <w:rtl/>
        </w:rPr>
        <w:t>על</w:t>
      </w:r>
      <w:r w:rsidRPr="001367D5">
        <w:rPr>
          <w:rStyle w:val="default"/>
          <w:rFonts w:cs="FrankRuehl" w:hint="cs"/>
          <w:strike/>
          <w:vanish/>
          <w:sz w:val="22"/>
          <w:szCs w:val="22"/>
          <w:shd w:val="clear" w:color="auto" w:fill="FFFF99"/>
          <w:rtl/>
        </w:rPr>
        <w:t xml:space="preserve"> אף האמור בסעיף 1 לעיל מבטח לא ישפה את המבוטח בשל:</w:t>
      </w:r>
    </w:p>
    <w:p w14:paraId="35EDBE40" w14:textId="77777777" w:rsidR="00F11F29" w:rsidRPr="001367D5" w:rsidRDefault="00F11F29" w:rsidP="00F11F29">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strike/>
          <w:vanish/>
          <w:sz w:val="22"/>
          <w:szCs w:val="22"/>
          <w:shd w:val="clear" w:color="auto" w:fill="FFFF99"/>
          <w:rtl/>
        </w:rPr>
      </w:pPr>
      <w:r w:rsidRPr="001367D5">
        <w:rPr>
          <w:rStyle w:val="default"/>
          <w:rFonts w:cs="FrankRuehl"/>
          <w:strike/>
          <w:vanish/>
          <w:sz w:val="22"/>
          <w:szCs w:val="22"/>
          <w:shd w:val="clear" w:color="auto" w:fill="FFFF99"/>
          <w:rtl/>
        </w:rPr>
        <w:t>(1)</w:t>
      </w:r>
      <w:r w:rsidRPr="001367D5">
        <w:rPr>
          <w:rStyle w:val="default"/>
          <w:rFonts w:cs="FrankRuehl"/>
          <w:strike/>
          <w:vanish/>
          <w:sz w:val="22"/>
          <w:szCs w:val="22"/>
          <w:shd w:val="clear" w:color="auto" w:fill="FFFF99"/>
          <w:rtl/>
        </w:rPr>
        <w:tab/>
        <w:t>א</w:t>
      </w:r>
      <w:r w:rsidRPr="001367D5">
        <w:rPr>
          <w:rStyle w:val="default"/>
          <w:rFonts w:cs="FrankRuehl" w:hint="cs"/>
          <w:strike/>
          <w:vanish/>
          <w:sz w:val="22"/>
          <w:szCs w:val="22"/>
          <w:shd w:val="clear" w:color="auto" w:fill="FFFF99"/>
          <w:rtl/>
        </w:rPr>
        <w:t>בדן או נזק למקלט רדיו, לרשם קול, למכשיר קשר, לאנטנה, לטלויזיה ולטלפון המותקנים ברכב ולכל רכוש אחר הנמצא ברכב ואינו חלק מאבזריו, אלא אם הוסכם אחרת בכתב;</w:t>
      </w:r>
    </w:p>
    <w:p w14:paraId="7CA86301" w14:textId="77777777" w:rsidR="00F11F29" w:rsidRPr="00F11F29" w:rsidRDefault="00F11F29" w:rsidP="00F11F29">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sz w:val="2"/>
          <w:szCs w:val="2"/>
          <w:rtl/>
        </w:rPr>
      </w:pPr>
      <w:r w:rsidRPr="001367D5">
        <w:rPr>
          <w:rStyle w:val="default"/>
          <w:rFonts w:cs="FrankRuehl"/>
          <w:strike/>
          <w:vanish/>
          <w:sz w:val="22"/>
          <w:szCs w:val="22"/>
          <w:shd w:val="clear" w:color="auto" w:fill="FFFF99"/>
          <w:rtl/>
        </w:rPr>
        <w:t>(2)</w:t>
      </w:r>
      <w:r w:rsidRPr="001367D5">
        <w:rPr>
          <w:rStyle w:val="default"/>
          <w:rFonts w:cs="FrankRuehl"/>
          <w:strike/>
          <w:vanish/>
          <w:sz w:val="22"/>
          <w:szCs w:val="22"/>
          <w:shd w:val="clear" w:color="auto" w:fill="FFFF99"/>
          <w:rtl/>
        </w:rPr>
        <w:tab/>
        <w:t>צ</w:t>
      </w:r>
      <w:r w:rsidRPr="001367D5">
        <w:rPr>
          <w:rStyle w:val="default"/>
          <w:rFonts w:cs="FrankRuehl" w:hint="cs"/>
          <w:strike/>
          <w:vanish/>
          <w:sz w:val="22"/>
          <w:szCs w:val="22"/>
          <w:shd w:val="clear" w:color="auto" w:fill="FFFF99"/>
          <w:rtl/>
        </w:rPr>
        <w:t>מיגים, אלא אם ניזקו או אבדו חלקים נוספים מהרכב עקב מקרה הביטוח.</w:t>
      </w:r>
      <w:bookmarkEnd w:id="31"/>
    </w:p>
    <w:p w14:paraId="62EB21AF" w14:textId="77777777" w:rsidR="00F51BC9" w:rsidRDefault="00F11F29" w:rsidP="00495C1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Fonts w:cs="FrankRuehl"/>
          <w:sz w:val="26"/>
          <w:rtl/>
          <w:lang w:eastAsia="en-US"/>
        </w:rPr>
        <w:pict w14:anchorId="4C3CAEC6">
          <v:shape id="_x0000_s2107" type="#_x0000_t202" style="position:absolute;left:0;text-align:left;margin-left:470.35pt;margin-top:7.1pt;width:1in;height:11.2pt;z-index:251640832" filled="f" stroked="f">
            <v:textbox inset="1mm,0,1mm,0">
              <w:txbxContent>
                <w:p w14:paraId="7A171B97" w14:textId="77777777" w:rsidR="00F11F29" w:rsidRDefault="00F11F29" w:rsidP="00F11F29">
                  <w:pPr>
                    <w:spacing w:line="160" w:lineRule="exact"/>
                    <w:jc w:val="left"/>
                    <w:rPr>
                      <w:rFonts w:cs="Miriam" w:hint="cs"/>
                      <w:sz w:val="18"/>
                      <w:szCs w:val="18"/>
                      <w:rtl/>
                    </w:rPr>
                  </w:pPr>
                  <w:r>
                    <w:rPr>
                      <w:rFonts w:cs="Miriam" w:hint="cs"/>
                      <w:sz w:val="18"/>
                      <w:szCs w:val="18"/>
                      <w:rtl/>
                    </w:rPr>
                    <w:t>תק' תשע"ב-2012</w:t>
                  </w:r>
                </w:p>
              </w:txbxContent>
            </v:textbox>
          </v:shape>
        </w:pict>
      </w:r>
      <w:r w:rsidR="00F51BC9">
        <w:rPr>
          <w:rStyle w:val="default"/>
          <w:rFonts w:cs="FrankRuehl"/>
          <w:rtl/>
        </w:rPr>
        <w:t>3.</w:t>
      </w:r>
      <w:r w:rsidR="00F51BC9">
        <w:rPr>
          <w:rStyle w:val="default"/>
          <w:rFonts w:cs="FrankRuehl"/>
          <w:rtl/>
        </w:rPr>
        <w:tab/>
      </w:r>
      <w:r w:rsidR="00F51BC9" w:rsidRPr="000E4D84">
        <w:rPr>
          <w:rStyle w:val="default"/>
          <w:rFonts w:cs="FrankRuehl"/>
          <w:b/>
          <w:bCs/>
          <w:sz w:val="22"/>
          <w:szCs w:val="22"/>
          <w:rtl/>
        </w:rPr>
        <w:t>ק</w:t>
      </w:r>
      <w:r w:rsidR="00F51BC9" w:rsidRPr="000E4D84">
        <w:rPr>
          <w:rStyle w:val="default"/>
          <w:rFonts w:cs="FrankRuehl" w:hint="cs"/>
          <w:b/>
          <w:bCs/>
          <w:sz w:val="22"/>
          <w:szCs w:val="22"/>
          <w:rtl/>
        </w:rPr>
        <w:t>לקולים מכניים</w:t>
      </w:r>
      <w:r w:rsidR="00495C1D">
        <w:rPr>
          <w:rStyle w:val="default"/>
          <w:rFonts w:cs="FrankRuehl" w:hint="cs"/>
          <w:b/>
          <w:bCs/>
          <w:sz w:val="22"/>
          <w:szCs w:val="22"/>
          <w:rtl/>
        </w:rPr>
        <w:t>,</w:t>
      </w:r>
      <w:r w:rsidR="00F51BC9" w:rsidRPr="000E4D84">
        <w:rPr>
          <w:rStyle w:val="default"/>
          <w:rFonts w:cs="FrankRuehl" w:hint="cs"/>
          <w:b/>
          <w:bCs/>
          <w:sz w:val="22"/>
          <w:szCs w:val="22"/>
          <w:rtl/>
        </w:rPr>
        <w:t xml:space="preserve"> חשמליים</w:t>
      </w:r>
      <w:r w:rsidR="00495C1D">
        <w:rPr>
          <w:rStyle w:val="default"/>
          <w:rFonts w:cs="FrankRuehl" w:hint="cs"/>
          <w:b/>
          <w:bCs/>
          <w:sz w:val="22"/>
          <w:szCs w:val="22"/>
          <w:rtl/>
        </w:rPr>
        <w:t xml:space="preserve"> או אלקטרוניים</w:t>
      </w:r>
    </w:p>
    <w:p w14:paraId="71782E62" w14:textId="77777777" w:rsidR="00F51BC9" w:rsidRDefault="00F51BC9" w:rsidP="00495C1D">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קל</w:t>
      </w:r>
      <w:r>
        <w:rPr>
          <w:rStyle w:val="default"/>
          <w:rFonts w:cs="FrankRuehl" w:hint="cs"/>
          <w:rtl/>
        </w:rPr>
        <w:t>קולים מכניים</w:t>
      </w:r>
      <w:r w:rsidR="00495C1D">
        <w:rPr>
          <w:rStyle w:val="default"/>
          <w:rFonts w:cs="FrankRuehl" w:hint="cs"/>
          <w:rtl/>
        </w:rPr>
        <w:t>,</w:t>
      </w:r>
      <w:r>
        <w:rPr>
          <w:rStyle w:val="default"/>
          <w:rFonts w:cs="FrankRuehl" w:hint="cs"/>
          <w:rtl/>
        </w:rPr>
        <w:t xml:space="preserve"> חשמליים </w:t>
      </w:r>
      <w:r w:rsidR="00495C1D">
        <w:rPr>
          <w:rStyle w:val="default"/>
          <w:rFonts w:cs="FrankRuehl" w:hint="cs"/>
          <w:rtl/>
        </w:rPr>
        <w:t xml:space="preserve">או אלקטרוניים </w:t>
      </w:r>
      <w:r>
        <w:rPr>
          <w:rStyle w:val="default"/>
          <w:rFonts w:cs="FrankRuehl" w:hint="cs"/>
          <w:rtl/>
        </w:rPr>
        <w:t>שייגרמו לרכב אינם מכוסים אלא אם נגרמו במהלך או עקב מקרה ביטוח.</w:t>
      </w:r>
    </w:p>
    <w:p w14:paraId="2A985073" w14:textId="77777777" w:rsidR="006E5386" w:rsidRPr="001367D5" w:rsidRDefault="006E5386" w:rsidP="006E5386">
      <w:pPr>
        <w:pStyle w:val="P00"/>
        <w:spacing w:before="0"/>
        <w:ind w:left="0" w:right="1134"/>
        <w:rPr>
          <w:rStyle w:val="default"/>
          <w:rFonts w:cs="FrankRuehl" w:hint="cs"/>
          <w:vanish/>
          <w:color w:val="FF0000"/>
          <w:sz w:val="20"/>
          <w:szCs w:val="20"/>
          <w:shd w:val="clear" w:color="auto" w:fill="FFFF99"/>
          <w:rtl/>
        </w:rPr>
      </w:pPr>
      <w:bookmarkStart w:id="32" w:name="Rov36"/>
      <w:r w:rsidRPr="001367D5">
        <w:rPr>
          <w:rStyle w:val="default"/>
          <w:rFonts w:cs="FrankRuehl" w:hint="cs"/>
          <w:vanish/>
          <w:color w:val="FF0000"/>
          <w:sz w:val="20"/>
          <w:szCs w:val="20"/>
          <w:shd w:val="clear" w:color="auto" w:fill="FFFF99"/>
          <w:rtl/>
        </w:rPr>
        <w:t>מיום 3.10.2012</w:t>
      </w:r>
    </w:p>
    <w:p w14:paraId="30532684" w14:textId="77777777" w:rsidR="006E5386" w:rsidRPr="001367D5" w:rsidRDefault="006E5386" w:rsidP="006E5386">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00F96E86" w14:textId="77777777" w:rsidR="006E5386" w:rsidRPr="001367D5" w:rsidRDefault="006E5386" w:rsidP="006E5386">
      <w:pPr>
        <w:pStyle w:val="P00"/>
        <w:spacing w:before="0"/>
        <w:ind w:left="0" w:right="1134"/>
        <w:rPr>
          <w:rStyle w:val="default"/>
          <w:rFonts w:cs="FrankRuehl" w:hint="cs"/>
          <w:vanish/>
          <w:sz w:val="20"/>
          <w:szCs w:val="20"/>
          <w:shd w:val="clear" w:color="auto" w:fill="FFFF99"/>
          <w:rtl/>
        </w:rPr>
      </w:pPr>
      <w:hyperlink r:id="rId34"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991</w:t>
      </w:r>
    </w:p>
    <w:p w14:paraId="7C11B29D" w14:textId="77777777" w:rsidR="00F11F29" w:rsidRPr="001367D5" w:rsidRDefault="00F11F29" w:rsidP="00F11F29">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hint="cs"/>
          <w:vanish/>
          <w:sz w:val="22"/>
          <w:szCs w:val="22"/>
          <w:shd w:val="clear" w:color="auto" w:fill="FFFF99"/>
          <w:rtl/>
        </w:rPr>
      </w:pPr>
      <w:r w:rsidRPr="001367D5">
        <w:rPr>
          <w:rStyle w:val="default"/>
          <w:rFonts w:cs="FrankRuehl"/>
          <w:vanish/>
          <w:sz w:val="22"/>
          <w:szCs w:val="22"/>
          <w:shd w:val="clear" w:color="auto" w:fill="FFFF99"/>
          <w:rtl/>
        </w:rPr>
        <w:t>3.</w:t>
      </w:r>
      <w:r w:rsidRPr="001367D5">
        <w:rPr>
          <w:rStyle w:val="default"/>
          <w:rFonts w:cs="FrankRuehl"/>
          <w:vanish/>
          <w:sz w:val="22"/>
          <w:szCs w:val="22"/>
          <w:shd w:val="clear" w:color="auto" w:fill="FFFF99"/>
          <w:rtl/>
        </w:rPr>
        <w:tab/>
        <w:t>ק</w:t>
      </w:r>
      <w:r w:rsidRPr="001367D5">
        <w:rPr>
          <w:rStyle w:val="default"/>
          <w:rFonts w:cs="FrankRuehl" w:hint="cs"/>
          <w:vanish/>
          <w:sz w:val="22"/>
          <w:szCs w:val="22"/>
          <w:shd w:val="clear" w:color="auto" w:fill="FFFF99"/>
          <w:rtl/>
        </w:rPr>
        <w:t xml:space="preserve">לקולים </w:t>
      </w:r>
      <w:r w:rsidRPr="001367D5">
        <w:rPr>
          <w:rStyle w:val="default"/>
          <w:rFonts w:cs="FrankRuehl" w:hint="cs"/>
          <w:strike/>
          <w:vanish/>
          <w:sz w:val="22"/>
          <w:szCs w:val="22"/>
          <w:shd w:val="clear" w:color="auto" w:fill="FFFF99"/>
          <w:rtl/>
        </w:rPr>
        <w:t>מכניים וחשמליים</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מכניים, חשמליים או אלקטרוניים</w:t>
      </w:r>
    </w:p>
    <w:p w14:paraId="4DFE2A1F" w14:textId="77777777" w:rsidR="00F11F29" w:rsidRPr="00F11F29" w:rsidRDefault="00F11F29" w:rsidP="00F11F2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rtl/>
        </w:rPr>
      </w:pPr>
      <w:r w:rsidRPr="001367D5">
        <w:rPr>
          <w:rStyle w:val="default"/>
          <w:rFonts w:cs="FrankRuehl"/>
          <w:vanish/>
          <w:sz w:val="22"/>
          <w:szCs w:val="22"/>
          <w:shd w:val="clear" w:color="auto" w:fill="FFFF99"/>
          <w:rtl/>
        </w:rPr>
        <w:t>קל</w:t>
      </w:r>
      <w:r w:rsidRPr="001367D5">
        <w:rPr>
          <w:rStyle w:val="default"/>
          <w:rFonts w:cs="FrankRuehl" w:hint="cs"/>
          <w:vanish/>
          <w:sz w:val="22"/>
          <w:szCs w:val="22"/>
          <w:shd w:val="clear" w:color="auto" w:fill="FFFF99"/>
          <w:rtl/>
        </w:rPr>
        <w:t xml:space="preserve">קולים </w:t>
      </w:r>
      <w:r w:rsidRPr="001367D5">
        <w:rPr>
          <w:rStyle w:val="default"/>
          <w:rFonts w:cs="FrankRuehl" w:hint="cs"/>
          <w:strike/>
          <w:vanish/>
          <w:sz w:val="22"/>
          <w:szCs w:val="22"/>
          <w:shd w:val="clear" w:color="auto" w:fill="FFFF99"/>
          <w:rtl/>
        </w:rPr>
        <w:t>מכניים וחשמליים</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 xml:space="preserve">מכניים, חשמליים </w:t>
      </w:r>
      <w:r w:rsidR="004D59FD" w:rsidRPr="001367D5">
        <w:rPr>
          <w:rStyle w:val="default"/>
          <w:rFonts w:cs="FrankRuehl" w:hint="cs"/>
          <w:vanish/>
          <w:sz w:val="22"/>
          <w:szCs w:val="22"/>
          <w:u w:val="single"/>
          <w:shd w:val="clear" w:color="auto" w:fill="FFFF99"/>
          <w:rtl/>
        </w:rPr>
        <w:t>א</w:t>
      </w:r>
      <w:r w:rsidRPr="001367D5">
        <w:rPr>
          <w:rStyle w:val="default"/>
          <w:rFonts w:cs="FrankRuehl" w:hint="cs"/>
          <w:vanish/>
          <w:sz w:val="22"/>
          <w:szCs w:val="22"/>
          <w:u w:val="single"/>
          <w:shd w:val="clear" w:color="auto" w:fill="FFFF99"/>
          <w:rtl/>
        </w:rPr>
        <w:t>ו</w:t>
      </w:r>
      <w:r w:rsidR="004D59FD" w:rsidRPr="001367D5">
        <w:rPr>
          <w:rStyle w:val="default"/>
          <w:rFonts w:cs="FrankRuehl" w:hint="cs"/>
          <w:vanish/>
          <w:sz w:val="22"/>
          <w:szCs w:val="22"/>
          <w:u w:val="single"/>
          <w:shd w:val="clear" w:color="auto" w:fill="FFFF99"/>
          <w:rtl/>
        </w:rPr>
        <w:t xml:space="preserve"> </w:t>
      </w:r>
      <w:r w:rsidRPr="001367D5">
        <w:rPr>
          <w:rStyle w:val="default"/>
          <w:rFonts w:cs="FrankRuehl" w:hint="cs"/>
          <w:vanish/>
          <w:sz w:val="22"/>
          <w:szCs w:val="22"/>
          <w:u w:val="single"/>
          <w:shd w:val="clear" w:color="auto" w:fill="FFFF99"/>
          <w:rtl/>
        </w:rPr>
        <w:t>אלקטרוניים</w:t>
      </w:r>
      <w:r w:rsidRPr="001367D5">
        <w:rPr>
          <w:rStyle w:val="default"/>
          <w:rFonts w:cs="FrankRuehl" w:hint="cs"/>
          <w:vanish/>
          <w:sz w:val="22"/>
          <w:szCs w:val="22"/>
          <w:shd w:val="clear" w:color="auto" w:fill="FFFF99"/>
          <w:rtl/>
        </w:rPr>
        <w:t xml:space="preserve"> שייגרמו לרכב אינם מכוסים אלא אם נגרמו במהלך או עקב מקרה ביטוח.</w:t>
      </w:r>
      <w:bookmarkEnd w:id="32"/>
    </w:p>
    <w:p w14:paraId="2AA2BAA9" w14:textId="77777777" w:rsidR="00F51BC9" w:rsidRDefault="00F51BC9"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rtl/>
        </w:rPr>
        <w:t>4.</w:t>
      </w:r>
      <w:r>
        <w:rPr>
          <w:rStyle w:val="default"/>
          <w:rFonts w:cs="FrankRuehl"/>
          <w:rtl/>
        </w:rPr>
        <w:tab/>
      </w:r>
      <w:r w:rsidRPr="000E4D84">
        <w:rPr>
          <w:rStyle w:val="default"/>
          <w:rFonts w:cs="FrankRuehl"/>
          <w:b/>
          <w:bCs/>
          <w:sz w:val="22"/>
          <w:szCs w:val="22"/>
          <w:rtl/>
        </w:rPr>
        <w:t>ד</w:t>
      </w:r>
      <w:r w:rsidRPr="000E4D84">
        <w:rPr>
          <w:rStyle w:val="default"/>
          <w:rFonts w:cs="FrankRuehl" w:hint="cs"/>
          <w:b/>
          <w:bCs/>
          <w:sz w:val="22"/>
          <w:szCs w:val="22"/>
          <w:rtl/>
        </w:rPr>
        <w:t>רכי הפיצוי</w:t>
      </w:r>
    </w:p>
    <w:p w14:paraId="3FDF9F3D"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המ</w:t>
      </w:r>
      <w:r>
        <w:rPr>
          <w:rStyle w:val="default"/>
          <w:rFonts w:cs="FrankRuehl" w:hint="cs"/>
          <w:rtl/>
        </w:rPr>
        <w:t>בטח יוכל, על</w:t>
      </w:r>
      <w:r>
        <w:rPr>
          <w:rStyle w:val="default"/>
          <w:rFonts w:cs="FrankRuehl"/>
          <w:rtl/>
        </w:rPr>
        <w:t xml:space="preserve"> </w:t>
      </w:r>
      <w:r>
        <w:rPr>
          <w:rStyle w:val="default"/>
          <w:rFonts w:cs="FrankRuehl" w:hint="cs"/>
          <w:rtl/>
        </w:rPr>
        <w:t>פי שיקול דעתו, לבחור בין דרכי הפיצוי הבאות:</w:t>
      </w:r>
    </w:p>
    <w:p w14:paraId="00ECC9B2"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ת</w:t>
      </w:r>
      <w:r>
        <w:rPr>
          <w:rStyle w:val="default"/>
          <w:rFonts w:cs="FrankRuehl"/>
          <w:rtl/>
        </w:rPr>
        <w:t>ש</w:t>
      </w:r>
      <w:r>
        <w:rPr>
          <w:rStyle w:val="default"/>
          <w:rFonts w:cs="FrankRuehl" w:hint="cs"/>
          <w:rtl/>
        </w:rPr>
        <w:t>לום ערך הנזק או האבדן במזומן, תיקון הרכב, החלפתו ברכב מסוג ואיכות דו</w:t>
      </w:r>
      <w:r>
        <w:rPr>
          <w:rStyle w:val="default"/>
          <w:rFonts w:cs="FrankRuehl"/>
          <w:rtl/>
        </w:rPr>
        <w:t>מי</w:t>
      </w:r>
      <w:r>
        <w:rPr>
          <w:rStyle w:val="default"/>
          <w:rFonts w:cs="FrankRuehl" w:hint="cs"/>
          <w:rtl/>
        </w:rPr>
        <w:t>ם או החלפת חלק ממנו.</w:t>
      </w:r>
    </w:p>
    <w:p w14:paraId="17025FAC" w14:textId="77777777" w:rsidR="00F51BC9" w:rsidRDefault="00F11F29"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Fonts w:cs="FrankRuehl"/>
          <w:sz w:val="26"/>
          <w:rtl/>
          <w:lang w:eastAsia="en-US"/>
        </w:rPr>
        <w:pict w14:anchorId="4F09D1F2">
          <v:shape id="_x0000_s2110" type="#_x0000_t202" style="position:absolute;left:0;text-align:left;margin-left:470.35pt;margin-top:7.1pt;width:1in;height:9.65pt;z-index:251641856" filled="f" stroked="f">
            <v:textbox inset="1mm,0,1mm,0">
              <w:txbxContent>
                <w:p w14:paraId="4FF16405" w14:textId="77777777" w:rsidR="00F11F29" w:rsidRDefault="00F11F29" w:rsidP="00F11F29">
                  <w:pPr>
                    <w:spacing w:line="160" w:lineRule="exact"/>
                    <w:jc w:val="left"/>
                    <w:rPr>
                      <w:rFonts w:cs="Miriam" w:hint="cs"/>
                      <w:sz w:val="18"/>
                      <w:szCs w:val="18"/>
                      <w:rtl/>
                    </w:rPr>
                  </w:pPr>
                  <w:r>
                    <w:rPr>
                      <w:rFonts w:cs="Miriam" w:hint="cs"/>
                      <w:sz w:val="18"/>
                      <w:szCs w:val="18"/>
                      <w:rtl/>
                    </w:rPr>
                    <w:t>תק' תשע"ב-2012</w:t>
                  </w:r>
                </w:p>
              </w:txbxContent>
            </v:textbox>
          </v:shape>
        </w:pict>
      </w:r>
      <w:r w:rsidR="00F51BC9">
        <w:rPr>
          <w:rStyle w:val="default"/>
          <w:rFonts w:cs="FrankRuehl"/>
          <w:rtl/>
        </w:rPr>
        <w:t>5.</w:t>
      </w:r>
      <w:r w:rsidR="00F51BC9">
        <w:rPr>
          <w:rStyle w:val="default"/>
          <w:rFonts w:cs="FrankRuehl"/>
          <w:rtl/>
        </w:rPr>
        <w:tab/>
      </w:r>
      <w:r w:rsidR="00F51BC9" w:rsidRPr="000E4D84">
        <w:rPr>
          <w:rStyle w:val="default"/>
          <w:rFonts w:cs="FrankRuehl"/>
          <w:b/>
          <w:bCs/>
          <w:sz w:val="22"/>
          <w:szCs w:val="22"/>
          <w:rtl/>
        </w:rPr>
        <w:t>ח</w:t>
      </w:r>
      <w:r w:rsidR="00F51BC9" w:rsidRPr="000E4D84">
        <w:rPr>
          <w:rStyle w:val="default"/>
          <w:rFonts w:cs="FrankRuehl" w:hint="cs"/>
          <w:b/>
          <w:bCs/>
          <w:sz w:val="22"/>
          <w:szCs w:val="22"/>
          <w:rtl/>
        </w:rPr>
        <w:t>ישוב הפיצוי</w:t>
      </w:r>
    </w:p>
    <w:p w14:paraId="511D1131" w14:textId="77777777" w:rsidR="00F51BC9" w:rsidRDefault="00F51BC9" w:rsidP="00495C1D">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תג</w:t>
      </w:r>
      <w:r>
        <w:rPr>
          <w:rStyle w:val="default"/>
          <w:rFonts w:cs="FrankRuehl" w:hint="cs"/>
          <w:rtl/>
        </w:rPr>
        <w:t xml:space="preserve">מולי ביטוח שיגיעו למבוטח לפי פרק זה </w:t>
      </w:r>
      <w:r w:rsidR="00495C1D">
        <w:rPr>
          <w:rStyle w:val="default"/>
          <w:rFonts w:cs="FrankRuehl"/>
          <w:rtl/>
        </w:rPr>
        <w:t>–</w:t>
      </w:r>
    </w:p>
    <w:p w14:paraId="6329639F" w14:textId="77777777" w:rsidR="00495C1D" w:rsidRDefault="00495C1D" w:rsidP="00495C1D">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rtl/>
        </w:rPr>
        <w:t>(1)</w:t>
      </w:r>
      <w:r>
        <w:rPr>
          <w:rStyle w:val="default"/>
          <w:rFonts w:cs="FrankRuehl"/>
          <w:rtl/>
        </w:rPr>
        <w:tab/>
      </w:r>
      <w:r w:rsidRPr="00495C1D">
        <w:rPr>
          <w:rStyle w:val="default"/>
          <w:rFonts w:cs="FrankRuehl" w:hint="cs"/>
          <w:rtl/>
        </w:rPr>
        <w:t>יחושבו וישולמו לפי האבדן או הנזק לרכב ביום קרות מקרה הביטוח, לרבות בשל ירידת ערך</w:t>
      </w:r>
      <w:r>
        <w:rPr>
          <w:rStyle w:val="default"/>
          <w:rFonts w:cs="FrankRuehl" w:hint="cs"/>
          <w:rtl/>
        </w:rPr>
        <w:t>;</w:t>
      </w:r>
    </w:p>
    <w:p w14:paraId="45DFB29D" w14:textId="77777777" w:rsidR="00495C1D" w:rsidRDefault="00495C1D" w:rsidP="00495C1D">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(2)</w:t>
      </w:r>
      <w:r>
        <w:rPr>
          <w:rStyle w:val="default"/>
          <w:rFonts w:cs="FrankRuehl"/>
          <w:rtl/>
        </w:rPr>
        <w:tab/>
      </w:r>
      <w:r w:rsidRPr="00495C1D">
        <w:rPr>
          <w:rStyle w:val="default"/>
          <w:rFonts w:cs="FrankRuehl" w:hint="cs"/>
          <w:rtl/>
        </w:rPr>
        <w:t xml:space="preserve">יהיו בצירוף מס ערך מוסף, למעט לזכאי בניכוי מס תשומות; לעניין פוליסה זו, "מס ערך מוסף" </w:t>
      </w:r>
      <w:r w:rsidRPr="00495C1D">
        <w:rPr>
          <w:rStyle w:val="default"/>
          <w:rFonts w:cs="FrankRuehl"/>
          <w:rtl/>
        </w:rPr>
        <w:t>–</w:t>
      </w:r>
      <w:r w:rsidRPr="00495C1D">
        <w:rPr>
          <w:rStyle w:val="default"/>
          <w:rFonts w:cs="FrankRuehl" w:hint="cs"/>
          <w:rtl/>
        </w:rPr>
        <w:t xml:space="preserve"> כמשמעותו בחוק מס ערך מוסף, התשל"ו-1976.</w:t>
      </w:r>
    </w:p>
    <w:p w14:paraId="31D4016F" w14:textId="77777777" w:rsidR="006E5386" w:rsidRPr="001367D5" w:rsidRDefault="006E5386" w:rsidP="006E5386">
      <w:pPr>
        <w:pStyle w:val="P00"/>
        <w:spacing w:before="0"/>
        <w:ind w:left="0" w:right="1134"/>
        <w:rPr>
          <w:rStyle w:val="default"/>
          <w:rFonts w:cs="FrankRuehl" w:hint="cs"/>
          <w:vanish/>
          <w:color w:val="FF0000"/>
          <w:sz w:val="20"/>
          <w:szCs w:val="20"/>
          <w:shd w:val="clear" w:color="auto" w:fill="FFFF99"/>
          <w:rtl/>
        </w:rPr>
      </w:pPr>
      <w:bookmarkStart w:id="33" w:name="Rov37"/>
      <w:r w:rsidRPr="001367D5">
        <w:rPr>
          <w:rStyle w:val="default"/>
          <w:rFonts w:cs="FrankRuehl" w:hint="cs"/>
          <w:vanish/>
          <w:color w:val="FF0000"/>
          <w:sz w:val="20"/>
          <w:szCs w:val="20"/>
          <w:shd w:val="clear" w:color="auto" w:fill="FFFF99"/>
          <w:rtl/>
        </w:rPr>
        <w:t>מיום 3.10.2012</w:t>
      </w:r>
    </w:p>
    <w:p w14:paraId="2D47D558" w14:textId="77777777" w:rsidR="006E5386" w:rsidRPr="001367D5" w:rsidRDefault="006E5386" w:rsidP="006E5386">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37D05887" w14:textId="77777777" w:rsidR="006E5386" w:rsidRPr="001367D5" w:rsidRDefault="006E5386" w:rsidP="006E5386">
      <w:pPr>
        <w:pStyle w:val="P00"/>
        <w:spacing w:before="0"/>
        <w:ind w:left="0" w:right="1134"/>
        <w:rPr>
          <w:rStyle w:val="default"/>
          <w:rFonts w:cs="FrankRuehl" w:hint="cs"/>
          <w:vanish/>
          <w:sz w:val="20"/>
          <w:szCs w:val="20"/>
          <w:shd w:val="clear" w:color="auto" w:fill="FFFF99"/>
          <w:rtl/>
        </w:rPr>
      </w:pPr>
      <w:hyperlink r:id="rId35"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991</w:t>
      </w:r>
    </w:p>
    <w:p w14:paraId="4EE0F86D" w14:textId="77777777" w:rsidR="00F11F29" w:rsidRPr="001367D5" w:rsidRDefault="00F11F29" w:rsidP="00F11F29">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החלפת סעיף 5</w:t>
      </w:r>
    </w:p>
    <w:p w14:paraId="27A74F15" w14:textId="77777777" w:rsidR="00F11F29" w:rsidRPr="001367D5" w:rsidRDefault="00F11F29" w:rsidP="00F11F29">
      <w:pPr>
        <w:pStyle w:val="P00"/>
        <w:ind w:left="0" w:right="1134"/>
        <w:rPr>
          <w:rStyle w:val="default"/>
          <w:rFonts w:cs="FrankRuehl" w:hint="cs"/>
          <w:vanish/>
          <w:sz w:val="20"/>
          <w:szCs w:val="20"/>
          <w:shd w:val="clear" w:color="auto" w:fill="FFFF99"/>
          <w:rtl/>
        </w:rPr>
      </w:pPr>
      <w:r w:rsidRPr="001367D5">
        <w:rPr>
          <w:rStyle w:val="default"/>
          <w:rFonts w:cs="FrankRuehl" w:hint="cs"/>
          <w:vanish/>
          <w:sz w:val="20"/>
          <w:szCs w:val="20"/>
          <w:shd w:val="clear" w:color="auto" w:fill="FFFF99"/>
          <w:rtl/>
        </w:rPr>
        <w:t>הנוסח הקודם:</w:t>
      </w:r>
    </w:p>
    <w:p w14:paraId="5891982B" w14:textId="77777777" w:rsidR="00F11F29" w:rsidRPr="001367D5" w:rsidRDefault="00F11F29" w:rsidP="00F11F2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strike/>
          <w:vanish/>
          <w:sz w:val="22"/>
          <w:szCs w:val="22"/>
          <w:shd w:val="clear" w:color="auto" w:fill="FFFF99"/>
          <w:rtl/>
        </w:rPr>
      </w:pPr>
      <w:r w:rsidRPr="001367D5">
        <w:rPr>
          <w:rStyle w:val="default"/>
          <w:rFonts w:cs="FrankRuehl"/>
          <w:strike/>
          <w:vanish/>
          <w:sz w:val="22"/>
          <w:szCs w:val="22"/>
          <w:shd w:val="clear" w:color="auto" w:fill="FFFF99"/>
          <w:rtl/>
        </w:rPr>
        <w:t>5.</w:t>
      </w:r>
      <w:r w:rsidRPr="001367D5">
        <w:rPr>
          <w:rStyle w:val="default"/>
          <w:rFonts w:cs="FrankRuehl"/>
          <w:strike/>
          <w:vanish/>
          <w:sz w:val="22"/>
          <w:szCs w:val="22"/>
          <w:shd w:val="clear" w:color="auto" w:fill="FFFF99"/>
          <w:rtl/>
        </w:rPr>
        <w:tab/>
        <w:t>ח</w:t>
      </w:r>
      <w:r w:rsidRPr="001367D5">
        <w:rPr>
          <w:rStyle w:val="default"/>
          <w:rFonts w:cs="FrankRuehl" w:hint="cs"/>
          <w:strike/>
          <w:vanish/>
          <w:sz w:val="22"/>
          <w:szCs w:val="22"/>
          <w:shd w:val="clear" w:color="auto" w:fill="FFFF99"/>
          <w:rtl/>
        </w:rPr>
        <w:t>ישוב הפיצוי</w:t>
      </w:r>
    </w:p>
    <w:p w14:paraId="648784A8" w14:textId="77777777" w:rsidR="00F11F29" w:rsidRPr="00F11F29" w:rsidRDefault="00F11F29" w:rsidP="00F11F2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rtl/>
        </w:rPr>
      </w:pPr>
      <w:r w:rsidRPr="001367D5">
        <w:rPr>
          <w:rStyle w:val="default"/>
          <w:rFonts w:cs="FrankRuehl"/>
          <w:strike/>
          <w:vanish/>
          <w:sz w:val="22"/>
          <w:szCs w:val="22"/>
          <w:shd w:val="clear" w:color="auto" w:fill="FFFF99"/>
          <w:rtl/>
        </w:rPr>
        <w:t>תג</w:t>
      </w:r>
      <w:r w:rsidRPr="001367D5">
        <w:rPr>
          <w:rStyle w:val="default"/>
          <w:rFonts w:cs="FrankRuehl" w:hint="cs"/>
          <w:strike/>
          <w:vanish/>
          <w:sz w:val="22"/>
          <w:szCs w:val="22"/>
          <w:shd w:val="clear" w:color="auto" w:fill="FFFF99"/>
          <w:rtl/>
        </w:rPr>
        <w:t>מולי הביטוח שיגיעו למבוטח לפי פרק זה יחושבו וישולמו לפי שווי האבדן או הנזק לרכב ביום קרות מקרה הביטו</w:t>
      </w:r>
      <w:r w:rsidRPr="001367D5">
        <w:rPr>
          <w:rStyle w:val="default"/>
          <w:rFonts w:cs="FrankRuehl"/>
          <w:strike/>
          <w:vanish/>
          <w:sz w:val="22"/>
          <w:szCs w:val="22"/>
          <w:shd w:val="clear" w:color="auto" w:fill="FFFF99"/>
          <w:rtl/>
        </w:rPr>
        <w:t>ח</w:t>
      </w:r>
      <w:r w:rsidRPr="001367D5">
        <w:rPr>
          <w:rStyle w:val="default"/>
          <w:rFonts w:cs="FrankRuehl" w:hint="cs"/>
          <w:strike/>
          <w:vanish/>
          <w:sz w:val="22"/>
          <w:szCs w:val="22"/>
          <w:shd w:val="clear" w:color="auto" w:fill="FFFF99"/>
          <w:rtl/>
        </w:rPr>
        <w:t>.</w:t>
      </w:r>
      <w:bookmarkEnd w:id="33"/>
    </w:p>
    <w:p w14:paraId="3DF91578" w14:textId="77777777" w:rsidR="00F51BC9" w:rsidRDefault="00F51BC9"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rtl/>
        </w:rPr>
        <w:t>6.</w:t>
      </w:r>
      <w:r>
        <w:rPr>
          <w:rStyle w:val="default"/>
          <w:rFonts w:cs="FrankRuehl"/>
          <w:rtl/>
        </w:rPr>
        <w:tab/>
      </w:r>
      <w:r w:rsidRPr="000E4D84">
        <w:rPr>
          <w:rStyle w:val="default"/>
          <w:rFonts w:cs="FrankRuehl"/>
          <w:b/>
          <w:bCs/>
          <w:sz w:val="22"/>
          <w:szCs w:val="22"/>
          <w:rtl/>
        </w:rPr>
        <w:t>ר</w:t>
      </w:r>
      <w:r w:rsidRPr="000E4D84">
        <w:rPr>
          <w:rStyle w:val="default"/>
          <w:rFonts w:cs="FrankRuehl" w:hint="cs"/>
          <w:b/>
          <w:bCs/>
          <w:sz w:val="22"/>
          <w:szCs w:val="22"/>
          <w:rtl/>
        </w:rPr>
        <w:t>כב באבדן</w:t>
      </w:r>
    </w:p>
    <w:p w14:paraId="17B980C7" w14:textId="77777777" w:rsidR="00F51BC9" w:rsidRDefault="00BB524C" w:rsidP="00495C1D">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sidRPr="00495C1D">
        <w:rPr>
          <w:rStyle w:val="default"/>
          <w:rFonts w:cs="FrankRuehl"/>
          <w:rtl/>
        </w:rPr>
        <w:pict w14:anchorId="46C81FF5">
          <v:shape id="_x0000_s2116" type="#_x0000_t202" style="position:absolute;left:0;text-align:left;margin-left:470.35pt;margin-top:7.1pt;width:1in;height:11.2pt;z-index:251642880" filled="f" stroked="f">
            <v:textbox inset="1mm,0,1mm,0">
              <w:txbxContent>
                <w:p w14:paraId="0ECE4DAD" w14:textId="77777777" w:rsidR="00BB524C" w:rsidRDefault="00BB524C" w:rsidP="00BB524C">
                  <w:pPr>
                    <w:spacing w:line="160" w:lineRule="exact"/>
                    <w:jc w:val="left"/>
                    <w:rPr>
                      <w:rFonts w:cs="Miriam" w:hint="cs"/>
                      <w:sz w:val="18"/>
                      <w:szCs w:val="18"/>
                      <w:rtl/>
                    </w:rPr>
                  </w:pPr>
                  <w:r>
                    <w:rPr>
                      <w:rFonts w:cs="Miriam" w:hint="cs"/>
                      <w:sz w:val="18"/>
                      <w:szCs w:val="18"/>
                      <w:rtl/>
                    </w:rPr>
                    <w:t>תק' תשע"ב-2012</w:t>
                  </w:r>
                </w:p>
              </w:txbxContent>
            </v:textbox>
          </v:shape>
        </w:pict>
      </w:r>
      <w:r w:rsidR="00F51BC9">
        <w:rPr>
          <w:rStyle w:val="default"/>
          <w:rFonts w:cs="FrankRuehl"/>
          <w:rtl/>
        </w:rPr>
        <w:t>(א</w:t>
      </w:r>
      <w:r w:rsidR="00F51BC9">
        <w:rPr>
          <w:rStyle w:val="default"/>
          <w:rFonts w:cs="FrankRuehl" w:hint="cs"/>
          <w:rtl/>
        </w:rPr>
        <w:t>)</w:t>
      </w:r>
      <w:r w:rsidR="00F51BC9">
        <w:rPr>
          <w:rStyle w:val="default"/>
          <w:rFonts w:cs="FrankRuehl"/>
          <w:rtl/>
        </w:rPr>
        <w:tab/>
      </w:r>
      <w:r w:rsidR="00495C1D" w:rsidRPr="00495C1D">
        <w:rPr>
          <w:rStyle w:val="default"/>
          <w:rFonts w:cs="FrankRuehl" w:hint="cs"/>
          <w:rtl/>
        </w:rPr>
        <w:t xml:space="preserve">נגרם לרכב אבדן גמור ישלם המבטח למבוטח את מלוא ערך הרכב ביום קרות מקרה הביטוח או יחליפו ברכב מסוג ואיכות דומים; בפוליסה זו, "רכב באבדן גמור" </w:t>
      </w:r>
      <w:r w:rsidR="00495C1D" w:rsidRPr="00495C1D">
        <w:rPr>
          <w:rStyle w:val="default"/>
          <w:rFonts w:cs="FrankRuehl"/>
          <w:rtl/>
        </w:rPr>
        <w:t>–</w:t>
      </w:r>
    </w:p>
    <w:p w14:paraId="428E0026" w14:textId="77777777" w:rsidR="00495C1D" w:rsidRPr="00495C1D" w:rsidRDefault="00495C1D" w:rsidP="00495C1D">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495C1D">
        <w:rPr>
          <w:rStyle w:val="default"/>
          <w:rFonts w:cs="FrankRuehl" w:hint="cs"/>
          <w:rtl/>
        </w:rPr>
        <w:t>(1)</w:t>
      </w:r>
      <w:r w:rsidRPr="00495C1D">
        <w:rPr>
          <w:rStyle w:val="default"/>
          <w:rFonts w:cs="FrankRuehl" w:hint="cs"/>
          <w:rtl/>
        </w:rPr>
        <w:tab/>
        <w:t>רכב שנגנב ולא נמצא בתוך 30 ימים מיום הגניבה;</w:t>
      </w:r>
    </w:p>
    <w:p w14:paraId="5CA891F0" w14:textId="77777777" w:rsidR="00495C1D" w:rsidRPr="00495C1D" w:rsidRDefault="00495C1D" w:rsidP="00495C1D">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495C1D">
        <w:rPr>
          <w:rStyle w:val="default"/>
          <w:rFonts w:cs="FrankRuehl" w:hint="cs"/>
          <w:rtl/>
        </w:rPr>
        <w:t>(2)</w:t>
      </w:r>
      <w:r w:rsidRPr="00495C1D">
        <w:rPr>
          <w:rStyle w:val="default"/>
          <w:rFonts w:cs="FrankRuehl" w:hint="cs"/>
          <w:rtl/>
        </w:rPr>
        <w:tab/>
        <w:t>רכב ששמאי רכב מוסמך קבע לגביו כי התקיימו בו אחד מאלה:</w:t>
      </w:r>
    </w:p>
    <w:p w14:paraId="49F37FC0" w14:textId="77777777" w:rsidR="00495C1D" w:rsidRPr="00495C1D" w:rsidRDefault="00495C1D" w:rsidP="00495C1D">
      <w:pPr>
        <w:pStyle w:val="P22"/>
        <w:tabs>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sidRPr="00495C1D">
        <w:rPr>
          <w:rStyle w:val="default"/>
          <w:rFonts w:cs="FrankRuehl" w:hint="cs"/>
          <w:rtl/>
        </w:rPr>
        <w:t>(א)</w:t>
      </w:r>
      <w:r w:rsidRPr="00495C1D">
        <w:rPr>
          <w:rStyle w:val="default"/>
          <w:rFonts w:cs="FrankRuehl" w:hint="cs"/>
          <w:rtl/>
        </w:rPr>
        <w:tab/>
        <w:t>הוא יצא מכלל שימוש והנזק הישיר שנגרם לו, למעט נזק ישיר שנגרם מירידת ערך, הוא 60 אחוזים ומעלה משווי הרכב ביום קרות מקרה הביטוח כולל מסים;</w:t>
      </w:r>
    </w:p>
    <w:p w14:paraId="1D78C13E" w14:textId="77777777" w:rsidR="00495C1D" w:rsidRPr="00495C1D" w:rsidRDefault="00495C1D" w:rsidP="00495C1D">
      <w:pPr>
        <w:pStyle w:val="P22"/>
        <w:tabs>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sidRPr="00495C1D">
        <w:rPr>
          <w:rStyle w:val="default"/>
          <w:rFonts w:cs="FrankRuehl" w:hint="cs"/>
          <w:rtl/>
        </w:rPr>
        <w:t>(ב)</w:t>
      </w:r>
      <w:r w:rsidRPr="00495C1D">
        <w:rPr>
          <w:rStyle w:val="default"/>
          <w:rFonts w:cs="FrankRuehl" w:hint="cs"/>
          <w:rtl/>
        </w:rPr>
        <w:tab/>
        <w:t>הרכב אינו ניתן עוד לשיקום והוא נועד לפירוק בלבד.</w:t>
      </w:r>
    </w:p>
    <w:p w14:paraId="3C9A2EDB" w14:textId="77777777" w:rsidR="00F51BC9" w:rsidRDefault="00F51BC9" w:rsidP="00495C1D">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sidRPr="000E4D84">
        <w:rPr>
          <w:rStyle w:val="default"/>
          <w:rFonts w:cs="FrankRuehl"/>
          <w:rtl/>
        </w:rPr>
        <w:pict w14:anchorId="067EDB31">
          <v:shape id="_x0000_s2069" type="#_x0000_t202" style="position:absolute;left:0;text-align:left;margin-left:470.25pt;margin-top:7.1pt;width:1in;height:29.3pt;z-index:251629568" filled="f" stroked="f">
            <v:textbox inset="1mm,0,1mm,0">
              <w:txbxContent>
                <w:p w14:paraId="1627D1A7" w14:textId="77777777" w:rsidR="006E5386" w:rsidRDefault="006E5386">
                  <w:pPr>
                    <w:spacing w:line="160" w:lineRule="exact"/>
                    <w:jc w:val="left"/>
                    <w:rPr>
                      <w:rFonts w:cs="Miriam" w:hint="cs"/>
                      <w:sz w:val="18"/>
                      <w:szCs w:val="18"/>
                      <w:rtl/>
                    </w:rPr>
                  </w:pPr>
                  <w:r>
                    <w:rPr>
                      <w:rFonts w:cs="Miriam" w:hint="cs"/>
                      <w:sz w:val="18"/>
                      <w:szCs w:val="18"/>
                      <w:rtl/>
                    </w:rPr>
                    <w:t>תק' תשס"ג-2003</w:t>
                  </w:r>
                </w:p>
                <w:p w14:paraId="10A2C1AC" w14:textId="77777777" w:rsidR="00BB524C" w:rsidRDefault="00BB524C">
                  <w:pPr>
                    <w:spacing w:line="160" w:lineRule="exact"/>
                    <w:jc w:val="left"/>
                    <w:rPr>
                      <w:rFonts w:cs="Miriam"/>
                      <w:sz w:val="18"/>
                      <w:szCs w:val="18"/>
                      <w:rtl/>
                    </w:rPr>
                  </w:pPr>
                  <w:r>
                    <w:rPr>
                      <w:rFonts w:cs="Miriam" w:hint="cs"/>
                      <w:sz w:val="18"/>
                      <w:szCs w:val="18"/>
                      <w:rtl/>
                    </w:rPr>
                    <w:t>תק' תשע"ב-2012</w:t>
                  </w:r>
                </w:p>
                <w:p w14:paraId="4EEC9A55" w14:textId="77777777" w:rsidR="00CD1FE7" w:rsidRDefault="00CD1FE7">
                  <w:pPr>
                    <w:spacing w:line="160" w:lineRule="exact"/>
                    <w:jc w:val="left"/>
                    <w:rPr>
                      <w:rFonts w:cs="Miriam" w:hint="cs"/>
                      <w:sz w:val="18"/>
                      <w:szCs w:val="18"/>
                      <w:rtl/>
                    </w:rPr>
                  </w:pPr>
                  <w:r>
                    <w:rPr>
                      <w:rFonts w:cs="Miriam" w:hint="cs"/>
                      <w:sz w:val="18"/>
                      <w:szCs w:val="18"/>
                      <w:rtl/>
                    </w:rPr>
                    <w:t>תק' תשפ"א-2021</w:t>
                  </w:r>
                </w:p>
              </w:txbxContent>
            </v:textbox>
          </v:shape>
        </w:pict>
      </w:r>
      <w:r>
        <w:rPr>
          <w:rStyle w:val="default"/>
          <w:rFonts w:cs="FrankRuehl"/>
          <w:rtl/>
        </w:rPr>
        <w:t>(ב</w:t>
      </w:r>
      <w:r>
        <w:rPr>
          <w:rStyle w:val="default"/>
          <w:rFonts w:cs="FrankRuehl" w:hint="cs"/>
          <w:rtl/>
        </w:rPr>
        <w:t xml:space="preserve">) </w:t>
      </w:r>
      <w:r>
        <w:rPr>
          <w:rStyle w:val="default"/>
          <w:rFonts w:cs="FrankRuehl"/>
          <w:rtl/>
        </w:rPr>
        <w:t>ק</w:t>
      </w:r>
      <w:r>
        <w:rPr>
          <w:rStyle w:val="default"/>
          <w:rFonts w:cs="FrankRuehl" w:hint="cs"/>
          <w:rtl/>
        </w:rPr>
        <w:t xml:space="preserve">בע שמאי </w:t>
      </w:r>
      <w:r w:rsidR="00495C1D">
        <w:rPr>
          <w:rStyle w:val="default"/>
          <w:rFonts w:cs="FrankRuehl" w:hint="cs"/>
          <w:rtl/>
        </w:rPr>
        <w:t xml:space="preserve">רכב </w:t>
      </w:r>
      <w:r>
        <w:rPr>
          <w:rStyle w:val="default"/>
          <w:rFonts w:cs="FrankRuehl" w:hint="cs"/>
          <w:rtl/>
        </w:rPr>
        <w:t xml:space="preserve">מוסמך כי שיעור הנזק </w:t>
      </w:r>
      <w:r w:rsidR="00495C1D" w:rsidRPr="00495C1D">
        <w:rPr>
          <w:rStyle w:val="default"/>
          <w:rFonts w:cs="FrankRuehl" w:hint="cs"/>
          <w:rtl/>
        </w:rPr>
        <w:t>שנגרם לרכב, למעט נזק ישיר שנגרם מירידת ערך הרכב,</w:t>
      </w:r>
      <w:r>
        <w:rPr>
          <w:rStyle w:val="default"/>
          <w:rFonts w:cs="FrankRuehl" w:hint="cs"/>
          <w:rtl/>
        </w:rPr>
        <w:t xml:space="preserve"> הוא לפחות 50 אחוזים משווי הרכב </w:t>
      </w:r>
      <w:r w:rsidR="00495C1D">
        <w:rPr>
          <w:rStyle w:val="default"/>
          <w:rFonts w:cs="FrankRuehl" w:hint="cs"/>
          <w:rtl/>
        </w:rPr>
        <w:t>ביום</w:t>
      </w:r>
      <w:r>
        <w:rPr>
          <w:rStyle w:val="default"/>
          <w:rFonts w:cs="FrankRuehl" w:hint="cs"/>
          <w:rtl/>
        </w:rPr>
        <w:t xml:space="preserve"> קרות מקרה הביטוח, רשאי המבטח</w:t>
      </w:r>
      <w:r w:rsidR="00465838" w:rsidRPr="00465838">
        <w:rPr>
          <w:rStyle w:val="default"/>
          <w:rFonts w:cs="FrankRuehl" w:hint="cs"/>
          <w:rtl/>
        </w:rPr>
        <w:t>, בהסכמת המבוטח,</w:t>
      </w:r>
      <w:r>
        <w:rPr>
          <w:rStyle w:val="default"/>
          <w:rFonts w:cs="FrankRuehl" w:hint="cs"/>
          <w:rtl/>
        </w:rPr>
        <w:t xml:space="preserve"> לפצות את המבוטח כאילו היה אבדן גמור (להלן </w:t>
      </w:r>
      <w:r w:rsidR="00465838">
        <w:rPr>
          <w:rStyle w:val="default"/>
          <w:rFonts w:cs="FrankRuehl"/>
          <w:rtl/>
        </w:rPr>
        <w:t>–</w:t>
      </w:r>
      <w:r>
        <w:rPr>
          <w:rStyle w:val="default"/>
          <w:rFonts w:cs="FrankRuehl"/>
          <w:rtl/>
        </w:rPr>
        <w:t xml:space="preserve"> </w:t>
      </w:r>
      <w:r>
        <w:rPr>
          <w:rStyle w:val="default"/>
          <w:rFonts w:cs="FrankRuehl" w:hint="cs"/>
          <w:rtl/>
        </w:rPr>
        <w:t>אבדן גמור להלכה).</w:t>
      </w:r>
    </w:p>
    <w:p w14:paraId="02045E68"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ילם המבטח למבוטח את מלוא שווי הרכב או החליפו ברכב מסוג ואיכות דו</w:t>
      </w:r>
      <w:r>
        <w:rPr>
          <w:rStyle w:val="default"/>
          <w:rFonts w:cs="FrankRuehl"/>
          <w:rtl/>
        </w:rPr>
        <w:t>מי</w:t>
      </w:r>
      <w:r>
        <w:rPr>
          <w:rStyle w:val="default"/>
          <w:rFonts w:cs="FrankRuehl" w:hint="cs"/>
          <w:rtl/>
        </w:rPr>
        <w:t>ם בשל אובדן גמור או בשל אבדן גמור להלכה תעבור הבעלות בשרידי הרכב למבטח.</w:t>
      </w:r>
    </w:p>
    <w:p w14:paraId="7CA65CE5" w14:textId="77777777" w:rsidR="00F53B51" w:rsidRDefault="00BB524C" w:rsidP="00495C1D">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Fonts w:cs="FrankRuehl" w:hint="cs"/>
          <w:sz w:val="26"/>
          <w:rtl/>
          <w:lang w:eastAsia="en-US"/>
        </w:rPr>
        <w:pict w14:anchorId="4BAB8A77">
          <v:shape id="_x0000_s2119" type="#_x0000_t202" style="position:absolute;left:0;text-align:left;margin-left:470.35pt;margin-top:7.1pt;width:1in;height:11.2pt;z-index:251643904" filled="f" stroked="f">
            <v:textbox inset="1mm,0,1mm,0">
              <w:txbxContent>
                <w:p w14:paraId="4AF54F1A" w14:textId="77777777" w:rsidR="00BB524C" w:rsidRDefault="00BB524C" w:rsidP="00BB524C">
                  <w:pPr>
                    <w:spacing w:line="160" w:lineRule="exact"/>
                    <w:jc w:val="left"/>
                    <w:rPr>
                      <w:rFonts w:cs="Miriam" w:hint="cs"/>
                      <w:sz w:val="18"/>
                      <w:szCs w:val="18"/>
                      <w:rtl/>
                    </w:rPr>
                  </w:pPr>
                  <w:r>
                    <w:rPr>
                      <w:rFonts w:cs="Miriam" w:hint="cs"/>
                      <w:sz w:val="18"/>
                      <w:szCs w:val="18"/>
                      <w:rtl/>
                    </w:rPr>
                    <w:t>תק' תשע"ב-2012</w:t>
                  </w:r>
                </w:p>
              </w:txbxContent>
            </v:textbox>
          </v:shape>
        </w:pict>
      </w:r>
      <w:r w:rsidR="00F51BC9">
        <w:rPr>
          <w:rStyle w:val="default"/>
          <w:rFonts w:cs="FrankRuehl" w:hint="cs"/>
          <w:rtl/>
        </w:rPr>
        <w:t>(</w:t>
      </w:r>
      <w:r w:rsidR="00F51BC9">
        <w:rPr>
          <w:rStyle w:val="default"/>
          <w:rFonts w:cs="FrankRuehl"/>
          <w:rtl/>
        </w:rPr>
        <w:t>ד</w:t>
      </w:r>
      <w:r w:rsidR="00F51BC9">
        <w:rPr>
          <w:rStyle w:val="default"/>
          <w:rFonts w:cs="FrankRuehl" w:hint="cs"/>
          <w:rtl/>
        </w:rPr>
        <w:t>)</w:t>
      </w:r>
      <w:r w:rsidR="00F51BC9">
        <w:rPr>
          <w:rStyle w:val="default"/>
          <w:rFonts w:cs="FrankRuehl"/>
          <w:rtl/>
        </w:rPr>
        <w:tab/>
        <w:t>ת</w:t>
      </w:r>
      <w:r w:rsidR="00F51BC9">
        <w:rPr>
          <w:rStyle w:val="default"/>
          <w:rFonts w:cs="FrankRuehl" w:hint="cs"/>
          <w:rtl/>
        </w:rPr>
        <w:t>וקף פוליסה זו יפקע עם שיפוי המבוטח בשל אובדן</w:t>
      </w:r>
      <w:r w:rsidR="00F51BC9">
        <w:rPr>
          <w:rStyle w:val="default"/>
          <w:rFonts w:cs="FrankRuehl"/>
          <w:rtl/>
        </w:rPr>
        <w:t xml:space="preserve"> </w:t>
      </w:r>
      <w:r w:rsidR="00F51BC9">
        <w:rPr>
          <w:rStyle w:val="default"/>
          <w:rFonts w:cs="FrankRuehl" w:hint="cs"/>
          <w:rtl/>
        </w:rPr>
        <w:t xml:space="preserve">גמור או בשל אובדן גמור להלכה כאמור בסעיף זה ובסעיף 9, ולא תהיה למבוטח זכות להחזר </w:t>
      </w:r>
      <w:r w:rsidR="00495C1D">
        <w:rPr>
          <w:rStyle w:val="default"/>
          <w:rFonts w:cs="FrankRuehl" w:hint="cs"/>
          <w:rtl/>
        </w:rPr>
        <w:t>דמי ביטוח</w:t>
      </w:r>
      <w:r w:rsidR="00F51BC9">
        <w:rPr>
          <w:rStyle w:val="default"/>
          <w:rFonts w:cs="FrankRuehl" w:hint="cs"/>
          <w:rtl/>
        </w:rPr>
        <w:t>.</w:t>
      </w:r>
    </w:p>
    <w:p w14:paraId="1546C857" w14:textId="77777777" w:rsidR="002C58DB" w:rsidRPr="001367D5" w:rsidRDefault="002C58DB"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Fonts w:cs="FrankRuehl" w:hint="cs"/>
          <w:vanish/>
          <w:szCs w:val="20"/>
          <w:shd w:val="clear" w:color="auto" w:fill="FFFF99"/>
          <w:rtl/>
        </w:rPr>
      </w:pPr>
      <w:bookmarkStart w:id="34" w:name="Rov74"/>
      <w:r w:rsidRPr="001367D5">
        <w:rPr>
          <w:rFonts w:cs="FrankRuehl" w:hint="cs"/>
          <w:vanish/>
          <w:color w:val="FF0000"/>
          <w:szCs w:val="20"/>
          <w:shd w:val="clear" w:color="auto" w:fill="FFFF99"/>
          <w:rtl/>
        </w:rPr>
        <w:t>מיום 13.7.1996</w:t>
      </w:r>
    </w:p>
    <w:p w14:paraId="5780617C" w14:textId="77777777" w:rsidR="002C58DB" w:rsidRPr="001367D5" w:rsidRDefault="002C58DB"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Fonts w:cs="FrankRuehl" w:hint="cs"/>
          <w:b/>
          <w:bCs/>
          <w:vanish/>
          <w:szCs w:val="20"/>
          <w:shd w:val="clear" w:color="auto" w:fill="FFFF99"/>
          <w:rtl/>
        </w:rPr>
      </w:pPr>
      <w:r w:rsidRPr="001367D5">
        <w:rPr>
          <w:rFonts w:cs="FrankRuehl" w:hint="cs"/>
          <w:b/>
          <w:bCs/>
          <w:vanish/>
          <w:szCs w:val="20"/>
          <w:shd w:val="clear" w:color="auto" w:fill="FFFF99"/>
          <w:rtl/>
        </w:rPr>
        <w:t>תק' תשנ"ו-1996</w:t>
      </w:r>
    </w:p>
    <w:p w14:paraId="7328AE81" w14:textId="77777777" w:rsidR="002C58DB" w:rsidRPr="001367D5" w:rsidRDefault="002C58DB"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Fonts w:cs="FrankRuehl" w:hint="cs"/>
          <w:vanish/>
          <w:szCs w:val="20"/>
          <w:shd w:val="clear" w:color="auto" w:fill="FFFF99"/>
          <w:rtl/>
        </w:rPr>
      </w:pPr>
      <w:hyperlink r:id="rId36" w:history="1">
        <w:r w:rsidRPr="001367D5">
          <w:rPr>
            <w:rStyle w:val="Hyperlink"/>
            <w:rFonts w:cs="FrankRuehl" w:hint="cs"/>
            <w:vanish/>
            <w:szCs w:val="20"/>
            <w:shd w:val="clear" w:color="auto" w:fill="FFFF99"/>
            <w:rtl/>
          </w:rPr>
          <w:t>ק"ת תשנ"ו מס' 5761</w:t>
        </w:r>
      </w:hyperlink>
      <w:r w:rsidRPr="001367D5">
        <w:rPr>
          <w:rFonts w:cs="FrankRuehl" w:hint="cs"/>
          <w:vanish/>
          <w:szCs w:val="20"/>
          <w:shd w:val="clear" w:color="auto" w:fill="FFFF99"/>
          <w:rtl/>
        </w:rPr>
        <w:t xml:space="preserve"> מיום 13.6.1996 עמ' 1012</w:t>
      </w:r>
    </w:p>
    <w:p w14:paraId="7ABB909B" w14:textId="77777777" w:rsidR="002C58DB" w:rsidRPr="001367D5" w:rsidRDefault="002C58DB" w:rsidP="000E4D84">
      <w:pPr>
        <w:pStyle w:val="P22"/>
        <w:tabs>
          <w:tab w:val="clear" w:pos="1474"/>
          <w:tab w:val="clear" w:pos="1928"/>
          <w:tab w:val="clear" w:pos="2381"/>
          <w:tab w:val="clear" w:pos="2835"/>
          <w:tab w:val="clear" w:pos="6259"/>
          <w:tab w:val="left" w:pos="397"/>
          <w:tab w:val="left" w:pos="794"/>
          <w:tab w:val="left" w:pos="1191"/>
        </w:tabs>
        <w:ind w:left="794" w:right="1134"/>
        <w:rPr>
          <w:rStyle w:val="default"/>
          <w:rFonts w:cs="FrankRuehl" w:hint="cs"/>
          <w:vanish/>
          <w:sz w:val="22"/>
          <w:szCs w:val="22"/>
          <w:shd w:val="clear" w:color="auto" w:fill="FFFF99"/>
          <w:rtl/>
        </w:rPr>
      </w:pPr>
      <w:r w:rsidRPr="001367D5">
        <w:rPr>
          <w:rStyle w:val="default"/>
          <w:rFonts w:cs="FrankRuehl"/>
          <w:vanish/>
          <w:sz w:val="22"/>
          <w:szCs w:val="22"/>
          <w:shd w:val="clear" w:color="auto" w:fill="FFFF99"/>
          <w:rtl/>
        </w:rPr>
        <w:t>(3)</w:t>
      </w:r>
      <w:r w:rsidRPr="001367D5">
        <w:rPr>
          <w:rStyle w:val="default"/>
          <w:rFonts w:cs="FrankRuehl"/>
          <w:vanish/>
          <w:sz w:val="22"/>
          <w:szCs w:val="22"/>
          <w:shd w:val="clear" w:color="auto" w:fill="FFFF99"/>
          <w:rtl/>
        </w:rPr>
        <w:tab/>
        <w:t>א</w:t>
      </w:r>
      <w:r w:rsidRPr="001367D5">
        <w:rPr>
          <w:rStyle w:val="default"/>
          <w:rFonts w:cs="FrankRuehl" w:hint="cs"/>
          <w:vanish/>
          <w:sz w:val="22"/>
          <w:szCs w:val="22"/>
          <w:shd w:val="clear" w:color="auto" w:fill="FFFF99"/>
          <w:rtl/>
        </w:rPr>
        <w:t xml:space="preserve">ם הרכב נגנב ולא </w:t>
      </w:r>
      <w:r w:rsidRPr="001367D5">
        <w:rPr>
          <w:rStyle w:val="default"/>
          <w:rFonts w:cs="FrankRuehl"/>
          <w:vanish/>
          <w:sz w:val="22"/>
          <w:szCs w:val="22"/>
          <w:shd w:val="clear" w:color="auto" w:fill="FFFF99"/>
          <w:rtl/>
        </w:rPr>
        <w:t>נמ</w:t>
      </w:r>
      <w:r w:rsidRPr="001367D5">
        <w:rPr>
          <w:rStyle w:val="default"/>
          <w:rFonts w:cs="FrankRuehl" w:hint="cs"/>
          <w:vanish/>
          <w:sz w:val="22"/>
          <w:szCs w:val="22"/>
          <w:shd w:val="clear" w:color="auto" w:fill="FFFF99"/>
          <w:rtl/>
        </w:rPr>
        <w:t xml:space="preserve">צא </w:t>
      </w:r>
      <w:r w:rsidRPr="001367D5">
        <w:rPr>
          <w:rStyle w:val="default"/>
          <w:rFonts w:cs="FrankRuehl" w:hint="cs"/>
          <w:strike/>
          <w:vanish/>
          <w:sz w:val="22"/>
          <w:szCs w:val="22"/>
          <w:shd w:val="clear" w:color="auto" w:fill="FFFF99"/>
          <w:rtl/>
        </w:rPr>
        <w:t>תוך 45 ימים</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תוך 30 ימים</w:t>
      </w:r>
      <w:r w:rsidRPr="001367D5">
        <w:rPr>
          <w:rStyle w:val="default"/>
          <w:rFonts w:cs="FrankRuehl" w:hint="cs"/>
          <w:vanish/>
          <w:sz w:val="22"/>
          <w:szCs w:val="22"/>
          <w:shd w:val="clear" w:color="auto" w:fill="FFFF99"/>
          <w:rtl/>
        </w:rPr>
        <w:t>.</w:t>
      </w:r>
    </w:p>
    <w:p w14:paraId="08A7935B" w14:textId="77777777" w:rsidR="00512C7E" w:rsidRPr="001367D5" w:rsidRDefault="00512C7E"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p>
    <w:p w14:paraId="1FCCC614" w14:textId="77777777" w:rsidR="00512C7E" w:rsidRPr="001367D5" w:rsidRDefault="00512C7E"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r w:rsidRPr="001367D5">
        <w:rPr>
          <w:rFonts w:cs="FrankRuehl" w:hint="cs"/>
          <w:vanish/>
          <w:color w:val="FF0000"/>
          <w:szCs w:val="20"/>
          <w:shd w:val="clear" w:color="auto" w:fill="FFFF99"/>
          <w:rtl/>
        </w:rPr>
        <w:t>מיום 1.4.2003</w:t>
      </w:r>
    </w:p>
    <w:p w14:paraId="0DD7B3B4" w14:textId="77777777" w:rsidR="00512C7E" w:rsidRPr="001367D5" w:rsidRDefault="00512C7E"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b/>
          <w:bCs/>
          <w:vanish/>
          <w:szCs w:val="20"/>
          <w:shd w:val="clear" w:color="auto" w:fill="FFFF99"/>
          <w:rtl/>
        </w:rPr>
      </w:pPr>
      <w:r w:rsidRPr="001367D5">
        <w:rPr>
          <w:rFonts w:cs="FrankRuehl" w:hint="cs"/>
          <w:b/>
          <w:bCs/>
          <w:vanish/>
          <w:szCs w:val="20"/>
          <w:shd w:val="clear" w:color="auto" w:fill="FFFF99"/>
          <w:rtl/>
        </w:rPr>
        <w:t>תק' תשס"ג-2003</w:t>
      </w:r>
    </w:p>
    <w:p w14:paraId="2715A9FA" w14:textId="77777777" w:rsidR="00512C7E" w:rsidRPr="001367D5" w:rsidRDefault="00512C7E"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hyperlink r:id="rId37" w:history="1">
        <w:r w:rsidRPr="001367D5">
          <w:rPr>
            <w:rStyle w:val="Hyperlink"/>
            <w:rFonts w:cs="FrankRuehl" w:hint="cs"/>
            <w:vanish/>
            <w:szCs w:val="20"/>
            <w:shd w:val="clear" w:color="auto" w:fill="FFFF99"/>
            <w:rtl/>
          </w:rPr>
          <w:t>ק"ת תשס"ג מס' 6266</w:t>
        </w:r>
      </w:hyperlink>
      <w:r w:rsidRPr="001367D5">
        <w:rPr>
          <w:rFonts w:cs="FrankRuehl" w:hint="cs"/>
          <w:vanish/>
          <w:szCs w:val="20"/>
          <w:shd w:val="clear" w:color="auto" w:fill="FFFF99"/>
          <w:rtl/>
        </w:rPr>
        <w:t xml:space="preserve"> מיום 21.9.2003 עמ' 1135</w:t>
      </w:r>
    </w:p>
    <w:p w14:paraId="0526AE65" w14:textId="77777777" w:rsidR="00512C7E" w:rsidRPr="001367D5" w:rsidRDefault="00512C7E" w:rsidP="000E4D84">
      <w:pPr>
        <w:pStyle w:val="P11"/>
        <w:tabs>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(א</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נ</w:t>
      </w:r>
      <w:r w:rsidRPr="001367D5">
        <w:rPr>
          <w:rStyle w:val="default"/>
          <w:rFonts w:cs="FrankRuehl" w:hint="cs"/>
          <w:vanish/>
          <w:sz w:val="22"/>
          <w:szCs w:val="22"/>
          <w:shd w:val="clear" w:color="auto" w:fill="FFFF99"/>
          <w:rtl/>
        </w:rPr>
        <w:t>גרם לרכב אבדן גמור ישלם המבטח למבוטח את מלוא ערך הרכב ביום קרות מקרה הביטוח או יחליפו ברכב מסו</w:t>
      </w:r>
      <w:r w:rsidRPr="001367D5">
        <w:rPr>
          <w:rStyle w:val="default"/>
          <w:rFonts w:cs="FrankRuehl"/>
          <w:vanish/>
          <w:sz w:val="22"/>
          <w:szCs w:val="22"/>
          <w:shd w:val="clear" w:color="auto" w:fill="FFFF99"/>
          <w:rtl/>
        </w:rPr>
        <w:t xml:space="preserve">ג </w:t>
      </w:r>
      <w:r w:rsidRPr="001367D5">
        <w:rPr>
          <w:rStyle w:val="default"/>
          <w:rFonts w:cs="FrankRuehl" w:hint="cs"/>
          <w:vanish/>
          <w:sz w:val="22"/>
          <w:szCs w:val="22"/>
          <w:shd w:val="clear" w:color="auto" w:fill="FFFF99"/>
          <w:rtl/>
        </w:rPr>
        <w:t>ואיכות דומים;</w:t>
      </w:r>
    </w:p>
    <w:p w14:paraId="37FD129D" w14:textId="77777777" w:rsidR="00512C7E" w:rsidRPr="001367D5" w:rsidRDefault="00512C7E" w:rsidP="000E4D84">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367D5">
        <w:rPr>
          <w:rStyle w:val="default"/>
          <w:rFonts w:cs="FrankRuehl" w:hint="cs"/>
          <w:vanish/>
          <w:sz w:val="22"/>
          <w:szCs w:val="22"/>
          <w:shd w:val="clear" w:color="auto" w:fill="FFFF99"/>
          <w:rtl/>
        </w:rPr>
        <w:t>ב</w:t>
      </w:r>
      <w:r w:rsidRPr="001367D5">
        <w:rPr>
          <w:rStyle w:val="default"/>
          <w:rFonts w:cs="FrankRuehl"/>
          <w:vanish/>
          <w:sz w:val="22"/>
          <w:szCs w:val="22"/>
          <w:shd w:val="clear" w:color="auto" w:fill="FFFF99"/>
          <w:rtl/>
        </w:rPr>
        <w:t>פ</w:t>
      </w:r>
      <w:r w:rsidRPr="001367D5">
        <w:rPr>
          <w:rStyle w:val="default"/>
          <w:rFonts w:cs="FrankRuehl" w:hint="cs"/>
          <w:vanish/>
          <w:sz w:val="22"/>
          <w:szCs w:val="22"/>
          <w:shd w:val="clear" w:color="auto" w:fill="FFFF99"/>
          <w:rtl/>
        </w:rPr>
        <w:t xml:space="preserve">וליסה זו, "רכב באבדן גמור" </w:t>
      </w:r>
      <w:r w:rsidR="000E4D84" w:rsidRPr="001367D5">
        <w:rPr>
          <w:rStyle w:val="default"/>
          <w:rFonts w:cs="FrankRuehl"/>
          <w:vanish/>
          <w:sz w:val="22"/>
          <w:szCs w:val="22"/>
          <w:shd w:val="clear" w:color="auto" w:fill="FFFF99"/>
          <w:rtl/>
        </w:rPr>
        <w:t>–</w:t>
      </w:r>
    </w:p>
    <w:p w14:paraId="02BFD42D" w14:textId="77777777" w:rsidR="00512C7E" w:rsidRPr="001367D5" w:rsidRDefault="00512C7E" w:rsidP="000E4D84">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ר</w:t>
      </w:r>
      <w:r w:rsidRPr="001367D5">
        <w:rPr>
          <w:rStyle w:val="default"/>
          <w:rFonts w:cs="FrankRuehl"/>
          <w:vanish/>
          <w:sz w:val="22"/>
          <w:szCs w:val="22"/>
          <w:shd w:val="clear" w:color="auto" w:fill="FFFF99"/>
          <w:rtl/>
        </w:rPr>
        <w:t>כ</w:t>
      </w:r>
      <w:r w:rsidRPr="001367D5">
        <w:rPr>
          <w:rStyle w:val="default"/>
          <w:rFonts w:cs="FrankRuehl" w:hint="cs"/>
          <w:vanish/>
          <w:sz w:val="22"/>
          <w:szCs w:val="22"/>
          <w:shd w:val="clear" w:color="auto" w:fill="FFFF99"/>
          <w:rtl/>
        </w:rPr>
        <w:t>ב ששמאי רכב קבע לגביו כי נתקיימו בו אחד מאלה:</w:t>
      </w:r>
    </w:p>
    <w:p w14:paraId="143B6C3C" w14:textId="77777777" w:rsidR="00512C7E" w:rsidRPr="001367D5" w:rsidRDefault="00512C7E" w:rsidP="000E4D84">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(1)</w:t>
      </w:r>
      <w:r w:rsidRPr="001367D5">
        <w:rPr>
          <w:rStyle w:val="default"/>
          <w:rFonts w:cs="FrankRuehl" w:hint="cs"/>
          <w:vanish/>
          <w:sz w:val="22"/>
          <w:szCs w:val="22"/>
          <w:shd w:val="clear" w:color="auto" w:fill="FFFF99"/>
          <w:rtl/>
        </w:rPr>
        <w:tab/>
      </w:r>
      <w:r w:rsidRPr="001367D5">
        <w:rPr>
          <w:rStyle w:val="default"/>
          <w:rFonts w:cs="FrankRuehl"/>
          <w:vanish/>
          <w:sz w:val="22"/>
          <w:szCs w:val="22"/>
          <w:shd w:val="clear" w:color="auto" w:fill="FFFF99"/>
          <w:rtl/>
        </w:rPr>
        <w:t>ה</w:t>
      </w:r>
      <w:r w:rsidRPr="001367D5">
        <w:rPr>
          <w:rStyle w:val="default"/>
          <w:rFonts w:cs="FrankRuehl" w:hint="cs"/>
          <w:vanish/>
          <w:sz w:val="22"/>
          <w:szCs w:val="22"/>
          <w:shd w:val="clear" w:color="auto" w:fill="FFFF99"/>
          <w:rtl/>
        </w:rPr>
        <w:t xml:space="preserve">וא יצא מכלל שימוש והנזק הישיר </w:t>
      </w:r>
      <w:r w:rsidRPr="001367D5">
        <w:rPr>
          <w:rStyle w:val="default"/>
          <w:rFonts w:cs="FrankRuehl" w:hint="cs"/>
          <w:strike/>
          <w:vanish/>
          <w:sz w:val="22"/>
          <w:szCs w:val="22"/>
          <w:shd w:val="clear" w:color="auto" w:fill="FFFF99"/>
          <w:rtl/>
        </w:rPr>
        <w:t>שנגרם לו הוא 75 אחוזים</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שנגרם לו, למעט נזק ישיר שנגרם מירידת ערך, הוא 60 אחוזים</w:t>
      </w:r>
      <w:r w:rsidRPr="001367D5">
        <w:rPr>
          <w:rStyle w:val="default"/>
          <w:rFonts w:cs="FrankRuehl" w:hint="cs"/>
          <w:vanish/>
          <w:sz w:val="22"/>
          <w:szCs w:val="22"/>
          <w:shd w:val="clear" w:color="auto" w:fill="FFFF99"/>
          <w:rtl/>
        </w:rPr>
        <w:t xml:space="preserve"> ומעלה משווי הרכב כולל מסים;</w:t>
      </w:r>
    </w:p>
    <w:p w14:paraId="46B401E1" w14:textId="77777777" w:rsidR="00512C7E" w:rsidRPr="001367D5" w:rsidRDefault="00512C7E" w:rsidP="000E4D84">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(2)</w:t>
      </w:r>
      <w:r w:rsidRPr="001367D5">
        <w:rPr>
          <w:rStyle w:val="default"/>
          <w:rFonts w:cs="FrankRuehl"/>
          <w:vanish/>
          <w:sz w:val="22"/>
          <w:szCs w:val="22"/>
          <w:shd w:val="clear" w:color="auto" w:fill="FFFF99"/>
          <w:rtl/>
        </w:rPr>
        <w:tab/>
        <w:t>ה</w:t>
      </w:r>
      <w:r w:rsidRPr="001367D5">
        <w:rPr>
          <w:rStyle w:val="default"/>
          <w:rFonts w:cs="FrankRuehl" w:hint="cs"/>
          <w:vanish/>
          <w:sz w:val="22"/>
          <w:szCs w:val="22"/>
          <w:shd w:val="clear" w:color="auto" w:fill="FFFF99"/>
          <w:rtl/>
        </w:rPr>
        <w:t>רכב אינו ניתן עוד לשיקום והוא נועד לפירוק בלבד;</w:t>
      </w:r>
    </w:p>
    <w:p w14:paraId="02B8FB8B" w14:textId="77777777" w:rsidR="00512C7E" w:rsidRPr="001367D5" w:rsidRDefault="00512C7E" w:rsidP="000E4D84">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(3)</w:t>
      </w:r>
      <w:r w:rsidRPr="001367D5">
        <w:rPr>
          <w:rStyle w:val="default"/>
          <w:rFonts w:cs="FrankRuehl"/>
          <w:vanish/>
          <w:sz w:val="22"/>
          <w:szCs w:val="22"/>
          <w:shd w:val="clear" w:color="auto" w:fill="FFFF99"/>
          <w:rtl/>
        </w:rPr>
        <w:tab/>
        <w:t>א</w:t>
      </w:r>
      <w:r w:rsidRPr="001367D5">
        <w:rPr>
          <w:rStyle w:val="default"/>
          <w:rFonts w:cs="FrankRuehl" w:hint="cs"/>
          <w:vanish/>
          <w:sz w:val="22"/>
          <w:szCs w:val="22"/>
          <w:shd w:val="clear" w:color="auto" w:fill="FFFF99"/>
          <w:rtl/>
        </w:rPr>
        <w:t xml:space="preserve">ם הרכב נגנב ולא </w:t>
      </w:r>
      <w:r w:rsidRPr="001367D5">
        <w:rPr>
          <w:rStyle w:val="default"/>
          <w:rFonts w:cs="FrankRuehl"/>
          <w:vanish/>
          <w:sz w:val="22"/>
          <w:szCs w:val="22"/>
          <w:shd w:val="clear" w:color="auto" w:fill="FFFF99"/>
          <w:rtl/>
        </w:rPr>
        <w:t>נמ</w:t>
      </w:r>
      <w:r w:rsidRPr="001367D5">
        <w:rPr>
          <w:rStyle w:val="default"/>
          <w:rFonts w:cs="FrankRuehl" w:hint="cs"/>
          <w:vanish/>
          <w:sz w:val="22"/>
          <w:szCs w:val="22"/>
          <w:shd w:val="clear" w:color="auto" w:fill="FFFF99"/>
          <w:rtl/>
        </w:rPr>
        <w:t>צא תוך 30 ימים.</w:t>
      </w:r>
    </w:p>
    <w:p w14:paraId="0D96BF11" w14:textId="77777777" w:rsidR="00512C7E" w:rsidRPr="001367D5" w:rsidRDefault="00512C7E" w:rsidP="000E4D84">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367D5">
        <w:rPr>
          <w:rStyle w:val="default"/>
          <w:rFonts w:cs="FrankRuehl"/>
          <w:vanish/>
          <w:sz w:val="22"/>
          <w:szCs w:val="22"/>
          <w:shd w:val="clear" w:color="auto" w:fill="FFFF99"/>
          <w:rtl/>
        </w:rPr>
        <w:t>(ב</w:t>
      </w:r>
      <w:r w:rsidRPr="001367D5">
        <w:rPr>
          <w:rStyle w:val="default"/>
          <w:rFonts w:cs="FrankRuehl" w:hint="cs"/>
          <w:vanish/>
          <w:sz w:val="22"/>
          <w:szCs w:val="22"/>
          <w:shd w:val="clear" w:color="auto" w:fill="FFFF99"/>
          <w:rtl/>
        </w:rPr>
        <w:t xml:space="preserve">) </w:t>
      </w:r>
      <w:r w:rsidRPr="001367D5">
        <w:rPr>
          <w:rStyle w:val="default"/>
          <w:rFonts w:cs="FrankRuehl"/>
          <w:vanish/>
          <w:sz w:val="22"/>
          <w:szCs w:val="22"/>
          <w:shd w:val="clear" w:color="auto" w:fill="FFFF99"/>
          <w:rtl/>
        </w:rPr>
        <w:t>ק</w:t>
      </w:r>
      <w:r w:rsidRPr="001367D5">
        <w:rPr>
          <w:rStyle w:val="default"/>
          <w:rFonts w:cs="FrankRuehl" w:hint="cs"/>
          <w:vanish/>
          <w:sz w:val="22"/>
          <w:szCs w:val="22"/>
          <w:shd w:val="clear" w:color="auto" w:fill="FFFF99"/>
          <w:rtl/>
        </w:rPr>
        <w:t xml:space="preserve">בע שמאי מוסמך כי שיעור הנזק שנגרם לרכב הוא לפחות </w:t>
      </w:r>
      <w:r w:rsidRPr="001367D5">
        <w:rPr>
          <w:rStyle w:val="default"/>
          <w:rFonts w:cs="FrankRuehl" w:hint="cs"/>
          <w:strike/>
          <w:vanish/>
          <w:sz w:val="22"/>
          <w:szCs w:val="22"/>
          <w:shd w:val="clear" w:color="auto" w:fill="FFFF99"/>
          <w:rtl/>
        </w:rPr>
        <w:t>שני שלישים</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50 אחוזים</w:t>
      </w:r>
      <w:r w:rsidRPr="001367D5">
        <w:rPr>
          <w:rStyle w:val="default"/>
          <w:rFonts w:cs="FrankRuehl" w:hint="cs"/>
          <w:vanish/>
          <w:sz w:val="22"/>
          <w:szCs w:val="22"/>
          <w:shd w:val="clear" w:color="auto" w:fill="FFFF99"/>
          <w:rtl/>
        </w:rPr>
        <w:t xml:space="preserve"> משווי הרכב סמוך לפני קרות מקרה הביטוח, רשאי המבטח לפצות את המבוטח כאילו היה אבדן גמור (להלן </w:t>
      </w:r>
      <w:r w:rsidR="000E4D84"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אבדן גמור להלכה).</w:t>
      </w:r>
    </w:p>
    <w:p w14:paraId="6B2CB229" w14:textId="77777777" w:rsidR="006E5386" w:rsidRPr="001367D5" w:rsidRDefault="006E5386" w:rsidP="006E5386">
      <w:pPr>
        <w:pStyle w:val="P00"/>
        <w:spacing w:before="0"/>
        <w:ind w:left="0" w:right="1134"/>
        <w:rPr>
          <w:rStyle w:val="default"/>
          <w:rFonts w:cs="FrankRuehl" w:hint="cs"/>
          <w:vanish/>
          <w:sz w:val="20"/>
          <w:szCs w:val="20"/>
          <w:shd w:val="clear" w:color="auto" w:fill="FFFF99"/>
          <w:rtl/>
        </w:rPr>
      </w:pPr>
    </w:p>
    <w:p w14:paraId="2CBBCE93" w14:textId="77777777" w:rsidR="006E5386" w:rsidRPr="001367D5" w:rsidRDefault="006E5386" w:rsidP="006E5386">
      <w:pPr>
        <w:pStyle w:val="P00"/>
        <w:spacing w:before="0"/>
        <w:ind w:left="0" w:right="1134"/>
        <w:rPr>
          <w:rStyle w:val="default"/>
          <w:rFonts w:cs="FrankRuehl" w:hint="cs"/>
          <w:vanish/>
          <w:color w:val="FF0000"/>
          <w:sz w:val="20"/>
          <w:szCs w:val="20"/>
          <w:shd w:val="clear" w:color="auto" w:fill="FFFF99"/>
          <w:rtl/>
        </w:rPr>
      </w:pPr>
      <w:r w:rsidRPr="001367D5">
        <w:rPr>
          <w:rStyle w:val="default"/>
          <w:rFonts w:cs="FrankRuehl" w:hint="cs"/>
          <w:vanish/>
          <w:color w:val="FF0000"/>
          <w:sz w:val="20"/>
          <w:szCs w:val="20"/>
          <w:shd w:val="clear" w:color="auto" w:fill="FFFF99"/>
          <w:rtl/>
        </w:rPr>
        <w:t>מיום 3.10.2012</w:t>
      </w:r>
    </w:p>
    <w:p w14:paraId="3BF0A4A9" w14:textId="77777777" w:rsidR="006E5386" w:rsidRPr="001367D5" w:rsidRDefault="006E5386" w:rsidP="006E5386">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19E9B745" w14:textId="77777777" w:rsidR="006E5386" w:rsidRPr="001367D5" w:rsidRDefault="006E5386" w:rsidP="006E5386">
      <w:pPr>
        <w:pStyle w:val="P00"/>
        <w:spacing w:before="0"/>
        <w:ind w:left="0" w:right="1134"/>
        <w:rPr>
          <w:rStyle w:val="default"/>
          <w:rFonts w:cs="FrankRuehl" w:hint="cs"/>
          <w:vanish/>
          <w:sz w:val="20"/>
          <w:szCs w:val="20"/>
          <w:shd w:val="clear" w:color="auto" w:fill="FFFF99"/>
          <w:rtl/>
        </w:rPr>
      </w:pPr>
      <w:hyperlink r:id="rId38"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992</w:t>
      </w:r>
    </w:p>
    <w:p w14:paraId="36289DAC" w14:textId="77777777" w:rsidR="00F11F29" w:rsidRPr="001367D5" w:rsidRDefault="00F11F29" w:rsidP="00F11F29">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6.</w:t>
      </w:r>
      <w:r w:rsidRPr="001367D5">
        <w:rPr>
          <w:rStyle w:val="default"/>
          <w:rFonts w:cs="FrankRuehl"/>
          <w:vanish/>
          <w:sz w:val="22"/>
          <w:szCs w:val="22"/>
          <w:shd w:val="clear" w:color="auto" w:fill="FFFF99"/>
          <w:rtl/>
        </w:rPr>
        <w:tab/>
        <w:t>ר</w:t>
      </w:r>
      <w:r w:rsidRPr="001367D5">
        <w:rPr>
          <w:rStyle w:val="default"/>
          <w:rFonts w:cs="FrankRuehl" w:hint="cs"/>
          <w:vanish/>
          <w:sz w:val="22"/>
          <w:szCs w:val="22"/>
          <w:shd w:val="clear" w:color="auto" w:fill="FFFF99"/>
          <w:rtl/>
        </w:rPr>
        <w:t>כב באבדן</w:t>
      </w:r>
    </w:p>
    <w:p w14:paraId="4F358D86" w14:textId="77777777" w:rsidR="00F11F29" w:rsidRPr="001367D5" w:rsidRDefault="00F11F29" w:rsidP="00F11F2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1367D5">
        <w:rPr>
          <w:rStyle w:val="default"/>
          <w:rFonts w:cs="FrankRuehl"/>
          <w:strike/>
          <w:vanish/>
          <w:sz w:val="22"/>
          <w:szCs w:val="22"/>
          <w:shd w:val="clear" w:color="auto" w:fill="FFFF99"/>
          <w:rtl/>
        </w:rPr>
        <w:t>(א</w:t>
      </w: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ab/>
        <w:t>נ</w:t>
      </w:r>
      <w:r w:rsidRPr="001367D5">
        <w:rPr>
          <w:rStyle w:val="default"/>
          <w:rFonts w:cs="FrankRuehl" w:hint="cs"/>
          <w:strike/>
          <w:vanish/>
          <w:sz w:val="22"/>
          <w:szCs w:val="22"/>
          <w:shd w:val="clear" w:color="auto" w:fill="FFFF99"/>
          <w:rtl/>
        </w:rPr>
        <w:t>גרם לרכב אבדן גמור ישלם המבטח למבוטח את מלוא ערך הרכב ביום קרות מקרה הביטוח או יחליפו ברכב מסו</w:t>
      </w:r>
      <w:r w:rsidRPr="001367D5">
        <w:rPr>
          <w:rStyle w:val="default"/>
          <w:rFonts w:cs="FrankRuehl"/>
          <w:strike/>
          <w:vanish/>
          <w:sz w:val="22"/>
          <w:szCs w:val="22"/>
          <w:shd w:val="clear" w:color="auto" w:fill="FFFF99"/>
          <w:rtl/>
        </w:rPr>
        <w:t xml:space="preserve">ג </w:t>
      </w:r>
      <w:r w:rsidRPr="001367D5">
        <w:rPr>
          <w:rStyle w:val="default"/>
          <w:rFonts w:cs="FrankRuehl" w:hint="cs"/>
          <w:strike/>
          <w:vanish/>
          <w:sz w:val="22"/>
          <w:szCs w:val="22"/>
          <w:shd w:val="clear" w:color="auto" w:fill="FFFF99"/>
          <w:rtl/>
        </w:rPr>
        <w:t>ואיכות דומים;</w:t>
      </w:r>
    </w:p>
    <w:p w14:paraId="548336CE" w14:textId="77777777" w:rsidR="00F11F29" w:rsidRPr="001367D5" w:rsidRDefault="00F11F29" w:rsidP="00F11F2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vanish/>
          <w:sz w:val="22"/>
          <w:szCs w:val="22"/>
          <w:shd w:val="clear" w:color="auto" w:fill="FFFF99"/>
          <w:rtl/>
        </w:rPr>
      </w:pPr>
      <w:r w:rsidRPr="001367D5">
        <w:rPr>
          <w:rStyle w:val="default"/>
          <w:rFonts w:cs="FrankRuehl" w:hint="cs"/>
          <w:strike/>
          <w:vanish/>
          <w:sz w:val="22"/>
          <w:szCs w:val="22"/>
          <w:shd w:val="clear" w:color="auto" w:fill="FFFF99"/>
          <w:rtl/>
        </w:rPr>
        <w:t>ב</w:t>
      </w:r>
      <w:r w:rsidRPr="001367D5">
        <w:rPr>
          <w:rStyle w:val="default"/>
          <w:rFonts w:cs="FrankRuehl"/>
          <w:strike/>
          <w:vanish/>
          <w:sz w:val="22"/>
          <w:szCs w:val="22"/>
          <w:shd w:val="clear" w:color="auto" w:fill="FFFF99"/>
          <w:rtl/>
        </w:rPr>
        <w:t>פ</w:t>
      </w:r>
      <w:r w:rsidRPr="001367D5">
        <w:rPr>
          <w:rStyle w:val="default"/>
          <w:rFonts w:cs="FrankRuehl" w:hint="cs"/>
          <w:strike/>
          <w:vanish/>
          <w:sz w:val="22"/>
          <w:szCs w:val="22"/>
          <w:shd w:val="clear" w:color="auto" w:fill="FFFF99"/>
          <w:rtl/>
        </w:rPr>
        <w:t xml:space="preserve">וליסה זו, "רכב באבדן גמור" </w:t>
      </w:r>
      <w:r w:rsidRPr="001367D5">
        <w:rPr>
          <w:rStyle w:val="default"/>
          <w:rFonts w:cs="FrankRuehl"/>
          <w:strike/>
          <w:vanish/>
          <w:sz w:val="22"/>
          <w:szCs w:val="22"/>
          <w:shd w:val="clear" w:color="auto" w:fill="FFFF99"/>
          <w:rtl/>
        </w:rPr>
        <w:t>–</w:t>
      </w:r>
    </w:p>
    <w:p w14:paraId="48DA509B" w14:textId="77777777" w:rsidR="00F11F29" w:rsidRPr="001367D5" w:rsidRDefault="00F11F29" w:rsidP="00F11F2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1367D5">
        <w:rPr>
          <w:rStyle w:val="default"/>
          <w:rFonts w:cs="FrankRuehl" w:hint="cs"/>
          <w:strike/>
          <w:vanish/>
          <w:sz w:val="22"/>
          <w:szCs w:val="22"/>
          <w:shd w:val="clear" w:color="auto" w:fill="FFFF99"/>
          <w:rtl/>
        </w:rPr>
        <w:t>ר</w:t>
      </w:r>
      <w:r w:rsidRPr="001367D5">
        <w:rPr>
          <w:rStyle w:val="default"/>
          <w:rFonts w:cs="FrankRuehl"/>
          <w:strike/>
          <w:vanish/>
          <w:sz w:val="22"/>
          <w:szCs w:val="22"/>
          <w:shd w:val="clear" w:color="auto" w:fill="FFFF99"/>
          <w:rtl/>
        </w:rPr>
        <w:t>כ</w:t>
      </w:r>
      <w:r w:rsidRPr="001367D5">
        <w:rPr>
          <w:rStyle w:val="default"/>
          <w:rFonts w:cs="FrankRuehl" w:hint="cs"/>
          <w:strike/>
          <w:vanish/>
          <w:sz w:val="22"/>
          <w:szCs w:val="22"/>
          <w:shd w:val="clear" w:color="auto" w:fill="FFFF99"/>
          <w:rtl/>
        </w:rPr>
        <w:t>ב ששמאי רכב קבע לגביו כי נתקיימו בו אחד מאלה:</w:t>
      </w:r>
    </w:p>
    <w:p w14:paraId="7A5326FE" w14:textId="77777777" w:rsidR="00F11F29" w:rsidRPr="001367D5" w:rsidRDefault="00F11F29" w:rsidP="00F11F29">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strike/>
          <w:vanish/>
          <w:sz w:val="22"/>
          <w:szCs w:val="22"/>
          <w:shd w:val="clear" w:color="auto" w:fill="FFFF99"/>
          <w:rtl/>
        </w:rPr>
      </w:pPr>
      <w:r w:rsidRPr="001367D5">
        <w:rPr>
          <w:rStyle w:val="default"/>
          <w:rFonts w:cs="FrankRuehl"/>
          <w:strike/>
          <w:vanish/>
          <w:sz w:val="22"/>
          <w:szCs w:val="22"/>
          <w:shd w:val="clear" w:color="auto" w:fill="FFFF99"/>
          <w:rtl/>
        </w:rPr>
        <w:t>(1)</w:t>
      </w:r>
      <w:r w:rsidRPr="001367D5">
        <w:rPr>
          <w:rStyle w:val="default"/>
          <w:rFonts w:cs="FrankRuehl" w:hint="cs"/>
          <w:strike/>
          <w:vanish/>
          <w:sz w:val="22"/>
          <w:szCs w:val="22"/>
          <w:shd w:val="clear" w:color="auto" w:fill="FFFF99"/>
          <w:rtl/>
        </w:rPr>
        <w:tab/>
      </w:r>
      <w:r w:rsidRPr="001367D5">
        <w:rPr>
          <w:rStyle w:val="default"/>
          <w:rFonts w:cs="FrankRuehl"/>
          <w:strike/>
          <w:vanish/>
          <w:sz w:val="22"/>
          <w:szCs w:val="22"/>
          <w:shd w:val="clear" w:color="auto" w:fill="FFFF99"/>
          <w:rtl/>
        </w:rPr>
        <w:t>ה</w:t>
      </w:r>
      <w:r w:rsidRPr="001367D5">
        <w:rPr>
          <w:rStyle w:val="default"/>
          <w:rFonts w:cs="FrankRuehl" w:hint="cs"/>
          <w:strike/>
          <w:vanish/>
          <w:sz w:val="22"/>
          <w:szCs w:val="22"/>
          <w:shd w:val="clear" w:color="auto" w:fill="FFFF99"/>
          <w:rtl/>
        </w:rPr>
        <w:t>וא יצא מכלל שימוש והנזק הישיר שנגרם לו, למעט נזק ישיר שנגרם מירידת ערך, הוא 60 אחוזים ומעלה משווי הרכב כולל מסים;</w:t>
      </w:r>
    </w:p>
    <w:p w14:paraId="630BD28F" w14:textId="77777777" w:rsidR="00F11F29" w:rsidRPr="001367D5" w:rsidRDefault="00F11F29" w:rsidP="00F11F29">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strike/>
          <w:vanish/>
          <w:sz w:val="22"/>
          <w:szCs w:val="22"/>
          <w:shd w:val="clear" w:color="auto" w:fill="FFFF99"/>
          <w:rtl/>
        </w:rPr>
      </w:pPr>
      <w:r w:rsidRPr="001367D5">
        <w:rPr>
          <w:rStyle w:val="default"/>
          <w:rFonts w:cs="FrankRuehl" w:hint="cs"/>
          <w:strike/>
          <w:vanish/>
          <w:sz w:val="22"/>
          <w:szCs w:val="22"/>
          <w:shd w:val="clear" w:color="auto" w:fill="FFFF99"/>
          <w:rtl/>
        </w:rPr>
        <w:t>(2)</w:t>
      </w:r>
      <w:r w:rsidRPr="001367D5">
        <w:rPr>
          <w:rStyle w:val="default"/>
          <w:rFonts w:cs="FrankRuehl"/>
          <w:strike/>
          <w:vanish/>
          <w:sz w:val="22"/>
          <w:szCs w:val="22"/>
          <w:shd w:val="clear" w:color="auto" w:fill="FFFF99"/>
          <w:rtl/>
        </w:rPr>
        <w:tab/>
        <w:t>ה</w:t>
      </w:r>
      <w:r w:rsidRPr="001367D5">
        <w:rPr>
          <w:rStyle w:val="default"/>
          <w:rFonts w:cs="FrankRuehl" w:hint="cs"/>
          <w:strike/>
          <w:vanish/>
          <w:sz w:val="22"/>
          <w:szCs w:val="22"/>
          <w:shd w:val="clear" w:color="auto" w:fill="FFFF99"/>
          <w:rtl/>
        </w:rPr>
        <w:t>רכב אינו ניתן עוד לשיקום והוא נועד לפירוק בלבד;</w:t>
      </w:r>
    </w:p>
    <w:p w14:paraId="5799B48E" w14:textId="77777777" w:rsidR="00F11F29" w:rsidRPr="001367D5" w:rsidRDefault="00F11F29" w:rsidP="00F11F29">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strike/>
          <w:vanish/>
          <w:sz w:val="22"/>
          <w:szCs w:val="22"/>
          <w:shd w:val="clear" w:color="auto" w:fill="FFFF99"/>
          <w:rtl/>
        </w:rPr>
        <w:t>(3)</w:t>
      </w:r>
      <w:r w:rsidRPr="001367D5">
        <w:rPr>
          <w:rStyle w:val="default"/>
          <w:rFonts w:cs="FrankRuehl"/>
          <w:strike/>
          <w:vanish/>
          <w:sz w:val="22"/>
          <w:szCs w:val="22"/>
          <w:shd w:val="clear" w:color="auto" w:fill="FFFF99"/>
          <w:rtl/>
        </w:rPr>
        <w:tab/>
        <w:t>א</w:t>
      </w:r>
      <w:r w:rsidRPr="001367D5">
        <w:rPr>
          <w:rStyle w:val="default"/>
          <w:rFonts w:cs="FrankRuehl" w:hint="cs"/>
          <w:strike/>
          <w:vanish/>
          <w:sz w:val="22"/>
          <w:szCs w:val="22"/>
          <w:shd w:val="clear" w:color="auto" w:fill="FFFF99"/>
          <w:rtl/>
        </w:rPr>
        <w:t xml:space="preserve">ם הרכב נגנב ולא </w:t>
      </w:r>
      <w:r w:rsidRPr="001367D5">
        <w:rPr>
          <w:rStyle w:val="default"/>
          <w:rFonts w:cs="FrankRuehl"/>
          <w:strike/>
          <w:vanish/>
          <w:sz w:val="22"/>
          <w:szCs w:val="22"/>
          <w:shd w:val="clear" w:color="auto" w:fill="FFFF99"/>
          <w:rtl/>
        </w:rPr>
        <w:t>נמ</w:t>
      </w:r>
      <w:r w:rsidRPr="001367D5">
        <w:rPr>
          <w:rStyle w:val="default"/>
          <w:rFonts w:cs="FrankRuehl" w:hint="cs"/>
          <w:strike/>
          <w:vanish/>
          <w:sz w:val="22"/>
          <w:szCs w:val="22"/>
          <w:shd w:val="clear" w:color="auto" w:fill="FFFF99"/>
          <w:rtl/>
        </w:rPr>
        <w:t>צא תוך 30 ימים.</w:t>
      </w:r>
    </w:p>
    <w:p w14:paraId="3EB0880C" w14:textId="77777777" w:rsidR="00F11F29" w:rsidRPr="001367D5" w:rsidRDefault="00F11F29" w:rsidP="00F11F2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u w:val="single"/>
          <w:shd w:val="clear" w:color="auto" w:fill="FFFF99"/>
          <w:rtl/>
        </w:rPr>
      </w:pPr>
      <w:r w:rsidRPr="001367D5">
        <w:rPr>
          <w:rStyle w:val="default"/>
          <w:rFonts w:cs="FrankRuehl" w:hint="cs"/>
          <w:vanish/>
          <w:sz w:val="22"/>
          <w:szCs w:val="22"/>
          <w:u w:val="single"/>
          <w:shd w:val="clear" w:color="auto" w:fill="FFFF99"/>
          <w:rtl/>
        </w:rPr>
        <w:t>(א)</w:t>
      </w:r>
      <w:r w:rsidRPr="001367D5">
        <w:rPr>
          <w:rStyle w:val="default"/>
          <w:rFonts w:cs="FrankRuehl" w:hint="cs"/>
          <w:vanish/>
          <w:sz w:val="22"/>
          <w:szCs w:val="22"/>
          <w:u w:val="single"/>
          <w:shd w:val="clear" w:color="auto" w:fill="FFFF99"/>
          <w:rtl/>
        </w:rPr>
        <w:tab/>
        <w:t xml:space="preserve">נגרם לרכב אבדן גמור ישלם המבטח למבוטח את מלוא ערך הרכב ביום קרות מקרה הביטוח או יחליפו ברכב מסוג ואיכות דומים; בפוליסה זו, "רכב באבדן גמור" </w:t>
      </w:r>
      <w:r w:rsidRPr="001367D5">
        <w:rPr>
          <w:rStyle w:val="default"/>
          <w:rFonts w:cs="FrankRuehl"/>
          <w:vanish/>
          <w:sz w:val="22"/>
          <w:szCs w:val="22"/>
          <w:u w:val="single"/>
          <w:shd w:val="clear" w:color="auto" w:fill="FFFF99"/>
          <w:rtl/>
        </w:rPr>
        <w:t>–</w:t>
      </w:r>
    </w:p>
    <w:p w14:paraId="156013BF" w14:textId="77777777" w:rsidR="00F11F29" w:rsidRPr="001367D5" w:rsidRDefault="00F11F29" w:rsidP="00F11F29">
      <w:pPr>
        <w:pStyle w:val="P11"/>
        <w:tabs>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u w:val="single"/>
          <w:shd w:val="clear" w:color="auto" w:fill="FFFF99"/>
          <w:rtl/>
        </w:rPr>
      </w:pPr>
      <w:r w:rsidRPr="001367D5">
        <w:rPr>
          <w:rStyle w:val="default"/>
          <w:rFonts w:cs="FrankRuehl" w:hint="cs"/>
          <w:vanish/>
          <w:sz w:val="22"/>
          <w:szCs w:val="22"/>
          <w:u w:val="single"/>
          <w:shd w:val="clear" w:color="auto" w:fill="FFFF99"/>
          <w:rtl/>
        </w:rPr>
        <w:t>(1)</w:t>
      </w:r>
      <w:r w:rsidRPr="001367D5">
        <w:rPr>
          <w:rStyle w:val="default"/>
          <w:rFonts w:cs="FrankRuehl" w:hint="cs"/>
          <w:vanish/>
          <w:sz w:val="22"/>
          <w:szCs w:val="22"/>
          <w:u w:val="single"/>
          <w:shd w:val="clear" w:color="auto" w:fill="FFFF99"/>
          <w:rtl/>
        </w:rPr>
        <w:tab/>
        <w:t>רכב שנגנב ולא נמצא בתוך 30 ימים מיום הגניבה;</w:t>
      </w:r>
    </w:p>
    <w:p w14:paraId="21E242A2" w14:textId="77777777" w:rsidR="00F11F29" w:rsidRPr="001367D5" w:rsidRDefault="00F11F29" w:rsidP="00F11F29">
      <w:pPr>
        <w:pStyle w:val="P11"/>
        <w:tabs>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u w:val="single"/>
          <w:shd w:val="clear" w:color="auto" w:fill="FFFF99"/>
          <w:rtl/>
        </w:rPr>
      </w:pPr>
      <w:r w:rsidRPr="001367D5">
        <w:rPr>
          <w:rStyle w:val="default"/>
          <w:rFonts w:cs="FrankRuehl" w:hint="cs"/>
          <w:vanish/>
          <w:sz w:val="22"/>
          <w:szCs w:val="22"/>
          <w:u w:val="single"/>
          <w:shd w:val="clear" w:color="auto" w:fill="FFFF99"/>
          <w:rtl/>
        </w:rPr>
        <w:t>(2)</w:t>
      </w:r>
      <w:r w:rsidRPr="001367D5">
        <w:rPr>
          <w:rStyle w:val="default"/>
          <w:rFonts w:cs="FrankRuehl" w:hint="cs"/>
          <w:vanish/>
          <w:sz w:val="22"/>
          <w:szCs w:val="22"/>
          <w:u w:val="single"/>
          <w:shd w:val="clear" w:color="auto" w:fill="FFFF99"/>
          <w:rtl/>
        </w:rPr>
        <w:tab/>
        <w:t>רכב ששמאי רכב מוסמך קבע לגביו כי התקיימו בו אחד מאלה:</w:t>
      </w:r>
    </w:p>
    <w:p w14:paraId="0022F5D5" w14:textId="77777777" w:rsidR="00F11F29" w:rsidRPr="001367D5" w:rsidRDefault="00F11F29" w:rsidP="00F11F29">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22"/>
          <w:szCs w:val="22"/>
          <w:u w:val="single"/>
          <w:shd w:val="clear" w:color="auto" w:fill="FFFF99"/>
          <w:rtl/>
        </w:rPr>
      </w:pPr>
      <w:r w:rsidRPr="001367D5">
        <w:rPr>
          <w:rStyle w:val="default"/>
          <w:rFonts w:cs="FrankRuehl" w:hint="cs"/>
          <w:vanish/>
          <w:sz w:val="22"/>
          <w:szCs w:val="22"/>
          <w:u w:val="single"/>
          <w:shd w:val="clear" w:color="auto" w:fill="FFFF99"/>
          <w:rtl/>
        </w:rPr>
        <w:t>(א)</w:t>
      </w:r>
      <w:r w:rsidRPr="001367D5">
        <w:rPr>
          <w:rStyle w:val="default"/>
          <w:rFonts w:cs="FrankRuehl" w:hint="cs"/>
          <w:vanish/>
          <w:sz w:val="22"/>
          <w:szCs w:val="22"/>
          <w:u w:val="single"/>
          <w:shd w:val="clear" w:color="auto" w:fill="FFFF99"/>
          <w:rtl/>
        </w:rPr>
        <w:tab/>
        <w:t>הוא יצא מכלל שימוש והנזק הישיר שנגרם לו, למעט נזק ישיר שנגרם מירידת ערך, הוא 60 אחוזים ומעלה משווי הרכב ביום קרות מקרה הביטוח כולל מסים;</w:t>
      </w:r>
    </w:p>
    <w:p w14:paraId="583D899A" w14:textId="77777777" w:rsidR="00F11F29" w:rsidRPr="001367D5" w:rsidRDefault="00F11F29" w:rsidP="00F11F29">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vanish/>
          <w:sz w:val="22"/>
          <w:szCs w:val="22"/>
          <w:shd w:val="clear" w:color="auto" w:fill="FFFF99"/>
          <w:rtl/>
        </w:rPr>
      </w:pPr>
      <w:r w:rsidRPr="001367D5">
        <w:rPr>
          <w:rStyle w:val="default"/>
          <w:rFonts w:cs="FrankRuehl" w:hint="cs"/>
          <w:vanish/>
          <w:sz w:val="22"/>
          <w:szCs w:val="22"/>
          <w:u w:val="single"/>
          <w:shd w:val="clear" w:color="auto" w:fill="FFFF99"/>
          <w:rtl/>
        </w:rPr>
        <w:t>(ב)</w:t>
      </w:r>
      <w:r w:rsidRPr="001367D5">
        <w:rPr>
          <w:rStyle w:val="default"/>
          <w:rFonts w:cs="FrankRuehl" w:hint="cs"/>
          <w:vanish/>
          <w:sz w:val="22"/>
          <w:szCs w:val="22"/>
          <w:u w:val="single"/>
          <w:shd w:val="clear" w:color="auto" w:fill="FFFF99"/>
          <w:rtl/>
        </w:rPr>
        <w:tab/>
        <w:t>הרכב אינו ניתן עוד לשיקום והוא נועד לפירוק בלבד.</w:t>
      </w:r>
    </w:p>
    <w:p w14:paraId="4BD4ACA4" w14:textId="77777777" w:rsidR="00F11F29" w:rsidRPr="001367D5" w:rsidRDefault="00F11F29" w:rsidP="00F11F2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367D5">
        <w:rPr>
          <w:rStyle w:val="default"/>
          <w:rFonts w:cs="FrankRuehl"/>
          <w:vanish/>
          <w:sz w:val="22"/>
          <w:szCs w:val="22"/>
          <w:shd w:val="clear" w:color="auto" w:fill="FFFF99"/>
          <w:rtl/>
        </w:rPr>
        <w:t>(ב</w:t>
      </w:r>
      <w:r w:rsidRPr="001367D5">
        <w:rPr>
          <w:rStyle w:val="default"/>
          <w:rFonts w:cs="FrankRuehl" w:hint="cs"/>
          <w:vanish/>
          <w:sz w:val="22"/>
          <w:szCs w:val="22"/>
          <w:shd w:val="clear" w:color="auto" w:fill="FFFF99"/>
          <w:rtl/>
        </w:rPr>
        <w:t xml:space="preserve">) </w:t>
      </w:r>
      <w:r w:rsidRPr="001367D5">
        <w:rPr>
          <w:rStyle w:val="default"/>
          <w:rFonts w:cs="FrankRuehl"/>
          <w:vanish/>
          <w:sz w:val="22"/>
          <w:szCs w:val="22"/>
          <w:shd w:val="clear" w:color="auto" w:fill="FFFF99"/>
          <w:rtl/>
        </w:rPr>
        <w:t>ק</w:t>
      </w:r>
      <w:r w:rsidRPr="001367D5">
        <w:rPr>
          <w:rStyle w:val="default"/>
          <w:rFonts w:cs="FrankRuehl" w:hint="cs"/>
          <w:vanish/>
          <w:sz w:val="22"/>
          <w:szCs w:val="22"/>
          <w:shd w:val="clear" w:color="auto" w:fill="FFFF99"/>
          <w:rtl/>
        </w:rPr>
        <w:t xml:space="preserve">בע </w:t>
      </w:r>
      <w:r w:rsidRPr="001367D5">
        <w:rPr>
          <w:rStyle w:val="default"/>
          <w:rFonts w:cs="FrankRuehl" w:hint="cs"/>
          <w:strike/>
          <w:vanish/>
          <w:sz w:val="22"/>
          <w:szCs w:val="22"/>
          <w:shd w:val="clear" w:color="auto" w:fill="FFFF99"/>
          <w:rtl/>
        </w:rPr>
        <w:t>שמאי</w:t>
      </w:r>
      <w:r w:rsidR="00BB524C" w:rsidRPr="001367D5">
        <w:rPr>
          <w:rStyle w:val="default"/>
          <w:rFonts w:cs="FrankRuehl" w:hint="cs"/>
          <w:vanish/>
          <w:sz w:val="22"/>
          <w:szCs w:val="22"/>
          <w:shd w:val="clear" w:color="auto" w:fill="FFFF99"/>
          <w:rtl/>
        </w:rPr>
        <w:t xml:space="preserve"> </w:t>
      </w:r>
      <w:r w:rsidR="00BB524C" w:rsidRPr="001367D5">
        <w:rPr>
          <w:rStyle w:val="default"/>
          <w:rFonts w:cs="FrankRuehl" w:hint="cs"/>
          <w:vanish/>
          <w:sz w:val="22"/>
          <w:szCs w:val="22"/>
          <w:u w:val="single"/>
          <w:shd w:val="clear" w:color="auto" w:fill="FFFF99"/>
          <w:rtl/>
        </w:rPr>
        <w:t>שמאי רכב</w:t>
      </w:r>
      <w:r w:rsidRPr="001367D5">
        <w:rPr>
          <w:rStyle w:val="default"/>
          <w:rFonts w:cs="FrankRuehl" w:hint="cs"/>
          <w:vanish/>
          <w:sz w:val="22"/>
          <w:szCs w:val="22"/>
          <w:shd w:val="clear" w:color="auto" w:fill="FFFF99"/>
          <w:rtl/>
        </w:rPr>
        <w:t xml:space="preserve"> מוסמך כי שיעור הנזק </w:t>
      </w:r>
      <w:r w:rsidRPr="001367D5">
        <w:rPr>
          <w:rStyle w:val="default"/>
          <w:rFonts w:cs="FrankRuehl" w:hint="cs"/>
          <w:strike/>
          <w:vanish/>
          <w:sz w:val="22"/>
          <w:szCs w:val="22"/>
          <w:shd w:val="clear" w:color="auto" w:fill="FFFF99"/>
          <w:rtl/>
        </w:rPr>
        <w:t>שנגרם לרכב</w:t>
      </w:r>
      <w:r w:rsidR="00BB524C" w:rsidRPr="001367D5">
        <w:rPr>
          <w:rStyle w:val="default"/>
          <w:rFonts w:cs="FrankRuehl" w:hint="cs"/>
          <w:vanish/>
          <w:sz w:val="22"/>
          <w:szCs w:val="22"/>
          <w:shd w:val="clear" w:color="auto" w:fill="FFFF99"/>
          <w:rtl/>
        </w:rPr>
        <w:t xml:space="preserve"> </w:t>
      </w:r>
      <w:r w:rsidR="00BB524C" w:rsidRPr="001367D5">
        <w:rPr>
          <w:rStyle w:val="default"/>
          <w:rFonts w:cs="FrankRuehl" w:hint="cs"/>
          <w:vanish/>
          <w:sz w:val="22"/>
          <w:szCs w:val="22"/>
          <w:u w:val="single"/>
          <w:shd w:val="clear" w:color="auto" w:fill="FFFF99"/>
          <w:rtl/>
        </w:rPr>
        <w:t>שנגרם לרכב, למעט נזק ישיר שנגרם מירידת ערך הרכב,</w:t>
      </w:r>
      <w:r w:rsidRPr="001367D5">
        <w:rPr>
          <w:rStyle w:val="default"/>
          <w:rFonts w:cs="FrankRuehl" w:hint="cs"/>
          <w:vanish/>
          <w:sz w:val="22"/>
          <w:szCs w:val="22"/>
          <w:shd w:val="clear" w:color="auto" w:fill="FFFF99"/>
          <w:rtl/>
        </w:rPr>
        <w:t xml:space="preserve"> הוא לפחות 50 אחוזים משווי הרכב </w:t>
      </w:r>
      <w:r w:rsidRPr="001367D5">
        <w:rPr>
          <w:rStyle w:val="default"/>
          <w:rFonts w:cs="FrankRuehl" w:hint="cs"/>
          <w:strike/>
          <w:vanish/>
          <w:sz w:val="22"/>
          <w:szCs w:val="22"/>
          <w:shd w:val="clear" w:color="auto" w:fill="FFFF99"/>
          <w:rtl/>
        </w:rPr>
        <w:t>סמוך לפני</w:t>
      </w:r>
      <w:r w:rsidR="00BB524C" w:rsidRPr="001367D5">
        <w:rPr>
          <w:rStyle w:val="default"/>
          <w:rFonts w:cs="FrankRuehl" w:hint="cs"/>
          <w:vanish/>
          <w:sz w:val="22"/>
          <w:szCs w:val="22"/>
          <w:shd w:val="clear" w:color="auto" w:fill="FFFF99"/>
          <w:rtl/>
        </w:rPr>
        <w:t xml:space="preserve"> </w:t>
      </w:r>
      <w:r w:rsidR="00BB524C" w:rsidRPr="001367D5">
        <w:rPr>
          <w:rStyle w:val="default"/>
          <w:rFonts w:cs="FrankRuehl" w:hint="cs"/>
          <w:vanish/>
          <w:sz w:val="22"/>
          <w:szCs w:val="22"/>
          <w:u w:val="single"/>
          <w:shd w:val="clear" w:color="auto" w:fill="FFFF99"/>
          <w:rtl/>
        </w:rPr>
        <w:t>ביום</w:t>
      </w:r>
      <w:r w:rsidRPr="001367D5">
        <w:rPr>
          <w:rStyle w:val="default"/>
          <w:rFonts w:cs="FrankRuehl" w:hint="cs"/>
          <w:vanish/>
          <w:sz w:val="22"/>
          <w:szCs w:val="22"/>
          <w:shd w:val="clear" w:color="auto" w:fill="FFFF99"/>
          <w:rtl/>
        </w:rPr>
        <w:t xml:space="preserve"> קרות מקרה הביטוח, רשאי המבטח לפצות את המבוטח כאילו היה אבדן גמור (להלן -</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אבדן גמור להלכה).</w:t>
      </w:r>
    </w:p>
    <w:p w14:paraId="38EFF3AF" w14:textId="77777777" w:rsidR="00F11F29" w:rsidRPr="001367D5" w:rsidRDefault="00F11F29" w:rsidP="00F11F2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(ג</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ש</w:t>
      </w:r>
      <w:r w:rsidRPr="001367D5">
        <w:rPr>
          <w:rStyle w:val="default"/>
          <w:rFonts w:cs="FrankRuehl" w:hint="cs"/>
          <w:vanish/>
          <w:sz w:val="22"/>
          <w:szCs w:val="22"/>
          <w:shd w:val="clear" w:color="auto" w:fill="FFFF99"/>
          <w:rtl/>
        </w:rPr>
        <w:t>ילם המבטח למבוטח את מלוא שווי הרכב או החליפו ברכב מסוג ואיכות דו</w:t>
      </w:r>
      <w:r w:rsidRPr="001367D5">
        <w:rPr>
          <w:rStyle w:val="default"/>
          <w:rFonts w:cs="FrankRuehl"/>
          <w:vanish/>
          <w:sz w:val="22"/>
          <w:szCs w:val="22"/>
          <w:shd w:val="clear" w:color="auto" w:fill="FFFF99"/>
          <w:rtl/>
        </w:rPr>
        <w:t>מי</w:t>
      </w:r>
      <w:r w:rsidRPr="001367D5">
        <w:rPr>
          <w:rStyle w:val="default"/>
          <w:rFonts w:cs="FrankRuehl" w:hint="cs"/>
          <w:vanish/>
          <w:sz w:val="22"/>
          <w:szCs w:val="22"/>
          <w:shd w:val="clear" w:color="auto" w:fill="FFFF99"/>
          <w:rtl/>
        </w:rPr>
        <w:t>ם בשל אובדן גמור או בשל אבדן גמור להלכה תעבור הבעלות בשרידי הרכב למבטח.</w:t>
      </w:r>
    </w:p>
    <w:p w14:paraId="68644DD3" w14:textId="77777777" w:rsidR="00F11F29" w:rsidRPr="001367D5" w:rsidRDefault="00F11F29" w:rsidP="00BB524C">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ד</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ת</w:t>
      </w:r>
      <w:r w:rsidRPr="001367D5">
        <w:rPr>
          <w:rStyle w:val="default"/>
          <w:rFonts w:cs="FrankRuehl" w:hint="cs"/>
          <w:vanish/>
          <w:sz w:val="22"/>
          <w:szCs w:val="22"/>
          <w:shd w:val="clear" w:color="auto" w:fill="FFFF99"/>
          <w:rtl/>
        </w:rPr>
        <w:t>וקף פוליסה זו יפקע עם שיפוי המבוטח בשל אובדן</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 xml:space="preserve">גמור או בשל אובדן גמור להלכה כאמור בסעיף זה ובסעיף 9, ולא תהיה למבוטח זכות להחזר </w:t>
      </w:r>
      <w:r w:rsidRPr="001367D5">
        <w:rPr>
          <w:rStyle w:val="default"/>
          <w:rFonts w:cs="FrankRuehl" w:hint="cs"/>
          <w:strike/>
          <w:vanish/>
          <w:sz w:val="22"/>
          <w:szCs w:val="22"/>
          <w:shd w:val="clear" w:color="auto" w:fill="FFFF99"/>
          <w:rtl/>
        </w:rPr>
        <w:t>פרמיה</w:t>
      </w:r>
      <w:r w:rsidR="00BB524C" w:rsidRPr="001367D5">
        <w:rPr>
          <w:rStyle w:val="default"/>
          <w:rFonts w:cs="FrankRuehl" w:hint="cs"/>
          <w:vanish/>
          <w:sz w:val="22"/>
          <w:szCs w:val="22"/>
          <w:shd w:val="clear" w:color="auto" w:fill="FFFF99"/>
          <w:rtl/>
        </w:rPr>
        <w:t xml:space="preserve"> </w:t>
      </w:r>
      <w:r w:rsidR="00BB524C" w:rsidRPr="001367D5">
        <w:rPr>
          <w:rStyle w:val="default"/>
          <w:rFonts w:cs="FrankRuehl" w:hint="cs"/>
          <w:vanish/>
          <w:sz w:val="22"/>
          <w:szCs w:val="22"/>
          <w:u w:val="single"/>
          <w:shd w:val="clear" w:color="auto" w:fill="FFFF99"/>
          <w:rtl/>
        </w:rPr>
        <w:t>דמי ביטוח</w:t>
      </w:r>
      <w:r w:rsidRPr="001367D5">
        <w:rPr>
          <w:rStyle w:val="default"/>
          <w:rFonts w:cs="FrankRuehl" w:hint="cs"/>
          <w:vanish/>
          <w:sz w:val="22"/>
          <w:szCs w:val="22"/>
          <w:shd w:val="clear" w:color="auto" w:fill="FFFF99"/>
          <w:rtl/>
        </w:rPr>
        <w:t>.</w:t>
      </w:r>
    </w:p>
    <w:p w14:paraId="6B0A7BE7" w14:textId="77777777" w:rsidR="00CD1FE7" w:rsidRPr="001367D5" w:rsidRDefault="00CD1FE7" w:rsidP="00843668">
      <w:pPr>
        <w:pStyle w:val="P00"/>
        <w:spacing w:before="0"/>
        <w:ind w:left="397" w:right="1134"/>
        <w:rPr>
          <w:rFonts w:cs="FrankRuehl"/>
          <w:vanish/>
          <w:szCs w:val="20"/>
          <w:shd w:val="clear" w:color="auto" w:fill="FFFF99"/>
          <w:rtl/>
        </w:rPr>
      </w:pPr>
    </w:p>
    <w:p w14:paraId="0C404E79" w14:textId="77777777" w:rsidR="00CD1FE7" w:rsidRPr="001367D5" w:rsidRDefault="00CD1FE7" w:rsidP="00843668">
      <w:pPr>
        <w:pStyle w:val="P00"/>
        <w:spacing w:before="0"/>
        <w:ind w:left="397" w:right="1134"/>
        <w:rPr>
          <w:rStyle w:val="default"/>
          <w:rFonts w:ascii="FrankRuehl" w:hAnsi="FrankRuehl" w:cs="FrankRuehl"/>
          <w:vanish/>
          <w:color w:val="FF0000"/>
          <w:sz w:val="20"/>
          <w:szCs w:val="20"/>
          <w:shd w:val="clear" w:color="auto" w:fill="FFFF99"/>
          <w:rtl/>
        </w:rPr>
      </w:pPr>
      <w:r w:rsidRPr="001367D5">
        <w:rPr>
          <w:rStyle w:val="default"/>
          <w:rFonts w:ascii="FrankRuehl" w:hAnsi="FrankRuehl" w:cs="FrankRuehl"/>
          <w:vanish/>
          <w:color w:val="FF0000"/>
          <w:sz w:val="20"/>
          <w:szCs w:val="20"/>
          <w:shd w:val="clear" w:color="auto" w:fill="FFFF99"/>
          <w:rtl/>
        </w:rPr>
        <w:t>מיום 8.12.2021</w:t>
      </w:r>
    </w:p>
    <w:p w14:paraId="1A0F2DAF" w14:textId="77777777" w:rsidR="00CD1FE7" w:rsidRPr="001367D5" w:rsidRDefault="00CD1FE7" w:rsidP="00843668">
      <w:pPr>
        <w:pStyle w:val="P00"/>
        <w:spacing w:before="0"/>
        <w:ind w:left="397"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b/>
          <w:bCs/>
          <w:vanish/>
          <w:sz w:val="20"/>
          <w:szCs w:val="20"/>
          <w:shd w:val="clear" w:color="auto" w:fill="FFFF99"/>
          <w:rtl/>
        </w:rPr>
        <w:t>תק' תשפ"א-2021</w:t>
      </w:r>
    </w:p>
    <w:p w14:paraId="53584F1E" w14:textId="77777777" w:rsidR="00CD1FE7" w:rsidRPr="001367D5" w:rsidRDefault="00CD1FE7" w:rsidP="00843668">
      <w:pPr>
        <w:pStyle w:val="P00"/>
        <w:spacing w:before="0"/>
        <w:ind w:left="397" w:right="1134"/>
        <w:rPr>
          <w:rStyle w:val="default"/>
          <w:rFonts w:ascii="FrankRuehl" w:hAnsi="FrankRuehl" w:cs="FrankRuehl"/>
          <w:vanish/>
          <w:sz w:val="20"/>
          <w:szCs w:val="20"/>
          <w:shd w:val="clear" w:color="auto" w:fill="FFFF99"/>
          <w:rtl/>
        </w:rPr>
      </w:pPr>
      <w:hyperlink r:id="rId39" w:history="1">
        <w:r w:rsidRPr="001367D5">
          <w:rPr>
            <w:rStyle w:val="Hyperlink"/>
            <w:rFonts w:ascii="FrankRuehl" w:hAnsi="FrankRuehl" w:cs="FrankRuehl"/>
            <w:vanish/>
            <w:szCs w:val="20"/>
            <w:shd w:val="clear" w:color="auto" w:fill="FFFF99"/>
            <w:rtl/>
          </w:rPr>
          <w:t>ק"ת תשפ"א מס' 9424</w:t>
        </w:r>
      </w:hyperlink>
      <w:r w:rsidRPr="001367D5">
        <w:rPr>
          <w:rStyle w:val="default"/>
          <w:rFonts w:ascii="FrankRuehl" w:hAnsi="FrankRuehl" w:cs="FrankRuehl"/>
          <w:vanish/>
          <w:sz w:val="20"/>
          <w:szCs w:val="20"/>
          <w:shd w:val="clear" w:color="auto" w:fill="FFFF99"/>
          <w:rtl/>
        </w:rPr>
        <w:t xml:space="preserve"> מיום 8.6.2021 עמ' 329</w:t>
      </w:r>
      <w:r w:rsidRPr="001367D5">
        <w:rPr>
          <w:rStyle w:val="default"/>
          <w:rFonts w:ascii="FrankRuehl" w:hAnsi="FrankRuehl" w:cs="FrankRuehl" w:hint="cs"/>
          <w:vanish/>
          <w:sz w:val="20"/>
          <w:szCs w:val="20"/>
          <w:shd w:val="clear" w:color="auto" w:fill="FFFF99"/>
          <w:rtl/>
        </w:rPr>
        <w:t>9</w:t>
      </w:r>
    </w:p>
    <w:p w14:paraId="7DE002BE" w14:textId="77777777" w:rsidR="00CD1FE7" w:rsidRPr="00843668" w:rsidRDefault="00CD1FE7" w:rsidP="00843668">
      <w:pPr>
        <w:pStyle w:val="P11"/>
        <w:tabs>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hint="cs"/>
          <w:sz w:val="2"/>
          <w:szCs w:val="2"/>
          <w:shd w:val="clear" w:color="auto" w:fill="FFFF99"/>
          <w:rtl/>
        </w:rPr>
      </w:pPr>
      <w:r w:rsidRPr="001367D5">
        <w:rPr>
          <w:rStyle w:val="default"/>
          <w:rFonts w:cs="FrankRuehl"/>
          <w:vanish/>
          <w:sz w:val="22"/>
          <w:szCs w:val="22"/>
          <w:shd w:val="clear" w:color="auto" w:fill="FFFF99"/>
          <w:rtl/>
        </w:rPr>
        <w:t>(ב</w:t>
      </w:r>
      <w:r w:rsidRPr="001367D5">
        <w:rPr>
          <w:rStyle w:val="default"/>
          <w:rFonts w:cs="FrankRuehl" w:hint="cs"/>
          <w:vanish/>
          <w:sz w:val="22"/>
          <w:szCs w:val="22"/>
          <w:shd w:val="clear" w:color="auto" w:fill="FFFF99"/>
          <w:rtl/>
        </w:rPr>
        <w:t xml:space="preserve">) </w:t>
      </w:r>
      <w:r w:rsidRPr="001367D5">
        <w:rPr>
          <w:rStyle w:val="default"/>
          <w:rFonts w:cs="FrankRuehl"/>
          <w:vanish/>
          <w:sz w:val="22"/>
          <w:szCs w:val="22"/>
          <w:shd w:val="clear" w:color="auto" w:fill="FFFF99"/>
          <w:rtl/>
        </w:rPr>
        <w:t>ק</w:t>
      </w:r>
      <w:r w:rsidRPr="001367D5">
        <w:rPr>
          <w:rStyle w:val="default"/>
          <w:rFonts w:cs="FrankRuehl" w:hint="cs"/>
          <w:vanish/>
          <w:sz w:val="22"/>
          <w:szCs w:val="22"/>
          <w:shd w:val="clear" w:color="auto" w:fill="FFFF99"/>
          <w:rtl/>
        </w:rPr>
        <w:t>בע שמאי רכב מוסמך כי שיעור הנזק שנגרם לרכב, למעט נזק ישיר שנגרם מירידת ערך הרכב, הוא לפחות 50 אחוזים משווי הרכב ביום קרות מקרה הביטוח, רשאי המבטח</w:t>
      </w:r>
      <w:r w:rsidRPr="001367D5">
        <w:rPr>
          <w:rStyle w:val="default"/>
          <w:rFonts w:cs="FrankRuehl" w:hint="cs"/>
          <w:vanish/>
          <w:sz w:val="22"/>
          <w:szCs w:val="22"/>
          <w:u w:val="single"/>
          <w:shd w:val="clear" w:color="auto" w:fill="FFFF99"/>
          <w:rtl/>
        </w:rPr>
        <w:t>, בהסכמת המבוטח,</w:t>
      </w:r>
      <w:r w:rsidRPr="001367D5">
        <w:rPr>
          <w:rStyle w:val="default"/>
          <w:rFonts w:cs="FrankRuehl" w:hint="cs"/>
          <w:vanish/>
          <w:sz w:val="22"/>
          <w:szCs w:val="22"/>
          <w:shd w:val="clear" w:color="auto" w:fill="FFFF99"/>
          <w:rtl/>
        </w:rPr>
        <w:t xml:space="preserve"> לפצות את המבוטח כאילו היה אבדן גמור (להלן </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אבדן גמור להלכה).</w:t>
      </w:r>
      <w:bookmarkEnd w:id="34"/>
    </w:p>
    <w:p w14:paraId="15D632DB" w14:textId="77777777" w:rsidR="00F51BC9" w:rsidRDefault="00F51BC9"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rtl/>
        </w:rPr>
        <w:t>7.</w:t>
      </w:r>
      <w:r>
        <w:rPr>
          <w:rStyle w:val="default"/>
          <w:rFonts w:cs="FrankRuehl"/>
          <w:rtl/>
        </w:rPr>
        <w:tab/>
      </w:r>
      <w:r w:rsidRPr="000E4D84">
        <w:rPr>
          <w:rStyle w:val="default"/>
          <w:rFonts w:cs="FrankRuehl"/>
          <w:b/>
          <w:bCs/>
          <w:sz w:val="22"/>
          <w:szCs w:val="22"/>
          <w:rtl/>
        </w:rPr>
        <w:t>א</w:t>
      </w:r>
      <w:r w:rsidRPr="000E4D84">
        <w:rPr>
          <w:rStyle w:val="default"/>
          <w:rFonts w:cs="FrankRuehl" w:hint="cs"/>
          <w:b/>
          <w:bCs/>
          <w:sz w:val="22"/>
          <w:szCs w:val="22"/>
          <w:rtl/>
        </w:rPr>
        <w:t>בדן גמור לרכב שלא שילמו בעדו מסים</w:t>
      </w:r>
    </w:p>
    <w:p w14:paraId="5569AA8A" w14:textId="77777777" w:rsidR="00F51BC9" w:rsidRDefault="00BB524C" w:rsidP="00495C1D">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sidRPr="00495C1D">
        <w:rPr>
          <w:rStyle w:val="default"/>
          <w:rFonts w:cs="FrankRuehl"/>
          <w:rtl/>
        </w:rPr>
        <w:pict w14:anchorId="0EEBE2C2">
          <v:shape id="_x0000_s2122" type="#_x0000_t202" style="position:absolute;left:0;text-align:left;margin-left:470.35pt;margin-top:7.1pt;width:1in;height:11.2pt;z-index:251644928" filled="f" stroked="f">
            <v:textbox inset="1mm,0,1mm,0">
              <w:txbxContent>
                <w:p w14:paraId="543E6323" w14:textId="77777777" w:rsidR="00BB524C" w:rsidRDefault="00BB524C" w:rsidP="00BB524C">
                  <w:pPr>
                    <w:spacing w:line="160" w:lineRule="exact"/>
                    <w:jc w:val="left"/>
                    <w:rPr>
                      <w:rFonts w:cs="Miriam" w:hint="cs"/>
                      <w:sz w:val="18"/>
                      <w:szCs w:val="18"/>
                      <w:rtl/>
                    </w:rPr>
                  </w:pPr>
                  <w:r>
                    <w:rPr>
                      <w:rFonts w:cs="Miriam" w:hint="cs"/>
                      <w:sz w:val="18"/>
                      <w:szCs w:val="18"/>
                      <w:rtl/>
                    </w:rPr>
                    <w:t>תק' תשע"ב-2012</w:t>
                  </w:r>
                </w:p>
              </w:txbxContent>
            </v:textbox>
          </v:shape>
        </w:pict>
      </w:r>
      <w:r w:rsidR="00F51BC9">
        <w:rPr>
          <w:rStyle w:val="default"/>
          <w:rFonts w:cs="FrankRuehl"/>
          <w:rtl/>
        </w:rPr>
        <w:t>(א</w:t>
      </w:r>
      <w:r w:rsidR="00F51BC9">
        <w:rPr>
          <w:rStyle w:val="default"/>
          <w:rFonts w:cs="FrankRuehl" w:hint="cs"/>
          <w:rtl/>
        </w:rPr>
        <w:t>)</w:t>
      </w:r>
      <w:r w:rsidR="00F51BC9">
        <w:rPr>
          <w:rStyle w:val="default"/>
          <w:rFonts w:cs="FrankRuehl"/>
          <w:rtl/>
        </w:rPr>
        <w:tab/>
      </w:r>
      <w:r w:rsidR="00495C1D" w:rsidRPr="00495C1D">
        <w:rPr>
          <w:rStyle w:val="default"/>
          <w:rFonts w:cs="FrankRuehl" w:hint="cs"/>
          <w:rtl/>
        </w:rPr>
        <w:t>על אף האמור בסעיף 5(ב), אם נגרם אבדן גמור או אבדן גמור להלכה לרכב כתוצאה ממקרה ביטוח המכוסה בפוליסה זו ולא שולמו כל המסים הממשלתיים בשל הרכב או שקוזז בגינו מס ערך מוסף, והמבטח החליט לא לתקן את הרכב, ישלם המבטח תגמולי ביטוח לפי שווי הרכב בלא מסים או בלא מס ערך מוסף, לפי העניין, או יחליפו ברכב אחר מסוג ואיכות דומים</w:t>
      </w:r>
      <w:r w:rsidR="00F51BC9">
        <w:rPr>
          <w:rStyle w:val="default"/>
          <w:rFonts w:cs="FrankRuehl" w:hint="cs"/>
          <w:rtl/>
        </w:rPr>
        <w:t>.</w:t>
      </w:r>
    </w:p>
    <w:p w14:paraId="51C045B3" w14:textId="77777777" w:rsidR="00F51BC9" w:rsidRDefault="00BB524C"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Fonts w:cs="FrankRuehl" w:hint="cs"/>
          <w:sz w:val="26"/>
          <w:rtl/>
          <w:lang w:eastAsia="en-US"/>
        </w:rPr>
        <w:pict w14:anchorId="0A66D2B2">
          <v:shape id="_x0000_s2125" type="#_x0000_t202" style="position:absolute;left:0;text-align:left;margin-left:470.35pt;margin-top:7.1pt;width:1in;height:11.2pt;z-index:251645952" filled="f" stroked="f">
            <v:textbox inset="1mm,0,1mm,0">
              <w:txbxContent>
                <w:p w14:paraId="34096D38" w14:textId="77777777" w:rsidR="00BB524C" w:rsidRDefault="00BB524C" w:rsidP="00BB524C">
                  <w:pPr>
                    <w:spacing w:line="160" w:lineRule="exact"/>
                    <w:jc w:val="left"/>
                    <w:rPr>
                      <w:rFonts w:cs="Miriam" w:hint="cs"/>
                      <w:sz w:val="18"/>
                      <w:szCs w:val="18"/>
                      <w:rtl/>
                    </w:rPr>
                  </w:pPr>
                  <w:r>
                    <w:rPr>
                      <w:rFonts w:cs="Miriam" w:hint="cs"/>
                      <w:sz w:val="18"/>
                      <w:szCs w:val="18"/>
                      <w:rtl/>
                    </w:rPr>
                    <w:t>תק' תשע"ב-2012</w:t>
                  </w:r>
                </w:p>
              </w:txbxContent>
            </v:textbox>
          </v:shape>
        </w:pict>
      </w:r>
      <w:r w:rsidR="00F51BC9">
        <w:rPr>
          <w:rStyle w:val="default"/>
          <w:rFonts w:cs="FrankRuehl" w:hint="cs"/>
          <w:rtl/>
        </w:rPr>
        <w:t>(</w:t>
      </w:r>
      <w:r w:rsidR="00F51BC9">
        <w:rPr>
          <w:rStyle w:val="default"/>
          <w:rFonts w:cs="FrankRuehl"/>
          <w:rtl/>
        </w:rPr>
        <w:t>ב</w:t>
      </w:r>
      <w:r w:rsidR="00F51BC9">
        <w:rPr>
          <w:rStyle w:val="default"/>
          <w:rFonts w:cs="FrankRuehl" w:hint="cs"/>
          <w:rtl/>
        </w:rPr>
        <w:t>)</w:t>
      </w:r>
      <w:r w:rsidR="00F51BC9">
        <w:rPr>
          <w:rStyle w:val="default"/>
          <w:rFonts w:cs="FrankRuehl"/>
          <w:rtl/>
        </w:rPr>
        <w:tab/>
        <w:t>ע</w:t>
      </w:r>
      <w:r w:rsidR="00F51BC9">
        <w:rPr>
          <w:rStyle w:val="default"/>
          <w:rFonts w:cs="FrankRuehl" w:hint="cs"/>
          <w:rtl/>
        </w:rPr>
        <w:t>ל אף האמור בסעיף קטן</w:t>
      </w:r>
      <w:r w:rsidR="00F51BC9">
        <w:rPr>
          <w:rStyle w:val="default"/>
          <w:rFonts w:cs="FrankRuehl"/>
          <w:rtl/>
        </w:rPr>
        <w:t xml:space="preserve"> (א</w:t>
      </w:r>
      <w:r w:rsidR="00F51BC9">
        <w:rPr>
          <w:rStyle w:val="default"/>
          <w:rFonts w:cs="FrankRuehl" w:hint="cs"/>
          <w:rtl/>
        </w:rPr>
        <w:t>), מבוטח שימציא למבטח הוכחה כי אינו זכאי לפטור חוזר ממסים</w:t>
      </w:r>
      <w:r w:rsidR="00290612">
        <w:rPr>
          <w:rStyle w:val="default"/>
          <w:rFonts w:cs="FrankRuehl" w:hint="cs"/>
          <w:rtl/>
        </w:rPr>
        <w:t xml:space="preserve"> </w:t>
      </w:r>
      <w:r w:rsidR="00290612" w:rsidRPr="00290612">
        <w:rPr>
          <w:rStyle w:val="default"/>
          <w:rFonts w:cs="FrankRuehl" w:hint="cs"/>
          <w:rtl/>
        </w:rPr>
        <w:t>או לקיזוז מס ערך מוסף, לפי העניין,</w:t>
      </w:r>
      <w:r w:rsidR="00F51BC9">
        <w:rPr>
          <w:rStyle w:val="default"/>
          <w:rFonts w:cs="FrankRuehl" w:hint="cs"/>
          <w:rtl/>
        </w:rPr>
        <w:t xml:space="preserve"> על רכב חליפי שהוא מתכוון לרכוש במקום הרכב שנגרם לו אבדן גמור א</w:t>
      </w:r>
      <w:r w:rsidR="00F51BC9">
        <w:rPr>
          <w:rStyle w:val="default"/>
          <w:rFonts w:cs="FrankRuehl"/>
          <w:rtl/>
        </w:rPr>
        <w:t>ו</w:t>
      </w:r>
      <w:r w:rsidR="00F51BC9">
        <w:rPr>
          <w:rStyle w:val="default"/>
          <w:rFonts w:cs="FrankRuehl" w:hint="cs"/>
          <w:rtl/>
        </w:rPr>
        <w:t xml:space="preserve"> אבדן גמור להלכה, ישלם לו המבטח תגמולי ביטוח לפי שווי הרכב עובר ליום קרות מקרה הביטוח כאילו שולמו כל המסים בעדו, או יחליפו ברכב מסו</w:t>
      </w:r>
      <w:r w:rsidR="00F51BC9">
        <w:rPr>
          <w:rStyle w:val="default"/>
          <w:rFonts w:cs="FrankRuehl"/>
          <w:rtl/>
        </w:rPr>
        <w:t>ג</w:t>
      </w:r>
      <w:r w:rsidR="00F51BC9">
        <w:rPr>
          <w:rStyle w:val="default"/>
          <w:rFonts w:cs="FrankRuehl" w:hint="cs"/>
          <w:rtl/>
        </w:rPr>
        <w:t xml:space="preserve"> </w:t>
      </w:r>
      <w:r w:rsidR="00F51BC9">
        <w:rPr>
          <w:rStyle w:val="default"/>
          <w:rFonts w:cs="FrankRuehl"/>
          <w:rtl/>
        </w:rPr>
        <w:t>ו</w:t>
      </w:r>
      <w:r w:rsidR="00F51BC9">
        <w:rPr>
          <w:rStyle w:val="default"/>
          <w:rFonts w:cs="FrankRuehl" w:hint="cs"/>
          <w:rtl/>
        </w:rPr>
        <w:t>איכות דומים.</w:t>
      </w:r>
    </w:p>
    <w:p w14:paraId="583ECE80" w14:textId="77777777" w:rsidR="00F51BC9" w:rsidRDefault="00BB524C" w:rsidP="00290612">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Fonts w:cs="FrankRuehl" w:hint="cs"/>
          <w:sz w:val="26"/>
          <w:rtl/>
          <w:lang w:eastAsia="en-US"/>
        </w:rPr>
        <w:pict w14:anchorId="25AD9C34">
          <v:shape id="_x0000_s2128" type="#_x0000_t202" style="position:absolute;left:0;text-align:left;margin-left:470.35pt;margin-top:7.1pt;width:1in;height:11.2pt;z-index:251646976" filled="f" stroked="f">
            <v:textbox inset="1mm,0,1mm,0">
              <w:txbxContent>
                <w:p w14:paraId="3E1569C8" w14:textId="77777777" w:rsidR="00BB524C" w:rsidRDefault="00BB524C" w:rsidP="00BB524C">
                  <w:pPr>
                    <w:spacing w:line="160" w:lineRule="exact"/>
                    <w:jc w:val="left"/>
                    <w:rPr>
                      <w:rFonts w:cs="Miriam" w:hint="cs"/>
                      <w:sz w:val="18"/>
                      <w:szCs w:val="18"/>
                      <w:rtl/>
                    </w:rPr>
                  </w:pPr>
                  <w:r>
                    <w:rPr>
                      <w:rFonts w:cs="Miriam" w:hint="cs"/>
                      <w:sz w:val="18"/>
                      <w:szCs w:val="18"/>
                      <w:rtl/>
                    </w:rPr>
                    <w:t>תק' תשע"ב-2012</w:t>
                  </w:r>
                </w:p>
              </w:txbxContent>
            </v:textbox>
          </v:shape>
        </w:pict>
      </w:r>
      <w:r w:rsidR="00F51BC9">
        <w:rPr>
          <w:rStyle w:val="default"/>
          <w:rFonts w:cs="FrankRuehl" w:hint="cs"/>
          <w:rtl/>
        </w:rPr>
        <w:t>(</w:t>
      </w:r>
      <w:r w:rsidR="00F51BC9">
        <w:rPr>
          <w:rStyle w:val="default"/>
          <w:rFonts w:cs="FrankRuehl"/>
          <w:rtl/>
        </w:rPr>
        <w:t>ג</w:t>
      </w:r>
      <w:r w:rsidR="00F51BC9">
        <w:rPr>
          <w:rStyle w:val="default"/>
          <w:rFonts w:cs="FrankRuehl" w:hint="cs"/>
          <w:rtl/>
        </w:rPr>
        <w:t>)</w:t>
      </w:r>
      <w:r w:rsidR="00F51BC9">
        <w:rPr>
          <w:rStyle w:val="default"/>
          <w:rFonts w:cs="FrankRuehl"/>
          <w:rtl/>
        </w:rPr>
        <w:tab/>
        <w:t>ל</w:t>
      </w:r>
      <w:r w:rsidR="00F51BC9">
        <w:rPr>
          <w:rStyle w:val="default"/>
          <w:rFonts w:cs="FrankRuehl" w:hint="cs"/>
          <w:rtl/>
        </w:rPr>
        <w:t xml:space="preserve">אחר תשלום תגמולי הביטוח או החלפת הרכב רשאי המבטח לקבל מהמבוטח את זכויותיו </w:t>
      </w:r>
      <w:r w:rsidR="00290612" w:rsidRPr="00290612">
        <w:rPr>
          <w:rStyle w:val="default"/>
          <w:rFonts w:cs="FrankRuehl" w:hint="cs"/>
          <w:rtl/>
        </w:rPr>
        <w:t>ברכב, למעט אבזרים ומכלולים שלגביהם אין המבוטח זכאי לתגמולי ביטוח; אם העברת הזכויות האמורה</w:t>
      </w:r>
      <w:r w:rsidR="00F51BC9">
        <w:rPr>
          <w:rStyle w:val="default"/>
          <w:rFonts w:cs="FrankRuehl" w:hint="cs"/>
          <w:rtl/>
        </w:rPr>
        <w:t xml:space="preserve"> תלוי</w:t>
      </w:r>
      <w:r w:rsidR="00F51BC9">
        <w:rPr>
          <w:rStyle w:val="default"/>
          <w:rFonts w:cs="FrankRuehl"/>
          <w:rtl/>
        </w:rPr>
        <w:t>ה</w:t>
      </w:r>
      <w:r w:rsidR="00F51BC9">
        <w:rPr>
          <w:rStyle w:val="default"/>
          <w:rFonts w:cs="FrankRuehl" w:hint="cs"/>
          <w:rtl/>
        </w:rPr>
        <w:t xml:space="preserve"> בתשלום מסים כלשהם, יחול תשלום זה על המבטח.</w:t>
      </w:r>
    </w:p>
    <w:p w14:paraId="7C84E29B" w14:textId="77777777" w:rsidR="00BB524C" w:rsidRPr="001367D5" w:rsidRDefault="00BB524C" w:rsidP="00BB524C">
      <w:pPr>
        <w:pStyle w:val="P00"/>
        <w:spacing w:before="0"/>
        <w:ind w:left="0" w:right="1134"/>
        <w:rPr>
          <w:rStyle w:val="default"/>
          <w:rFonts w:cs="FrankRuehl" w:hint="cs"/>
          <w:vanish/>
          <w:color w:val="FF0000"/>
          <w:sz w:val="20"/>
          <w:szCs w:val="20"/>
          <w:shd w:val="clear" w:color="auto" w:fill="FFFF99"/>
          <w:rtl/>
        </w:rPr>
      </w:pPr>
      <w:bookmarkStart w:id="35" w:name="Rov39"/>
      <w:r w:rsidRPr="001367D5">
        <w:rPr>
          <w:rStyle w:val="default"/>
          <w:rFonts w:cs="FrankRuehl" w:hint="cs"/>
          <w:vanish/>
          <w:color w:val="FF0000"/>
          <w:sz w:val="20"/>
          <w:szCs w:val="20"/>
          <w:shd w:val="clear" w:color="auto" w:fill="FFFF99"/>
          <w:rtl/>
        </w:rPr>
        <w:t>מיום 3.10.2012</w:t>
      </w:r>
    </w:p>
    <w:p w14:paraId="10F659E9" w14:textId="77777777" w:rsidR="00BB524C" w:rsidRPr="001367D5" w:rsidRDefault="00BB524C" w:rsidP="00BB524C">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55E3EE06" w14:textId="77777777" w:rsidR="00BB524C" w:rsidRPr="001367D5" w:rsidRDefault="00BB524C" w:rsidP="00BB524C">
      <w:pPr>
        <w:pStyle w:val="P00"/>
        <w:spacing w:before="0"/>
        <w:ind w:left="0" w:right="1134"/>
        <w:rPr>
          <w:rStyle w:val="default"/>
          <w:rFonts w:cs="FrankRuehl" w:hint="cs"/>
          <w:vanish/>
          <w:sz w:val="20"/>
          <w:szCs w:val="20"/>
          <w:shd w:val="clear" w:color="auto" w:fill="FFFF99"/>
          <w:rtl/>
        </w:rPr>
      </w:pPr>
      <w:hyperlink r:id="rId40"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992</w:t>
      </w:r>
    </w:p>
    <w:p w14:paraId="242F46BB" w14:textId="77777777" w:rsidR="00BB524C" w:rsidRPr="001367D5" w:rsidRDefault="00BB524C" w:rsidP="00BB524C">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7.</w:t>
      </w:r>
      <w:r w:rsidRPr="001367D5">
        <w:rPr>
          <w:rStyle w:val="default"/>
          <w:rFonts w:cs="FrankRuehl"/>
          <w:vanish/>
          <w:sz w:val="22"/>
          <w:szCs w:val="22"/>
          <w:shd w:val="clear" w:color="auto" w:fill="FFFF99"/>
          <w:rtl/>
        </w:rPr>
        <w:tab/>
        <w:t>א</w:t>
      </w:r>
      <w:r w:rsidRPr="001367D5">
        <w:rPr>
          <w:rStyle w:val="default"/>
          <w:rFonts w:cs="FrankRuehl" w:hint="cs"/>
          <w:vanish/>
          <w:sz w:val="22"/>
          <w:szCs w:val="22"/>
          <w:shd w:val="clear" w:color="auto" w:fill="FFFF99"/>
          <w:rtl/>
        </w:rPr>
        <w:t>בדן גמור לרכב שלא שילמו בעדו מסים</w:t>
      </w:r>
    </w:p>
    <w:p w14:paraId="44B932A6" w14:textId="77777777" w:rsidR="00BB524C" w:rsidRPr="001367D5" w:rsidRDefault="00BB524C" w:rsidP="00BB524C">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1367D5">
        <w:rPr>
          <w:rStyle w:val="default"/>
          <w:rFonts w:cs="FrankRuehl"/>
          <w:strike/>
          <w:vanish/>
          <w:sz w:val="22"/>
          <w:szCs w:val="22"/>
          <w:shd w:val="clear" w:color="auto" w:fill="FFFF99"/>
          <w:rtl/>
        </w:rPr>
        <w:t>(א</w:t>
      </w: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ab/>
        <w:t>א</w:t>
      </w:r>
      <w:r w:rsidRPr="001367D5">
        <w:rPr>
          <w:rStyle w:val="default"/>
          <w:rFonts w:cs="FrankRuehl" w:hint="cs"/>
          <w:strike/>
          <w:vanish/>
          <w:sz w:val="22"/>
          <w:szCs w:val="22"/>
          <w:shd w:val="clear" w:color="auto" w:fill="FFFF99"/>
          <w:rtl/>
        </w:rPr>
        <w:t>ם</w:t>
      </w:r>
      <w:r w:rsidRPr="001367D5">
        <w:rPr>
          <w:rStyle w:val="default"/>
          <w:rFonts w:cs="FrankRuehl"/>
          <w:strike/>
          <w:vanish/>
          <w:sz w:val="22"/>
          <w:szCs w:val="22"/>
          <w:shd w:val="clear" w:color="auto" w:fill="FFFF99"/>
          <w:rtl/>
        </w:rPr>
        <w:t xml:space="preserve"> נ</w:t>
      </w:r>
      <w:r w:rsidRPr="001367D5">
        <w:rPr>
          <w:rStyle w:val="default"/>
          <w:rFonts w:cs="FrankRuehl" w:hint="cs"/>
          <w:strike/>
          <w:vanish/>
          <w:sz w:val="22"/>
          <w:szCs w:val="22"/>
          <w:shd w:val="clear" w:color="auto" w:fill="FFFF99"/>
          <w:rtl/>
        </w:rPr>
        <w:t xml:space="preserve">גרם אבדן גמור או אבדן גמור להלכה לרכב כתוצאה ממקרה ביטוח המכוסה בפוליסה זו ולא שולמו כל המסים הממשלתיים בשל הרכב, והמבטח </w:t>
      </w:r>
      <w:r w:rsidRPr="001367D5">
        <w:rPr>
          <w:rStyle w:val="default"/>
          <w:rFonts w:cs="FrankRuehl"/>
          <w:strike/>
          <w:vanish/>
          <w:sz w:val="22"/>
          <w:szCs w:val="22"/>
          <w:shd w:val="clear" w:color="auto" w:fill="FFFF99"/>
          <w:rtl/>
        </w:rPr>
        <w:t>ה</w:t>
      </w:r>
      <w:r w:rsidRPr="001367D5">
        <w:rPr>
          <w:rStyle w:val="default"/>
          <w:rFonts w:cs="FrankRuehl" w:hint="cs"/>
          <w:strike/>
          <w:vanish/>
          <w:sz w:val="22"/>
          <w:szCs w:val="22"/>
          <w:shd w:val="clear" w:color="auto" w:fill="FFFF99"/>
          <w:rtl/>
        </w:rPr>
        <w:t>חליט לא לתקן את הרכב, ישלם המבטח תגמולי ביטוח לפי שווי הרכב ללא מסים או יחליפו ברכב אחר מסוג ואיכות דומים.</w:t>
      </w:r>
    </w:p>
    <w:p w14:paraId="0FD8E56C" w14:textId="77777777" w:rsidR="00BB524C" w:rsidRPr="001367D5" w:rsidRDefault="00BB524C" w:rsidP="00BB524C">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367D5">
        <w:rPr>
          <w:rStyle w:val="default"/>
          <w:rFonts w:cs="FrankRuehl" w:hint="cs"/>
          <w:vanish/>
          <w:sz w:val="22"/>
          <w:szCs w:val="22"/>
          <w:u w:val="single"/>
          <w:shd w:val="clear" w:color="auto" w:fill="FFFF99"/>
          <w:rtl/>
        </w:rPr>
        <w:t>(א)</w:t>
      </w:r>
      <w:r w:rsidRPr="001367D5">
        <w:rPr>
          <w:rStyle w:val="default"/>
          <w:rFonts w:cs="FrankRuehl" w:hint="cs"/>
          <w:vanish/>
          <w:sz w:val="22"/>
          <w:szCs w:val="22"/>
          <w:u w:val="single"/>
          <w:shd w:val="clear" w:color="auto" w:fill="FFFF99"/>
          <w:rtl/>
        </w:rPr>
        <w:tab/>
        <w:t>על אף האמור בסעיף 5(ב), אם נגרם אבדן גמור או אבדן גמור להלכה לרכב כתוצאה ממקרה ביטוח המכוסה בפוליסה זו ולא שולמו כל המסים הממשלתיים בשל הרכב או שקוזז בגינו מס ערך מוסף, והמבטח החליט לא לתקן את הרכב, ישלם המבטח תגמולי ביטוח לפי שווי הרכב בלא מסים או בלא מס ערך מוסף, לפי העניין, או יחליפו ברכב אחר מסוג ואיכות דומים.</w:t>
      </w:r>
    </w:p>
    <w:p w14:paraId="0EE60EEB" w14:textId="77777777" w:rsidR="00BB524C" w:rsidRPr="001367D5" w:rsidRDefault="00BB524C" w:rsidP="00BB524C">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ב</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ע</w:t>
      </w:r>
      <w:r w:rsidRPr="001367D5">
        <w:rPr>
          <w:rStyle w:val="default"/>
          <w:rFonts w:cs="FrankRuehl" w:hint="cs"/>
          <w:vanish/>
          <w:sz w:val="22"/>
          <w:szCs w:val="22"/>
          <w:shd w:val="clear" w:color="auto" w:fill="FFFF99"/>
          <w:rtl/>
        </w:rPr>
        <w:t>ל אף האמור בסעיף קטן</w:t>
      </w:r>
      <w:r w:rsidRPr="001367D5">
        <w:rPr>
          <w:rStyle w:val="default"/>
          <w:rFonts w:cs="FrankRuehl"/>
          <w:vanish/>
          <w:sz w:val="22"/>
          <w:szCs w:val="22"/>
          <w:shd w:val="clear" w:color="auto" w:fill="FFFF99"/>
          <w:rtl/>
        </w:rPr>
        <w:t xml:space="preserve"> (א</w:t>
      </w:r>
      <w:r w:rsidRPr="001367D5">
        <w:rPr>
          <w:rStyle w:val="default"/>
          <w:rFonts w:cs="FrankRuehl" w:hint="cs"/>
          <w:vanish/>
          <w:sz w:val="22"/>
          <w:szCs w:val="22"/>
          <w:shd w:val="clear" w:color="auto" w:fill="FFFF99"/>
          <w:rtl/>
        </w:rPr>
        <w:t xml:space="preserve">), מבוטח שימציא למבטח הוכחה כי אינו זכאי לפטור חוזר ממסים </w:t>
      </w:r>
      <w:r w:rsidRPr="001367D5">
        <w:rPr>
          <w:rStyle w:val="default"/>
          <w:rFonts w:cs="FrankRuehl" w:hint="cs"/>
          <w:vanish/>
          <w:sz w:val="22"/>
          <w:szCs w:val="22"/>
          <w:u w:val="single"/>
          <w:shd w:val="clear" w:color="auto" w:fill="FFFF99"/>
          <w:rtl/>
        </w:rPr>
        <w:t>או לקיזוז מס ערך מוסף, לפי העניין,</w:t>
      </w:r>
      <w:r w:rsidRPr="001367D5">
        <w:rPr>
          <w:rStyle w:val="default"/>
          <w:rFonts w:cs="FrankRuehl" w:hint="cs"/>
          <w:vanish/>
          <w:sz w:val="22"/>
          <w:szCs w:val="22"/>
          <w:shd w:val="clear" w:color="auto" w:fill="FFFF99"/>
          <w:rtl/>
        </w:rPr>
        <w:t xml:space="preserve"> על רכב חליפי שהוא מתכוון לרכוש במקום הרכב שנגרם לו אבדן גמור א</w:t>
      </w:r>
      <w:r w:rsidRPr="001367D5">
        <w:rPr>
          <w:rStyle w:val="default"/>
          <w:rFonts w:cs="FrankRuehl"/>
          <w:vanish/>
          <w:sz w:val="22"/>
          <w:szCs w:val="22"/>
          <w:shd w:val="clear" w:color="auto" w:fill="FFFF99"/>
          <w:rtl/>
        </w:rPr>
        <w:t>ו</w:t>
      </w:r>
      <w:r w:rsidRPr="001367D5">
        <w:rPr>
          <w:rStyle w:val="default"/>
          <w:rFonts w:cs="FrankRuehl" w:hint="cs"/>
          <w:vanish/>
          <w:sz w:val="22"/>
          <w:szCs w:val="22"/>
          <w:shd w:val="clear" w:color="auto" w:fill="FFFF99"/>
          <w:rtl/>
        </w:rPr>
        <w:t xml:space="preserve"> אבדן גמור להלכה, ישלם לו המבטח תגמולי ביטוח לפי שווי הרכב עובר ליום קרות מקרה הביטוח כאילו שולמו כל המסים בעדו, או יחליפו ברכב מסו</w:t>
      </w:r>
      <w:r w:rsidRPr="001367D5">
        <w:rPr>
          <w:rStyle w:val="default"/>
          <w:rFonts w:cs="FrankRuehl"/>
          <w:vanish/>
          <w:sz w:val="22"/>
          <w:szCs w:val="22"/>
          <w:shd w:val="clear" w:color="auto" w:fill="FFFF99"/>
          <w:rtl/>
        </w:rPr>
        <w:t>ג</w:t>
      </w:r>
      <w:r w:rsidRPr="001367D5">
        <w:rPr>
          <w:rStyle w:val="default"/>
          <w:rFonts w:cs="FrankRuehl" w:hint="cs"/>
          <w:vanish/>
          <w:sz w:val="22"/>
          <w:szCs w:val="22"/>
          <w:shd w:val="clear" w:color="auto" w:fill="FFFF99"/>
          <w:rtl/>
        </w:rPr>
        <w:t xml:space="preserve"> </w:t>
      </w:r>
      <w:r w:rsidRPr="001367D5">
        <w:rPr>
          <w:rStyle w:val="default"/>
          <w:rFonts w:cs="FrankRuehl"/>
          <w:vanish/>
          <w:sz w:val="22"/>
          <w:szCs w:val="22"/>
          <w:shd w:val="clear" w:color="auto" w:fill="FFFF99"/>
          <w:rtl/>
        </w:rPr>
        <w:t>ו</w:t>
      </w:r>
      <w:r w:rsidRPr="001367D5">
        <w:rPr>
          <w:rStyle w:val="default"/>
          <w:rFonts w:cs="FrankRuehl" w:hint="cs"/>
          <w:vanish/>
          <w:sz w:val="22"/>
          <w:szCs w:val="22"/>
          <w:shd w:val="clear" w:color="auto" w:fill="FFFF99"/>
          <w:rtl/>
        </w:rPr>
        <w:t>איכות דומים.</w:t>
      </w:r>
    </w:p>
    <w:p w14:paraId="2AD70711" w14:textId="77777777" w:rsidR="00BB524C" w:rsidRPr="00BB524C" w:rsidRDefault="00BB524C" w:rsidP="00BB524C">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rtl/>
        </w:rPr>
      </w:pP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ג</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ל</w:t>
      </w:r>
      <w:r w:rsidRPr="001367D5">
        <w:rPr>
          <w:rStyle w:val="default"/>
          <w:rFonts w:cs="FrankRuehl" w:hint="cs"/>
          <w:vanish/>
          <w:sz w:val="22"/>
          <w:szCs w:val="22"/>
          <w:shd w:val="clear" w:color="auto" w:fill="FFFF99"/>
          <w:rtl/>
        </w:rPr>
        <w:t xml:space="preserve">אחר תשלום תגמולי הביטוח או החלפת הרכב רשאי המבטח לקבל מהמבוטח את זכויותיו </w:t>
      </w:r>
      <w:r w:rsidRPr="001367D5">
        <w:rPr>
          <w:rStyle w:val="default"/>
          <w:rFonts w:cs="FrankRuehl" w:hint="cs"/>
          <w:strike/>
          <w:vanish/>
          <w:sz w:val="22"/>
          <w:szCs w:val="22"/>
          <w:shd w:val="clear" w:color="auto" w:fill="FFFF99"/>
          <w:rtl/>
        </w:rPr>
        <w:t>ברכב ואם העברת זכויות זו</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ברכב, למעט אבזרים ומכלולים שלגביהם אין המבוטח זכאי לתגמולי ביטוח; אם העברת הזכויות האמורה</w:t>
      </w:r>
      <w:r w:rsidRPr="001367D5">
        <w:rPr>
          <w:rStyle w:val="default"/>
          <w:rFonts w:cs="FrankRuehl" w:hint="cs"/>
          <w:vanish/>
          <w:sz w:val="22"/>
          <w:szCs w:val="22"/>
          <w:shd w:val="clear" w:color="auto" w:fill="FFFF99"/>
          <w:rtl/>
        </w:rPr>
        <w:t xml:space="preserve"> תלוי</w:t>
      </w:r>
      <w:r w:rsidRPr="001367D5">
        <w:rPr>
          <w:rStyle w:val="default"/>
          <w:rFonts w:cs="FrankRuehl"/>
          <w:vanish/>
          <w:sz w:val="22"/>
          <w:szCs w:val="22"/>
          <w:shd w:val="clear" w:color="auto" w:fill="FFFF99"/>
          <w:rtl/>
        </w:rPr>
        <w:t>ה</w:t>
      </w:r>
      <w:r w:rsidRPr="001367D5">
        <w:rPr>
          <w:rStyle w:val="default"/>
          <w:rFonts w:cs="FrankRuehl" w:hint="cs"/>
          <w:vanish/>
          <w:sz w:val="22"/>
          <w:szCs w:val="22"/>
          <w:shd w:val="clear" w:color="auto" w:fill="FFFF99"/>
          <w:rtl/>
        </w:rPr>
        <w:t xml:space="preserve"> בתשלום מסים כלשהם, יחול תשלום זה על המבטח.</w:t>
      </w:r>
      <w:bookmarkEnd w:id="35"/>
    </w:p>
    <w:p w14:paraId="1636EBC6" w14:textId="77777777" w:rsidR="00F51BC9" w:rsidRDefault="00F51BC9"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rtl/>
        </w:rPr>
        <w:t>8.</w:t>
      </w:r>
      <w:r>
        <w:rPr>
          <w:rStyle w:val="default"/>
          <w:rFonts w:cs="FrankRuehl"/>
          <w:rtl/>
        </w:rPr>
        <w:tab/>
      </w:r>
      <w:r w:rsidRPr="000E4D84">
        <w:rPr>
          <w:rStyle w:val="default"/>
          <w:rFonts w:cs="FrankRuehl"/>
          <w:b/>
          <w:bCs/>
          <w:sz w:val="22"/>
          <w:szCs w:val="22"/>
          <w:rtl/>
        </w:rPr>
        <w:t>נ</w:t>
      </w:r>
      <w:r w:rsidRPr="000E4D84">
        <w:rPr>
          <w:rStyle w:val="default"/>
          <w:rFonts w:cs="FrankRuehl" w:hint="cs"/>
          <w:b/>
          <w:bCs/>
          <w:sz w:val="22"/>
          <w:szCs w:val="22"/>
          <w:rtl/>
        </w:rPr>
        <w:t>זק חלקי</w:t>
      </w:r>
    </w:p>
    <w:p w14:paraId="53FFC12D" w14:textId="77777777" w:rsidR="00F51BC9" w:rsidRDefault="00BB524C" w:rsidP="00290612">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Fonts w:cs="FrankRuehl"/>
          <w:sz w:val="26"/>
          <w:rtl/>
          <w:lang w:eastAsia="en-US"/>
        </w:rPr>
        <w:pict w14:anchorId="104E50CF">
          <v:shape id="_x0000_s2131" type="#_x0000_t202" style="position:absolute;left:0;text-align:left;margin-left:470.35pt;margin-top:7.1pt;width:1in;height:11.2pt;z-index:251648000" filled="f" stroked="f">
            <v:textbox style="mso-next-textbox:#_x0000_s2131" inset="1mm,0,1mm,0">
              <w:txbxContent>
                <w:p w14:paraId="35A7FD6B" w14:textId="77777777" w:rsidR="00BB524C" w:rsidRDefault="00BB524C" w:rsidP="00BB524C">
                  <w:pPr>
                    <w:spacing w:line="160" w:lineRule="exact"/>
                    <w:jc w:val="left"/>
                    <w:rPr>
                      <w:rFonts w:cs="Miriam" w:hint="cs"/>
                      <w:sz w:val="18"/>
                      <w:szCs w:val="18"/>
                      <w:rtl/>
                    </w:rPr>
                  </w:pPr>
                  <w:r>
                    <w:rPr>
                      <w:rFonts w:cs="Miriam" w:hint="cs"/>
                      <w:sz w:val="18"/>
                      <w:szCs w:val="18"/>
                      <w:rtl/>
                    </w:rPr>
                    <w:t>תק' תשע"ב-2012</w:t>
                  </w:r>
                </w:p>
              </w:txbxContent>
            </v:textbox>
          </v:shape>
        </w:pict>
      </w:r>
      <w:r w:rsidR="00F51BC9">
        <w:rPr>
          <w:rStyle w:val="default"/>
          <w:rFonts w:cs="FrankRuehl"/>
          <w:rtl/>
        </w:rPr>
        <w:t>(א</w:t>
      </w:r>
      <w:r w:rsidR="00F51BC9">
        <w:rPr>
          <w:rStyle w:val="default"/>
          <w:rFonts w:cs="FrankRuehl" w:hint="cs"/>
          <w:rtl/>
        </w:rPr>
        <w:t>)</w:t>
      </w:r>
      <w:r w:rsidR="00F51BC9">
        <w:rPr>
          <w:rStyle w:val="default"/>
          <w:rFonts w:cs="FrankRuehl"/>
          <w:rtl/>
        </w:rPr>
        <w:tab/>
        <w:t>א</w:t>
      </w:r>
      <w:r w:rsidR="00F51BC9">
        <w:rPr>
          <w:rStyle w:val="default"/>
          <w:rFonts w:cs="FrankRuehl" w:hint="cs"/>
          <w:rtl/>
        </w:rPr>
        <w:t xml:space="preserve">ם תיקון הרכב יחייב החלפת המרכב או חלקים ממנו או פנס, </w:t>
      </w:r>
      <w:r w:rsidR="00290612" w:rsidRPr="00290612">
        <w:rPr>
          <w:rStyle w:val="default"/>
          <w:rFonts w:cs="FrankRuehl" w:hint="cs"/>
          <w:rtl/>
        </w:rPr>
        <w:t>תבוצע ההחלפה בחלק המתאים לחלק המוחלף באיכותו, בתכונותיו ובתיאורו והמבטח יישא</w:t>
      </w:r>
      <w:r w:rsidR="00F51BC9">
        <w:rPr>
          <w:rStyle w:val="default"/>
          <w:rFonts w:cs="FrankRuehl" w:hint="cs"/>
          <w:rtl/>
        </w:rPr>
        <w:t xml:space="preserve"> במלוא על</w:t>
      </w:r>
      <w:r w:rsidR="00F51BC9">
        <w:rPr>
          <w:rStyle w:val="default"/>
          <w:rFonts w:cs="FrankRuehl"/>
          <w:rtl/>
        </w:rPr>
        <w:t>ות</w:t>
      </w:r>
      <w:r w:rsidR="00F51BC9">
        <w:rPr>
          <w:rStyle w:val="default"/>
          <w:rFonts w:cs="FrankRuehl" w:hint="cs"/>
          <w:rtl/>
        </w:rPr>
        <w:t xml:space="preserve"> החלפה זו.</w:t>
      </w:r>
    </w:p>
    <w:p w14:paraId="15A2C8AC" w14:textId="77777777" w:rsidR="00F51BC9" w:rsidRDefault="00BB524C"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Fonts w:cs="FrankRuehl" w:hint="cs"/>
          <w:sz w:val="26"/>
          <w:rtl/>
          <w:lang w:eastAsia="en-US"/>
        </w:rPr>
        <w:pict w14:anchorId="277EC77A">
          <v:shape id="_x0000_s2134" type="#_x0000_t202" style="position:absolute;left:0;text-align:left;margin-left:470.35pt;margin-top:7.1pt;width:1in;height:11.2pt;z-index:251649024" filled="f" stroked="f">
            <v:textbox inset="1mm,0,1mm,0">
              <w:txbxContent>
                <w:p w14:paraId="2642E96A" w14:textId="77777777" w:rsidR="00BB524C" w:rsidRDefault="00BB524C" w:rsidP="00BB524C">
                  <w:pPr>
                    <w:spacing w:line="160" w:lineRule="exact"/>
                    <w:jc w:val="left"/>
                    <w:rPr>
                      <w:rFonts w:cs="Miriam" w:hint="cs"/>
                      <w:sz w:val="18"/>
                      <w:szCs w:val="18"/>
                      <w:rtl/>
                    </w:rPr>
                  </w:pPr>
                  <w:r>
                    <w:rPr>
                      <w:rFonts w:cs="Miriam" w:hint="cs"/>
                      <w:sz w:val="18"/>
                      <w:szCs w:val="18"/>
                      <w:rtl/>
                    </w:rPr>
                    <w:t>תק' תשע"ב-2012</w:t>
                  </w:r>
                </w:p>
              </w:txbxContent>
            </v:textbox>
          </v:shape>
        </w:pict>
      </w:r>
      <w:r w:rsidR="00F51BC9">
        <w:rPr>
          <w:rStyle w:val="default"/>
          <w:rFonts w:cs="FrankRuehl" w:hint="cs"/>
          <w:rtl/>
        </w:rPr>
        <w:t>(</w:t>
      </w:r>
      <w:r w:rsidR="00F51BC9">
        <w:rPr>
          <w:rStyle w:val="default"/>
          <w:rFonts w:cs="FrankRuehl"/>
          <w:rtl/>
        </w:rPr>
        <w:t>ב</w:t>
      </w:r>
      <w:r w:rsidR="00F51BC9">
        <w:rPr>
          <w:rStyle w:val="default"/>
          <w:rFonts w:cs="FrankRuehl" w:hint="cs"/>
          <w:rtl/>
        </w:rPr>
        <w:t>)</w:t>
      </w:r>
      <w:r w:rsidR="00F51BC9">
        <w:rPr>
          <w:rStyle w:val="default"/>
          <w:rFonts w:cs="FrankRuehl"/>
          <w:rtl/>
        </w:rPr>
        <w:tab/>
        <w:t>ב</w:t>
      </w:r>
      <w:r w:rsidR="00F51BC9">
        <w:rPr>
          <w:rStyle w:val="default"/>
          <w:rFonts w:cs="FrankRuehl" w:hint="cs"/>
          <w:rtl/>
        </w:rPr>
        <w:t>מקרה של נזק לחלק של הרכב שאינו מנוי בסעיף קטן א', תהיה אחריות המבטח כמפורט להלן:</w:t>
      </w:r>
    </w:p>
    <w:p w14:paraId="20F9227D" w14:textId="77777777" w:rsidR="00F51BC9" w:rsidRDefault="00F51BC9" w:rsidP="00290612">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rtl/>
        </w:rPr>
        <w:t>(1)</w:t>
      </w:r>
      <w:r>
        <w:rPr>
          <w:rStyle w:val="default"/>
          <w:rFonts w:cs="FrankRuehl"/>
          <w:rtl/>
        </w:rPr>
        <w:tab/>
      </w:r>
      <w:r w:rsidR="00290612">
        <w:rPr>
          <w:rStyle w:val="default"/>
          <w:rFonts w:cs="FrankRuehl" w:hint="cs"/>
          <w:rtl/>
        </w:rPr>
        <w:t>בחר</w:t>
      </w:r>
      <w:r>
        <w:rPr>
          <w:rStyle w:val="default"/>
          <w:rFonts w:cs="FrankRuehl" w:hint="cs"/>
          <w:rtl/>
        </w:rPr>
        <w:t xml:space="preserve"> המבטח </w:t>
      </w:r>
      <w:r w:rsidR="00290612">
        <w:rPr>
          <w:rStyle w:val="default"/>
          <w:rFonts w:cs="FrankRuehl" w:hint="cs"/>
          <w:rtl/>
        </w:rPr>
        <w:t xml:space="preserve">להחליף </w:t>
      </w:r>
      <w:r>
        <w:rPr>
          <w:rStyle w:val="default"/>
          <w:rFonts w:cs="FrankRuehl" w:hint="cs"/>
          <w:rtl/>
        </w:rPr>
        <w:t xml:space="preserve">את החלק שאבד או ניזק יוחלף החלק שאבד או ניזק בחלק </w:t>
      </w:r>
      <w:r w:rsidR="00290612">
        <w:rPr>
          <w:rStyle w:val="default"/>
          <w:rFonts w:cs="FrankRuehl" w:hint="cs"/>
          <w:rtl/>
        </w:rPr>
        <w:t>המתאים לו באיכותו</w:t>
      </w:r>
      <w:r>
        <w:rPr>
          <w:rStyle w:val="default"/>
          <w:rFonts w:cs="FrankRuehl" w:hint="cs"/>
          <w:rtl/>
        </w:rPr>
        <w:t xml:space="preserve"> בתכונותיו ובתאורו בצרוף הוצאות התקנה;</w:t>
      </w:r>
    </w:p>
    <w:p w14:paraId="10ACCB23" w14:textId="77777777" w:rsidR="00F51BC9" w:rsidRDefault="00F51BC9" w:rsidP="000E4D84">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חר המבטח לשלם את ערך הנזק או האבדן במזומן </w:t>
      </w:r>
      <w:r w:rsidR="0092090D">
        <w:rPr>
          <w:rStyle w:val="default"/>
          <w:rFonts w:cs="FrankRuehl"/>
          <w:rtl/>
        </w:rPr>
        <w:t>–</w:t>
      </w:r>
      <w:r>
        <w:rPr>
          <w:rStyle w:val="default"/>
          <w:rFonts w:cs="FrankRuehl"/>
          <w:rtl/>
        </w:rPr>
        <w:t xml:space="preserve"> </w:t>
      </w:r>
      <w:r>
        <w:rPr>
          <w:rStyle w:val="default"/>
          <w:rFonts w:cs="FrankRuehl" w:hint="cs"/>
          <w:rtl/>
        </w:rPr>
        <w:t>יחושב הסכום לתשלום כך שעבור רכב שגילו עד 9 שנים ישולם הנזק לפי ער</w:t>
      </w:r>
      <w:r>
        <w:rPr>
          <w:rStyle w:val="default"/>
          <w:rFonts w:cs="FrankRuehl"/>
          <w:rtl/>
        </w:rPr>
        <w:t>כ</w:t>
      </w:r>
      <w:r>
        <w:rPr>
          <w:rStyle w:val="default"/>
          <w:rFonts w:cs="FrankRuehl" w:hint="cs"/>
          <w:rtl/>
        </w:rPr>
        <w:t>ו של חלק דומה לזה שאבד או ניזק ללא ניכוי בלאי, ואילו לגבי רכב שגילו מעל 9 שנים ישולם הנזק לפי ערכו הממשי של החלק שאבד או ניזק (דהיינ</w:t>
      </w:r>
      <w:r>
        <w:rPr>
          <w:rStyle w:val="default"/>
          <w:rFonts w:cs="FrankRuehl"/>
          <w:rtl/>
        </w:rPr>
        <w:t xml:space="preserve">ו </w:t>
      </w:r>
      <w:r w:rsidR="0092090D">
        <w:rPr>
          <w:rStyle w:val="default"/>
          <w:rFonts w:cs="FrankRuehl"/>
          <w:rtl/>
        </w:rPr>
        <w:t>–</w:t>
      </w:r>
      <w:r>
        <w:rPr>
          <w:rStyle w:val="default"/>
          <w:rFonts w:cs="FrankRuehl"/>
          <w:rtl/>
        </w:rPr>
        <w:t xml:space="preserve"> </w:t>
      </w:r>
      <w:r>
        <w:rPr>
          <w:rStyle w:val="default"/>
          <w:rFonts w:cs="FrankRuehl" w:hint="cs"/>
          <w:rtl/>
        </w:rPr>
        <w:t>בניכוי בלאי); לתשלומים האמורים יתווספו הוצאות התקנה.</w:t>
      </w:r>
    </w:p>
    <w:p w14:paraId="4FF9BA42" w14:textId="77777777" w:rsidR="00290612" w:rsidRDefault="00290612" w:rsidP="00290612">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sidRPr="00290612">
        <w:rPr>
          <w:rStyle w:val="default"/>
          <w:rFonts w:cs="FrankRuehl" w:hint="cs"/>
          <w:rtl/>
        </w:rPr>
        <w:pict w14:anchorId="45B76897">
          <v:shape id="_x0000_s2226" type="#_x0000_t202" style="position:absolute;left:0;text-align:left;margin-left:470.35pt;margin-top:7.1pt;width:1in;height:11.2pt;z-index:251679744" filled="f" stroked="f">
            <v:textbox inset="1mm,0,1mm,0">
              <w:txbxContent>
                <w:p w14:paraId="7CE148F4" w14:textId="77777777" w:rsidR="00290612" w:rsidRDefault="00290612" w:rsidP="00290612">
                  <w:pPr>
                    <w:spacing w:line="160" w:lineRule="exact"/>
                    <w:jc w:val="left"/>
                    <w:rPr>
                      <w:rFonts w:cs="Miriam" w:hint="cs"/>
                      <w:sz w:val="18"/>
                      <w:szCs w:val="18"/>
                      <w:rtl/>
                    </w:rPr>
                  </w:pPr>
                  <w:r>
                    <w:rPr>
                      <w:rFonts w:cs="Miriam" w:hint="cs"/>
                      <w:sz w:val="18"/>
                      <w:szCs w:val="18"/>
                      <w:rtl/>
                    </w:rPr>
                    <w:t>תק' תשע"ב-2012</w:t>
                  </w:r>
                </w:p>
              </w:txbxContent>
            </v:textbox>
          </v:shape>
        </w:pict>
      </w:r>
      <w:r>
        <w:rPr>
          <w:rStyle w:val="default"/>
          <w:rFonts w:cs="FrankRuehl" w:hint="cs"/>
          <w:rtl/>
        </w:rPr>
        <w:t>(</w:t>
      </w:r>
      <w:r w:rsidRPr="00290612">
        <w:rPr>
          <w:rStyle w:val="default"/>
          <w:rFonts w:cs="FrankRuehl" w:hint="cs"/>
          <w:rtl/>
        </w:rPr>
        <w:t>ג)</w:t>
      </w:r>
      <w:r w:rsidRPr="00290612">
        <w:rPr>
          <w:rStyle w:val="default"/>
          <w:rFonts w:cs="FrankRuehl" w:hint="cs"/>
          <w:rtl/>
        </w:rPr>
        <w:tab/>
        <w:t>בלי לגרוע מהוראות חוק הגבלת השימוש ורישום פעולות בחלקי רכב משומשים (מניעת גניבות), התשנ"ח-1998, בחר המבטח להחליף את החלק שאבד או ניזק ברכב שגילו עד שנתיים ביום קרות מקרה הביטוח, יוחלף החלק שאבד או ניזק בחלק מקורי או חדש, ובלבד שהוא מתאים לחלק המוחלף באיכותו, בתכונותיו, ובתיאורו, ובצירוף הוצאות התקנה.</w:t>
      </w:r>
    </w:p>
    <w:p w14:paraId="3A6B46D3" w14:textId="77777777" w:rsidR="00290612" w:rsidRDefault="00290612" w:rsidP="00290612">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sidRPr="00290612">
        <w:rPr>
          <w:rStyle w:val="default"/>
          <w:rFonts w:cs="FrankRuehl" w:hint="cs"/>
          <w:rtl/>
        </w:rPr>
        <w:pict w14:anchorId="28343775">
          <v:shape id="_x0000_s2227" type="#_x0000_t202" style="position:absolute;left:0;text-align:left;margin-left:470.35pt;margin-top:7.1pt;width:1in;height:11.2pt;z-index:251680768" filled="f" stroked="f">
            <v:textbox inset="1mm,0,1mm,0">
              <w:txbxContent>
                <w:p w14:paraId="6DBD920B" w14:textId="77777777" w:rsidR="00290612" w:rsidRDefault="00290612" w:rsidP="00290612">
                  <w:pPr>
                    <w:spacing w:line="160" w:lineRule="exact"/>
                    <w:jc w:val="left"/>
                    <w:rPr>
                      <w:rFonts w:cs="Miriam" w:hint="cs"/>
                      <w:sz w:val="18"/>
                      <w:szCs w:val="18"/>
                      <w:rtl/>
                    </w:rPr>
                  </w:pPr>
                  <w:r>
                    <w:rPr>
                      <w:rFonts w:cs="Miriam" w:hint="cs"/>
                      <w:sz w:val="18"/>
                      <w:szCs w:val="18"/>
                      <w:rtl/>
                    </w:rPr>
                    <w:t>תק' תשע"ב-2012</w:t>
                  </w:r>
                </w:p>
              </w:txbxContent>
            </v:textbox>
          </v:shape>
        </w:pict>
      </w:r>
      <w:r>
        <w:rPr>
          <w:rStyle w:val="default"/>
          <w:rFonts w:cs="FrankRuehl" w:hint="cs"/>
          <w:rtl/>
        </w:rPr>
        <w:t>(</w:t>
      </w:r>
      <w:r w:rsidRPr="00290612">
        <w:rPr>
          <w:rStyle w:val="default"/>
          <w:rFonts w:cs="FrankRuehl" w:hint="cs"/>
          <w:rtl/>
        </w:rPr>
        <w:t>ד)</w:t>
      </w:r>
      <w:r w:rsidRPr="00290612">
        <w:rPr>
          <w:rStyle w:val="default"/>
          <w:rFonts w:cs="FrankRuehl" w:hint="cs"/>
          <w:rtl/>
        </w:rPr>
        <w:tab/>
        <w:t>בחר המבטח להחליף את החלק שאבד או ניזק ברכב שיש לגביו אחריות יצרן המותנית בתנאים מסויימים לגבי אופן תיקון הרכב יפעל, ככל שיוכל, לפי הוראות האחריות האמורה; הוחלף החלק שאבד או ניזק שלא לפי התנאים המסוימים באחריות היצרן ואחריות היצרן הוסרה בשל פגם שנפל בהחלפה זו, יהיה המבטח אחראי לפגם האמור.</w:t>
      </w:r>
    </w:p>
    <w:p w14:paraId="4088E61E" w14:textId="77777777" w:rsidR="00290612" w:rsidRDefault="00290612" w:rsidP="00290612">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sidRPr="00290612">
        <w:rPr>
          <w:rStyle w:val="default"/>
          <w:rFonts w:cs="FrankRuehl" w:hint="cs"/>
          <w:rtl/>
        </w:rPr>
        <w:pict w14:anchorId="76404BBB">
          <v:shape id="_x0000_s2228" type="#_x0000_t202" style="position:absolute;left:0;text-align:left;margin-left:470.35pt;margin-top:7.1pt;width:1in;height:11.2pt;z-index:251681792" filled="f" stroked="f">
            <v:textbox inset="1mm,0,1mm,0">
              <w:txbxContent>
                <w:p w14:paraId="24D83273" w14:textId="77777777" w:rsidR="00290612" w:rsidRDefault="00290612" w:rsidP="00290612">
                  <w:pPr>
                    <w:spacing w:line="160" w:lineRule="exact"/>
                    <w:jc w:val="left"/>
                    <w:rPr>
                      <w:rFonts w:cs="Miriam" w:hint="cs"/>
                      <w:sz w:val="18"/>
                      <w:szCs w:val="18"/>
                      <w:rtl/>
                    </w:rPr>
                  </w:pPr>
                  <w:r>
                    <w:rPr>
                      <w:rFonts w:cs="Miriam" w:hint="cs"/>
                      <w:sz w:val="18"/>
                      <w:szCs w:val="18"/>
                      <w:rtl/>
                    </w:rPr>
                    <w:t>תק' תשע"ב-2012</w:t>
                  </w:r>
                </w:p>
              </w:txbxContent>
            </v:textbox>
          </v:shape>
        </w:pict>
      </w:r>
      <w:r>
        <w:rPr>
          <w:rStyle w:val="default"/>
          <w:rFonts w:cs="FrankRuehl" w:hint="cs"/>
          <w:rtl/>
        </w:rPr>
        <w:t>(</w:t>
      </w:r>
      <w:r w:rsidRPr="00290612">
        <w:rPr>
          <w:rStyle w:val="default"/>
          <w:rFonts w:cs="FrankRuehl" w:hint="cs"/>
          <w:rtl/>
        </w:rPr>
        <w:t>ה)</w:t>
      </w:r>
      <w:r w:rsidRPr="00290612">
        <w:rPr>
          <w:rStyle w:val="default"/>
          <w:rFonts w:cs="FrankRuehl" w:hint="cs"/>
          <w:rtl/>
        </w:rPr>
        <w:tab/>
        <w:t xml:space="preserve">בסעיף זה, "גיל הרכב" </w:t>
      </w:r>
      <w:r w:rsidRPr="00290612">
        <w:rPr>
          <w:rStyle w:val="default"/>
          <w:rFonts w:cs="FrankRuehl"/>
          <w:rtl/>
        </w:rPr>
        <w:t>–</w:t>
      </w:r>
      <w:r w:rsidRPr="00290612">
        <w:rPr>
          <w:rStyle w:val="default"/>
          <w:rFonts w:cs="FrankRuehl" w:hint="cs"/>
          <w:rtl/>
        </w:rPr>
        <w:t xml:space="preserve"> הזמן שחלף מתאריך הרישום של הרכב לראשונה, כמצוין ברישיון הרכב</w:t>
      </w:r>
      <w:r>
        <w:rPr>
          <w:rStyle w:val="default"/>
          <w:rFonts w:cs="FrankRuehl" w:hint="cs"/>
          <w:rtl/>
        </w:rPr>
        <w:t>.</w:t>
      </w:r>
    </w:p>
    <w:p w14:paraId="5EF0E217" w14:textId="77777777" w:rsidR="00BB524C" w:rsidRPr="001367D5" w:rsidRDefault="00BB524C" w:rsidP="00BB524C">
      <w:pPr>
        <w:pStyle w:val="P00"/>
        <w:spacing w:before="0"/>
        <w:ind w:left="0" w:right="1134"/>
        <w:rPr>
          <w:rStyle w:val="default"/>
          <w:rFonts w:cs="FrankRuehl" w:hint="cs"/>
          <w:vanish/>
          <w:color w:val="FF0000"/>
          <w:sz w:val="20"/>
          <w:szCs w:val="20"/>
          <w:shd w:val="clear" w:color="auto" w:fill="FFFF99"/>
          <w:rtl/>
        </w:rPr>
      </w:pPr>
      <w:bookmarkStart w:id="36" w:name="Rov73"/>
      <w:r w:rsidRPr="001367D5">
        <w:rPr>
          <w:rStyle w:val="default"/>
          <w:rFonts w:cs="FrankRuehl" w:hint="cs"/>
          <w:vanish/>
          <w:color w:val="FF0000"/>
          <w:sz w:val="20"/>
          <w:szCs w:val="20"/>
          <w:shd w:val="clear" w:color="auto" w:fill="FFFF99"/>
          <w:rtl/>
        </w:rPr>
        <w:t>מיום 3.10.2012</w:t>
      </w:r>
    </w:p>
    <w:p w14:paraId="5A1E7A59" w14:textId="77777777" w:rsidR="00BB524C" w:rsidRPr="001367D5" w:rsidRDefault="00BB524C" w:rsidP="00BB524C">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5E489B0C" w14:textId="77777777" w:rsidR="00BB524C" w:rsidRPr="001367D5" w:rsidRDefault="00BB524C" w:rsidP="00BB524C">
      <w:pPr>
        <w:pStyle w:val="P00"/>
        <w:spacing w:before="0"/>
        <w:ind w:left="0" w:right="1134"/>
        <w:rPr>
          <w:rStyle w:val="default"/>
          <w:rFonts w:cs="FrankRuehl" w:hint="cs"/>
          <w:vanish/>
          <w:sz w:val="20"/>
          <w:szCs w:val="20"/>
          <w:shd w:val="clear" w:color="auto" w:fill="FFFF99"/>
          <w:rtl/>
        </w:rPr>
      </w:pPr>
      <w:hyperlink r:id="rId41"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992</w:t>
      </w:r>
    </w:p>
    <w:p w14:paraId="2270F8B9" w14:textId="77777777" w:rsidR="00BB524C" w:rsidRPr="001367D5" w:rsidRDefault="00BB524C" w:rsidP="00BB524C">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8.</w:t>
      </w:r>
      <w:r w:rsidRPr="001367D5">
        <w:rPr>
          <w:rStyle w:val="default"/>
          <w:rFonts w:cs="FrankRuehl"/>
          <w:vanish/>
          <w:sz w:val="22"/>
          <w:szCs w:val="22"/>
          <w:shd w:val="clear" w:color="auto" w:fill="FFFF99"/>
          <w:rtl/>
        </w:rPr>
        <w:tab/>
        <w:t>נ</w:t>
      </w:r>
      <w:r w:rsidRPr="001367D5">
        <w:rPr>
          <w:rStyle w:val="default"/>
          <w:rFonts w:cs="FrankRuehl" w:hint="cs"/>
          <w:vanish/>
          <w:sz w:val="22"/>
          <w:szCs w:val="22"/>
          <w:shd w:val="clear" w:color="auto" w:fill="FFFF99"/>
          <w:rtl/>
        </w:rPr>
        <w:t>זק חלקי</w:t>
      </w:r>
    </w:p>
    <w:p w14:paraId="6302911E" w14:textId="77777777" w:rsidR="00BB524C" w:rsidRPr="001367D5" w:rsidRDefault="00BB524C" w:rsidP="00BB524C">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(א</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א</w:t>
      </w:r>
      <w:r w:rsidRPr="001367D5">
        <w:rPr>
          <w:rStyle w:val="default"/>
          <w:rFonts w:cs="FrankRuehl" w:hint="cs"/>
          <w:vanish/>
          <w:sz w:val="22"/>
          <w:szCs w:val="22"/>
          <w:shd w:val="clear" w:color="auto" w:fill="FFFF99"/>
          <w:rtl/>
        </w:rPr>
        <w:t xml:space="preserve">ם תיקון הרכב יחייב החלפת המרכב או חלקים ממנו או פנס, </w:t>
      </w:r>
      <w:r w:rsidRPr="001367D5">
        <w:rPr>
          <w:rStyle w:val="default"/>
          <w:rFonts w:cs="FrankRuehl" w:hint="cs"/>
          <w:strike/>
          <w:vanish/>
          <w:sz w:val="22"/>
          <w:szCs w:val="22"/>
          <w:shd w:val="clear" w:color="auto" w:fill="FFFF99"/>
          <w:rtl/>
        </w:rPr>
        <w:t>ישא המבטח</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תבוצע ההחלפה בחלק המתאים לחלק המוחלף באיכותו, בתכונותיו ובתיאורו והמבטח יישא</w:t>
      </w:r>
      <w:r w:rsidRPr="001367D5">
        <w:rPr>
          <w:rStyle w:val="default"/>
          <w:rFonts w:cs="FrankRuehl" w:hint="cs"/>
          <w:vanish/>
          <w:sz w:val="22"/>
          <w:szCs w:val="22"/>
          <w:shd w:val="clear" w:color="auto" w:fill="FFFF99"/>
          <w:rtl/>
        </w:rPr>
        <w:t xml:space="preserve"> במלוא על</w:t>
      </w:r>
      <w:r w:rsidRPr="001367D5">
        <w:rPr>
          <w:rStyle w:val="default"/>
          <w:rFonts w:cs="FrankRuehl"/>
          <w:vanish/>
          <w:sz w:val="22"/>
          <w:szCs w:val="22"/>
          <w:shd w:val="clear" w:color="auto" w:fill="FFFF99"/>
          <w:rtl/>
        </w:rPr>
        <w:t>ות</w:t>
      </w:r>
      <w:r w:rsidRPr="001367D5">
        <w:rPr>
          <w:rStyle w:val="default"/>
          <w:rFonts w:cs="FrankRuehl" w:hint="cs"/>
          <w:vanish/>
          <w:sz w:val="22"/>
          <w:szCs w:val="22"/>
          <w:shd w:val="clear" w:color="auto" w:fill="FFFF99"/>
          <w:rtl/>
        </w:rPr>
        <w:t xml:space="preserve"> החלפה זו.</w:t>
      </w:r>
    </w:p>
    <w:p w14:paraId="748629C6" w14:textId="77777777" w:rsidR="00BB524C" w:rsidRPr="001367D5" w:rsidRDefault="00BB524C" w:rsidP="00BB524C">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ב</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ב</w:t>
      </w:r>
      <w:r w:rsidRPr="001367D5">
        <w:rPr>
          <w:rStyle w:val="default"/>
          <w:rFonts w:cs="FrankRuehl" w:hint="cs"/>
          <w:vanish/>
          <w:sz w:val="22"/>
          <w:szCs w:val="22"/>
          <w:shd w:val="clear" w:color="auto" w:fill="FFFF99"/>
          <w:rtl/>
        </w:rPr>
        <w:t>מקרה של נזק לחלק של הרכב שאינו מנוי בסעיף קטן א', תהיה אחריות המבטח כמפורט להלן:</w:t>
      </w:r>
    </w:p>
    <w:p w14:paraId="59FD9720" w14:textId="77777777" w:rsidR="00BB524C" w:rsidRPr="001367D5" w:rsidRDefault="00BB524C" w:rsidP="00BB524C">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(1)</w:t>
      </w:r>
      <w:r w:rsidRPr="001367D5">
        <w:rPr>
          <w:rStyle w:val="default"/>
          <w:rFonts w:cs="FrankRuehl"/>
          <w:vanish/>
          <w:sz w:val="22"/>
          <w:szCs w:val="22"/>
          <w:shd w:val="clear" w:color="auto" w:fill="FFFF99"/>
          <w:rtl/>
        </w:rPr>
        <w:tab/>
      </w:r>
      <w:r w:rsidRPr="001367D5">
        <w:rPr>
          <w:rStyle w:val="default"/>
          <w:rFonts w:cs="FrankRuehl"/>
          <w:strike/>
          <w:vanish/>
          <w:sz w:val="22"/>
          <w:szCs w:val="22"/>
          <w:shd w:val="clear" w:color="auto" w:fill="FFFF99"/>
          <w:rtl/>
        </w:rPr>
        <w:t>ה</w:t>
      </w:r>
      <w:r w:rsidRPr="001367D5">
        <w:rPr>
          <w:rStyle w:val="default"/>
          <w:rFonts w:cs="FrankRuehl" w:hint="cs"/>
          <w:strike/>
          <w:vanish/>
          <w:sz w:val="22"/>
          <w:szCs w:val="22"/>
          <w:shd w:val="clear" w:color="auto" w:fill="FFFF99"/>
          <w:rtl/>
        </w:rPr>
        <w:t>חליף המבטח</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בחר המבטח להחליף</w:t>
      </w:r>
      <w:r w:rsidRPr="001367D5">
        <w:rPr>
          <w:rStyle w:val="default"/>
          <w:rFonts w:cs="FrankRuehl" w:hint="cs"/>
          <w:vanish/>
          <w:sz w:val="22"/>
          <w:szCs w:val="22"/>
          <w:shd w:val="clear" w:color="auto" w:fill="FFFF99"/>
          <w:rtl/>
        </w:rPr>
        <w:t xml:space="preserve"> את החלק שאבד או ניזק יוחלף החלק שאבד או ניזק בחלק </w:t>
      </w:r>
      <w:r w:rsidRPr="001367D5">
        <w:rPr>
          <w:rStyle w:val="default"/>
          <w:rFonts w:cs="FrankRuehl" w:hint="cs"/>
          <w:strike/>
          <w:vanish/>
          <w:sz w:val="22"/>
          <w:szCs w:val="22"/>
          <w:shd w:val="clear" w:color="auto" w:fill="FFFF99"/>
          <w:rtl/>
        </w:rPr>
        <w:t>הדומה לו</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המתאים לו באיכותו</w:t>
      </w:r>
      <w:r w:rsidRPr="001367D5">
        <w:rPr>
          <w:rStyle w:val="default"/>
          <w:rFonts w:cs="FrankRuehl" w:hint="cs"/>
          <w:vanish/>
          <w:sz w:val="22"/>
          <w:szCs w:val="22"/>
          <w:shd w:val="clear" w:color="auto" w:fill="FFFF99"/>
          <w:rtl/>
        </w:rPr>
        <w:t xml:space="preserve"> בתכונותיו ובתאורו בצרוף הוצאות התקנה;</w:t>
      </w:r>
    </w:p>
    <w:p w14:paraId="709B8CC0" w14:textId="77777777" w:rsidR="00BB524C" w:rsidRPr="001367D5" w:rsidRDefault="00BB524C" w:rsidP="00BB524C">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(2)</w:t>
      </w:r>
      <w:r w:rsidRPr="001367D5">
        <w:rPr>
          <w:rStyle w:val="default"/>
          <w:rFonts w:cs="FrankRuehl"/>
          <w:vanish/>
          <w:sz w:val="22"/>
          <w:szCs w:val="22"/>
          <w:shd w:val="clear" w:color="auto" w:fill="FFFF99"/>
          <w:rtl/>
        </w:rPr>
        <w:tab/>
        <w:t>ב</w:t>
      </w:r>
      <w:r w:rsidRPr="001367D5">
        <w:rPr>
          <w:rStyle w:val="default"/>
          <w:rFonts w:cs="FrankRuehl" w:hint="cs"/>
          <w:vanish/>
          <w:sz w:val="22"/>
          <w:szCs w:val="22"/>
          <w:shd w:val="clear" w:color="auto" w:fill="FFFF99"/>
          <w:rtl/>
        </w:rPr>
        <w:t>חר המבטח לשלם את ערך הנזק או האבדן במזומן -</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יחושב הסכום לתשלום כך שעבור רכב שגילו עד 9 שנים ישולם הנזק לפי ער</w:t>
      </w:r>
      <w:r w:rsidRPr="001367D5">
        <w:rPr>
          <w:rStyle w:val="default"/>
          <w:rFonts w:cs="FrankRuehl"/>
          <w:vanish/>
          <w:sz w:val="22"/>
          <w:szCs w:val="22"/>
          <w:shd w:val="clear" w:color="auto" w:fill="FFFF99"/>
          <w:rtl/>
        </w:rPr>
        <w:t>כ</w:t>
      </w:r>
      <w:r w:rsidRPr="001367D5">
        <w:rPr>
          <w:rStyle w:val="default"/>
          <w:rFonts w:cs="FrankRuehl" w:hint="cs"/>
          <w:vanish/>
          <w:sz w:val="22"/>
          <w:szCs w:val="22"/>
          <w:shd w:val="clear" w:color="auto" w:fill="FFFF99"/>
          <w:rtl/>
        </w:rPr>
        <w:t>ו של חלק דומה לזה שאבד או ניזק ללא ניכוי בלאי, ואילו לגבי רכב שגילו מעל 9 שנים ישולם הנזק לפי ערכו הממשי של החלק שאבד או ניזק (דהיינ</w:t>
      </w:r>
      <w:r w:rsidRPr="001367D5">
        <w:rPr>
          <w:rStyle w:val="default"/>
          <w:rFonts w:cs="FrankRuehl"/>
          <w:vanish/>
          <w:sz w:val="22"/>
          <w:szCs w:val="22"/>
          <w:shd w:val="clear" w:color="auto" w:fill="FFFF99"/>
          <w:rtl/>
        </w:rPr>
        <w:t xml:space="preserve">ו </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בניכוי בלאי); לתשלומים האמורים יתווספו הוצאות התקנה.</w:t>
      </w:r>
    </w:p>
    <w:p w14:paraId="1A7391B2" w14:textId="77777777" w:rsidR="00BB524C" w:rsidRPr="001367D5" w:rsidRDefault="00BB524C" w:rsidP="00BB524C">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strike/>
          <w:vanish/>
          <w:sz w:val="22"/>
          <w:szCs w:val="22"/>
          <w:shd w:val="clear" w:color="auto" w:fill="FFFF99"/>
          <w:rtl/>
        </w:rPr>
      </w:pPr>
      <w:r w:rsidRPr="001367D5">
        <w:rPr>
          <w:rStyle w:val="default"/>
          <w:rFonts w:cs="FrankRuehl" w:hint="cs"/>
          <w:strike/>
          <w:vanish/>
          <w:sz w:val="22"/>
          <w:szCs w:val="22"/>
          <w:shd w:val="clear" w:color="auto" w:fill="FFFF99"/>
          <w:rtl/>
        </w:rPr>
        <w:t>ל</w:t>
      </w:r>
      <w:r w:rsidRPr="001367D5">
        <w:rPr>
          <w:rStyle w:val="default"/>
          <w:rFonts w:cs="FrankRuehl"/>
          <w:strike/>
          <w:vanish/>
          <w:sz w:val="22"/>
          <w:szCs w:val="22"/>
          <w:shd w:val="clear" w:color="auto" w:fill="FFFF99"/>
          <w:rtl/>
        </w:rPr>
        <w:t>ע</w:t>
      </w:r>
      <w:r w:rsidRPr="001367D5">
        <w:rPr>
          <w:rStyle w:val="default"/>
          <w:rFonts w:cs="FrankRuehl" w:hint="cs"/>
          <w:strike/>
          <w:vanish/>
          <w:sz w:val="22"/>
          <w:szCs w:val="22"/>
          <w:shd w:val="clear" w:color="auto" w:fill="FFFF99"/>
          <w:rtl/>
        </w:rPr>
        <w:t>נין סעיף זה, "גיל הרכב" -</w:t>
      </w:r>
      <w:r w:rsidRPr="001367D5">
        <w:rPr>
          <w:rStyle w:val="default"/>
          <w:rFonts w:cs="FrankRuehl"/>
          <w:strike/>
          <w:vanish/>
          <w:sz w:val="22"/>
          <w:szCs w:val="22"/>
          <w:shd w:val="clear" w:color="auto" w:fill="FFFF99"/>
          <w:rtl/>
        </w:rPr>
        <w:t xml:space="preserve"> </w:t>
      </w:r>
      <w:r w:rsidRPr="001367D5">
        <w:rPr>
          <w:rStyle w:val="default"/>
          <w:rFonts w:cs="FrankRuehl" w:hint="cs"/>
          <w:strike/>
          <w:vanish/>
          <w:sz w:val="22"/>
          <w:szCs w:val="22"/>
          <w:shd w:val="clear" w:color="auto" w:fill="FFFF99"/>
          <w:rtl/>
        </w:rPr>
        <w:t>גיל הרכב כפי שנקבע בפוליסה ואשר לפיו שולמו דמי הביטוח.</w:t>
      </w:r>
    </w:p>
    <w:p w14:paraId="5EA91B86" w14:textId="77777777" w:rsidR="00BB524C" w:rsidRPr="001367D5" w:rsidRDefault="00BB524C" w:rsidP="00BB524C">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u w:val="single"/>
          <w:shd w:val="clear" w:color="auto" w:fill="FFFF99"/>
          <w:rtl/>
        </w:rPr>
      </w:pPr>
      <w:r w:rsidRPr="001367D5">
        <w:rPr>
          <w:rStyle w:val="default"/>
          <w:rFonts w:cs="FrankRuehl" w:hint="cs"/>
          <w:vanish/>
          <w:sz w:val="22"/>
          <w:szCs w:val="22"/>
          <w:u w:val="single"/>
          <w:shd w:val="clear" w:color="auto" w:fill="FFFF99"/>
          <w:rtl/>
        </w:rPr>
        <w:t>(ג)</w:t>
      </w:r>
      <w:r w:rsidRPr="001367D5">
        <w:rPr>
          <w:rStyle w:val="default"/>
          <w:rFonts w:cs="FrankRuehl" w:hint="cs"/>
          <w:vanish/>
          <w:sz w:val="22"/>
          <w:szCs w:val="22"/>
          <w:u w:val="single"/>
          <w:shd w:val="clear" w:color="auto" w:fill="FFFF99"/>
          <w:rtl/>
        </w:rPr>
        <w:tab/>
        <w:t>בלי לגרוע מהוראות חוק הגבלת השימוש ורישום פעולות בחלקי רכב משומשים (מניעת גניבות), התשנ"ח-1998, בחר המבטח להחליף את החלק שאבד או ניזק ברכב שגילו עד שנתיים ביום קרות מקרה הביטוח, יוחלף החלק שאבד או ניזק בחלק מקורי או חדש, ובלבד שהוא מתאים לחלק המוחלף באיכותו, בתכונותיו, ובתיאורו, ובצירוף הוצאות התקנה.</w:t>
      </w:r>
    </w:p>
    <w:p w14:paraId="1891D6EC" w14:textId="77777777" w:rsidR="00BB524C" w:rsidRPr="001367D5" w:rsidRDefault="00BB524C" w:rsidP="00BB524C">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u w:val="single"/>
          <w:shd w:val="clear" w:color="auto" w:fill="FFFF99"/>
          <w:rtl/>
        </w:rPr>
      </w:pPr>
      <w:r w:rsidRPr="001367D5">
        <w:rPr>
          <w:rStyle w:val="default"/>
          <w:rFonts w:cs="FrankRuehl" w:hint="cs"/>
          <w:vanish/>
          <w:sz w:val="22"/>
          <w:szCs w:val="22"/>
          <w:u w:val="single"/>
          <w:shd w:val="clear" w:color="auto" w:fill="FFFF99"/>
          <w:rtl/>
        </w:rPr>
        <w:t>(ד)</w:t>
      </w:r>
      <w:r w:rsidRPr="001367D5">
        <w:rPr>
          <w:rStyle w:val="default"/>
          <w:rFonts w:cs="FrankRuehl" w:hint="cs"/>
          <w:vanish/>
          <w:sz w:val="22"/>
          <w:szCs w:val="22"/>
          <w:u w:val="single"/>
          <w:shd w:val="clear" w:color="auto" w:fill="FFFF99"/>
          <w:rtl/>
        </w:rPr>
        <w:tab/>
        <w:t>בחר המבטח להחליף את החלק שאבד או ניזק ברכב שיש לגביו אחריות יצרן המותנית בתנאים מסויימים לגבי אופן תיקון הרכב יפעל, ככל שיוכל, לפי הוראות האחריות האמורה; הוחלף החלק שאבד או ניזק שלא לפי התנאים המסוימים באחריות היצרן ואחריות היצרן הוסרה בשל פגם שנפל בהחלפה זו, יהיה המבטח אחראי לפגם האמור.</w:t>
      </w:r>
    </w:p>
    <w:p w14:paraId="2DEEDD26" w14:textId="77777777" w:rsidR="00BB524C" w:rsidRPr="006233F1" w:rsidRDefault="00BB524C" w:rsidP="006233F1">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z w:val="2"/>
          <w:szCs w:val="2"/>
          <w:shd w:val="clear" w:color="auto" w:fill="FFFF99"/>
          <w:rtl/>
        </w:rPr>
      </w:pPr>
      <w:r w:rsidRPr="001367D5">
        <w:rPr>
          <w:rStyle w:val="default"/>
          <w:rFonts w:cs="FrankRuehl" w:hint="cs"/>
          <w:vanish/>
          <w:sz w:val="22"/>
          <w:szCs w:val="22"/>
          <w:u w:val="single"/>
          <w:shd w:val="clear" w:color="auto" w:fill="FFFF99"/>
          <w:rtl/>
        </w:rPr>
        <w:t>(ה)</w:t>
      </w:r>
      <w:r w:rsidRPr="001367D5">
        <w:rPr>
          <w:rStyle w:val="default"/>
          <w:rFonts w:cs="FrankRuehl" w:hint="cs"/>
          <w:vanish/>
          <w:sz w:val="22"/>
          <w:szCs w:val="22"/>
          <w:u w:val="single"/>
          <w:shd w:val="clear" w:color="auto" w:fill="FFFF99"/>
          <w:rtl/>
        </w:rPr>
        <w:tab/>
        <w:t xml:space="preserve">בסעיף זה, "גיל הרכב" </w:t>
      </w:r>
      <w:r w:rsidRPr="001367D5">
        <w:rPr>
          <w:rStyle w:val="default"/>
          <w:rFonts w:cs="FrankRuehl"/>
          <w:vanish/>
          <w:sz w:val="22"/>
          <w:szCs w:val="22"/>
          <w:u w:val="single"/>
          <w:shd w:val="clear" w:color="auto" w:fill="FFFF99"/>
          <w:rtl/>
        </w:rPr>
        <w:t>–</w:t>
      </w:r>
      <w:r w:rsidRPr="001367D5">
        <w:rPr>
          <w:rStyle w:val="default"/>
          <w:rFonts w:cs="FrankRuehl" w:hint="cs"/>
          <w:vanish/>
          <w:sz w:val="22"/>
          <w:szCs w:val="22"/>
          <w:u w:val="single"/>
          <w:shd w:val="clear" w:color="auto" w:fill="FFFF99"/>
          <w:rtl/>
        </w:rPr>
        <w:t xml:space="preserve"> הזמן שחלף מתאריך הרישום של הרכב לראשונה, כמצוין ברישיון הרכב.</w:t>
      </w:r>
      <w:bookmarkEnd w:id="36"/>
    </w:p>
    <w:p w14:paraId="3FA6C43C" w14:textId="77777777" w:rsidR="00F51BC9" w:rsidRDefault="00F51BC9"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rtl/>
        </w:rPr>
        <w:t>9.</w:t>
      </w:r>
      <w:r>
        <w:rPr>
          <w:rStyle w:val="default"/>
          <w:rFonts w:cs="FrankRuehl"/>
          <w:rtl/>
        </w:rPr>
        <w:tab/>
      </w:r>
      <w:r w:rsidRPr="000E4D84">
        <w:rPr>
          <w:rStyle w:val="default"/>
          <w:rFonts w:cs="FrankRuehl"/>
          <w:b/>
          <w:bCs/>
          <w:sz w:val="22"/>
          <w:szCs w:val="22"/>
          <w:rtl/>
        </w:rPr>
        <w:t>כ</w:t>
      </w:r>
      <w:r w:rsidRPr="000E4D84">
        <w:rPr>
          <w:rStyle w:val="default"/>
          <w:rFonts w:cs="FrankRuehl" w:hint="cs"/>
          <w:b/>
          <w:bCs/>
          <w:sz w:val="22"/>
          <w:szCs w:val="22"/>
          <w:rtl/>
        </w:rPr>
        <w:t>יסוי הוצאות</w:t>
      </w:r>
    </w:p>
    <w:p w14:paraId="7BC30BEF"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במ</w:t>
      </w:r>
      <w:r>
        <w:rPr>
          <w:rStyle w:val="default"/>
          <w:rFonts w:cs="FrankRuehl" w:hint="cs"/>
          <w:rtl/>
        </w:rPr>
        <w:t>קרה שהרכב יצא מכלל שימוש עקב סיכון המכוסה לפי פוליסה זו, ישא המבטח גם בהוצאות סבירות לשמירתו והעבר</w:t>
      </w:r>
      <w:r>
        <w:rPr>
          <w:rStyle w:val="default"/>
          <w:rFonts w:cs="FrankRuehl"/>
          <w:rtl/>
        </w:rPr>
        <w:t>תו</w:t>
      </w:r>
      <w:r>
        <w:rPr>
          <w:rStyle w:val="default"/>
          <w:rFonts w:cs="FrankRuehl" w:hint="cs"/>
          <w:rtl/>
        </w:rPr>
        <w:t xml:space="preserve"> למקום הקרוב ביותר שבו ניתן לתקן את הנזק.</w:t>
      </w:r>
    </w:p>
    <w:p w14:paraId="04ADBD60" w14:textId="77777777" w:rsidR="00F51BC9" w:rsidRPr="00290612" w:rsidRDefault="002C270B" w:rsidP="0029061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290612">
        <w:rPr>
          <w:rFonts w:cs="FrankRuehl"/>
          <w:sz w:val="26"/>
          <w:rtl/>
          <w:lang w:eastAsia="en-US"/>
        </w:rPr>
        <w:pict w14:anchorId="1BA64909">
          <v:shape id="_x0000_s2137" type="#_x0000_t202" style="position:absolute;left:0;text-align:left;margin-left:470.35pt;margin-top:7.1pt;width:1in;height:9.65pt;z-index:251650048" filled="f" stroked="f">
            <v:textbox inset="1mm,0,1mm,0">
              <w:txbxContent>
                <w:p w14:paraId="44BF833C" w14:textId="77777777" w:rsidR="002C270B" w:rsidRDefault="002C270B" w:rsidP="002C270B">
                  <w:pPr>
                    <w:spacing w:line="160" w:lineRule="exact"/>
                    <w:jc w:val="left"/>
                    <w:rPr>
                      <w:rFonts w:cs="Miriam" w:hint="cs"/>
                      <w:sz w:val="18"/>
                      <w:szCs w:val="18"/>
                      <w:rtl/>
                    </w:rPr>
                  </w:pPr>
                  <w:r>
                    <w:rPr>
                      <w:rFonts w:cs="Miriam" w:hint="cs"/>
                      <w:sz w:val="18"/>
                      <w:szCs w:val="18"/>
                      <w:rtl/>
                    </w:rPr>
                    <w:t>תק' תשע"ב-2012</w:t>
                  </w:r>
                </w:p>
              </w:txbxContent>
            </v:textbox>
          </v:shape>
        </w:pict>
      </w:r>
      <w:r w:rsidR="00F51BC9" w:rsidRPr="00290612">
        <w:rPr>
          <w:rStyle w:val="default"/>
          <w:rFonts w:cs="FrankRuehl"/>
          <w:rtl/>
        </w:rPr>
        <w:t>10.</w:t>
      </w:r>
      <w:r w:rsidR="00F51BC9" w:rsidRPr="00290612">
        <w:rPr>
          <w:rStyle w:val="default"/>
          <w:rFonts w:cs="FrankRuehl"/>
          <w:rtl/>
        </w:rPr>
        <w:tab/>
      </w:r>
      <w:r w:rsidR="00290612">
        <w:rPr>
          <w:rStyle w:val="default"/>
          <w:rFonts w:cs="FrankRuehl" w:hint="cs"/>
          <w:rtl/>
        </w:rPr>
        <w:t>(בוטל)</w:t>
      </w:r>
    </w:p>
    <w:p w14:paraId="1846AE92" w14:textId="77777777" w:rsidR="00BB524C" w:rsidRPr="001367D5" w:rsidRDefault="00BB524C" w:rsidP="00BB524C">
      <w:pPr>
        <w:pStyle w:val="P00"/>
        <w:spacing w:before="0"/>
        <w:ind w:left="0" w:right="1134"/>
        <w:rPr>
          <w:rStyle w:val="default"/>
          <w:rFonts w:cs="FrankRuehl" w:hint="cs"/>
          <w:vanish/>
          <w:color w:val="FF0000"/>
          <w:sz w:val="20"/>
          <w:szCs w:val="20"/>
          <w:shd w:val="clear" w:color="auto" w:fill="FFFF99"/>
          <w:rtl/>
        </w:rPr>
      </w:pPr>
      <w:bookmarkStart w:id="37" w:name="Rov41"/>
      <w:r w:rsidRPr="001367D5">
        <w:rPr>
          <w:rStyle w:val="default"/>
          <w:rFonts w:cs="FrankRuehl" w:hint="cs"/>
          <w:vanish/>
          <w:color w:val="FF0000"/>
          <w:sz w:val="20"/>
          <w:szCs w:val="20"/>
          <w:shd w:val="clear" w:color="auto" w:fill="FFFF99"/>
          <w:rtl/>
        </w:rPr>
        <w:t>מיום 3.10.2012</w:t>
      </w:r>
    </w:p>
    <w:p w14:paraId="6AA3CE55" w14:textId="77777777" w:rsidR="00BB524C" w:rsidRPr="001367D5" w:rsidRDefault="00BB524C" w:rsidP="00BB524C">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292F9508" w14:textId="77777777" w:rsidR="00BB524C" w:rsidRPr="001367D5" w:rsidRDefault="00BB524C" w:rsidP="00BB524C">
      <w:pPr>
        <w:pStyle w:val="P00"/>
        <w:spacing w:before="0"/>
        <w:ind w:left="0" w:right="1134"/>
        <w:rPr>
          <w:rStyle w:val="default"/>
          <w:rFonts w:cs="FrankRuehl" w:hint="cs"/>
          <w:vanish/>
          <w:sz w:val="20"/>
          <w:szCs w:val="20"/>
          <w:shd w:val="clear" w:color="auto" w:fill="FFFF99"/>
          <w:rtl/>
        </w:rPr>
      </w:pPr>
      <w:hyperlink r:id="rId42"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993</w:t>
      </w:r>
    </w:p>
    <w:p w14:paraId="21751AF1" w14:textId="77777777" w:rsidR="002C270B" w:rsidRPr="001367D5" w:rsidRDefault="002C270B" w:rsidP="00BB524C">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ביטול סעיף 10</w:t>
      </w:r>
    </w:p>
    <w:p w14:paraId="24974A85" w14:textId="77777777" w:rsidR="002C270B" w:rsidRPr="001367D5" w:rsidRDefault="002C270B" w:rsidP="002C270B">
      <w:pPr>
        <w:pStyle w:val="P00"/>
        <w:ind w:left="0" w:right="1134"/>
        <w:rPr>
          <w:rStyle w:val="default"/>
          <w:rFonts w:cs="FrankRuehl" w:hint="cs"/>
          <w:vanish/>
          <w:sz w:val="20"/>
          <w:szCs w:val="20"/>
          <w:shd w:val="clear" w:color="auto" w:fill="FFFF99"/>
          <w:rtl/>
        </w:rPr>
      </w:pPr>
      <w:r w:rsidRPr="001367D5">
        <w:rPr>
          <w:rStyle w:val="default"/>
          <w:rFonts w:cs="FrankRuehl" w:hint="cs"/>
          <w:vanish/>
          <w:sz w:val="20"/>
          <w:szCs w:val="20"/>
          <w:shd w:val="clear" w:color="auto" w:fill="FFFF99"/>
          <w:rtl/>
        </w:rPr>
        <w:t>הנוסח הקודם:</w:t>
      </w:r>
    </w:p>
    <w:p w14:paraId="5B12A848" w14:textId="77777777" w:rsidR="002C270B" w:rsidRPr="001367D5" w:rsidRDefault="002C270B" w:rsidP="002C270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strike/>
          <w:vanish/>
          <w:sz w:val="22"/>
          <w:szCs w:val="22"/>
          <w:shd w:val="clear" w:color="auto" w:fill="FFFF99"/>
          <w:rtl/>
        </w:rPr>
      </w:pPr>
      <w:r w:rsidRPr="001367D5">
        <w:rPr>
          <w:rStyle w:val="default"/>
          <w:rFonts w:cs="FrankRuehl"/>
          <w:strike/>
          <w:vanish/>
          <w:sz w:val="22"/>
          <w:szCs w:val="22"/>
          <w:shd w:val="clear" w:color="auto" w:fill="FFFF99"/>
          <w:rtl/>
        </w:rPr>
        <w:t>10.</w:t>
      </w:r>
      <w:r w:rsidRPr="001367D5">
        <w:rPr>
          <w:rStyle w:val="default"/>
          <w:rFonts w:cs="FrankRuehl"/>
          <w:strike/>
          <w:vanish/>
          <w:sz w:val="22"/>
          <w:szCs w:val="22"/>
          <w:shd w:val="clear" w:color="auto" w:fill="FFFF99"/>
          <w:rtl/>
        </w:rPr>
        <w:tab/>
        <w:t>ה</w:t>
      </w:r>
      <w:r w:rsidRPr="001367D5">
        <w:rPr>
          <w:rStyle w:val="default"/>
          <w:rFonts w:cs="FrankRuehl" w:hint="cs"/>
          <w:strike/>
          <w:vanish/>
          <w:sz w:val="22"/>
          <w:szCs w:val="22"/>
          <w:shd w:val="clear" w:color="auto" w:fill="FFFF99"/>
          <w:rtl/>
        </w:rPr>
        <w:t>חלפת הרכב</w:t>
      </w:r>
    </w:p>
    <w:p w14:paraId="75CEB56F" w14:textId="77777777" w:rsidR="002C270B" w:rsidRPr="001367D5" w:rsidRDefault="002C270B" w:rsidP="002C270B">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1367D5">
        <w:rPr>
          <w:rStyle w:val="default"/>
          <w:rFonts w:cs="FrankRuehl"/>
          <w:strike/>
          <w:vanish/>
          <w:sz w:val="22"/>
          <w:szCs w:val="22"/>
          <w:shd w:val="clear" w:color="auto" w:fill="FFFF99"/>
          <w:rtl/>
        </w:rPr>
        <w:t>(א</w:t>
      </w: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ab/>
        <w:t>ה</w:t>
      </w:r>
      <w:r w:rsidRPr="001367D5">
        <w:rPr>
          <w:rStyle w:val="default"/>
          <w:rFonts w:cs="FrankRuehl" w:hint="cs"/>
          <w:strike/>
          <w:vanish/>
          <w:sz w:val="22"/>
          <w:szCs w:val="22"/>
          <w:shd w:val="clear" w:color="auto" w:fill="FFFF99"/>
          <w:rtl/>
        </w:rPr>
        <w:t xml:space="preserve">חליף המבוטח את הרכב בתוך תקופת הביטוח ורכש רכב חליפי, יוכל </w:t>
      </w:r>
      <w:r w:rsidRPr="001367D5">
        <w:rPr>
          <w:rStyle w:val="default"/>
          <w:rFonts w:cs="FrankRuehl"/>
          <w:strike/>
          <w:vanish/>
          <w:sz w:val="22"/>
          <w:szCs w:val="22"/>
          <w:shd w:val="clear" w:color="auto" w:fill="FFFF99"/>
          <w:rtl/>
        </w:rPr>
        <w:t>ה</w:t>
      </w:r>
      <w:r w:rsidRPr="001367D5">
        <w:rPr>
          <w:rStyle w:val="default"/>
          <w:rFonts w:cs="FrankRuehl" w:hint="cs"/>
          <w:strike/>
          <w:vanish/>
          <w:sz w:val="22"/>
          <w:szCs w:val="22"/>
          <w:shd w:val="clear" w:color="auto" w:fill="FFFF99"/>
          <w:rtl/>
        </w:rPr>
        <w:t>מבוטח, בהודעה למבטח, להעביר את הכיסוי לפי פוליסה זו לרכב החליפי;</w:t>
      </w:r>
    </w:p>
    <w:p w14:paraId="16135704" w14:textId="77777777" w:rsidR="002C270B" w:rsidRPr="001367D5" w:rsidRDefault="002C270B" w:rsidP="002C270B">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ב</w:t>
      </w: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ab/>
        <w:t>ה</w:t>
      </w:r>
      <w:r w:rsidRPr="001367D5">
        <w:rPr>
          <w:rStyle w:val="default"/>
          <w:rFonts w:cs="FrankRuehl" w:hint="cs"/>
          <w:strike/>
          <w:vanish/>
          <w:sz w:val="22"/>
          <w:szCs w:val="22"/>
          <w:shd w:val="clear" w:color="auto" w:fill="FFFF99"/>
          <w:rtl/>
        </w:rPr>
        <w:t>יו ביום ההחלפה, דמי הביטוח עבור הרכב המוחלף נמוכים מדמי הביטוח</w:t>
      </w:r>
      <w:r w:rsidRPr="001367D5">
        <w:rPr>
          <w:rStyle w:val="default"/>
          <w:rFonts w:cs="FrankRuehl"/>
          <w:strike/>
          <w:vanish/>
          <w:sz w:val="22"/>
          <w:szCs w:val="22"/>
          <w:shd w:val="clear" w:color="auto" w:fill="FFFF99"/>
          <w:rtl/>
        </w:rPr>
        <w:t xml:space="preserve"> ע</w:t>
      </w:r>
      <w:r w:rsidRPr="001367D5">
        <w:rPr>
          <w:rStyle w:val="default"/>
          <w:rFonts w:cs="FrankRuehl" w:hint="cs"/>
          <w:strike/>
          <w:vanish/>
          <w:sz w:val="22"/>
          <w:szCs w:val="22"/>
          <w:shd w:val="clear" w:color="auto" w:fill="FFFF99"/>
          <w:rtl/>
        </w:rPr>
        <w:t>בור הרכב החליפי, ישלם המבוטח למבטח את ההפרש, באופן יחסי לתקופת הביטוח שנותרה תוך 30 ימים מיום ההחלפה;</w:t>
      </w:r>
    </w:p>
    <w:p w14:paraId="7EFDF94F" w14:textId="77777777" w:rsidR="002C270B" w:rsidRPr="001367D5" w:rsidRDefault="002C270B" w:rsidP="002C270B">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ג</w:t>
      </w: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ab/>
        <w:t>ה</w:t>
      </w:r>
      <w:r w:rsidRPr="001367D5">
        <w:rPr>
          <w:rStyle w:val="default"/>
          <w:rFonts w:cs="FrankRuehl" w:hint="cs"/>
          <w:strike/>
          <w:vanish/>
          <w:sz w:val="22"/>
          <w:szCs w:val="22"/>
          <w:shd w:val="clear" w:color="auto" w:fill="FFFF99"/>
          <w:rtl/>
        </w:rPr>
        <w:t>יו ביום ההחלפה</w:t>
      </w:r>
      <w:r w:rsidRPr="001367D5">
        <w:rPr>
          <w:rStyle w:val="default"/>
          <w:rFonts w:cs="FrankRuehl"/>
          <w:strike/>
          <w:vanish/>
          <w:sz w:val="22"/>
          <w:szCs w:val="22"/>
          <w:shd w:val="clear" w:color="auto" w:fill="FFFF99"/>
          <w:rtl/>
        </w:rPr>
        <w:t xml:space="preserve">, </w:t>
      </w:r>
      <w:r w:rsidRPr="001367D5">
        <w:rPr>
          <w:rStyle w:val="default"/>
          <w:rFonts w:cs="FrankRuehl" w:hint="cs"/>
          <w:strike/>
          <w:vanish/>
          <w:sz w:val="22"/>
          <w:szCs w:val="22"/>
          <w:shd w:val="clear" w:color="auto" w:fill="FFFF99"/>
          <w:rtl/>
        </w:rPr>
        <w:t>דמי הביטוח עבור הרכב המוחלף גבוהים מדמי הביטוח עבור הרכב החליפי, ישלם המבטח למבוטח את ההפרש, באופן יחסי לתקופת הביטוח שנותרה תוך 30</w:t>
      </w:r>
      <w:r w:rsidRPr="001367D5">
        <w:rPr>
          <w:rStyle w:val="default"/>
          <w:rFonts w:cs="FrankRuehl"/>
          <w:strike/>
          <w:vanish/>
          <w:sz w:val="22"/>
          <w:szCs w:val="22"/>
          <w:shd w:val="clear" w:color="auto" w:fill="FFFF99"/>
          <w:rtl/>
        </w:rPr>
        <w:t xml:space="preserve"> י</w:t>
      </w:r>
      <w:r w:rsidRPr="001367D5">
        <w:rPr>
          <w:rStyle w:val="default"/>
          <w:rFonts w:cs="FrankRuehl" w:hint="cs"/>
          <w:strike/>
          <w:vanish/>
          <w:sz w:val="22"/>
          <w:szCs w:val="22"/>
          <w:shd w:val="clear" w:color="auto" w:fill="FFFF99"/>
          <w:rtl/>
        </w:rPr>
        <w:t>מים מיום ההחלפה;</w:t>
      </w:r>
    </w:p>
    <w:p w14:paraId="70524920" w14:textId="77777777" w:rsidR="002C270B" w:rsidRPr="002C270B" w:rsidRDefault="002C270B" w:rsidP="002C270B">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rtl/>
        </w:rPr>
      </w:pP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ד</w:t>
      </w: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ab/>
        <w:t>א</w:t>
      </w:r>
      <w:r w:rsidRPr="001367D5">
        <w:rPr>
          <w:rStyle w:val="default"/>
          <w:rFonts w:cs="FrankRuehl" w:hint="cs"/>
          <w:strike/>
          <w:vanish/>
          <w:sz w:val="22"/>
          <w:szCs w:val="22"/>
          <w:shd w:val="clear" w:color="auto" w:fill="FFFF99"/>
          <w:rtl/>
        </w:rPr>
        <w:t xml:space="preserve">ין באמור בסעיפים קטנים (א), (ב) ו-(ג) כדי למנוע ממבטח לדרוש תשלום לכיסוי הוצאותיו בשל העברת הכיסוי </w:t>
      </w:r>
      <w:r w:rsidRPr="001367D5">
        <w:rPr>
          <w:rStyle w:val="default"/>
          <w:rFonts w:cs="FrankRuehl"/>
          <w:strike/>
          <w:vanish/>
          <w:sz w:val="22"/>
          <w:szCs w:val="22"/>
          <w:shd w:val="clear" w:color="auto" w:fill="FFFF99"/>
          <w:rtl/>
        </w:rPr>
        <w:t>ה</w:t>
      </w:r>
      <w:r w:rsidRPr="001367D5">
        <w:rPr>
          <w:rStyle w:val="default"/>
          <w:rFonts w:cs="FrankRuehl" w:hint="cs"/>
          <w:strike/>
          <w:vanish/>
          <w:sz w:val="22"/>
          <w:szCs w:val="22"/>
          <w:shd w:val="clear" w:color="auto" w:fill="FFFF99"/>
          <w:rtl/>
        </w:rPr>
        <w:t>ביטוחי לפי תעריפיו המאושרים.</w:t>
      </w:r>
      <w:bookmarkEnd w:id="37"/>
    </w:p>
    <w:p w14:paraId="1FCC5387" w14:textId="77777777" w:rsidR="00F51BC9" w:rsidRDefault="00F51BC9" w:rsidP="000E4D84">
      <w:pPr>
        <w:pStyle w:val="medium2-header"/>
        <w:keepLines w:val="0"/>
        <w:tabs>
          <w:tab w:val="clear" w:pos="624"/>
          <w:tab w:val="clear" w:pos="1021"/>
          <w:tab w:val="clear" w:pos="1474"/>
          <w:tab w:val="clear" w:pos="1928"/>
          <w:tab w:val="clear" w:pos="2381"/>
          <w:tab w:val="clear" w:pos="2835"/>
          <w:tab w:val="left" w:pos="397"/>
          <w:tab w:val="left" w:pos="794"/>
          <w:tab w:val="left" w:pos="1191"/>
        </w:tabs>
        <w:spacing w:before="72"/>
        <w:ind w:left="0" w:right="1134"/>
        <w:rPr>
          <w:rFonts w:cs="FrankRuehl"/>
          <w:noProof/>
          <w:rtl/>
        </w:rPr>
      </w:pPr>
      <w:bookmarkStart w:id="38" w:name="med2"/>
      <w:bookmarkEnd w:id="38"/>
      <w:r>
        <w:rPr>
          <w:rFonts w:cs="FrankRuehl"/>
          <w:noProof/>
          <w:rtl/>
        </w:rPr>
        <w:t>פר</w:t>
      </w:r>
      <w:r>
        <w:rPr>
          <w:rFonts w:cs="FrankRuehl" w:hint="cs"/>
          <w:noProof/>
          <w:rtl/>
        </w:rPr>
        <w:t>ק ב': ביטוח אחריות כלפי צד שלישי בשל נזקי רכוש</w:t>
      </w:r>
    </w:p>
    <w:p w14:paraId="7CAD221A" w14:textId="77777777" w:rsidR="00F51BC9" w:rsidRDefault="00F51BC9"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rtl/>
        </w:rPr>
        <w:t>11.</w:t>
      </w:r>
      <w:r>
        <w:rPr>
          <w:rStyle w:val="default"/>
          <w:rFonts w:cs="FrankRuehl"/>
          <w:rtl/>
        </w:rPr>
        <w:tab/>
      </w:r>
      <w:r w:rsidRPr="000E4D84">
        <w:rPr>
          <w:rStyle w:val="default"/>
          <w:rFonts w:cs="FrankRuehl"/>
          <w:b/>
          <w:bCs/>
          <w:sz w:val="22"/>
          <w:szCs w:val="22"/>
          <w:rtl/>
        </w:rPr>
        <w:t>מ</w:t>
      </w:r>
      <w:r w:rsidRPr="000E4D84">
        <w:rPr>
          <w:rStyle w:val="default"/>
          <w:rFonts w:cs="FrankRuehl" w:hint="cs"/>
          <w:b/>
          <w:bCs/>
          <w:sz w:val="22"/>
          <w:szCs w:val="22"/>
          <w:rtl/>
        </w:rPr>
        <w:t>קרה הביטוח</w:t>
      </w:r>
    </w:p>
    <w:p w14:paraId="19024B44"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מק</w:t>
      </w:r>
      <w:r>
        <w:rPr>
          <w:rStyle w:val="default"/>
          <w:rFonts w:cs="FrankRuehl" w:hint="cs"/>
          <w:rtl/>
        </w:rPr>
        <w:t>רה הביטוח הוא חבות המבוטח בשל נזק שי</w:t>
      </w:r>
      <w:r>
        <w:rPr>
          <w:rStyle w:val="default"/>
          <w:rFonts w:cs="FrankRuehl"/>
          <w:rtl/>
        </w:rPr>
        <w:t>יג</w:t>
      </w:r>
      <w:r>
        <w:rPr>
          <w:rStyle w:val="default"/>
          <w:rFonts w:cs="FrankRuehl" w:hint="cs"/>
          <w:rtl/>
        </w:rPr>
        <w:t>רם לרכוש של צד שלישי כתוצאה משימוש ברכב בתקופת הביטוח.</w:t>
      </w:r>
    </w:p>
    <w:p w14:paraId="080E2116" w14:textId="77777777" w:rsidR="00F51BC9" w:rsidRDefault="00E373FA"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Fonts w:cs="FrankRuehl"/>
          <w:sz w:val="26"/>
          <w:rtl/>
          <w:lang w:eastAsia="en-US"/>
        </w:rPr>
        <w:pict w14:anchorId="554C9ABC">
          <v:shape id="_x0000_s2140" type="#_x0000_t202" style="position:absolute;left:0;text-align:left;margin-left:470.35pt;margin-top:7.1pt;width:1in;height:11.2pt;z-index:251651072" filled="f" stroked="f">
            <v:textbox inset="1mm,0,1mm,0">
              <w:txbxContent>
                <w:p w14:paraId="4AD117DC" w14:textId="77777777" w:rsidR="00E373FA" w:rsidRDefault="00E373FA" w:rsidP="00E373FA">
                  <w:pPr>
                    <w:spacing w:line="160" w:lineRule="exact"/>
                    <w:jc w:val="left"/>
                    <w:rPr>
                      <w:rFonts w:cs="Miriam" w:hint="cs"/>
                      <w:sz w:val="18"/>
                      <w:szCs w:val="18"/>
                      <w:rtl/>
                    </w:rPr>
                  </w:pPr>
                  <w:r>
                    <w:rPr>
                      <w:rFonts w:cs="Miriam" w:hint="cs"/>
                      <w:sz w:val="18"/>
                      <w:szCs w:val="18"/>
                      <w:rtl/>
                    </w:rPr>
                    <w:t>תק' תשע"ב-2012</w:t>
                  </w:r>
                </w:p>
              </w:txbxContent>
            </v:textbox>
          </v:shape>
        </w:pict>
      </w:r>
      <w:r w:rsidR="00F51BC9">
        <w:rPr>
          <w:rStyle w:val="default"/>
          <w:rFonts w:cs="FrankRuehl"/>
          <w:rtl/>
        </w:rPr>
        <w:t>12.</w:t>
      </w:r>
      <w:r w:rsidR="00F51BC9">
        <w:rPr>
          <w:rStyle w:val="default"/>
          <w:rFonts w:cs="FrankRuehl"/>
          <w:rtl/>
        </w:rPr>
        <w:tab/>
      </w:r>
      <w:r w:rsidR="00F51BC9" w:rsidRPr="000E4D84">
        <w:rPr>
          <w:rStyle w:val="default"/>
          <w:rFonts w:cs="FrankRuehl"/>
          <w:b/>
          <w:bCs/>
          <w:sz w:val="22"/>
          <w:szCs w:val="22"/>
          <w:rtl/>
        </w:rPr>
        <w:t>ג</w:t>
      </w:r>
      <w:r w:rsidR="00F51BC9" w:rsidRPr="000E4D84">
        <w:rPr>
          <w:rStyle w:val="default"/>
          <w:rFonts w:cs="FrankRuehl" w:hint="cs"/>
          <w:b/>
          <w:bCs/>
          <w:sz w:val="22"/>
          <w:szCs w:val="22"/>
          <w:rtl/>
        </w:rPr>
        <w:t>בולות הפיצוי</w:t>
      </w:r>
    </w:p>
    <w:p w14:paraId="2117F102"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מבטח ישלם בשם </w:t>
      </w:r>
      <w:r>
        <w:rPr>
          <w:rStyle w:val="default"/>
          <w:rFonts w:cs="FrankRuehl"/>
          <w:rtl/>
        </w:rPr>
        <w:t>ה</w:t>
      </w:r>
      <w:r>
        <w:rPr>
          <w:rStyle w:val="default"/>
          <w:rFonts w:cs="FrankRuehl" w:hint="cs"/>
          <w:rtl/>
        </w:rPr>
        <w:t>מבוטח את כל הסכומים שהמבוטח יהיה חייב לשלם בשל מקרה הביטוח, עד לסכום הביטוח הנקוב במפרט לגבי נזקי רכוש של צד שלישי.</w:t>
      </w:r>
    </w:p>
    <w:p w14:paraId="2E858D0E" w14:textId="77777777" w:rsidR="00290612" w:rsidRPr="00290612" w:rsidRDefault="00290612" w:rsidP="00290612">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290612">
        <w:rPr>
          <w:rStyle w:val="default"/>
          <w:rFonts w:cs="FrankRuehl" w:hint="cs"/>
          <w:rtl/>
        </w:rPr>
        <w:pict w14:anchorId="76D90E89">
          <v:shape id="_x0000_s2229" type="#_x0000_t202" style="position:absolute;left:0;text-align:left;margin-left:470.35pt;margin-top:7.1pt;width:1in;height:11.2pt;z-index:251682816" filled="f" stroked="f">
            <v:textbox inset="1mm,0,1mm,0">
              <w:txbxContent>
                <w:p w14:paraId="0F9E9F20" w14:textId="77777777" w:rsidR="00290612" w:rsidRDefault="00290612" w:rsidP="00290612">
                  <w:pPr>
                    <w:spacing w:line="160" w:lineRule="exact"/>
                    <w:jc w:val="left"/>
                    <w:rPr>
                      <w:rFonts w:cs="Miriam" w:hint="cs"/>
                      <w:sz w:val="18"/>
                      <w:szCs w:val="18"/>
                      <w:rtl/>
                    </w:rPr>
                  </w:pPr>
                  <w:r>
                    <w:rPr>
                      <w:rFonts w:cs="Miriam" w:hint="cs"/>
                      <w:sz w:val="18"/>
                      <w:szCs w:val="18"/>
                      <w:rtl/>
                    </w:rPr>
                    <w:t>תק' תשע"ב-2012</w:t>
                  </w:r>
                </w:p>
              </w:txbxContent>
            </v:textbox>
          </v:shape>
        </w:pict>
      </w:r>
      <w:r>
        <w:rPr>
          <w:rStyle w:val="default"/>
          <w:rFonts w:cs="FrankRuehl" w:hint="cs"/>
          <w:rtl/>
        </w:rPr>
        <w:t>(</w:t>
      </w:r>
      <w:r w:rsidRPr="00290612">
        <w:rPr>
          <w:rStyle w:val="default"/>
          <w:rFonts w:cs="FrankRuehl" w:hint="cs"/>
          <w:rtl/>
        </w:rPr>
        <w:t>א1)</w:t>
      </w:r>
      <w:r w:rsidRPr="00290612">
        <w:rPr>
          <w:rStyle w:val="default"/>
          <w:rFonts w:cs="FrankRuehl" w:hint="cs"/>
          <w:rtl/>
        </w:rPr>
        <w:tab/>
        <w:t>על אף האמור בסעיף 18(ב)(1) הסכומים לפי סעיף קטן (א) יכללו גם את ההוצאות המפורטות להלן של צד שלישי שרכבו ניזוק עקב תאונה:</w:t>
      </w:r>
    </w:p>
    <w:p w14:paraId="548115D2" w14:textId="77777777" w:rsidR="00290612" w:rsidRPr="00290612" w:rsidRDefault="00290612" w:rsidP="00290612">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290612">
        <w:rPr>
          <w:rStyle w:val="default"/>
          <w:rFonts w:cs="FrankRuehl" w:hint="cs"/>
          <w:rtl/>
        </w:rPr>
        <w:t>(1)</w:t>
      </w:r>
      <w:r w:rsidRPr="00290612">
        <w:rPr>
          <w:rStyle w:val="default"/>
          <w:rFonts w:cs="FrankRuehl" w:hint="cs"/>
          <w:rtl/>
        </w:rPr>
        <w:tab/>
        <w:t xml:space="preserve">במקרה שהרכב יצא מכלל שימוש עקב סיכון המכוסה לפי פוליסה זו </w:t>
      </w:r>
      <w:r w:rsidRPr="00290612">
        <w:rPr>
          <w:rStyle w:val="default"/>
          <w:rFonts w:cs="FrankRuehl"/>
          <w:rtl/>
        </w:rPr>
        <w:t>–</w:t>
      </w:r>
      <w:r w:rsidRPr="00290612">
        <w:rPr>
          <w:rStyle w:val="default"/>
          <w:rFonts w:cs="FrankRuehl" w:hint="cs"/>
          <w:rtl/>
        </w:rPr>
        <w:t xml:space="preserve"> הוצאות סבירות לשמירתו ולהעברתו של הרכב למקום הקרוב ביותר שבו ניתן לתקן את הנזק והוצאות הגעתו של הצד שלישי למחוז חפצו לאחר התאונה;</w:t>
      </w:r>
    </w:p>
    <w:p w14:paraId="772EFAEB" w14:textId="77777777" w:rsidR="00290612" w:rsidRPr="00290612" w:rsidRDefault="00290612" w:rsidP="00290612">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290612">
        <w:rPr>
          <w:rStyle w:val="default"/>
          <w:rFonts w:cs="FrankRuehl" w:hint="cs"/>
          <w:rtl/>
        </w:rPr>
        <w:t>(2)</w:t>
      </w:r>
      <w:r w:rsidRPr="00290612">
        <w:rPr>
          <w:rStyle w:val="default"/>
          <w:rFonts w:cs="FrankRuehl" w:hint="cs"/>
          <w:rtl/>
        </w:rPr>
        <w:tab/>
        <w:t>שיפוי בשל הפסדים מוכחים של צד שלישי בשל תשלום השתתפות עצמית ואבדן הנחת העדר תביעות;</w:t>
      </w:r>
    </w:p>
    <w:p w14:paraId="605CFD35" w14:textId="77777777" w:rsidR="00290612" w:rsidRPr="00290612" w:rsidRDefault="00290612" w:rsidP="00290612">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290612">
        <w:rPr>
          <w:rStyle w:val="default"/>
          <w:rFonts w:cs="FrankRuehl" w:hint="cs"/>
          <w:rtl/>
        </w:rPr>
        <w:t>(3)</w:t>
      </w:r>
      <w:r w:rsidRPr="00290612">
        <w:rPr>
          <w:rStyle w:val="default"/>
          <w:rFonts w:cs="FrankRuehl" w:hint="cs"/>
          <w:rtl/>
        </w:rPr>
        <w:tab/>
        <w:t>פיצוי בשל אבדן רווחים בזמן השבתתו של הרכב לצורך תיקונו, ובלבד שהרכב המושבת הוא רכב מסחרי שנמצא בבעלות צד שלישי ומשמש לעסקו.</w:t>
      </w:r>
    </w:p>
    <w:p w14:paraId="6A6AD38F"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מבטח ישא גם</w:t>
      </w:r>
      <w:r>
        <w:rPr>
          <w:rStyle w:val="default"/>
          <w:rFonts w:cs="FrankRuehl"/>
          <w:rtl/>
        </w:rPr>
        <w:t xml:space="preserve"> ב</w:t>
      </w:r>
      <w:r>
        <w:rPr>
          <w:rStyle w:val="default"/>
          <w:rFonts w:cs="FrankRuehl" w:hint="cs"/>
          <w:rtl/>
        </w:rPr>
        <w:t>הוצאות משפט סבירות שעל המבוטח לשאת בשל מקרה הביטוח, וזאת אף מעל לסכום הביטוח.</w:t>
      </w:r>
    </w:p>
    <w:p w14:paraId="1F431813"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לעיל אם נגרם מקרה הביטוח בזדון פטור המבטח מחבותו.</w:t>
      </w:r>
    </w:p>
    <w:p w14:paraId="6BFF65CB" w14:textId="77777777" w:rsidR="002C270B" w:rsidRPr="001367D5" w:rsidRDefault="002C270B" w:rsidP="00E373FA">
      <w:pPr>
        <w:pStyle w:val="P00"/>
        <w:spacing w:before="0"/>
        <w:ind w:left="397" w:right="1134"/>
        <w:rPr>
          <w:rStyle w:val="default"/>
          <w:rFonts w:cs="FrankRuehl" w:hint="cs"/>
          <w:vanish/>
          <w:color w:val="FF0000"/>
          <w:sz w:val="20"/>
          <w:szCs w:val="20"/>
          <w:shd w:val="clear" w:color="auto" w:fill="FFFF99"/>
          <w:rtl/>
        </w:rPr>
      </w:pPr>
      <w:bookmarkStart w:id="39" w:name="Rov42"/>
      <w:r w:rsidRPr="001367D5">
        <w:rPr>
          <w:rStyle w:val="default"/>
          <w:rFonts w:cs="FrankRuehl" w:hint="cs"/>
          <w:vanish/>
          <w:color w:val="FF0000"/>
          <w:sz w:val="20"/>
          <w:szCs w:val="20"/>
          <w:shd w:val="clear" w:color="auto" w:fill="FFFF99"/>
          <w:rtl/>
        </w:rPr>
        <w:t>מיום 3.10.2012</w:t>
      </w:r>
    </w:p>
    <w:p w14:paraId="3FF1153B" w14:textId="77777777" w:rsidR="002C270B" w:rsidRPr="001367D5" w:rsidRDefault="002C270B" w:rsidP="00E373FA">
      <w:pPr>
        <w:pStyle w:val="P00"/>
        <w:spacing w:before="0"/>
        <w:ind w:left="397"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1EC85546" w14:textId="77777777" w:rsidR="002C270B" w:rsidRPr="001367D5" w:rsidRDefault="002C270B" w:rsidP="00E373FA">
      <w:pPr>
        <w:pStyle w:val="P00"/>
        <w:spacing w:before="0"/>
        <w:ind w:left="397" w:right="1134"/>
        <w:rPr>
          <w:rStyle w:val="default"/>
          <w:rFonts w:cs="FrankRuehl" w:hint="cs"/>
          <w:vanish/>
          <w:sz w:val="20"/>
          <w:szCs w:val="20"/>
          <w:shd w:val="clear" w:color="auto" w:fill="FFFF99"/>
          <w:rtl/>
        </w:rPr>
      </w:pPr>
      <w:hyperlink r:id="rId43"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993</w:t>
      </w:r>
    </w:p>
    <w:p w14:paraId="067C13EF" w14:textId="77777777" w:rsidR="00E373FA" w:rsidRPr="00E373FA" w:rsidRDefault="00E373FA" w:rsidP="00290612">
      <w:pPr>
        <w:pStyle w:val="P00"/>
        <w:spacing w:before="0"/>
        <w:ind w:left="397" w:right="1134"/>
        <w:rPr>
          <w:rStyle w:val="default"/>
          <w:rFonts w:cs="FrankRuehl" w:hint="cs"/>
          <w:sz w:val="2"/>
          <w:szCs w:val="2"/>
          <w:rtl/>
        </w:rPr>
      </w:pPr>
      <w:r w:rsidRPr="001367D5">
        <w:rPr>
          <w:rStyle w:val="default"/>
          <w:rFonts w:cs="FrankRuehl" w:hint="cs"/>
          <w:b/>
          <w:bCs/>
          <w:vanish/>
          <w:sz w:val="20"/>
          <w:szCs w:val="20"/>
          <w:shd w:val="clear" w:color="auto" w:fill="FFFF99"/>
          <w:rtl/>
        </w:rPr>
        <w:t>הוספת סעיף קטן 12(א1)</w:t>
      </w:r>
      <w:bookmarkEnd w:id="39"/>
    </w:p>
    <w:p w14:paraId="61155F76" w14:textId="77777777" w:rsidR="00F51BC9" w:rsidRDefault="00F51BC9"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rtl/>
        </w:rPr>
        <w:t>13.</w:t>
      </w:r>
      <w:r>
        <w:rPr>
          <w:rStyle w:val="default"/>
          <w:rFonts w:cs="FrankRuehl"/>
          <w:rtl/>
        </w:rPr>
        <w:tab/>
      </w:r>
      <w:r w:rsidRPr="000E4D84">
        <w:rPr>
          <w:rStyle w:val="default"/>
          <w:rFonts w:cs="FrankRuehl"/>
          <w:b/>
          <w:bCs/>
          <w:sz w:val="22"/>
          <w:szCs w:val="22"/>
          <w:rtl/>
        </w:rPr>
        <w:t>ה</w:t>
      </w:r>
      <w:r w:rsidRPr="000E4D84">
        <w:rPr>
          <w:rStyle w:val="default"/>
          <w:rFonts w:cs="FrankRuehl" w:hint="cs"/>
          <w:b/>
          <w:bCs/>
          <w:sz w:val="22"/>
          <w:szCs w:val="22"/>
          <w:rtl/>
        </w:rPr>
        <w:t>צמדת סכום הביטוח</w:t>
      </w:r>
    </w:p>
    <w:p w14:paraId="0BFC0F15"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סכ</w:t>
      </w:r>
      <w:r>
        <w:rPr>
          <w:rStyle w:val="default"/>
          <w:rFonts w:cs="FrankRuehl" w:hint="cs"/>
          <w:rtl/>
        </w:rPr>
        <w:t>ום הביטוח לענין פרק זה ישתנה בהתאם לשינויים במדד בין המדד שפורסם סמוך לפני תחילת תקופת</w:t>
      </w:r>
      <w:r>
        <w:rPr>
          <w:rStyle w:val="default"/>
          <w:rFonts w:cs="FrankRuehl"/>
          <w:rtl/>
        </w:rPr>
        <w:t xml:space="preserve"> ה</w:t>
      </w:r>
      <w:r>
        <w:rPr>
          <w:rStyle w:val="default"/>
          <w:rFonts w:cs="FrankRuehl" w:hint="cs"/>
          <w:rtl/>
        </w:rPr>
        <w:t xml:space="preserve">ביטוח לבין המדד שפורסם סמוך לפני קרות מקרה הביטוח. לענין פוליסה זו, "מדד" </w:t>
      </w:r>
      <w:r w:rsidR="000E4D84">
        <w:rPr>
          <w:rStyle w:val="default"/>
          <w:rFonts w:cs="FrankRuehl" w:hint="cs"/>
          <w:rtl/>
        </w:rPr>
        <w:t>-</w:t>
      </w:r>
      <w:r>
        <w:rPr>
          <w:rStyle w:val="default"/>
          <w:rFonts w:cs="FrankRuehl"/>
          <w:rtl/>
        </w:rPr>
        <w:t xml:space="preserve"> </w:t>
      </w:r>
      <w:r>
        <w:rPr>
          <w:rStyle w:val="default"/>
          <w:rFonts w:cs="FrankRuehl" w:hint="cs"/>
          <w:rtl/>
        </w:rPr>
        <w:t>מדד המחירים לצרכן שמפרסמת הלשכה המרכזית</w:t>
      </w:r>
      <w:r>
        <w:rPr>
          <w:rStyle w:val="default"/>
          <w:rFonts w:cs="FrankRuehl"/>
          <w:rtl/>
        </w:rPr>
        <w:t xml:space="preserve"> ל</w:t>
      </w:r>
      <w:r>
        <w:rPr>
          <w:rStyle w:val="default"/>
          <w:rFonts w:cs="FrankRuehl" w:hint="cs"/>
          <w:rtl/>
        </w:rPr>
        <w:t>סט</w:t>
      </w:r>
      <w:r>
        <w:rPr>
          <w:rStyle w:val="default"/>
          <w:rFonts w:cs="FrankRuehl"/>
          <w:rtl/>
        </w:rPr>
        <w:t>ט</w:t>
      </w:r>
      <w:r>
        <w:rPr>
          <w:rStyle w:val="default"/>
          <w:rFonts w:cs="FrankRuehl" w:hint="cs"/>
          <w:rtl/>
        </w:rPr>
        <w:t>יסטיקה.</w:t>
      </w:r>
    </w:p>
    <w:p w14:paraId="5FDB4A9B" w14:textId="77777777" w:rsidR="00F51BC9" w:rsidRDefault="00F51BC9"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rtl/>
        </w:rPr>
        <w:t>14.</w:t>
      </w:r>
      <w:r>
        <w:rPr>
          <w:rStyle w:val="default"/>
          <w:rFonts w:cs="FrankRuehl"/>
          <w:rtl/>
        </w:rPr>
        <w:tab/>
      </w:r>
      <w:r w:rsidRPr="000E4D84">
        <w:rPr>
          <w:rStyle w:val="default"/>
          <w:rFonts w:cs="FrankRuehl"/>
          <w:b/>
          <w:bCs/>
          <w:sz w:val="22"/>
          <w:szCs w:val="22"/>
          <w:rtl/>
        </w:rPr>
        <w:t>ט</w:t>
      </w:r>
      <w:r w:rsidRPr="000E4D84">
        <w:rPr>
          <w:rStyle w:val="default"/>
          <w:rFonts w:cs="FrankRuehl" w:hint="cs"/>
          <w:b/>
          <w:bCs/>
          <w:sz w:val="22"/>
          <w:szCs w:val="22"/>
          <w:rtl/>
        </w:rPr>
        <w:t>יפול בתביעות צד שלישי</w:t>
      </w:r>
    </w:p>
    <w:p w14:paraId="7AC9FC10" w14:textId="77777777" w:rsidR="00F51BC9" w:rsidRDefault="00290612" w:rsidP="00290612">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sidRPr="00290612">
        <w:rPr>
          <w:rStyle w:val="default"/>
          <w:rFonts w:cs="FrankRuehl"/>
          <w:rtl/>
        </w:rPr>
        <w:pict w14:anchorId="000FA1B9">
          <v:shape id="_x0000_s2232" type="#_x0000_t202" style="position:absolute;left:0;text-align:left;margin-left:470.25pt;margin-top:7.1pt;width:1in;height:11.2pt;z-index:251683840" filled="f" stroked="f">
            <v:textbox inset="1mm,0,1mm,0">
              <w:txbxContent>
                <w:p w14:paraId="0C1F0F7F" w14:textId="77777777" w:rsidR="00290612" w:rsidRDefault="00290612" w:rsidP="00290612">
                  <w:pPr>
                    <w:spacing w:line="160" w:lineRule="exact"/>
                    <w:jc w:val="left"/>
                    <w:rPr>
                      <w:rFonts w:cs="Miriam" w:hint="cs"/>
                      <w:sz w:val="18"/>
                      <w:szCs w:val="18"/>
                      <w:rtl/>
                    </w:rPr>
                  </w:pPr>
                  <w:r>
                    <w:rPr>
                      <w:rFonts w:cs="Miriam" w:hint="cs"/>
                      <w:sz w:val="18"/>
                      <w:szCs w:val="18"/>
                      <w:rtl/>
                    </w:rPr>
                    <w:t>תק' תשע"ב-2012</w:t>
                  </w:r>
                </w:p>
              </w:txbxContent>
            </v:textbox>
          </v:shape>
        </w:pict>
      </w:r>
      <w:r w:rsidR="00F51BC9">
        <w:rPr>
          <w:rStyle w:val="default"/>
          <w:rFonts w:cs="FrankRuehl"/>
          <w:rtl/>
        </w:rPr>
        <w:t>(א</w:t>
      </w:r>
      <w:r w:rsidR="00F51BC9">
        <w:rPr>
          <w:rStyle w:val="default"/>
          <w:rFonts w:cs="FrankRuehl" w:hint="cs"/>
          <w:rtl/>
        </w:rPr>
        <w:t>)</w:t>
      </w:r>
      <w:r w:rsidR="00F51BC9">
        <w:rPr>
          <w:rStyle w:val="default"/>
          <w:rFonts w:cs="FrankRuehl"/>
          <w:rtl/>
        </w:rPr>
        <w:tab/>
      </w:r>
      <w:r w:rsidRPr="00290612">
        <w:rPr>
          <w:rStyle w:val="default"/>
          <w:rFonts w:cs="FrankRuehl" w:hint="cs"/>
          <w:rtl/>
        </w:rPr>
        <w:t xml:space="preserve">המבטח רשאי, ולפי דרישת צד שלישי </w:t>
      </w:r>
      <w:r w:rsidRPr="00290612">
        <w:rPr>
          <w:rStyle w:val="default"/>
          <w:rFonts w:cs="FrankRuehl"/>
          <w:rtl/>
        </w:rPr>
        <w:t>–</w:t>
      </w:r>
      <w:r w:rsidRPr="00290612">
        <w:rPr>
          <w:rStyle w:val="default"/>
          <w:rFonts w:cs="FrankRuehl" w:hint="cs"/>
          <w:rtl/>
        </w:rPr>
        <w:t xml:space="preserve"> חייב, לשלם לצד השלישי את תגמולי הביטוח שהמבטח חייב למבוטח, ובלבד שהודיע על כך בכתב למבוטח כאמור בסעיף קטן (א1) והמבוטח לא התנגד כאמור באותו הסעיף; ואולם טענה שהמבטח יכול לטעון כלפי מבוטח תעמוד לו גם כלפי צד שלישי</w:t>
      </w:r>
      <w:r w:rsidR="00F51BC9">
        <w:rPr>
          <w:rStyle w:val="default"/>
          <w:rFonts w:cs="FrankRuehl" w:hint="cs"/>
          <w:rtl/>
        </w:rPr>
        <w:t>.</w:t>
      </w:r>
    </w:p>
    <w:p w14:paraId="31D7F743" w14:textId="77777777" w:rsidR="00290612" w:rsidRDefault="00290612" w:rsidP="00290612">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sidRPr="00290612">
        <w:rPr>
          <w:rStyle w:val="default"/>
          <w:rFonts w:cs="FrankRuehl"/>
          <w:rtl/>
        </w:rPr>
        <w:pict w14:anchorId="72BBE4BC">
          <v:shape id="_x0000_s2233" type="#_x0000_t202" style="position:absolute;left:0;text-align:left;margin-left:470.25pt;margin-top:7.1pt;width:1in;height:11.2pt;z-index:251684864" filled="f" stroked="f">
            <v:textbox inset="1mm,0,1mm,0">
              <w:txbxContent>
                <w:p w14:paraId="4F394AD4" w14:textId="77777777" w:rsidR="00290612" w:rsidRDefault="00290612" w:rsidP="00290612">
                  <w:pPr>
                    <w:spacing w:line="160" w:lineRule="exact"/>
                    <w:jc w:val="left"/>
                    <w:rPr>
                      <w:rFonts w:cs="Miriam" w:hint="cs"/>
                      <w:sz w:val="18"/>
                      <w:szCs w:val="18"/>
                      <w:rtl/>
                    </w:rPr>
                  </w:pPr>
                  <w:r>
                    <w:rPr>
                      <w:rFonts w:cs="Miriam" w:hint="cs"/>
                      <w:sz w:val="18"/>
                      <w:szCs w:val="18"/>
                      <w:rtl/>
                    </w:rPr>
                    <w:t>תק' תשע"ב-2012</w:t>
                  </w:r>
                </w:p>
              </w:txbxContent>
            </v:textbox>
          </v:shape>
        </w:pict>
      </w:r>
      <w:r>
        <w:rPr>
          <w:rStyle w:val="default"/>
          <w:rFonts w:cs="FrankRuehl"/>
          <w:rtl/>
        </w:rPr>
        <w:t>(</w:t>
      </w:r>
      <w:r w:rsidRPr="00290612">
        <w:rPr>
          <w:rStyle w:val="default"/>
          <w:rFonts w:cs="FrankRuehl" w:hint="cs"/>
          <w:rtl/>
        </w:rPr>
        <w:t>א1)</w:t>
      </w:r>
      <w:r w:rsidRPr="00290612">
        <w:rPr>
          <w:rStyle w:val="default"/>
          <w:rFonts w:cs="FrankRuehl" w:hint="cs"/>
          <w:rtl/>
        </w:rPr>
        <w:tab/>
        <w:t>דרש צד שלישי מהמבטח את תגמולי הביטוח כאמור בסעיף קטן (א), יודיע המבטח למבוטח בכתב בתוך 7 ימי עסקים מיום הדרישה על הדרישה כאמור וכי אם לא יודיע לו על התנגדותו לתשלום הפיצוי בתוך 30 ימים, ישלם לצד השלישי את תגמולי הביטוח שהוא חייב למבוטח, ככל שהוא חייב בתשלומם</w:t>
      </w:r>
      <w:r>
        <w:rPr>
          <w:rStyle w:val="default"/>
          <w:rFonts w:cs="FrankRuehl" w:hint="cs"/>
          <w:rtl/>
        </w:rPr>
        <w:t>.</w:t>
      </w:r>
    </w:p>
    <w:p w14:paraId="45358C26" w14:textId="77777777" w:rsidR="00290612" w:rsidRDefault="00290612" w:rsidP="00290612">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sidRPr="00290612">
        <w:rPr>
          <w:rStyle w:val="default"/>
          <w:rFonts w:cs="FrankRuehl"/>
          <w:rtl/>
        </w:rPr>
        <w:pict w14:anchorId="2D42F8C9">
          <v:shape id="_x0000_s2234" type="#_x0000_t202" style="position:absolute;left:0;text-align:left;margin-left:470.25pt;margin-top:7.1pt;width:1in;height:11.2pt;z-index:251685888" filled="f" stroked="f">
            <v:textbox inset="1mm,0,1mm,0">
              <w:txbxContent>
                <w:p w14:paraId="4E1B32C0" w14:textId="77777777" w:rsidR="00290612" w:rsidRDefault="00290612" w:rsidP="00290612">
                  <w:pPr>
                    <w:spacing w:line="160" w:lineRule="exact"/>
                    <w:jc w:val="left"/>
                    <w:rPr>
                      <w:rFonts w:cs="Miriam" w:hint="cs"/>
                      <w:sz w:val="18"/>
                      <w:szCs w:val="18"/>
                      <w:rtl/>
                    </w:rPr>
                  </w:pPr>
                  <w:r>
                    <w:rPr>
                      <w:rFonts w:cs="Miriam" w:hint="cs"/>
                      <w:sz w:val="18"/>
                      <w:szCs w:val="18"/>
                      <w:rtl/>
                    </w:rPr>
                    <w:t>תק' תשע"ב-2012</w:t>
                  </w:r>
                </w:p>
              </w:txbxContent>
            </v:textbox>
          </v:shape>
        </w:pict>
      </w:r>
      <w:r>
        <w:rPr>
          <w:rStyle w:val="default"/>
          <w:rFonts w:cs="FrankRuehl"/>
          <w:rtl/>
        </w:rPr>
        <w:t>(</w:t>
      </w:r>
      <w:r w:rsidRPr="00290612">
        <w:rPr>
          <w:rStyle w:val="default"/>
          <w:rFonts w:cs="FrankRuehl" w:hint="cs"/>
          <w:rtl/>
        </w:rPr>
        <w:t>א2)</w:t>
      </w:r>
      <w:r w:rsidRPr="00290612">
        <w:rPr>
          <w:rStyle w:val="default"/>
          <w:rFonts w:cs="FrankRuehl" w:hint="cs"/>
          <w:rtl/>
        </w:rPr>
        <w:tab/>
        <w:t>המבטח רשאי ליטול על עצמו או לנהל בשם המבוטח את ההגנה של כל תביעה והמבוטח יושיט למבטח, לפי בקשתו, עזרה הנחוצה למבטח לצורך יישוב תביעה של צד שלישי</w:t>
      </w:r>
      <w:r>
        <w:rPr>
          <w:rStyle w:val="default"/>
          <w:rFonts w:cs="FrankRuehl" w:hint="cs"/>
          <w:rtl/>
        </w:rPr>
        <w:t>.</w:t>
      </w:r>
    </w:p>
    <w:p w14:paraId="324E5A3C" w14:textId="77777777" w:rsidR="00F51BC9" w:rsidRDefault="00F51BC9" w:rsidP="00290612">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מקרה של תביעה או תביעות נגד המבוטח הנובעות ממקרה ביטוח אחד או מסדרת מקרים שאפשר ליחסם למקור אחד או ל</w:t>
      </w:r>
      <w:r>
        <w:rPr>
          <w:rStyle w:val="default"/>
          <w:rFonts w:cs="FrankRuehl"/>
          <w:rtl/>
        </w:rPr>
        <w:t>סי</w:t>
      </w:r>
      <w:r>
        <w:rPr>
          <w:rStyle w:val="default"/>
          <w:rFonts w:cs="FrankRuehl" w:hint="cs"/>
          <w:rtl/>
        </w:rPr>
        <w:t>בה אחת, והמכוסים לפי פרק זה של הפוליסה, יהא המבטח רשאי לשלם למבוטח את מלוא סכום הביטוח לפי פרק זה, ולאחר תשלום כזה יהא המ</w:t>
      </w:r>
      <w:r>
        <w:rPr>
          <w:rStyle w:val="default"/>
          <w:rFonts w:cs="FrankRuehl"/>
          <w:rtl/>
        </w:rPr>
        <w:t>ב</w:t>
      </w:r>
      <w:r>
        <w:rPr>
          <w:rStyle w:val="default"/>
          <w:rFonts w:cs="FrankRuehl" w:hint="cs"/>
          <w:rtl/>
        </w:rPr>
        <w:t>טח פטור מניהול התביעה או התביעות האמורות ולא תחול על המבטח שום אחריות נוספת בקשר לכך, חוץ מהוצאות משפט שקבע בית משפט או הוצאות סביר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שהוצאו בקשר לתביעות האמורות.</w:t>
      </w:r>
    </w:p>
    <w:p w14:paraId="02E86DC4" w14:textId="77777777" w:rsidR="00E373FA" w:rsidRPr="001367D5" w:rsidRDefault="00E373FA" w:rsidP="00E373FA">
      <w:pPr>
        <w:pStyle w:val="P00"/>
        <w:spacing w:before="0"/>
        <w:ind w:left="397" w:right="1134"/>
        <w:rPr>
          <w:rStyle w:val="default"/>
          <w:rFonts w:cs="FrankRuehl" w:hint="cs"/>
          <w:vanish/>
          <w:color w:val="FF0000"/>
          <w:sz w:val="20"/>
          <w:szCs w:val="20"/>
          <w:shd w:val="clear" w:color="auto" w:fill="FFFF99"/>
          <w:rtl/>
        </w:rPr>
      </w:pPr>
      <w:bookmarkStart w:id="40" w:name="Rov43"/>
      <w:r w:rsidRPr="001367D5">
        <w:rPr>
          <w:rStyle w:val="default"/>
          <w:rFonts w:cs="FrankRuehl" w:hint="cs"/>
          <w:vanish/>
          <w:color w:val="FF0000"/>
          <w:sz w:val="20"/>
          <w:szCs w:val="20"/>
          <w:shd w:val="clear" w:color="auto" w:fill="FFFF99"/>
          <w:rtl/>
        </w:rPr>
        <w:t>מיום 3.10.2012</w:t>
      </w:r>
    </w:p>
    <w:p w14:paraId="29C7B3FF" w14:textId="77777777" w:rsidR="00E373FA" w:rsidRPr="001367D5" w:rsidRDefault="00E373FA" w:rsidP="00E373FA">
      <w:pPr>
        <w:pStyle w:val="P00"/>
        <w:spacing w:before="0"/>
        <w:ind w:left="397"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6D511587" w14:textId="77777777" w:rsidR="00E373FA" w:rsidRPr="001367D5" w:rsidRDefault="00E373FA" w:rsidP="00E373FA">
      <w:pPr>
        <w:pStyle w:val="P00"/>
        <w:spacing w:before="0"/>
        <w:ind w:left="397" w:right="1134"/>
        <w:rPr>
          <w:rStyle w:val="default"/>
          <w:rFonts w:cs="FrankRuehl" w:hint="cs"/>
          <w:vanish/>
          <w:sz w:val="20"/>
          <w:szCs w:val="20"/>
          <w:shd w:val="clear" w:color="auto" w:fill="FFFF99"/>
          <w:rtl/>
        </w:rPr>
      </w:pPr>
      <w:hyperlink r:id="rId44"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993</w:t>
      </w:r>
    </w:p>
    <w:p w14:paraId="5AB3CF5B" w14:textId="77777777" w:rsidR="00E373FA" w:rsidRPr="001367D5" w:rsidRDefault="00E373FA" w:rsidP="00E373FA">
      <w:pPr>
        <w:pStyle w:val="P11"/>
        <w:tabs>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hint="cs"/>
          <w:vanish/>
          <w:sz w:val="22"/>
          <w:szCs w:val="22"/>
          <w:shd w:val="clear" w:color="auto" w:fill="FFFF99"/>
          <w:rtl/>
        </w:rPr>
      </w:pPr>
      <w:r w:rsidRPr="001367D5">
        <w:rPr>
          <w:rStyle w:val="default"/>
          <w:rFonts w:cs="FrankRuehl"/>
          <w:strike/>
          <w:vanish/>
          <w:sz w:val="22"/>
          <w:szCs w:val="22"/>
          <w:shd w:val="clear" w:color="auto" w:fill="FFFF99"/>
          <w:rtl/>
        </w:rPr>
        <w:t>(א</w:t>
      </w: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ab/>
        <w:t>ה</w:t>
      </w:r>
      <w:r w:rsidRPr="001367D5">
        <w:rPr>
          <w:rStyle w:val="default"/>
          <w:rFonts w:cs="FrankRuehl" w:hint="cs"/>
          <w:strike/>
          <w:vanish/>
          <w:sz w:val="22"/>
          <w:szCs w:val="22"/>
          <w:shd w:val="clear" w:color="auto" w:fill="FFFF99"/>
          <w:rtl/>
        </w:rPr>
        <w:t>מבטח רשאי ליטול על עצמו או לנהל בשם המבוטח את ההגנה או את היישוב של כל תביעה וגם להתפשר בשמו</w:t>
      </w:r>
      <w:r w:rsidRPr="001367D5">
        <w:rPr>
          <w:rStyle w:val="default"/>
          <w:rFonts w:cs="FrankRuehl"/>
          <w:strike/>
          <w:vanish/>
          <w:sz w:val="22"/>
          <w:szCs w:val="22"/>
          <w:shd w:val="clear" w:color="auto" w:fill="FFFF99"/>
          <w:rtl/>
        </w:rPr>
        <w:t xml:space="preserve"> ש</w:t>
      </w:r>
      <w:r w:rsidRPr="001367D5">
        <w:rPr>
          <w:rStyle w:val="default"/>
          <w:rFonts w:cs="FrankRuehl" w:hint="cs"/>
          <w:strike/>
          <w:vanish/>
          <w:sz w:val="22"/>
          <w:szCs w:val="22"/>
          <w:shd w:val="clear" w:color="auto" w:fill="FFFF99"/>
          <w:rtl/>
        </w:rPr>
        <w:t>ל המבוטח בכל תביעה; למבטח יהיה שיקול דעת מלא בניהול כל הליכים משפטיים או ביישוב כל תביעה. המבוטח יושיט למבטח, לפי בקשתו, עזרה הנחוצה למבטח לצורך זה.</w:t>
      </w:r>
    </w:p>
    <w:p w14:paraId="3F26C4E1" w14:textId="77777777" w:rsidR="00E373FA" w:rsidRPr="001367D5" w:rsidRDefault="00E373FA" w:rsidP="00E373FA">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u w:val="single"/>
          <w:shd w:val="clear" w:color="auto" w:fill="FFFF99"/>
          <w:rtl/>
        </w:rPr>
      </w:pPr>
      <w:r w:rsidRPr="001367D5">
        <w:rPr>
          <w:rStyle w:val="default"/>
          <w:rFonts w:cs="FrankRuehl" w:hint="cs"/>
          <w:vanish/>
          <w:sz w:val="22"/>
          <w:szCs w:val="22"/>
          <w:u w:val="single"/>
          <w:shd w:val="clear" w:color="auto" w:fill="FFFF99"/>
          <w:rtl/>
        </w:rPr>
        <w:t>(א)</w:t>
      </w:r>
      <w:r w:rsidRPr="001367D5">
        <w:rPr>
          <w:rStyle w:val="default"/>
          <w:rFonts w:cs="FrankRuehl" w:hint="cs"/>
          <w:vanish/>
          <w:sz w:val="22"/>
          <w:szCs w:val="22"/>
          <w:u w:val="single"/>
          <w:shd w:val="clear" w:color="auto" w:fill="FFFF99"/>
          <w:rtl/>
        </w:rPr>
        <w:tab/>
        <w:t xml:space="preserve">המבטח רשאי, ולפי דרישת צד שלישי </w:t>
      </w:r>
      <w:r w:rsidRPr="001367D5">
        <w:rPr>
          <w:rStyle w:val="default"/>
          <w:rFonts w:cs="FrankRuehl"/>
          <w:vanish/>
          <w:sz w:val="22"/>
          <w:szCs w:val="22"/>
          <w:u w:val="single"/>
          <w:shd w:val="clear" w:color="auto" w:fill="FFFF99"/>
          <w:rtl/>
        </w:rPr>
        <w:t>–</w:t>
      </w:r>
      <w:r w:rsidRPr="001367D5">
        <w:rPr>
          <w:rStyle w:val="default"/>
          <w:rFonts w:cs="FrankRuehl" w:hint="cs"/>
          <w:vanish/>
          <w:sz w:val="22"/>
          <w:szCs w:val="22"/>
          <w:u w:val="single"/>
          <w:shd w:val="clear" w:color="auto" w:fill="FFFF99"/>
          <w:rtl/>
        </w:rPr>
        <w:t xml:space="preserve"> חייב, לשלם לצד השלישי את תגמולי הביטוח שהמבטח חייב למבוטח, ובלבד שהודיע על כך בכתב למבוטח כאמור בסעיף קטן (א1) והמבוטח לא התנגד כאמור באותו הסעיף; ואולם טענה שהמבטח יכול לטעון כלפי מבוטח תעמוד לו גם כלפי צד שלישי.</w:t>
      </w:r>
    </w:p>
    <w:p w14:paraId="4D5BB804" w14:textId="77777777" w:rsidR="00E373FA" w:rsidRPr="001367D5" w:rsidRDefault="00E373FA" w:rsidP="00E373FA">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u w:val="single"/>
          <w:shd w:val="clear" w:color="auto" w:fill="FFFF99"/>
          <w:rtl/>
        </w:rPr>
      </w:pPr>
      <w:r w:rsidRPr="001367D5">
        <w:rPr>
          <w:rStyle w:val="default"/>
          <w:rFonts w:cs="FrankRuehl" w:hint="cs"/>
          <w:vanish/>
          <w:sz w:val="22"/>
          <w:szCs w:val="22"/>
          <w:u w:val="single"/>
          <w:shd w:val="clear" w:color="auto" w:fill="FFFF99"/>
          <w:rtl/>
        </w:rPr>
        <w:t>(א1)</w:t>
      </w:r>
      <w:r w:rsidRPr="001367D5">
        <w:rPr>
          <w:rStyle w:val="default"/>
          <w:rFonts w:cs="FrankRuehl" w:hint="cs"/>
          <w:vanish/>
          <w:sz w:val="22"/>
          <w:szCs w:val="22"/>
          <w:u w:val="single"/>
          <w:shd w:val="clear" w:color="auto" w:fill="FFFF99"/>
          <w:rtl/>
        </w:rPr>
        <w:tab/>
        <w:t>דרש צד שלישי מהמבטח את תגמולי הביטוח כאמור בסעיף קטן (א), יודיע המבטח למבוטח בכתב בתוך 7 ימי עסקים מיום הדרישה על הדרישה כאמור וכי אם לא יודיע לו על התנגדותו לתשלום הפיצוי בתוך 30 ימים, ישלם לצד השלישי את תגמולי הביטוח שהוא חייב למבוטח, ככל שהוא חייב בתשלומם.</w:t>
      </w:r>
    </w:p>
    <w:p w14:paraId="52AF47D8" w14:textId="77777777" w:rsidR="00E373FA" w:rsidRPr="00E373FA" w:rsidRDefault="00E373FA" w:rsidP="00E373FA">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u w:val="single"/>
          <w:rtl/>
        </w:rPr>
      </w:pPr>
      <w:r w:rsidRPr="001367D5">
        <w:rPr>
          <w:rStyle w:val="default"/>
          <w:rFonts w:cs="FrankRuehl" w:hint="cs"/>
          <w:vanish/>
          <w:sz w:val="22"/>
          <w:szCs w:val="22"/>
          <w:u w:val="single"/>
          <w:shd w:val="clear" w:color="auto" w:fill="FFFF99"/>
          <w:rtl/>
        </w:rPr>
        <w:t>(א2)</w:t>
      </w:r>
      <w:r w:rsidRPr="001367D5">
        <w:rPr>
          <w:rStyle w:val="default"/>
          <w:rFonts w:cs="FrankRuehl" w:hint="cs"/>
          <w:vanish/>
          <w:sz w:val="22"/>
          <w:szCs w:val="22"/>
          <w:u w:val="single"/>
          <w:shd w:val="clear" w:color="auto" w:fill="FFFF99"/>
          <w:rtl/>
        </w:rPr>
        <w:tab/>
        <w:t>המבטח רשאי ליטול על עצמו או לנהל בשם המבוטח את ההגנה של כל תביעה והמבוטח יושיט למבטח, לפי בקשתו, עזרה הנחוצה למבטח לצורך יישוב תביעה של צד שלישי.</w:t>
      </w:r>
      <w:bookmarkEnd w:id="40"/>
    </w:p>
    <w:p w14:paraId="296413DE" w14:textId="77777777" w:rsidR="00F51BC9" w:rsidRDefault="000E4D84"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rtl/>
        </w:rPr>
        <w:t>15.</w:t>
      </w:r>
      <w:r>
        <w:rPr>
          <w:rStyle w:val="default"/>
          <w:rFonts w:cs="FrankRuehl" w:hint="cs"/>
          <w:rtl/>
        </w:rPr>
        <w:tab/>
      </w:r>
      <w:r w:rsidR="00F51BC9" w:rsidRPr="000E4D84">
        <w:rPr>
          <w:rStyle w:val="default"/>
          <w:rFonts w:cs="FrankRuehl"/>
          <w:b/>
          <w:bCs/>
          <w:sz w:val="22"/>
          <w:szCs w:val="22"/>
          <w:rtl/>
        </w:rPr>
        <w:t>ח</w:t>
      </w:r>
      <w:r w:rsidR="00F51BC9" w:rsidRPr="000E4D84">
        <w:rPr>
          <w:rStyle w:val="default"/>
          <w:rFonts w:cs="FrankRuehl" w:hint="cs"/>
          <w:b/>
          <w:bCs/>
          <w:sz w:val="22"/>
          <w:szCs w:val="22"/>
          <w:rtl/>
        </w:rPr>
        <w:t xml:space="preserve">ריגים לחבות כלפי צד שלישי בשל נזקי </w:t>
      </w:r>
      <w:r w:rsidR="00F51BC9" w:rsidRPr="000E4D84">
        <w:rPr>
          <w:rStyle w:val="default"/>
          <w:rFonts w:cs="FrankRuehl"/>
          <w:b/>
          <w:bCs/>
          <w:sz w:val="22"/>
          <w:szCs w:val="22"/>
          <w:rtl/>
        </w:rPr>
        <w:t>ר</w:t>
      </w:r>
      <w:r w:rsidR="00F51BC9" w:rsidRPr="000E4D84">
        <w:rPr>
          <w:rStyle w:val="default"/>
          <w:rFonts w:cs="FrankRuehl" w:hint="cs"/>
          <w:b/>
          <w:bCs/>
          <w:sz w:val="22"/>
          <w:szCs w:val="22"/>
          <w:rtl/>
        </w:rPr>
        <w:t>כוש</w:t>
      </w:r>
    </w:p>
    <w:p w14:paraId="7F5B02C9"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המ</w:t>
      </w:r>
      <w:r>
        <w:rPr>
          <w:rStyle w:val="default"/>
          <w:rFonts w:cs="FrankRuehl" w:hint="cs"/>
          <w:rtl/>
        </w:rPr>
        <w:t>בטח לא יהיה אחראי לתשלום כלשהו בשל חבות לענין נזק לרכוש שבבעלות המבוטח או נהג הרכב, או לרכוש הנמצא בפיקוחם או בשמירתם של המבוט</w:t>
      </w:r>
      <w:r>
        <w:rPr>
          <w:rStyle w:val="default"/>
          <w:rFonts w:cs="FrankRuehl"/>
          <w:rtl/>
        </w:rPr>
        <w:t xml:space="preserve">ח </w:t>
      </w:r>
      <w:r>
        <w:rPr>
          <w:rStyle w:val="default"/>
          <w:rFonts w:cs="FrankRuehl" w:hint="cs"/>
          <w:rtl/>
        </w:rPr>
        <w:t>או נהג הרכב או אחד מבני ביתם.</w:t>
      </w:r>
    </w:p>
    <w:p w14:paraId="6186E2BC" w14:textId="77777777" w:rsidR="00F51BC9" w:rsidRDefault="00F51BC9" w:rsidP="000E4D84">
      <w:pPr>
        <w:pStyle w:val="medium2-header"/>
        <w:keepLines w:val="0"/>
        <w:tabs>
          <w:tab w:val="clear" w:pos="624"/>
          <w:tab w:val="clear" w:pos="1021"/>
          <w:tab w:val="clear" w:pos="1474"/>
          <w:tab w:val="clear" w:pos="1928"/>
          <w:tab w:val="clear" w:pos="2381"/>
          <w:tab w:val="clear" w:pos="2835"/>
          <w:tab w:val="left" w:pos="397"/>
          <w:tab w:val="left" w:pos="794"/>
          <w:tab w:val="left" w:pos="1191"/>
        </w:tabs>
        <w:spacing w:before="72"/>
        <w:ind w:left="0" w:right="1134"/>
        <w:rPr>
          <w:rFonts w:cs="FrankRuehl"/>
          <w:noProof/>
          <w:rtl/>
        </w:rPr>
      </w:pPr>
      <w:bookmarkStart w:id="41" w:name="med3"/>
      <w:bookmarkEnd w:id="41"/>
      <w:r>
        <w:rPr>
          <w:rFonts w:cs="FrankRuehl"/>
          <w:noProof/>
          <w:rtl/>
        </w:rPr>
        <w:t>פר</w:t>
      </w:r>
      <w:r>
        <w:rPr>
          <w:rFonts w:cs="FrankRuehl" w:hint="cs"/>
          <w:noProof/>
          <w:rtl/>
        </w:rPr>
        <w:t>ק ג': תנאים כלליים לכל פרקי הפוליסה</w:t>
      </w:r>
    </w:p>
    <w:p w14:paraId="0EB5411C" w14:textId="77777777" w:rsidR="00F51BC9" w:rsidRDefault="00E373FA"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Fonts w:cs="FrankRuehl"/>
          <w:sz w:val="26"/>
          <w:rtl/>
          <w:lang w:eastAsia="en-US"/>
        </w:rPr>
        <w:pict w14:anchorId="7D4EFB47">
          <v:shape id="_x0000_s2146" type="#_x0000_t202" style="position:absolute;left:0;text-align:left;margin-left:470.35pt;margin-top:7.1pt;width:1in;height:13.6pt;z-index:251652096" filled="f" stroked="f">
            <v:textbox inset="1mm,0,1mm,0">
              <w:txbxContent>
                <w:p w14:paraId="5B6E3F8B" w14:textId="77777777" w:rsidR="0075157D" w:rsidRDefault="00E373FA" w:rsidP="00465838">
                  <w:pPr>
                    <w:spacing w:line="160" w:lineRule="exact"/>
                    <w:jc w:val="left"/>
                    <w:rPr>
                      <w:rFonts w:cs="Miriam" w:hint="cs"/>
                      <w:sz w:val="18"/>
                      <w:szCs w:val="18"/>
                      <w:rtl/>
                    </w:rPr>
                  </w:pPr>
                  <w:r>
                    <w:rPr>
                      <w:rFonts w:cs="Miriam" w:hint="cs"/>
                      <w:sz w:val="18"/>
                      <w:szCs w:val="18"/>
                      <w:rtl/>
                    </w:rPr>
                    <w:t xml:space="preserve">תק' </w:t>
                  </w:r>
                  <w:r w:rsidR="0075157D">
                    <w:rPr>
                      <w:rFonts w:cs="Miriam" w:hint="cs"/>
                      <w:sz w:val="18"/>
                      <w:szCs w:val="18"/>
                      <w:rtl/>
                    </w:rPr>
                    <w:t>תשפ"א-2021</w:t>
                  </w:r>
                </w:p>
              </w:txbxContent>
            </v:textbox>
          </v:shape>
        </w:pict>
      </w:r>
      <w:r w:rsidR="00F51BC9">
        <w:rPr>
          <w:rStyle w:val="default"/>
          <w:rFonts w:cs="FrankRuehl"/>
          <w:rtl/>
        </w:rPr>
        <w:t>16.</w:t>
      </w:r>
      <w:r w:rsidR="00F51BC9">
        <w:rPr>
          <w:rStyle w:val="default"/>
          <w:rFonts w:cs="FrankRuehl"/>
          <w:rtl/>
        </w:rPr>
        <w:tab/>
      </w:r>
      <w:r w:rsidR="00F51BC9" w:rsidRPr="000E4D84">
        <w:rPr>
          <w:rStyle w:val="default"/>
          <w:rFonts w:cs="FrankRuehl"/>
          <w:b/>
          <w:bCs/>
          <w:sz w:val="22"/>
          <w:szCs w:val="22"/>
          <w:rtl/>
        </w:rPr>
        <w:t>ב</w:t>
      </w:r>
      <w:r w:rsidR="00F51BC9" w:rsidRPr="000E4D84">
        <w:rPr>
          <w:rStyle w:val="default"/>
          <w:rFonts w:cs="FrankRuehl" w:hint="cs"/>
          <w:b/>
          <w:bCs/>
          <w:sz w:val="22"/>
          <w:szCs w:val="22"/>
          <w:rtl/>
        </w:rPr>
        <w:t>ני אדם הרשאים לנהוג ברכב</w:t>
      </w:r>
    </w:p>
    <w:p w14:paraId="5A8F777B" w14:textId="77777777" w:rsidR="00465838" w:rsidRPr="00465838" w:rsidRDefault="00465838" w:rsidP="00465838">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sidRPr="00465838">
        <w:rPr>
          <w:rStyle w:val="default"/>
          <w:rFonts w:cs="FrankRuehl" w:hint="cs"/>
          <w:rtl/>
        </w:rPr>
        <w:t>(א)</w:t>
      </w:r>
      <w:r w:rsidRPr="00465838">
        <w:rPr>
          <w:rStyle w:val="default"/>
          <w:rFonts w:cs="FrankRuehl"/>
          <w:rtl/>
        </w:rPr>
        <w:tab/>
      </w:r>
      <w:r w:rsidRPr="00465838">
        <w:rPr>
          <w:rStyle w:val="default"/>
          <w:rFonts w:cs="FrankRuehl" w:hint="cs"/>
          <w:rtl/>
        </w:rPr>
        <w:t>בני אדם הרשאים לנהוג ברכב יהיו אחד או יותר מהמפורטים בסעיף קטן (ב), כפי שנכתב במפרט, ובתנאי שהם בעלי רישיון נהיגה בר-תוקף בישראל לנהיגת כלי רכב מסוג הרכב, או שהיו בעלי רישיון כאמור בתאריך כלשהו במשך 120 חודשים שקדמו לנהיגה ברכב והתקיים בהם אחד מאלה:</w:t>
      </w:r>
    </w:p>
    <w:p w14:paraId="4CE79F3F" w14:textId="77777777" w:rsidR="00465838" w:rsidRPr="00465838" w:rsidRDefault="00465838" w:rsidP="0046583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ascii="FrankRuehl" w:hAnsi="FrankRuehl" w:cs="FrankRuehl"/>
          <w:rtl/>
        </w:rPr>
      </w:pPr>
      <w:r w:rsidRPr="00465838">
        <w:rPr>
          <w:rStyle w:val="default"/>
          <w:rFonts w:ascii="FrankRuehl" w:hAnsi="FrankRuehl" w:cs="FrankRuehl" w:hint="cs"/>
          <w:rtl/>
        </w:rPr>
        <w:t>(1)</w:t>
      </w:r>
      <w:r w:rsidRPr="00465838">
        <w:rPr>
          <w:rStyle w:val="default"/>
          <w:rFonts w:ascii="FrankRuehl" w:hAnsi="FrankRuehl" w:cs="FrankRuehl"/>
          <w:rtl/>
        </w:rPr>
        <w:tab/>
      </w:r>
      <w:r w:rsidRPr="00465838">
        <w:rPr>
          <w:rStyle w:val="default"/>
          <w:rFonts w:ascii="FrankRuehl" w:hAnsi="FrankRuehl" w:cs="FrankRuehl" w:hint="cs"/>
          <w:rtl/>
        </w:rPr>
        <w:t>הרשאי לנהוג ברכב לא היה פסול מלקבל רישיון נהיגה או מלהחזיק בו כאמור לפי הוראות שבחיקוק, פסק דין, החלטות בית משפט או רשות מוסמכת אחרת, למעט החלטה שניתנה מכוח חוק ההוצאה לפועל, התשכ"ז-1967, ותקנות שהוצאו מכוחו ופקיעת תוקפו של רישיון מחמת אי-תשלום אגרה;</w:t>
      </w:r>
    </w:p>
    <w:p w14:paraId="6CD50D80" w14:textId="77777777" w:rsidR="00465838" w:rsidRPr="00465838" w:rsidRDefault="00465838" w:rsidP="0046583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ascii="FrankRuehl" w:hAnsi="FrankRuehl" w:cs="FrankRuehl"/>
          <w:rtl/>
        </w:rPr>
      </w:pPr>
      <w:r w:rsidRPr="00465838">
        <w:rPr>
          <w:rStyle w:val="default"/>
          <w:rFonts w:ascii="FrankRuehl" w:hAnsi="FrankRuehl" w:cs="FrankRuehl" w:hint="cs"/>
          <w:rtl/>
        </w:rPr>
        <w:t>(2)</w:t>
      </w:r>
      <w:r w:rsidRPr="00465838">
        <w:rPr>
          <w:rStyle w:val="default"/>
          <w:rFonts w:ascii="FrankRuehl" w:hAnsi="FrankRuehl" w:cs="FrankRuehl"/>
          <w:rtl/>
        </w:rPr>
        <w:tab/>
      </w:r>
      <w:r w:rsidRPr="00465838">
        <w:rPr>
          <w:rStyle w:val="default"/>
          <w:rFonts w:ascii="FrankRuehl" w:hAnsi="FrankRuehl" w:cs="FrankRuehl" w:hint="cs"/>
          <w:rtl/>
        </w:rPr>
        <w:t>הרשאי לנהוג ברכב לא היה צריך לעמוד לפי הדין באחת מהדרישות האלה כדי לקבל רישיון נהיגה: מבחן נהיגה עיוני, מבחן נהיגה מעשי, בדיקות רפואיות כולל יכולת קוגניטיבית ובדיקת שימוש בסמים.</w:t>
      </w:r>
    </w:p>
    <w:p w14:paraId="4473CAA1" w14:textId="77777777" w:rsidR="00465838" w:rsidRPr="00465838" w:rsidRDefault="00465838" w:rsidP="00465838">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sidRPr="00465838">
        <w:rPr>
          <w:rStyle w:val="default"/>
          <w:rFonts w:cs="FrankRuehl" w:hint="cs"/>
          <w:rtl/>
        </w:rPr>
        <w:t>(ב)</w:t>
      </w:r>
      <w:r w:rsidRPr="00465838">
        <w:rPr>
          <w:rStyle w:val="default"/>
          <w:rFonts w:cs="FrankRuehl"/>
          <w:rtl/>
        </w:rPr>
        <w:tab/>
      </w:r>
      <w:r w:rsidRPr="00465838">
        <w:rPr>
          <w:rStyle w:val="default"/>
          <w:rFonts w:cs="FrankRuehl" w:hint="cs"/>
          <w:rtl/>
        </w:rPr>
        <w:t>הרשאים לנהוג ברכב:</w:t>
      </w:r>
    </w:p>
    <w:p w14:paraId="29316851" w14:textId="77777777" w:rsidR="00465838" w:rsidRPr="00465838" w:rsidRDefault="00465838" w:rsidP="0046583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ascii="FrankRuehl" w:hAnsi="FrankRuehl" w:cs="FrankRuehl"/>
          <w:rtl/>
        </w:rPr>
      </w:pPr>
      <w:r w:rsidRPr="00465838">
        <w:rPr>
          <w:rStyle w:val="default"/>
          <w:rFonts w:ascii="FrankRuehl" w:hAnsi="FrankRuehl" w:cs="FrankRuehl" w:hint="cs"/>
          <w:rtl/>
        </w:rPr>
        <w:t>(1)</w:t>
      </w:r>
      <w:r w:rsidRPr="00465838">
        <w:rPr>
          <w:rStyle w:val="default"/>
          <w:rFonts w:ascii="FrankRuehl" w:hAnsi="FrankRuehl" w:cs="FrankRuehl"/>
          <w:rtl/>
        </w:rPr>
        <w:tab/>
      </w:r>
      <w:r w:rsidRPr="00465838">
        <w:rPr>
          <w:rStyle w:val="default"/>
          <w:rFonts w:ascii="FrankRuehl" w:hAnsi="FrankRuehl" w:cs="FrankRuehl" w:hint="cs"/>
          <w:rtl/>
        </w:rPr>
        <w:t>המבוטח;</w:t>
      </w:r>
    </w:p>
    <w:p w14:paraId="677BBF7E" w14:textId="77777777" w:rsidR="00465838" w:rsidRPr="00465838" w:rsidRDefault="00465838" w:rsidP="0046583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ascii="FrankRuehl" w:hAnsi="FrankRuehl" w:cs="FrankRuehl"/>
          <w:rtl/>
        </w:rPr>
      </w:pPr>
      <w:r w:rsidRPr="00465838">
        <w:rPr>
          <w:rStyle w:val="default"/>
          <w:rFonts w:ascii="FrankRuehl" w:hAnsi="FrankRuehl" w:cs="FrankRuehl" w:hint="cs"/>
          <w:rtl/>
        </w:rPr>
        <w:t>(2)</w:t>
      </w:r>
      <w:r w:rsidRPr="00465838">
        <w:rPr>
          <w:rStyle w:val="default"/>
          <w:rFonts w:ascii="FrankRuehl" w:hAnsi="FrankRuehl" w:cs="FrankRuehl"/>
          <w:rtl/>
        </w:rPr>
        <w:tab/>
      </w:r>
      <w:r w:rsidRPr="00465838">
        <w:rPr>
          <w:rStyle w:val="default"/>
          <w:rFonts w:ascii="FrankRuehl" w:hAnsi="FrankRuehl" w:cs="FrankRuehl" w:hint="cs"/>
          <w:rtl/>
        </w:rPr>
        <w:t>אדם ששמו נקוב במפרט;</w:t>
      </w:r>
    </w:p>
    <w:p w14:paraId="116E3D56" w14:textId="77777777" w:rsidR="00465838" w:rsidRPr="00465838" w:rsidRDefault="00465838" w:rsidP="0046583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ascii="FrankRuehl" w:hAnsi="FrankRuehl" w:cs="FrankRuehl"/>
          <w:rtl/>
        </w:rPr>
      </w:pPr>
      <w:r w:rsidRPr="00465838">
        <w:rPr>
          <w:rStyle w:val="default"/>
          <w:rFonts w:ascii="FrankRuehl" w:hAnsi="FrankRuehl" w:cs="FrankRuehl" w:hint="cs"/>
          <w:rtl/>
        </w:rPr>
        <w:t>(3)</w:t>
      </w:r>
      <w:r w:rsidRPr="00465838">
        <w:rPr>
          <w:rStyle w:val="default"/>
          <w:rFonts w:ascii="FrankRuehl" w:hAnsi="FrankRuehl" w:cs="FrankRuehl"/>
          <w:rtl/>
        </w:rPr>
        <w:tab/>
      </w:r>
      <w:r w:rsidRPr="00465838">
        <w:rPr>
          <w:rStyle w:val="default"/>
          <w:rFonts w:ascii="FrankRuehl" w:hAnsi="FrankRuehl" w:cs="FrankRuehl" w:hint="cs"/>
          <w:rtl/>
        </w:rPr>
        <w:t>אדם הנוהג לפי הוראות המבוטח או ברשותו;</w:t>
      </w:r>
    </w:p>
    <w:p w14:paraId="4D33C9AF" w14:textId="77777777" w:rsidR="00465838" w:rsidRPr="00465838" w:rsidRDefault="00465838" w:rsidP="0046583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ascii="FrankRuehl" w:hAnsi="FrankRuehl" w:cs="FrankRuehl"/>
          <w:rtl/>
        </w:rPr>
      </w:pPr>
      <w:r w:rsidRPr="00465838">
        <w:rPr>
          <w:rStyle w:val="default"/>
          <w:rFonts w:ascii="FrankRuehl" w:hAnsi="FrankRuehl" w:cs="FrankRuehl" w:hint="cs"/>
          <w:rtl/>
        </w:rPr>
        <w:t>(4)</w:t>
      </w:r>
      <w:r w:rsidRPr="00465838">
        <w:rPr>
          <w:rStyle w:val="default"/>
          <w:rFonts w:ascii="FrankRuehl" w:hAnsi="FrankRuehl" w:cs="FrankRuehl"/>
          <w:rtl/>
        </w:rPr>
        <w:tab/>
      </w:r>
      <w:r w:rsidRPr="00465838">
        <w:rPr>
          <w:rStyle w:val="default"/>
          <w:rFonts w:ascii="FrankRuehl" w:hAnsi="FrankRuehl" w:cs="FrankRuehl" w:hint="cs"/>
          <w:rtl/>
        </w:rPr>
        <w:t>אדם הנמצא בשירות המבוטח ונוהג לפי הוראתו או ברשותו;</w:t>
      </w:r>
    </w:p>
    <w:p w14:paraId="56CD1650" w14:textId="77777777" w:rsidR="00465838" w:rsidRPr="00465838" w:rsidRDefault="00465838" w:rsidP="0046583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ascii="FrankRuehl" w:hAnsi="FrankRuehl" w:cs="FrankRuehl"/>
          <w:rtl/>
        </w:rPr>
      </w:pPr>
      <w:r w:rsidRPr="00465838">
        <w:rPr>
          <w:rStyle w:val="default"/>
          <w:rFonts w:ascii="FrankRuehl" w:hAnsi="FrankRuehl" w:cs="FrankRuehl" w:hint="cs"/>
          <w:rtl/>
        </w:rPr>
        <w:t>(5)</w:t>
      </w:r>
      <w:r w:rsidRPr="00465838">
        <w:rPr>
          <w:rStyle w:val="default"/>
          <w:rFonts w:ascii="FrankRuehl" w:hAnsi="FrankRuehl" w:cs="FrankRuehl"/>
          <w:rtl/>
        </w:rPr>
        <w:tab/>
      </w:r>
      <w:r w:rsidRPr="00465838">
        <w:rPr>
          <w:rStyle w:val="default"/>
          <w:rFonts w:ascii="FrankRuehl" w:hAnsi="FrankRuehl" w:cs="FrankRuehl" w:hint="cs"/>
          <w:rtl/>
        </w:rPr>
        <w:t>אדם הנוהג ברשות המבוטח ובלוויית אדם מהמנויים בפסקאות (1) עד (4);</w:t>
      </w:r>
    </w:p>
    <w:p w14:paraId="14DDEFCE" w14:textId="77777777" w:rsidR="00465838" w:rsidRPr="00465838" w:rsidRDefault="00465838" w:rsidP="0046583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ascii="FrankRuehl" w:hAnsi="FrankRuehl" w:cs="FrankRuehl"/>
          <w:rtl/>
        </w:rPr>
      </w:pPr>
      <w:r w:rsidRPr="00465838">
        <w:rPr>
          <w:rStyle w:val="default"/>
          <w:rFonts w:ascii="FrankRuehl" w:hAnsi="FrankRuehl" w:cs="FrankRuehl" w:hint="cs"/>
          <w:rtl/>
        </w:rPr>
        <w:t>(6)</w:t>
      </w:r>
      <w:r w:rsidRPr="00465838">
        <w:rPr>
          <w:rStyle w:val="default"/>
          <w:rFonts w:ascii="FrankRuehl" w:hAnsi="FrankRuehl" w:cs="FrankRuehl"/>
          <w:rtl/>
        </w:rPr>
        <w:tab/>
      </w:r>
      <w:r w:rsidRPr="00465838">
        <w:rPr>
          <w:rStyle w:val="default"/>
          <w:rFonts w:ascii="FrankRuehl" w:hAnsi="FrankRuehl" w:cs="FrankRuehl" w:hint="cs"/>
          <w:rtl/>
        </w:rPr>
        <w:t>אדם חסר רישיון כמצוין בסעיף קטן (א), בתנאי שהוא מלווה בידי מורה נהיגה מוסמך בעל רישיון להוראת נהיגה או בעת מבחן נהיגה רשמי מטעם משרד התחבורה, בתנאי שהאדם מלווה בבוחן מטעם משרד התחבורה.</w:t>
      </w:r>
    </w:p>
    <w:p w14:paraId="2145652A" w14:textId="77777777" w:rsidR="00E373FA" w:rsidRPr="001367D5" w:rsidRDefault="00E373FA" w:rsidP="00E373FA">
      <w:pPr>
        <w:pStyle w:val="P00"/>
        <w:spacing w:before="0"/>
        <w:ind w:left="397" w:right="1134"/>
        <w:rPr>
          <w:rStyle w:val="default"/>
          <w:rFonts w:cs="FrankRuehl" w:hint="cs"/>
          <w:vanish/>
          <w:color w:val="FF0000"/>
          <w:sz w:val="20"/>
          <w:szCs w:val="20"/>
          <w:shd w:val="clear" w:color="auto" w:fill="FFFF99"/>
          <w:rtl/>
        </w:rPr>
      </w:pPr>
      <w:bookmarkStart w:id="42" w:name="Rov75"/>
      <w:r w:rsidRPr="001367D5">
        <w:rPr>
          <w:rStyle w:val="default"/>
          <w:rFonts w:cs="FrankRuehl" w:hint="cs"/>
          <w:vanish/>
          <w:color w:val="FF0000"/>
          <w:sz w:val="20"/>
          <w:szCs w:val="20"/>
          <w:shd w:val="clear" w:color="auto" w:fill="FFFF99"/>
          <w:rtl/>
        </w:rPr>
        <w:t>מיום 3.10.2012</w:t>
      </w:r>
    </w:p>
    <w:p w14:paraId="7E46BFFD" w14:textId="77777777" w:rsidR="00E373FA" w:rsidRPr="001367D5" w:rsidRDefault="00E373FA" w:rsidP="00E373FA">
      <w:pPr>
        <w:pStyle w:val="P00"/>
        <w:spacing w:before="0"/>
        <w:ind w:left="397"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7B4054E7" w14:textId="77777777" w:rsidR="00E373FA" w:rsidRPr="001367D5" w:rsidRDefault="00E373FA" w:rsidP="00E373FA">
      <w:pPr>
        <w:pStyle w:val="P00"/>
        <w:spacing w:before="0"/>
        <w:ind w:left="397" w:right="1134"/>
        <w:rPr>
          <w:rStyle w:val="default"/>
          <w:rFonts w:cs="FrankRuehl" w:hint="cs"/>
          <w:vanish/>
          <w:sz w:val="20"/>
          <w:szCs w:val="20"/>
          <w:shd w:val="clear" w:color="auto" w:fill="FFFF99"/>
          <w:rtl/>
        </w:rPr>
      </w:pPr>
      <w:hyperlink r:id="rId45"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993</w:t>
      </w:r>
    </w:p>
    <w:p w14:paraId="6E0615D4" w14:textId="77777777" w:rsidR="00E373FA" w:rsidRPr="001367D5" w:rsidRDefault="00E373FA" w:rsidP="00E373FA">
      <w:pPr>
        <w:pStyle w:val="P11"/>
        <w:tabs>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בנ</w:t>
      </w:r>
      <w:r w:rsidRPr="001367D5">
        <w:rPr>
          <w:rStyle w:val="default"/>
          <w:rFonts w:cs="FrankRuehl" w:hint="cs"/>
          <w:vanish/>
          <w:sz w:val="22"/>
          <w:szCs w:val="22"/>
          <w:shd w:val="clear" w:color="auto" w:fill="FFFF99"/>
          <w:rtl/>
        </w:rPr>
        <w:t>י אדם הרשאים לנהוג בר</w:t>
      </w:r>
      <w:r w:rsidRPr="001367D5">
        <w:rPr>
          <w:rStyle w:val="default"/>
          <w:rFonts w:cs="FrankRuehl"/>
          <w:vanish/>
          <w:sz w:val="22"/>
          <w:szCs w:val="22"/>
          <w:shd w:val="clear" w:color="auto" w:fill="FFFF99"/>
          <w:rtl/>
        </w:rPr>
        <w:t>כ</w:t>
      </w:r>
      <w:r w:rsidRPr="001367D5">
        <w:rPr>
          <w:rStyle w:val="default"/>
          <w:rFonts w:cs="FrankRuehl" w:hint="cs"/>
          <w:vanish/>
          <w:sz w:val="22"/>
          <w:szCs w:val="22"/>
          <w:shd w:val="clear" w:color="auto" w:fill="FFFF99"/>
          <w:rtl/>
        </w:rPr>
        <w:t xml:space="preserve">ב יהיו אחד או יותר מהמפורטים להלן, </w:t>
      </w:r>
      <w:r w:rsidRPr="001367D5">
        <w:rPr>
          <w:rStyle w:val="default"/>
          <w:rFonts w:cs="FrankRuehl" w:hint="cs"/>
          <w:strike/>
          <w:vanish/>
          <w:sz w:val="22"/>
          <w:szCs w:val="22"/>
          <w:shd w:val="clear" w:color="auto" w:fill="FFFF99"/>
          <w:rtl/>
        </w:rPr>
        <w:t>כפי שפורש במפרט</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כפי שנכתב במפרט</w:t>
      </w:r>
      <w:r w:rsidRPr="001367D5">
        <w:rPr>
          <w:rStyle w:val="default"/>
          <w:rFonts w:cs="FrankRuehl" w:hint="cs"/>
          <w:vanish/>
          <w:sz w:val="22"/>
          <w:szCs w:val="22"/>
          <w:shd w:val="clear" w:color="auto" w:fill="FFFF99"/>
          <w:rtl/>
        </w:rPr>
        <w:t>, ובתנאי שהם בעלי רשיון נהיגה בר-תוקף בישראל לנהיגת כלי רכב מסוג הרכב, או שהיו בעל</w:t>
      </w:r>
      <w:r w:rsidRPr="001367D5">
        <w:rPr>
          <w:rStyle w:val="default"/>
          <w:rFonts w:cs="FrankRuehl"/>
          <w:vanish/>
          <w:sz w:val="22"/>
          <w:szCs w:val="22"/>
          <w:shd w:val="clear" w:color="auto" w:fill="FFFF99"/>
          <w:rtl/>
        </w:rPr>
        <w:t xml:space="preserve">י </w:t>
      </w:r>
      <w:r w:rsidRPr="001367D5">
        <w:rPr>
          <w:rStyle w:val="default"/>
          <w:rFonts w:cs="FrankRuehl" w:hint="cs"/>
          <w:vanish/>
          <w:sz w:val="22"/>
          <w:szCs w:val="22"/>
          <w:shd w:val="clear" w:color="auto" w:fill="FFFF99"/>
          <w:rtl/>
        </w:rPr>
        <w:t>רשיון כאמור בתאריך כלשהו במשך 24 חדשים שקדמו לנהיגה ברכב ולא נפסלו מלקבל או מלהחזיק רשיון כזה על פי הוראות חיקוק, פסק דין</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החלטת בית משפט או רשות מוסמכת אחרת:</w:t>
      </w:r>
    </w:p>
    <w:p w14:paraId="7A806637" w14:textId="77777777" w:rsidR="00CD1FE7" w:rsidRPr="001367D5" w:rsidRDefault="00CD1FE7" w:rsidP="00CD1FE7">
      <w:pPr>
        <w:pStyle w:val="P00"/>
        <w:spacing w:before="0"/>
        <w:ind w:left="0" w:right="1134"/>
        <w:rPr>
          <w:rFonts w:cs="FrankRuehl"/>
          <w:vanish/>
          <w:szCs w:val="20"/>
          <w:shd w:val="clear" w:color="auto" w:fill="FFFF99"/>
          <w:rtl/>
        </w:rPr>
      </w:pPr>
    </w:p>
    <w:p w14:paraId="2ADE4418" w14:textId="77777777" w:rsidR="00CD1FE7" w:rsidRPr="001367D5" w:rsidRDefault="00CD1FE7" w:rsidP="00CD1FE7">
      <w:pPr>
        <w:pStyle w:val="P00"/>
        <w:spacing w:before="0"/>
        <w:ind w:left="0" w:right="1134"/>
        <w:rPr>
          <w:rStyle w:val="default"/>
          <w:rFonts w:ascii="FrankRuehl" w:hAnsi="FrankRuehl" w:cs="FrankRuehl"/>
          <w:vanish/>
          <w:color w:val="FF0000"/>
          <w:sz w:val="20"/>
          <w:szCs w:val="20"/>
          <w:shd w:val="clear" w:color="auto" w:fill="FFFF99"/>
          <w:rtl/>
        </w:rPr>
      </w:pPr>
      <w:r w:rsidRPr="001367D5">
        <w:rPr>
          <w:rStyle w:val="default"/>
          <w:rFonts w:ascii="FrankRuehl" w:hAnsi="FrankRuehl" w:cs="FrankRuehl"/>
          <w:vanish/>
          <w:color w:val="FF0000"/>
          <w:sz w:val="20"/>
          <w:szCs w:val="20"/>
          <w:shd w:val="clear" w:color="auto" w:fill="FFFF99"/>
          <w:rtl/>
        </w:rPr>
        <w:t>מיום 8.12.2021</w:t>
      </w:r>
    </w:p>
    <w:p w14:paraId="2BE706CA" w14:textId="77777777" w:rsidR="00CD1FE7" w:rsidRPr="001367D5" w:rsidRDefault="00CD1FE7" w:rsidP="00CD1FE7">
      <w:pPr>
        <w:pStyle w:val="P00"/>
        <w:spacing w:before="0"/>
        <w:ind w:left="0"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b/>
          <w:bCs/>
          <w:vanish/>
          <w:sz w:val="20"/>
          <w:szCs w:val="20"/>
          <w:shd w:val="clear" w:color="auto" w:fill="FFFF99"/>
          <w:rtl/>
        </w:rPr>
        <w:t>תק' תשפ"א-2021</w:t>
      </w:r>
    </w:p>
    <w:p w14:paraId="58FC4474" w14:textId="77777777" w:rsidR="00CD1FE7" w:rsidRPr="001367D5" w:rsidRDefault="00CD1FE7" w:rsidP="00CD1FE7">
      <w:pPr>
        <w:pStyle w:val="P00"/>
        <w:spacing w:before="0"/>
        <w:ind w:left="0" w:right="1134"/>
        <w:rPr>
          <w:rStyle w:val="default"/>
          <w:rFonts w:ascii="FrankRuehl" w:hAnsi="FrankRuehl" w:cs="FrankRuehl"/>
          <w:vanish/>
          <w:sz w:val="20"/>
          <w:szCs w:val="20"/>
          <w:shd w:val="clear" w:color="auto" w:fill="FFFF99"/>
          <w:rtl/>
        </w:rPr>
      </w:pPr>
      <w:hyperlink r:id="rId46" w:history="1">
        <w:r w:rsidRPr="001367D5">
          <w:rPr>
            <w:rStyle w:val="Hyperlink"/>
            <w:rFonts w:ascii="FrankRuehl" w:hAnsi="FrankRuehl" w:cs="FrankRuehl"/>
            <w:vanish/>
            <w:szCs w:val="20"/>
            <w:shd w:val="clear" w:color="auto" w:fill="FFFF99"/>
            <w:rtl/>
          </w:rPr>
          <w:t>ק"ת תשפ"א מס' 9424</w:t>
        </w:r>
      </w:hyperlink>
      <w:r w:rsidRPr="001367D5">
        <w:rPr>
          <w:rStyle w:val="default"/>
          <w:rFonts w:ascii="FrankRuehl" w:hAnsi="FrankRuehl" w:cs="FrankRuehl"/>
          <w:vanish/>
          <w:sz w:val="20"/>
          <w:szCs w:val="20"/>
          <w:shd w:val="clear" w:color="auto" w:fill="FFFF99"/>
          <w:rtl/>
        </w:rPr>
        <w:t xml:space="preserve"> מיום 8.6.2021 עמ' 329</w:t>
      </w:r>
      <w:r w:rsidRPr="001367D5">
        <w:rPr>
          <w:rStyle w:val="default"/>
          <w:rFonts w:ascii="FrankRuehl" w:hAnsi="FrankRuehl" w:cs="FrankRuehl" w:hint="cs"/>
          <w:vanish/>
          <w:sz w:val="20"/>
          <w:szCs w:val="20"/>
          <w:shd w:val="clear" w:color="auto" w:fill="FFFF99"/>
          <w:rtl/>
        </w:rPr>
        <w:t>9</w:t>
      </w:r>
    </w:p>
    <w:p w14:paraId="60DB0482" w14:textId="77777777" w:rsidR="00CD1FE7" w:rsidRPr="001367D5" w:rsidRDefault="00CD1FE7" w:rsidP="00CD1FE7">
      <w:pPr>
        <w:pStyle w:val="P00"/>
        <w:spacing w:before="0"/>
        <w:ind w:left="0"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hint="cs"/>
          <w:b/>
          <w:bCs/>
          <w:vanish/>
          <w:sz w:val="20"/>
          <w:szCs w:val="20"/>
          <w:shd w:val="clear" w:color="auto" w:fill="FFFF99"/>
          <w:rtl/>
        </w:rPr>
        <w:t>החלפת סעיף 16</w:t>
      </w:r>
    </w:p>
    <w:p w14:paraId="4D48DE6B" w14:textId="77777777" w:rsidR="00CD1FE7" w:rsidRPr="001367D5" w:rsidRDefault="00CD1FE7" w:rsidP="00CD1FE7">
      <w:pPr>
        <w:pStyle w:val="P00"/>
        <w:ind w:left="0"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hint="cs"/>
          <w:vanish/>
          <w:sz w:val="20"/>
          <w:szCs w:val="20"/>
          <w:shd w:val="clear" w:color="auto" w:fill="FFFF99"/>
          <w:rtl/>
        </w:rPr>
        <w:t>הנוסח הקודם:</w:t>
      </w:r>
    </w:p>
    <w:p w14:paraId="7F899DFC" w14:textId="77777777" w:rsidR="00CD1FE7" w:rsidRPr="001367D5" w:rsidRDefault="00CD1FE7" w:rsidP="00CD1FE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strike/>
          <w:vanish/>
          <w:sz w:val="22"/>
          <w:szCs w:val="22"/>
          <w:shd w:val="clear" w:color="auto" w:fill="FFFF99"/>
          <w:rtl/>
        </w:rPr>
      </w:pPr>
      <w:r w:rsidRPr="001367D5">
        <w:rPr>
          <w:rStyle w:val="default"/>
          <w:rFonts w:cs="FrankRuehl"/>
          <w:strike/>
          <w:vanish/>
          <w:sz w:val="22"/>
          <w:szCs w:val="22"/>
          <w:shd w:val="clear" w:color="auto" w:fill="FFFF99"/>
          <w:rtl/>
        </w:rPr>
        <w:t>16.</w:t>
      </w:r>
      <w:r w:rsidRPr="001367D5">
        <w:rPr>
          <w:rStyle w:val="default"/>
          <w:rFonts w:cs="FrankRuehl"/>
          <w:strike/>
          <w:vanish/>
          <w:sz w:val="22"/>
          <w:szCs w:val="22"/>
          <w:shd w:val="clear" w:color="auto" w:fill="FFFF99"/>
          <w:rtl/>
        </w:rPr>
        <w:tab/>
        <w:t>ב</w:t>
      </w:r>
      <w:r w:rsidRPr="001367D5">
        <w:rPr>
          <w:rStyle w:val="default"/>
          <w:rFonts w:cs="FrankRuehl" w:hint="cs"/>
          <w:strike/>
          <w:vanish/>
          <w:sz w:val="22"/>
          <w:szCs w:val="22"/>
          <w:shd w:val="clear" w:color="auto" w:fill="FFFF99"/>
          <w:rtl/>
        </w:rPr>
        <w:t>ני אדם הרשאים לנהוג ברכב</w:t>
      </w:r>
    </w:p>
    <w:p w14:paraId="5D7EDB0F" w14:textId="77777777" w:rsidR="00CD1FE7" w:rsidRPr="001367D5" w:rsidRDefault="00CD1FE7" w:rsidP="00CD1FE7">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1367D5">
        <w:rPr>
          <w:rStyle w:val="default"/>
          <w:rFonts w:cs="FrankRuehl"/>
          <w:strike/>
          <w:vanish/>
          <w:sz w:val="22"/>
          <w:szCs w:val="22"/>
          <w:shd w:val="clear" w:color="auto" w:fill="FFFF99"/>
          <w:rtl/>
        </w:rPr>
        <w:t>בנ</w:t>
      </w:r>
      <w:r w:rsidRPr="001367D5">
        <w:rPr>
          <w:rStyle w:val="default"/>
          <w:rFonts w:cs="FrankRuehl" w:hint="cs"/>
          <w:strike/>
          <w:vanish/>
          <w:sz w:val="22"/>
          <w:szCs w:val="22"/>
          <w:shd w:val="clear" w:color="auto" w:fill="FFFF99"/>
          <w:rtl/>
        </w:rPr>
        <w:t>י אדם הרשאים לנהוג בר</w:t>
      </w:r>
      <w:r w:rsidRPr="001367D5">
        <w:rPr>
          <w:rStyle w:val="default"/>
          <w:rFonts w:cs="FrankRuehl"/>
          <w:strike/>
          <w:vanish/>
          <w:sz w:val="22"/>
          <w:szCs w:val="22"/>
          <w:shd w:val="clear" w:color="auto" w:fill="FFFF99"/>
          <w:rtl/>
        </w:rPr>
        <w:t>כ</w:t>
      </w:r>
      <w:r w:rsidRPr="001367D5">
        <w:rPr>
          <w:rStyle w:val="default"/>
          <w:rFonts w:cs="FrankRuehl" w:hint="cs"/>
          <w:strike/>
          <w:vanish/>
          <w:sz w:val="22"/>
          <w:szCs w:val="22"/>
          <w:shd w:val="clear" w:color="auto" w:fill="FFFF99"/>
          <w:rtl/>
        </w:rPr>
        <w:t>ב יהיו אחד או יותר מהמפורטים להלן, כפי שנכתב במפרט, ובתנאי שהם בעלי רשיון נהיגה בר-תוקף בישראל לנהיגת כלי רכב מסוג הרכב, או שהיו בעל</w:t>
      </w:r>
      <w:r w:rsidRPr="001367D5">
        <w:rPr>
          <w:rStyle w:val="default"/>
          <w:rFonts w:cs="FrankRuehl"/>
          <w:strike/>
          <w:vanish/>
          <w:sz w:val="22"/>
          <w:szCs w:val="22"/>
          <w:shd w:val="clear" w:color="auto" w:fill="FFFF99"/>
          <w:rtl/>
        </w:rPr>
        <w:t xml:space="preserve">י </w:t>
      </w:r>
      <w:r w:rsidRPr="001367D5">
        <w:rPr>
          <w:rStyle w:val="default"/>
          <w:rFonts w:cs="FrankRuehl" w:hint="cs"/>
          <w:strike/>
          <w:vanish/>
          <w:sz w:val="22"/>
          <w:szCs w:val="22"/>
          <w:shd w:val="clear" w:color="auto" w:fill="FFFF99"/>
          <w:rtl/>
        </w:rPr>
        <w:t>רשיון כאמור בתאריך כלשהו במשך 24 חדשים שקדמו לנהיגה ברכב ולא נפסלו מלקבל או מלהחזיק רשיון כזה על פי הוראות חיקוק, פסק דין</w:t>
      </w:r>
      <w:r w:rsidRPr="001367D5">
        <w:rPr>
          <w:rStyle w:val="default"/>
          <w:rFonts w:cs="FrankRuehl"/>
          <w:strike/>
          <w:vanish/>
          <w:sz w:val="22"/>
          <w:szCs w:val="22"/>
          <w:shd w:val="clear" w:color="auto" w:fill="FFFF99"/>
          <w:rtl/>
        </w:rPr>
        <w:t xml:space="preserve">, </w:t>
      </w:r>
      <w:r w:rsidRPr="001367D5">
        <w:rPr>
          <w:rStyle w:val="default"/>
          <w:rFonts w:cs="FrankRuehl" w:hint="cs"/>
          <w:strike/>
          <w:vanish/>
          <w:sz w:val="22"/>
          <w:szCs w:val="22"/>
          <w:shd w:val="clear" w:color="auto" w:fill="FFFF99"/>
          <w:rtl/>
        </w:rPr>
        <w:t>החלטת בית משפט או רשות מוסמכת אחרת:</w:t>
      </w:r>
    </w:p>
    <w:p w14:paraId="66A6BADE" w14:textId="77777777" w:rsidR="00CD1FE7" w:rsidRPr="001367D5" w:rsidRDefault="00CD1FE7" w:rsidP="00CD1FE7">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1367D5">
        <w:rPr>
          <w:rStyle w:val="default"/>
          <w:rFonts w:cs="FrankRuehl" w:hint="cs"/>
          <w:strike/>
          <w:vanish/>
          <w:sz w:val="22"/>
          <w:szCs w:val="22"/>
          <w:shd w:val="clear" w:color="auto" w:fill="FFFF99"/>
          <w:rtl/>
        </w:rPr>
        <w:t>(1)</w:t>
      </w:r>
      <w:r w:rsidRPr="001367D5">
        <w:rPr>
          <w:rStyle w:val="default"/>
          <w:rFonts w:cs="FrankRuehl"/>
          <w:strike/>
          <w:vanish/>
          <w:sz w:val="22"/>
          <w:szCs w:val="22"/>
          <w:shd w:val="clear" w:color="auto" w:fill="FFFF99"/>
          <w:rtl/>
        </w:rPr>
        <w:tab/>
        <w:t>ה</w:t>
      </w:r>
      <w:r w:rsidRPr="001367D5">
        <w:rPr>
          <w:rStyle w:val="default"/>
          <w:rFonts w:cs="FrankRuehl" w:hint="cs"/>
          <w:strike/>
          <w:vanish/>
          <w:sz w:val="22"/>
          <w:szCs w:val="22"/>
          <w:shd w:val="clear" w:color="auto" w:fill="FFFF99"/>
          <w:rtl/>
        </w:rPr>
        <w:t>מבוטח;</w:t>
      </w:r>
    </w:p>
    <w:p w14:paraId="255BD07C" w14:textId="77777777" w:rsidR="00CD1FE7" w:rsidRPr="001367D5" w:rsidRDefault="00CD1FE7" w:rsidP="00CD1FE7">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1367D5">
        <w:rPr>
          <w:rStyle w:val="default"/>
          <w:rFonts w:cs="FrankRuehl" w:hint="cs"/>
          <w:strike/>
          <w:vanish/>
          <w:sz w:val="22"/>
          <w:szCs w:val="22"/>
          <w:shd w:val="clear" w:color="auto" w:fill="FFFF99"/>
          <w:rtl/>
        </w:rPr>
        <w:t>(2)</w:t>
      </w:r>
      <w:r w:rsidRPr="001367D5">
        <w:rPr>
          <w:rStyle w:val="default"/>
          <w:rFonts w:cs="FrankRuehl"/>
          <w:strike/>
          <w:vanish/>
          <w:sz w:val="22"/>
          <w:szCs w:val="22"/>
          <w:shd w:val="clear" w:color="auto" w:fill="FFFF99"/>
          <w:rtl/>
        </w:rPr>
        <w:tab/>
        <w:t>א</w:t>
      </w:r>
      <w:r w:rsidRPr="001367D5">
        <w:rPr>
          <w:rStyle w:val="default"/>
          <w:rFonts w:cs="FrankRuehl" w:hint="cs"/>
          <w:strike/>
          <w:vanish/>
          <w:sz w:val="22"/>
          <w:szCs w:val="22"/>
          <w:shd w:val="clear" w:color="auto" w:fill="FFFF99"/>
          <w:rtl/>
        </w:rPr>
        <w:t>דם ששמו נקוב במפרט;</w:t>
      </w:r>
    </w:p>
    <w:p w14:paraId="4E59E5DC" w14:textId="77777777" w:rsidR="00CD1FE7" w:rsidRPr="001367D5" w:rsidRDefault="00CD1FE7" w:rsidP="00CD1FE7">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1367D5">
        <w:rPr>
          <w:rStyle w:val="default"/>
          <w:rFonts w:cs="FrankRuehl" w:hint="cs"/>
          <w:strike/>
          <w:vanish/>
          <w:sz w:val="22"/>
          <w:szCs w:val="22"/>
          <w:shd w:val="clear" w:color="auto" w:fill="FFFF99"/>
          <w:rtl/>
        </w:rPr>
        <w:t>(3)</w:t>
      </w:r>
      <w:r w:rsidRPr="001367D5">
        <w:rPr>
          <w:rStyle w:val="default"/>
          <w:rFonts w:cs="FrankRuehl"/>
          <w:strike/>
          <w:vanish/>
          <w:sz w:val="22"/>
          <w:szCs w:val="22"/>
          <w:shd w:val="clear" w:color="auto" w:fill="FFFF99"/>
          <w:rtl/>
        </w:rPr>
        <w:tab/>
        <w:t>א</w:t>
      </w:r>
      <w:r w:rsidRPr="001367D5">
        <w:rPr>
          <w:rStyle w:val="default"/>
          <w:rFonts w:cs="FrankRuehl" w:hint="cs"/>
          <w:strike/>
          <w:vanish/>
          <w:sz w:val="22"/>
          <w:szCs w:val="22"/>
          <w:shd w:val="clear" w:color="auto" w:fill="FFFF99"/>
          <w:rtl/>
        </w:rPr>
        <w:t>דם הנוהג לפי הוראת המבוטח או ברשותו;</w:t>
      </w:r>
    </w:p>
    <w:p w14:paraId="69D40754" w14:textId="77777777" w:rsidR="00CD1FE7" w:rsidRPr="001367D5" w:rsidRDefault="00CD1FE7" w:rsidP="00CD1FE7">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1367D5">
        <w:rPr>
          <w:rStyle w:val="default"/>
          <w:rFonts w:cs="FrankRuehl" w:hint="cs"/>
          <w:strike/>
          <w:vanish/>
          <w:sz w:val="22"/>
          <w:szCs w:val="22"/>
          <w:shd w:val="clear" w:color="auto" w:fill="FFFF99"/>
          <w:rtl/>
        </w:rPr>
        <w:t>(4)</w:t>
      </w:r>
      <w:r w:rsidRPr="001367D5">
        <w:rPr>
          <w:rStyle w:val="default"/>
          <w:rFonts w:cs="FrankRuehl"/>
          <w:strike/>
          <w:vanish/>
          <w:sz w:val="22"/>
          <w:szCs w:val="22"/>
          <w:shd w:val="clear" w:color="auto" w:fill="FFFF99"/>
          <w:rtl/>
        </w:rPr>
        <w:tab/>
        <w:t>א</w:t>
      </w:r>
      <w:r w:rsidRPr="001367D5">
        <w:rPr>
          <w:rStyle w:val="default"/>
          <w:rFonts w:cs="FrankRuehl" w:hint="cs"/>
          <w:strike/>
          <w:vanish/>
          <w:sz w:val="22"/>
          <w:szCs w:val="22"/>
          <w:shd w:val="clear" w:color="auto" w:fill="FFFF99"/>
          <w:rtl/>
        </w:rPr>
        <w:t>דם הנמצא בש</w:t>
      </w:r>
      <w:r w:rsidRPr="001367D5">
        <w:rPr>
          <w:rStyle w:val="default"/>
          <w:rFonts w:cs="FrankRuehl"/>
          <w:strike/>
          <w:vanish/>
          <w:sz w:val="22"/>
          <w:szCs w:val="22"/>
          <w:shd w:val="clear" w:color="auto" w:fill="FFFF99"/>
          <w:rtl/>
        </w:rPr>
        <w:t>יר</w:t>
      </w:r>
      <w:r w:rsidRPr="001367D5">
        <w:rPr>
          <w:rStyle w:val="default"/>
          <w:rFonts w:cs="FrankRuehl" w:hint="cs"/>
          <w:strike/>
          <w:vanish/>
          <w:sz w:val="22"/>
          <w:szCs w:val="22"/>
          <w:shd w:val="clear" w:color="auto" w:fill="FFFF99"/>
          <w:rtl/>
        </w:rPr>
        <w:t>ות המבוטח ונוהג לפי הוראתו או ברשותו;</w:t>
      </w:r>
    </w:p>
    <w:p w14:paraId="062A1CA0" w14:textId="77777777" w:rsidR="00CD1FE7" w:rsidRPr="001367D5" w:rsidRDefault="00CD1FE7" w:rsidP="00CD1FE7">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1367D5">
        <w:rPr>
          <w:rStyle w:val="default"/>
          <w:rFonts w:cs="FrankRuehl" w:hint="cs"/>
          <w:strike/>
          <w:vanish/>
          <w:sz w:val="22"/>
          <w:szCs w:val="22"/>
          <w:shd w:val="clear" w:color="auto" w:fill="FFFF99"/>
          <w:rtl/>
        </w:rPr>
        <w:t>(5)</w:t>
      </w:r>
      <w:r w:rsidRPr="001367D5">
        <w:rPr>
          <w:rStyle w:val="default"/>
          <w:rFonts w:cs="FrankRuehl"/>
          <w:strike/>
          <w:vanish/>
          <w:sz w:val="22"/>
          <w:szCs w:val="22"/>
          <w:shd w:val="clear" w:color="auto" w:fill="FFFF99"/>
          <w:rtl/>
        </w:rPr>
        <w:tab/>
        <w:t>א</w:t>
      </w:r>
      <w:r w:rsidRPr="001367D5">
        <w:rPr>
          <w:rStyle w:val="default"/>
          <w:rFonts w:cs="FrankRuehl" w:hint="cs"/>
          <w:strike/>
          <w:vanish/>
          <w:sz w:val="22"/>
          <w:szCs w:val="22"/>
          <w:shd w:val="clear" w:color="auto" w:fill="FFFF99"/>
          <w:rtl/>
        </w:rPr>
        <w:t>דם הנוהג ברשות המבוטח ובלווית אדם מהמנויים בפסקאות (1) עד (4) לעיל;</w:t>
      </w:r>
    </w:p>
    <w:p w14:paraId="1898EA50" w14:textId="77777777" w:rsidR="00CD1FE7" w:rsidRPr="0075157D" w:rsidRDefault="00CD1FE7" w:rsidP="0075157D">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shd w:val="clear" w:color="auto" w:fill="FFFF99"/>
          <w:rtl/>
        </w:rPr>
      </w:pPr>
      <w:r w:rsidRPr="001367D5">
        <w:rPr>
          <w:rStyle w:val="default"/>
          <w:rFonts w:cs="FrankRuehl" w:hint="cs"/>
          <w:strike/>
          <w:vanish/>
          <w:sz w:val="22"/>
          <w:szCs w:val="22"/>
          <w:shd w:val="clear" w:color="auto" w:fill="FFFF99"/>
          <w:rtl/>
        </w:rPr>
        <w:t>(6)</w:t>
      </w:r>
      <w:r w:rsidRPr="001367D5">
        <w:rPr>
          <w:rStyle w:val="default"/>
          <w:rFonts w:cs="FrankRuehl"/>
          <w:strike/>
          <w:vanish/>
          <w:sz w:val="22"/>
          <w:szCs w:val="22"/>
          <w:shd w:val="clear" w:color="auto" w:fill="FFFF99"/>
          <w:rtl/>
        </w:rPr>
        <w:tab/>
        <w:t>א</w:t>
      </w:r>
      <w:r w:rsidRPr="001367D5">
        <w:rPr>
          <w:rStyle w:val="default"/>
          <w:rFonts w:cs="FrankRuehl" w:hint="cs"/>
          <w:strike/>
          <w:vanish/>
          <w:sz w:val="22"/>
          <w:szCs w:val="22"/>
          <w:shd w:val="clear" w:color="auto" w:fill="FFFF99"/>
          <w:rtl/>
        </w:rPr>
        <w:t>דם חס</w:t>
      </w:r>
      <w:r w:rsidRPr="001367D5">
        <w:rPr>
          <w:rStyle w:val="default"/>
          <w:rFonts w:cs="FrankRuehl"/>
          <w:strike/>
          <w:vanish/>
          <w:sz w:val="22"/>
          <w:szCs w:val="22"/>
          <w:shd w:val="clear" w:color="auto" w:fill="FFFF99"/>
          <w:rtl/>
        </w:rPr>
        <w:t>ר</w:t>
      </w:r>
      <w:r w:rsidRPr="001367D5">
        <w:rPr>
          <w:rStyle w:val="default"/>
          <w:rFonts w:cs="FrankRuehl" w:hint="cs"/>
          <w:strike/>
          <w:vanish/>
          <w:sz w:val="22"/>
          <w:szCs w:val="22"/>
          <w:shd w:val="clear" w:color="auto" w:fill="FFFF99"/>
          <w:rtl/>
        </w:rPr>
        <w:t xml:space="preserve"> רשיון נהיגה כמצוין בראש הסעיף, בתנאי שהוא מלווה בידי מורה נהיגה מוסמך בעל רשיון להוראת נהיגה או בעת מבחן נהיגה רשמי מטעם משרד התחבו</w:t>
      </w:r>
      <w:r w:rsidRPr="001367D5">
        <w:rPr>
          <w:rStyle w:val="default"/>
          <w:rFonts w:cs="FrankRuehl"/>
          <w:strike/>
          <w:vanish/>
          <w:sz w:val="22"/>
          <w:szCs w:val="22"/>
          <w:shd w:val="clear" w:color="auto" w:fill="FFFF99"/>
          <w:rtl/>
        </w:rPr>
        <w:t>רה</w:t>
      </w:r>
      <w:r w:rsidRPr="001367D5">
        <w:rPr>
          <w:rStyle w:val="default"/>
          <w:rFonts w:cs="FrankRuehl" w:hint="cs"/>
          <w:strike/>
          <w:vanish/>
          <w:sz w:val="22"/>
          <w:szCs w:val="22"/>
          <w:shd w:val="clear" w:color="auto" w:fill="FFFF99"/>
          <w:rtl/>
        </w:rPr>
        <w:t>, בתנאי שהאדם מלווה בבוחן מטעם משרד התחבורה.</w:t>
      </w:r>
      <w:bookmarkEnd w:id="42"/>
    </w:p>
    <w:p w14:paraId="3D61BDC7" w14:textId="77777777" w:rsidR="00F51BC9" w:rsidRDefault="00E373FA"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Fonts w:cs="FrankRuehl"/>
          <w:sz w:val="26"/>
          <w:rtl/>
          <w:lang w:eastAsia="en-US"/>
        </w:rPr>
        <w:pict w14:anchorId="5A0ABED7">
          <v:shape id="_x0000_s2149" type="#_x0000_t202" style="position:absolute;left:0;text-align:left;margin-left:470.35pt;margin-top:7.1pt;width:1in;height:11.2pt;z-index:251653120" filled="f" stroked="f">
            <v:textbox inset="1mm,0,1mm,0">
              <w:txbxContent>
                <w:p w14:paraId="28F6B6FB" w14:textId="77777777" w:rsidR="00E373FA" w:rsidRDefault="00E373FA" w:rsidP="00E373FA">
                  <w:pPr>
                    <w:spacing w:line="160" w:lineRule="exact"/>
                    <w:jc w:val="left"/>
                    <w:rPr>
                      <w:rFonts w:cs="Miriam" w:hint="cs"/>
                      <w:sz w:val="18"/>
                      <w:szCs w:val="18"/>
                      <w:rtl/>
                    </w:rPr>
                  </w:pPr>
                  <w:r>
                    <w:rPr>
                      <w:rFonts w:cs="Miriam" w:hint="cs"/>
                      <w:sz w:val="18"/>
                      <w:szCs w:val="18"/>
                      <w:rtl/>
                    </w:rPr>
                    <w:t>תק' תשע"ב-2012</w:t>
                  </w:r>
                </w:p>
              </w:txbxContent>
            </v:textbox>
          </v:shape>
        </w:pict>
      </w:r>
      <w:r w:rsidR="00F51BC9">
        <w:rPr>
          <w:rStyle w:val="default"/>
          <w:rFonts w:cs="FrankRuehl"/>
          <w:rtl/>
        </w:rPr>
        <w:t>17.</w:t>
      </w:r>
      <w:r w:rsidR="00F51BC9">
        <w:rPr>
          <w:rStyle w:val="default"/>
          <w:rFonts w:cs="FrankRuehl"/>
          <w:rtl/>
        </w:rPr>
        <w:tab/>
      </w:r>
      <w:r w:rsidR="00F51BC9" w:rsidRPr="000E4D84">
        <w:rPr>
          <w:rStyle w:val="default"/>
          <w:rFonts w:cs="FrankRuehl"/>
          <w:b/>
          <w:bCs/>
          <w:sz w:val="22"/>
          <w:szCs w:val="22"/>
          <w:rtl/>
        </w:rPr>
        <w:t>ה</w:t>
      </w:r>
      <w:r w:rsidR="00F51BC9" w:rsidRPr="000E4D84">
        <w:rPr>
          <w:rStyle w:val="default"/>
          <w:rFonts w:cs="FrankRuehl" w:hint="cs"/>
          <w:b/>
          <w:bCs/>
          <w:sz w:val="22"/>
          <w:szCs w:val="22"/>
          <w:rtl/>
        </w:rPr>
        <w:t>שימוש ברכב</w:t>
      </w:r>
    </w:p>
    <w:p w14:paraId="69BA5667" w14:textId="77777777" w:rsidR="00F51BC9" w:rsidRDefault="00F51BC9" w:rsidP="00290612">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הש</w:t>
      </w:r>
      <w:r>
        <w:rPr>
          <w:rStyle w:val="default"/>
          <w:rFonts w:cs="FrankRuehl" w:hint="cs"/>
          <w:rtl/>
        </w:rPr>
        <w:t xml:space="preserve">ימוש ברכב יהיה לאחת או יותר מהמטרות המנויות להלן כפי </w:t>
      </w:r>
      <w:r w:rsidR="00290612">
        <w:rPr>
          <w:rStyle w:val="default"/>
          <w:rFonts w:cs="FrankRuehl" w:hint="cs"/>
          <w:rtl/>
        </w:rPr>
        <w:t>שנכתב</w:t>
      </w:r>
      <w:r>
        <w:rPr>
          <w:rStyle w:val="default"/>
          <w:rFonts w:cs="FrankRuehl"/>
          <w:rtl/>
        </w:rPr>
        <w:t xml:space="preserve"> </w:t>
      </w:r>
      <w:r>
        <w:rPr>
          <w:rStyle w:val="default"/>
          <w:rFonts w:cs="FrankRuehl" w:hint="cs"/>
          <w:rtl/>
        </w:rPr>
        <w:t>במפרט:</w:t>
      </w:r>
    </w:p>
    <w:p w14:paraId="2C91A8D4"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(1)</w:t>
      </w:r>
      <w:r>
        <w:rPr>
          <w:rStyle w:val="default"/>
          <w:rFonts w:cs="FrankRuehl"/>
          <w:rtl/>
        </w:rPr>
        <w:tab/>
        <w:t>מ</w:t>
      </w:r>
      <w:r>
        <w:rPr>
          <w:rStyle w:val="default"/>
          <w:rFonts w:cs="FrankRuehl" w:hint="cs"/>
          <w:rtl/>
        </w:rPr>
        <w:t>טרות חברתיות ופרטיות;</w:t>
      </w:r>
    </w:p>
    <w:p w14:paraId="6B0686B5"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טרות עסקו של המבוטח;</w:t>
      </w:r>
    </w:p>
    <w:p w14:paraId="746AC8B5"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וראת נהיגה;</w:t>
      </w:r>
    </w:p>
    <w:p w14:paraId="3FA2CACE"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סעת נוסעים בשכר למטרות רווח;</w:t>
      </w:r>
    </w:p>
    <w:p w14:paraId="634B0ED6"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שכרה;</w:t>
      </w:r>
    </w:p>
    <w:p w14:paraId="518504F4"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(6)</w:t>
      </w:r>
      <w:r>
        <w:rPr>
          <w:rStyle w:val="default"/>
          <w:rFonts w:cs="FrankRuehl"/>
          <w:rtl/>
        </w:rPr>
        <w:tab/>
        <w:t>ע</w:t>
      </w:r>
      <w:r>
        <w:rPr>
          <w:rStyle w:val="default"/>
          <w:rFonts w:cs="FrankRuehl" w:hint="cs"/>
          <w:rtl/>
        </w:rPr>
        <w:t>בודות חקלאיות;</w:t>
      </w:r>
    </w:p>
    <w:p w14:paraId="771BDCFA"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(7)</w:t>
      </w:r>
      <w:r>
        <w:rPr>
          <w:rStyle w:val="default"/>
          <w:rFonts w:cs="FrankRuehl"/>
          <w:rtl/>
        </w:rPr>
        <w:tab/>
        <w:t>ס</w:t>
      </w:r>
      <w:r>
        <w:rPr>
          <w:rStyle w:val="default"/>
          <w:rFonts w:cs="FrankRuehl" w:hint="cs"/>
          <w:rtl/>
        </w:rPr>
        <w:t>חר ברכב;</w:t>
      </w:r>
    </w:p>
    <w:p w14:paraId="02F968F2"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(8)</w:t>
      </w:r>
      <w:r>
        <w:rPr>
          <w:rStyle w:val="default"/>
          <w:rFonts w:cs="FrankRuehl"/>
          <w:rtl/>
        </w:rPr>
        <w:tab/>
        <w:t>ג</w:t>
      </w:r>
      <w:r>
        <w:rPr>
          <w:rStyle w:val="default"/>
          <w:rFonts w:cs="FrankRuehl" w:hint="cs"/>
          <w:rtl/>
        </w:rPr>
        <w:t>רירה בשכר;</w:t>
      </w:r>
    </w:p>
    <w:p w14:paraId="353BC4C9"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(9)</w:t>
      </w:r>
      <w:r>
        <w:rPr>
          <w:rStyle w:val="default"/>
          <w:rFonts w:cs="FrankRuehl"/>
          <w:rtl/>
        </w:rPr>
        <w:tab/>
        <w:t>ת</w:t>
      </w:r>
      <w:r>
        <w:rPr>
          <w:rStyle w:val="default"/>
          <w:rFonts w:cs="FrankRuehl" w:hint="cs"/>
          <w:rtl/>
        </w:rPr>
        <w:t>חרות ומבחני כושר רכב;</w:t>
      </w:r>
    </w:p>
    <w:p w14:paraId="50F927B1" w14:textId="77777777" w:rsidR="00F51BC9" w:rsidRDefault="00F51BC9" w:rsidP="000E4D84">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(10)</w:t>
      </w:r>
      <w:r>
        <w:rPr>
          <w:rStyle w:val="default"/>
          <w:rFonts w:cs="FrankRuehl"/>
          <w:rtl/>
        </w:rPr>
        <w:tab/>
        <w:t>ה</w:t>
      </w:r>
      <w:r>
        <w:rPr>
          <w:rStyle w:val="default"/>
          <w:rFonts w:cs="FrankRuehl" w:hint="cs"/>
          <w:rtl/>
        </w:rPr>
        <w:t>ובלת סחורות בשכר.</w:t>
      </w:r>
    </w:p>
    <w:p w14:paraId="01748586" w14:textId="77777777" w:rsidR="00E373FA" w:rsidRPr="001367D5" w:rsidRDefault="00E373FA" w:rsidP="00E373FA">
      <w:pPr>
        <w:pStyle w:val="P00"/>
        <w:spacing w:before="0"/>
        <w:ind w:left="397" w:right="1134"/>
        <w:rPr>
          <w:rStyle w:val="default"/>
          <w:rFonts w:cs="FrankRuehl" w:hint="cs"/>
          <w:vanish/>
          <w:color w:val="FF0000"/>
          <w:sz w:val="20"/>
          <w:szCs w:val="20"/>
          <w:shd w:val="clear" w:color="auto" w:fill="FFFF99"/>
          <w:rtl/>
        </w:rPr>
      </w:pPr>
      <w:bookmarkStart w:id="43" w:name="Rov45"/>
      <w:r w:rsidRPr="001367D5">
        <w:rPr>
          <w:rStyle w:val="default"/>
          <w:rFonts w:cs="FrankRuehl" w:hint="cs"/>
          <w:vanish/>
          <w:color w:val="FF0000"/>
          <w:sz w:val="20"/>
          <w:szCs w:val="20"/>
          <w:shd w:val="clear" w:color="auto" w:fill="FFFF99"/>
          <w:rtl/>
        </w:rPr>
        <w:t>מיום 3.10.2012</w:t>
      </w:r>
    </w:p>
    <w:p w14:paraId="6E331F72" w14:textId="77777777" w:rsidR="00E373FA" w:rsidRPr="001367D5" w:rsidRDefault="00E373FA" w:rsidP="00E373FA">
      <w:pPr>
        <w:pStyle w:val="P00"/>
        <w:spacing w:before="0"/>
        <w:ind w:left="397"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3A4A5A57" w14:textId="77777777" w:rsidR="00E373FA" w:rsidRPr="001367D5" w:rsidRDefault="00E373FA" w:rsidP="00E373FA">
      <w:pPr>
        <w:pStyle w:val="P00"/>
        <w:spacing w:before="0"/>
        <w:ind w:left="397" w:right="1134"/>
        <w:rPr>
          <w:rStyle w:val="default"/>
          <w:rFonts w:cs="FrankRuehl" w:hint="cs"/>
          <w:vanish/>
          <w:sz w:val="20"/>
          <w:szCs w:val="20"/>
          <w:shd w:val="clear" w:color="auto" w:fill="FFFF99"/>
          <w:rtl/>
        </w:rPr>
      </w:pPr>
      <w:hyperlink r:id="rId47"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993</w:t>
      </w:r>
    </w:p>
    <w:p w14:paraId="51789FA2" w14:textId="77777777" w:rsidR="00E373FA" w:rsidRPr="00E373FA" w:rsidRDefault="00E373FA" w:rsidP="00E373FA">
      <w:pPr>
        <w:pStyle w:val="P11"/>
        <w:tabs>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sz w:val="2"/>
          <w:szCs w:val="2"/>
          <w:rtl/>
        </w:rPr>
      </w:pPr>
      <w:r w:rsidRPr="001367D5">
        <w:rPr>
          <w:rStyle w:val="default"/>
          <w:rFonts w:cs="FrankRuehl"/>
          <w:vanish/>
          <w:sz w:val="22"/>
          <w:szCs w:val="22"/>
          <w:shd w:val="clear" w:color="auto" w:fill="FFFF99"/>
          <w:rtl/>
        </w:rPr>
        <w:t>הש</w:t>
      </w:r>
      <w:r w:rsidRPr="001367D5">
        <w:rPr>
          <w:rStyle w:val="default"/>
          <w:rFonts w:cs="FrankRuehl" w:hint="cs"/>
          <w:vanish/>
          <w:sz w:val="22"/>
          <w:szCs w:val="22"/>
          <w:shd w:val="clear" w:color="auto" w:fill="FFFF99"/>
          <w:rtl/>
        </w:rPr>
        <w:t xml:space="preserve">ימוש ברכב יהיה לאחת או יותר מהמטרות המנויות להלן </w:t>
      </w:r>
      <w:r w:rsidRPr="001367D5">
        <w:rPr>
          <w:rStyle w:val="default"/>
          <w:rFonts w:cs="FrankRuehl" w:hint="cs"/>
          <w:strike/>
          <w:vanish/>
          <w:sz w:val="22"/>
          <w:szCs w:val="22"/>
          <w:shd w:val="clear" w:color="auto" w:fill="FFFF99"/>
          <w:rtl/>
        </w:rPr>
        <w:t>כפי שפורש</w:t>
      </w:r>
      <w:r w:rsidRPr="001367D5">
        <w:rPr>
          <w:rStyle w:val="default"/>
          <w:rFonts w:cs="FrankRuehl"/>
          <w:strike/>
          <w:vanish/>
          <w:sz w:val="22"/>
          <w:szCs w:val="22"/>
          <w:shd w:val="clear" w:color="auto" w:fill="FFFF99"/>
          <w:rtl/>
        </w:rPr>
        <w:t xml:space="preserve"> </w:t>
      </w:r>
      <w:r w:rsidRPr="001367D5">
        <w:rPr>
          <w:rStyle w:val="default"/>
          <w:rFonts w:cs="FrankRuehl" w:hint="cs"/>
          <w:strike/>
          <w:vanish/>
          <w:sz w:val="22"/>
          <w:szCs w:val="22"/>
          <w:shd w:val="clear" w:color="auto" w:fill="FFFF99"/>
          <w:rtl/>
        </w:rPr>
        <w:t>במפרט</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כפי שנכתב במפרט</w:t>
      </w:r>
      <w:r w:rsidRPr="001367D5">
        <w:rPr>
          <w:rStyle w:val="default"/>
          <w:rFonts w:cs="FrankRuehl" w:hint="cs"/>
          <w:vanish/>
          <w:sz w:val="22"/>
          <w:szCs w:val="22"/>
          <w:shd w:val="clear" w:color="auto" w:fill="FFFF99"/>
          <w:rtl/>
        </w:rPr>
        <w:t>:</w:t>
      </w:r>
      <w:bookmarkEnd w:id="43"/>
    </w:p>
    <w:p w14:paraId="1B90F680" w14:textId="77777777" w:rsidR="00F51BC9" w:rsidRDefault="00F51BC9"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18.</w:t>
      </w:r>
      <w:r>
        <w:rPr>
          <w:rStyle w:val="default"/>
          <w:rFonts w:cs="FrankRuehl"/>
          <w:rtl/>
        </w:rPr>
        <w:tab/>
      </w:r>
      <w:r w:rsidRPr="003D03B1">
        <w:rPr>
          <w:rStyle w:val="default"/>
          <w:rFonts w:cs="FrankRuehl"/>
          <w:b/>
          <w:bCs/>
          <w:sz w:val="22"/>
          <w:szCs w:val="22"/>
          <w:rtl/>
        </w:rPr>
        <w:t>ח</w:t>
      </w:r>
      <w:r w:rsidRPr="003D03B1">
        <w:rPr>
          <w:rStyle w:val="default"/>
          <w:rFonts w:cs="FrankRuehl" w:hint="cs"/>
          <w:b/>
          <w:bCs/>
          <w:sz w:val="22"/>
          <w:szCs w:val="22"/>
          <w:rtl/>
        </w:rPr>
        <w:t>ריגים כלליים לחבות המבטח</w:t>
      </w:r>
    </w:p>
    <w:p w14:paraId="234D4E84"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וליסה זו אינה מכסה אבדן, נזק או חבות שארעו מחוץ לשטח מדינת ישראל איזור יהודה ושומרון ואיזור</w:t>
      </w:r>
      <w:r>
        <w:rPr>
          <w:rStyle w:val="default"/>
          <w:rFonts w:cs="FrankRuehl"/>
          <w:rtl/>
        </w:rPr>
        <w:t xml:space="preserve"> ח</w:t>
      </w:r>
      <w:r>
        <w:rPr>
          <w:rStyle w:val="default"/>
          <w:rFonts w:cs="FrankRuehl" w:hint="cs"/>
          <w:rtl/>
        </w:rPr>
        <w:t>בל עזה.</w:t>
      </w:r>
    </w:p>
    <w:p w14:paraId="67C9D267"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וליסה זו אינה מכסה:</w:t>
      </w:r>
    </w:p>
    <w:p w14:paraId="449998F4" w14:textId="77777777" w:rsidR="00F51BC9" w:rsidRDefault="00F51BC9" w:rsidP="003D03B1">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lang w:val="he-IL"/>
        </w:rPr>
        <w:pict w14:anchorId="6948153F">
          <v:rect id="_x0000_s2060" style="position:absolute;left:0;text-align:left;margin-left:464.5pt;margin-top:8.05pt;width:75.05pt;height:22.8pt;z-index:251621376" o:allowincell="f" filled="f" stroked="f" strokecolor="lime" strokeweight=".25pt">
            <v:textbox inset="0,0,0,0">
              <w:txbxContent>
                <w:p w14:paraId="0E3D459A" w14:textId="77777777" w:rsidR="006E5386" w:rsidRDefault="006E5386" w:rsidP="000E4D84">
                  <w:pPr>
                    <w:spacing w:line="160" w:lineRule="exact"/>
                    <w:jc w:val="left"/>
                    <w:rPr>
                      <w:rFonts w:cs="Miriam" w:hint="cs"/>
                      <w:sz w:val="18"/>
                      <w:szCs w:val="18"/>
                      <w:rtl/>
                    </w:rPr>
                  </w:pPr>
                  <w:r>
                    <w:rPr>
                      <w:rFonts w:cs="Miriam"/>
                      <w:sz w:val="18"/>
                      <w:szCs w:val="18"/>
                      <w:rtl/>
                    </w:rPr>
                    <w:t>תק</w:t>
                  </w:r>
                  <w:r>
                    <w:rPr>
                      <w:rFonts w:cs="Miriam" w:hint="cs"/>
                      <w:sz w:val="18"/>
                      <w:szCs w:val="18"/>
                      <w:rtl/>
                    </w:rPr>
                    <w:t>'</w:t>
                  </w:r>
                  <w:r>
                    <w:rPr>
                      <w:rFonts w:cs="Miriam"/>
                      <w:sz w:val="18"/>
                      <w:szCs w:val="18"/>
                      <w:rtl/>
                    </w:rPr>
                    <w:t xml:space="preserve"> ת</w:t>
                  </w:r>
                  <w:r>
                    <w:rPr>
                      <w:rFonts w:cs="Miriam" w:hint="cs"/>
                      <w:sz w:val="18"/>
                      <w:szCs w:val="18"/>
                      <w:rtl/>
                    </w:rPr>
                    <w:t>שנ"ג-</w:t>
                  </w:r>
                  <w:r>
                    <w:rPr>
                      <w:rFonts w:cs="Miriam"/>
                      <w:sz w:val="18"/>
                      <w:szCs w:val="18"/>
                      <w:rtl/>
                    </w:rPr>
                    <w:t>1993</w:t>
                  </w:r>
                </w:p>
                <w:p w14:paraId="5FA3DE6A" w14:textId="77777777" w:rsidR="006E5386" w:rsidRDefault="006E5386" w:rsidP="000E4D84">
                  <w:pPr>
                    <w:spacing w:line="160" w:lineRule="exact"/>
                    <w:jc w:val="left"/>
                    <w:rPr>
                      <w:rFonts w:cs="Miriam"/>
                      <w:noProof/>
                      <w:sz w:val="18"/>
                      <w:szCs w:val="18"/>
                      <w:rtl/>
                    </w:rPr>
                  </w:pPr>
                  <w:r>
                    <w:rPr>
                      <w:rFonts w:cs="Miriam" w:hint="cs"/>
                      <w:sz w:val="18"/>
                      <w:szCs w:val="18"/>
                      <w:rtl/>
                    </w:rPr>
                    <w:t>תק' תשנ"ה-</w:t>
                  </w:r>
                  <w:r>
                    <w:rPr>
                      <w:rFonts w:cs="Miriam"/>
                      <w:sz w:val="18"/>
                      <w:szCs w:val="18"/>
                      <w:rtl/>
                    </w:rPr>
                    <w:t>1995</w:t>
                  </w:r>
                </w:p>
              </w:txbxContent>
            </v:textbox>
            <w10:anchorlock/>
          </v:rect>
        </w:pict>
      </w:r>
      <w:r>
        <w:rPr>
          <w:rStyle w:val="default"/>
          <w:rFonts w:cs="FrankRuehl"/>
          <w:rtl/>
        </w:rPr>
        <w:t>(1)</w:t>
      </w:r>
      <w:r>
        <w:rPr>
          <w:rStyle w:val="default"/>
          <w:rFonts w:cs="FrankRuehl"/>
          <w:rtl/>
        </w:rPr>
        <w:tab/>
        <w:t>נ</w:t>
      </w:r>
      <w:r>
        <w:rPr>
          <w:rStyle w:val="default"/>
          <w:rFonts w:cs="FrankRuehl" w:hint="cs"/>
          <w:rtl/>
        </w:rPr>
        <w:t>זק תוצאתי;</w:t>
      </w:r>
    </w:p>
    <w:p w14:paraId="538D92D2" w14:textId="77777777" w:rsidR="00F51BC9" w:rsidRDefault="00F51BC9" w:rsidP="003D03B1">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בדן או נזק שנגרמו בעת שהרכב היה מ</w:t>
      </w:r>
      <w:r>
        <w:rPr>
          <w:rStyle w:val="default"/>
          <w:rFonts w:cs="FrankRuehl"/>
          <w:rtl/>
        </w:rPr>
        <w:t>ג</w:t>
      </w:r>
      <w:r>
        <w:rPr>
          <w:rStyle w:val="default"/>
          <w:rFonts w:cs="FrankRuehl" w:hint="cs"/>
          <w:rtl/>
        </w:rPr>
        <w:t>וייס לצה"ל;</w:t>
      </w:r>
    </w:p>
    <w:p w14:paraId="79465562" w14:textId="77777777" w:rsidR="00290612" w:rsidRPr="00290612" w:rsidRDefault="00290612" w:rsidP="00290612">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Fonts w:cs="FrankRuehl" w:hint="cs"/>
          <w:sz w:val="26"/>
          <w:rtl/>
          <w:lang w:eastAsia="en-US"/>
        </w:rPr>
        <w:pict w14:anchorId="0D63F53F">
          <v:shape id="_x0000_s2235" type="#_x0000_t202" style="position:absolute;left:0;text-align:left;margin-left:470.35pt;margin-top:7.1pt;width:1in;height:11.2pt;z-index:251686912" filled="f" stroked="f">
            <v:textbox inset="1mm,0,1mm,0">
              <w:txbxContent>
                <w:p w14:paraId="6ED64CEC" w14:textId="77777777" w:rsidR="00290612" w:rsidRDefault="00290612" w:rsidP="00290612">
                  <w:pPr>
                    <w:spacing w:line="160" w:lineRule="exact"/>
                    <w:jc w:val="left"/>
                    <w:rPr>
                      <w:rFonts w:cs="Miriam" w:hint="cs"/>
                      <w:sz w:val="18"/>
                      <w:szCs w:val="18"/>
                      <w:rtl/>
                    </w:rPr>
                  </w:pPr>
                  <w:r>
                    <w:rPr>
                      <w:rFonts w:cs="Miriam" w:hint="cs"/>
                      <w:sz w:val="18"/>
                      <w:szCs w:val="18"/>
                      <w:rtl/>
                    </w:rPr>
                    <w:t>תק' תשע"ב-2012</w:t>
                  </w:r>
                </w:p>
              </w:txbxContent>
            </v:textbox>
          </v:shape>
        </w:pict>
      </w:r>
      <w:r>
        <w:rPr>
          <w:rStyle w:val="default"/>
          <w:rFonts w:cs="FrankRuehl" w:hint="cs"/>
          <w:rtl/>
        </w:rPr>
        <w:t>(3)</w:t>
      </w:r>
      <w:r>
        <w:rPr>
          <w:rStyle w:val="default"/>
          <w:rFonts w:cs="FrankRuehl"/>
          <w:rtl/>
        </w:rPr>
        <w:tab/>
      </w:r>
      <w:r w:rsidRPr="00290612">
        <w:rPr>
          <w:rStyle w:val="default"/>
          <w:rFonts w:cs="FrankRuehl" w:hint="cs"/>
          <w:rtl/>
        </w:rPr>
        <w:t>אבדן או נזק שנגרמו בשל פעולות שובתים או פעולות משביתים, אלא אם כן נכתב אחרת במפרט;</w:t>
      </w:r>
    </w:p>
    <w:p w14:paraId="1A467B4D" w14:textId="77777777" w:rsidR="00290612" w:rsidRPr="00290612" w:rsidRDefault="00DD77EF" w:rsidP="00290612">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Fonts w:cs="FrankRuehl" w:hint="cs"/>
          <w:sz w:val="26"/>
          <w:rtl/>
          <w:lang w:eastAsia="en-US"/>
        </w:rPr>
        <w:pict w14:anchorId="4EC41FD1">
          <v:shape id="_x0000_s2153" type="#_x0000_t202" style="position:absolute;left:0;text-align:left;margin-left:470.35pt;margin-top:7.1pt;width:1in;height:11.2pt;z-index:251654144" filled="f" stroked="f">
            <v:textbox inset="1mm,0,1mm,0">
              <w:txbxContent>
                <w:p w14:paraId="16EEC064" w14:textId="77777777" w:rsidR="00DD77EF" w:rsidRDefault="00DD77EF" w:rsidP="00DD77EF">
                  <w:pPr>
                    <w:spacing w:line="160" w:lineRule="exact"/>
                    <w:jc w:val="left"/>
                    <w:rPr>
                      <w:rFonts w:cs="Miriam" w:hint="cs"/>
                      <w:sz w:val="18"/>
                      <w:szCs w:val="18"/>
                      <w:rtl/>
                    </w:rPr>
                  </w:pPr>
                  <w:r>
                    <w:rPr>
                      <w:rFonts w:cs="Miriam" w:hint="cs"/>
                      <w:sz w:val="18"/>
                      <w:szCs w:val="18"/>
                      <w:rtl/>
                    </w:rPr>
                    <w:t>תק' תשע"ב-2012</w:t>
                  </w:r>
                </w:p>
              </w:txbxContent>
            </v:textbox>
          </v:shape>
        </w:pict>
      </w:r>
      <w:r w:rsidR="00F51BC9">
        <w:rPr>
          <w:rStyle w:val="default"/>
          <w:rFonts w:cs="FrankRuehl" w:hint="cs"/>
          <w:rtl/>
        </w:rPr>
        <w:t>(</w:t>
      </w:r>
      <w:r w:rsidR="00290612" w:rsidRPr="00290612">
        <w:rPr>
          <w:rStyle w:val="default"/>
          <w:rFonts w:cs="FrankRuehl" w:hint="cs"/>
          <w:rtl/>
        </w:rPr>
        <w:t>3א)</w:t>
      </w:r>
      <w:r w:rsidR="00290612" w:rsidRPr="00290612">
        <w:rPr>
          <w:rStyle w:val="default"/>
          <w:rFonts w:cs="FrankRuehl" w:hint="cs"/>
          <w:rtl/>
        </w:rPr>
        <w:tab/>
        <w:t>אבדן או נזק שנגרמו בשל מהומות, אלא אם כן נכתב אחרת במפרט;</w:t>
      </w:r>
    </w:p>
    <w:p w14:paraId="1CF505A0" w14:textId="77777777" w:rsidR="00F51BC9" w:rsidRDefault="00F51BC9" w:rsidP="003D03B1">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ביעה הנובעת מחבות שבחוזה;</w:t>
      </w:r>
    </w:p>
    <w:p w14:paraId="7EE59DFE" w14:textId="77777777" w:rsidR="00F51BC9" w:rsidRDefault="00DD77EF" w:rsidP="003D03B1">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Fonts w:cs="FrankRuehl" w:hint="cs"/>
          <w:sz w:val="26"/>
          <w:rtl/>
          <w:lang w:eastAsia="en-US"/>
        </w:rPr>
        <w:pict w14:anchorId="55057C07">
          <v:shape id="_x0000_s2156" type="#_x0000_t202" style="position:absolute;left:0;text-align:left;margin-left:470.35pt;margin-top:7.1pt;width:1in;height:11.2pt;z-index:251655168" filled="f" stroked="f">
            <v:textbox inset="1mm,0,1mm,0">
              <w:txbxContent>
                <w:p w14:paraId="1942F727" w14:textId="77777777" w:rsidR="00DD77EF" w:rsidRDefault="00DD77EF" w:rsidP="00DD77EF">
                  <w:pPr>
                    <w:spacing w:line="160" w:lineRule="exact"/>
                    <w:jc w:val="left"/>
                    <w:rPr>
                      <w:rFonts w:cs="Miriam" w:hint="cs"/>
                      <w:sz w:val="18"/>
                      <w:szCs w:val="18"/>
                      <w:rtl/>
                    </w:rPr>
                  </w:pPr>
                  <w:r>
                    <w:rPr>
                      <w:rFonts w:cs="Miriam" w:hint="cs"/>
                      <w:sz w:val="18"/>
                      <w:szCs w:val="18"/>
                      <w:rtl/>
                    </w:rPr>
                    <w:t>תק' תשע"ב-2012</w:t>
                  </w:r>
                </w:p>
              </w:txbxContent>
            </v:textbox>
          </v:shape>
        </w:pict>
      </w:r>
      <w:r w:rsidR="00F51BC9">
        <w:rPr>
          <w:rStyle w:val="default"/>
          <w:rFonts w:cs="FrankRuehl" w:hint="cs"/>
          <w:rtl/>
        </w:rPr>
        <w:t>(5)</w:t>
      </w:r>
      <w:r w:rsidR="00F51BC9">
        <w:rPr>
          <w:rStyle w:val="default"/>
          <w:rFonts w:cs="FrankRuehl"/>
          <w:rtl/>
        </w:rPr>
        <w:tab/>
        <w:t>א</w:t>
      </w:r>
      <w:r w:rsidR="00F51BC9">
        <w:rPr>
          <w:rStyle w:val="default"/>
          <w:rFonts w:cs="FrankRuehl" w:hint="cs"/>
          <w:rtl/>
        </w:rPr>
        <w:t xml:space="preserve">בדן או נזק שנגרמו בשל היות נהג </w:t>
      </w:r>
      <w:r w:rsidR="00F51BC9">
        <w:rPr>
          <w:rStyle w:val="default"/>
          <w:rFonts w:cs="FrankRuehl"/>
          <w:rtl/>
        </w:rPr>
        <w:t>הר</w:t>
      </w:r>
      <w:r w:rsidR="00F51BC9">
        <w:rPr>
          <w:rStyle w:val="default"/>
          <w:rFonts w:cs="FrankRuehl" w:hint="cs"/>
          <w:rtl/>
        </w:rPr>
        <w:t>כב נתון להשפעת סמים</w:t>
      </w:r>
      <w:r w:rsidR="00290612">
        <w:rPr>
          <w:rStyle w:val="default"/>
          <w:rFonts w:cs="FrankRuehl" w:hint="cs"/>
          <w:rtl/>
        </w:rPr>
        <w:t xml:space="preserve"> </w:t>
      </w:r>
      <w:r w:rsidR="00290612" w:rsidRPr="00290612">
        <w:rPr>
          <w:rStyle w:val="default"/>
          <w:rFonts w:cs="FrankRuehl" w:hint="cs"/>
          <w:rtl/>
        </w:rPr>
        <w:t>מסוכנים, כהגדרתם בפקודת הסמים המסוכנים [נוסח חדש], התשל"ג-1973</w:t>
      </w:r>
      <w:r w:rsidR="00F51BC9">
        <w:rPr>
          <w:rStyle w:val="default"/>
          <w:rFonts w:cs="FrankRuehl" w:hint="cs"/>
          <w:rtl/>
        </w:rPr>
        <w:t>;</w:t>
      </w:r>
    </w:p>
    <w:p w14:paraId="49EB156E" w14:textId="77777777" w:rsidR="00F51BC9" w:rsidRDefault="00F51BC9" w:rsidP="003D03B1">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בדן או נזק שהם תוצאה של מלחמה, פעולות אויב, פיגועים חבלניים, התקוממות צבאית או עממית, מהפכה;</w:t>
      </w:r>
    </w:p>
    <w:p w14:paraId="5AA1F60D" w14:textId="77777777" w:rsidR="00F51BC9" w:rsidRDefault="00F51BC9" w:rsidP="003D03B1">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(7)</w:t>
      </w:r>
      <w:r>
        <w:rPr>
          <w:rStyle w:val="default"/>
          <w:rFonts w:cs="FrankRuehl"/>
          <w:rtl/>
        </w:rPr>
        <w:tab/>
        <w:t>א</w:t>
      </w:r>
      <w:r>
        <w:rPr>
          <w:rStyle w:val="default"/>
          <w:rFonts w:cs="FrankRuehl" w:hint="cs"/>
          <w:rtl/>
        </w:rPr>
        <w:t>בדן או נזק שהם תוצאה של קרינה מיננת, זיהום</w:t>
      </w:r>
      <w:r>
        <w:rPr>
          <w:rStyle w:val="default"/>
          <w:rFonts w:cs="FrankRuehl"/>
          <w:rtl/>
        </w:rPr>
        <w:t xml:space="preserve"> ר</w:t>
      </w:r>
      <w:r>
        <w:rPr>
          <w:rStyle w:val="default"/>
          <w:rFonts w:cs="FrankRuehl" w:hint="cs"/>
          <w:rtl/>
        </w:rPr>
        <w:t>דיואקטיבי, תהליכים גרעיניים וכל אבדן או נזק עקב חומר גרעיני או פסולת גרעינית;</w:t>
      </w:r>
    </w:p>
    <w:p w14:paraId="12692971" w14:textId="77777777" w:rsidR="00F51BC9" w:rsidRDefault="00DD77EF" w:rsidP="00290612">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Fonts w:cs="FrankRuehl" w:hint="cs"/>
          <w:sz w:val="26"/>
          <w:rtl/>
          <w:lang w:eastAsia="en-US"/>
        </w:rPr>
        <w:pict w14:anchorId="4E73EFFC">
          <v:shape id="_x0000_s2159" type="#_x0000_t202" style="position:absolute;left:0;text-align:left;margin-left:470.35pt;margin-top:7.1pt;width:1in;height:11.2pt;z-index:251656192" filled="f" stroked="f">
            <v:textbox inset="1mm,0,1mm,0">
              <w:txbxContent>
                <w:p w14:paraId="4144D02C" w14:textId="77777777" w:rsidR="00DD77EF" w:rsidRDefault="00DD77EF" w:rsidP="00DD77EF">
                  <w:pPr>
                    <w:spacing w:line="160" w:lineRule="exact"/>
                    <w:jc w:val="left"/>
                    <w:rPr>
                      <w:rFonts w:cs="Miriam" w:hint="cs"/>
                      <w:sz w:val="18"/>
                      <w:szCs w:val="18"/>
                      <w:rtl/>
                    </w:rPr>
                  </w:pPr>
                  <w:r>
                    <w:rPr>
                      <w:rFonts w:cs="Miriam" w:hint="cs"/>
                      <w:sz w:val="18"/>
                      <w:szCs w:val="18"/>
                      <w:rtl/>
                    </w:rPr>
                    <w:t>תק' תשע"ב-2012</w:t>
                  </w:r>
                </w:p>
              </w:txbxContent>
            </v:textbox>
          </v:shape>
        </w:pict>
      </w:r>
      <w:r w:rsidR="00F51BC9">
        <w:rPr>
          <w:rStyle w:val="default"/>
          <w:rFonts w:cs="FrankRuehl" w:hint="cs"/>
          <w:rtl/>
        </w:rPr>
        <w:t>(8)</w:t>
      </w:r>
      <w:r w:rsidR="00F51BC9">
        <w:rPr>
          <w:rStyle w:val="default"/>
          <w:rFonts w:cs="FrankRuehl"/>
          <w:rtl/>
        </w:rPr>
        <w:tab/>
        <w:t>א</w:t>
      </w:r>
      <w:r w:rsidR="00F51BC9">
        <w:rPr>
          <w:rStyle w:val="default"/>
          <w:rFonts w:cs="FrankRuehl" w:hint="cs"/>
          <w:rtl/>
        </w:rPr>
        <w:t>בד</w:t>
      </w:r>
      <w:r w:rsidR="00F51BC9">
        <w:rPr>
          <w:rStyle w:val="default"/>
          <w:rFonts w:cs="FrankRuehl"/>
          <w:rtl/>
        </w:rPr>
        <w:t xml:space="preserve">ן </w:t>
      </w:r>
      <w:r w:rsidR="00F51BC9">
        <w:rPr>
          <w:rStyle w:val="default"/>
          <w:rFonts w:cs="FrankRuehl" w:hint="cs"/>
          <w:rtl/>
        </w:rPr>
        <w:t xml:space="preserve">או נזק שהם תוצאה של רעידת אדמה </w:t>
      </w:r>
      <w:r w:rsidR="003D03B1">
        <w:rPr>
          <w:rStyle w:val="default"/>
          <w:rFonts w:cs="FrankRuehl" w:hint="cs"/>
          <w:rtl/>
        </w:rPr>
        <w:t>-</w:t>
      </w:r>
      <w:r w:rsidR="00F51BC9">
        <w:rPr>
          <w:rStyle w:val="default"/>
          <w:rFonts w:cs="FrankRuehl"/>
          <w:rtl/>
        </w:rPr>
        <w:t xml:space="preserve"> </w:t>
      </w:r>
      <w:r w:rsidR="00F51BC9">
        <w:rPr>
          <w:rStyle w:val="default"/>
          <w:rFonts w:cs="FrankRuehl" w:hint="cs"/>
          <w:rtl/>
        </w:rPr>
        <w:t xml:space="preserve">אלא אם </w:t>
      </w:r>
      <w:r w:rsidR="00290612">
        <w:rPr>
          <w:rStyle w:val="default"/>
          <w:rFonts w:cs="FrankRuehl" w:hint="cs"/>
          <w:rtl/>
        </w:rPr>
        <w:t>נכתב</w:t>
      </w:r>
      <w:r w:rsidR="00F51BC9">
        <w:rPr>
          <w:rStyle w:val="default"/>
          <w:rFonts w:cs="FrankRuehl" w:hint="cs"/>
          <w:rtl/>
        </w:rPr>
        <w:t xml:space="preserve"> אחרת במפרט.</w:t>
      </w:r>
    </w:p>
    <w:p w14:paraId="676789EC" w14:textId="77777777" w:rsidR="003D03B1" w:rsidRPr="001367D5" w:rsidRDefault="003D03B1"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Fonts w:cs="FrankRuehl" w:hint="cs"/>
          <w:vanish/>
          <w:szCs w:val="20"/>
          <w:shd w:val="clear" w:color="auto" w:fill="FFFF99"/>
          <w:rtl/>
        </w:rPr>
      </w:pPr>
      <w:bookmarkStart w:id="44" w:name="Rov46"/>
      <w:r w:rsidRPr="001367D5">
        <w:rPr>
          <w:rFonts w:cs="FrankRuehl" w:hint="cs"/>
          <w:vanish/>
          <w:color w:val="FF0000"/>
          <w:szCs w:val="20"/>
          <w:shd w:val="clear" w:color="auto" w:fill="FFFF99"/>
          <w:rtl/>
        </w:rPr>
        <w:t>מיום 26.7.1993</w:t>
      </w:r>
    </w:p>
    <w:p w14:paraId="0A231394" w14:textId="77777777" w:rsidR="003D03B1" w:rsidRPr="001367D5" w:rsidRDefault="003D03B1"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Fonts w:cs="FrankRuehl" w:hint="cs"/>
          <w:b/>
          <w:bCs/>
          <w:vanish/>
          <w:szCs w:val="20"/>
          <w:shd w:val="clear" w:color="auto" w:fill="FFFF99"/>
          <w:rtl/>
        </w:rPr>
      </w:pPr>
      <w:r w:rsidRPr="001367D5">
        <w:rPr>
          <w:rFonts w:cs="FrankRuehl" w:hint="cs"/>
          <w:b/>
          <w:bCs/>
          <w:vanish/>
          <w:szCs w:val="20"/>
          <w:shd w:val="clear" w:color="auto" w:fill="FFFF99"/>
          <w:rtl/>
        </w:rPr>
        <w:t>תק' תשנ"ג-1993</w:t>
      </w:r>
    </w:p>
    <w:p w14:paraId="7EB2DD5E" w14:textId="77777777" w:rsidR="003D03B1" w:rsidRPr="001367D5" w:rsidRDefault="003D03B1"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Fonts w:cs="FrankRuehl" w:hint="cs"/>
          <w:vanish/>
          <w:szCs w:val="20"/>
          <w:shd w:val="clear" w:color="auto" w:fill="FFFF99"/>
          <w:rtl/>
        </w:rPr>
      </w:pPr>
      <w:hyperlink r:id="rId48" w:history="1">
        <w:r w:rsidRPr="001367D5">
          <w:rPr>
            <w:rStyle w:val="Hyperlink"/>
            <w:rFonts w:cs="FrankRuehl" w:hint="cs"/>
            <w:vanish/>
            <w:szCs w:val="20"/>
            <w:shd w:val="clear" w:color="auto" w:fill="FFFF99"/>
            <w:rtl/>
          </w:rPr>
          <w:t>ק"ת תשנ"ג מס' 5536</w:t>
        </w:r>
      </w:hyperlink>
      <w:r w:rsidRPr="001367D5">
        <w:rPr>
          <w:rFonts w:cs="FrankRuehl" w:hint="cs"/>
          <w:vanish/>
          <w:szCs w:val="20"/>
          <w:shd w:val="clear" w:color="auto" w:fill="FFFF99"/>
          <w:rtl/>
        </w:rPr>
        <w:t xml:space="preserve"> מיום 26.7.1993 עמ' 995</w:t>
      </w:r>
    </w:p>
    <w:p w14:paraId="2EE35FBA" w14:textId="77777777" w:rsidR="003D03B1" w:rsidRPr="001367D5" w:rsidRDefault="003D03B1"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rPr>
          <w:rFonts w:cs="FrankRuehl" w:hint="cs"/>
          <w:vanish/>
          <w:sz w:val="22"/>
          <w:szCs w:val="22"/>
          <w:shd w:val="clear" w:color="auto" w:fill="FFFF99"/>
          <w:rtl/>
        </w:rPr>
      </w:pPr>
      <w:r w:rsidRPr="001367D5">
        <w:rPr>
          <w:rFonts w:cs="FrankRuehl" w:hint="cs"/>
          <w:vanish/>
          <w:sz w:val="22"/>
          <w:szCs w:val="22"/>
          <w:shd w:val="clear" w:color="auto" w:fill="FFFF99"/>
          <w:rtl/>
        </w:rPr>
        <w:t>(1)</w:t>
      </w:r>
      <w:r w:rsidRPr="001367D5">
        <w:rPr>
          <w:rFonts w:cs="FrankRuehl" w:hint="cs"/>
          <w:vanish/>
          <w:sz w:val="22"/>
          <w:szCs w:val="22"/>
          <w:shd w:val="clear" w:color="auto" w:fill="FFFF99"/>
          <w:rtl/>
        </w:rPr>
        <w:tab/>
        <w:t xml:space="preserve">נזק תוצאתי </w:t>
      </w:r>
      <w:r w:rsidRPr="001367D5">
        <w:rPr>
          <w:rFonts w:cs="FrankRuehl" w:hint="cs"/>
          <w:vanish/>
          <w:sz w:val="22"/>
          <w:szCs w:val="22"/>
          <w:u w:val="single"/>
          <w:shd w:val="clear" w:color="auto" w:fill="FFFF99"/>
          <w:rtl/>
        </w:rPr>
        <w:t>לרבות ירידת מחיר הרכב המבוטח בשוק הנובעת מטעמים מסחריים בלבד, שאינם קשורים לאי-תיקון מלא של הרכב</w:t>
      </w:r>
      <w:r w:rsidRPr="001367D5">
        <w:rPr>
          <w:rFonts w:cs="FrankRuehl" w:hint="cs"/>
          <w:vanish/>
          <w:sz w:val="22"/>
          <w:szCs w:val="22"/>
          <w:shd w:val="clear" w:color="auto" w:fill="FFFF99"/>
          <w:rtl/>
        </w:rPr>
        <w:t>;</w:t>
      </w:r>
    </w:p>
    <w:p w14:paraId="63DC30B8" w14:textId="77777777" w:rsidR="003D03B1" w:rsidRPr="001367D5" w:rsidRDefault="003D03B1"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Fonts w:cs="FrankRuehl" w:hint="cs"/>
          <w:vanish/>
          <w:color w:val="FF0000"/>
          <w:szCs w:val="20"/>
          <w:shd w:val="clear" w:color="auto" w:fill="FFFF99"/>
          <w:rtl/>
        </w:rPr>
      </w:pPr>
    </w:p>
    <w:p w14:paraId="1145EDFF" w14:textId="77777777" w:rsidR="003D03B1" w:rsidRPr="001367D5" w:rsidRDefault="003D03B1"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Fonts w:cs="FrankRuehl" w:hint="cs"/>
          <w:vanish/>
          <w:szCs w:val="20"/>
          <w:shd w:val="clear" w:color="auto" w:fill="FFFF99"/>
          <w:rtl/>
        </w:rPr>
      </w:pPr>
      <w:r w:rsidRPr="001367D5">
        <w:rPr>
          <w:rFonts w:cs="FrankRuehl" w:hint="cs"/>
          <w:vanish/>
          <w:color w:val="FF0000"/>
          <w:szCs w:val="20"/>
          <w:shd w:val="clear" w:color="auto" w:fill="FFFF99"/>
          <w:rtl/>
        </w:rPr>
        <w:t>מיום 30.3.1995</w:t>
      </w:r>
    </w:p>
    <w:p w14:paraId="42C7F95F" w14:textId="77777777" w:rsidR="003D03B1" w:rsidRPr="001367D5" w:rsidRDefault="003D03B1"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Fonts w:cs="FrankRuehl" w:hint="cs"/>
          <w:b/>
          <w:bCs/>
          <w:vanish/>
          <w:szCs w:val="20"/>
          <w:shd w:val="clear" w:color="auto" w:fill="FFFF99"/>
          <w:rtl/>
        </w:rPr>
      </w:pPr>
      <w:r w:rsidRPr="001367D5">
        <w:rPr>
          <w:rFonts w:cs="FrankRuehl" w:hint="cs"/>
          <w:b/>
          <w:bCs/>
          <w:vanish/>
          <w:szCs w:val="20"/>
          <w:shd w:val="clear" w:color="auto" w:fill="FFFF99"/>
          <w:rtl/>
        </w:rPr>
        <w:t>תק' תשנ"ה-1995</w:t>
      </w:r>
    </w:p>
    <w:p w14:paraId="0CB69206" w14:textId="77777777" w:rsidR="003D03B1" w:rsidRPr="001367D5" w:rsidRDefault="003D03B1"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Fonts w:cs="FrankRuehl" w:hint="cs"/>
          <w:vanish/>
          <w:szCs w:val="20"/>
          <w:shd w:val="clear" w:color="auto" w:fill="FFFF99"/>
          <w:rtl/>
        </w:rPr>
      </w:pPr>
      <w:hyperlink r:id="rId49" w:history="1">
        <w:r w:rsidRPr="001367D5">
          <w:rPr>
            <w:rStyle w:val="Hyperlink"/>
            <w:rFonts w:cs="FrankRuehl" w:hint="cs"/>
            <w:vanish/>
            <w:szCs w:val="20"/>
            <w:shd w:val="clear" w:color="auto" w:fill="FFFF99"/>
            <w:rtl/>
          </w:rPr>
          <w:t>ק"ת תשנ"ה מס' 5673</w:t>
        </w:r>
      </w:hyperlink>
      <w:r w:rsidRPr="001367D5">
        <w:rPr>
          <w:rFonts w:cs="FrankRuehl" w:hint="cs"/>
          <w:vanish/>
          <w:szCs w:val="20"/>
          <w:shd w:val="clear" w:color="auto" w:fill="FFFF99"/>
          <w:rtl/>
        </w:rPr>
        <w:t xml:space="preserve"> מיום 30.3.1995 עמ' 1318</w:t>
      </w:r>
    </w:p>
    <w:p w14:paraId="530CA1DB" w14:textId="77777777" w:rsidR="003D03B1" w:rsidRPr="001367D5" w:rsidRDefault="003D03B1"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rPr>
          <w:rFonts w:cs="FrankRuehl" w:hint="cs"/>
          <w:vanish/>
          <w:sz w:val="22"/>
          <w:szCs w:val="22"/>
          <w:shd w:val="clear" w:color="auto" w:fill="FFFF99"/>
          <w:rtl/>
        </w:rPr>
      </w:pPr>
      <w:r w:rsidRPr="001367D5">
        <w:rPr>
          <w:rFonts w:cs="FrankRuehl" w:hint="cs"/>
          <w:vanish/>
          <w:sz w:val="22"/>
          <w:szCs w:val="22"/>
          <w:shd w:val="clear" w:color="auto" w:fill="FFFF99"/>
          <w:rtl/>
        </w:rPr>
        <w:t>(1)</w:t>
      </w:r>
      <w:r w:rsidRPr="001367D5">
        <w:rPr>
          <w:rFonts w:cs="FrankRuehl" w:hint="cs"/>
          <w:vanish/>
          <w:sz w:val="22"/>
          <w:szCs w:val="22"/>
          <w:shd w:val="clear" w:color="auto" w:fill="FFFF99"/>
          <w:rtl/>
        </w:rPr>
        <w:tab/>
        <w:t xml:space="preserve">נזק תוצאתי </w:t>
      </w:r>
      <w:r w:rsidRPr="001367D5">
        <w:rPr>
          <w:rFonts w:cs="FrankRuehl" w:hint="cs"/>
          <w:strike/>
          <w:vanish/>
          <w:sz w:val="22"/>
          <w:szCs w:val="22"/>
          <w:shd w:val="clear" w:color="auto" w:fill="FFFF99"/>
          <w:rtl/>
        </w:rPr>
        <w:t>לרבות ירידת מחיר הרכב המבוטח בשוק הנובעת מטעמים מסחריים בלבד, שאינם קשורים לאי-תיקון מלא של הרכב</w:t>
      </w:r>
      <w:r w:rsidRPr="001367D5">
        <w:rPr>
          <w:rFonts w:cs="FrankRuehl" w:hint="cs"/>
          <w:vanish/>
          <w:sz w:val="22"/>
          <w:szCs w:val="22"/>
          <w:shd w:val="clear" w:color="auto" w:fill="FFFF99"/>
          <w:rtl/>
        </w:rPr>
        <w:t>;</w:t>
      </w:r>
    </w:p>
    <w:p w14:paraId="26AA38CF" w14:textId="77777777" w:rsidR="00E373FA" w:rsidRPr="001367D5" w:rsidRDefault="00E373FA" w:rsidP="00DD77EF">
      <w:pPr>
        <w:pStyle w:val="P00"/>
        <w:spacing w:before="0"/>
        <w:ind w:left="397" w:right="1134"/>
        <w:rPr>
          <w:rStyle w:val="default"/>
          <w:rFonts w:cs="FrankRuehl" w:hint="cs"/>
          <w:vanish/>
          <w:sz w:val="20"/>
          <w:szCs w:val="20"/>
          <w:shd w:val="clear" w:color="auto" w:fill="FFFF99"/>
          <w:rtl/>
        </w:rPr>
      </w:pPr>
    </w:p>
    <w:p w14:paraId="6B522667" w14:textId="77777777" w:rsidR="00E373FA" w:rsidRPr="001367D5" w:rsidRDefault="00E373FA" w:rsidP="00DD77EF">
      <w:pPr>
        <w:pStyle w:val="P00"/>
        <w:spacing w:before="0"/>
        <w:ind w:left="397" w:right="1134"/>
        <w:rPr>
          <w:rStyle w:val="default"/>
          <w:rFonts w:cs="FrankRuehl" w:hint="cs"/>
          <w:vanish/>
          <w:color w:val="FF0000"/>
          <w:sz w:val="20"/>
          <w:szCs w:val="20"/>
          <w:shd w:val="clear" w:color="auto" w:fill="FFFF99"/>
          <w:rtl/>
        </w:rPr>
      </w:pPr>
      <w:r w:rsidRPr="001367D5">
        <w:rPr>
          <w:rStyle w:val="default"/>
          <w:rFonts w:cs="FrankRuehl" w:hint="cs"/>
          <w:vanish/>
          <w:color w:val="FF0000"/>
          <w:sz w:val="20"/>
          <w:szCs w:val="20"/>
          <w:shd w:val="clear" w:color="auto" w:fill="FFFF99"/>
          <w:rtl/>
        </w:rPr>
        <w:t>מיום 3.10.2012</w:t>
      </w:r>
    </w:p>
    <w:p w14:paraId="49982904" w14:textId="77777777" w:rsidR="00E373FA" w:rsidRPr="001367D5" w:rsidRDefault="00E373FA" w:rsidP="00DD77EF">
      <w:pPr>
        <w:pStyle w:val="P00"/>
        <w:spacing w:before="0"/>
        <w:ind w:left="397"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6D6A51FF" w14:textId="77777777" w:rsidR="00E373FA" w:rsidRPr="001367D5" w:rsidRDefault="00E373FA" w:rsidP="00DD77EF">
      <w:pPr>
        <w:pStyle w:val="P00"/>
        <w:spacing w:before="0"/>
        <w:ind w:left="397" w:right="1134"/>
        <w:rPr>
          <w:rStyle w:val="default"/>
          <w:rFonts w:cs="FrankRuehl" w:hint="cs"/>
          <w:vanish/>
          <w:sz w:val="20"/>
          <w:szCs w:val="20"/>
          <w:shd w:val="clear" w:color="auto" w:fill="FFFF99"/>
          <w:rtl/>
        </w:rPr>
      </w:pPr>
      <w:hyperlink r:id="rId50"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994</w:t>
      </w:r>
    </w:p>
    <w:p w14:paraId="22D891C9" w14:textId="77777777" w:rsidR="00DD77EF" w:rsidRPr="001367D5" w:rsidRDefault="00DD77EF" w:rsidP="00DD77EF">
      <w:pPr>
        <w:pStyle w:val="P11"/>
        <w:tabs>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(ב</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פ</w:t>
      </w:r>
      <w:r w:rsidRPr="001367D5">
        <w:rPr>
          <w:rStyle w:val="default"/>
          <w:rFonts w:cs="FrankRuehl" w:hint="cs"/>
          <w:vanish/>
          <w:sz w:val="22"/>
          <w:szCs w:val="22"/>
          <w:shd w:val="clear" w:color="auto" w:fill="FFFF99"/>
          <w:rtl/>
        </w:rPr>
        <w:t>וליסה זו אינה מכסה:</w:t>
      </w:r>
    </w:p>
    <w:p w14:paraId="695D8018" w14:textId="77777777" w:rsidR="00DD77EF" w:rsidRPr="001367D5" w:rsidRDefault="00DD77EF" w:rsidP="00DD77EF">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shd w:val="clear" w:color="auto" w:fill="FFFF99"/>
          <w:rtl/>
        </w:rPr>
      </w:pPr>
      <w:r w:rsidRPr="001367D5">
        <w:rPr>
          <w:rStyle w:val="default"/>
          <w:rFonts w:cs="FrankRuehl"/>
          <w:vanish/>
          <w:sz w:val="22"/>
          <w:szCs w:val="22"/>
          <w:shd w:val="clear" w:color="auto" w:fill="FFFF99"/>
          <w:rtl/>
        </w:rPr>
        <w:t>(1)</w:t>
      </w:r>
      <w:r w:rsidRPr="001367D5">
        <w:rPr>
          <w:rStyle w:val="default"/>
          <w:rFonts w:cs="FrankRuehl"/>
          <w:vanish/>
          <w:sz w:val="22"/>
          <w:szCs w:val="22"/>
          <w:shd w:val="clear" w:color="auto" w:fill="FFFF99"/>
          <w:rtl/>
        </w:rPr>
        <w:tab/>
        <w:t>נ</w:t>
      </w:r>
      <w:r w:rsidRPr="001367D5">
        <w:rPr>
          <w:rStyle w:val="default"/>
          <w:rFonts w:cs="FrankRuehl" w:hint="cs"/>
          <w:vanish/>
          <w:sz w:val="22"/>
          <w:szCs w:val="22"/>
          <w:shd w:val="clear" w:color="auto" w:fill="FFFF99"/>
          <w:rtl/>
        </w:rPr>
        <w:t>זק תוצאתי;</w:t>
      </w:r>
    </w:p>
    <w:p w14:paraId="4307FBC6" w14:textId="77777777" w:rsidR="00DD77EF" w:rsidRPr="001367D5" w:rsidRDefault="00DD77EF" w:rsidP="00DD77EF">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(2)</w:t>
      </w:r>
      <w:r w:rsidRPr="001367D5">
        <w:rPr>
          <w:rStyle w:val="default"/>
          <w:rFonts w:cs="FrankRuehl"/>
          <w:vanish/>
          <w:sz w:val="22"/>
          <w:szCs w:val="22"/>
          <w:shd w:val="clear" w:color="auto" w:fill="FFFF99"/>
          <w:rtl/>
        </w:rPr>
        <w:tab/>
        <w:t>א</w:t>
      </w:r>
      <w:r w:rsidRPr="001367D5">
        <w:rPr>
          <w:rStyle w:val="default"/>
          <w:rFonts w:cs="FrankRuehl" w:hint="cs"/>
          <w:vanish/>
          <w:sz w:val="22"/>
          <w:szCs w:val="22"/>
          <w:shd w:val="clear" w:color="auto" w:fill="FFFF99"/>
          <w:rtl/>
        </w:rPr>
        <w:t>בדן או נזק שנגרמו בעת שהרכב היה מ</w:t>
      </w:r>
      <w:r w:rsidRPr="001367D5">
        <w:rPr>
          <w:rStyle w:val="default"/>
          <w:rFonts w:cs="FrankRuehl"/>
          <w:vanish/>
          <w:sz w:val="22"/>
          <w:szCs w:val="22"/>
          <w:shd w:val="clear" w:color="auto" w:fill="FFFF99"/>
          <w:rtl/>
        </w:rPr>
        <w:t>ג</w:t>
      </w:r>
      <w:r w:rsidRPr="001367D5">
        <w:rPr>
          <w:rStyle w:val="default"/>
          <w:rFonts w:cs="FrankRuehl" w:hint="cs"/>
          <w:vanish/>
          <w:sz w:val="22"/>
          <w:szCs w:val="22"/>
          <w:shd w:val="clear" w:color="auto" w:fill="FFFF99"/>
          <w:rtl/>
        </w:rPr>
        <w:t>וייס לצה"ל;</w:t>
      </w:r>
    </w:p>
    <w:p w14:paraId="2452B9B7" w14:textId="77777777" w:rsidR="00DD77EF" w:rsidRPr="001367D5" w:rsidRDefault="00DD77EF" w:rsidP="00DD77EF">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strike/>
          <w:vanish/>
          <w:sz w:val="22"/>
          <w:szCs w:val="22"/>
          <w:shd w:val="clear" w:color="auto" w:fill="FFFF99"/>
          <w:rtl/>
        </w:rPr>
      </w:pPr>
      <w:r w:rsidRPr="001367D5">
        <w:rPr>
          <w:rStyle w:val="default"/>
          <w:rFonts w:cs="FrankRuehl" w:hint="cs"/>
          <w:strike/>
          <w:vanish/>
          <w:sz w:val="22"/>
          <w:szCs w:val="22"/>
          <w:shd w:val="clear" w:color="auto" w:fill="FFFF99"/>
          <w:rtl/>
        </w:rPr>
        <w:t>(3)</w:t>
      </w:r>
      <w:r w:rsidRPr="001367D5">
        <w:rPr>
          <w:rStyle w:val="default"/>
          <w:rFonts w:cs="FrankRuehl"/>
          <w:strike/>
          <w:vanish/>
          <w:sz w:val="22"/>
          <w:szCs w:val="22"/>
          <w:shd w:val="clear" w:color="auto" w:fill="FFFF99"/>
          <w:rtl/>
        </w:rPr>
        <w:tab/>
        <w:t>א</w:t>
      </w:r>
      <w:r w:rsidRPr="001367D5">
        <w:rPr>
          <w:rStyle w:val="default"/>
          <w:rFonts w:cs="FrankRuehl" w:hint="cs"/>
          <w:strike/>
          <w:vanish/>
          <w:sz w:val="22"/>
          <w:szCs w:val="22"/>
          <w:shd w:val="clear" w:color="auto" w:fill="FFFF99"/>
          <w:rtl/>
        </w:rPr>
        <w:t>בדן או נזק שנגרמו בשל פעולות שובתים, פעולות משביתים ומהומות, אלא אם הוסכם אחרת;</w:t>
      </w:r>
    </w:p>
    <w:p w14:paraId="14AB72B5" w14:textId="77777777" w:rsidR="00DD77EF" w:rsidRPr="001367D5" w:rsidRDefault="00DD77EF" w:rsidP="00DD77EF">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u w:val="single"/>
          <w:shd w:val="clear" w:color="auto" w:fill="FFFF99"/>
          <w:rtl/>
        </w:rPr>
      </w:pPr>
      <w:r w:rsidRPr="001367D5">
        <w:rPr>
          <w:rStyle w:val="default"/>
          <w:rFonts w:cs="FrankRuehl" w:hint="cs"/>
          <w:vanish/>
          <w:sz w:val="22"/>
          <w:szCs w:val="22"/>
          <w:u w:val="single"/>
          <w:shd w:val="clear" w:color="auto" w:fill="FFFF99"/>
          <w:rtl/>
        </w:rPr>
        <w:t>(3)</w:t>
      </w:r>
      <w:r w:rsidRPr="001367D5">
        <w:rPr>
          <w:rStyle w:val="default"/>
          <w:rFonts w:cs="FrankRuehl" w:hint="cs"/>
          <w:vanish/>
          <w:sz w:val="22"/>
          <w:szCs w:val="22"/>
          <w:u w:val="single"/>
          <w:shd w:val="clear" w:color="auto" w:fill="FFFF99"/>
          <w:rtl/>
        </w:rPr>
        <w:tab/>
        <w:t>אבדן או נזק שנגרמו בשל פעולות שובתים או פעולות משביתים, אלא אם כן נכתב אחרת במפרט;</w:t>
      </w:r>
    </w:p>
    <w:p w14:paraId="105C3956" w14:textId="77777777" w:rsidR="00DD77EF" w:rsidRPr="001367D5" w:rsidRDefault="00DD77EF" w:rsidP="00DD77EF">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shd w:val="clear" w:color="auto" w:fill="FFFF99"/>
          <w:rtl/>
        </w:rPr>
      </w:pPr>
      <w:r w:rsidRPr="001367D5">
        <w:rPr>
          <w:rStyle w:val="default"/>
          <w:rFonts w:cs="FrankRuehl" w:hint="cs"/>
          <w:vanish/>
          <w:sz w:val="22"/>
          <w:szCs w:val="22"/>
          <w:u w:val="single"/>
          <w:shd w:val="clear" w:color="auto" w:fill="FFFF99"/>
          <w:rtl/>
        </w:rPr>
        <w:t>(3א)</w:t>
      </w:r>
      <w:r w:rsidRPr="001367D5">
        <w:rPr>
          <w:rStyle w:val="default"/>
          <w:rFonts w:cs="FrankRuehl" w:hint="cs"/>
          <w:vanish/>
          <w:sz w:val="22"/>
          <w:szCs w:val="22"/>
          <w:u w:val="single"/>
          <w:shd w:val="clear" w:color="auto" w:fill="FFFF99"/>
          <w:rtl/>
        </w:rPr>
        <w:tab/>
        <w:t>אבדן או נזק שנגרמו בשל מהומות, אלא אם כן נכתב אחרת במפרט;</w:t>
      </w:r>
    </w:p>
    <w:p w14:paraId="3D1058D5" w14:textId="77777777" w:rsidR="00DD77EF" w:rsidRPr="001367D5" w:rsidRDefault="00DD77EF" w:rsidP="00DD77EF">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(4)</w:t>
      </w:r>
      <w:r w:rsidRPr="001367D5">
        <w:rPr>
          <w:rStyle w:val="default"/>
          <w:rFonts w:cs="FrankRuehl"/>
          <w:vanish/>
          <w:sz w:val="22"/>
          <w:szCs w:val="22"/>
          <w:shd w:val="clear" w:color="auto" w:fill="FFFF99"/>
          <w:rtl/>
        </w:rPr>
        <w:tab/>
        <w:t>ת</w:t>
      </w:r>
      <w:r w:rsidRPr="001367D5">
        <w:rPr>
          <w:rStyle w:val="default"/>
          <w:rFonts w:cs="FrankRuehl" w:hint="cs"/>
          <w:vanish/>
          <w:sz w:val="22"/>
          <w:szCs w:val="22"/>
          <w:shd w:val="clear" w:color="auto" w:fill="FFFF99"/>
          <w:rtl/>
        </w:rPr>
        <w:t>ביעה הנובעת מחבות שבחוזה;</w:t>
      </w:r>
    </w:p>
    <w:p w14:paraId="372CACE2" w14:textId="77777777" w:rsidR="00DD77EF" w:rsidRPr="001367D5" w:rsidRDefault="00DD77EF" w:rsidP="00DD77EF">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(5)</w:t>
      </w:r>
      <w:r w:rsidRPr="001367D5">
        <w:rPr>
          <w:rStyle w:val="default"/>
          <w:rFonts w:cs="FrankRuehl"/>
          <w:vanish/>
          <w:sz w:val="22"/>
          <w:szCs w:val="22"/>
          <w:shd w:val="clear" w:color="auto" w:fill="FFFF99"/>
          <w:rtl/>
        </w:rPr>
        <w:tab/>
        <w:t>א</w:t>
      </w:r>
      <w:r w:rsidRPr="001367D5">
        <w:rPr>
          <w:rStyle w:val="default"/>
          <w:rFonts w:cs="FrankRuehl" w:hint="cs"/>
          <w:vanish/>
          <w:sz w:val="22"/>
          <w:szCs w:val="22"/>
          <w:shd w:val="clear" w:color="auto" w:fill="FFFF99"/>
          <w:rtl/>
        </w:rPr>
        <w:t xml:space="preserve">בדן או נזק שנגרמו בשל היות נהג </w:t>
      </w:r>
      <w:r w:rsidRPr="001367D5">
        <w:rPr>
          <w:rStyle w:val="default"/>
          <w:rFonts w:cs="FrankRuehl"/>
          <w:vanish/>
          <w:sz w:val="22"/>
          <w:szCs w:val="22"/>
          <w:shd w:val="clear" w:color="auto" w:fill="FFFF99"/>
          <w:rtl/>
        </w:rPr>
        <w:t>הר</w:t>
      </w:r>
      <w:r w:rsidRPr="001367D5">
        <w:rPr>
          <w:rStyle w:val="default"/>
          <w:rFonts w:cs="FrankRuehl" w:hint="cs"/>
          <w:vanish/>
          <w:sz w:val="22"/>
          <w:szCs w:val="22"/>
          <w:shd w:val="clear" w:color="auto" w:fill="FFFF99"/>
          <w:rtl/>
        </w:rPr>
        <w:t xml:space="preserve">כב נתון להשפעת סמים </w:t>
      </w:r>
      <w:r w:rsidRPr="001367D5">
        <w:rPr>
          <w:rStyle w:val="default"/>
          <w:rFonts w:cs="FrankRuehl" w:hint="cs"/>
          <w:vanish/>
          <w:sz w:val="22"/>
          <w:szCs w:val="22"/>
          <w:u w:val="single"/>
          <w:shd w:val="clear" w:color="auto" w:fill="FFFF99"/>
          <w:rtl/>
        </w:rPr>
        <w:t>מסוכנים, כהגדרתם בפקודת הסמים המסוכנים [נוסח חדש], התשל"ג-1973</w:t>
      </w:r>
      <w:r w:rsidRPr="001367D5">
        <w:rPr>
          <w:rStyle w:val="default"/>
          <w:rFonts w:cs="FrankRuehl" w:hint="cs"/>
          <w:vanish/>
          <w:sz w:val="22"/>
          <w:szCs w:val="22"/>
          <w:shd w:val="clear" w:color="auto" w:fill="FFFF99"/>
          <w:rtl/>
        </w:rPr>
        <w:t>;</w:t>
      </w:r>
    </w:p>
    <w:p w14:paraId="47F13B35" w14:textId="77777777" w:rsidR="00DD77EF" w:rsidRPr="001367D5" w:rsidRDefault="00DD77EF" w:rsidP="00DD77EF">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shd w:val="clear" w:color="auto" w:fill="FFFF99"/>
          <w:rtl/>
        </w:rPr>
      </w:pPr>
      <w:r w:rsidRPr="001367D5">
        <w:rPr>
          <w:rStyle w:val="default"/>
          <w:rFonts w:cs="FrankRuehl" w:hint="cs"/>
          <w:vanish/>
          <w:sz w:val="22"/>
          <w:szCs w:val="22"/>
          <w:shd w:val="clear" w:color="auto" w:fill="FFFF99"/>
          <w:rtl/>
        </w:rPr>
        <w:t>(6)</w:t>
      </w:r>
      <w:r w:rsidRPr="001367D5">
        <w:rPr>
          <w:rStyle w:val="default"/>
          <w:rFonts w:cs="FrankRuehl"/>
          <w:vanish/>
          <w:sz w:val="22"/>
          <w:szCs w:val="22"/>
          <w:shd w:val="clear" w:color="auto" w:fill="FFFF99"/>
          <w:rtl/>
        </w:rPr>
        <w:tab/>
        <w:t>א</w:t>
      </w:r>
      <w:r w:rsidRPr="001367D5">
        <w:rPr>
          <w:rStyle w:val="default"/>
          <w:rFonts w:cs="FrankRuehl" w:hint="cs"/>
          <w:vanish/>
          <w:sz w:val="22"/>
          <w:szCs w:val="22"/>
          <w:shd w:val="clear" w:color="auto" w:fill="FFFF99"/>
          <w:rtl/>
        </w:rPr>
        <w:t>בדן או נזק שהם תוצאה של מלחמה, פעולות אויב, פיגועים חבלניים, התקוממות צבאית או עממית, מהפכה;</w:t>
      </w:r>
    </w:p>
    <w:p w14:paraId="0C7949AE" w14:textId="77777777" w:rsidR="00DD77EF" w:rsidRPr="001367D5" w:rsidRDefault="00DD77EF" w:rsidP="00DD77EF">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(7)</w:t>
      </w:r>
      <w:r w:rsidRPr="001367D5">
        <w:rPr>
          <w:rStyle w:val="default"/>
          <w:rFonts w:cs="FrankRuehl"/>
          <w:vanish/>
          <w:sz w:val="22"/>
          <w:szCs w:val="22"/>
          <w:shd w:val="clear" w:color="auto" w:fill="FFFF99"/>
          <w:rtl/>
        </w:rPr>
        <w:tab/>
        <w:t>א</w:t>
      </w:r>
      <w:r w:rsidRPr="001367D5">
        <w:rPr>
          <w:rStyle w:val="default"/>
          <w:rFonts w:cs="FrankRuehl" w:hint="cs"/>
          <w:vanish/>
          <w:sz w:val="22"/>
          <w:szCs w:val="22"/>
          <w:shd w:val="clear" w:color="auto" w:fill="FFFF99"/>
          <w:rtl/>
        </w:rPr>
        <w:t>בדן או נזק שהם תוצאה של קרינה מיננת, זיהום</w:t>
      </w:r>
      <w:r w:rsidRPr="001367D5">
        <w:rPr>
          <w:rStyle w:val="default"/>
          <w:rFonts w:cs="FrankRuehl"/>
          <w:vanish/>
          <w:sz w:val="22"/>
          <w:szCs w:val="22"/>
          <w:shd w:val="clear" w:color="auto" w:fill="FFFF99"/>
          <w:rtl/>
        </w:rPr>
        <w:t xml:space="preserve"> ר</w:t>
      </w:r>
      <w:r w:rsidRPr="001367D5">
        <w:rPr>
          <w:rStyle w:val="default"/>
          <w:rFonts w:cs="FrankRuehl" w:hint="cs"/>
          <w:vanish/>
          <w:sz w:val="22"/>
          <w:szCs w:val="22"/>
          <w:shd w:val="clear" w:color="auto" w:fill="FFFF99"/>
          <w:rtl/>
        </w:rPr>
        <w:t>דיואקטיבי, תהליכים גרעיניים וכל אבדן או נזק עקב חומר גרעיני או פסולת גרעינית;</w:t>
      </w:r>
    </w:p>
    <w:p w14:paraId="240C617E" w14:textId="77777777" w:rsidR="00DD77EF" w:rsidRPr="00DD77EF" w:rsidRDefault="00DD77EF" w:rsidP="00DD77EF">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sz w:val="2"/>
          <w:szCs w:val="2"/>
          <w:rtl/>
        </w:rPr>
      </w:pPr>
      <w:r w:rsidRPr="001367D5">
        <w:rPr>
          <w:rStyle w:val="default"/>
          <w:rFonts w:cs="FrankRuehl" w:hint="cs"/>
          <w:vanish/>
          <w:sz w:val="22"/>
          <w:szCs w:val="22"/>
          <w:shd w:val="clear" w:color="auto" w:fill="FFFF99"/>
          <w:rtl/>
        </w:rPr>
        <w:t>(8)</w:t>
      </w:r>
      <w:r w:rsidRPr="001367D5">
        <w:rPr>
          <w:rStyle w:val="default"/>
          <w:rFonts w:cs="FrankRuehl"/>
          <w:vanish/>
          <w:sz w:val="22"/>
          <w:szCs w:val="22"/>
          <w:shd w:val="clear" w:color="auto" w:fill="FFFF99"/>
          <w:rtl/>
        </w:rPr>
        <w:tab/>
        <w:t>א</w:t>
      </w:r>
      <w:r w:rsidRPr="001367D5">
        <w:rPr>
          <w:rStyle w:val="default"/>
          <w:rFonts w:cs="FrankRuehl" w:hint="cs"/>
          <w:vanish/>
          <w:sz w:val="22"/>
          <w:szCs w:val="22"/>
          <w:shd w:val="clear" w:color="auto" w:fill="FFFF99"/>
          <w:rtl/>
        </w:rPr>
        <w:t>בד</w:t>
      </w:r>
      <w:r w:rsidRPr="001367D5">
        <w:rPr>
          <w:rStyle w:val="default"/>
          <w:rFonts w:cs="FrankRuehl"/>
          <w:vanish/>
          <w:sz w:val="22"/>
          <w:szCs w:val="22"/>
          <w:shd w:val="clear" w:color="auto" w:fill="FFFF99"/>
          <w:rtl/>
        </w:rPr>
        <w:t xml:space="preserve">ן </w:t>
      </w:r>
      <w:r w:rsidRPr="001367D5">
        <w:rPr>
          <w:rStyle w:val="default"/>
          <w:rFonts w:cs="FrankRuehl" w:hint="cs"/>
          <w:vanish/>
          <w:sz w:val="22"/>
          <w:szCs w:val="22"/>
          <w:shd w:val="clear" w:color="auto" w:fill="FFFF99"/>
          <w:rtl/>
        </w:rPr>
        <w:t>או נזק שהם תוצאה של רעידת אדמה -</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 xml:space="preserve">אלא אם </w:t>
      </w:r>
      <w:r w:rsidRPr="001367D5">
        <w:rPr>
          <w:rStyle w:val="default"/>
          <w:rFonts w:cs="FrankRuehl" w:hint="cs"/>
          <w:strike/>
          <w:vanish/>
          <w:sz w:val="22"/>
          <w:szCs w:val="22"/>
          <w:shd w:val="clear" w:color="auto" w:fill="FFFF99"/>
          <w:rtl/>
        </w:rPr>
        <w:t>הוסכם</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נכתב</w:t>
      </w:r>
      <w:r w:rsidRPr="001367D5">
        <w:rPr>
          <w:rStyle w:val="default"/>
          <w:rFonts w:cs="FrankRuehl" w:hint="cs"/>
          <w:vanish/>
          <w:sz w:val="22"/>
          <w:szCs w:val="22"/>
          <w:shd w:val="clear" w:color="auto" w:fill="FFFF99"/>
          <w:rtl/>
        </w:rPr>
        <w:t xml:space="preserve"> אחרת במפרט.</w:t>
      </w:r>
      <w:bookmarkEnd w:id="44"/>
    </w:p>
    <w:p w14:paraId="0A04EAFB" w14:textId="77777777" w:rsidR="00F51BC9" w:rsidRDefault="00F51BC9"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rtl/>
        </w:rPr>
        <w:t>19.</w:t>
      </w:r>
      <w:r>
        <w:rPr>
          <w:rStyle w:val="default"/>
          <w:rFonts w:cs="FrankRuehl"/>
          <w:rtl/>
        </w:rPr>
        <w:tab/>
      </w:r>
      <w:r w:rsidRPr="003D03B1">
        <w:rPr>
          <w:rStyle w:val="default"/>
          <w:rFonts w:cs="FrankRuehl"/>
          <w:b/>
          <w:bCs/>
          <w:sz w:val="22"/>
          <w:szCs w:val="22"/>
          <w:rtl/>
        </w:rPr>
        <w:t>ג</w:t>
      </w:r>
      <w:r w:rsidRPr="003D03B1">
        <w:rPr>
          <w:rStyle w:val="default"/>
          <w:rFonts w:cs="FrankRuehl" w:hint="cs"/>
          <w:b/>
          <w:bCs/>
          <w:sz w:val="22"/>
          <w:szCs w:val="22"/>
          <w:rtl/>
        </w:rPr>
        <w:t>ילוי ושינוי בענין מהותי</w:t>
      </w:r>
    </w:p>
    <w:p w14:paraId="79B7483E" w14:textId="77777777" w:rsidR="00F51BC9" w:rsidRDefault="00747869" w:rsidP="00290612">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Fonts w:cs="FrankRuehl"/>
          <w:sz w:val="26"/>
          <w:rtl/>
          <w:lang w:eastAsia="en-US"/>
        </w:rPr>
        <w:pict w14:anchorId="50CA6F69">
          <v:shape id="_x0000_s2163" type="#_x0000_t202" style="position:absolute;left:0;text-align:left;margin-left:470.35pt;margin-top:7.1pt;width:1in;height:11.2pt;z-index:251657216" filled="f" stroked="f">
            <v:textbox inset="1mm,0,1mm,0">
              <w:txbxContent>
                <w:p w14:paraId="117163A1" w14:textId="77777777" w:rsidR="00747869" w:rsidRDefault="00747869" w:rsidP="00747869">
                  <w:pPr>
                    <w:spacing w:line="160" w:lineRule="exact"/>
                    <w:jc w:val="left"/>
                    <w:rPr>
                      <w:rFonts w:cs="Miriam" w:hint="cs"/>
                      <w:sz w:val="18"/>
                      <w:szCs w:val="18"/>
                      <w:rtl/>
                    </w:rPr>
                  </w:pPr>
                  <w:r>
                    <w:rPr>
                      <w:rFonts w:cs="Miriam" w:hint="cs"/>
                      <w:sz w:val="18"/>
                      <w:szCs w:val="18"/>
                      <w:rtl/>
                    </w:rPr>
                    <w:t>תק' תשע"ב-2012</w:t>
                  </w:r>
                </w:p>
              </w:txbxContent>
            </v:textbox>
          </v:shape>
        </w:pict>
      </w:r>
      <w:r w:rsidR="00F51BC9">
        <w:rPr>
          <w:rStyle w:val="default"/>
          <w:rFonts w:cs="FrankRuehl"/>
          <w:rtl/>
        </w:rPr>
        <w:t>(א</w:t>
      </w:r>
      <w:r w:rsidR="00F51BC9">
        <w:rPr>
          <w:rStyle w:val="default"/>
          <w:rFonts w:cs="FrankRuehl" w:hint="cs"/>
          <w:rtl/>
        </w:rPr>
        <w:t>)</w:t>
      </w:r>
      <w:r w:rsidR="00F51BC9">
        <w:rPr>
          <w:rStyle w:val="default"/>
          <w:rFonts w:cs="FrankRuehl"/>
          <w:rtl/>
        </w:rPr>
        <w:tab/>
        <w:t>פ</w:t>
      </w:r>
      <w:r w:rsidR="00F51BC9">
        <w:rPr>
          <w:rStyle w:val="default"/>
          <w:rFonts w:cs="FrankRuehl" w:hint="cs"/>
          <w:rtl/>
        </w:rPr>
        <w:t xml:space="preserve">וליסה זו הוצאה על סמך התשובות שנתן המבוטח </w:t>
      </w:r>
      <w:r w:rsidR="00290612" w:rsidRPr="00290612">
        <w:rPr>
          <w:rStyle w:val="default"/>
          <w:rFonts w:cs="FrankRuehl" w:hint="cs"/>
          <w:rtl/>
        </w:rPr>
        <w:t>בהודעה שתתועד אצל המבטח</w:t>
      </w:r>
      <w:r w:rsidR="00F51BC9">
        <w:rPr>
          <w:rStyle w:val="default"/>
          <w:rFonts w:cs="FrankRuehl" w:hint="cs"/>
          <w:rtl/>
        </w:rPr>
        <w:t xml:space="preserve"> למבטח על כל השאלות שנשאל בהצעה ששימשה בסיס לפוליסה, או בכל</w:t>
      </w:r>
      <w:r w:rsidR="00F51BC9">
        <w:rPr>
          <w:rStyle w:val="default"/>
          <w:rFonts w:cs="FrankRuehl"/>
          <w:rtl/>
        </w:rPr>
        <w:t xml:space="preserve"> ד</w:t>
      </w:r>
      <w:r w:rsidR="00F51BC9">
        <w:rPr>
          <w:rStyle w:val="default"/>
          <w:rFonts w:cs="FrankRuehl" w:hint="cs"/>
          <w:rtl/>
        </w:rPr>
        <w:t>רך אחרת, כפי שנתבקש, ועל סמך הנחתו של המבטח שהמבוטח השיב תשובות מלאות וכנות על השאלות שנש</w:t>
      </w:r>
      <w:r w:rsidR="00F51BC9">
        <w:rPr>
          <w:rStyle w:val="default"/>
          <w:rFonts w:cs="FrankRuehl"/>
          <w:rtl/>
        </w:rPr>
        <w:t>א</w:t>
      </w:r>
      <w:r w:rsidR="00F51BC9">
        <w:rPr>
          <w:rStyle w:val="default"/>
          <w:rFonts w:cs="FrankRuehl" w:hint="cs"/>
          <w:rtl/>
        </w:rPr>
        <w:t>ל כאמור, לא הסתיר בכוונת מרמה ענין שהוא ידע כי הוא מהותי למבטח לצורך הערכת הסיכונים המבוטחים ונקט באמצעים למניעת נזקים שהמבטח דרש נקיטתם להקלת הסיכונים המבוטחים לפ</w:t>
      </w:r>
      <w:r w:rsidR="00F51BC9">
        <w:rPr>
          <w:rStyle w:val="default"/>
          <w:rFonts w:cs="FrankRuehl"/>
          <w:rtl/>
        </w:rPr>
        <w:t>י</w:t>
      </w:r>
      <w:r w:rsidR="00F51BC9">
        <w:rPr>
          <w:rStyle w:val="default"/>
          <w:rFonts w:cs="FrankRuehl" w:hint="cs"/>
          <w:rtl/>
        </w:rPr>
        <w:t xml:space="preserve"> </w:t>
      </w:r>
      <w:r w:rsidR="00F51BC9">
        <w:rPr>
          <w:rStyle w:val="default"/>
          <w:rFonts w:cs="FrankRuehl"/>
          <w:rtl/>
        </w:rPr>
        <w:t>פ</w:t>
      </w:r>
      <w:r w:rsidR="00F51BC9">
        <w:rPr>
          <w:rStyle w:val="default"/>
          <w:rFonts w:cs="FrankRuehl" w:hint="cs"/>
          <w:rtl/>
        </w:rPr>
        <w:t>וליסה זו.</w:t>
      </w:r>
    </w:p>
    <w:p w14:paraId="075B610C" w14:textId="77777777" w:rsidR="00F51BC9" w:rsidRDefault="00747869" w:rsidP="00290612">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Fonts w:cs="FrankRuehl" w:hint="cs"/>
          <w:sz w:val="26"/>
          <w:rtl/>
          <w:lang w:eastAsia="en-US"/>
        </w:rPr>
        <w:pict w14:anchorId="0120F952">
          <v:shape id="_x0000_s2166" type="#_x0000_t202" style="position:absolute;left:0;text-align:left;margin-left:470.35pt;margin-top:7.1pt;width:1in;height:11.2pt;z-index:251658240" filled="f" stroked="f">
            <v:textbox inset="1mm,0,1mm,0">
              <w:txbxContent>
                <w:p w14:paraId="339D9BEE" w14:textId="77777777" w:rsidR="00747869" w:rsidRDefault="00747869" w:rsidP="00747869">
                  <w:pPr>
                    <w:spacing w:line="160" w:lineRule="exact"/>
                    <w:jc w:val="left"/>
                    <w:rPr>
                      <w:rFonts w:cs="Miriam" w:hint="cs"/>
                      <w:sz w:val="18"/>
                      <w:szCs w:val="18"/>
                      <w:rtl/>
                    </w:rPr>
                  </w:pPr>
                  <w:r>
                    <w:rPr>
                      <w:rFonts w:cs="Miriam" w:hint="cs"/>
                      <w:sz w:val="18"/>
                      <w:szCs w:val="18"/>
                      <w:rtl/>
                    </w:rPr>
                    <w:t>תק' תשע"ב-2012</w:t>
                  </w:r>
                </w:p>
              </w:txbxContent>
            </v:textbox>
          </v:shape>
        </w:pict>
      </w:r>
      <w:r w:rsidR="00F51BC9">
        <w:rPr>
          <w:rStyle w:val="default"/>
          <w:rFonts w:cs="FrankRuehl" w:hint="cs"/>
          <w:rtl/>
        </w:rPr>
        <w:t>(</w:t>
      </w:r>
      <w:r w:rsidR="00F51BC9">
        <w:rPr>
          <w:rStyle w:val="default"/>
          <w:rFonts w:cs="FrankRuehl"/>
          <w:rtl/>
        </w:rPr>
        <w:t>ב</w:t>
      </w:r>
      <w:r w:rsidR="00F51BC9">
        <w:rPr>
          <w:rStyle w:val="default"/>
          <w:rFonts w:cs="FrankRuehl" w:hint="cs"/>
          <w:rtl/>
        </w:rPr>
        <w:t>)</w:t>
      </w:r>
      <w:r w:rsidR="00F51BC9">
        <w:rPr>
          <w:rStyle w:val="default"/>
          <w:rFonts w:cs="FrankRuehl"/>
          <w:rtl/>
        </w:rPr>
        <w:tab/>
        <w:t>ע</w:t>
      </w:r>
      <w:r w:rsidR="00F51BC9">
        <w:rPr>
          <w:rStyle w:val="default"/>
          <w:rFonts w:cs="FrankRuehl" w:hint="cs"/>
          <w:rtl/>
        </w:rPr>
        <w:t xml:space="preserve">נין מהותי הוא ענין ששאלה לגביו הוצגה בהצעת הביטוח או בכל דרך אחרת </w:t>
      </w:r>
      <w:r w:rsidR="00290612" w:rsidRPr="00290612">
        <w:rPr>
          <w:rStyle w:val="default"/>
          <w:rFonts w:cs="FrankRuehl" w:hint="cs"/>
          <w:rtl/>
        </w:rPr>
        <w:t>שתתועד אצל המבטח</w:t>
      </w:r>
      <w:r w:rsidR="00F51BC9">
        <w:rPr>
          <w:rStyle w:val="default"/>
          <w:rFonts w:cs="FrankRuehl" w:hint="cs"/>
          <w:rtl/>
        </w:rPr>
        <w:t xml:space="preserve"> ומב</w:t>
      </w:r>
      <w:r w:rsidR="00F51BC9">
        <w:rPr>
          <w:rStyle w:val="default"/>
          <w:rFonts w:cs="FrankRuehl"/>
          <w:rtl/>
        </w:rPr>
        <w:t>ל</w:t>
      </w:r>
      <w:r w:rsidR="00F51BC9">
        <w:rPr>
          <w:rStyle w:val="default"/>
          <w:rFonts w:cs="FrankRuehl" w:hint="cs"/>
          <w:rtl/>
        </w:rPr>
        <w:t>י לגרוע מכלליות האמור, גם ענינים אלה:</w:t>
      </w:r>
    </w:p>
    <w:p w14:paraId="57A6B9D6" w14:textId="77777777" w:rsidR="00F51BC9" w:rsidRDefault="00F51BC9" w:rsidP="003D03B1">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וג הרכב, שנת ייצורו, מספר הרישוי שלו, התוצר והדגם שלו, סוג תיבת ההילוכים;</w:t>
      </w:r>
    </w:p>
    <w:p w14:paraId="32343497" w14:textId="77777777" w:rsidR="00F51BC9" w:rsidRDefault="00F51BC9" w:rsidP="003D03B1">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טור ממסים לגבי הרכב במידה שישנו;</w:t>
      </w:r>
    </w:p>
    <w:p w14:paraId="17D24346" w14:textId="77777777" w:rsidR="00F51BC9" w:rsidRDefault="00F51BC9" w:rsidP="003D03B1">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(3)</w:t>
      </w:r>
      <w:r>
        <w:rPr>
          <w:rStyle w:val="default"/>
          <w:rFonts w:cs="FrankRuehl"/>
          <w:rtl/>
        </w:rPr>
        <w:tab/>
        <w:t>ת</w:t>
      </w:r>
      <w:r>
        <w:rPr>
          <w:rStyle w:val="default"/>
          <w:rFonts w:cs="FrankRuehl" w:hint="cs"/>
          <w:rtl/>
        </w:rPr>
        <w:t>יאור</w:t>
      </w:r>
      <w:r>
        <w:rPr>
          <w:rStyle w:val="default"/>
          <w:rFonts w:cs="FrankRuehl"/>
          <w:rtl/>
        </w:rPr>
        <w:t xml:space="preserve"> ה</w:t>
      </w:r>
      <w:r>
        <w:rPr>
          <w:rStyle w:val="default"/>
          <w:rFonts w:cs="FrankRuehl" w:hint="cs"/>
          <w:rtl/>
        </w:rPr>
        <w:t>שימוש ברכב והמקום שבו הוא מוחזק דרך כלל;</w:t>
      </w:r>
    </w:p>
    <w:p w14:paraId="786B93AB" w14:textId="77777777" w:rsidR="00290612" w:rsidRPr="00290612" w:rsidRDefault="00290612" w:rsidP="00290612">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290612">
        <w:rPr>
          <w:rStyle w:val="default"/>
          <w:rFonts w:cs="FrankRuehl" w:hint="cs"/>
          <w:rtl/>
        </w:rPr>
        <w:pict w14:anchorId="69098106">
          <v:shape id="_x0000_s2236" type="#_x0000_t202" style="position:absolute;left:0;text-align:left;margin-left:470.35pt;margin-top:7.1pt;width:1in;height:11.2pt;z-index:251687936" filled="f" stroked="f">
            <v:textbox inset="1mm,0,1mm,0">
              <w:txbxContent>
                <w:p w14:paraId="350B3354" w14:textId="77777777" w:rsidR="00290612" w:rsidRDefault="00290612" w:rsidP="00290612">
                  <w:pPr>
                    <w:spacing w:line="160" w:lineRule="exact"/>
                    <w:jc w:val="left"/>
                    <w:rPr>
                      <w:rFonts w:cs="Miriam" w:hint="cs"/>
                      <w:sz w:val="18"/>
                      <w:szCs w:val="18"/>
                      <w:rtl/>
                    </w:rPr>
                  </w:pPr>
                  <w:r>
                    <w:rPr>
                      <w:rFonts w:cs="Miriam" w:hint="cs"/>
                      <w:sz w:val="18"/>
                      <w:szCs w:val="18"/>
                      <w:rtl/>
                    </w:rPr>
                    <w:t>תק' תשע"ב-2012</w:t>
                  </w:r>
                </w:p>
              </w:txbxContent>
            </v:textbox>
          </v:shape>
        </w:pict>
      </w:r>
      <w:r>
        <w:rPr>
          <w:rStyle w:val="default"/>
          <w:rFonts w:cs="FrankRuehl" w:hint="cs"/>
          <w:rtl/>
        </w:rPr>
        <w:t>(</w:t>
      </w:r>
      <w:r w:rsidRPr="00290612">
        <w:rPr>
          <w:rStyle w:val="default"/>
          <w:rFonts w:cs="FrankRuehl" w:hint="cs"/>
          <w:rtl/>
        </w:rPr>
        <w:t>3א)</w:t>
      </w:r>
      <w:r w:rsidRPr="00290612">
        <w:rPr>
          <w:rStyle w:val="default"/>
          <w:rFonts w:cs="FrankRuehl" w:hint="cs"/>
          <w:rtl/>
        </w:rPr>
        <w:tab/>
        <w:t>אמצעי המיגון של הרכב;</w:t>
      </w:r>
    </w:p>
    <w:p w14:paraId="520CECA6" w14:textId="77777777" w:rsidR="00F51BC9" w:rsidRDefault="00F51BC9" w:rsidP="003D03B1">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(4)</w:t>
      </w:r>
      <w:r>
        <w:rPr>
          <w:rStyle w:val="default"/>
          <w:rFonts w:cs="FrankRuehl"/>
          <w:rtl/>
        </w:rPr>
        <w:tab/>
        <w:t>ז</w:t>
      </w:r>
      <w:r>
        <w:rPr>
          <w:rStyle w:val="default"/>
          <w:rFonts w:cs="FrankRuehl" w:hint="cs"/>
          <w:rtl/>
        </w:rPr>
        <w:t>הות הבעלים או המחזיקים דרך קבע ברכב ועיסוקי</w:t>
      </w:r>
      <w:r>
        <w:rPr>
          <w:rStyle w:val="default"/>
          <w:rFonts w:cs="FrankRuehl"/>
          <w:rtl/>
        </w:rPr>
        <w:t>ה</w:t>
      </w:r>
      <w:r>
        <w:rPr>
          <w:rStyle w:val="default"/>
          <w:rFonts w:cs="FrankRuehl" w:hint="cs"/>
          <w:rtl/>
        </w:rPr>
        <w:t>ם, תאונות שהיו מעורבים בהן ועבירות תנועה שבהן הורשעו בשלוש השנים שקדמו לעשיית הביטוח על פי פוליסה זו, פרט לעבירות תנועה שיש לגביהן ברירת קנס;</w:t>
      </w:r>
    </w:p>
    <w:p w14:paraId="54DF7AF0" w14:textId="77777777" w:rsidR="00F51BC9" w:rsidRDefault="00747869" w:rsidP="003D03B1">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Fonts w:cs="FrankRuehl"/>
          <w:sz w:val="26"/>
          <w:rtl/>
          <w:lang w:eastAsia="en-US"/>
        </w:rPr>
        <w:pict w14:anchorId="2CA7B2E7">
          <v:shape id="_x0000_s2169" type="#_x0000_t202" style="position:absolute;left:0;text-align:left;margin-left:470.35pt;margin-top:7.1pt;width:1in;height:19.5pt;z-index:251659264" filled="f" stroked="f">
            <v:textbox style="mso-next-textbox:#_x0000_s2169" inset="1mm,0,1mm,0">
              <w:txbxContent>
                <w:p w14:paraId="308719F3" w14:textId="77777777" w:rsidR="00747869" w:rsidRDefault="00747869" w:rsidP="00747869">
                  <w:pPr>
                    <w:spacing w:line="160" w:lineRule="exact"/>
                    <w:jc w:val="left"/>
                    <w:rPr>
                      <w:rFonts w:cs="Miriam"/>
                      <w:sz w:val="18"/>
                      <w:szCs w:val="18"/>
                      <w:rtl/>
                    </w:rPr>
                  </w:pPr>
                  <w:r>
                    <w:rPr>
                      <w:rFonts w:cs="Miriam" w:hint="cs"/>
                      <w:sz w:val="18"/>
                      <w:szCs w:val="18"/>
                      <w:rtl/>
                    </w:rPr>
                    <w:t>תק' תשע"ב-2012</w:t>
                  </w:r>
                </w:p>
                <w:p w14:paraId="49FB44F6" w14:textId="77777777" w:rsidR="000C294A" w:rsidRDefault="000C294A" w:rsidP="00747869">
                  <w:pPr>
                    <w:spacing w:line="160" w:lineRule="exact"/>
                    <w:jc w:val="left"/>
                    <w:rPr>
                      <w:rFonts w:cs="Miriam" w:hint="cs"/>
                      <w:sz w:val="18"/>
                      <w:szCs w:val="18"/>
                      <w:rtl/>
                    </w:rPr>
                  </w:pPr>
                  <w:r>
                    <w:rPr>
                      <w:rFonts w:cs="Miriam" w:hint="cs"/>
                      <w:sz w:val="18"/>
                      <w:szCs w:val="18"/>
                      <w:rtl/>
                    </w:rPr>
                    <w:t>תק' תשפ"א-2021</w:t>
                  </w:r>
                </w:p>
              </w:txbxContent>
            </v:textbox>
          </v:shape>
        </w:pict>
      </w:r>
      <w:r w:rsidR="00F51BC9">
        <w:rPr>
          <w:rStyle w:val="default"/>
          <w:rFonts w:cs="FrankRuehl"/>
          <w:rtl/>
        </w:rPr>
        <w:t>(5)</w:t>
      </w:r>
      <w:r w:rsidR="00F51BC9">
        <w:rPr>
          <w:rStyle w:val="default"/>
          <w:rFonts w:cs="FrankRuehl"/>
          <w:rtl/>
        </w:rPr>
        <w:tab/>
        <w:t>נ</w:t>
      </w:r>
      <w:r w:rsidR="00F51BC9">
        <w:rPr>
          <w:rStyle w:val="default"/>
          <w:rFonts w:cs="FrankRuehl" w:hint="cs"/>
          <w:rtl/>
        </w:rPr>
        <w:t>זקים שארעו לרכב</w:t>
      </w:r>
      <w:r w:rsidR="00290612">
        <w:rPr>
          <w:rStyle w:val="default"/>
          <w:rFonts w:cs="FrankRuehl" w:hint="cs"/>
          <w:rtl/>
        </w:rPr>
        <w:t xml:space="preserve"> או לצד שלישי</w:t>
      </w:r>
      <w:r w:rsidR="00F51BC9">
        <w:rPr>
          <w:rStyle w:val="default"/>
          <w:rFonts w:cs="FrankRuehl" w:hint="cs"/>
          <w:rtl/>
        </w:rPr>
        <w:t xml:space="preserve"> בשלוש השנים האחרונות כתוצאה מסיכונים הכלולים בביטוח זה</w:t>
      </w:r>
      <w:r w:rsidR="00290612" w:rsidRPr="00290612">
        <w:rPr>
          <w:rStyle w:val="default"/>
          <w:rFonts w:cs="FrankRuehl" w:hint="cs"/>
          <w:rtl/>
        </w:rPr>
        <w:t>, למעט בתקופה שבה הרכב לא היה בבעלות המבוטח</w:t>
      </w:r>
      <w:r w:rsidR="00465838" w:rsidRPr="00465838">
        <w:rPr>
          <w:rStyle w:val="default"/>
          <w:rFonts w:cs="FrankRuehl" w:hint="cs"/>
          <w:rtl/>
        </w:rPr>
        <w:t>, ואשר בשלהם הוגשה תביעה כהגדרתה בסעיף 31א(ג)</w:t>
      </w:r>
      <w:r w:rsidR="00F51BC9">
        <w:rPr>
          <w:rStyle w:val="default"/>
          <w:rFonts w:cs="FrankRuehl" w:hint="cs"/>
          <w:rtl/>
        </w:rPr>
        <w:t>;</w:t>
      </w:r>
    </w:p>
    <w:p w14:paraId="1C7C32D7" w14:textId="77777777" w:rsidR="00F51BC9" w:rsidRDefault="00747869" w:rsidP="00290612">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sidRPr="00290612">
        <w:rPr>
          <w:rStyle w:val="default"/>
          <w:rFonts w:cs="FrankRuehl" w:hint="cs"/>
          <w:rtl/>
        </w:rPr>
        <w:pict w14:anchorId="38870031">
          <v:shape id="_x0000_s2172" type="#_x0000_t202" style="position:absolute;left:0;text-align:left;margin-left:470.35pt;margin-top:7.1pt;width:1in;height:11.2pt;z-index:251660288" filled="f" stroked="f">
            <v:textbox inset="1mm,0,1mm,0">
              <w:txbxContent>
                <w:p w14:paraId="305D66D7" w14:textId="77777777" w:rsidR="00747869" w:rsidRDefault="00747869" w:rsidP="00747869">
                  <w:pPr>
                    <w:spacing w:line="160" w:lineRule="exact"/>
                    <w:jc w:val="left"/>
                    <w:rPr>
                      <w:rFonts w:cs="Miriam" w:hint="cs"/>
                      <w:sz w:val="18"/>
                      <w:szCs w:val="18"/>
                      <w:rtl/>
                    </w:rPr>
                  </w:pPr>
                  <w:r>
                    <w:rPr>
                      <w:rFonts w:cs="Miriam" w:hint="cs"/>
                      <w:sz w:val="18"/>
                      <w:szCs w:val="18"/>
                      <w:rtl/>
                    </w:rPr>
                    <w:t>תק' תשע"ב-2012</w:t>
                  </w:r>
                </w:p>
              </w:txbxContent>
            </v:textbox>
          </v:shape>
        </w:pict>
      </w:r>
      <w:r w:rsidR="00F51BC9">
        <w:rPr>
          <w:rStyle w:val="default"/>
          <w:rFonts w:cs="FrankRuehl" w:hint="cs"/>
          <w:rtl/>
        </w:rPr>
        <w:t>(6)</w:t>
      </w:r>
      <w:r w:rsidR="00F51BC9">
        <w:rPr>
          <w:rStyle w:val="default"/>
          <w:rFonts w:cs="FrankRuehl"/>
          <w:rtl/>
        </w:rPr>
        <w:tab/>
      </w:r>
      <w:r w:rsidR="00290612" w:rsidRPr="00290612">
        <w:rPr>
          <w:rStyle w:val="default"/>
          <w:rFonts w:cs="FrankRuehl" w:hint="cs"/>
          <w:rtl/>
        </w:rPr>
        <w:t>פרטים על אודות מבטחים קודמים שביטחו את הרכב</w:t>
      </w:r>
      <w:r w:rsidR="00F51BC9">
        <w:rPr>
          <w:rStyle w:val="default"/>
          <w:rFonts w:cs="FrankRuehl" w:hint="cs"/>
          <w:rtl/>
        </w:rPr>
        <w:t>.</w:t>
      </w:r>
    </w:p>
    <w:p w14:paraId="63B719ED"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השיב המבוטח תשובות מלאות וכנות לשאלות בענ</w:t>
      </w:r>
      <w:r>
        <w:rPr>
          <w:rStyle w:val="default"/>
          <w:rFonts w:cs="FrankRuehl"/>
          <w:rtl/>
        </w:rPr>
        <w:t>ינ</w:t>
      </w:r>
      <w:r>
        <w:rPr>
          <w:rStyle w:val="default"/>
          <w:rFonts w:cs="FrankRuehl" w:hint="cs"/>
          <w:rtl/>
        </w:rPr>
        <w:t>ים המהותיים או הסתיר מן המבטח בכוונת מרמה ענין מהותי או לא נקט באמצעים שדרש המבטח להקלת הסיכונים המבוטחים לפי פוליסה זו, יהיה המבטח רשאי לבטל את הפוליסה או להקטין את היקף חבותו והכל על פי הוראות חוק חוזה הביטוח, תשמ"א</w:t>
      </w:r>
      <w:r w:rsidR="003D03B1">
        <w:rPr>
          <w:rStyle w:val="default"/>
          <w:rFonts w:cs="FrankRuehl" w:hint="cs"/>
          <w:rtl/>
        </w:rPr>
        <w:t>-</w:t>
      </w:r>
      <w:r>
        <w:rPr>
          <w:rStyle w:val="default"/>
          <w:rFonts w:cs="FrankRuehl"/>
          <w:rtl/>
        </w:rPr>
        <w:t>1981 (</w:t>
      </w:r>
      <w:r>
        <w:rPr>
          <w:rStyle w:val="default"/>
          <w:rFonts w:cs="FrankRuehl" w:hint="cs"/>
          <w:rtl/>
        </w:rPr>
        <w:t xml:space="preserve">להלן </w:t>
      </w:r>
      <w:r w:rsidR="003D03B1">
        <w:rPr>
          <w:rStyle w:val="default"/>
          <w:rFonts w:cs="FrankRuehl" w:hint="cs"/>
          <w:rtl/>
        </w:rPr>
        <w:t>-</w:t>
      </w:r>
      <w:r>
        <w:rPr>
          <w:rStyle w:val="default"/>
          <w:rFonts w:cs="FrankRuehl"/>
          <w:rtl/>
        </w:rPr>
        <w:t xml:space="preserve"> </w:t>
      </w:r>
      <w:r>
        <w:rPr>
          <w:rStyle w:val="default"/>
          <w:rFonts w:cs="FrankRuehl" w:hint="cs"/>
          <w:rtl/>
        </w:rPr>
        <w:t>החוק).</w:t>
      </w:r>
    </w:p>
    <w:p w14:paraId="026A7F4E"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מבוטח יודיע</w:t>
      </w:r>
      <w:r>
        <w:rPr>
          <w:rStyle w:val="default"/>
          <w:rFonts w:cs="FrankRuehl"/>
          <w:rtl/>
        </w:rPr>
        <w:t xml:space="preserve"> ל</w:t>
      </w:r>
      <w:r>
        <w:rPr>
          <w:rStyle w:val="default"/>
          <w:rFonts w:cs="FrankRuehl" w:hint="cs"/>
          <w:rtl/>
        </w:rPr>
        <w:t>מבטח במשך תקופת הביטוח על כל שינוי שחל בענין מהותי מיד עם היוודע לו על כך; לא גילה המבוטח</w:t>
      </w:r>
      <w:r>
        <w:rPr>
          <w:rStyle w:val="default"/>
          <w:rFonts w:cs="FrankRuehl"/>
          <w:rtl/>
        </w:rPr>
        <w:t xml:space="preserve"> </w:t>
      </w:r>
      <w:r>
        <w:rPr>
          <w:rStyle w:val="default"/>
          <w:rFonts w:cs="FrankRuehl" w:hint="cs"/>
          <w:rtl/>
        </w:rPr>
        <w:t>למבטח שינוי כזה יהיה המבטח רשאי לבטל את הפוליסה או להקטין את היקף חבותו על פי הוראות החוק.</w:t>
      </w:r>
    </w:p>
    <w:p w14:paraId="4AA27D85"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3D03B1">
        <w:rPr>
          <w:rStyle w:val="default"/>
          <w:rFonts w:cs="FrankRuehl"/>
        </w:rPr>
        <w:pict w14:anchorId="2E1F1B16">
          <v:rect id="_x0000_s2061" style="position:absolute;left:0;text-align:left;margin-left:464.5pt;margin-top:8.05pt;width:75.05pt;height:28.55pt;z-index:251622400" o:allowincell="f" filled="f" stroked="f" strokecolor="lime" strokeweight=".25pt">
            <v:textbox style="mso-next-textbox:#_x0000_s2061" inset="0,0,0,0">
              <w:txbxContent>
                <w:p w14:paraId="3320D3EE" w14:textId="77777777" w:rsidR="006E5386" w:rsidRDefault="006E5386" w:rsidP="000E4D84">
                  <w:pPr>
                    <w:spacing w:line="160" w:lineRule="exact"/>
                    <w:jc w:val="left"/>
                    <w:rPr>
                      <w:rFonts w:cs="Miriam" w:hint="cs"/>
                      <w:sz w:val="18"/>
                      <w:szCs w:val="18"/>
                      <w:rtl/>
                    </w:rPr>
                  </w:pPr>
                  <w:r>
                    <w:rPr>
                      <w:rFonts w:cs="Miriam"/>
                      <w:sz w:val="18"/>
                      <w:szCs w:val="18"/>
                      <w:rtl/>
                    </w:rPr>
                    <w:t>תק</w:t>
                  </w:r>
                  <w:r>
                    <w:rPr>
                      <w:rFonts w:cs="Miriam" w:hint="cs"/>
                      <w:sz w:val="18"/>
                      <w:szCs w:val="18"/>
                      <w:rtl/>
                    </w:rPr>
                    <w:t>' תשנ"ב-</w:t>
                  </w:r>
                  <w:r>
                    <w:rPr>
                      <w:rFonts w:cs="Miriam"/>
                      <w:sz w:val="18"/>
                      <w:szCs w:val="18"/>
                      <w:rtl/>
                    </w:rPr>
                    <w:t>1992</w:t>
                  </w:r>
                </w:p>
                <w:p w14:paraId="0D6F2FF3" w14:textId="77777777" w:rsidR="006E5386" w:rsidRDefault="006E5386" w:rsidP="000E4D84">
                  <w:pPr>
                    <w:spacing w:line="160" w:lineRule="exact"/>
                    <w:jc w:val="left"/>
                    <w:rPr>
                      <w:rFonts w:cs="Miriam" w:hint="cs"/>
                      <w:noProof/>
                      <w:sz w:val="18"/>
                      <w:szCs w:val="18"/>
                      <w:rtl/>
                    </w:rPr>
                  </w:pPr>
                  <w:r>
                    <w:rPr>
                      <w:rFonts w:cs="Miriam" w:hint="cs"/>
                      <w:sz w:val="18"/>
                      <w:szCs w:val="18"/>
                      <w:rtl/>
                    </w:rPr>
                    <w:t>תק' תשנ"ו-</w:t>
                  </w:r>
                  <w:r>
                    <w:rPr>
                      <w:rFonts w:cs="Miriam"/>
                      <w:sz w:val="18"/>
                      <w:szCs w:val="18"/>
                      <w:rtl/>
                    </w:rPr>
                    <w:t>1996</w:t>
                  </w:r>
                </w:p>
                <w:p w14:paraId="7D8F329F" w14:textId="77777777" w:rsidR="00747869" w:rsidRDefault="00747869" w:rsidP="000E4D84">
                  <w:pPr>
                    <w:spacing w:line="160" w:lineRule="exact"/>
                    <w:jc w:val="left"/>
                    <w:rPr>
                      <w:rFonts w:cs="Miriam" w:hint="cs"/>
                      <w:noProof/>
                      <w:sz w:val="18"/>
                      <w:szCs w:val="18"/>
                      <w:rtl/>
                    </w:rPr>
                  </w:pPr>
                  <w:r>
                    <w:rPr>
                      <w:rFonts w:cs="Miriam" w:hint="cs"/>
                      <w:noProof/>
                      <w:sz w:val="18"/>
                      <w:szCs w:val="18"/>
                      <w:rtl/>
                    </w:rPr>
                    <w:t>תק' תשע"ב-2012</w:t>
                  </w:r>
                </w:p>
              </w:txbxContent>
            </v:textbox>
            <w10:anchorlock/>
          </v:rect>
        </w:pic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מבוטח ימסור למבטח</w:t>
      </w:r>
      <w:r w:rsidR="00290612">
        <w:rPr>
          <w:rStyle w:val="default"/>
          <w:rFonts w:cs="FrankRuehl" w:hint="cs"/>
          <w:rtl/>
        </w:rPr>
        <w:t xml:space="preserve"> לפי בקשתו</w:t>
      </w:r>
      <w:r>
        <w:rPr>
          <w:rStyle w:val="default"/>
          <w:rFonts w:cs="FrankRuehl" w:hint="cs"/>
          <w:rtl/>
        </w:rPr>
        <w:t xml:space="preserve"> דו"ח תביעות, כמשמעותו בסעיף 31א.</w:t>
      </w:r>
    </w:p>
    <w:p w14:paraId="56B63B46" w14:textId="77777777" w:rsidR="00747869" w:rsidRPr="001367D5" w:rsidRDefault="00747869" w:rsidP="0074786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bookmarkStart w:id="45" w:name="Rov78"/>
      <w:r w:rsidRPr="001367D5">
        <w:rPr>
          <w:rFonts w:cs="FrankRuehl" w:hint="cs"/>
          <w:vanish/>
          <w:color w:val="FF0000"/>
          <w:szCs w:val="20"/>
          <w:shd w:val="clear" w:color="auto" w:fill="FFFF99"/>
          <w:rtl/>
        </w:rPr>
        <w:t>מיום 1.3.1992</w:t>
      </w:r>
    </w:p>
    <w:p w14:paraId="280CC2C0" w14:textId="77777777" w:rsidR="00747869" w:rsidRPr="001367D5" w:rsidRDefault="00747869" w:rsidP="0074786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b/>
          <w:bCs/>
          <w:vanish/>
          <w:szCs w:val="20"/>
          <w:shd w:val="clear" w:color="auto" w:fill="FFFF99"/>
          <w:rtl/>
        </w:rPr>
      </w:pPr>
      <w:r w:rsidRPr="001367D5">
        <w:rPr>
          <w:rFonts w:cs="FrankRuehl" w:hint="cs"/>
          <w:b/>
          <w:bCs/>
          <w:vanish/>
          <w:szCs w:val="20"/>
          <w:shd w:val="clear" w:color="auto" w:fill="FFFF99"/>
          <w:rtl/>
        </w:rPr>
        <w:t>תק' תשנ"ב-1992</w:t>
      </w:r>
    </w:p>
    <w:p w14:paraId="0C97FCD2" w14:textId="77777777" w:rsidR="00747869" w:rsidRPr="001367D5" w:rsidRDefault="00747869" w:rsidP="0074786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hyperlink r:id="rId51" w:history="1">
        <w:r w:rsidRPr="001367D5">
          <w:rPr>
            <w:rStyle w:val="Hyperlink"/>
            <w:rFonts w:cs="FrankRuehl" w:hint="cs"/>
            <w:vanish/>
            <w:szCs w:val="20"/>
            <w:shd w:val="clear" w:color="auto" w:fill="FFFF99"/>
            <w:rtl/>
          </w:rPr>
          <w:t>ק"ת תשנ"ב מס' 5413</w:t>
        </w:r>
      </w:hyperlink>
      <w:r w:rsidRPr="001367D5">
        <w:rPr>
          <w:rFonts w:cs="FrankRuehl" w:hint="cs"/>
          <w:vanish/>
          <w:szCs w:val="20"/>
          <w:shd w:val="clear" w:color="auto" w:fill="FFFF99"/>
          <w:rtl/>
        </w:rPr>
        <w:t xml:space="preserve"> מיום 9.1.1992 עמ' 638</w:t>
      </w:r>
    </w:p>
    <w:p w14:paraId="3DCAB930" w14:textId="77777777" w:rsidR="00747869" w:rsidRPr="001367D5" w:rsidRDefault="00747869" w:rsidP="0074786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b/>
          <w:bCs/>
          <w:vanish/>
          <w:szCs w:val="20"/>
          <w:shd w:val="clear" w:color="auto" w:fill="FFFF99"/>
          <w:rtl/>
        </w:rPr>
      </w:pPr>
      <w:r w:rsidRPr="001367D5">
        <w:rPr>
          <w:rFonts w:cs="FrankRuehl" w:hint="cs"/>
          <w:b/>
          <w:bCs/>
          <w:vanish/>
          <w:szCs w:val="20"/>
          <w:shd w:val="clear" w:color="auto" w:fill="FFFF99"/>
          <w:rtl/>
        </w:rPr>
        <w:t>הוספת סעיף קטן 19(ה)</w:t>
      </w:r>
    </w:p>
    <w:p w14:paraId="252F496B" w14:textId="77777777" w:rsidR="00747869" w:rsidRPr="001367D5" w:rsidRDefault="00747869" w:rsidP="0074786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r w:rsidRPr="001367D5">
        <w:rPr>
          <w:rFonts w:cs="FrankRuehl"/>
          <w:vanish/>
          <w:color w:val="FF0000"/>
          <w:szCs w:val="20"/>
          <w:shd w:val="clear" w:color="auto" w:fill="FFFF99"/>
          <w:rtl/>
        </w:rPr>
        <w:br/>
      </w:r>
      <w:r w:rsidRPr="001367D5">
        <w:rPr>
          <w:rFonts w:cs="FrankRuehl" w:hint="cs"/>
          <w:vanish/>
          <w:color w:val="FF0000"/>
          <w:szCs w:val="20"/>
          <w:shd w:val="clear" w:color="auto" w:fill="FFFF99"/>
          <w:rtl/>
        </w:rPr>
        <w:t>מיום 13.7.1996</w:t>
      </w:r>
    </w:p>
    <w:p w14:paraId="222065B0" w14:textId="77777777" w:rsidR="00747869" w:rsidRPr="001367D5" w:rsidRDefault="00747869" w:rsidP="0074786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b/>
          <w:bCs/>
          <w:vanish/>
          <w:szCs w:val="20"/>
          <w:shd w:val="clear" w:color="auto" w:fill="FFFF99"/>
          <w:rtl/>
        </w:rPr>
      </w:pPr>
      <w:r w:rsidRPr="001367D5">
        <w:rPr>
          <w:rFonts w:cs="FrankRuehl" w:hint="cs"/>
          <w:b/>
          <w:bCs/>
          <w:vanish/>
          <w:szCs w:val="20"/>
          <w:shd w:val="clear" w:color="auto" w:fill="FFFF99"/>
          <w:rtl/>
        </w:rPr>
        <w:t>תק' תשנ"ו-1996</w:t>
      </w:r>
    </w:p>
    <w:p w14:paraId="4FE9E648" w14:textId="77777777" w:rsidR="00747869" w:rsidRPr="001367D5" w:rsidRDefault="00747869" w:rsidP="0074786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hyperlink r:id="rId52" w:history="1">
        <w:r w:rsidRPr="001367D5">
          <w:rPr>
            <w:rStyle w:val="Hyperlink"/>
            <w:rFonts w:cs="FrankRuehl" w:hint="cs"/>
            <w:vanish/>
            <w:szCs w:val="20"/>
            <w:shd w:val="clear" w:color="auto" w:fill="FFFF99"/>
            <w:rtl/>
          </w:rPr>
          <w:t>ק"ת תשנ"ו מס' 5761</w:t>
        </w:r>
      </w:hyperlink>
      <w:r w:rsidRPr="001367D5">
        <w:rPr>
          <w:rFonts w:cs="FrankRuehl" w:hint="cs"/>
          <w:vanish/>
          <w:szCs w:val="20"/>
          <w:shd w:val="clear" w:color="auto" w:fill="FFFF99"/>
          <w:rtl/>
        </w:rPr>
        <w:t xml:space="preserve"> מיום 13.6.1996 עמ' 1012</w:t>
      </w:r>
    </w:p>
    <w:p w14:paraId="5B342DB9" w14:textId="77777777" w:rsidR="00747869" w:rsidRPr="001367D5" w:rsidRDefault="00747869" w:rsidP="00747869">
      <w:pPr>
        <w:pStyle w:val="P11"/>
        <w:tabs>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hint="cs"/>
          <w:vanish/>
          <w:sz w:val="22"/>
          <w:szCs w:val="22"/>
          <w:shd w:val="clear" w:color="auto" w:fill="FFFF99"/>
          <w:rtl/>
        </w:rPr>
      </w:pPr>
      <w:r w:rsidRPr="001367D5">
        <w:rPr>
          <w:rStyle w:val="default"/>
          <w:rFonts w:cs="FrankRuehl"/>
          <w:vanish/>
          <w:sz w:val="22"/>
          <w:szCs w:val="22"/>
          <w:shd w:val="clear" w:color="auto" w:fill="FFFF99"/>
          <w:rtl/>
        </w:rPr>
        <w:t>(ה</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ה</w:t>
      </w:r>
      <w:r w:rsidRPr="001367D5">
        <w:rPr>
          <w:rStyle w:val="default"/>
          <w:rFonts w:cs="FrankRuehl" w:hint="cs"/>
          <w:vanish/>
          <w:sz w:val="22"/>
          <w:szCs w:val="22"/>
          <w:shd w:val="clear" w:color="auto" w:fill="FFFF99"/>
          <w:rtl/>
        </w:rPr>
        <w:t>מבוטח ימסור למבטח דו"ח תביעות, כמשמעותו בסעיף 31א</w:t>
      </w:r>
      <w:r w:rsidRPr="001367D5">
        <w:rPr>
          <w:rStyle w:val="default"/>
          <w:rFonts w:cs="FrankRuehl" w:hint="cs"/>
          <w:strike/>
          <w:vanish/>
          <w:sz w:val="22"/>
          <w:szCs w:val="22"/>
          <w:shd w:val="clear" w:color="auto" w:fill="FFFF99"/>
          <w:rtl/>
        </w:rPr>
        <w:t>, לגבי שנת הביטוח הקודמת או האחרונה שבה היה מבוטח, לפי הענין</w:t>
      </w:r>
      <w:r w:rsidRPr="001367D5">
        <w:rPr>
          <w:rStyle w:val="default"/>
          <w:rFonts w:cs="FrankRuehl" w:hint="cs"/>
          <w:vanish/>
          <w:sz w:val="22"/>
          <w:szCs w:val="22"/>
          <w:shd w:val="clear" w:color="auto" w:fill="FFFF99"/>
          <w:rtl/>
        </w:rPr>
        <w:t>.</w:t>
      </w:r>
    </w:p>
    <w:p w14:paraId="7BCAFCAD" w14:textId="77777777" w:rsidR="00747869" w:rsidRPr="001367D5" w:rsidRDefault="00747869" w:rsidP="00747869">
      <w:pPr>
        <w:pStyle w:val="P00"/>
        <w:spacing w:before="0"/>
        <w:ind w:left="0" w:right="1134"/>
        <w:rPr>
          <w:rStyle w:val="default"/>
          <w:rFonts w:cs="FrankRuehl" w:hint="cs"/>
          <w:vanish/>
          <w:sz w:val="20"/>
          <w:szCs w:val="20"/>
          <w:shd w:val="clear" w:color="auto" w:fill="FFFF99"/>
          <w:rtl/>
        </w:rPr>
      </w:pPr>
    </w:p>
    <w:p w14:paraId="354C7D52" w14:textId="77777777" w:rsidR="00747869" w:rsidRPr="001367D5" w:rsidRDefault="00747869" w:rsidP="00747869">
      <w:pPr>
        <w:pStyle w:val="P00"/>
        <w:spacing w:before="0"/>
        <w:ind w:left="0" w:right="1134"/>
        <w:rPr>
          <w:rStyle w:val="default"/>
          <w:rFonts w:cs="FrankRuehl" w:hint="cs"/>
          <w:vanish/>
          <w:color w:val="FF0000"/>
          <w:sz w:val="20"/>
          <w:szCs w:val="20"/>
          <w:shd w:val="clear" w:color="auto" w:fill="FFFF99"/>
          <w:rtl/>
        </w:rPr>
      </w:pPr>
      <w:r w:rsidRPr="001367D5">
        <w:rPr>
          <w:rStyle w:val="default"/>
          <w:rFonts w:cs="FrankRuehl" w:hint="cs"/>
          <w:vanish/>
          <w:color w:val="FF0000"/>
          <w:sz w:val="20"/>
          <w:szCs w:val="20"/>
          <w:shd w:val="clear" w:color="auto" w:fill="FFFF99"/>
          <w:rtl/>
        </w:rPr>
        <w:t>מיום 3.10.2012</w:t>
      </w:r>
    </w:p>
    <w:p w14:paraId="52709206" w14:textId="77777777" w:rsidR="00747869" w:rsidRPr="001367D5" w:rsidRDefault="00747869" w:rsidP="00747869">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439EC4D9" w14:textId="77777777" w:rsidR="00747869" w:rsidRPr="001367D5" w:rsidRDefault="00747869" w:rsidP="00747869">
      <w:pPr>
        <w:pStyle w:val="P00"/>
        <w:spacing w:before="0"/>
        <w:ind w:left="0" w:right="1134"/>
        <w:rPr>
          <w:rStyle w:val="default"/>
          <w:rFonts w:cs="FrankRuehl" w:hint="cs"/>
          <w:vanish/>
          <w:sz w:val="20"/>
          <w:szCs w:val="20"/>
          <w:shd w:val="clear" w:color="auto" w:fill="FFFF99"/>
          <w:rtl/>
        </w:rPr>
      </w:pPr>
      <w:hyperlink r:id="rId53"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994</w:t>
      </w:r>
    </w:p>
    <w:p w14:paraId="3CF29C6A" w14:textId="77777777" w:rsidR="00747869" w:rsidRPr="001367D5" w:rsidRDefault="00747869" w:rsidP="00747869">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19.</w:t>
      </w:r>
      <w:r w:rsidRPr="001367D5">
        <w:rPr>
          <w:rStyle w:val="default"/>
          <w:rFonts w:cs="FrankRuehl"/>
          <w:vanish/>
          <w:sz w:val="22"/>
          <w:szCs w:val="22"/>
          <w:shd w:val="clear" w:color="auto" w:fill="FFFF99"/>
          <w:rtl/>
        </w:rPr>
        <w:tab/>
        <w:t>ג</w:t>
      </w:r>
      <w:r w:rsidRPr="001367D5">
        <w:rPr>
          <w:rStyle w:val="default"/>
          <w:rFonts w:cs="FrankRuehl" w:hint="cs"/>
          <w:vanish/>
          <w:sz w:val="22"/>
          <w:szCs w:val="22"/>
          <w:shd w:val="clear" w:color="auto" w:fill="FFFF99"/>
          <w:rtl/>
        </w:rPr>
        <w:t>ילוי ושינוי בענין מהותי</w:t>
      </w:r>
    </w:p>
    <w:p w14:paraId="42675158" w14:textId="77777777" w:rsidR="00747869" w:rsidRPr="001367D5" w:rsidRDefault="00747869" w:rsidP="0074786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(א</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פ</w:t>
      </w:r>
      <w:r w:rsidRPr="001367D5">
        <w:rPr>
          <w:rStyle w:val="default"/>
          <w:rFonts w:cs="FrankRuehl" w:hint="cs"/>
          <w:vanish/>
          <w:sz w:val="22"/>
          <w:szCs w:val="22"/>
          <w:shd w:val="clear" w:color="auto" w:fill="FFFF99"/>
          <w:rtl/>
        </w:rPr>
        <w:t xml:space="preserve">וליסה זו הוצאה על סמך התשובות שנתן המבוטח </w:t>
      </w:r>
      <w:r w:rsidRPr="001367D5">
        <w:rPr>
          <w:rStyle w:val="default"/>
          <w:rFonts w:cs="FrankRuehl" w:hint="cs"/>
          <w:strike/>
          <w:vanish/>
          <w:sz w:val="22"/>
          <w:szCs w:val="22"/>
          <w:shd w:val="clear" w:color="auto" w:fill="FFFF99"/>
          <w:rtl/>
        </w:rPr>
        <w:t>בכתב</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בהודעה שתתועד אצל המבטח</w:t>
      </w:r>
      <w:r w:rsidRPr="001367D5">
        <w:rPr>
          <w:rStyle w:val="default"/>
          <w:rFonts w:cs="FrankRuehl" w:hint="cs"/>
          <w:vanish/>
          <w:sz w:val="22"/>
          <w:szCs w:val="22"/>
          <w:shd w:val="clear" w:color="auto" w:fill="FFFF99"/>
          <w:rtl/>
        </w:rPr>
        <w:t xml:space="preserve"> למבטח על כל השאלות שנשאל בהצעה ששימשה בסיס לפוליסה, או בכל</w:t>
      </w:r>
      <w:r w:rsidRPr="001367D5">
        <w:rPr>
          <w:rStyle w:val="default"/>
          <w:rFonts w:cs="FrankRuehl"/>
          <w:vanish/>
          <w:sz w:val="22"/>
          <w:szCs w:val="22"/>
          <w:shd w:val="clear" w:color="auto" w:fill="FFFF99"/>
          <w:rtl/>
        </w:rPr>
        <w:t xml:space="preserve"> ד</w:t>
      </w:r>
      <w:r w:rsidRPr="001367D5">
        <w:rPr>
          <w:rStyle w:val="default"/>
          <w:rFonts w:cs="FrankRuehl" w:hint="cs"/>
          <w:vanish/>
          <w:sz w:val="22"/>
          <w:szCs w:val="22"/>
          <w:shd w:val="clear" w:color="auto" w:fill="FFFF99"/>
          <w:rtl/>
        </w:rPr>
        <w:t>רך אחרת, כפי שנתבקש, ועל סמך הנחתו של המבטח שהמבוטח השיב תשובות מלאות וכנות על השאלות שנש</w:t>
      </w:r>
      <w:r w:rsidRPr="001367D5">
        <w:rPr>
          <w:rStyle w:val="default"/>
          <w:rFonts w:cs="FrankRuehl"/>
          <w:vanish/>
          <w:sz w:val="22"/>
          <w:szCs w:val="22"/>
          <w:shd w:val="clear" w:color="auto" w:fill="FFFF99"/>
          <w:rtl/>
        </w:rPr>
        <w:t>א</w:t>
      </w:r>
      <w:r w:rsidRPr="001367D5">
        <w:rPr>
          <w:rStyle w:val="default"/>
          <w:rFonts w:cs="FrankRuehl" w:hint="cs"/>
          <w:vanish/>
          <w:sz w:val="22"/>
          <w:szCs w:val="22"/>
          <w:shd w:val="clear" w:color="auto" w:fill="FFFF99"/>
          <w:rtl/>
        </w:rPr>
        <w:t>ל כאמור, לא הסתיר בכוונת מרמה ענין שהוא ידע כי הוא מהותי למבטח לצורך הערכת הסיכונים המבוטחים ונקט באמצעים למניעת נזקים שהמבטח דרש נקיטתם להקלת הסיכונים המבוטחים לפ</w:t>
      </w:r>
      <w:r w:rsidRPr="001367D5">
        <w:rPr>
          <w:rStyle w:val="default"/>
          <w:rFonts w:cs="FrankRuehl"/>
          <w:vanish/>
          <w:sz w:val="22"/>
          <w:szCs w:val="22"/>
          <w:shd w:val="clear" w:color="auto" w:fill="FFFF99"/>
          <w:rtl/>
        </w:rPr>
        <w:t>י</w:t>
      </w:r>
      <w:r w:rsidRPr="001367D5">
        <w:rPr>
          <w:rStyle w:val="default"/>
          <w:rFonts w:cs="FrankRuehl" w:hint="cs"/>
          <w:vanish/>
          <w:sz w:val="22"/>
          <w:szCs w:val="22"/>
          <w:shd w:val="clear" w:color="auto" w:fill="FFFF99"/>
          <w:rtl/>
        </w:rPr>
        <w:t xml:space="preserve"> </w:t>
      </w:r>
      <w:r w:rsidRPr="001367D5">
        <w:rPr>
          <w:rStyle w:val="default"/>
          <w:rFonts w:cs="FrankRuehl"/>
          <w:vanish/>
          <w:sz w:val="22"/>
          <w:szCs w:val="22"/>
          <w:shd w:val="clear" w:color="auto" w:fill="FFFF99"/>
          <w:rtl/>
        </w:rPr>
        <w:t>פ</w:t>
      </w:r>
      <w:r w:rsidRPr="001367D5">
        <w:rPr>
          <w:rStyle w:val="default"/>
          <w:rFonts w:cs="FrankRuehl" w:hint="cs"/>
          <w:vanish/>
          <w:sz w:val="22"/>
          <w:szCs w:val="22"/>
          <w:shd w:val="clear" w:color="auto" w:fill="FFFF99"/>
          <w:rtl/>
        </w:rPr>
        <w:t>וליסה זו.</w:t>
      </w:r>
    </w:p>
    <w:p w14:paraId="10A877B6" w14:textId="77777777" w:rsidR="00747869" w:rsidRPr="001367D5" w:rsidRDefault="00747869" w:rsidP="0074786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ב</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ע</w:t>
      </w:r>
      <w:r w:rsidRPr="001367D5">
        <w:rPr>
          <w:rStyle w:val="default"/>
          <w:rFonts w:cs="FrankRuehl" w:hint="cs"/>
          <w:vanish/>
          <w:sz w:val="22"/>
          <w:szCs w:val="22"/>
          <w:shd w:val="clear" w:color="auto" w:fill="FFFF99"/>
          <w:rtl/>
        </w:rPr>
        <w:t xml:space="preserve">נין מהותי הוא ענין ששאלה לגביו הוצגה בהצעת הביטוח או בכל דרך אחרת </w:t>
      </w:r>
      <w:r w:rsidRPr="001367D5">
        <w:rPr>
          <w:rStyle w:val="default"/>
          <w:rFonts w:cs="FrankRuehl" w:hint="cs"/>
          <w:strike/>
          <w:vanish/>
          <w:sz w:val="22"/>
          <w:szCs w:val="22"/>
          <w:shd w:val="clear" w:color="auto" w:fill="FFFF99"/>
          <w:rtl/>
        </w:rPr>
        <w:t>בכתב</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שתתועד אצל המבטח</w:t>
      </w:r>
      <w:r w:rsidRPr="001367D5">
        <w:rPr>
          <w:rStyle w:val="default"/>
          <w:rFonts w:cs="FrankRuehl" w:hint="cs"/>
          <w:vanish/>
          <w:sz w:val="22"/>
          <w:szCs w:val="22"/>
          <w:shd w:val="clear" w:color="auto" w:fill="FFFF99"/>
          <w:rtl/>
        </w:rPr>
        <w:t xml:space="preserve"> ומב</w:t>
      </w:r>
      <w:r w:rsidRPr="001367D5">
        <w:rPr>
          <w:rStyle w:val="default"/>
          <w:rFonts w:cs="FrankRuehl"/>
          <w:vanish/>
          <w:sz w:val="22"/>
          <w:szCs w:val="22"/>
          <w:shd w:val="clear" w:color="auto" w:fill="FFFF99"/>
          <w:rtl/>
        </w:rPr>
        <w:t>ל</w:t>
      </w:r>
      <w:r w:rsidRPr="001367D5">
        <w:rPr>
          <w:rStyle w:val="default"/>
          <w:rFonts w:cs="FrankRuehl" w:hint="cs"/>
          <w:vanish/>
          <w:sz w:val="22"/>
          <w:szCs w:val="22"/>
          <w:shd w:val="clear" w:color="auto" w:fill="FFFF99"/>
          <w:rtl/>
        </w:rPr>
        <w:t>י לגרוע מכלליות האמור, גם ענינים אלה:</w:t>
      </w:r>
    </w:p>
    <w:p w14:paraId="2A053352" w14:textId="77777777" w:rsidR="00747869" w:rsidRPr="001367D5" w:rsidRDefault="00747869" w:rsidP="00747869">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(1)</w:t>
      </w:r>
      <w:r w:rsidRPr="001367D5">
        <w:rPr>
          <w:rStyle w:val="default"/>
          <w:rFonts w:cs="FrankRuehl"/>
          <w:vanish/>
          <w:sz w:val="22"/>
          <w:szCs w:val="22"/>
          <w:shd w:val="clear" w:color="auto" w:fill="FFFF99"/>
          <w:rtl/>
        </w:rPr>
        <w:tab/>
        <w:t>ס</w:t>
      </w:r>
      <w:r w:rsidRPr="001367D5">
        <w:rPr>
          <w:rStyle w:val="default"/>
          <w:rFonts w:cs="FrankRuehl" w:hint="cs"/>
          <w:vanish/>
          <w:sz w:val="22"/>
          <w:szCs w:val="22"/>
          <w:shd w:val="clear" w:color="auto" w:fill="FFFF99"/>
          <w:rtl/>
        </w:rPr>
        <w:t>וג הרכב, שנת ייצורו, מספר הרישוי שלו, התוצר והדגם שלו, סוג תיבת ההילוכים;</w:t>
      </w:r>
    </w:p>
    <w:p w14:paraId="248E9F17" w14:textId="77777777" w:rsidR="00747869" w:rsidRPr="001367D5" w:rsidRDefault="00747869" w:rsidP="00747869">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(2)</w:t>
      </w:r>
      <w:r w:rsidRPr="001367D5">
        <w:rPr>
          <w:rStyle w:val="default"/>
          <w:rFonts w:cs="FrankRuehl"/>
          <w:vanish/>
          <w:sz w:val="22"/>
          <w:szCs w:val="22"/>
          <w:shd w:val="clear" w:color="auto" w:fill="FFFF99"/>
          <w:rtl/>
        </w:rPr>
        <w:tab/>
        <w:t>פ</w:t>
      </w:r>
      <w:r w:rsidRPr="001367D5">
        <w:rPr>
          <w:rStyle w:val="default"/>
          <w:rFonts w:cs="FrankRuehl" w:hint="cs"/>
          <w:vanish/>
          <w:sz w:val="22"/>
          <w:szCs w:val="22"/>
          <w:shd w:val="clear" w:color="auto" w:fill="FFFF99"/>
          <w:rtl/>
        </w:rPr>
        <w:t>טור ממסים לגבי הרכב במידה שישנו;</w:t>
      </w:r>
    </w:p>
    <w:p w14:paraId="0E7A0814" w14:textId="77777777" w:rsidR="00747869" w:rsidRPr="001367D5" w:rsidRDefault="00747869" w:rsidP="00747869">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shd w:val="clear" w:color="auto" w:fill="FFFF99"/>
          <w:rtl/>
        </w:rPr>
      </w:pPr>
      <w:r w:rsidRPr="001367D5">
        <w:rPr>
          <w:rStyle w:val="default"/>
          <w:rFonts w:cs="FrankRuehl" w:hint="cs"/>
          <w:vanish/>
          <w:sz w:val="22"/>
          <w:szCs w:val="22"/>
          <w:shd w:val="clear" w:color="auto" w:fill="FFFF99"/>
          <w:rtl/>
        </w:rPr>
        <w:t>(3)</w:t>
      </w:r>
      <w:r w:rsidRPr="001367D5">
        <w:rPr>
          <w:rStyle w:val="default"/>
          <w:rFonts w:cs="FrankRuehl"/>
          <w:vanish/>
          <w:sz w:val="22"/>
          <w:szCs w:val="22"/>
          <w:shd w:val="clear" w:color="auto" w:fill="FFFF99"/>
          <w:rtl/>
        </w:rPr>
        <w:tab/>
        <w:t>ת</w:t>
      </w:r>
      <w:r w:rsidRPr="001367D5">
        <w:rPr>
          <w:rStyle w:val="default"/>
          <w:rFonts w:cs="FrankRuehl" w:hint="cs"/>
          <w:vanish/>
          <w:sz w:val="22"/>
          <w:szCs w:val="22"/>
          <w:shd w:val="clear" w:color="auto" w:fill="FFFF99"/>
          <w:rtl/>
        </w:rPr>
        <w:t>יאור</w:t>
      </w:r>
      <w:r w:rsidRPr="001367D5">
        <w:rPr>
          <w:rStyle w:val="default"/>
          <w:rFonts w:cs="FrankRuehl"/>
          <w:vanish/>
          <w:sz w:val="22"/>
          <w:szCs w:val="22"/>
          <w:shd w:val="clear" w:color="auto" w:fill="FFFF99"/>
          <w:rtl/>
        </w:rPr>
        <w:t xml:space="preserve"> ה</w:t>
      </w:r>
      <w:r w:rsidRPr="001367D5">
        <w:rPr>
          <w:rStyle w:val="default"/>
          <w:rFonts w:cs="FrankRuehl" w:hint="cs"/>
          <w:vanish/>
          <w:sz w:val="22"/>
          <w:szCs w:val="22"/>
          <w:shd w:val="clear" w:color="auto" w:fill="FFFF99"/>
          <w:rtl/>
        </w:rPr>
        <w:t>שימוש ברכב והמקום שבו הוא מוחזק דרך כלל;</w:t>
      </w:r>
    </w:p>
    <w:p w14:paraId="7A94AF1E" w14:textId="77777777" w:rsidR="00747869" w:rsidRPr="001367D5" w:rsidRDefault="00747869" w:rsidP="00747869">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u w:val="single"/>
          <w:shd w:val="clear" w:color="auto" w:fill="FFFF99"/>
          <w:rtl/>
        </w:rPr>
      </w:pPr>
      <w:r w:rsidRPr="001367D5">
        <w:rPr>
          <w:rStyle w:val="default"/>
          <w:rFonts w:cs="FrankRuehl" w:hint="cs"/>
          <w:vanish/>
          <w:sz w:val="22"/>
          <w:szCs w:val="22"/>
          <w:u w:val="single"/>
          <w:shd w:val="clear" w:color="auto" w:fill="FFFF99"/>
          <w:rtl/>
        </w:rPr>
        <w:t>(3א)</w:t>
      </w:r>
      <w:r w:rsidRPr="001367D5">
        <w:rPr>
          <w:rStyle w:val="default"/>
          <w:rFonts w:cs="FrankRuehl" w:hint="cs"/>
          <w:vanish/>
          <w:sz w:val="22"/>
          <w:szCs w:val="22"/>
          <w:u w:val="single"/>
          <w:shd w:val="clear" w:color="auto" w:fill="FFFF99"/>
          <w:rtl/>
        </w:rPr>
        <w:tab/>
        <w:t>אמצעי המיגון של הרכב;</w:t>
      </w:r>
    </w:p>
    <w:p w14:paraId="350F1985" w14:textId="77777777" w:rsidR="00747869" w:rsidRPr="001367D5" w:rsidRDefault="00747869" w:rsidP="00747869">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(4)</w:t>
      </w:r>
      <w:r w:rsidRPr="001367D5">
        <w:rPr>
          <w:rStyle w:val="default"/>
          <w:rFonts w:cs="FrankRuehl"/>
          <w:vanish/>
          <w:sz w:val="22"/>
          <w:szCs w:val="22"/>
          <w:shd w:val="clear" w:color="auto" w:fill="FFFF99"/>
          <w:rtl/>
        </w:rPr>
        <w:tab/>
        <w:t>ז</w:t>
      </w:r>
      <w:r w:rsidRPr="001367D5">
        <w:rPr>
          <w:rStyle w:val="default"/>
          <w:rFonts w:cs="FrankRuehl" w:hint="cs"/>
          <w:vanish/>
          <w:sz w:val="22"/>
          <w:szCs w:val="22"/>
          <w:shd w:val="clear" w:color="auto" w:fill="FFFF99"/>
          <w:rtl/>
        </w:rPr>
        <w:t>הות הבעלים או המחזיקים דרך קבע ברכב ועיסוקי</w:t>
      </w:r>
      <w:r w:rsidRPr="001367D5">
        <w:rPr>
          <w:rStyle w:val="default"/>
          <w:rFonts w:cs="FrankRuehl"/>
          <w:vanish/>
          <w:sz w:val="22"/>
          <w:szCs w:val="22"/>
          <w:shd w:val="clear" w:color="auto" w:fill="FFFF99"/>
          <w:rtl/>
        </w:rPr>
        <w:t>ה</w:t>
      </w:r>
      <w:r w:rsidRPr="001367D5">
        <w:rPr>
          <w:rStyle w:val="default"/>
          <w:rFonts w:cs="FrankRuehl" w:hint="cs"/>
          <w:vanish/>
          <w:sz w:val="22"/>
          <w:szCs w:val="22"/>
          <w:shd w:val="clear" w:color="auto" w:fill="FFFF99"/>
          <w:rtl/>
        </w:rPr>
        <w:t>ם, תאונות שהיו מעורבים בהן ועבירות תנועה שבהן הורשעו בשלוש השנים שקדמו לעשיית הביטוח על פי פוליסה זו, פרט לעבירות תנועה שיש לגביהן ברירת קנס;</w:t>
      </w:r>
    </w:p>
    <w:p w14:paraId="1F52D477" w14:textId="77777777" w:rsidR="00747869" w:rsidRPr="001367D5" w:rsidRDefault="00747869" w:rsidP="00747869">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(5)</w:t>
      </w:r>
      <w:r w:rsidRPr="001367D5">
        <w:rPr>
          <w:rStyle w:val="default"/>
          <w:rFonts w:cs="FrankRuehl"/>
          <w:vanish/>
          <w:sz w:val="22"/>
          <w:szCs w:val="22"/>
          <w:shd w:val="clear" w:color="auto" w:fill="FFFF99"/>
          <w:rtl/>
        </w:rPr>
        <w:tab/>
        <w:t>נ</w:t>
      </w:r>
      <w:r w:rsidRPr="001367D5">
        <w:rPr>
          <w:rStyle w:val="default"/>
          <w:rFonts w:cs="FrankRuehl" w:hint="cs"/>
          <w:vanish/>
          <w:sz w:val="22"/>
          <w:szCs w:val="22"/>
          <w:shd w:val="clear" w:color="auto" w:fill="FFFF99"/>
          <w:rtl/>
        </w:rPr>
        <w:t xml:space="preserve">זקים שארעו לרכב </w:t>
      </w:r>
      <w:r w:rsidRPr="001367D5">
        <w:rPr>
          <w:rStyle w:val="default"/>
          <w:rFonts w:cs="FrankRuehl" w:hint="cs"/>
          <w:vanish/>
          <w:sz w:val="22"/>
          <w:szCs w:val="22"/>
          <w:u w:val="single"/>
          <w:shd w:val="clear" w:color="auto" w:fill="FFFF99"/>
          <w:rtl/>
        </w:rPr>
        <w:t>או לצד שלישי</w:t>
      </w:r>
      <w:r w:rsidRPr="001367D5">
        <w:rPr>
          <w:rStyle w:val="default"/>
          <w:rFonts w:cs="FrankRuehl" w:hint="cs"/>
          <w:vanish/>
          <w:sz w:val="22"/>
          <w:szCs w:val="22"/>
          <w:shd w:val="clear" w:color="auto" w:fill="FFFF99"/>
          <w:rtl/>
        </w:rPr>
        <w:t xml:space="preserve"> בשלוש השנים האחרונות כתוצאה מסיכונים הכלולים </w:t>
      </w:r>
      <w:r w:rsidRPr="001367D5">
        <w:rPr>
          <w:rStyle w:val="default"/>
          <w:rFonts w:cs="FrankRuehl" w:hint="cs"/>
          <w:strike/>
          <w:vanish/>
          <w:sz w:val="22"/>
          <w:szCs w:val="22"/>
          <w:shd w:val="clear" w:color="auto" w:fill="FFFF99"/>
          <w:rtl/>
        </w:rPr>
        <w:t>בביטוח זה</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בביטוח זה, למעט בתקופה שבה הרכב לא היה בבעלות המבוטח</w:t>
      </w:r>
      <w:r w:rsidRPr="001367D5">
        <w:rPr>
          <w:rStyle w:val="default"/>
          <w:rFonts w:cs="FrankRuehl" w:hint="cs"/>
          <w:vanish/>
          <w:sz w:val="22"/>
          <w:szCs w:val="22"/>
          <w:shd w:val="clear" w:color="auto" w:fill="FFFF99"/>
          <w:rtl/>
        </w:rPr>
        <w:t>;</w:t>
      </w:r>
    </w:p>
    <w:p w14:paraId="47ADA834" w14:textId="77777777" w:rsidR="00747869" w:rsidRPr="001367D5" w:rsidRDefault="00747869" w:rsidP="00747869">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strike/>
          <w:vanish/>
          <w:sz w:val="22"/>
          <w:szCs w:val="22"/>
          <w:shd w:val="clear" w:color="auto" w:fill="FFFF99"/>
          <w:rtl/>
        </w:rPr>
      </w:pPr>
      <w:r w:rsidRPr="001367D5">
        <w:rPr>
          <w:rStyle w:val="default"/>
          <w:rFonts w:cs="FrankRuehl" w:hint="cs"/>
          <w:strike/>
          <w:vanish/>
          <w:sz w:val="22"/>
          <w:szCs w:val="22"/>
          <w:shd w:val="clear" w:color="auto" w:fill="FFFF99"/>
          <w:rtl/>
        </w:rPr>
        <w:t>(6)</w:t>
      </w:r>
      <w:r w:rsidRPr="001367D5">
        <w:rPr>
          <w:rStyle w:val="default"/>
          <w:rFonts w:cs="FrankRuehl"/>
          <w:strike/>
          <w:vanish/>
          <w:sz w:val="22"/>
          <w:szCs w:val="22"/>
          <w:shd w:val="clear" w:color="auto" w:fill="FFFF99"/>
          <w:rtl/>
        </w:rPr>
        <w:tab/>
        <w:t>פ</w:t>
      </w:r>
      <w:r w:rsidRPr="001367D5">
        <w:rPr>
          <w:rStyle w:val="default"/>
          <w:rFonts w:cs="FrankRuehl" w:hint="cs"/>
          <w:strike/>
          <w:vanish/>
          <w:sz w:val="22"/>
          <w:szCs w:val="22"/>
          <w:shd w:val="clear" w:color="auto" w:fill="FFFF99"/>
          <w:rtl/>
        </w:rPr>
        <w:t>רטים אודות מבטחים קודמים שביטחו את הרכב, ודרישות מיוחדות שדרשו מבטחים קודמים, במידה שדרשו.</w:t>
      </w:r>
    </w:p>
    <w:p w14:paraId="6C1ABDF6" w14:textId="77777777" w:rsidR="00747869" w:rsidRPr="001367D5" w:rsidRDefault="00747869" w:rsidP="00747869">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u w:val="single"/>
          <w:shd w:val="clear" w:color="auto" w:fill="FFFF99"/>
          <w:rtl/>
        </w:rPr>
      </w:pPr>
      <w:r w:rsidRPr="001367D5">
        <w:rPr>
          <w:rStyle w:val="default"/>
          <w:rFonts w:cs="FrankRuehl" w:hint="cs"/>
          <w:vanish/>
          <w:sz w:val="22"/>
          <w:szCs w:val="22"/>
          <w:u w:val="single"/>
          <w:shd w:val="clear" w:color="auto" w:fill="FFFF99"/>
          <w:rtl/>
        </w:rPr>
        <w:t>(6)</w:t>
      </w:r>
      <w:r w:rsidRPr="001367D5">
        <w:rPr>
          <w:rStyle w:val="default"/>
          <w:rFonts w:cs="FrankRuehl" w:hint="cs"/>
          <w:vanish/>
          <w:sz w:val="22"/>
          <w:szCs w:val="22"/>
          <w:u w:val="single"/>
          <w:shd w:val="clear" w:color="auto" w:fill="FFFF99"/>
          <w:rtl/>
        </w:rPr>
        <w:tab/>
        <w:t>פרטים על אודות מבטחים קודמים שביטחו את הרכב.</w:t>
      </w:r>
    </w:p>
    <w:p w14:paraId="58F675DC" w14:textId="77777777" w:rsidR="00747869" w:rsidRPr="001367D5" w:rsidRDefault="00747869" w:rsidP="0074786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(ג</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ל</w:t>
      </w:r>
      <w:r w:rsidRPr="001367D5">
        <w:rPr>
          <w:rStyle w:val="default"/>
          <w:rFonts w:cs="FrankRuehl" w:hint="cs"/>
          <w:vanish/>
          <w:sz w:val="22"/>
          <w:szCs w:val="22"/>
          <w:shd w:val="clear" w:color="auto" w:fill="FFFF99"/>
          <w:rtl/>
        </w:rPr>
        <w:t>א השיב המבוטח תשובות מלאות וכנות לשאלות בענ</w:t>
      </w:r>
      <w:r w:rsidRPr="001367D5">
        <w:rPr>
          <w:rStyle w:val="default"/>
          <w:rFonts w:cs="FrankRuehl"/>
          <w:vanish/>
          <w:sz w:val="22"/>
          <w:szCs w:val="22"/>
          <w:shd w:val="clear" w:color="auto" w:fill="FFFF99"/>
          <w:rtl/>
        </w:rPr>
        <w:t>ינ</w:t>
      </w:r>
      <w:r w:rsidRPr="001367D5">
        <w:rPr>
          <w:rStyle w:val="default"/>
          <w:rFonts w:cs="FrankRuehl" w:hint="cs"/>
          <w:vanish/>
          <w:sz w:val="22"/>
          <w:szCs w:val="22"/>
          <w:shd w:val="clear" w:color="auto" w:fill="FFFF99"/>
          <w:rtl/>
        </w:rPr>
        <w:t>ים המהותיים או הסתיר מן המבטח בכוונת מרמה ענין מהותי או לא נקט באמצעים שדרש המבטח להקלת הסיכונים המבוטחים לפי פוליסה זו, יהיה המבטח רשאי לבטל את הפוליסה או להקטין את היקף חבותו והכל על פי הוראות חוק חוזה הביטוח, תשמ"א-</w:t>
      </w:r>
      <w:r w:rsidRPr="001367D5">
        <w:rPr>
          <w:rStyle w:val="default"/>
          <w:rFonts w:cs="FrankRuehl"/>
          <w:vanish/>
          <w:sz w:val="22"/>
          <w:szCs w:val="22"/>
          <w:shd w:val="clear" w:color="auto" w:fill="FFFF99"/>
          <w:rtl/>
        </w:rPr>
        <w:t>1981 (</w:t>
      </w:r>
      <w:r w:rsidRPr="001367D5">
        <w:rPr>
          <w:rStyle w:val="default"/>
          <w:rFonts w:cs="FrankRuehl" w:hint="cs"/>
          <w:vanish/>
          <w:sz w:val="22"/>
          <w:szCs w:val="22"/>
          <w:shd w:val="clear" w:color="auto" w:fill="FFFF99"/>
          <w:rtl/>
        </w:rPr>
        <w:t>להלן -</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החוק).</w:t>
      </w:r>
    </w:p>
    <w:p w14:paraId="02145D8E" w14:textId="77777777" w:rsidR="00747869" w:rsidRPr="001367D5" w:rsidRDefault="00747869" w:rsidP="0074786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ד</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ה</w:t>
      </w:r>
      <w:r w:rsidRPr="001367D5">
        <w:rPr>
          <w:rStyle w:val="default"/>
          <w:rFonts w:cs="FrankRuehl" w:hint="cs"/>
          <w:vanish/>
          <w:sz w:val="22"/>
          <w:szCs w:val="22"/>
          <w:shd w:val="clear" w:color="auto" w:fill="FFFF99"/>
          <w:rtl/>
        </w:rPr>
        <w:t>מבוטח יודיע</w:t>
      </w:r>
      <w:r w:rsidRPr="001367D5">
        <w:rPr>
          <w:rStyle w:val="default"/>
          <w:rFonts w:cs="FrankRuehl"/>
          <w:vanish/>
          <w:sz w:val="22"/>
          <w:szCs w:val="22"/>
          <w:shd w:val="clear" w:color="auto" w:fill="FFFF99"/>
          <w:rtl/>
        </w:rPr>
        <w:t xml:space="preserve"> ל</w:t>
      </w:r>
      <w:r w:rsidRPr="001367D5">
        <w:rPr>
          <w:rStyle w:val="default"/>
          <w:rFonts w:cs="FrankRuehl" w:hint="cs"/>
          <w:vanish/>
          <w:sz w:val="22"/>
          <w:szCs w:val="22"/>
          <w:shd w:val="clear" w:color="auto" w:fill="FFFF99"/>
          <w:rtl/>
        </w:rPr>
        <w:t>מבטח במשך תקופת הביטוח על כל שינוי שחל בענין מהותי מיד עם היוודע לו על כך; לא גילה המבוטח</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למבטח שינוי כזה יהיה המבטח רשאי לבטל את הפוליסה או להקטין את היקף חבותו על פי הוראות החוק.</w:t>
      </w:r>
    </w:p>
    <w:p w14:paraId="6255C1E3" w14:textId="77777777" w:rsidR="00747869" w:rsidRPr="001367D5" w:rsidRDefault="00747869" w:rsidP="0074786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(ה</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ה</w:t>
      </w:r>
      <w:r w:rsidRPr="001367D5">
        <w:rPr>
          <w:rStyle w:val="default"/>
          <w:rFonts w:cs="FrankRuehl" w:hint="cs"/>
          <w:vanish/>
          <w:sz w:val="22"/>
          <w:szCs w:val="22"/>
          <w:shd w:val="clear" w:color="auto" w:fill="FFFF99"/>
          <w:rtl/>
        </w:rPr>
        <w:t xml:space="preserve">מבוטח ימסור למבטח </w:t>
      </w:r>
      <w:r w:rsidRPr="001367D5">
        <w:rPr>
          <w:rStyle w:val="default"/>
          <w:rFonts w:cs="FrankRuehl" w:hint="cs"/>
          <w:vanish/>
          <w:sz w:val="22"/>
          <w:szCs w:val="22"/>
          <w:u w:val="single"/>
          <w:shd w:val="clear" w:color="auto" w:fill="FFFF99"/>
          <w:rtl/>
        </w:rPr>
        <w:t>לפי בקשתו</w:t>
      </w:r>
      <w:r w:rsidRPr="001367D5">
        <w:rPr>
          <w:rStyle w:val="default"/>
          <w:rFonts w:cs="FrankRuehl" w:hint="cs"/>
          <w:vanish/>
          <w:sz w:val="22"/>
          <w:szCs w:val="22"/>
          <w:shd w:val="clear" w:color="auto" w:fill="FFFF99"/>
          <w:rtl/>
        </w:rPr>
        <w:t xml:space="preserve"> דו"ח תביעות, כמשמעותו בסעיף 31א.</w:t>
      </w:r>
    </w:p>
    <w:p w14:paraId="0EFC0F3E" w14:textId="77777777" w:rsidR="0075157D" w:rsidRPr="001367D5" w:rsidRDefault="0075157D" w:rsidP="000C294A">
      <w:pPr>
        <w:pStyle w:val="P00"/>
        <w:spacing w:before="0"/>
        <w:ind w:left="397" w:right="1134"/>
        <w:rPr>
          <w:rFonts w:cs="FrankRuehl"/>
          <w:vanish/>
          <w:szCs w:val="20"/>
          <w:shd w:val="clear" w:color="auto" w:fill="FFFF99"/>
          <w:rtl/>
        </w:rPr>
      </w:pPr>
    </w:p>
    <w:p w14:paraId="76E1659B" w14:textId="77777777" w:rsidR="0075157D" w:rsidRPr="001367D5" w:rsidRDefault="0075157D" w:rsidP="000C294A">
      <w:pPr>
        <w:pStyle w:val="P00"/>
        <w:spacing w:before="0"/>
        <w:ind w:left="794" w:right="1134"/>
        <w:rPr>
          <w:rStyle w:val="default"/>
          <w:rFonts w:ascii="FrankRuehl" w:hAnsi="FrankRuehl" w:cs="FrankRuehl"/>
          <w:vanish/>
          <w:color w:val="FF0000"/>
          <w:sz w:val="20"/>
          <w:szCs w:val="20"/>
          <w:shd w:val="clear" w:color="auto" w:fill="FFFF99"/>
          <w:rtl/>
        </w:rPr>
      </w:pPr>
      <w:r w:rsidRPr="001367D5">
        <w:rPr>
          <w:rStyle w:val="default"/>
          <w:rFonts w:ascii="FrankRuehl" w:hAnsi="FrankRuehl" w:cs="FrankRuehl"/>
          <w:vanish/>
          <w:color w:val="FF0000"/>
          <w:sz w:val="20"/>
          <w:szCs w:val="20"/>
          <w:shd w:val="clear" w:color="auto" w:fill="FFFF99"/>
          <w:rtl/>
        </w:rPr>
        <w:t>מיום 8.12.2021</w:t>
      </w:r>
    </w:p>
    <w:p w14:paraId="4003F254" w14:textId="77777777" w:rsidR="0075157D" w:rsidRPr="001367D5" w:rsidRDefault="0075157D" w:rsidP="000C294A">
      <w:pPr>
        <w:pStyle w:val="P00"/>
        <w:spacing w:before="0"/>
        <w:ind w:left="794"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b/>
          <w:bCs/>
          <w:vanish/>
          <w:sz w:val="20"/>
          <w:szCs w:val="20"/>
          <w:shd w:val="clear" w:color="auto" w:fill="FFFF99"/>
          <w:rtl/>
        </w:rPr>
        <w:t>תק' תשפ"א-2021</w:t>
      </w:r>
    </w:p>
    <w:p w14:paraId="727466A4" w14:textId="77777777" w:rsidR="0075157D" w:rsidRPr="001367D5" w:rsidRDefault="0075157D" w:rsidP="000C294A">
      <w:pPr>
        <w:pStyle w:val="P00"/>
        <w:spacing w:before="0"/>
        <w:ind w:left="794" w:right="1134"/>
        <w:rPr>
          <w:rStyle w:val="default"/>
          <w:rFonts w:ascii="FrankRuehl" w:hAnsi="FrankRuehl" w:cs="FrankRuehl"/>
          <w:vanish/>
          <w:sz w:val="20"/>
          <w:szCs w:val="20"/>
          <w:shd w:val="clear" w:color="auto" w:fill="FFFF99"/>
          <w:rtl/>
        </w:rPr>
      </w:pPr>
      <w:hyperlink r:id="rId54" w:history="1">
        <w:r w:rsidRPr="001367D5">
          <w:rPr>
            <w:rStyle w:val="Hyperlink"/>
            <w:rFonts w:ascii="FrankRuehl" w:hAnsi="FrankRuehl" w:cs="FrankRuehl"/>
            <w:vanish/>
            <w:szCs w:val="20"/>
            <w:shd w:val="clear" w:color="auto" w:fill="FFFF99"/>
            <w:rtl/>
          </w:rPr>
          <w:t>ק"ת תשפ"א מס' 9424</w:t>
        </w:r>
      </w:hyperlink>
      <w:r w:rsidRPr="001367D5">
        <w:rPr>
          <w:rStyle w:val="default"/>
          <w:rFonts w:ascii="FrankRuehl" w:hAnsi="FrankRuehl" w:cs="FrankRuehl"/>
          <w:vanish/>
          <w:sz w:val="20"/>
          <w:szCs w:val="20"/>
          <w:shd w:val="clear" w:color="auto" w:fill="FFFF99"/>
          <w:rtl/>
        </w:rPr>
        <w:t xml:space="preserve"> מיום 8.6.2021 עמ' </w:t>
      </w:r>
      <w:r w:rsidR="000C294A" w:rsidRPr="001367D5">
        <w:rPr>
          <w:rStyle w:val="default"/>
          <w:rFonts w:ascii="FrankRuehl" w:hAnsi="FrankRuehl" w:cs="FrankRuehl" w:hint="cs"/>
          <w:vanish/>
          <w:sz w:val="20"/>
          <w:szCs w:val="20"/>
          <w:shd w:val="clear" w:color="auto" w:fill="FFFF99"/>
          <w:rtl/>
        </w:rPr>
        <w:t>3300</w:t>
      </w:r>
    </w:p>
    <w:p w14:paraId="76929185" w14:textId="77777777" w:rsidR="0075157D" w:rsidRPr="00D14511" w:rsidRDefault="0075157D" w:rsidP="00D14511">
      <w:pPr>
        <w:pStyle w:val="P22"/>
        <w:tabs>
          <w:tab w:val="clear" w:pos="1474"/>
          <w:tab w:val="clear" w:pos="1928"/>
          <w:tab w:val="clear" w:pos="2381"/>
          <w:tab w:val="clear" w:pos="2835"/>
          <w:tab w:val="clear" w:pos="6259"/>
          <w:tab w:val="left" w:pos="397"/>
          <w:tab w:val="left" w:pos="794"/>
          <w:tab w:val="left" w:pos="1191"/>
        </w:tabs>
        <w:ind w:left="794" w:right="1134"/>
        <w:rPr>
          <w:rStyle w:val="default"/>
          <w:rFonts w:cs="FrankRuehl"/>
          <w:sz w:val="2"/>
          <w:szCs w:val="2"/>
          <w:shd w:val="clear" w:color="auto" w:fill="FFFF99"/>
          <w:rtl/>
        </w:rPr>
      </w:pPr>
      <w:r w:rsidRPr="001367D5">
        <w:rPr>
          <w:rStyle w:val="default"/>
          <w:rFonts w:cs="FrankRuehl"/>
          <w:vanish/>
          <w:sz w:val="22"/>
          <w:szCs w:val="22"/>
          <w:shd w:val="clear" w:color="auto" w:fill="FFFF99"/>
          <w:rtl/>
        </w:rPr>
        <w:t>(5)</w:t>
      </w:r>
      <w:r w:rsidRPr="001367D5">
        <w:rPr>
          <w:rStyle w:val="default"/>
          <w:rFonts w:cs="FrankRuehl"/>
          <w:vanish/>
          <w:sz w:val="22"/>
          <w:szCs w:val="22"/>
          <w:shd w:val="clear" w:color="auto" w:fill="FFFF99"/>
          <w:rtl/>
        </w:rPr>
        <w:tab/>
        <w:t>נ</w:t>
      </w:r>
      <w:r w:rsidRPr="001367D5">
        <w:rPr>
          <w:rStyle w:val="default"/>
          <w:rFonts w:cs="FrankRuehl" w:hint="cs"/>
          <w:vanish/>
          <w:sz w:val="22"/>
          <w:szCs w:val="22"/>
          <w:shd w:val="clear" w:color="auto" w:fill="FFFF99"/>
          <w:rtl/>
        </w:rPr>
        <w:t>זקים שארעו לרכב או לצד שלישי בשלוש השנים האחרונות כתוצאה מסיכונים הכלולים בביטוח זה, למעט בתקופה שבה הרכב לא היה בבעלות המבוטח</w:t>
      </w:r>
      <w:r w:rsidR="000C294A" w:rsidRPr="001367D5">
        <w:rPr>
          <w:rStyle w:val="default"/>
          <w:rFonts w:cs="FrankRuehl" w:hint="cs"/>
          <w:vanish/>
          <w:sz w:val="22"/>
          <w:szCs w:val="22"/>
          <w:u w:val="single"/>
          <w:shd w:val="clear" w:color="auto" w:fill="FFFF99"/>
          <w:rtl/>
        </w:rPr>
        <w:t>, ואשר בשלהם הוגשה תביעה כהגדרתה בסעיף 31א(ג)</w:t>
      </w:r>
      <w:r w:rsidRPr="001367D5">
        <w:rPr>
          <w:rStyle w:val="default"/>
          <w:rFonts w:cs="FrankRuehl" w:hint="cs"/>
          <w:vanish/>
          <w:sz w:val="22"/>
          <w:szCs w:val="22"/>
          <w:shd w:val="clear" w:color="auto" w:fill="FFFF99"/>
          <w:rtl/>
        </w:rPr>
        <w:t>;</w:t>
      </w:r>
      <w:bookmarkEnd w:id="45"/>
    </w:p>
    <w:p w14:paraId="6FE5838A" w14:textId="77777777" w:rsidR="000C294A" w:rsidRDefault="000C294A"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p>
    <w:p w14:paraId="52F43872" w14:textId="77777777" w:rsidR="00F51BC9" w:rsidRDefault="00F51BC9" w:rsidP="000E4D84">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624" w:right="1134"/>
        <w:rPr>
          <w:rFonts w:cs="FrankRuehl"/>
          <w:sz w:val="26"/>
          <w:rtl/>
        </w:rPr>
      </w:pPr>
      <w:r>
        <w:rPr>
          <w:rFonts w:cs="FrankRuehl"/>
          <w:sz w:val="26"/>
          <w:rtl/>
        </w:rPr>
        <w:t>20.</w:t>
      </w:r>
      <w:r>
        <w:rPr>
          <w:rFonts w:cs="FrankRuehl"/>
          <w:sz w:val="26"/>
          <w:rtl/>
        </w:rPr>
        <w:tab/>
      </w:r>
      <w:r w:rsidRPr="003D03B1">
        <w:rPr>
          <w:rFonts w:cs="FrankRuehl"/>
          <w:b/>
          <w:bCs/>
          <w:sz w:val="22"/>
          <w:szCs w:val="22"/>
          <w:rtl/>
        </w:rPr>
        <w:t>ב</w:t>
      </w:r>
      <w:r w:rsidRPr="003D03B1">
        <w:rPr>
          <w:rFonts w:cs="FrankRuehl" w:hint="cs"/>
          <w:b/>
          <w:bCs/>
          <w:sz w:val="22"/>
          <w:szCs w:val="22"/>
          <w:rtl/>
        </w:rPr>
        <w:t>יטוח כפל</w:t>
      </w:r>
    </w:p>
    <w:p w14:paraId="7E265C3B" w14:textId="77777777" w:rsidR="00F51BC9" w:rsidRDefault="00747869" w:rsidP="008F2C69">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Fonts w:cs="FrankRuehl"/>
          <w:sz w:val="26"/>
          <w:rtl/>
          <w:lang w:eastAsia="en-US"/>
        </w:rPr>
        <w:pict w14:anchorId="7A5EF92C">
          <v:shape id="_x0000_s2175" type="#_x0000_t202" style="position:absolute;left:0;text-align:left;margin-left:470.35pt;margin-top:7.1pt;width:1in;height:9.65pt;z-index:251661312" filled="f" stroked="f">
            <v:textbox inset="1mm,0,1mm,0">
              <w:txbxContent>
                <w:p w14:paraId="0C1FA8C1" w14:textId="77777777" w:rsidR="00747869" w:rsidRDefault="00747869" w:rsidP="00747869">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F51BC9">
        <w:rPr>
          <w:rStyle w:val="default"/>
          <w:rFonts w:cs="FrankRuehl"/>
          <w:rtl/>
        </w:rPr>
        <w:t>(א)</w:t>
      </w:r>
      <w:r w:rsidR="00F51BC9">
        <w:rPr>
          <w:rStyle w:val="default"/>
          <w:rFonts w:cs="FrankRuehl"/>
          <w:rtl/>
        </w:rPr>
        <w:tab/>
        <w:t>א</w:t>
      </w:r>
      <w:r w:rsidR="00F51BC9">
        <w:rPr>
          <w:rStyle w:val="default"/>
          <w:rFonts w:cs="FrankRuehl" w:hint="cs"/>
          <w:rtl/>
        </w:rPr>
        <w:t>ם בוטח הרכב בפני הסיכונים הכלולים בפוליסה זו אצל יותר מ</w:t>
      </w:r>
      <w:r w:rsidR="00F51BC9">
        <w:rPr>
          <w:rStyle w:val="default"/>
          <w:rFonts w:cs="FrankRuehl"/>
          <w:rtl/>
        </w:rPr>
        <w:t>מ</w:t>
      </w:r>
      <w:r w:rsidR="00F51BC9">
        <w:rPr>
          <w:rStyle w:val="default"/>
          <w:rFonts w:cs="FrankRuehl" w:hint="cs"/>
          <w:rtl/>
        </w:rPr>
        <w:t>בטח אחד לתקופות חופפות יודיע המבוטח על כך למבטח מיד לאחר שנעשה ביטוח הכפל או מיד לאחר שנודע לו על כך.</w:t>
      </w:r>
    </w:p>
    <w:p w14:paraId="20AD3613" w14:textId="77777777" w:rsidR="00F51BC9" w:rsidRDefault="00747869" w:rsidP="008F2C69">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Fonts w:cs="FrankRuehl" w:hint="cs"/>
          <w:sz w:val="26"/>
          <w:rtl/>
          <w:lang w:eastAsia="en-US"/>
        </w:rPr>
        <w:pict w14:anchorId="288A198D">
          <v:shape id="_x0000_s2178" type="#_x0000_t202" style="position:absolute;left:0;text-align:left;margin-left:470.35pt;margin-top:7.1pt;width:1in;height:11.2pt;z-index:251662336" filled="f" stroked="f">
            <v:textbox inset="1mm,0,1mm,0">
              <w:txbxContent>
                <w:p w14:paraId="63771540" w14:textId="77777777" w:rsidR="00747869" w:rsidRDefault="00747869" w:rsidP="00747869">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F51BC9">
        <w:rPr>
          <w:rStyle w:val="default"/>
          <w:rFonts w:cs="FrankRuehl" w:hint="cs"/>
          <w:rtl/>
        </w:rPr>
        <w:t>(</w:t>
      </w:r>
      <w:r w:rsidR="00F51BC9">
        <w:rPr>
          <w:rStyle w:val="default"/>
          <w:rFonts w:cs="FrankRuehl"/>
          <w:rtl/>
        </w:rPr>
        <w:t>ב</w:t>
      </w:r>
      <w:r w:rsidR="00F51BC9">
        <w:rPr>
          <w:rStyle w:val="default"/>
          <w:rFonts w:cs="FrankRuehl" w:hint="cs"/>
          <w:rtl/>
        </w:rPr>
        <w:t>)</w:t>
      </w:r>
      <w:r w:rsidR="00F51BC9">
        <w:rPr>
          <w:rStyle w:val="default"/>
          <w:rFonts w:cs="FrankRuehl"/>
          <w:rtl/>
        </w:rPr>
        <w:tab/>
        <w:t>ב</w:t>
      </w:r>
      <w:r w:rsidR="00F51BC9">
        <w:rPr>
          <w:rStyle w:val="default"/>
          <w:rFonts w:cs="FrankRuehl" w:hint="cs"/>
          <w:rtl/>
        </w:rPr>
        <w:t xml:space="preserve">ביטוח כפל אחראים המבטחים כלפי המבוטח </w:t>
      </w:r>
      <w:r w:rsidR="008F2C69" w:rsidRPr="008F2C69">
        <w:rPr>
          <w:rStyle w:val="default"/>
          <w:rFonts w:cs="FrankRuehl" w:hint="cs"/>
          <w:rtl/>
        </w:rPr>
        <w:t>לחוד על מלוא סכום הביטוח, ובינם לבין עצמם הם יישאו בתשלום תגמולי ביטוח לפי היחס שבין סכומי הביטוח</w:t>
      </w:r>
      <w:r w:rsidR="00F51BC9">
        <w:rPr>
          <w:rStyle w:val="default"/>
          <w:rFonts w:cs="FrankRuehl" w:hint="cs"/>
          <w:rtl/>
        </w:rPr>
        <w:t>.</w:t>
      </w:r>
    </w:p>
    <w:p w14:paraId="30004D72" w14:textId="77777777" w:rsidR="00747869" w:rsidRPr="001367D5" w:rsidRDefault="00747869" w:rsidP="00747869">
      <w:pPr>
        <w:pStyle w:val="P00"/>
        <w:spacing w:before="0"/>
        <w:ind w:left="0" w:right="1134"/>
        <w:rPr>
          <w:rStyle w:val="default"/>
          <w:rFonts w:cs="FrankRuehl" w:hint="cs"/>
          <w:vanish/>
          <w:color w:val="FF0000"/>
          <w:sz w:val="20"/>
          <w:szCs w:val="20"/>
          <w:shd w:val="clear" w:color="auto" w:fill="FFFF99"/>
          <w:rtl/>
        </w:rPr>
      </w:pPr>
      <w:bookmarkStart w:id="46" w:name="Rov48"/>
      <w:r w:rsidRPr="001367D5">
        <w:rPr>
          <w:rStyle w:val="default"/>
          <w:rFonts w:cs="FrankRuehl" w:hint="cs"/>
          <w:vanish/>
          <w:color w:val="FF0000"/>
          <w:sz w:val="20"/>
          <w:szCs w:val="20"/>
          <w:shd w:val="clear" w:color="auto" w:fill="FFFF99"/>
          <w:rtl/>
        </w:rPr>
        <w:t>מיום 3.10.2012</w:t>
      </w:r>
    </w:p>
    <w:p w14:paraId="16A7E063" w14:textId="77777777" w:rsidR="00747869" w:rsidRPr="001367D5" w:rsidRDefault="00747869" w:rsidP="00747869">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415804DD" w14:textId="77777777" w:rsidR="00747869" w:rsidRPr="001367D5" w:rsidRDefault="00747869" w:rsidP="00747869">
      <w:pPr>
        <w:pStyle w:val="P00"/>
        <w:spacing w:before="0"/>
        <w:ind w:left="0" w:right="1134"/>
        <w:rPr>
          <w:rStyle w:val="default"/>
          <w:rFonts w:cs="FrankRuehl" w:hint="cs"/>
          <w:vanish/>
          <w:sz w:val="20"/>
          <w:szCs w:val="20"/>
          <w:shd w:val="clear" w:color="auto" w:fill="FFFF99"/>
          <w:rtl/>
        </w:rPr>
      </w:pPr>
      <w:hyperlink r:id="rId55"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994</w:t>
      </w:r>
    </w:p>
    <w:p w14:paraId="68BF7663" w14:textId="77777777" w:rsidR="00747869" w:rsidRPr="001367D5" w:rsidRDefault="00747869" w:rsidP="00747869">
      <w:pPr>
        <w:pStyle w:val="P01"/>
        <w:tabs>
          <w:tab w:val="clear" w:pos="624"/>
          <w:tab w:val="clear" w:pos="1021"/>
          <w:tab w:val="clear" w:pos="1474"/>
          <w:tab w:val="clear" w:pos="1928"/>
          <w:tab w:val="clear" w:pos="2381"/>
          <w:tab w:val="clear" w:pos="2835"/>
          <w:tab w:val="clear" w:pos="6259"/>
          <w:tab w:val="left" w:pos="397"/>
          <w:tab w:val="left" w:pos="794"/>
          <w:tab w:val="left" w:pos="1191"/>
        </w:tabs>
        <w:ind w:left="624" w:right="1134"/>
        <w:rPr>
          <w:rFonts w:cs="FrankRuehl" w:hint="cs"/>
          <w:vanish/>
          <w:sz w:val="22"/>
          <w:szCs w:val="22"/>
          <w:shd w:val="clear" w:color="auto" w:fill="FFFF99"/>
          <w:rtl/>
        </w:rPr>
      </w:pPr>
      <w:r w:rsidRPr="001367D5">
        <w:rPr>
          <w:rFonts w:cs="FrankRuehl"/>
          <w:vanish/>
          <w:sz w:val="22"/>
          <w:szCs w:val="22"/>
          <w:shd w:val="clear" w:color="auto" w:fill="FFFF99"/>
          <w:rtl/>
        </w:rPr>
        <w:t>20.</w:t>
      </w:r>
      <w:r w:rsidRPr="001367D5">
        <w:rPr>
          <w:rFonts w:cs="FrankRuehl"/>
          <w:vanish/>
          <w:sz w:val="22"/>
          <w:szCs w:val="22"/>
          <w:shd w:val="clear" w:color="auto" w:fill="FFFF99"/>
          <w:rtl/>
        </w:rPr>
        <w:tab/>
        <w:t>ב</w:t>
      </w:r>
      <w:r w:rsidRPr="001367D5">
        <w:rPr>
          <w:rFonts w:cs="FrankRuehl" w:hint="cs"/>
          <w:vanish/>
          <w:sz w:val="22"/>
          <w:szCs w:val="22"/>
          <w:shd w:val="clear" w:color="auto" w:fill="FFFF99"/>
          <w:rtl/>
        </w:rPr>
        <w:t>יטוח כפל</w:t>
      </w:r>
    </w:p>
    <w:p w14:paraId="142DA795" w14:textId="77777777" w:rsidR="00747869" w:rsidRPr="001367D5" w:rsidRDefault="00747869" w:rsidP="0074786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(א)</w:t>
      </w:r>
      <w:r w:rsidRPr="001367D5">
        <w:rPr>
          <w:rStyle w:val="default"/>
          <w:rFonts w:cs="FrankRuehl"/>
          <w:vanish/>
          <w:sz w:val="22"/>
          <w:szCs w:val="22"/>
          <w:shd w:val="clear" w:color="auto" w:fill="FFFF99"/>
          <w:rtl/>
        </w:rPr>
        <w:tab/>
        <w:t>א</w:t>
      </w:r>
      <w:r w:rsidRPr="001367D5">
        <w:rPr>
          <w:rStyle w:val="default"/>
          <w:rFonts w:cs="FrankRuehl" w:hint="cs"/>
          <w:vanish/>
          <w:sz w:val="22"/>
          <w:szCs w:val="22"/>
          <w:shd w:val="clear" w:color="auto" w:fill="FFFF99"/>
          <w:rtl/>
        </w:rPr>
        <w:t>ם בוטח הרכב בפני הסיכונים הכלולים בפוליסה זו אצל יותר מ</w:t>
      </w:r>
      <w:r w:rsidRPr="001367D5">
        <w:rPr>
          <w:rStyle w:val="default"/>
          <w:rFonts w:cs="FrankRuehl"/>
          <w:vanish/>
          <w:sz w:val="22"/>
          <w:szCs w:val="22"/>
          <w:shd w:val="clear" w:color="auto" w:fill="FFFF99"/>
          <w:rtl/>
        </w:rPr>
        <w:t>מ</w:t>
      </w:r>
      <w:r w:rsidRPr="001367D5">
        <w:rPr>
          <w:rStyle w:val="default"/>
          <w:rFonts w:cs="FrankRuehl" w:hint="cs"/>
          <w:vanish/>
          <w:sz w:val="22"/>
          <w:szCs w:val="22"/>
          <w:shd w:val="clear" w:color="auto" w:fill="FFFF99"/>
          <w:rtl/>
        </w:rPr>
        <w:t xml:space="preserve">בטח אחד לתקופות חופפות יודיע המבוטח על כך </w:t>
      </w:r>
      <w:r w:rsidRPr="001367D5">
        <w:rPr>
          <w:rStyle w:val="default"/>
          <w:rFonts w:cs="FrankRuehl" w:hint="cs"/>
          <w:strike/>
          <w:vanish/>
          <w:sz w:val="22"/>
          <w:szCs w:val="22"/>
          <w:shd w:val="clear" w:color="auto" w:fill="FFFF99"/>
          <w:rtl/>
        </w:rPr>
        <w:t>בכתב</w:t>
      </w:r>
      <w:r w:rsidRPr="001367D5">
        <w:rPr>
          <w:rStyle w:val="default"/>
          <w:rFonts w:cs="FrankRuehl" w:hint="cs"/>
          <w:vanish/>
          <w:sz w:val="22"/>
          <w:szCs w:val="22"/>
          <w:shd w:val="clear" w:color="auto" w:fill="FFFF99"/>
          <w:rtl/>
        </w:rPr>
        <w:t xml:space="preserve"> למבטח מיד לאחר שנעשה ביטוח הכפל או מיד לאחר שנודע לו על כך.</w:t>
      </w:r>
    </w:p>
    <w:p w14:paraId="3682BD05" w14:textId="77777777" w:rsidR="00747869" w:rsidRPr="00747869" w:rsidRDefault="00747869" w:rsidP="0074786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rtl/>
        </w:rPr>
      </w:pP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ב</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ב</w:t>
      </w:r>
      <w:r w:rsidRPr="001367D5">
        <w:rPr>
          <w:rStyle w:val="default"/>
          <w:rFonts w:cs="FrankRuehl" w:hint="cs"/>
          <w:vanish/>
          <w:sz w:val="22"/>
          <w:szCs w:val="22"/>
          <w:shd w:val="clear" w:color="auto" w:fill="FFFF99"/>
          <w:rtl/>
        </w:rPr>
        <w:t xml:space="preserve">ביטוח כפל אחראים המבטחים כלפי המבוטח </w:t>
      </w:r>
      <w:r w:rsidRPr="001367D5">
        <w:rPr>
          <w:rStyle w:val="default"/>
          <w:rFonts w:cs="FrankRuehl" w:hint="cs"/>
          <w:strike/>
          <w:vanish/>
          <w:sz w:val="22"/>
          <w:szCs w:val="22"/>
          <w:shd w:val="clear" w:color="auto" w:fill="FFFF99"/>
          <w:rtl/>
        </w:rPr>
        <w:t>יחד ולחוד</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לחוד על מלוא סכום הביטוח, ובינם לבין עצמם הם יישאו בתשלום תגמולי ביטוח לפי היחס שבין סכומי הביטוח</w:t>
      </w:r>
      <w:r w:rsidRPr="001367D5">
        <w:rPr>
          <w:rStyle w:val="default"/>
          <w:rFonts w:cs="FrankRuehl" w:hint="cs"/>
          <w:vanish/>
          <w:sz w:val="22"/>
          <w:szCs w:val="22"/>
          <w:shd w:val="clear" w:color="auto" w:fill="FFFF99"/>
          <w:rtl/>
        </w:rPr>
        <w:t>.</w:t>
      </w:r>
      <w:bookmarkEnd w:id="46"/>
    </w:p>
    <w:p w14:paraId="509A4401" w14:textId="77777777" w:rsidR="00F51BC9" w:rsidRDefault="00747869" w:rsidP="000E4D84">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624" w:right="1134"/>
        <w:rPr>
          <w:rFonts w:cs="FrankRuehl"/>
          <w:sz w:val="26"/>
          <w:rtl/>
        </w:rPr>
      </w:pPr>
      <w:r>
        <w:rPr>
          <w:rFonts w:cs="FrankRuehl"/>
          <w:sz w:val="26"/>
          <w:rtl/>
          <w:lang w:eastAsia="en-US"/>
        </w:rPr>
        <w:pict w14:anchorId="550306C5">
          <v:shape id="_x0000_s2181" type="#_x0000_t202" style="position:absolute;left:0;text-align:left;margin-left:470.35pt;margin-top:7.1pt;width:1in;height:11.2pt;z-index:251663360" filled="f" stroked="f">
            <v:textbox inset="1mm,0,1mm,0">
              <w:txbxContent>
                <w:p w14:paraId="75A48686" w14:textId="77777777" w:rsidR="00747869" w:rsidRDefault="00747869" w:rsidP="00747869">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F51BC9">
        <w:rPr>
          <w:rFonts w:cs="FrankRuehl"/>
          <w:sz w:val="26"/>
          <w:rtl/>
        </w:rPr>
        <w:t>21.</w:t>
      </w:r>
      <w:r w:rsidR="00F51BC9">
        <w:rPr>
          <w:rFonts w:cs="FrankRuehl"/>
          <w:sz w:val="26"/>
          <w:rtl/>
        </w:rPr>
        <w:tab/>
      </w:r>
      <w:r w:rsidR="00F51BC9" w:rsidRPr="003D03B1">
        <w:rPr>
          <w:rFonts w:cs="FrankRuehl"/>
          <w:b/>
          <w:bCs/>
          <w:sz w:val="22"/>
          <w:szCs w:val="22"/>
          <w:rtl/>
        </w:rPr>
        <w:t>ה</w:t>
      </w:r>
      <w:r w:rsidR="00F51BC9" w:rsidRPr="003D03B1">
        <w:rPr>
          <w:rFonts w:cs="FrankRuehl" w:hint="cs"/>
          <w:b/>
          <w:bCs/>
          <w:sz w:val="22"/>
          <w:szCs w:val="22"/>
          <w:rtl/>
        </w:rPr>
        <w:t>ארכת הביטוח</w:t>
      </w:r>
    </w:p>
    <w:p w14:paraId="492FB660" w14:textId="77777777" w:rsidR="00F51BC9" w:rsidRDefault="00F51BC9" w:rsidP="008F2C69">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כל</w:t>
      </w:r>
      <w:r>
        <w:rPr>
          <w:rStyle w:val="default"/>
          <w:rFonts w:cs="FrankRuehl" w:hint="cs"/>
          <w:rtl/>
        </w:rPr>
        <w:t xml:space="preserve"> הארכה של תקופת הב</w:t>
      </w:r>
      <w:r>
        <w:rPr>
          <w:rStyle w:val="default"/>
          <w:rFonts w:cs="FrankRuehl"/>
          <w:rtl/>
        </w:rPr>
        <w:t>יט</w:t>
      </w:r>
      <w:r>
        <w:rPr>
          <w:rStyle w:val="default"/>
          <w:rFonts w:cs="FrankRuehl" w:hint="cs"/>
          <w:rtl/>
        </w:rPr>
        <w:t>וח על פי פוליסה זו טעונה הסכמה של המבטח</w:t>
      </w:r>
      <w:r w:rsidR="008F2C69">
        <w:rPr>
          <w:rStyle w:val="default"/>
          <w:rFonts w:cs="FrankRuehl" w:hint="cs"/>
          <w:rtl/>
        </w:rPr>
        <w:t xml:space="preserve"> ושל המבוטח</w:t>
      </w:r>
      <w:r>
        <w:rPr>
          <w:rStyle w:val="default"/>
          <w:rFonts w:cs="FrankRuehl" w:hint="cs"/>
          <w:rtl/>
        </w:rPr>
        <w:t>.</w:t>
      </w:r>
    </w:p>
    <w:p w14:paraId="46745CD0" w14:textId="77777777" w:rsidR="00747869" w:rsidRPr="001367D5" w:rsidRDefault="00747869" w:rsidP="00747869">
      <w:pPr>
        <w:pStyle w:val="P00"/>
        <w:spacing w:before="0"/>
        <w:ind w:left="0" w:right="1134"/>
        <w:rPr>
          <w:rStyle w:val="default"/>
          <w:rFonts w:cs="FrankRuehl" w:hint="cs"/>
          <w:vanish/>
          <w:color w:val="FF0000"/>
          <w:sz w:val="20"/>
          <w:szCs w:val="20"/>
          <w:shd w:val="clear" w:color="auto" w:fill="FFFF99"/>
          <w:rtl/>
        </w:rPr>
      </w:pPr>
      <w:bookmarkStart w:id="47" w:name="Rov49"/>
      <w:r w:rsidRPr="001367D5">
        <w:rPr>
          <w:rStyle w:val="default"/>
          <w:rFonts w:cs="FrankRuehl" w:hint="cs"/>
          <w:vanish/>
          <w:color w:val="FF0000"/>
          <w:sz w:val="20"/>
          <w:szCs w:val="20"/>
          <w:shd w:val="clear" w:color="auto" w:fill="FFFF99"/>
          <w:rtl/>
        </w:rPr>
        <w:t>מיום 3.10.2012</w:t>
      </w:r>
    </w:p>
    <w:p w14:paraId="79196C87" w14:textId="77777777" w:rsidR="00747869" w:rsidRPr="001367D5" w:rsidRDefault="00747869" w:rsidP="00747869">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5F65767F" w14:textId="77777777" w:rsidR="00747869" w:rsidRPr="001367D5" w:rsidRDefault="00747869" w:rsidP="00747869">
      <w:pPr>
        <w:pStyle w:val="P00"/>
        <w:spacing w:before="0"/>
        <w:ind w:left="0" w:right="1134"/>
        <w:rPr>
          <w:rStyle w:val="default"/>
          <w:rFonts w:cs="FrankRuehl" w:hint="cs"/>
          <w:vanish/>
          <w:sz w:val="20"/>
          <w:szCs w:val="20"/>
          <w:shd w:val="clear" w:color="auto" w:fill="FFFF99"/>
          <w:rtl/>
        </w:rPr>
      </w:pPr>
      <w:hyperlink r:id="rId56"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994</w:t>
      </w:r>
    </w:p>
    <w:p w14:paraId="527FBEED" w14:textId="77777777" w:rsidR="00747869" w:rsidRPr="001367D5" w:rsidRDefault="00747869" w:rsidP="00747869">
      <w:pPr>
        <w:pStyle w:val="P01"/>
        <w:tabs>
          <w:tab w:val="clear" w:pos="624"/>
          <w:tab w:val="clear" w:pos="1021"/>
          <w:tab w:val="clear" w:pos="1474"/>
          <w:tab w:val="clear" w:pos="1928"/>
          <w:tab w:val="clear" w:pos="2381"/>
          <w:tab w:val="clear" w:pos="2835"/>
          <w:tab w:val="clear" w:pos="6259"/>
          <w:tab w:val="left" w:pos="397"/>
          <w:tab w:val="left" w:pos="794"/>
          <w:tab w:val="left" w:pos="1191"/>
        </w:tabs>
        <w:ind w:left="624" w:right="1134"/>
        <w:rPr>
          <w:rFonts w:cs="FrankRuehl" w:hint="cs"/>
          <w:vanish/>
          <w:sz w:val="22"/>
          <w:szCs w:val="22"/>
          <w:shd w:val="clear" w:color="auto" w:fill="FFFF99"/>
          <w:rtl/>
        </w:rPr>
      </w:pPr>
      <w:r w:rsidRPr="001367D5">
        <w:rPr>
          <w:rFonts w:cs="FrankRuehl"/>
          <w:vanish/>
          <w:sz w:val="22"/>
          <w:szCs w:val="22"/>
          <w:shd w:val="clear" w:color="auto" w:fill="FFFF99"/>
          <w:rtl/>
        </w:rPr>
        <w:t>21.</w:t>
      </w:r>
      <w:r w:rsidRPr="001367D5">
        <w:rPr>
          <w:rFonts w:cs="FrankRuehl"/>
          <w:vanish/>
          <w:sz w:val="22"/>
          <w:szCs w:val="22"/>
          <w:shd w:val="clear" w:color="auto" w:fill="FFFF99"/>
          <w:rtl/>
        </w:rPr>
        <w:tab/>
        <w:t>ה</w:t>
      </w:r>
      <w:r w:rsidRPr="001367D5">
        <w:rPr>
          <w:rFonts w:cs="FrankRuehl" w:hint="cs"/>
          <w:vanish/>
          <w:sz w:val="22"/>
          <w:szCs w:val="22"/>
          <w:shd w:val="clear" w:color="auto" w:fill="FFFF99"/>
          <w:rtl/>
        </w:rPr>
        <w:t>ארכת הביטוח</w:t>
      </w:r>
    </w:p>
    <w:p w14:paraId="09CC6D4E" w14:textId="77777777" w:rsidR="00747869" w:rsidRPr="00747869" w:rsidRDefault="00747869" w:rsidP="0074786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rtl/>
        </w:rPr>
      </w:pPr>
      <w:r w:rsidRPr="001367D5">
        <w:rPr>
          <w:rStyle w:val="default"/>
          <w:rFonts w:cs="FrankRuehl"/>
          <w:vanish/>
          <w:sz w:val="22"/>
          <w:szCs w:val="22"/>
          <w:shd w:val="clear" w:color="auto" w:fill="FFFF99"/>
          <w:rtl/>
        </w:rPr>
        <w:t>כל</w:t>
      </w:r>
      <w:r w:rsidRPr="001367D5">
        <w:rPr>
          <w:rStyle w:val="default"/>
          <w:rFonts w:cs="FrankRuehl" w:hint="cs"/>
          <w:vanish/>
          <w:sz w:val="22"/>
          <w:szCs w:val="22"/>
          <w:shd w:val="clear" w:color="auto" w:fill="FFFF99"/>
          <w:rtl/>
        </w:rPr>
        <w:t xml:space="preserve"> הארכה של תקופת הב</w:t>
      </w:r>
      <w:r w:rsidRPr="001367D5">
        <w:rPr>
          <w:rStyle w:val="default"/>
          <w:rFonts w:cs="FrankRuehl"/>
          <w:vanish/>
          <w:sz w:val="22"/>
          <w:szCs w:val="22"/>
          <w:shd w:val="clear" w:color="auto" w:fill="FFFF99"/>
          <w:rtl/>
        </w:rPr>
        <w:t>יט</w:t>
      </w:r>
      <w:r w:rsidRPr="001367D5">
        <w:rPr>
          <w:rStyle w:val="default"/>
          <w:rFonts w:cs="FrankRuehl" w:hint="cs"/>
          <w:vanish/>
          <w:sz w:val="22"/>
          <w:szCs w:val="22"/>
          <w:shd w:val="clear" w:color="auto" w:fill="FFFF99"/>
          <w:rtl/>
        </w:rPr>
        <w:t xml:space="preserve">וח על פי פוליסה זו טעונה הסכמה </w:t>
      </w:r>
      <w:r w:rsidRPr="001367D5">
        <w:rPr>
          <w:rStyle w:val="default"/>
          <w:rFonts w:cs="FrankRuehl" w:hint="cs"/>
          <w:strike/>
          <w:vanish/>
          <w:sz w:val="22"/>
          <w:szCs w:val="22"/>
          <w:shd w:val="clear" w:color="auto" w:fill="FFFF99"/>
          <w:rtl/>
        </w:rPr>
        <w:t>מפורשת בכתב</w:t>
      </w:r>
      <w:r w:rsidRPr="001367D5">
        <w:rPr>
          <w:rStyle w:val="default"/>
          <w:rFonts w:cs="FrankRuehl" w:hint="cs"/>
          <w:vanish/>
          <w:sz w:val="22"/>
          <w:szCs w:val="22"/>
          <w:shd w:val="clear" w:color="auto" w:fill="FFFF99"/>
          <w:rtl/>
        </w:rPr>
        <w:t xml:space="preserve"> של המבטח </w:t>
      </w:r>
      <w:r w:rsidRPr="001367D5">
        <w:rPr>
          <w:rStyle w:val="default"/>
          <w:rFonts w:cs="FrankRuehl" w:hint="cs"/>
          <w:vanish/>
          <w:sz w:val="22"/>
          <w:szCs w:val="22"/>
          <w:u w:val="single"/>
          <w:shd w:val="clear" w:color="auto" w:fill="FFFF99"/>
          <w:rtl/>
        </w:rPr>
        <w:t>ושל המבוטח</w:t>
      </w:r>
      <w:r w:rsidRPr="001367D5">
        <w:rPr>
          <w:rStyle w:val="default"/>
          <w:rFonts w:cs="FrankRuehl" w:hint="cs"/>
          <w:vanish/>
          <w:sz w:val="22"/>
          <w:szCs w:val="22"/>
          <w:shd w:val="clear" w:color="auto" w:fill="FFFF99"/>
          <w:rtl/>
        </w:rPr>
        <w:t>.</w:t>
      </w:r>
      <w:bookmarkEnd w:id="47"/>
    </w:p>
    <w:p w14:paraId="028A0FB3" w14:textId="77777777" w:rsidR="00F51BC9" w:rsidRDefault="00F51BC9" w:rsidP="000E4D84">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624" w:right="1134"/>
        <w:rPr>
          <w:rFonts w:cs="FrankRuehl"/>
          <w:sz w:val="26"/>
          <w:rtl/>
        </w:rPr>
      </w:pPr>
      <w:r>
        <w:rPr>
          <w:rFonts w:cs="FrankRuehl"/>
          <w:sz w:val="26"/>
          <w:rtl/>
        </w:rPr>
        <w:t>22.</w:t>
      </w:r>
      <w:r>
        <w:rPr>
          <w:rFonts w:cs="FrankRuehl"/>
          <w:sz w:val="26"/>
          <w:rtl/>
        </w:rPr>
        <w:tab/>
      </w:r>
      <w:r w:rsidRPr="003D03B1">
        <w:rPr>
          <w:rFonts w:cs="FrankRuehl"/>
          <w:b/>
          <w:bCs/>
          <w:sz w:val="22"/>
          <w:szCs w:val="22"/>
          <w:rtl/>
        </w:rPr>
        <w:t>ת</w:t>
      </w:r>
      <w:r w:rsidRPr="003D03B1">
        <w:rPr>
          <w:rFonts w:cs="FrankRuehl" w:hint="cs"/>
          <w:b/>
          <w:bCs/>
          <w:sz w:val="22"/>
          <w:szCs w:val="22"/>
          <w:rtl/>
        </w:rPr>
        <w:t>שלום דמי ביטוח וסכומים אחרים</w:t>
      </w:r>
    </w:p>
    <w:p w14:paraId="0588E8A6" w14:textId="77777777" w:rsidR="00F51BC9" w:rsidRDefault="00747869" w:rsidP="008F2C69">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Fonts w:cs="FrankRuehl"/>
          <w:sz w:val="26"/>
          <w:rtl/>
          <w:lang w:eastAsia="en-US"/>
        </w:rPr>
        <w:pict w14:anchorId="70279785">
          <v:shape id="_x0000_s2184" type="#_x0000_t202" style="position:absolute;left:0;text-align:left;margin-left:470.35pt;margin-top:7.1pt;width:1in;height:11.2pt;z-index:251664384" filled="f" stroked="f">
            <v:textbox inset="1mm,0,1mm,0">
              <w:txbxContent>
                <w:p w14:paraId="2CE1B9E3" w14:textId="77777777" w:rsidR="00747869" w:rsidRDefault="00747869" w:rsidP="00747869">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F51BC9">
        <w:rPr>
          <w:rStyle w:val="default"/>
          <w:rFonts w:cs="FrankRuehl"/>
          <w:rtl/>
        </w:rPr>
        <w:t>(א</w:t>
      </w:r>
      <w:r w:rsidR="00F51BC9">
        <w:rPr>
          <w:rStyle w:val="default"/>
          <w:rFonts w:cs="FrankRuehl" w:hint="cs"/>
          <w:rtl/>
        </w:rPr>
        <w:t>)</w:t>
      </w:r>
      <w:r w:rsidR="00F51BC9">
        <w:rPr>
          <w:rStyle w:val="default"/>
          <w:rFonts w:cs="FrankRuehl"/>
          <w:rtl/>
        </w:rPr>
        <w:tab/>
        <w:t>ד</w:t>
      </w:r>
      <w:r w:rsidR="00F51BC9">
        <w:rPr>
          <w:rStyle w:val="default"/>
          <w:rFonts w:cs="FrankRuehl" w:hint="cs"/>
          <w:rtl/>
        </w:rPr>
        <w:t xml:space="preserve">מי הביטוח וכל יתר הסכומים המגיעים מהמבוטח למבטח בקשר לפוליסה זו ישולמו במלואם תוך 30 ימים מיום תחילתה של תקופת הביטוח, או מיום הגשת החשבון בעד דמי הביטוח למבוטח, </w:t>
      </w:r>
      <w:r w:rsidR="00F51BC9">
        <w:rPr>
          <w:rStyle w:val="default"/>
          <w:rFonts w:cs="FrankRuehl"/>
          <w:rtl/>
        </w:rPr>
        <w:t>לפ</w:t>
      </w:r>
      <w:r w:rsidR="00F51BC9">
        <w:rPr>
          <w:rStyle w:val="default"/>
          <w:rFonts w:cs="FrankRuehl" w:hint="cs"/>
          <w:rtl/>
        </w:rPr>
        <w:t>י המאוחר, או במועדים אחרים שפורטו במפרט. בפוליסה זו, "דמ</w:t>
      </w:r>
      <w:r w:rsidR="00F51BC9">
        <w:rPr>
          <w:rStyle w:val="default"/>
          <w:rFonts w:cs="FrankRuehl"/>
          <w:rtl/>
        </w:rPr>
        <w:t>י</w:t>
      </w:r>
      <w:r w:rsidR="00F51BC9">
        <w:rPr>
          <w:rStyle w:val="default"/>
          <w:rFonts w:cs="FrankRuehl" w:hint="cs"/>
          <w:rtl/>
        </w:rPr>
        <w:t xml:space="preserve"> ביטוח" </w:t>
      </w:r>
      <w:r w:rsidR="003D03B1">
        <w:rPr>
          <w:rStyle w:val="default"/>
          <w:rFonts w:cs="FrankRuehl" w:hint="cs"/>
          <w:rtl/>
        </w:rPr>
        <w:t>-</w:t>
      </w:r>
      <w:r w:rsidR="00F51BC9">
        <w:rPr>
          <w:rStyle w:val="default"/>
          <w:rFonts w:cs="FrankRuehl"/>
          <w:rtl/>
        </w:rPr>
        <w:t xml:space="preserve"> </w:t>
      </w:r>
      <w:r w:rsidR="00F51BC9">
        <w:rPr>
          <w:rStyle w:val="default"/>
          <w:rFonts w:cs="FrankRuehl" w:hint="cs"/>
          <w:rtl/>
        </w:rPr>
        <w:t>סך כל התשלומים שרשאי מבטח לגבות ממבוטח במועד תחילת הביטוח בקשר לפוליסה זו.</w:t>
      </w:r>
    </w:p>
    <w:p w14:paraId="7051D8A2"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שולם סכום כלשהו המגיע מן המבוטח למבטח במועדו, ישא הסכום שבפיגור ריבית שנתית כנקוב במפרט ו</w:t>
      </w:r>
      <w:r>
        <w:rPr>
          <w:rStyle w:val="default"/>
          <w:rFonts w:cs="FrankRuehl"/>
          <w:rtl/>
        </w:rPr>
        <w:t>/א</w:t>
      </w:r>
      <w:r>
        <w:rPr>
          <w:rStyle w:val="default"/>
          <w:rFonts w:cs="FrankRuehl" w:hint="cs"/>
          <w:rtl/>
        </w:rPr>
        <w:t>ו הפרשי הצמדה בהתאם לשינויים במדד המחירים לצרכן, בין המד</w:t>
      </w:r>
      <w:r>
        <w:rPr>
          <w:rStyle w:val="default"/>
          <w:rFonts w:cs="FrankRuehl"/>
          <w:rtl/>
        </w:rPr>
        <w:t>ד</w:t>
      </w:r>
      <w:r>
        <w:rPr>
          <w:rStyle w:val="default"/>
          <w:rFonts w:cs="FrankRuehl" w:hint="cs"/>
          <w:rtl/>
        </w:rPr>
        <w:t xml:space="preserve"> שפורסם סמוך לפני היום שנקבע לתשלום ובין המדד שפורסם סמוך לפני יום התשלום בפועל.</w:t>
      </w:r>
    </w:p>
    <w:p w14:paraId="0EF0B5C2"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שולם סכום כלשהו שבפיגור כאמור תוך חמישה ע</w:t>
      </w:r>
      <w:r>
        <w:rPr>
          <w:rStyle w:val="default"/>
          <w:rFonts w:cs="FrankRuehl"/>
          <w:rtl/>
        </w:rPr>
        <w:t>שר</w:t>
      </w:r>
      <w:r>
        <w:rPr>
          <w:rStyle w:val="default"/>
          <w:rFonts w:cs="FrankRuehl" w:hint="cs"/>
          <w:rtl/>
        </w:rPr>
        <w:t xml:space="preserve"> ימים לאחר שהמבטח דרש מהמבוטח בכתב לשלמו, רשאי המבטח להודיע למבוטח בכתב כי הביטוח יתבטל כעבור 21 ימים נוספים אם הסכום שבפיגור לא יסולק לפני כן; אם נקבע מוטב שאינו המבוטח, והקביעה היתה בלתי חוזרת, רשאי המבטח לבטל את הביטוח אם הודיע למוטב בכתב על הפיגור ה</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 והמוטב לא סילק את הסכום שבפיגור תוך 15 ימים מהיום שנמס</w:t>
      </w:r>
      <w:r>
        <w:rPr>
          <w:rStyle w:val="default"/>
          <w:rFonts w:cs="FrankRuehl"/>
          <w:rtl/>
        </w:rPr>
        <w:t>ר</w:t>
      </w:r>
      <w:r>
        <w:rPr>
          <w:rStyle w:val="default"/>
          <w:rFonts w:cs="FrankRuehl" w:hint="cs"/>
          <w:rtl/>
        </w:rPr>
        <w:t>ה לו ההודעה האמורה.</w:t>
      </w:r>
    </w:p>
    <w:p w14:paraId="437981DB" w14:textId="77777777" w:rsidR="00F51BC9" w:rsidRDefault="00747869" w:rsidP="008F2C69">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Fonts w:cs="FrankRuehl" w:hint="cs"/>
          <w:sz w:val="26"/>
          <w:rtl/>
          <w:lang w:eastAsia="en-US"/>
        </w:rPr>
        <w:pict w14:anchorId="39ECAEFF">
          <v:shape id="_x0000_s2187" type="#_x0000_t202" style="position:absolute;left:0;text-align:left;margin-left:470.35pt;margin-top:7.1pt;width:1in;height:11.2pt;z-index:251665408" filled="f" stroked="f">
            <v:textbox inset="1mm,0,1mm,0">
              <w:txbxContent>
                <w:p w14:paraId="56F42AC3" w14:textId="77777777" w:rsidR="00747869" w:rsidRDefault="00747869" w:rsidP="00747869">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F51BC9">
        <w:rPr>
          <w:rStyle w:val="default"/>
          <w:rFonts w:cs="FrankRuehl" w:hint="cs"/>
          <w:rtl/>
        </w:rPr>
        <w:t>(</w:t>
      </w:r>
      <w:r w:rsidR="00F51BC9">
        <w:rPr>
          <w:rStyle w:val="default"/>
          <w:rFonts w:cs="FrankRuehl"/>
          <w:rtl/>
        </w:rPr>
        <w:t>ד</w:t>
      </w:r>
      <w:r w:rsidR="00F51BC9">
        <w:rPr>
          <w:rStyle w:val="default"/>
          <w:rFonts w:cs="FrankRuehl" w:hint="cs"/>
          <w:rtl/>
        </w:rPr>
        <w:t>)</w:t>
      </w:r>
      <w:r w:rsidR="00F51BC9">
        <w:rPr>
          <w:rStyle w:val="default"/>
          <w:rFonts w:cs="FrankRuehl"/>
          <w:rtl/>
        </w:rPr>
        <w:tab/>
        <w:t>א</w:t>
      </w:r>
      <w:r w:rsidR="00F51BC9">
        <w:rPr>
          <w:rStyle w:val="default"/>
          <w:rFonts w:cs="FrankRuehl" w:hint="cs"/>
          <w:rtl/>
        </w:rPr>
        <w:t>ין בביטול הביטוח על פי סעיף זה כדי לגרוע מחובת המבוטח לסלק את הסכום שבפיגור המתייחס לתקופה שעד לביטו</w:t>
      </w:r>
      <w:r w:rsidR="008F2C69">
        <w:rPr>
          <w:rStyle w:val="default"/>
          <w:rFonts w:cs="FrankRuehl" w:hint="cs"/>
          <w:rtl/>
        </w:rPr>
        <w:t>ל</w:t>
      </w:r>
      <w:r w:rsidR="00F51BC9">
        <w:rPr>
          <w:rStyle w:val="default"/>
          <w:rFonts w:cs="FrankRuehl" w:hint="cs"/>
          <w:rtl/>
        </w:rPr>
        <w:t xml:space="preserve"> האמור, וכן את הוצאות המבטח.</w:t>
      </w:r>
    </w:p>
    <w:p w14:paraId="2777991C" w14:textId="77777777" w:rsidR="00747869" w:rsidRPr="001367D5" w:rsidRDefault="00747869" w:rsidP="00747869">
      <w:pPr>
        <w:pStyle w:val="P00"/>
        <w:spacing w:before="0"/>
        <w:ind w:left="0" w:right="1134"/>
        <w:rPr>
          <w:rStyle w:val="default"/>
          <w:rFonts w:cs="FrankRuehl" w:hint="cs"/>
          <w:vanish/>
          <w:color w:val="FF0000"/>
          <w:sz w:val="20"/>
          <w:szCs w:val="20"/>
          <w:shd w:val="clear" w:color="auto" w:fill="FFFF99"/>
          <w:rtl/>
        </w:rPr>
      </w:pPr>
      <w:bookmarkStart w:id="48" w:name="Rov50"/>
      <w:r w:rsidRPr="001367D5">
        <w:rPr>
          <w:rStyle w:val="default"/>
          <w:rFonts w:cs="FrankRuehl" w:hint="cs"/>
          <w:vanish/>
          <w:color w:val="FF0000"/>
          <w:sz w:val="20"/>
          <w:szCs w:val="20"/>
          <w:shd w:val="clear" w:color="auto" w:fill="FFFF99"/>
          <w:rtl/>
        </w:rPr>
        <w:t>מיום 3.10.2012</w:t>
      </w:r>
    </w:p>
    <w:p w14:paraId="323985E3" w14:textId="77777777" w:rsidR="00747869" w:rsidRPr="001367D5" w:rsidRDefault="00747869" w:rsidP="00747869">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63D23093" w14:textId="77777777" w:rsidR="00747869" w:rsidRPr="001367D5" w:rsidRDefault="00747869" w:rsidP="00747869">
      <w:pPr>
        <w:pStyle w:val="P00"/>
        <w:spacing w:before="0"/>
        <w:ind w:left="0" w:right="1134"/>
        <w:rPr>
          <w:rStyle w:val="default"/>
          <w:rFonts w:cs="FrankRuehl" w:hint="cs"/>
          <w:vanish/>
          <w:sz w:val="20"/>
          <w:szCs w:val="20"/>
          <w:shd w:val="clear" w:color="auto" w:fill="FFFF99"/>
          <w:rtl/>
        </w:rPr>
      </w:pPr>
      <w:hyperlink r:id="rId57"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994</w:t>
      </w:r>
    </w:p>
    <w:p w14:paraId="119E72D0" w14:textId="77777777" w:rsidR="00747869" w:rsidRPr="001367D5" w:rsidRDefault="00747869" w:rsidP="00747869">
      <w:pPr>
        <w:pStyle w:val="P01"/>
        <w:tabs>
          <w:tab w:val="clear" w:pos="624"/>
          <w:tab w:val="clear" w:pos="1021"/>
          <w:tab w:val="clear" w:pos="1474"/>
          <w:tab w:val="clear" w:pos="1928"/>
          <w:tab w:val="clear" w:pos="2381"/>
          <w:tab w:val="clear" w:pos="2835"/>
          <w:tab w:val="clear" w:pos="6259"/>
          <w:tab w:val="left" w:pos="397"/>
          <w:tab w:val="left" w:pos="794"/>
          <w:tab w:val="left" w:pos="1191"/>
        </w:tabs>
        <w:ind w:left="624" w:right="1134"/>
        <w:rPr>
          <w:rFonts w:cs="FrankRuehl"/>
          <w:vanish/>
          <w:sz w:val="22"/>
          <w:szCs w:val="22"/>
          <w:shd w:val="clear" w:color="auto" w:fill="FFFF99"/>
          <w:rtl/>
        </w:rPr>
      </w:pPr>
      <w:r w:rsidRPr="001367D5">
        <w:rPr>
          <w:rFonts w:cs="FrankRuehl"/>
          <w:vanish/>
          <w:sz w:val="22"/>
          <w:szCs w:val="22"/>
          <w:shd w:val="clear" w:color="auto" w:fill="FFFF99"/>
          <w:rtl/>
        </w:rPr>
        <w:t>22.</w:t>
      </w:r>
      <w:r w:rsidRPr="001367D5">
        <w:rPr>
          <w:rFonts w:cs="FrankRuehl"/>
          <w:vanish/>
          <w:sz w:val="22"/>
          <w:szCs w:val="22"/>
          <w:shd w:val="clear" w:color="auto" w:fill="FFFF99"/>
          <w:rtl/>
        </w:rPr>
        <w:tab/>
        <w:t>ת</w:t>
      </w:r>
      <w:r w:rsidRPr="001367D5">
        <w:rPr>
          <w:rFonts w:cs="FrankRuehl" w:hint="cs"/>
          <w:vanish/>
          <w:sz w:val="22"/>
          <w:szCs w:val="22"/>
          <w:shd w:val="clear" w:color="auto" w:fill="FFFF99"/>
          <w:rtl/>
        </w:rPr>
        <w:t>שלום דמי ביטוח וסכומים אחרים</w:t>
      </w:r>
    </w:p>
    <w:p w14:paraId="06A74F43" w14:textId="77777777" w:rsidR="00747869" w:rsidRPr="001367D5" w:rsidRDefault="00747869" w:rsidP="0074786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367D5">
        <w:rPr>
          <w:rStyle w:val="default"/>
          <w:rFonts w:cs="FrankRuehl"/>
          <w:vanish/>
          <w:sz w:val="22"/>
          <w:szCs w:val="22"/>
          <w:shd w:val="clear" w:color="auto" w:fill="FFFF99"/>
          <w:rtl/>
        </w:rPr>
        <w:t>(א</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ד</w:t>
      </w:r>
      <w:r w:rsidRPr="001367D5">
        <w:rPr>
          <w:rStyle w:val="default"/>
          <w:rFonts w:cs="FrankRuehl" w:hint="cs"/>
          <w:vanish/>
          <w:sz w:val="22"/>
          <w:szCs w:val="22"/>
          <w:shd w:val="clear" w:color="auto" w:fill="FFFF99"/>
          <w:rtl/>
        </w:rPr>
        <w:t xml:space="preserve">מי הביטוח וכל יתר הסכומים המגיעים מהמבוטח למבטח בקשר לפוליסה זו ישולמו במלואם תוך 30 ימים מיום תחילתה של תקופת הביטוח, או מיום הגשת החשבון בעד דמי הביטוח למבוטח, </w:t>
      </w:r>
      <w:r w:rsidRPr="001367D5">
        <w:rPr>
          <w:rStyle w:val="default"/>
          <w:rFonts w:cs="FrankRuehl"/>
          <w:vanish/>
          <w:sz w:val="22"/>
          <w:szCs w:val="22"/>
          <w:shd w:val="clear" w:color="auto" w:fill="FFFF99"/>
          <w:rtl/>
        </w:rPr>
        <w:t>לפ</w:t>
      </w:r>
      <w:r w:rsidRPr="001367D5">
        <w:rPr>
          <w:rStyle w:val="default"/>
          <w:rFonts w:cs="FrankRuehl" w:hint="cs"/>
          <w:vanish/>
          <w:sz w:val="22"/>
          <w:szCs w:val="22"/>
          <w:shd w:val="clear" w:color="auto" w:fill="FFFF99"/>
          <w:rtl/>
        </w:rPr>
        <w:t>י המאוחר, או במועדים אחרים שפורטו במפרט. בפוליסה זו, "דמ</w:t>
      </w:r>
      <w:r w:rsidRPr="001367D5">
        <w:rPr>
          <w:rStyle w:val="default"/>
          <w:rFonts w:cs="FrankRuehl"/>
          <w:vanish/>
          <w:sz w:val="22"/>
          <w:szCs w:val="22"/>
          <w:shd w:val="clear" w:color="auto" w:fill="FFFF99"/>
          <w:rtl/>
        </w:rPr>
        <w:t>י</w:t>
      </w:r>
      <w:r w:rsidRPr="001367D5">
        <w:rPr>
          <w:rStyle w:val="default"/>
          <w:rFonts w:cs="FrankRuehl" w:hint="cs"/>
          <w:vanish/>
          <w:sz w:val="22"/>
          <w:szCs w:val="22"/>
          <w:shd w:val="clear" w:color="auto" w:fill="FFFF99"/>
          <w:rtl/>
        </w:rPr>
        <w:t xml:space="preserve"> ביטוח" -</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סך כל התשלומים</w:t>
      </w:r>
      <w:r w:rsidRPr="001367D5">
        <w:rPr>
          <w:rStyle w:val="default"/>
          <w:rFonts w:cs="FrankRuehl" w:hint="cs"/>
          <w:strike/>
          <w:vanish/>
          <w:sz w:val="22"/>
          <w:szCs w:val="22"/>
          <w:shd w:val="clear" w:color="auto" w:fill="FFFF99"/>
          <w:rtl/>
        </w:rPr>
        <w:t>, למעט מס בולים,</w:t>
      </w:r>
      <w:r w:rsidRPr="001367D5">
        <w:rPr>
          <w:rStyle w:val="default"/>
          <w:rFonts w:cs="FrankRuehl" w:hint="cs"/>
          <w:vanish/>
          <w:sz w:val="22"/>
          <w:szCs w:val="22"/>
          <w:shd w:val="clear" w:color="auto" w:fill="FFFF99"/>
          <w:rtl/>
        </w:rPr>
        <w:t xml:space="preserve"> שרשאי מבטח לגבות ממבוטח במועד תחילת הביטוח בקשר לפוליסה זו.</w:t>
      </w:r>
    </w:p>
    <w:p w14:paraId="5B986B92" w14:textId="77777777" w:rsidR="00747869" w:rsidRPr="001367D5" w:rsidRDefault="00747869" w:rsidP="0074786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ב</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ל</w:t>
      </w:r>
      <w:r w:rsidRPr="001367D5">
        <w:rPr>
          <w:rStyle w:val="default"/>
          <w:rFonts w:cs="FrankRuehl" w:hint="cs"/>
          <w:vanish/>
          <w:sz w:val="22"/>
          <w:szCs w:val="22"/>
          <w:shd w:val="clear" w:color="auto" w:fill="FFFF99"/>
          <w:rtl/>
        </w:rPr>
        <w:t>א שולם סכום כלשהו המגיע מן המבוטח למבטח במועדו, ישא הסכום שבפיגור ריבית שנתית כנקוב במפרט ו</w:t>
      </w:r>
      <w:r w:rsidRPr="001367D5">
        <w:rPr>
          <w:rStyle w:val="default"/>
          <w:rFonts w:cs="FrankRuehl"/>
          <w:vanish/>
          <w:sz w:val="22"/>
          <w:szCs w:val="22"/>
          <w:shd w:val="clear" w:color="auto" w:fill="FFFF99"/>
          <w:rtl/>
        </w:rPr>
        <w:t>/א</w:t>
      </w:r>
      <w:r w:rsidRPr="001367D5">
        <w:rPr>
          <w:rStyle w:val="default"/>
          <w:rFonts w:cs="FrankRuehl" w:hint="cs"/>
          <w:vanish/>
          <w:sz w:val="22"/>
          <w:szCs w:val="22"/>
          <w:shd w:val="clear" w:color="auto" w:fill="FFFF99"/>
          <w:rtl/>
        </w:rPr>
        <w:t>ו הפרשי הצמדה בהתאם לשינויים במדד המחירים לצרכן, בין המד</w:t>
      </w:r>
      <w:r w:rsidRPr="001367D5">
        <w:rPr>
          <w:rStyle w:val="default"/>
          <w:rFonts w:cs="FrankRuehl"/>
          <w:vanish/>
          <w:sz w:val="22"/>
          <w:szCs w:val="22"/>
          <w:shd w:val="clear" w:color="auto" w:fill="FFFF99"/>
          <w:rtl/>
        </w:rPr>
        <w:t>ד</w:t>
      </w:r>
      <w:r w:rsidRPr="001367D5">
        <w:rPr>
          <w:rStyle w:val="default"/>
          <w:rFonts w:cs="FrankRuehl" w:hint="cs"/>
          <w:vanish/>
          <w:sz w:val="22"/>
          <w:szCs w:val="22"/>
          <w:shd w:val="clear" w:color="auto" w:fill="FFFF99"/>
          <w:rtl/>
        </w:rPr>
        <w:t xml:space="preserve"> שפורסם סמוך לפני היום שנקבע לתשלום ובין המדד שפורסם סמוך לפני יום התשלום בפועל.</w:t>
      </w:r>
    </w:p>
    <w:p w14:paraId="01639CA8" w14:textId="77777777" w:rsidR="00747869" w:rsidRPr="001367D5" w:rsidRDefault="00747869" w:rsidP="0074786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(ג</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ל</w:t>
      </w:r>
      <w:r w:rsidRPr="001367D5">
        <w:rPr>
          <w:rStyle w:val="default"/>
          <w:rFonts w:cs="FrankRuehl" w:hint="cs"/>
          <w:vanish/>
          <w:sz w:val="22"/>
          <w:szCs w:val="22"/>
          <w:shd w:val="clear" w:color="auto" w:fill="FFFF99"/>
          <w:rtl/>
        </w:rPr>
        <w:t>א שולם סכום כלשהו שבפיגור כאמור תוך חמישה ע</w:t>
      </w:r>
      <w:r w:rsidRPr="001367D5">
        <w:rPr>
          <w:rStyle w:val="default"/>
          <w:rFonts w:cs="FrankRuehl"/>
          <w:vanish/>
          <w:sz w:val="22"/>
          <w:szCs w:val="22"/>
          <w:shd w:val="clear" w:color="auto" w:fill="FFFF99"/>
          <w:rtl/>
        </w:rPr>
        <w:t>שר</w:t>
      </w:r>
      <w:r w:rsidRPr="001367D5">
        <w:rPr>
          <w:rStyle w:val="default"/>
          <w:rFonts w:cs="FrankRuehl" w:hint="cs"/>
          <w:vanish/>
          <w:sz w:val="22"/>
          <w:szCs w:val="22"/>
          <w:shd w:val="clear" w:color="auto" w:fill="FFFF99"/>
          <w:rtl/>
        </w:rPr>
        <w:t xml:space="preserve"> ימים לאחר שהמבטח דרש מהמבוטח בכתב לשלמו, רשאי המבטח להודיע למבוטח בכתב כי הביטוח יתבטל כעבור 21 ימים נוספים אם הסכום שבפיגור לא יסולק לפני כן; אם נקבע מוטב שאינו המבוטח, והקביעה היתה בלתי חוזרת, רשאי המבטח לבטל את הביטוח אם הודיע למוטב בכתב על הפיגור ה</w:t>
      </w:r>
      <w:r w:rsidRPr="001367D5">
        <w:rPr>
          <w:rStyle w:val="default"/>
          <w:rFonts w:cs="FrankRuehl"/>
          <w:vanish/>
          <w:sz w:val="22"/>
          <w:szCs w:val="22"/>
          <w:shd w:val="clear" w:color="auto" w:fill="FFFF99"/>
          <w:rtl/>
        </w:rPr>
        <w:t>א</w:t>
      </w:r>
      <w:r w:rsidRPr="001367D5">
        <w:rPr>
          <w:rStyle w:val="default"/>
          <w:rFonts w:cs="FrankRuehl" w:hint="cs"/>
          <w:vanish/>
          <w:sz w:val="22"/>
          <w:szCs w:val="22"/>
          <w:shd w:val="clear" w:color="auto" w:fill="FFFF99"/>
          <w:rtl/>
        </w:rPr>
        <w:t>מ</w:t>
      </w:r>
      <w:r w:rsidRPr="001367D5">
        <w:rPr>
          <w:rStyle w:val="default"/>
          <w:rFonts w:cs="FrankRuehl"/>
          <w:vanish/>
          <w:sz w:val="22"/>
          <w:szCs w:val="22"/>
          <w:shd w:val="clear" w:color="auto" w:fill="FFFF99"/>
          <w:rtl/>
        </w:rPr>
        <w:t>ו</w:t>
      </w:r>
      <w:r w:rsidRPr="001367D5">
        <w:rPr>
          <w:rStyle w:val="default"/>
          <w:rFonts w:cs="FrankRuehl" w:hint="cs"/>
          <w:vanish/>
          <w:sz w:val="22"/>
          <w:szCs w:val="22"/>
          <w:shd w:val="clear" w:color="auto" w:fill="FFFF99"/>
          <w:rtl/>
        </w:rPr>
        <w:t>ר והמוטב לא סילק את הסכום שבפיגור תוך 15 ימים מהיום שנמס</w:t>
      </w:r>
      <w:r w:rsidRPr="001367D5">
        <w:rPr>
          <w:rStyle w:val="default"/>
          <w:rFonts w:cs="FrankRuehl"/>
          <w:vanish/>
          <w:sz w:val="22"/>
          <w:szCs w:val="22"/>
          <w:shd w:val="clear" w:color="auto" w:fill="FFFF99"/>
          <w:rtl/>
        </w:rPr>
        <w:t>ר</w:t>
      </w:r>
      <w:r w:rsidRPr="001367D5">
        <w:rPr>
          <w:rStyle w:val="default"/>
          <w:rFonts w:cs="FrankRuehl" w:hint="cs"/>
          <w:vanish/>
          <w:sz w:val="22"/>
          <w:szCs w:val="22"/>
          <w:shd w:val="clear" w:color="auto" w:fill="FFFF99"/>
          <w:rtl/>
        </w:rPr>
        <w:t>ה לו ההודעה האמורה.</w:t>
      </w:r>
    </w:p>
    <w:p w14:paraId="657D79A0" w14:textId="77777777" w:rsidR="00747869" w:rsidRPr="00747869" w:rsidRDefault="00747869" w:rsidP="00747869">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rtl/>
        </w:rPr>
      </w:pP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ד</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א</w:t>
      </w:r>
      <w:r w:rsidRPr="001367D5">
        <w:rPr>
          <w:rStyle w:val="default"/>
          <w:rFonts w:cs="FrankRuehl" w:hint="cs"/>
          <w:vanish/>
          <w:sz w:val="22"/>
          <w:szCs w:val="22"/>
          <w:shd w:val="clear" w:color="auto" w:fill="FFFF99"/>
          <w:rtl/>
        </w:rPr>
        <w:t xml:space="preserve">ין בביטול הביטוח על פי סעיף זה כדי לגרוע מחובת המבוטח לסלק את הסכום שבפיגור המתייחס לתקופה שעד </w:t>
      </w:r>
      <w:r w:rsidRPr="001367D5">
        <w:rPr>
          <w:rStyle w:val="default"/>
          <w:rFonts w:cs="FrankRuehl" w:hint="cs"/>
          <w:strike/>
          <w:vanish/>
          <w:sz w:val="22"/>
          <w:szCs w:val="22"/>
          <w:shd w:val="clear" w:color="auto" w:fill="FFFF99"/>
          <w:rtl/>
        </w:rPr>
        <w:t>לביטוח</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לביטול</w:t>
      </w:r>
      <w:r w:rsidRPr="001367D5">
        <w:rPr>
          <w:rStyle w:val="default"/>
          <w:rFonts w:cs="FrankRuehl" w:hint="cs"/>
          <w:vanish/>
          <w:sz w:val="22"/>
          <w:szCs w:val="22"/>
          <w:shd w:val="clear" w:color="auto" w:fill="FFFF99"/>
          <w:rtl/>
        </w:rPr>
        <w:t xml:space="preserve"> האמור, וכן את הוצאות המבטח.</w:t>
      </w:r>
      <w:bookmarkEnd w:id="48"/>
    </w:p>
    <w:p w14:paraId="19AFC97E" w14:textId="77777777" w:rsidR="00F51BC9" w:rsidRDefault="00F51BC9" w:rsidP="000E4D84">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624" w:right="1134"/>
        <w:rPr>
          <w:rFonts w:cs="FrankRuehl"/>
          <w:sz w:val="26"/>
          <w:rtl/>
        </w:rPr>
      </w:pPr>
      <w:r>
        <w:rPr>
          <w:rFonts w:cs="FrankRuehl"/>
          <w:sz w:val="26"/>
          <w:rtl/>
        </w:rPr>
        <w:t>23.</w:t>
      </w:r>
      <w:r>
        <w:rPr>
          <w:rFonts w:cs="FrankRuehl"/>
          <w:sz w:val="26"/>
          <w:rtl/>
        </w:rPr>
        <w:tab/>
      </w:r>
      <w:r w:rsidRPr="003D03B1">
        <w:rPr>
          <w:rFonts w:cs="FrankRuehl"/>
          <w:b/>
          <w:bCs/>
          <w:sz w:val="22"/>
          <w:szCs w:val="22"/>
          <w:rtl/>
        </w:rPr>
        <w:t>ה</w:t>
      </w:r>
      <w:r w:rsidRPr="003D03B1">
        <w:rPr>
          <w:rFonts w:cs="FrankRuehl" w:hint="cs"/>
          <w:b/>
          <w:bCs/>
          <w:sz w:val="22"/>
          <w:szCs w:val="22"/>
          <w:rtl/>
        </w:rPr>
        <w:t>שתתפות עצמית</w:t>
      </w:r>
    </w:p>
    <w:p w14:paraId="07D1A7F7"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sidRPr="003D03B1">
        <w:rPr>
          <w:rStyle w:val="default"/>
          <w:rFonts w:cs="FrankRuehl"/>
        </w:rPr>
        <w:pict w14:anchorId="480232D8">
          <v:rect id="_x0000_s2062" style="position:absolute;left:0;text-align:left;margin-left:464.5pt;margin-top:8.05pt;width:75.05pt;height:17.8pt;z-index:251623424" o:allowincell="f" filled="f" stroked="f" strokecolor="lime" strokeweight=".25pt">
            <v:textbox inset="0,0,0,0">
              <w:txbxContent>
                <w:p w14:paraId="16F7C734" w14:textId="77777777" w:rsidR="006E5386" w:rsidRDefault="006E5386" w:rsidP="000E4D84">
                  <w:pPr>
                    <w:spacing w:line="160" w:lineRule="exact"/>
                    <w:jc w:val="left"/>
                    <w:rPr>
                      <w:rFonts w:cs="Miriam"/>
                      <w:sz w:val="18"/>
                      <w:szCs w:val="18"/>
                      <w:rtl/>
                    </w:rPr>
                  </w:pPr>
                  <w:r>
                    <w:rPr>
                      <w:rFonts w:cs="Miriam"/>
                      <w:sz w:val="18"/>
                      <w:szCs w:val="18"/>
                      <w:rtl/>
                    </w:rPr>
                    <w:t>תק</w:t>
                  </w:r>
                  <w:r>
                    <w:rPr>
                      <w:rFonts w:cs="Miriam" w:hint="cs"/>
                      <w:sz w:val="18"/>
                      <w:szCs w:val="18"/>
                      <w:rtl/>
                    </w:rPr>
                    <w:t>' תשנ"ז-</w:t>
                  </w:r>
                  <w:r>
                    <w:rPr>
                      <w:rFonts w:cs="Miriam"/>
                      <w:sz w:val="18"/>
                      <w:szCs w:val="18"/>
                      <w:rtl/>
                    </w:rPr>
                    <w:t>1996</w:t>
                  </w:r>
                </w:p>
                <w:p w14:paraId="3AA1E025" w14:textId="77777777" w:rsidR="00891F57" w:rsidRDefault="00891F57" w:rsidP="000E4D84">
                  <w:pPr>
                    <w:spacing w:line="160" w:lineRule="exact"/>
                    <w:jc w:val="left"/>
                    <w:rPr>
                      <w:rFonts w:cs="Miriam" w:hint="cs"/>
                      <w:noProof/>
                      <w:sz w:val="18"/>
                      <w:szCs w:val="18"/>
                      <w:rtl/>
                    </w:rPr>
                  </w:pPr>
                  <w:r>
                    <w:rPr>
                      <w:rFonts w:cs="Miriam" w:hint="cs"/>
                      <w:sz w:val="18"/>
                      <w:szCs w:val="18"/>
                      <w:rtl/>
                    </w:rPr>
                    <w:t>תק' תשפ"א-2021</w:t>
                  </w:r>
                </w:p>
              </w:txbxContent>
            </v:textbox>
            <w10:anchorlock/>
          </v:rect>
        </w:pict>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קרות מקרה ביטוח המ</w:t>
      </w:r>
      <w:r>
        <w:rPr>
          <w:rStyle w:val="default"/>
          <w:rFonts w:cs="FrankRuehl"/>
          <w:rtl/>
        </w:rPr>
        <w:t>כו</w:t>
      </w:r>
      <w:r>
        <w:rPr>
          <w:rStyle w:val="default"/>
          <w:rFonts w:cs="FrankRuehl" w:hint="cs"/>
          <w:rtl/>
        </w:rPr>
        <w:t>סה לפי פרק א' לפוליסה זו, פרט למקרה בי</w:t>
      </w:r>
      <w:r>
        <w:rPr>
          <w:rStyle w:val="default"/>
          <w:rFonts w:cs="FrankRuehl"/>
          <w:rtl/>
        </w:rPr>
        <w:t>ט</w:t>
      </w:r>
      <w:r>
        <w:rPr>
          <w:rStyle w:val="default"/>
          <w:rFonts w:cs="FrankRuehl" w:hint="cs"/>
          <w:rtl/>
        </w:rPr>
        <w:t xml:space="preserve">וח שגרם לרכב לאבדן גמור או לאבדן גמור להלכה ינוכה מתגמולי הביטוח סכום של השתתפות עצמית הקבוע במפרט לגבי כל תביעה ובהתאם לסוג הנזק שנגרם, ובלבד שלענין השתתפות עצמית לנזק של ירידת ערך יחולו הכללים המפורטים </w:t>
      </w:r>
      <w:r w:rsidR="00465838">
        <w:rPr>
          <w:rStyle w:val="default"/>
          <w:rFonts w:cs="FrankRuehl" w:hint="cs"/>
          <w:rtl/>
        </w:rPr>
        <w:t>בסעיף</w:t>
      </w:r>
      <w:r>
        <w:rPr>
          <w:rStyle w:val="default"/>
          <w:rFonts w:cs="FrankRuehl" w:hint="cs"/>
          <w:rtl/>
        </w:rPr>
        <w:t xml:space="preserve"> 3א.</w:t>
      </w:r>
    </w:p>
    <w:p w14:paraId="11256342"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ב</w:t>
      </w:r>
      <w:r>
        <w:rPr>
          <w:rStyle w:val="default"/>
          <w:rFonts w:cs="FrankRuehl" w:hint="cs"/>
          <w:rtl/>
        </w:rPr>
        <w:t>קרות מקרה ביטוח המכוסה לפי פרק ב' לפ</w:t>
      </w:r>
      <w:r>
        <w:rPr>
          <w:rStyle w:val="default"/>
          <w:rFonts w:cs="FrankRuehl"/>
          <w:rtl/>
        </w:rPr>
        <w:t>ו</w:t>
      </w:r>
      <w:r>
        <w:rPr>
          <w:rStyle w:val="default"/>
          <w:rFonts w:cs="FrankRuehl" w:hint="cs"/>
          <w:rtl/>
        </w:rPr>
        <w:t xml:space="preserve">ליסה זו, ישלם המבטח לצד שלישי את כל הסכומים שהמבוטח יהיה חייב לשלם כאמור בסעיף 12 לעיל. המבטח יגבה מהמבוטח את סכום ההשתתפות העצמית הקבוע במפרט בשל מקרה הביטוח ולא ינכה את סכום ההשתתפות העצמית מהסכומים המשולמים לצד </w:t>
      </w:r>
      <w:r>
        <w:rPr>
          <w:rStyle w:val="default"/>
          <w:rFonts w:cs="FrankRuehl"/>
          <w:rtl/>
        </w:rPr>
        <w:t>ש</w:t>
      </w:r>
      <w:r>
        <w:rPr>
          <w:rStyle w:val="default"/>
          <w:rFonts w:cs="FrankRuehl" w:hint="cs"/>
          <w:rtl/>
        </w:rPr>
        <w:t>ל</w:t>
      </w:r>
      <w:r>
        <w:rPr>
          <w:rStyle w:val="default"/>
          <w:rFonts w:cs="FrankRuehl"/>
          <w:rtl/>
        </w:rPr>
        <w:t>י</w:t>
      </w:r>
      <w:r>
        <w:rPr>
          <w:rStyle w:val="default"/>
          <w:rFonts w:cs="FrankRuehl" w:hint="cs"/>
          <w:rtl/>
        </w:rPr>
        <w:t>שי.</w:t>
      </w:r>
    </w:p>
    <w:p w14:paraId="625D9B1D"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בסעיף קטן (ב) אם ה</w:t>
      </w:r>
      <w:r>
        <w:rPr>
          <w:rStyle w:val="default"/>
          <w:rFonts w:cs="FrankRuehl"/>
          <w:rtl/>
        </w:rPr>
        <w:t>ס</w:t>
      </w:r>
      <w:r>
        <w:rPr>
          <w:rStyle w:val="default"/>
          <w:rFonts w:cs="FrankRuehl" w:hint="cs"/>
          <w:rtl/>
        </w:rPr>
        <w:t>כום שהמבוטח חייב לשלם לצד שלישי שווה לסכום ההשתתפות העצמית, או קטן ממנו, ישא המבוטח בעצמו בתשלום לצד השלישי והמבטח לא יהיה חייב לשלם לצד השלישי כל סכום שהוא.</w:t>
      </w:r>
    </w:p>
    <w:p w14:paraId="3C1493F5" w14:textId="77777777" w:rsidR="008F2C69" w:rsidRDefault="008F2C69" w:rsidP="008F2C69">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8F2C69">
        <w:rPr>
          <w:rStyle w:val="default"/>
          <w:rFonts w:cs="FrankRuehl" w:hint="cs"/>
          <w:rtl/>
        </w:rPr>
        <w:pict w14:anchorId="176569E1">
          <v:shape id="_x0000_s2237" type="#_x0000_t202" style="position:absolute;left:0;text-align:left;margin-left:470.35pt;margin-top:7.1pt;width:1in;height:11.2pt;z-index:251688960" filled="f" stroked="f">
            <v:textbox inset="1mm,0,1mm,0">
              <w:txbxContent>
                <w:p w14:paraId="5745CC70" w14:textId="77777777" w:rsidR="008F2C69" w:rsidRDefault="008F2C69" w:rsidP="008F2C69">
                  <w:pPr>
                    <w:spacing w:line="160" w:lineRule="exact"/>
                    <w:jc w:val="left"/>
                    <w:rPr>
                      <w:rFonts w:cs="Miriam" w:hint="cs"/>
                      <w:noProof/>
                      <w:sz w:val="18"/>
                      <w:szCs w:val="18"/>
                      <w:rtl/>
                    </w:rPr>
                  </w:pPr>
                  <w:r>
                    <w:rPr>
                      <w:rFonts w:cs="Miriam" w:hint="cs"/>
                      <w:noProof/>
                      <w:sz w:val="18"/>
                      <w:szCs w:val="18"/>
                      <w:rtl/>
                    </w:rPr>
                    <w:t>תק' תשע"ב-2012</w:t>
                  </w:r>
                </w:p>
              </w:txbxContent>
            </v:textbox>
          </v:shape>
        </w:pict>
      </w: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r>
      <w:r w:rsidRPr="008F2C69">
        <w:rPr>
          <w:rStyle w:val="default"/>
          <w:rFonts w:cs="FrankRuehl" w:hint="cs"/>
          <w:rtl/>
        </w:rPr>
        <w:t>בלי לגרוע מהאמור בסעיפים קטנים (א) ו-(ב), בקרות מקרה ביטוח המכוסה לפי פרקים א' ו-ב' לפוליסה זו יחויב המבוטח בסכום אחד של השתתפות עצמית, שלא יעלה על הגבוה מבין הסכומים הקבועים במפרט</w:t>
      </w:r>
      <w:r>
        <w:rPr>
          <w:rStyle w:val="default"/>
          <w:rFonts w:cs="FrankRuehl" w:hint="cs"/>
          <w:rtl/>
        </w:rPr>
        <w:t>.</w:t>
      </w:r>
    </w:p>
    <w:p w14:paraId="7C7CF178" w14:textId="77777777" w:rsidR="000464AE" w:rsidRPr="001367D5" w:rsidRDefault="000464AE"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bookmarkStart w:id="49" w:name="Rov79"/>
      <w:r w:rsidRPr="001367D5">
        <w:rPr>
          <w:rFonts w:cs="FrankRuehl" w:hint="cs"/>
          <w:vanish/>
          <w:color w:val="FF0000"/>
          <w:szCs w:val="20"/>
          <w:shd w:val="clear" w:color="auto" w:fill="FFFF99"/>
          <w:rtl/>
        </w:rPr>
        <w:t>מיום 7.11.1996</w:t>
      </w:r>
    </w:p>
    <w:p w14:paraId="60489622" w14:textId="77777777" w:rsidR="000464AE" w:rsidRPr="001367D5" w:rsidRDefault="000464AE"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b/>
          <w:bCs/>
          <w:vanish/>
          <w:szCs w:val="20"/>
          <w:shd w:val="clear" w:color="auto" w:fill="FFFF99"/>
          <w:rtl/>
        </w:rPr>
      </w:pPr>
      <w:r w:rsidRPr="001367D5">
        <w:rPr>
          <w:rFonts w:cs="FrankRuehl" w:hint="cs"/>
          <w:b/>
          <w:bCs/>
          <w:vanish/>
          <w:szCs w:val="20"/>
          <w:shd w:val="clear" w:color="auto" w:fill="FFFF99"/>
          <w:rtl/>
        </w:rPr>
        <w:t>תק' תשנ"ז-1996</w:t>
      </w:r>
    </w:p>
    <w:p w14:paraId="5BB474D6" w14:textId="77777777" w:rsidR="000464AE" w:rsidRPr="001367D5" w:rsidRDefault="000464AE"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hyperlink r:id="rId58" w:history="1">
        <w:r w:rsidRPr="001367D5">
          <w:rPr>
            <w:rStyle w:val="Hyperlink"/>
            <w:rFonts w:cs="FrankRuehl" w:hint="cs"/>
            <w:vanish/>
            <w:szCs w:val="20"/>
            <w:shd w:val="clear" w:color="auto" w:fill="FFFF99"/>
            <w:rtl/>
          </w:rPr>
          <w:t>ק"ת תשנ"ז מס' 5792</w:t>
        </w:r>
      </w:hyperlink>
      <w:r w:rsidRPr="001367D5">
        <w:rPr>
          <w:rFonts w:cs="FrankRuehl" w:hint="cs"/>
          <w:vanish/>
          <w:szCs w:val="20"/>
          <w:shd w:val="clear" w:color="auto" w:fill="FFFF99"/>
          <w:rtl/>
        </w:rPr>
        <w:t xml:space="preserve"> מיום 7.11.1996 עמ' 96</w:t>
      </w:r>
    </w:p>
    <w:p w14:paraId="34F31175" w14:textId="77777777" w:rsidR="000464AE" w:rsidRPr="001367D5" w:rsidRDefault="000464AE" w:rsidP="003D03B1">
      <w:pPr>
        <w:pStyle w:val="P11"/>
        <w:tabs>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hint="cs"/>
          <w:vanish/>
          <w:sz w:val="22"/>
          <w:szCs w:val="22"/>
          <w:shd w:val="clear" w:color="auto" w:fill="FFFF99"/>
          <w:rtl/>
        </w:rPr>
      </w:pPr>
      <w:r w:rsidRPr="001367D5">
        <w:rPr>
          <w:rStyle w:val="default"/>
          <w:rFonts w:cs="FrankRuehl"/>
          <w:vanish/>
          <w:sz w:val="22"/>
          <w:szCs w:val="22"/>
          <w:shd w:val="clear" w:color="auto" w:fill="FFFF99"/>
          <w:rtl/>
        </w:rPr>
        <w:t>(א</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ב</w:t>
      </w:r>
      <w:r w:rsidRPr="001367D5">
        <w:rPr>
          <w:rStyle w:val="default"/>
          <w:rFonts w:cs="FrankRuehl" w:hint="cs"/>
          <w:vanish/>
          <w:sz w:val="22"/>
          <w:szCs w:val="22"/>
          <w:shd w:val="clear" w:color="auto" w:fill="FFFF99"/>
          <w:rtl/>
        </w:rPr>
        <w:t>קרות מקרה ביטוח המ</w:t>
      </w:r>
      <w:r w:rsidRPr="001367D5">
        <w:rPr>
          <w:rStyle w:val="default"/>
          <w:rFonts w:cs="FrankRuehl"/>
          <w:vanish/>
          <w:sz w:val="22"/>
          <w:szCs w:val="22"/>
          <w:shd w:val="clear" w:color="auto" w:fill="FFFF99"/>
          <w:rtl/>
        </w:rPr>
        <w:t>כו</w:t>
      </w:r>
      <w:r w:rsidRPr="001367D5">
        <w:rPr>
          <w:rStyle w:val="default"/>
          <w:rFonts w:cs="FrankRuehl" w:hint="cs"/>
          <w:vanish/>
          <w:sz w:val="22"/>
          <w:szCs w:val="22"/>
          <w:shd w:val="clear" w:color="auto" w:fill="FFFF99"/>
          <w:rtl/>
        </w:rPr>
        <w:t>סה לפי פרק א' לפוליסה זו, פרט למקרה בי</w:t>
      </w:r>
      <w:r w:rsidRPr="001367D5">
        <w:rPr>
          <w:rStyle w:val="default"/>
          <w:rFonts w:cs="FrankRuehl"/>
          <w:vanish/>
          <w:sz w:val="22"/>
          <w:szCs w:val="22"/>
          <w:shd w:val="clear" w:color="auto" w:fill="FFFF99"/>
          <w:rtl/>
        </w:rPr>
        <w:t>ט</w:t>
      </w:r>
      <w:r w:rsidRPr="001367D5">
        <w:rPr>
          <w:rStyle w:val="default"/>
          <w:rFonts w:cs="FrankRuehl" w:hint="cs"/>
          <w:vanish/>
          <w:sz w:val="22"/>
          <w:szCs w:val="22"/>
          <w:shd w:val="clear" w:color="auto" w:fill="FFFF99"/>
          <w:rtl/>
        </w:rPr>
        <w:t>וח שגרם לרכב לאבדן גמור או לאבדן גמור להלכה ינוכה מתגמולי הביטוח סכום של השתתפות עצמית הקבוע במפרט לגבי כל תביעה ובהתאם לסוג הנזק שנגרם</w:t>
      </w:r>
      <w:r w:rsidRPr="001367D5">
        <w:rPr>
          <w:rStyle w:val="default"/>
          <w:rFonts w:cs="FrankRuehl" w:hint="cs"/>
          <w:vanish/>
          <w:sz w:val="22"/>
          <w:szCs w:val="22"/>
          <w:u w:val="single"/>
          <w:shd w:val="clear" w:color="auto" w:fill="FFFF99"/>
          <w:rtl/>
        </w:rPr>
        <w:t>, ובלבד שלענין השתתפות עצמית לנזק של ירידת ערך יחולו הכללים המפורטים בתקנה 3א</w:t>
      </w:r>
      <w:r w:rsidRPr="001367D5">
        <w:rPr>
          <w:rStyle w:val="default"/>
          <w:rFonts w:cs="FrankRuehl" w:hint="cs"/>
          <w:vanish/>
          <w:sz w:val="22"/>
          <w:szCs w:val="22"/>
          <w:shd w:val="clear" w:color="auto" w:fill="FFFF99"/>
          <w:rtl/>
        </w:rPr>
        <w:t>.</w:t>
      </w:r>
    </w:p>
    <w:p w14:paraId="6BF17591" w14:textId="77777777" w:rsidR="00747869" w:rsidRPr="001367D5" w:rsidRDefault="00747869" w:rsidP="00747869">
      <w:pPr>
        <w:pStyle w:val="P00"/>
        <w:spacing w:before="0"/>
        <w:ind w:left="397" w:right="1134"/>
        <w:rPr>
          <w:rStyle w:val="default"/>
          <w:rFonts w:cs="FrankRuehl" w:hint="cs"/>
          <w:vanish/>
          <w:sz w:val="20"/>
          <w:szCs w:val="20"/>
          <w:shd w:val="clear" w:color="auto" w:fill="FFFF99"/>
          <w:rtl/>
        </w:rPr>
      </w:pPr>
    </w:p>
    <w:p w14:paraId="29382121" w14:textId="77777777" w:rsidR="00747869" w:rsidRPr="001367D5" w:rsidRDefault="00747869" w:rsidP="00747869">
      <w:pPr>
        <w:pStyle w:val="P00"/>
        <w:spacing w:before="0"/>
        <w:ind w:left="397" w:right="1134"/>
        <w:rPr>
          <w:rStyle w:val="default"/>
          <w:rFonts w:cs="FrankRuehl" w:hint="cs"/>
          <w:vanish/>
          <w:color w:val="FF0000"/>
          <w:sz w:val="20"/>
          <w:szCs w:val="20"/>
          <w:shd w:val="clear" w:color="auto" w:fill="FFFF99"/>
          <w:rtl/>
        </w:rPr>
      </w:pPr>
      <w:r w:rsidRPr="001367D5">
        <w:rPr>
          <w:rStyle w:val="default"/>
          <w:rFonts w:cs="FrankRuehl" w:hint="cs"/>
          <w:vanish/>
          <w:color w:val="FF0000"/>
          <w:sz w:val="20"/>
          <w:szCs w:val="20"/>
          <w:shd w:val="clear" w:color="auto" w:fill="FFFF99"/>
          <w:rtl/>
        </w:rPr>
        <w:t>מיום 3.10.2012</w:t>
      </w:r>
    </w:p>
    <w:p w14:paraId="695BC6BA" w14:textId="77777777" w:rsidR="00747869" w:rsidRPr="001367D5" w:rsidRDefault="00747869" w:rsidP="00747869">
      <w:pPr>
        <w:pStyle w:val="P00"/>
        <w:spacing w:before="0"/>
        <w:ind w:left="397"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00E3C250" w14:textId="77777777" w:rsidR="00747869" w:rsidRPr="001367D5" w:rsidRDefault="00747869" w:rsidP="00747869">
      <w:pPr>
        <w:pStyle w:val="P00"/>
        <w:spacing w:before="0"/>
        <w:ind w:left="397" w:right="1134"/>
        <w:rPr>
          <w:rStyle w:val="default"/>
          <w:rFonts w:cs="FrankRuehl" w:hint="cs"/>
          <w:vanish/>
          <w:sz w:val="20"/>
          <w:szCs w:val="20"/>
          <w:shd w:val="clear" w:color="auto" w:fill="FFFF99"/>
          <w:rtl/>
        </w:rPr>
      </w:pPr>
      <w:hyperlink r:id="rId59"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994</w:t>
      </w:r>
    </w:p>
    <w:p w14:paraId="3CA22A64" w14:textId="77777777" w:rsidR="00747869" w:rsidRPr="001367D5" w:rsidRDefault="00747869" w:rsidP="008F2C69">
      <w:pPr>
        <w:pStyle w:val="P00"/>
        <w:spacing w:before="0"/>
        <w:ind w:left="397" w:right="1134"/>
        <w:rPr>
          <w:rStyle w:val="default"/>
          <w:rFonts w:cs="FrankRuehl"/>
          <w:vanish/>
          <w:sz w:val="20"/>
          <w:szCs w:val="20"/>
          <w:shd w:val="clear" w:color="auto" w:fill="FFFF99"/>
          <w:rtl/>
        </w:rPr>
      </w:pPr>
      <w:r w:rsidRPr="001367D5">
        <w:rPr>
          <w:rStyle w:val="default"/>
          <w:rFonts w:cs="FrankRuehl" w:hint="cs"/>
          <w:b/>
          <w:bCs/>
          <w:vanish/>
          <w:sz w:val="20"/>
          <w:szCs w:val="20"/>
          <w:shd w:val="clear" w:color="auto" w:fill="FFFF99"/>
          <w:rtl/>
        </w:rPr>
        <w:t>הוספת סעיף קטן 23(ד)</w:t>
      </w:r>
    </w:p>
    <w:p w14:paraId="34410211" w14:textId="77777777" w:rsidR="00891F57" w:rsidRPr="001367D5" w:rsidRDefault="00891F57" w:rsidP="00891F57">
      <w:pPr>
        <w:pStyle w:val="P00"/>
        <w:spacing w:before="0"/>
        <w:ind w:left="397" w:right="1134"/>
        <w:rPr>
          <w:rFonts w:cs="FrankRuehl"/>
          <w:vanish/>
          <w:szCs w:val="20"/>
          <w:shd w:val="clear" w:color="auto" w:fill="FFFF99"/>
          <w:rtl/>
        </w:rPr>
      </w:pPr>
    </w:p>
    <w:p w14:paraId="3CF90CE9" w14:textId="77777777" w:rsidR="00891F57" w:rsidRPr="001367D5" w:rsidRDefault="00891F57" w:rsidP="00891F57">
      <w:pPr>
        <w:pStyle w:val="P00"/>
        <w:spacing w:before="0"/>
        <w:ind w:left="397" w:right="1134"/>
        <w:rPr>
          <w:rStyle w:val="default"/>
          <w:rFonts w:ascii="FrankRuehl" w:hAnsi="FrankRuehl" w:cs="FrankRuehl"/>
          <w:vanish/>
          <w:color w:val="FF0000"/>
          <w:sz w:val="20"/>
          <w:szCs w:val="20"/>
          <w:shd w:val="clear" w:color="auto" w:fill="FFFF99"/>
          <w:rtl/>
        </w:rPr>
      </w:pPr>
      <w:r w:rsidRPr="001367D5">
        <w:rPr>
          <w:rStyle w:val="default"/>
          <w:rFonts w:ascii="FrankRuehl" w:hAnsi="FrankRuehl" w:cs="FrankRuehl"/>
          <w:vanish/>
          <w:color w:val="FF0000"/>
          <w:sz w:val="20"/>
          <w:szCs w:val="20"/>
          <w:shd w:val="clear" w:color="auto" w:fill="FFFF99"/>
          <w:rtl/>
        </w:rPr>
        <w:t>מיום 8.12.2021</w:t>
      </w:r>
    </w:p>
    <w:p w14:paraId="39710C1B" w14:textId="77777777" w:rsidR="00891F57" w:rsidRPr="001367D5" w:rsidRDefault="00891F57" w:rsidP="00891F57">
      <w:pPr>
        <w:pStyle w:val="P00"/>
        <w:spacing w:before="0"/>
        <w:ind w:left="397"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b/>
          <w:bCs/>
          <w:vanish/>
          <w:sz w:val="20"/>
          <w:szCs w:val="20"/>
          <w:shd w:val="clear" w:color="auto" w:fill="FFFF99"/>
          <w:rtl/>
        </w:rPr>
        <w:t>תק' תשפ"א-2021</w:t>
      </w:r>
    </w:p>
    <w:p w14:paraId="40EA29E5" w14:textId="77777777" w:rsidR="00891F57" w:rsidRPr="001367D5" w:rsidRDefault="00891F57" w:rsidP="00891F57">
      <w:pPr>
        <w:pStyle w:val="P00"/>
        <w:spacing w:before="0"/>
        <w:ind w:left="397" w:right="1134"/>
        <w:rPr>
          <w:rStyle w:val="default"/>
          <w:rFonts w:ascii="FrankRuehl" w:hAnsi="FrankRuehl" w:cs="FrankRuehl"/>
          <w:vanish/>
          <w:sz w:val="20"/>
          <w:szCs w:val="20"/>
          <w:shd w:val="clear" w:color="auto" w:fill="FFFF99"/>
          <w:rtl/>
        </w:rPr>
      </w:pPr>
      <w:hyperlink r:id="rId60" w:history="1">
        <w:r w:rsidRPr="001367D5">
          <w:rPr>
            <w:rStyle w:val="Hyperlink"/>
            <w:rFonts w:ascii="FrankRuehl" w:hAnsi="FrankRuehl" w:cs="FrankRuehl"/>
            <w:vanish/>
            <w:szCs w:val="20"/>
            <w:shd w:val="clear" w:color="auto" w:fill="FFFF99"/>
            <w:rtl/>
          </w:rPr>
          <w:t>ק"ת תשפ"א מס' 9424</w:t>
        </w:r>
      </w:hyperlink>
      <w:r w:rsidRPr="001367D5">
        <w:rPr>
          <w:rStyle w:val="default"/>
          <w:rFonts w:ascii="FrankRuehl" w:hAnsi="FrankRuehl" w:cs="FrankRuehl"/>
          <w:vanish/>
          <w:sz w:val="20"/>
          <w:szCs w:val="20"/>
          <w:shd w:val="clear" w:color="auto" w:fill="FFFF99"/>
          <w:rtl/>
        </w:rPr>
        <w:t xml:space="preserve"> מיום 8.6.2021 עמ' 329</w:t>
      </w:r>
      <w:r w:rsidRPr="001367D5">
        <w:rPr>
          <w:rStyle w:val="default"/>
          <w:rFonts w:ascii="FrankRuehl" w:hAnsi="FrankRuehl" w:cs="FrankRuehl" w:hint="cs"/>
          <w:vanish/>
          <w:sz w:val="20"/>
          <w:szCs w:val="20"/>
          <w:shd w:val="clear" w:color="auto" w:fill="FFFF99"/>
          <w:rtl/>
        </w:rPr>
        <w:t>8</w:t>
      </w:r>
    </w:p>
    <w:p w14:paraId="725617F8" w14:textId="77777777" w:rsidR="00891F57" w:rsidRPr="00D14511" w:rsidRDefault="00891F57" w:rsidP="00D14511">
      <w:pPr>
        <w:pStyle w:val="P11"/>
        <w:tabs>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hint="cs"/>
          <w:sz w:val="2"/>
          <w:szCs w:val="2"/>
          <w:shd w:val="clear" w:color="auto" w:fill="FFFF99"/>
          <w:rtl/>
        </w:rPr>
      </w:pPr>
      <w:r w:rsidRPr="001367D5">
        <w:rPr>
          <w:rStyle w:val="default"/>
          <w:rFonts w:cs="FrankRuehl"/>
          <w:vanish/>
          <w:sz w:val="22"/>
          <w:szCs w:val="22"/>
          <w:shd w:val="clear" w:color="auto" w:fill="FFFF99"/>
          <w:rtl/>
        </w:rPr>
        <w:t>(א</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ב</w:t>
      </w:r>
      <w:r w:rsidRPr="001367D5">
        <w:rPr>
          <w:rStyle w:val="default"/>
          <w:rFonts w:cs="FrankRuehl" w:hint="cs"/>
          <w:vanish/>
          <w:sz w:val="22"/>
          <w:szCs w:val="22"/>
          <w:shd w:val="clear" w:color="auto" w:fill="FFFF99"/>
          <w:rtl/>
        </w:rPr>
        <w:t>קרות מקרה ביטוח המ</w:t>
      </w:r>
      <w:r w:rsidRPr="001367D5">
        <w:rPr>
          <w:rStyle w:val="default"/>
          <w:rFonts w:cs="FrankRuehl"/>
          <w:vanish/>
          <w:sz w:val="22"/>
          <w:szCs w:val="22"/>
          <w:shd w:val="clear" w:color="auto" w:fill="FFFF99"/>
          <w:rtl/>
        </w:rPr>
        <w:t>כו</w:t>
      </w:r>
      <w:r w:rsidRPr="001367D5">
        <w:rPr>
          <w:rStyle w:val="default"/>
          <w:rFonts w:cs="FrankRuehl" w:hint="cs"/>
          <w:vanish/>
          <w:sz w:val="22"/>
          <w:szCs w:val="22"/>
          <w:shd w:val="clear" w:color="auto" w:fill="FFFF99"/>
          <w:rtl/>
        </w:rPr>
        <w:t>סה לפי פרק א' לפוליסה זו, פרט למקרה בי</w:t>
      </w:r>
      <w:r w:rsidRPr="001367D5">
        <w:rPr>
          <w:rStyle w:val="default"/>
          <w:rFonts w:cs="FrankRuehl"/>
          <w:vanish/>
          <w:sz w:val="22"/>
          <w:szCs w:val="22"/>
          <w:shd w:val="clear" w:color="auto" w:fill="FFFF99"/>
          <w:rtl/>
        </w:rPr>
        <w:t>ט</w:t>
      </w:r>
      <w:r w:rsidRPr="001367D5">
        <w:rPr>
          <w:rStyle w:val="default"/>
          <w:rFonts w:cs="FrankRuehl" w:hint="cs"/>
          <w:vanish/>
          <w:sz w:val="22"/>
          <w:szCs w:val="22"/>
          <w:shd w:val="clear" w:color="auto" w:fill="FFFF99"/>
          <w:rtl/>
        </w:rPr>
        <w:t xml:space="preserve">וח שגרם לרכב לאבדן גמור או לאבדן גמור להלכה ינוכה מתגמולי הביטוח סכום של השתתפות עצמית הקבוע במפרט לגבי כל תביעה ובהתאם לסוג הנזק שנגרם, ובלבד שלענין השתתפות עצמית לנזק של ירידת ערך יחולו הכללים המפורטים </w:t>
      </w:r>
      <w:r w:rsidRPr="001367D5">
        <w:rPr>
          <w:rStyle w:val="default"/>
          <w:rFonts w:cs="FrankRuehl" w:hint="cs"/>
          <w:strike/>
          <w:vanish/>
          <w:sz w:val="22"/>
          <w:szCs w:val="22"/>
          <w:shd w:val="clear" w:color="auto" w:fill="FFFF99"/>
          <w:rtl/>
        </w:rPr>
        <w:t>בתקנה</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בסעיף</w:t>
      </w:r>
      <w:r w:rsidRPr="001367D5">
        <w:rPr>
          <w:rStyle w:val="default"/>
          <w:rFonts w:cs="FrankRuehl" w:hint="cs"/>
          <w:vanish/>
          <w:sz w:val="22"/>
          <w:szCs w:val="22"/>
          <w:shd w:val="clear" w:color="auto" w:fill="FFFF99"/>
          <w:rtl/>
        </w:rPr>
        <w:t xml:space="preserve"> 3א.</w:t>
      </w:r>
      <w:bookmarkEnd w:id="49"/>
    </w:p>
    <w:p w14:paraId="6BE286DE" w14:textId="77777777" w:rsidR="00F51BC9" w:rsidRDefault="008F2C69" w:rsidP="008F2C69">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624" w:right="1134"/>
        <w:rPr>
          <w:rFonts w:cs="FrankRuehl" w:hint="cs"/>
          <w:sz w:val="26"/>
          <w:rtl/>
        </w:rPr>
      </w:pPr>
      <w:r>
        <w:rPr>
          <w:rFonts w:cs="FrankRuehl"/>
          <w:sz w:val="26"/>
          <w:rtl/>
          <w:lang w:eastAsia="en-US"/>
        </w:rPr>
        <w:pict w14:anchorId="289B9550">
          <v:shape id="_x0000_s2240" type="#_x0000_t202" style="position:absolute;left:0;text-align:left;margin-left:470.25pt;margin-top:7.1pt;width:1in;height:11.2pt;z-index:251689984" filled="f" stroked="f">
            <v:textbox inset="1mm,0,1mm,0">
              <w:txbxContent>
                <w:p w14:paraId="2031267D" w14:textId="77777777" w:rsidR="008F2C69" w:rsidRDefault="008F2C69" w:rsidP="008F2C69">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F51BC9">
        <w:rPr>
          <w:rFonts w:cs="FrankRuehl"/>
          <w:sz w:val="26"/>
          <w:rtl/>
        </w:rPr>
        <w:t>24.</w:t>
      </w:r>
      <w:r w:rsidR="00F51BC9">
        <w:rPr>
          <w:rFonts w:cs="FrankRuehl"/>
          <w:sz w:val="26"/>
          <w:rtl/>
        </w:rPr>
        <w:tab/>
      </w:r>
      <w:r>
        <w:rPr>
          <w:rFonts w:cs="FrankRuehl" w:hint="cs"/>
          <w:sz w:val="26"/>
          <w:rtl/>
        </w:rPr>
        <w:t>(בוטל)</w:t>
      </w:r>
    </w:p>
    <w:p w14:paraId="6C5CE390" w14:textId="77777777" w:rsidR="00747869" w:rsidRPr="001367D5" w:rsidRDefault="00747869" w:rsidP="00747869">
      <w:pPr>
        <w:pStyle w:val="P00"/>
        <w:spacing w:before="0"/>
        <w:ind w:left="0" w:right="1134"/>
        <w:rPr>
          <w:rStyle w:val="default"/>
          <w:rFonts w:cs="FrankRuehl" w:hint="cs"/>
          <w:vanish/>
          <w:color w:val="FF0000"/>
          <w:sz w:val="20"/>
          <w:szCs w:val="20"/>
          <w:shd w:val="clear" w:color="auto" w:fill="FFFF99"/>
          <w:rtl/>
        </w:rPr>
      </w:pPr>
      <w:bookmarkStart w:id="50" w:name="Rov52"/>
      <w:r w:rsidRPr="001367D5">
        <w:rPr>
          <w:rStyle w:val="default"/>
          <w:rFonts w:cs="FrankRuehl" w:hint="cs"/>
          <w:vanish/>
          <w:color w:val="FF0000"/>
          <w:sz w:val="20"/>
          <w:szCs w:val="20"/>
          <w:shd w:val="clear" w:color="auto" w:fill="FFFF99"/>
          <w:rtl/>
        </w:rPr>
        <w:t>מיום 3.10.2012</w:t>
      </w:r>
    </w:p>
    <w:p w14:paraId="42930153" w14:textId="77777777" w:rsidR="00747869" w:rsidRPr="001367D5" w:rsidRDefault="00747869" w:rsidP="00747869">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1CA6AA4A" w14:textId="77777777" w:rsidR="00747869" w:rsidRPr="001367D5" w:rsidRDefault="00747869" w:rsidP="00747869">
      <w:pPr>
        <w:pStyle w:val="P00"/>
        <w:spacing w:before="0"/>
        <w:ind w:left="0" w:right="1134"/>
        <w:rPr>
          <w:rStyle w:val="default"/>
          <w:rFonts w:cs="FrankRuehl" w:hint="cs"/>
          <w:vanish/>
          <w:sz w:val="20"/>
          <w:szCs w:val="20"/>
          <w:shd w:val="clear" w:color="auto" w:fill="FFFF99"/>
          <w:rtl/>
        </w:rPr>
      </w:pPr>
      <w:hyperlink r:id="rId61"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995</w:t>
      </w:r>
    </w:p>
    <w:p w14:paraId="40DFAA41" w14:textId="77777777" w:rsidR="00BD1EB0" w:rsidRPr="001367D5" w:rsidRDefault="00BD1EB0" w:rsidP="008F2C69">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ביטול סעיף 2</w:t>
      </w:r>
      <w:r w:rsidR="008F2C69" w:rsidRPr="001367D5">
        <w:rPr>
          <w:rStyle w:val="default"/>
          <w:rFonts w:cs="FrankRuehl" w:hint="cs"/>
          <w:b/>
          <w:bCs/>
          <w:vanish/>
          <w:sz w:val="20"/>
          <w:szCs w:val="20"/>
          <w:shd w:val="clear" w:color="auto" w:fill="FFFF99"/>
          <w:rtl/>
        </w:rPr>
        <w:t>4</w:t>
      </w:r>
    </w:p>
    <w:p w14:paraId="5F93637E" w14:textId="77777777" w:rsidR="00BD1EB0" w:rsidRPr="001367D5" w:rsidRDefault="00BD1EB0" w:rsidP="00BD1EB0">
      <w:pPr>
        <w:pStyle w:val="P00"/>
        <w:ind w:left="0" w:right="1134"/>
        <w:rPr>
          <w:rStyle w:val="default"/>
          <w:rFonts w:cs="FrankRuehl" w:hint="cs"/>
          <w:vanish/>
          <w:sz w:val="20"/>
          <w:szCs w:val="20"/>
          <w:shd w:val="clear" w:color="auto" w:fill="FFFF99"/>
          <w:rtl/>
        </w:rPr>
      </w:pPr>
      <w:r w:rsidRPr="001367D5">
        <w:rPr>
          <w:rStyle w:val="default"/>
          <w:rFonts w:cs="FrankRuehl" w:hint="cs"/>
          <w:vanish/>
          <w:sz w:val="20"/>
          <w:szCs w:val="20"/>
          <w:shd w:val="clear" w:color="auto" w:fill="FFFF99"/>
          <w:rtl/>
        </w:rPr>
        <w:t>הנוסח הקודם:</w:t>
      </w:r>
    </w:p>
    <w:p w14:paraId="345CB77C" w14:textId="77777777" w:rsidR="00BD1EB0" w:rsidRPr="001367D5" w:rsidRDefault="00BD1EB0" w:rsidP="00BD1EB0">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0"/>
        <w:ind w:left="624" w:right="1134"/>
        <w:rPr>
          <w:rFonts w:cs="FrankRuehl"/>
          <w:strike/>
          <w:vanish/>
          <w:sz w:val="22"/>
          <w:szCs w:val="22"/>
          <w:shd w:val="clear" w:color="auto" w:fill="FFFF99"/>
          <w:rtl/>
        </w:rPr>
      </w:pPr>
      <w:r w:rsidRPr="001367D5">
        <w:rPr>
          <w:rFonts w:cs="FrankRuehl"/>
          <w:strike/>
          <w:vanish/>
          <w:sz w:val="22"/>
          <w:szCs w:val="22"/>
          <w:shd w:val="clear" w:color="auto" w:fill="FFFF99"/>
          <w:rtl/>
        </w:rPr>
        <w:t>24.</w:t>
      </w:r>
      <w:r w:rsidRPr="001367D5">
        <w:rPr>
          <w:rFonts w:cs="FrankRuehl"/>
          <w:strike/>
          <w:vanish/>
          <w:sz w:val="22"/>
          <w:szCs w:val="22"/>
          <w:shd w:val="clear" w:color="auto" w:fill="FFFF99"/>
          <w:rtl/>
        </w:rPr>
        <w:tab/>
        <w:t>ה</w:t>
      </w:r>
      <w:r w:rsidRPr="001367D5">
        <w:rPr>
          <w:rFonts w:cs="FrankRuehl" w:hint="cs"/>
          <w:strike/>
          <w:vanish/>
          <w:sz w:val="22"/>
          <w:szCs w:val="22"/>
          <w:shd w:val="clear" w:color="auto" w:fill="FFFF99"/>
          <w:rtl/>
        </w:rPr>
        <w:t>צמדת סכום ההשתתפות העצמית</w:t>
      </w:r>
    </w:p>
    <w:p w14:paraId="63F7DA4D" w14:textId="77777777" w:rsidR="00BD1EB0" w:rsidRPr="00BD1EB0" w:rsidRDefault="00BD1EB0" w:rsidP="00BD1EB0">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rtl/>
        </w:rPr>
      </w:pPr>
      <w:r w:rsidRPr="001367D5">
        <w:rPr>
          <w:rStyle w:val="default"/>
          <w:rFonts w:cs="FrankRuehl"/>
          <w:strike/>
          <w:vanish/>
          <w:sz w:val="22"/>
          <w:szCs w:val="22"/>
          <w:shd w:val="clear" w:color="auto" w:fill="FFFF99"/>
          <w:rtl/>
        </w:rPr>
        <w:t>סכ</w:t>
      </w:r>
      <w:r w:rsidRPr="001367D5">
        <w:rPr>
          <w:rStyle w:val="default"/>
          <w:rFonts w:cs="FrankRuehl" w:hint="cs"/>
          <w:strike/>
          <w:vanish/>
          <w:sz w:val="22"/>
          <w:szCs w:val="22"/>
          <w:shd w:val="clear" w:color="auto" w:fill="FFFF99"/>
          <w:rtl/>
        </w:rPr>
        <w:t xml:space="preserve">ום ההשתתפות העצמית לגבי </w:t>
      </w:r>
      <w:r w:rsidRPr="001367D5">
        <w:rPr>
          <w:rStyle w:val="default"/>
          <w:rFonts w:cs="FrankRuehl"/>
          <w:strike/>
          <w:vanish/>
          <w:sz w:val="22"/>
          <w:szCs w:val="22"/>
          <w:shd w:val="clear" w:color="auto" w:fill="FFFF99"/>
          <w:rtl/>
        </w:rPr>
        <w:t>מק</w:t>
      </w:r>
      <w:r w:rsidRPr="001367D5">
        <w:rPr>
          <w:rStyle w:val="default"/>
          <w:rFonts w:cs="FrankRuehl" w:hint="cs"/>
          <w:strike/>
          <w:vanish/>
          <w:sz w:val="22"/>
          <w:szCs w:val="22"/>
          <w:shd w:val="clear" w:color="auto" w:fill="FFFF99"/>
          <w:rtl/>
        </w:rPr>
        <w:t>רי ביטוח המכוסים לפי פוליסה זו ישתנה ב</w:t>
      </w:r>
      <w:r w:rsidRPr="001367D5">
        <w:rPr>
          <w:rStyle w:val="default"/>
          <w:rFonts w:cs="FrankRuehl"/>
          <w:strike/>
          <w:vanish/>
          <w:sz w:val="22"/>
          <w:szCs w:val="22"/>
          <w:shd w:val="clear" w:color="auto" w:fill="FFFF99"/>
          <w:rtl/>
        </w:rPr>
        <w:t>ה</w:t>
      </w:r>
      <w:r w:rsidRPr="001367D5">
        <w:rPr>
          <w:rStyle w:val="default"/>
          <w:rFonts w:cs="FrankRuehl" w:hint="cs"/>
          <w:strike/>
          <w:vanish/>
          <w:sz w:val="22"/>
          <w:szCs w:val="22"/>
          <w:shd w:val="clear" w:color="auto" w:fill="FFFF99"/>
          <w:rtl/>
        </w:rPr>
        <w:t>תאם לשינויים במדד המחירים לצרכן החל ממדד המחירים לצרכן שפורסם סמוך לפני תחילת תקופת הביטוח ועד למדד המחירים לצרכן שפורסם סמוך לפני תשלום ההשתתפות העצמית על ידי המבוטח.</w:t>
      </w:r>
      <w:bookmarkEnd w:id="50"/>
    </w:p>
    <w:p w14:paraId="367E960A" w14:textId="77777777" w:rsidR="00F51BC9" w:rsidRDefault="00BD1EB0" w:rsidP="000E4D84">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624" w:right="1134"/>
        <w:rPr>
          <w:rFonts w:cs="FrankRuehl"/>
          <w:sz w:val="26"/>
          <w:rtl/>
        </w:rPr>
      </w:pPr>
      <w:r>
        <w:rPr>
          <w:rFonts w:cs="FrankRuehl"/>
          <w:sz w:val="26"/>
          <w:rtl/>
          <w:lang w:eastAsia="en-US"/>
        </w:rPr>
        <w:pict w14:anchorId="73BBD6DB">
          <v:shape id="_x0000_s2190" type="#_x0000_t202" style="position:absolute;left:0;text-align:left;margin-left:470.35pt;margin-top:7.1pt;width:1in;height:11.2pt;z-index:251666432" filled="f" stroked="f">
            <v:textbox inset="1mm,0,1mm,0">
              <w:txbxContent>
                <w:p w14:paraId="0B029196" w14:textId="77777777" w:rsidR="00BD1EB0" w:rsidRDefault="00BD1EB0" w:rsidP="00BD1EB0">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F51BC9">
        <w:rPr>
          <w:rFonts w:cs="FrankRuehl"/>
          <w:sz w:val="26"/>
          <w:rtl/>
        </w:rPr>
        <w:t>25.</w:t>
      </w:r>
      <w:r w:rsidR="00F51BC9">
        <w:rPr>
          <w:rFonts w:cs="FrankRuehl"/>
          <w:sz w:val="26"/>
          <w:rtl/>
        </w:rPr>
        <w:tab/>
      </w:r>
      <w:r w:rsidR="00F51BC9" w:rsidRPr="003D03B1">
        <w:rPr>
          <w:rFonts w:cs="FrankRuehl"/>
          <w:b/>
          <w:bCs/>
          <w:sz w:val="22"/>
          <w:szCs w:val="22"/>
          <w:rtl/>
        </w:rPr>
        <w:t>ה</w:t>
      </w:r>
      <w:r w:rsidR="00F51BC9" w:rsidRPr="003D03B1">
        <w:rPr>
          <w:rFonts w:cs="FrankRuehl" w:hint="cs"/>
          <w:b/>
          <w:bCs/>
          <w:sz w:val="22"/>
          <w:szCs w:val="22"/>
          <w:rtl/>
        </w:rPr>
        <w:t>חזרת היקף הכיסוי לקדמותו</w:t>
      </w:r>
    </w:p>
    <w:p w14:paraId="314EBDD9" w14:textId="77777777" w:rsidR="00F51BC9" w:rsidRDefault="00610118"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sidRPr="00610118">
        <w:rPr>
          <w:rStyle w:val="default"/>
          <w:rFonts w:cs="FrankRuehl" w:hint="cs"/>
          <w:rtl/>
        </w:rPr>
        <w:t>עם תשלום תגמולי ביטוח למבוטח או לצד שלישי בשל מקרה ביטוח במשך תקופת הביטוח, ישיב המבטח את היקף חבותו לפי פוליסה זו לקדמותו כפי שהיה סמוך לפני קרות מקרה הביטוח; המבטח רשאי לגבות דמי ביטוח נוספים בעד השבת היקף הביטוח לקדמותו אשר יחושבו כדלהלן</w:t>
      </w:r>
      <w:r w:rsidR="00F51BC9">
        <w:rPr>
          <w:rStyle w:val="default"/>
          <w:rFonts w:cs="FrankRuehl" w:hint="cs"/>
          <w:rtl/>
        </w:rPr>
        <w:t>:</w:t>
      </w:r>
    </w:p>
    <w:p w14:paraId="34D5FADC" w14:textId="77777777" w:rsidR="00F51BC9" w:rsidRDefault="00891F57" w:rsidP="00891F57">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sidRPr="003D03B1">
        <w:rPr>
          <w:rStyle w:val="default"/>
          <w:rFonts w:cs="FrankRuehl"/>
        </w:rPr>
        <w:pict w14:anchorId="082E83A0">
          <v:rect id="_x0000_s2254" style="position:absolute;left:0;text-align:left;margin-left:464.5pt;margin-top:8.05pt;width:75.05pt;height:12.45pt;z-index:251700224" o:allowincell="f" filled="f" stroked="f" strokecolor="lime" strokeweight=".25pt">
            <v:textbox inset="0,0,0,0">
              <w:txbxContent>
                <w:p w14:paraId="6A16DDFC" w14:textId="77777777" w:rsidR="00891F57" w:rsidRDefault="00891F57" w:rsidP="00891F57">
                  <w:pPr>
                    <w:spacing w:line="160" w:lineRule="exact"/>
                    <w:jc w:val="left"/>
                    <w:rPr>
                      <w:rFonts w:cs="Miriam" w:hint="cs"/>
                      <w:noProof/>
                      <w:sz w:val="18"/>
                      <w:szCs w:val="18"/>
                      <w:rtl/>
                    </w:rPr>
                  </w:pPr>
                  <w:r>
                    <w:rPr>
                      <w:rFonts w:cs="Miriam" w:hint="cs"/>
                      <w:sz w:val="18"/>
                      <w:szCs w:val="18"/>
                      <w:rtl/>
                    </w:rPr>
                    <w:t>תק' תשפ"א-2021</w:t>
                  </w:r>
                </w:p>
              </w:txbxContent>
            </v:textbox>
            <w10:anchorlock/>
          </v:rect>
        </w:pict>
      </w:r>
      <w:r>
        <w:rPr>
          <w:rStyle w:val="default"/>
          <w:rFonts w:cs="FrankRuehl"/>
          <w:rtl/>
        </w:rPr>
        <w:t>(</w:t>
      </w:r>
      <w:r>
        <w:rPr>
          <w:rStyle w:val="default"/>
          <w:rFonts w:cs="FrankRuehl" w:hint="cs"/>
          <w:rtl/>
        </w:rPr>
        <w:t>1)</w:t>
      </w:r>
      <w:r>
        <w:rPr>
          <w:rStyle w:val="default"/>
          <w:rFonts w:cs="FrankRuehl"/>
          <w:rtl/>
        </w:rPr>
        <w:tab/>
      </w:r>
      <w:r w:rsidR="00F51BC9">
        <w:rPr>
          <w:rStyle w:val="default"/>
          <w:rFonts w:cs="FrankRuehl"/>
          <w:rtl/>
        </w:rPr>
        <w:t>כ</w:t>
      </w:r>
      <w:r w:rsidR="00F51BC9">
        <w:rPr>
          <w:rStyle w:val="default"/>
          <w:rFonts w:cs="FrankRuehl" w:hint="cs"/>
          <w:rtl/>
        </w:rPr>
        <w:t xml:space="preserve">אשר שולמו </w:t>
      </w:r>
      <w:r w:rsidR="00F51BC9">
        <w:rPr>
          <w:rStyle w:val="default"/>
          <w:rFonts w:cs="FrankRuehl"/>
          <w:rtl/>
        </w:rPr>
        <w:t>ת</w:t>
      </w:r>
      <w:r w:rsidR="00F51BC9">
        <w:rPr>
          <w:rStyle w:val="default"/>
          <w:rFonts w:cs="FrankRuehl" w:hint="cs"/>
          <w:rtl/>
        </w:rPr>
        <w:t xml:space="preserve">גמולי הביטוח לפי פרק א' לפוליסה </w:t>
      </w:r>
      <w:r>
        <w:rPr>
          <w:rStyle w:val="default"/>
          <w:rFonts w:cs="FrankRuehl"/>
          <w:rtl/>
        </w:rPr>
        <w:t>–</w:t>
      </w:r>
      <w:r w:rsidR="00F51BC9">
        <w:rPr>
          <w:rStyle w:val="default"/>
          <w:rFonts w:cs="FrankRuehl"/>
          <w:rtl/>
        </w:rPr>
        <w:t xml:space="preserve"> </w:t>
      </w:r>
      <w:r w:rsidR="00F51BC9">
        <w:rPr>
          <w:rStyle w:val="default"/>
          <w:rFonts w:cs="FrankRuehl" w:hint="cs"/>
          <w:rtl/>
        </w:rPr>
        <w:t xml:space="preserve">כאחוז מסכום תגמולי הביטוח ששולמו בשיעור שהתיר </w:t>
      </w:r>
      <w:r w:rsidR="00465838">
        <w:rPr>
          <w:rStyle w:val="default"/>
          <w:rFonts w:cs="FrankRuehl" w:hint="cs"/>
          <w:rtl/>
        </w:rPr>
        <w:t>הממונה</w:t>
      </w:r>
      <w:r w:rsidR="00F51BC9">
        <w:rPr>
          <w:rStyle w:val="default"/>
          <w:rFonts w:cs="FrankRuehl" w:hint="cs"/>
          <w:rtl/>
        </w:rPr>
        <w:t xml:space="preserve"> לאותו רכב לפי גילו ולתקופת הביטוח שנותרה ממועד קרות מקרה הביטוח ועד תום תקופת הביטוח על פי הפוליסה.</w:t>
      </w:r>
    </w:p>
    <w:p w14:paraId="10059946" w14:textId="77777777" w:rsidR="00F51BC9" w:rsidRDefault="00F51BC9" w:rsidP="003D03B1">
      <w:pPr>
        <w:pStyle w:val="P22"/>
        <w:tabs>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(2)</w:t>
      </w:r>
      <w:r>
        <w:rPr>
          <w:rStyle w:val="default"/>
          <w:rFonts w:cs="FrankRuehl"/>
          <w:rtl/>
        </w:rPr>
        <w:tab/>
        <w:t>כ</w:t>
      </w:r>
      <w:r>
        <w:rPr>
          <w:rStyle w:val="default"/>
          <w:rFonts w:cs="FrankRuehl" w:hint="cs"/>
          <w:rtl/>
        </w:rPr>
        <w:t xml:space="preserve">אשר שולמו תגמולי הביטוח </w:t>
      </w:r>
      <w:r>
        <w:rPr>
          <w:rStyle w:val="default"/>
          <w:rFonts w:cs="FrankRuehl"/>
          <w:rtl/>
        </w:rPr>
        <w:t>לצ</w:t>
      </w:r>
      <w:r>
        <w:rPr>
          <w:rStyle w:val="default"/>
          <w:rFonts w:cs="FrankRuehl" w:hint="cs"/>
          <w:rtl/>
        </w:rPr>
        <w:t xml:space="preserve">ד ג' לפי פרק ב' לפוליסה </w:t>
      </w:r>
      <w:r w:rsidR="00891F57">
        <w:rPr>
          <w:rStyle w:val="default"/>
          <w:rFonts w:cs="FrankRuehl"/>
          <w:rtl/>
        </w:rPr>
        <w:t>–</w:t>
      </w:r>
      <w:r>
        <w:rPr>
          <w:rStyle w:val="default"/>
          <w:rFonts w:cs="FrankRuehl"/>
          <w:rtl/>
        </w:rPr>
        <w:t xml:space="preserve"> </w:t>
      </w:r>
      <w:r>
        <w:rPr>
          <w:rStyle w:val="default"/>
          <w:rFonts w:cs="FrankRuehl" w:hint="cs"/>
          <w:rtl/>
        </w:rPr>
        <w:t>כגובה דמי הביטוח הנגבים עבור ביטוח בגובה הסכום ששולם כתגמולי ביטוח לצד ג' בערכו ביום מקרה הביטוח יחסית לתקופת הביטוח שנותרה ממועד קרות מקרה הביטוח ועד תום תקופת הביטוח על פי הפוליסה.</w:t>
      </w:r>
    </w:p>
    <w:p w14:paraId="41D5D39E" w14:textId="77777777" w:rsidR="00BD1EB0" w:rsidRPr="001367D5" w:rsidRDefault="00BD1EB0" w:rsidP="00BD1EB0">
      <w:pPr>
        <w:pStyle w:val="P00"/>
        <w:spacing w:before="0"/>
        <w:ind w:left="0" w:right="1134"/>
        <w:rPr>
          <w:rStyle w:val="default"/>
          <w:rFonts w:cs="FrankRuehl" w:hint="cs"/>
          <w:vanish/>
          <w:color w:val="FF0000"/>
          <w:sz w:val="20"/>
          <w:szCs w:val="20"/>
          <w:shd w:val="clear" w:color="auto" w:fill="FFFF99"/>
          <w:rtl/>
        </w:rPr>
      </w:pPr>
      <w:bookmarkStart w:id="51" w:name="Rov67"/>
      <w:r w:rsidRPr="001367D5">
        <w:rPr>
          <w:rStyle w:val="default"/>
          <w:rFonts w:cs="FrankRuehl" w:hint="cs"/>
          <w:vanish/>
          <w:color w:val="FF0000"/>
          <w:sz w:val="20"/>
          <w:szCs w:val="20"/>
          <w:shd w:val="clear" w:color="auto" w:fill="FFFF99"/>
          <w:rtl/>
        </w:rPr>
        <w:t>מיום 3.10.2012</w:t>
      </w:r>
    </w:p>
    <w:p w14:paraId="43242F49" w14:textId="77777777" w:rsidR="00BD1EB0" w:rsidRPr="001367D5" w:rsidRDefault="00BD1EB0" w:rsidP="00BD1EB0">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5E36EA05" w14:textId="77777777" w:rsidR="00BD1EB0" w:rsidRPr="001367D5" w:rsidRDefault="00BD1EB0" w:rsidP="00BD1EB0">
      <w:pPr>
        <w:pStyle w:val="P00"/>
        <w:spacing w:before="0"/>
        <w:ind w:left="0" w:right="1134"/>
        <w:rPr>
          <w:rStyle w:val="default"/>
          <w:rFonts w:cs="FrankRuehl" w:hint="cs"/>
          <w:vanish/>
          <w:sz w:val="20"/>
          <w:szCs w:val="20"/>
          <w:shd w:val="clear" w:color="auto" w:fill="FFFF99"/>
          <w:rtl/>
        </w:rPr>
      </w:pPr>
      <w:hyperlink r:id="rId62"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995</w:t>
      </w:r>
    </w:p>
    <w:p w14:paraId="7BBCAE3C" w14:textId="77777777" w:rsidR="00BD1EB0" w:rsidRPr="001367D5" w:rsidRDefault="00BD1EB0" w:rsidP="00BD1EB0">
      <w:pPr>
        <w:pStyle w:val="P01"/>
        <w:tabs>
          <w:tab w:val="clear" w:pos="624"/>
          <w:tab w:val="clear" w:pos="1021"/>
          <w:tab w:val="clear" w:pos="1474"/>
          <w:tab w:val="clear" w:pos="1928"/>
          <w:tab w:val="clear" w:pos="2381"/>
          <w:tab w:val="clear" w:pos="2835"/>
          <w:tab w:val="clear" w:pos="6259"/>
          <w:tab w:val="left" w:pos="397"/>
          <w:tab w:val="left" w:pos="794"/>
          <w:tab w:val="left" w:pos="1191"/>
        </w:tabs>
        <w:ind w:left="624" w:right="1134"/>
        <w:rPr>
          <w:rFonts w:cs="FrankRuehl"/>
          <w:vanish/>
          <w:sz w:val="22"/>
          <w:szCs w:val="22"/>
          <w:shd w:val="clear" w:color="auto" w:fill="FFFF99"/>
          <w:rtl/>
        </w:rPr>
      </w:pPr>
      <w:r w:rsidRPr="001367D5">
        <w:rPr>
          <w:rFonts w:cs="FrankRuehl"/>
          <w:vanish/>
          <w:sz w:val="22"/>
          <w:szCs w:val="22"/>
          <w:shd w:val="clear" w:color="auto" w:fill="FFFF99"/>
          <w:rtl/>
        </w:rPr>
        <w:t>25.</w:t>
      </w:r>
      <w:r w:rsidRPr="001367D5">
        <w:rPr>
          <w:rFonts w:cs="FrankRuehl"/>
          <w:vanish/>
          <w:sz w:val="22"/>
          <w:szCs w:val="22"/>
          <w:shd w:val="clear" w:color="auto" w:fill="FFFF99"/>
          <w:rtl/>
        </w:rPr>
        <w:tab/>
        <w:t>ה</w:t>
      </w:r>
      <w:r w:rsidRPr="001367D5">
        <w:rPr>
          <w:rFonts w:cs="FrankRuehl" w:hint="cs"/>
          <w:vanish/>
          <w:sz w:val="22"/>
          <w:szCs w:val="22"/>
          <w:shd w:val="clear" w:color="auto" w:fill="FFFF99"/>
          <w:rtl/>
        </w:rPr>
        <w:t>חזרת היקף הכיסוי לקדמותו</w:t>
      </w:r>
    </w:p>
    <w:p w14:paraId="10752DA2" w14:textId="77777777" w:rsidR="00BD1EB0" w:rsidRPr="001367D5" w:rsidRDefault="00BD1EB0" w:rsidP="00BD1EB0">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367D5">
        <w:rPr>
          <w:rStyle w:val="default"/>
          <w:rFonts w:cs="FrankRuehl"/>
          <w:strike/>
          <w:vanish/>
          <w:sz w:val="22"/>
          <w:szCs w:val="22"/>
          <w:shd w:val="clear" w:color="auto" w:fill="FFFF99"/>
          <w:rtl/>
        </w:rPr>
        <w:t>לא</w:t>
      </w:r>
      <w:r w:rsidRPr="001367D5">
        <w:rPr>
          <w:rStyle w:val="default"/>
          <w:rFonts w:cs="FrankRuehl" w:hint="cs"/>
          <w:strike/>
          <w:vanish/>
          <w:sz w:val="22"/>
          <w:szCs w:val="22"/>
          <w:shd w:val="clear" w:color="auto" w:fill="FFFF99"/>
          <w:rtl/>
        </w:rPr>
        <w:t>חר ששילם המבטח תגמולי ביטוח למבוטח או לצד שלישי בשל מקרה ביטוח במשך תקופת הביטוח, ישיב המבטח את היקף חבותו לפי פוליסה זו לקדמותו כפי שהיה סמוך לפני קרות מקרה הביטוח; דמי הביטוח שעל המבוטח לשלם בעד השבת היק</w:t>
      </w:r>
      <w:r w:rsidRPr="001367D5">
        <w:rPr>
          <w:rStyle w:val="default"/>
          <w:rFonts w:cs="FrankRuehl"/>
          <w:strike/>
          <w:vanish/>
          <w:sz w:val="22"/>
          <w:szCs w:val="22"/>
          <w:shd w:val="clear" w:color="auto" w:fill="FFFF99"/>
          <w:rtl/>
        </w:rPr>
        <w:t xml:space="preserve">ף </w:t>
      </w:r>
      <w:r w:rsidRPr="001367D5">
        <w:rPr>
          <w:rStyle w:val="default"/>
          <w:rFonts w:cs="FrankRuehl" w:hint="cs"/>
          <w:strike/>
          <w:vanish/>
          <w:sz w:val="22"/>
          <w:szCs w:val="22"/>
          <w:shd w:val="clear" w:color="auto" w:fill="FFFF99"/>
          <w:rtl/>
        </w:rPr>
        <w:t>הביטוח לקדמותו יחושבו:</w:t>
      </w:r>
    </w:p>
    <w:p w14:paraId="7A6460D0" w14:textId="77777777" w:rsidR="00BD1EB0" w:rsidRPr="001367D5" w:rsidRDefault="00BD1EB0" w:rsidP="00BD1EB0">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hint="cs"/>
          <w:vanish/>
          <w:sz w:val="22"/>
          <w:szCs w:val="22"/>
          <w:u w:val="single"/>
          <w:shd w:val="clear" w:color="auto" w:fill="FFFF99"/>
          <w:rtl/>
        </w:rPr>
        <w:t>עם תשלום תגמולי ביטוח למבוטח או לצד שלישי בשל מקרה ביטוח במשך תקופת הביטוח, ישיב המבטח את היקף חבותו לפי פוליסה זו לקדמותו כפי שהיה סמוך לפני קרות מקרה הביטוח; המבטח רשאי לגבות דמי ביטוח נוספים בעד השבת היקף הביטוח לקדמותו אשר יחושבו כדלהלן:</w:t>
      </w:r>
    </w:p>
    <w:p w14:paraId="77E2F7E8" w14:textId="77777777" w:rsidR="00891F57" w:rsidRPr="001367D5" w:rsidRDefault="00891F57" w:rsidP="00891F57">
      <w:pPr>
        <w:pStyle w:val="P00"/>
        <w:spacing w:before="0"/>
        <w:ind w:left="397" w:right="1134"/>
        <w:rPr>
          <w:rFonts w:cs="FrankRuehl"/>
          <w:vanish/>
          <w:szCs w:val="20"/>
          <w:shd w:val="clear" w:color="auto" w:fill="FFFF99"/>
          <w:rtl/>
        </w:rPr>
      </w:pPr>
    </w:p>
    <w:p w14:paraId="594D724C" w14:textId="77777777" w:rsidR="00891F57" w:rsidRPr="001367D5" w:rsidRDefault="00891F57" w:rsidP="00891F57">
      <w:pPr>
        <w:pStyle w:val="P00"/>
        <w:spacing w:before="0"/>
        <w:ind w:left="794" w:right="1134"/>
        <w:rPr>
          <w:rStyle w:val="default"/>
          <w:rFonts w:ascii="FrankRuehl" w:hAnsi="FrankRuehl" w:cs="FrankRuehl"/>
          <w:vanish/>
          <w:color w:val="FF0000"/>
          <w:sz w:val="20"/>
          <w:szCs w:val="20"/>
          <w:shd w:val="clear" w:color="auto" w:fill="FFFF99"/>
          <w:rtl/>
        </w:rPr>
      </w:pPr>
      <w:r w:rsidRPr="001367D5">
        <w:rPr>
          <w:rStyle w:val="default"/>
          <w:rFonts w:ascii="FrankRuehl" w:hAnsi="FrankRuehl" w:cs="FrankRuehl"/>
          <w:vanish/>
          <w:color w:val="FF0000"/>
          <w:sz w:val="20"/>
          <w:szCs w:val="20"/>
          <w:shd w:val="clear" w:color="auto" w:fill="FFFF99"/>
          <w:rtl/>
        </w:rPr>
        <w:t>מיום 8.12.2021</w:t>
      </w:r>
    </w:p>
    <w:p w14:paraId="0B26A08F" w14:textId="77777777" w:rsidR="00891F57" w:rsidRPr="001367D5" w:rsidRDefault="00891F57" w:rsidP="00891F57">
      <w:pPr>
        <w:pStyle w:val="P00"/>
        <w:spacing w:before="0"/>
        <w:ind w:left="794"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b/>
          <w:bCs/>
          <w:vanish/>
          <w:sz w:val="20"/>
          <w:szCs w:val="20"/>
          <w:shd w:val="clear" w:color="auto" w:fill="FFFF99"/>
          <w:rtl/>
        </w:rPr>
        <w:t>תק' תשפ"א-2021</w:t>
      </w:r>
    </w:p>
    <w:p w14:paraId="63EA4458" w14:textId="77777777" w:rsidR="00891F57" w:rsidRPr="001367D5" w:rsidRDefault="00891F57" w:rsidP="00891F57">
      <w:pPr>
        <w:pStyle w:val="P00"/>
        <w:spacing w:before="0"/>
        <w:ind w:left="794" w:right="1134"/>
        <w:rPr>
          <w:rStyle w:val="default"/>
          <w:rFonts w:ascii="FrankRuehl" w:hAnsi="FrankRuehl" w:cs="FrankRuehl"/>
          <w:vanish/>
          <w:sz w:val="20"/>
          <w:szCs w:val="20"/>
          <w:shd w:val="clear" w:color="auto" w:fill="FFFF99"/>
          <w:rtl/>
        </w:rPr>
      </w:pPr>
      <w:hyperlink r:id="rId63" w:history="1">
        <w:r w:rsidRPr="001367D5">
          <w:rPr>
            <w:rStyle w:val="Hyperlink"/>
            <w:rFonts w:ascii="FrankRuehl" w:hAnsi="FrankRuehl" w:cs="FrankRuehl"/>
            <w:vanish/>
            <w:szCs w:val="20"/>
            <w:shd w:val="clear" w:color="auto" w:fill="FFFF99"/>
            <w:rtl/>
          </w:rPr>
          <w:t>ק"ת תשפ"א מס' 9424</w:t>
        </w:r>
      </w:hyperlink>
      <w:r w:rsidRPr="001367D5">
        <w:rPr>
          <w:rStyle w:val="default"/>
          <w:rFonts w:ascii="FrankRuehl" w:hAnsi="FrankRuehl" w:cs="FrankRuehl"/>
          <w:vanish/>
          <w:sz w:val="20"/>
          <w:szCs w:val="20"/>
          <w:shd w:val="clear" w:color="auto" w:fill="FFFF99"/>
          <w:rtl/>
        </w:rPr>
        <w:t xml:space="preserve"> מיום 8.6.2021 עמ' 329</w:t>
      </w:r>
      <w:r w:rsidRPr="001367D5">
        <w:rPr>
          <w:rStyle w:val="default"/>
          <w:rFonts w:ascii="FrankRuehl" w:hAnsi="FrankRuehl" w:cs="FrankRuehl" w:hint="cs"/>
          <w:vanish/>
          <w:sz w:val="20"/>
          <w:szCs w:val="20"/>
          <w:shd w:val="clear" w:color="auto" w:fill="FFFF99"/>
          <w:rtl/>
        </w:rPr>
        <w:t>8</w:t>
      </w:r>
    </w:p>
    <w:p w14:paraId="2D4CDF3A" w14:textId="77777777" w:rsidR="00891F57" w:rsidRPr="00891F57" w:rsidRDefault="00891F57" w:rsidP="00891F57">
      <w:pPr>
        <w:pStyle w:val="P22"/>
        <w:tabs>
          <w:tab w:val="clear" w:pos="1474"/>
          <w:tab w:val="clear" w:pos="1928"/>
          <w:tab w:val="clear" w:pos="2381"/>
          <w:tab w:val="clear" w:pos="2835"/>
          <w:tab w:val="clear" w:pos="6259"/>
          <w:tab w:val="left" w:pos="397"/>
          <w:tab w:val="left" w:pos="794"/>
          <w:tab w:val="left" w:pos="1191"/>
        </w:tabs>
        <w:ind w:left="794" w:right="1134"/>
        <w:rPr>
          <w:rStyle w:val="default"/>
          <w:rFonts w:cs="FrankRuehl"/>
          <w:sz w:val="2"/>
          <w:szCs w:val="2"/>
          <w:rtl/>
        </w:rPr>
      </w:pPr>
      <w:r w:rsidRPr="001367D5">
        <w:rPr>
          <w:rStyle w:val="default"/>
          <w:rFonts w:cs="FrankRuehl"/>
          <w:vanish/>
          <w:sz w:val="22"/>
          <w:szCs w:val="22"/>
          <w:shd w:val="clear" w:color="auto" w:fill="FFFF99"/>
          <w:rtl/>
        </w:rPr>
        <w:t>(1)</w:t>
      </w:r>
      <w:r w:rsidRPr="001367D5">
        <w:rPr>
          <w:rStyle w:val="default"/>
          <w:rFonts w:cs="FrankRuehl"/>
          <w:vanish/>
          <w:sz w:val="22"/>
          <w:szCs w:val="22"/>
          <w:shd w:val="clear" w:color="auto" w:fill="FFFF99"/>
          <w:rtl/>
        </w:rPr>
        <w:tab/>
        <w:t>כ</w:t>
      </w:r>
      <w:r w:rsidRPr="001367D5">
        <w:rPr>
          <w:rStyle w:val="default"/>
          <w:rFonts w:cs="FrankRuehl" w:hint="cs"/>
          <w:vanish/>
          <w:sz w:val="22"/>
          <w:szCs w:val="22"/>
          <w:shd w:val="clear" w:color="auto" w:fill="FFFF99"/>
          <w:rtl/>
        </w:rPr>
        <w:t xml:space="preserve">אשר שולמו </w:t>
      </w:r>
      <w:r w:rsidRPr="001367D5">
        <w:rPr>
          <w:rStyle w:val="default"/>
          <w:rFonts w:cs="FrankRuehl"/>
          <w:vanish/>
          <w:sz w:val="22"/>
          <w:szCs w:val="22"/>
          <w:shd w:val="clear" w:color="auto" w:fill="FFFF99"/>
          <w:rtl/>
        </w:rPr>
        <w:t>ת</w:t>
      </w:r>
      <w:r w:rsidRPr="001367D5">
        <w:rPr>
          <w:rStyle w:val="default"/>
          <w:rFonts w:cs="FrankRuehl" w:hint="cs"/>
          <w:vanish/>
          <w:sz w:val="22"/>
          <w:szCs w:val="22"/>
          <w:shd w:val="clear" w:color="auto" w:fill="FFFF99"/>
          <w:rtl/>
        </w:rPr>
        <w:t xml:space="preserve">גמולי הביטוח לפי פרק א' לפוליסה </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 xml:space="preserve">כאחוז מסכום תגמולי הביטוח ששולמו בשיעור שהתיר </w:t>
      </w:r>
      <w:r w:rsidRPr="001367D5">
        <w:rPr>
          <w:rStyle w:val="default"/>
          <w:rFonts w:cs="FrankRuehl" w:hint="cs"/>
          <w:strike/>
          <w:vanish/>
          <w:sz w:val="22"/>
          <w:szCs w:val="22"/>
          <w:shd w:val="clear" w:color="auto" w:fill="FFFF99"/>
          <w:rtl/>
        </w:rPr>
        <w:t>המפקח</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הממונה</w:t>
      </w:r>
      <w:r w:rsidRPr="001367D5">
        <w:rPr>
          <w:rStyle w:val="default"/>
          <w:rFonts w:cs="FrankRuehl" w:hint="cs"/>
          <w:vanish/>
          <w:sz w:val="22"/>
          <w:szCs w:val="22"/>
          <w:shd w:val="clear" w:color="auto" w:fill="FFFF99"/>
          <w:rtl/>
        </w:rPr>
        <w:t xml:space="preserve"> לאותו רכב לפי גילו ולתקופת הביטוח שנותרה ממועד קרות מקרה הביטוח ועד תום תקופת הביטוח על פי הפוליסה.</w:t>
      </w:r>
      <w:bookmarkEnd w:id="51"/>
    </w:p>
    <w:p w14:paraId="791C8630" w14:textId="77777777" w:rsidR="00BD1EB0" w:rsidRPr="00610118" w:rsidRDefault="00BD1EB0" w:rsidP="00610118">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624" w:right="1134"/>
        <w:rPr>
          <w:rFonts w:cs="FrankRuehl" w:hint="cs"/>
          <w:b/>
          <w:bCs/>
          <w:sz w:val="22"/>
          <w:szCs w:val="22"/>
          <w:rtl/>
        </w:rPr>
      </w:pPr>
      <w:r w:rsidRPr="00610118">
        <w:rPr>
          <w:rFonts w:cs="FrankRuehl"/>
          <w:sz w:val="26"/>
          <w:rtl/>
          <w:lang w:eastAsia="en-US"/>
        </w:rPr>
        <w:pict w14:anchorId="7B7C5289">
          <v:shape id="_x0000_s2191" type="#_x0000_t202" style="position:absolute;left:0;text-align:left;margin-left:470.35pt;margin-top:7.1pt;width:1in;height:11.2pt;z-index:251667456" filled="f" stroked="f">
            <v:textbox inset="1mm,0,1mm,0">
              <w:txbxContent>
                <w:p w14:paraId="14FC7B2F" w14:textId="77777777" w:rsidR="00BD1EB0" w:rsidRDefault="00BD1EB0" w:rsidP="00BD1EB0">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Pr="00610118">
        <w:rPr>
          <w:rFonts w:cs="FrankRuehl"/>
          <w:sz w:val="26"/>
          <w:rtl/>
        </w:rPr>
        <w:t>25</w:t>
      </w:r>
      <w:r w:rsidRPr="00610118">
        <w:rPr>
          <w:rFonts w:cs="FrankRuehl" w:hint="cs"/>
          <w:sz w:val="26"/>
          <w:rtl/>
        </w:rPr>
        <w:t>א</w:t>
      </w:r>
      <w:r w:rsidRPr="00610118">
        <w:rPr>
          <w:rFonts w:cs="FrankRuehl"/>
          <w:sz w:val="26"/>
          <w:rtl/>
        </w:rPr>
        <w:t>.</w:t>
      </w:r>
      <w:r w:rsidR="00610118">
        <w:rPr>
          <w:rFonts w:cs="FrankRuehl" w:hint="cs"/>
          <w:b/>
          <w:bCs/>
          <w:sz w:val="22"/>
          <w:szCs w:val="22"/>
          <w:rtl/>
        </w:rPr>
        <w:t xml:space="preserve"> </w:t>
      </w:r>
      <w:r w:rsidRPr="00610118">
        <w:rPr>
          <w:rFonts w:cs="FrankRuehl" w:hint="cs"/>
          <w:b/>
          <w:bCs/>
          <w:sz w:val="22"/>
          <w:szCs w:val="22"/>
          <w:rtl/>
        </w:rPr>
        <w:t>החלפת הרכב</w:t>
      </w:r>
    </w:p>
    <w:p w14:paraId="5654E2A3" w14:textId="77777777" w:rsidR="00BD1EB0" w:rsidRPr="00610118" w:rsidRDefault="00BD1EB0" w:rsidP="004713CC">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10118">
        <w:rPr>
          <w:rStyle w:val="default"/>
          <w:rFonts w:cs="FrankRuehl" w:hint="cs"/>
          <w:rtl/>
        </w:rPr>
        <w:t>(א)</w:t>
      </w:r>
      <w:r w:rsidRPr="00610118">
        <w:rPr>
          <w:rStyle w:val="default"/>
          <w:rFonts w:cs="FrankRuehl" w:hint="cs"/>
          <w:rtl/>
        </w:rPr>
        <w:tab/>
        <w:t>החליף המבוטח את הרכב בתוך תקופת הביטוח ורכ</w:t>
      </w:r>
      <w:r w:rsidR="004713CC" w:rsidRPr="00610118">
        <w:rPr>
          <w:rStyle w:val="default"/>
          <w:rFonts w:cs="FrankRuehl" w:hint="cs"/>
          <w:rtl/>
        </w:rPr>
        <w:t>ש</w:t>
      </w:r>
      <w:r w:rsidRPr="00610118">
        <w:rPr>
          <w:rStyle w:val="default"/>
          <w:rFonts w:cs="FrankRuehl" w:hint="cs"/>
          <w:rtl/>
        </w:rPr>
        <w:t xml:space="preserve"> רכב חליפי, יוכל המבוטח, בהודעה למבטח, ובהסכמת המבטח, להעביר את הכיסוי לפי פוליסה זו לרכב החליפי.</w:t>
      </w:r>
    </w:p>
    <w:p w14:paraId="11876328" w14:textId="77777777" w:rsidR="00BD1EB0" w:rsidRPr="00610118" w:rsidRDefault="00BD1EB0" w:rsidP="00BD1EB0">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10118">
        <w:rPr>
          <w:rStyle w:val="default"/>
          <w:rFonts w:cs="FrankRuehl" w:hint="cs"/>
          <w:rtl/>
        </w:rPr>
        <w:t>(ב)</w:t>
      </w:r>
      <w:r w:rsidRPr="00610118">
        <w:rPr>
          <w:rStyle w:val="default"/>
          <w:rFonts w:cs="FrankRuehl" w:hint="cs"/>
          <w:rtl/>
        </w:rPr>
        <w:tab/>
        <w:t>היו ביום ההחלפה, דמי הביטוח בעבור הרכב המוחלף נמוכים מדמי הביטוח בעבור הרכב החליפי, ישלם המבוטח למבטח את ההפרש, באופן יחסי לתקופת הביטוח שנותרה בתוך 30 ימים מיום ההחלפה.</w:t>
      </w:r>
    </w:p>
    <w:p w14:paraId="11F3A424" w14:textId="77777777" w:rsidR="00BD1EB0" w:rsidRPr="00610118" w:rsidRDefault="00BD1EB0" w:rsidP="00BD1EB0">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10118">
        <w:rPr>
          <w:rStyle w:val="default"/>
          <w:rFonts w:cs="FrankRuehl" w:hint="cs"/>
          <w:rtl/>
        </w:rPr>
        <w:t>(ג)</w:t>
      </w:r>
      <w:r w:rsidRPr="00610118">
        <w:rPr>
          <w:rStyle w:val="default"/>
          <w:rFonts w:cs="FrankRuehl" w:hint="cs"/>
          <w:rtl/>
        </w:rPr>
        <w:tab/>
        <w:t>היו ביום ההחלפה, דמי הביטוח בעבור הרכב המוחלף גבוהים מדמי הביטוח בעבור הרכב החליפי, ישלם המבטח למבוטח את ההפרש, באופן יחסי לתקופת הביטוח שנותרה בתוך 30 ימים מיום ההחלפה.</w:t>
      </w:r>
    </w:p>
    <w:p w14:paraId="4AECABCE" w14:textId="77777777" w:rsidR="00BD1EB0" w:rsidRPr="00610118" w:rsidRDefault="00BD1EB0" w:rsidP="00BD1EB0">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10118">
        <w:rPr>
          <w:rStyle w:val="default"/>
          <w:rFonts w:cs="FrankRuehl" w:hint="cs"/>
          <w:rtl/>
        </w:rPr>
        <w:t>(ד)</w:t>
      </w:r>
      <w:r w:rsidRPr="00610118">
        <w:rPr>
          <w:rStyle w:val="default"/>
          <w:rFonts w:cs="FrankRuehl" w:hint="cs"/>
          <w:rtl/>
        </w:rPr>
        <w:tab/>
        <w:t>אין באמור בסעיפים קטנים (א), (ב) ו-(ג) כדי למנוע ממבטח לדרוש תשלום לכיסוי הוצאותיו בשל העברת הכיסוי הביטוחי לפי תעריפיו המאושרים.</w:t>
      </w:r>
    </w:p>
    <w:p w14:paraId="7487D68C" w14:textId="77777777" w:rsidR="00BD1EB0" w:rsidRPr="001367D5" w:rsidRDefault="00BD1EB0" w:rsidP="00BD1EB0">
      <w:pPr>
        <w:pStyle w:val="P00"/>
        <w:spacing w:before="0"/>
        <w:ind w:left="0" w:right="1134"/>
        <w:rPr>
          <w:rStyle w:val="default"/>
          <w:rFonts w:cs="FrankRuehl" w:hint="cs"/>
          <w:vanish/>
          <w:color w:val="FF0000"/>
          <w:sz w:val="20"/>
          <w:szCs w:val="20"/>
          <w:shd w:val="clear" w:color="auto" w:fill="FFFF99"/>
          <w:rtl/>
        </w:rPr>
      </w:pPr>
      <w:bookmarkStart w:id="52" w:name="Rov66"/>
      <w:r w:rsidRPr="001367D5">
        <w:rPr>
          <w:rStyle w:val="default"/>
          <w:rFonts w:cs="FrankRuehl" w:hint="cs"/>
          <w:vanish/>
          <w:color w:val="FF0000"/>
          <w:sz w:val="20"/>
          <w:szCs w:val="20"/>
          <w:shd w:val="clear" w:color="auto" w:fill="FFFF99"/>
          <w:rtl/>
        </w:rPr>
        <w:t>מיום 3.10.2012</w:t>
      </w:r>
    </w:p>
    <w:p w14:paraId="1A3EBB76" w14:textId="77777777" w:rsidR="00BD1EB0" w:rsidRPr="001367D5" w:rsidRDefault="00BD1EB0" w:rsidP="00BD1EB0">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73AA686B" w14:textId="77777777" w:rsidR="00BD1EB0" w:rsidRPr="001367D5" w:rsidRDefault="00BD1EB0" w:rsidP="00BD1EB0">
      <w:pPr>
        <w:pStyle w:val="P00"/>
        <w:spacing w:before="0"/>
        <w:ind w:left="0" w:right="1134"/>
        <w:rPr>
          <w:rStyle w:val="default"/>
          <w:rFonts w:cs="FrankRuehl" w:hint="cs"/>
          <w:vanish/>
          <w:sz w:val="20"/>
          <w:szCs w:val="20"/>
          <w:shd w:val="clear" w:color="auto" w:fill="FFFF99"/>
          <w:rtl/>
        </w:rPr>
      </w:pPr>
      <w:hyperlink r:id="rId64"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995</w:t>
      </w:r>
    </w:p>
    <w:p w14:paraId="6B74C6CE" w14:textId="77777777" w:rsidR="00BD1EB0" w:rsidRPr="00610118" w:rsidRDefault="00BD1EB0" w:rsidP="00610118">
      <w:pPr>
        <w:pStyle w:val="P00"/>
        <w:spacing w:before="0"/>
        <w:ind w:left="0" w:right="1134"/>
        <w:rPr>
          <w:rStyle w:val="default"/>
          <w:rFonts w:cs="FrankRuehl" w:hint="cs"/>
          <w:sz w:val="2"/>
          <w:szCs w:val="2"/>
          <w:shd w:val="clear" w:color="auto" w:fill="FFFF99"/>
          <w:rtl/>
        </w:rPr>
      </w:pPr>
      <w:r w:rsidRPr="001367D5">
        <w:rPr>
          <w:rStyle w:val="default"/>
          <w:rFonts w:cs="FrankRuehl" w:hint="cs"/>
          <w:b/>
          <w:bCs/>
          <w:vanish/>
          <w:sz w:val="20"/>
          <w:szCs w:val="20"/>
          <w:shd w:val="clear" w:color="auto" w:fill="FFFF99"/>
          <w:rtl/>
        </w:rPr>
        <w:t>הוספת סעיף 25א</w:t>
      </w:r>
      <w:bookmarkEnd w:id="52"/>
    </w:p>
    <w:p w14:paraId="79FBC970" w14:textId="77777777" w:rsidR="00BD1EB0" w:rsidRPr="00610118" w:rsidRDefault="00BD1EB0" w:rsidP="00610118">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624" w:right="1134"/>
        <w:rPr>
          <w:rFonts w:cs="FrankRuehl" w:hint="cs"/>
          <w:b/>
          <w:bCs/>
          <w:sz w:val="22"/>
          <w:szCs w:val="22"/>
          <w:rtl/>
        </w:rPr>
      </w:pPr>
      <w:r w:rsidRPr="00610118">
        <w:rPr>
          <w:rFonts w:cs="FrankRuehl"/>
          <w:sz w:val="26"/>
          <w:rtl/>
          <w:lang w:eastAsia="en-US"/>
        </w:rPr>
        <w:pict w14:anchorId="6B77418F">
          <v:shape id="_x0000_s2192" type="#_x0000_t202" style="position:absolute;left:0;text-align:left;margin-left:470.35pt;margin-top:7.1pt;width:1in;height:11.2pt;z-index:251668480" filled="f" stroked="f">
            <v:textbox inset="1mm,0,1mm,0">
              <w:txbxContent>
                <w:p w14:paraId="080BAF30" w14:textId="77777777" w:rsidR="00BD1EB0" w:rsidRDefault="00BD1EB0" w:rsidP="00BD1EB0">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Pr="00610118">
        <w:rPr>
          <w:rFonts w:cs="FrankRuehl"/>
          <w:sz w:val="26"/>
          <w:rtl/>
        </w:rPr>
        <w:t>25</w:t>
      </w:r>
      <w:r w:rsidRPr="00610118">
        <w:rPr>
          <w:rFonts w:cs="FrankRuehl" w:hint="cs"/>
          <w:sz w:val="26"/>
          <w:rtl/>
        </w:rPr>
        <w:t>ב</w:t>
      </w:r>
      <w:r w:rsidRPr="00610118">
        <w:rPr>
          <w:rFonts w:cs="FrankRuehl"/>
          <w:sz w:val="26"/>
          <w:rtl/>
        </w:rPr>
        <w:t>.</w:t>
      </w:r>
      <w:r w:rsidR="00610118">
        <w:rPr>
          <w:rFonts w:cs="FrankRuehl" w:hint="cs"/>
          <w:b/>
          <w:bCs/>
          <w:sz w:val="22"/>
          <w:szCs w:val="22"/>
          <w:rtl/>
        </w:rPr>
        <w:t xml:space="preserve"> </w:t>
      </w:r>
      <w:r w:rsidRPr="00610118">
        <w:rPr>
          <w:rFonts w:cs="FrankRuehl" w:hint="cs"/>
          <w:b/>
          <w:bCs/>
          <w:sz w:val="22"/>
          <w:szCs w:val="22"/>
          <w:rtl/>
        </w:rPr>
        <w:t>השבתה</w:t>
      </w:r>
    </w:p>
    <w:p w14:paraId="4B6BD096" w14:textId="77777777" w:rsidR="00BD1EB0" w:rsidRPr="00610118" w:rsidRDefault="00BD1EB0" w:rsidP="00BD1EB0">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10118">
        <w:rPr>
          <w:rStyle w:val="default"/>
          <w:rFonts w:cs="FrankRuehl" w:hint="cs"/>
          <w:rtl/>
        </w:rPr>
        <w:t>(א)</w:t>
      </w:r>
      <w:r w:rsidRPr="00610118">
        <w:rPr>
          <w:rStyle w:val="default"/>
          <w:rFonts w:cs="FrankRuehl" w:hint="cs"/>
          <w:rtl/>
        </w:rPr>
        <w:tab/>
        <w:t xml:space="preserve">במהלך תקופת הביטוח, המבוטח רשאי להודיע למבטח מראש על השבתת הרכב והעמדתו בלא שימוש לתקופה שלא תפחת מ-30 ימים ושלא תעלה על מספר הימים שנותרו עד לתום תקופת הביטוח (להלן </w:t>
      </w:r>
      <w:r w:rsidRPr="00610118">
        <w:rPr>
          <w:rStyle w:val="default"/>
          <w:rFonts w:cs="FrankRuehl"/>
          <w:rtl/>
        </w:rPr>
        <w:t>–</w:t>
      </w:r>
      <w:r w:rsidRPr="00610118">
        <w:rPr>
          <w:rStyle w:val="default"/>
          <w:rFonts w:cs="FrankRuehl" w:hint="cs"/>
          <w:rtl/>
        </w:rPr>
        <w:t xml:space="preserve"> תקופת ההשבתה).</w:t>
      </w:r>
    </w:p>
    <w:p w14:paraId="022DF0EC" w14:textId="77777777" w:rsidR="00BD1EB0" w:rsidRPr="00610118" w:rsidRDefault="00891F57" w:rsidP="00891F57">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3D03B1">
        <w:rPr>
          <w:rStyle w:val="default"/>
          <w:rFonts w:cs="FrankRuehl"/>
        </w:rPr>
        <w:pict w14:anchorId="591B0B73">
          <v:rect id="_x0000_s2253" style="position:absolute;left:0;text-align:left;margin-left:464.5pt;margin-top:8.05pt;width:75.05pt;height:10.3pt;z-index:251699200" o:allowincell="f" filled="f" stroked="f" strokecolor="lime" strokeweight=".25pt">
            <v:textbox inset="0,0,0,0">
              <w:txbxContent>
                <w:p w14:paraId="6870145E" w14:textId="77777777" w:rsidR="00891F57" w:rsidRDefault="00891F57" w:rsidP="00891F57">
                  <w:pPr>
                    <w:spacing w:line="160" w:lineRule="exact"/>
                    <w:jc w:val="left"/>
                    <w:rPr>
                      <w:rFonts w:cs="Miriam" w:hint="cs"/>
                      <w:noProof/>
                      <w:sz w:val="18"/>
                      <w:szCs w:val="18"/>
                      <w:rtl/>
                    </w:rPr>
                  </w:pPr>
                  <w:r>
                    <w:rPr>
                      <w:rFonts w:cs="Miriam" w:hint="cs"/>
                      <w:sz w:val="18"/>
                      <w:szCs w:val="18"/>
                      <w:rtl/>
                    </w:rPr>
                    <w:t>תק' תשפ"א-2021</w:t>
                  </w:r>
                </w:p>
              </w:txbxContent>
            </v:textbox>
            <w10:anchorlock/>
          </v:rect>
        </w:pict>
      </w:r>
      <w:r>
        <w:rPr>
          <w:rStyle w:val="default"/>
          <w:rFonts w:cs="FrankRuehl"/>
          <w:rtl/>
        </w:rPr>
        <w:t>(</w:t>
      </w:r>
      <w:r>
        <w:rPr>
          <w:rStyle w:val="default"/>
          <w:rFonts w:cs="FrankRuehl" w:hint="cs"/>
          <w:rtl/>
        </w:rPr>
        <w:t>ב)</w:t>
      </w:r>
      <w:r>
        <w:rPr>
          <w:rStyle w:val="default"/>
          <w:rFonts w:cs="FrankRuehl"/>
          <w:rtl/>
        </w:rPr>
        <w:tab/>
      </w:r>
      <w:r w:rsidR="00BD1EB0" w:rsidRPr="00610118">
        <w:rPr>
          <w:rStyle w:val="default"/>
          <w:rFonts w:cs="FrankRuehl" w:hint="cs"/>
          <w:rtl/>
        </w:rPr>
        <w:t xml:space="preserve">הודיע המבוטח למבטח כאמור </w:t>
      </w:r>
      <w:r w:rsidR="00465838">
        <w:rPr>
          <w:rStyle w:val="default"/>
          <w:rFonts w:cs="FrankRuehl" w:hint="cs"/>
          <w:rtl/>
        </w:rPr>
        <w:t>בסעיף קטן</w:t>
      </w:r>
      <w:r w:rsidR="00BD1EB0" w:rsidRPr="00610118">
        <w:rPr>
          <w:rStyle w:val="default"/>
          <w:rFonts w:cs="FrankRuehl" w:hint="cs"/>
          <w:rtl/>
        </w:rPr>
        <w:t xml:space="preserve"> (א), לא ינהג המבוטח או מי מטעמו ברכב במהלך תקופת ההשבתה ואם נהג המבוטח או מי מטעמו ברכב </w:t>
      </w:r>
      <w:r w:rsidR="00BD1EB0" w:rsidRPr="00610118">
        <w:rPr>
          <w:rStyle w:val="default"/>
          <w:rFonts w:cs="FrankRuehl"/>
          <w:rtl/>
        </w:rPr>
        <w:t>–</w:t>
      </w:r>
      <w:r w:rsidR="00BD1EB0" w:rsidRPr="00610118">
        <w:rPr>
          <w:rStyle w:val="default"/>
          <w:rFonts w:cs="FrankRuehl" w:hint="cs"/>
          <w:rtl/>
        </w:rPr>
        <w:t xml:space="preserve"> לא יחול כיסוי לפי סעיף 1(2) לפוליסה זו.</w:t>
      </w:r>
    </w:p>
    <w:p w14:paraId="37804CD3" w14:textId="77777777" w:rsidR="00BD1EB0" w:rsidRPr="00610118" w:rsidRDefault="00BD1EB0" w:rsidP="00BD1EB0">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10118">
        <w:rPr>
          <w:rStyle w:val="default"/>
          <w:rFonts w:cs="FrankRuehl" w:hint="cs"/>
          <w:rtl/>
        </w:rPr>
        <w:t>(ג)</w:t>
      </w:r>
      <w:r w:rsidRPr="00610118">
        <w:rPr>
          <w:rStyle w:val="default"/>
          <w:rFonts w:cs="FrankRuehl" w:hint="cs"/>
          <w:rtl/>
        </w:rPr>
        <w:tab/>
        <w:t>תקופת ההשבתה תסתיים במועד הקבוע בהודעת המבוטח; לא ננקב בהודעה האמורה מועד כאמור, תסתיים תקופת ההשבתה בתום תקופת הביטוח או עם קבלת הודעה מהמבוטח על סיום תקופת ההשבתה, לפי המוקדם מביניהם.</w:t>
      </w:r>
    </w:p>
    <w:p w14:paraId="5010123F" w14:textId="77777777" w:rsidR="00BD1EB0" w:rsidRPr="00610118" w:rsidRDefault="00BD1EB0" w:rsidP="00BD1EB0">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10118">
        <w:rPr>
          <w:rStyle w:val="default"/>
          <w:rFonts w:cs="FrankRuehl" w:hint="cs"/>
          <w:rtl/>
        </w:rPr>
        <w:t>(ד)</w:t>
      </w:r>
      <w:r w:rsidRPr="00610118">
        <w:rPr>
          <w:rStyle w:val="default"/>
          <w:rFonts w:cs="FrankRuehl" w:hint="cs"/>
          <w:rtl/>
        </w:rPr>
        <w:tab/>
        <w:t>בתום תקופת ההשבתה, ישיב המבטח למבוטח את החלק היחסי מדמי הביטוח בשל כיסוי לפי סעיף 1(2) לפוליסה זו, ששילם המבוטח בעד תקופת ההשבתה.</w:t>
      </w:r>
    </w:p>
    <w:p w14:paraId="1398D255" w14:textId="77777777" w:rsidR="00BD1EB0" w:rsidRPr="001367D5" w:rsidRDefault="00BD1EB0" w:rsidP="00BD1EB0">
      <w:pPr>
        <w:pStyle w:val="P00"/>
        <w:spacing w:before="0"/>
        <w:ind w:left="0" w:right="1134"/>
        <w:rPr>
          <w:rStyle w:val="default"/>
          <w:rFonts w:cs="FrankRuehl" w:hint="cs"/>
          <w:vanish/>
          <w:color w:val="FF0000"/>
          <w:sz w:val="20"/>
          <w:szCs w:val="20"/>
          <w:shd w:val="clear" w:color="auto" w:fill="FFFF99"/>
          <w:rtl/>
        </w:rPr>
      </w:pPr>
      <w:bookmarkStart w:id="53" w:name="Rov76"/>
      <w:r w:rsidRPr="001367D5">
        <w:rPr>
          <w:rStyle w:val="default"/>
          <w:rFonts w:cs="FrankRuehl" w:hint="cs"/>
          <w:vanish/>
          <w:color w:val="FF0000"/>
          <w:sz w:val="20"/>
          <w:szCs w:val="20"/>
          <w:shd w:val="clear" w:color="auto" w:fill="FFFF99"/>
          <w:rtl/>
        </w:rPr>
        <w:t>מיום 3.10.2012</w:t>
      </w:r>
    </w:p>
    <w:p w14:paraId="68C9B961" w14:textId="77777777" w:rsidR="00BD1EB0" w:rsidRPr="001367D5" w:rsidRDefault="00BD1EB0" w:rsidP="00BD1EB0">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1DD9A86A" w14:textId="77777777" w:rsidR="00BD1EB0" w:rsidRPr="001367D5" w:rsidRDefault="00BD1EB0" w:rsidP="00BD1EB0">
      <w:pPr>
        <w:pStyle w:val="P00"/>
        <w:spacing w:before="0"/>
        <w:ind w:left="0" w:right="1134"/>
        <w:rPr>
          <w:rStyle w:val="default"/>
          <w:rFonts w:cs="FrankRuehl" w:hint="cs"/>
          <w:vanish/>
          <w:sz w:val="20"/>
          <w:szCs w:val="20"/>
          <w:shd w:val="clear" w:color="auto" w:fill="FFFF99"/>
          <w:rtl/>
        </w:rPr>
      </w:pPr>
      <w:hyperlink r:id="rId65"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995</w:t>
      </w:r>
    </w:p>
    <w:p w14:paraId="421EACBF" w14:textId="77777777" w:rsidR="00BD1EB0" w:rsidRPr="001367D5" w:rsidRDefault="00BD1EB0" w:rsidP="00610118">
      <w:pPr>
        <w:pStyle w:val="P00"/>
        <w:spacing w:before="0"/>
        <w:ind w:left="0" w:right="1134"/>
        <w:rPr>
          <w:rStyle w:val="default"/>
          <w:rFonts w:cs="FrankRuehl"/>
          <w:vanish/>
          <w:sz w:val="20"/>
          <w:szCs w:val="20"/>
          <w:shd w:val="clear" w:color="auto" w:fill="FFFF99"/>
          <w:rtl/>
        </w:rPr>
      </w:pPr>
      <w:r w:rsidRPr="001367D5">
        <w:rPr>
          <w:rStyle w:val="default"/>
          <w:rFonts w:cs="FrankRuehl" w:hint="cs"/>
          <w:b/>
          <w:bCs/>
          <w:vanish/>
          <w:sz w:val="20"/>
          <w:szCs w:val="20"/>
          <w:shd w:val="clear" w:color="auto" w:fill="FFFF99"/>
          <w:rtl/>
        </w:rPr>
        <w:t>הוספת סעיף 25ב</w:t>
      </w:r>
    </w:p>
    <w:p w14:paraId="2DD5E4BE" w14:textId="77777777" w:rsidR="00891F57" w:rsidRPr="001367D5" w:rsidRDefault="00891F57" w:rsidP="00891F57">
      <w:pPr>
        <w:pStyle w:val="P00"/>
        <w:spacing w:before="0"/>
        <w:ind w:left="0" w:right="1134"/>
        <w:rPr>
          <w:rFonts w:cs="FrankRuehl"/>
          <w:vanish/>
          <w:szCs w:val="20"/>
          <w:shd w:val="clear" w:color="auto" w:fill="FFFF99"/>
          <w:rtl/>
        </w:rPr>
      </w:pPr>
    </w:p>
    <w:p w14:paraId="01B52033" w14:textId="77777777" w:rsidR="00891F57" w:rsidRPr="001367D5" w:rsidRDefault="00891F57" w:rsidP="00891F57">
      <w:pPr>
        <w:pStyle w:val="P00"/>
        <w:spacing w:before="0"/>
        <w:ind w:left="397" w:right="1134"/>
        <w:rPr>
          <w:rStyle w:val="default"/>
          <w:rFonts w:ascii="FrankRuehl" w:hAnsi="FrankRuehl" w:cs="FrankRuehl"/>
          <w:vanish/>
          <w:color w:val="FF0000"/>
          <w:sz w:val="20"/>
          <w:szCs w:val="20"/>
          <w:shd w:val="clear" w:color="auto" w:fill="FFFF99"/>
          <w:rtl/>
        </w:rPr>
      </w:pPr>
      <w:r w:rsidRPr="001367D5">
        <w:rPr>
          <w:rStyle w:val="default"/>
          <w:rFonts w:ascii="FrankRuehl" w:hAnsi="FrankRuehl" w:cs="FrankRuehl"/>
          <w:vanish/>
          <w:color w:val="FF0000"/>
          <w:sz w:val="20"/>
          <w:szCs w:val="20"/>
          <w:shd w:val="clear" w:color="auto" w:fill="FFFF99"/>
          <w:rtl/>
        </w:rPr>
        <w:t>מיום 8.12.2021</w:t>
      </w:r>
    </w:p>
    <w:p w14:paraId="1CA0E978" w14:textId="77777777" w:rsidR="00891F57" w:rsidRPr="001367D5" w:rsidRDefault="00891F57" w:rsidP="00891F57">
      <w:pPr>
        <w:pStyle w:val="P00"/>
        <w:spacing w:before="0"/>
        <w:ind w:left="397"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b/>
          <w:bCs/>
          <w:vanish/>
          <w:sz w:val="20"/>
          <w:szCs w:val="20"/>
          <w:shd w:val="clear" w:color="auto" w:fill="FFFF99"/>
          <w:rtl/>
        </w:rPr>
        <w:t>תק' תשפ"א-2021</w:t>
      </w:r>
    </w:p>
    <w:p w14:paraId="64296920" w14:textId="77777777" w:rsidR="00891F57" w:rsidRPr="001367D5" w:rsidRDefault="00891F57" w:rsidP="00891F57">
      <w:pPr>
        <w:pStyle w:val="P00"/>
        <w:spacing w:before="0"/>
        <w:ind w:left="397" w:right="1134"/>
        <w:rPr>
          <w:rStyle w:val="default"/>
          <w:rFonts w:ascii="FrankRuehl" w:hAnsi="FrankRuehl" w:cs="FrankRuehl"/>
          <w:vanish/>
          <w:sz w:val="20"/>
          <w:szCs w:val="20"/>
          <w:shd w:val="clear" w:color="auto" w:fill="FFFF99"/>
          <w:rtl/>
        </w:rPr>
      </w:pPr>
      <w:hyperlink r:id="rId66" w:history="1">
        <w:r w:rsidRPr="001367D5">
          <w:rPr>
            <w:rStyle w:val="Hyperlink"/>
            <w:rFonts w:ascii="FrankRuehl" w:hAnsi="FrankRuehl" w:cs="FrankRuehl"/>
            <w:vanish/>
            <w:szCs w:val="20"/>
            <w:shd w:val="clear" w:color="auto" w:fill="FFFF99"/>
            <w:rtl/>
          </w:rPr>
          <w:t>ק"ת תשפ"א מס' 9424</w:t>
        </w:r>
      </w:hyperlink>
      <w:r w:rsidRPr="001367D5">
        <w:rPr>
          <w:rStyle w:val="default"/>
          <w:rFonts w:ascii="FrankRuehl" w:hAnsi="FrankRuehl" w:cs="FrankRuehl"/>
          <w:vanish/>
          <w:sz w:val="20"/>
          <w:szCs w:val="20"/>
          <w:shd w:val="clear" w:color="auto" w:fill="FFFF99"/>
          <w:rtl/>
        </w:rPr>
        <w:t xml:space="preserve"> מיום 8.6.2021 עמ' 329</w:t>
      </w:r>
      <w:r w:rsidRPr="001367D5">
        <w:rPr>
          <w:rStyle w:val="default"/>
          <w:rFonts w:ascii="FrankRuehl" w:hAnsi="FrankRuehl" w:cs="FrankRuehl" w:hint="cs"/>
          <w:vanish/>
          <w:sz w:val="20"/>
          <w:szCs w:val="20"/>
          <w:shd w:val="clear" w:color="auto" w:fill="FFFF99"/>
          <w:rtl/>
        </w:rPr>
        <w:t>8</w:t>
      </w:r>
    </w:p>
    <w:p w14:paraId="23B2DAE0" w14:textId="77777777" w:rsidR="00891F57" w:rsidRPr="00891F57" w:rsidRDefault="00891F57" w:rsidP="00891F57">
      <w:pPr>
        <w:pStyle w:val="P11"/>
        <w:tabs>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hint="cs"/>
          <w:sz w:val="2"/>
          <w:szCs w:val="2"/>
          <w:rtl/>
        </w:rPr>
      </w:pPr>
      <w:r w:rsidRPr="001367D5">
        <w:rPr>
          <w:rStyle w:val="default"/>
          <w:rFonts w:cs="FrankRuehl" w:hint="cs"/>
          <w:vanish/>
          <w:sz w:val="22"/>
          <w:szCs w:val="22"/>
          <w:shd w:val="clear" w:color="auto" w:fill="FFFF99"/>
          <w:rtl/>
        </w:rPr>
        <w:t>(ב)</w:t>
      </w:r>
      <w:r w:rsidRPr="001367D5">
        <w:rPr>
          <w:rStyle w:val="default"/>
          <w:rFonts w:cs="FrankRuehl" w:hint="cs"/>
          <w:vanish/>
          <w:sz w:val="22"/>
          <w:szCs w:val="22"/>
          <w:shd w:val="clear" w:color="auto" w:fill="FFFF99"/>
          <w:rtl/>
        </w:rPr>
        <w:tab/>
        <w:t xml:space="preserve">הודיע המבוטח למבטח כאמור </w:t>
      </w:r>
      <w:r w:rsidRPr="001367D5">
        <w:rPr>
          <w:rStyle w:val="default"/>
          <w:rFonts w:cs="FrankRuehl" w:hint="cs"/>
          <w:strike/>
          <w:vanish/>
          <w:sz w:val="22"/>
          <w:szCs w:val="22"/>
          <w:shd w:val="clear" w:color="auto" w:fill="FFFF99"/>
          <w:rtl/>
        </w:rPr>
        <w:t>בתקנת משנה</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בסעיף קטן</w:t>
      </w:r>
      <w:r w:rsidRPr="001367D5">
        <w:rPr>
          <w:rStyle w:val="default"/>
          <w:rFonts w:cs="FrankRuehl" w:hint="cs"/>
          <w:vanish/>
          <w:sz w:val="22"/>
          <w:szCs w:val="22"/>
          <w:shd w:val="clear" w:color="auto" w:fill="FFFF99"/>
          <w:rtl/>
        </w:rPr>
        <w:t xml:space="preserve"> (א), לא ינהג המבוטח או מי מטעמו ברכב במהלך תקופת ההשבתה ואם נהג המבוטח או מי מטעמו ברכב </w:t>
      </w:r>
      <w:r w:rsidRPr="001367D5">
        <w:rPr>
          <w:rStyle w:val="default"/>
          <w:rFonts w:cs="FrankRuehl"/>
          <w:vanish/>
          <w:sz w:val="22"/>
          <w:szCs w:val="22"/>
          <w:shd w:val="clear" w:color="auto" w:fill="FFFF99"/>
          <w:rtl/>
        </w:rPr>
        <w:t>–</w:t>
      </w:r>
      <w:r w:rsidRPr="001367D5">
        <w:rPr>
          <w:rStyle w:val="default"/>
          <w:rFonts w:cs="FrankRuehl" w:hint="cs"/>
          <w:vanish/>
          <w:sz w:val="22"/>
          <w:szCs w:val="22"/>
          <w:shd w:val="clear" w:color="auto" w:fill="FFFF99"/>
          <w:rtl/>
        </w:rPr>
        <w:t xml:space="preserve"> לא יחול כיסוי לפי סעיף 1(2) לפוליסה זו.</w:t>
      </w:r>
      <w:bookmarkEnd w:id="53"/>
    </w:p>
    <w:p w14:paraId="1F838C95" w14:textId="77777777" w:rsidR="00F51BC9" w:rsidRDefault="00BD1EB0" w:rsidP="000E4D84">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624" w:right="1134"/>
        <w:rPr>
          <w:rFonts w:cs="FrankRuehl"/>
          <w:sz w:val="26"/>
          <w:rtl/>
        </w:rPr>
      </w:pPr>
      <w:r>
        <w:rPr>
          <w:rFonts w:cs="FrankRuehl"/>
          <w:sz w:val="26"/>
          <w:rtl/>
          <w:lang w:eastAsia="en-US"/>
        </w:rPr>
        <w:pict w14:anchorId="7D932865">
          <v:shape id="_x0000_s2195" type="#_x0000_t202" style="position:absolute;left:0;text-align:left;margin-left:470.35pt;margin-top:7.1pt;width:1in;height:11.2pt;z-index:251669504" filled="f" stroked="f">
            <v:textbox inset="1mm,0,1mm,0">
              <w:txbxContent>
                <w:p w14:paraId="1FAEF1C6" w14:textId="77777777" w:rsidR="00BD1EB0" w:rsidRDefault="00BD1EB0" w:rsidP="00BD1EB0">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F51BC9">
        <w:rPr>
          <w:rFonts w:cs="FrankRuehl"/>
          <w:sz w:val="26"/>
          <w:rtl/>
        </w:rPr>
        <w:t>26.</w:t>
      </w:r>
      <w:r w:rsidR="00F51BC9">
        <w:rPr>
          <w:rFonts w:cs="FrankRuehl"/>
          <w:sz w:val="26"/>
          <w:rtl/>
        </w:rPr>
        <w:tab/>
      </w:r>
      <w:r w:rsidR="00F51BC9" w:rsidRPr="003D03B1">
        <w:rPr>
          <w:rFonts w:cs="FrankRuehl"/>
          <w:b/>
          <w:bCs/>
          <w:sz w:val="22"/>
          <w:szCs w:val="22"/>
          <w:rtl/>
        </w:rPr>
        <w:t>ב</w:t>
      </w:r>
      <w:r w:rsidR="00F51BC9" w:rsidRPr="003D03B1">
        <w:rPr>
          <w:rFonts w:cs="FrankRuehl" w:hint="cs"/>
          <w:b/>
          <w:bCs/>
          <w:sz w:val="22"/>
          <w:szCs w:val="22"/>
          <w:rtl/>
        </w:rPr>
        <w:t>יטול הביטוח</w:t>
      </w:r>
    </w:p>
    <w:p w14:paraId="14B4F55E" w14:textId="77777777" w:rsidR="00465838" w:rsidRPr="00465838" w:rsidRDefault="00891F57" w:rsidP="00465838">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sidRPr="003D03B1">
        <w:rPr>
          <w:rStyle w:val="default"/>
          <w:rFonts w:cs="FrankRuehl"/>
        </w:rPr>
        <w:pict w14:anchorId="1181A0EE">
          <v:rect id="_x0000_s2255" style="position:absolute;left:0;text-align:left;margin-left:464.5pt;margin-top:8.05pt;width:75.05pt;height:10.3pt;z-index:251701248" o:allowincell="f" filled="f" stroked="f" strokecolor="lime" strokeweight=".25pt">
            <v:textbox inset="0,0,0,0">
              <w:txbxContent>
                <w:p w14:paraId="1B05A1E7" w14:textId="77777777" w:rsidR="00891F57" w:rsidRDefault="00891F57" w:rsidP="00891F57">
                  <w:pPr>
                    <w:spacing w:line="160" w:lineRule="exact"/>
                    <w:jc w:val="left"/>
                    <w:rPr>
                      <w:rFonts w:cs="Miriam" w:hint="cs"/>
                      <w:noProof/>
                      <w:sz w:val="18"/>
                      <w:szCs w:val="18"/>
                      <w:rtl/>
                    </w:rPr>
                  </w:pPr>
                  <w:r>
                    <w:rPr>
                      <w:rFonts w:cs="Miriam" w:hint="cs"/>
                      <w:sz w:val="18"/>
                      <w:szCs w:val="18"/>
                      <w:rtl/>
                    </w:rPr>
                    <w:t>תק' תשפ"א-2021</w:t>
                  </w:r>
                </w:p>
              </w:txbxContent>
            </v:textbox>
            <w10:anchorlock/>
          </v:rect>
        </w:pict>
      </w:r>
      <w:r>
        <w:rPr>
          <w:rStyle w:val="default"/>
          <w:rFonts w:cs="FrankRuehl"/>
          <w:rtl/>
        </w:rPr>
        <w:t>(</w:t>
      </w:r>
      <w:r>
        <w:rPr>
          <w:rStyle w:val="default"/>
          <w:rFonts w:cs="FrankRuehl" w:hint="cs"/>
          <w:rtl/>
        </w:rPr>
        <w:t>א)</w:t>
      </w:r>
      <w:r>
        <w:rPr>
          <w:rStyle w:val="default"/>
          <w:rFonts w:cs="FrankRuehl"/>
          <w:rtl/>
        </w:rPr>
        <w:tab/>
      </w:r>
      <w:r w:rsidR="00465838" w:rsidRPr="00465838">
        <w:rPr>
          <w:rStyle w:val="default"/>
          <w:rFonts w:cs="FrankRuehl" w:hint="cs"/>
          <w:rtl/>
        </w:rPr>
        <w:t xml:space="preserve">המבוטח רשאי לבטל את הביטוח בכל עת לפני תום תקופת הביטוח, לפי שיקול דעתו; הביטוח יתבטל במועד שבו נמסרה על כך הודעה למבטח או במועד מאוחר יותר בהתאם לבקשת המבוטח; במקרה כזה יחזיר המבטח למבוטח בהקדם, ולא יאוחר מ-14 ימים מהמועד שבו נכנס הביטול לתוקף, את החלק היחסי מדמי הביטוח ששולמו בעד התקופה שלאחר מועד כניסת הביטול לתוקף; החלק היחסי כאמור יחושב על ידי הכפלת דמי הביטוח שגבה המבטח ביחס שבין מספר הימים שנותרו, במועד הביטול, עד תום תקופת הביטוח המקורית, לבין מספר הימים הנכללים בתקופת הביטוח המקורית (להלן </w:t>
      </w:r>
      <w:r w:rsidR="00465838" w:rsidRPr="00465838">
        <w:rPr>
          <w:rStyle w:val="default"/>
          <w:rFonts w:cs="FrankRuehl"/>
          <w:rtl/>
        </w:rPr>
        <w:t>–</w:t>
      </w:r>
      <w:r w:rsidR="00465838" w:rsidRPr="00465838">
        <w:rPr>
          <w:rStyle w:val="default"/>
          <w:rFonts w:cs="FrankRuehl" w:hint="cs"/>
          <w:rtl/>
        </w:rPr>
        <w:t xml:space="preserve"> החלק היחסי).</w:t>
      </w:r>
    </w:p>
    <w:p w14:paraId="7D35C454" w14:textId="77777777" w:rsidR="00610118" w:rsidRPr="00610118" w:rsidRDefault="00891F57" w:rsidP="00891F57">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3D03B1">
        <w:rPr>
          <w:rStyle w:val="default"/>
          <w:rFonts w:cs="FrankRuehl"/>
        </w:rPr>
        <w:pict w14:anchorId="35079637">
          <v:rect id="_x0000_s2256" style="position:absolute;left:0;text-align:left;margin-left:464.5pt;margin-top:8.05pt;width:75.05pt;height:10.3pt;z-index:251702272" o:allowincell="f" filled="f" stroked="f" strokecolor="lime" strokeweight=".25pt">
            <v:textbox inset="0,0,0,0">
              <w:txbxContent>
                <w:p w14:paraId="039FDC12" w14:textId="77777777" w:rsidR="00891F57" w:rsidRDefault="00891F57" w:rsidP="00891F57">
                  <w:pPr>
                    <w:spacing w:line="160" w:lineRule="exact"/>
                    <w:jc w:val="left"/>
                    <w:rPr>
                      <w:rFonts w:cs="Miriam" w:hint="cs"/>
                      <w:noProof/>
                      <w:sz w:val="18"/>
                      <w:szCs w:val="18"/>
                      <w:rtl/>
                    </w:rPr>
                  </w:pPr>
                  <w:r>
                    <w:rPr>
                      <w:rFonts w:cs="Miriam" w:hint="cs"/>
                      <w:sz w:val="18"/>
                      <w:szCs w:val="18"/>
                      <w:rtl/>
                    </w:rPr>
                    <w:t>תק' תשפ"א-2021</w:t>
                  </w:r>
                </w:p>
              </w:txbxContent>
            </v:textbox>
            <w10:anchorlock/>
          </v:rect>
        </w:pict>
      </w:r>
      <w:r>
        <w:rPr>
          <w:rStyle w:val="default"/>
          <w:rFonts w:cs="FrankRuehl"/>
          <w:rtl/>
        </w:rPr>
        <w:t>(</w:t>
      </w:r>
      <w:r>
        <w:rPr>
          <w:rStyle w:val="default"/>
          <w:rFonts w:cs="FrankRuehl" w:hint="cs"/>
          <w:rtl/>
        </w:rPr>
        <w:t>ב)</w:t>
      </w:r>
      <w:r>
        <w:rPr>
          <w:rStyle w:val="default"/>
          <w:rFonts w:cs="FrankRuehl"/>
          <w:rtl/>
        </w:rPr>
        <w:tab/>
      </w:r>
      <w:r w:rsidR="00465838">
        <w:rPr>
          <w:rStyle w:val="default"/>
          <w:rFonts w:cs="FrankRuehl" w:hint="cs"/>
          <w:rtl/>
        </w:rPr>
        <w:t>(נמחק</w:t>
      </w:r>
      <w:r w:rsidR="00610118" w:rsidRPr="00610118">
        <w:rPr>
          <w:rStyle w:val="default"/>
          <w:rFonts w:cs="FrankRuehl" w:hint="cs"/>
          <w:rtl/>
        </w:rPr>
        <w:t>).</w:t>
      </w:r>
    </w:p>
    <w:p w14:paraId="12B9B8AA" w14:textId="77777777" w:rsidR="00610118" w:rsidRPr="00610118" w:rsidRDefault="00610118" w:rsidP="00610118">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10118">
        <w:rPr>
          <w:rStyle w:val="default"/>
          <w:rFonts w:cs="FrankRuehl" w:hint="cs"/>
          <w:rtl/>
        </w:rPr>
        <w:t>(ג)</w:t>
      </w:r>
      <w:r w:rsidRPr="00610118">
        <w:rPr>
          <w:rStyle w:val="default"/>
          <w:rFonts w:cs="FrankRuehl" w:hint="cs"/>
          <w:rtl/>
        </w:rPr>
        <w:tab/>
        <w:t>בלי לגרוע מזכויות המבטח על פי דין, רשאי המבטח לבטל את הביטוח לפני תום תקופת הביטוח, ובלבד שהודעה על כך, שבה ייכללו הנימוקים לביטול, תישלח למבוטח בדואר רשום 45 ימים לפחות לפני התאריך שבו יתבטל הביטוח.</w:t>
      </w:r>
    </w:p>
    <w:p w14:paraId="79EE05D4" w14:textId="77777777" w:rsidR="00610118" w:rsidRPr="00610118" w:rsidRDefault="00610118" w:rsidP="00610118">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10118">
        <w:rPr>
          <w:rStyle w:val="default"/>
          <w:rFonts w:cs="FrankRuehl" w:hint="cs"/>
          <w:rtl/>
        </w:rPr>
        <w:t>(ד)</w:t>
      </w:r>
      <w:r w:rsidRPr="00610118">
        <w:rPr>
          <w:rStyle w:val="default"/>
          <w:rFonts w:cs="FrankRuehl" w:hint="cs"/>
          <w:rtl/>
        </w:rPr>
        <w:tab/>
        <w:t>ביטל המבטח את הפוליסה, יחזיר המבטח למבוטח בהקדם, ולא יאוחר מ-14 ימים מהמועד שבו נכנס הביטול לתוקף, את החלק היחסי מדמי הביטוח ששולמו.</w:t>
      </w:r>
    </w:p>
    <w:p w14:paraId="3B629F6F" w14:textId="77777777" w:rsidR="00610118" w:rsidRPr="00610118" w:rsidRDefault="00610118" w:rsidP="00610118">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10118">
        <w:rPr>
          <w:rStyle w:val="default"/>
          <w:rFonts w:cs="FrankRuehl" w:hint="cs"/>
          <w:rtl/>
        </w:rPr>
        <w:t>(ה)</w:t>
      </w:r>
      <w:r w:rsidRPr="00610118">
        <w:rPr>
          <w:rStyle w:val="default"/>
          <w:rFonts w:cs="FrankRuehl" w:hint="cs"/>
          <w:rtl/>
        </w:rPr>
        <w:tab/>
        <w:t>כל הסכומים שיוחזרו לפי סעיף זה ישתנו בהתאם לשינויים במדד בין המדד שפורסם סמוך לפני מועד ביצוע תשלום דמי הביטוח לבין המדד שפורסם סמוך לפני מועד החזרת דמי הביטוח; אם דמי הביטוח שולמו לשיעורין, ישתנה כל סכום בהתאם לשינויים במדד בין המדד שפורסם סמוך לפני מועד ביצוע התשלום לבין המדד שפורסם סמוך לפני השבת דמי הביטוח.</w:t>
      </w:r>
    </w:p>
    <w:p w14:paraId="518B4442" w14:textId="77777777" w:rsidR="00610118" w:rsidRPr="00610118" w:rsidRDefault="00610118" w:rsidP="00610118">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10118">
        <w:rPr>
          <w:rStyle w:val="default"/>
          <w:rFonts w:cs="FrankRuehl" w:hint="cs"/>
          <w:rtl/>
        </w:rPr>
        <w:t>(ו)</w:t>
      </w:r>
      <w:r w:rsidRPr="00610118">
        <w:rPr>
          <w:rStyle w:val="default"/>
          <w:rFonts w:cs="FrankRuehl" w:hint="cs"/>
          <w:rtl/>
        </w:rPr>
        <w:tab/>
        <w:t>על אף האמור בסעיף זה פוליסה משועבדת תתבטל 30 ימים לאחר שניתנה התראה על הביטול לבעל השיעבוד.</w:t>
      </w:r>
    </w:p>
    <w:p w14:paraId="66C67722" w14:textId="77777777" w:rsidR="00BD1EB0" w:rsidRPr="001367D5" w:rsidRDefault="00BD1EB0" w:rsidP="00BD1EB0">
      <w:pPr>
        <w:pStyle w:val="P00"/>
        <w:spacing w:before="0"/>
        <w:ind w:left="0" w:right="1134"/>
        <w:rPr>
          <w:rStyle w:val="default"/>
          <w:rFonts w:cs="FrankRuehl" w:hint="cs"/>
          <w:vanish/>
          <w:color w:val="FF0000"/>
          <w:sz w:val="20"/>
          <w:szCs w:val="20"/>
          <w:shd w:val="clear" w:color="auto" w:fill="FFFF99"/>
          <w:rtl/>
        </w:rPr>
      </w:pPr>
      <w:bookmarkStart w:id="54" w:name="Rov77"/>
      <w:r w:rsidRPr="001367D5">
        <w:rPr>
          <w:rStyle w:val="default"/>
          <w:rFonts w:cs="FrankRuehl" w:hint="cs"/>
          <w:vanish/>
          <w:color w:val="FF0000"/>
          <w:sz w:val="20"/>
          <w:szCs w:val="20"/>
          <w:shd w:val="clear" w:color="auto" w:fill="FFFF99"/>
          <w:rtl/>
        </w:rPr>
        <w:t>מיום 3.10.2012</w:t>
      </w:r>
    </w:p>
    <w:p w14:paraId="66D5476A" w14:textId="77777777" w:rsidR="00BD1EB0" w:rsidRPr="001367D5" w:rsidRDefault="00BD1EB0" w:rsidP="00BD1EB0">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1F219536" w14:textId="77777777" w:rsidR="00BD1EB0" w:rsidRPr="001367D5" w:rsidRDefault="00BD1EB0" w:rsidP="00BD1EB0">
      <w:pPr>
        <w:pStyle w:val="P00"/>
        <w:spacing w:before="0"/>
        <w:ind w:left="0" w:right="1134"/>
        <w:rPr>
          <w:rStyle w:val="default"/>
          <w:rFonts w:cs="FrankRuehl" w:hint="cs"/>
          <w:vanish/>
          <w:sz w:val="20"/>
          <w:szCs w:val="20"/>
          <w:shd w:val="clear" w:color="auto" w:fill="FFFF99"/>
          <w:rtl/>
        </w:rPr>
      </w:pPr>
      <w:hyperlink r:id="rId67"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996</w:t>
      </w:r>
    </w:p>
    <w:p w14:paraId="6665FB14" w14:textId="77777777" w:rsidR="00BD1EB0" w:rsidRPr="001367D5" w:rsidRDefault="00BD1EB0" w:rsidP="00BD1EB0">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החלפת סעיף 26</w:t>
      </w:r>
    </w:p>
    <w:p w14:paraId="715E0C86" w14:textId="77777777" w:rsidR="00BD1EB0" w:rsidRPr="001367D5" w:rsidRDefault="00BD1EB0" w:rsidP="00BD1EB0">
      <w:pPr>
        <w:pStyle w:val="P00"/>
        <w:ind w:left="0" w:right="1134"/>
        <w:rPr>
          <w:rStyle w:val="default"/>
          <w:rFonts w:cs="FrankRuehl" w:hint="cs"/>
          <w:vanish/>
          <w:sz w:val="20"/>
          <w:szCs w:val="20"/>
          <w:shd w:val="clear" w:color="auto" w:fill="FFFF99"/>
          <w:rtl/>
        </w:rPr>
      </w:pPr>
      <w:r w:rsidRPr="001367D5">
        <w:rPr>
          <w:rStyle w:val="default"/>
          <w:rFonts w:cs="FrankRuehl" w:hint="cs"/>
          <w:vanish/>
          <w:sz w:val="20"/>
          <w:szCs w:val="20"/>
          <w:shd w:val="clear" w:color="auto" w:fill="FFFF99"/>
          <w:rtl/>
        </w:rPr>
        <w:t>הנוסח הקודם:</w:t>
      </w:r>
    </w:p>
    <w:p w14:paraId="40135DDA" w14:textId="77777777" w:rsidR="00BD1EB0" w:rsidRPr="001367D5" w:rsidRDefault="00BD1EB0" w:rsidP="00BD1EB0">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0"/>
        <w:ind w:left="624" w:right="1134"/>
        <w:rPr>
          <w:rFonts w:cs="FrankRuehl"/>
          <w:strike/>
          <w:vanish/>
          <w:sz w:val="22"/>
          <w:szCs w:val="22"/>
          <w:shd w:val="clear" w:color="auto" w:fill="FFFF99"/>
          <w:rtl/>
        </w:rPr>
      </w:pPr>
      <w:r w:rsidRPr="001367D5">
        <w:rPr>
          <w:rFonts w:cs="FrankRuehl"/>
          <w:strike/>
          <w:vanish/>
          <w:sz w:val="22"/>
          <w:szCs w:val="22"/>
          <w:shd w:val="clear" w:color="auto" w:fill="FFFF99"/>
          <w:rtl/>
        </w:rPr>
        <w:t>26.</w:t>
      </w:r>
      <w:r w:rsidRPr="001367D5">
        <w:rPr>
          <w:rFonts w:cs="FrankRuehl"/>
          <w:strike/>
          <w:vanish/>
          <w:sz w:val="22"/>
          <w:szCs w:val="22"/>
          <w:shd w:val="clear" w:color="auto" w:fill="FFFF99"/>
          <w:rtl/>
        </w:rPr>
        <w:tab/>
        <w:t>ב</w:t>
      </w:r>
      <w:r w:rsidRPr="001367D5">
        <w:rPr>
          <w:rFonts w:cs="FrankRuehl" w:hint="cs"/>
          <w:strike/>
          <w:vanish/>
          <w:sz w:val="22"/>
          <w:szCs w:val="22"/>
          <w:shd w:val="clear" w:color="auto" w:fill="FFFF99"/>
          <w:rtl/>
        </w:rPr>
        <w:t>יטול הביטוח</w:t>
      </w:r>
    </w:p>
    <w:p w14:paraId="420440B3" w14:textId="77777777" w:rsidR="00BD1EB0" w:rsidRPr="001367D5" w:rsidRDefault="00BD1EB0" w:rsidP="00BD1EB0">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1367D5">
        <w:rPr>
          <w:rStyle w:val="default"/>
          <w:rFonts w:cs="FrankRuehl"/>
          <w:strike/>
          <w:vanish/>
          <w:sz w:val="22"/>
          <w:szCs w:val="22"/>
          <w:shd w:val="clear" w:color="auto" w:fill="FFFF99"/>
          <w:rtl/>
        </w:rPr>
        <w:t>(א</w:t>
      </w: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ab/>
        <w:t>ה</w:t>
      </w:r>
      <w:r w:rsidRPr="001367D5">
        <w:rPr>
          <w:rStyle w:val="default"/>
          <w:rFonts w:cs="FrankRuehl" w:hint="cs"/>
          <w:strike/>
          <w:vanish/>
          <w:sz w:val="22"/>
          <w:szCs w:val="22"/>
          <w:shd w:val="clear" w:color="auto" w:fill="FFFF99"/>
          <w:rtl/>
        </w:rPr>
        <w:t>מבוטח רשאי לבטל את הביט</w:t>
      </w:r>
      <w:r w:rsidRPr="001367D5">
        <w:rPr>
          <w:rStyle w:val="default"/>
          <w:rFonts w:cs="FrankRuehl"/>
          <w:strike/>
          <w:vanish/>
          <w:sz w:val="22"/>
          <w:szCs w:val="22"/>
          <w:shd w:val="clear" w:color="auto" w:fill="FFFF99"/>
          <w:rtl/>
        </w:rPr>
        <w:t>וח</w:t>
      </w:r>
      <w:r w:rsidRPr="001367D5">
        <w:rPr>
          <w:rStyle w:val="default"/>
          <w:rFonts w:cs="FrankRuehl" w:hint="cs"/>
          <w:strike/>
          <w:vanish/>
          <w:sz w:val="22"/>
          <w:szCs w:val="22"/>
          <w:shd w:val="clear" w:color="auto" w:fill="FFFF99"/>
          <w:rtl/>
        </w:rPr>
        <w:t xml:space="preserve"> בכל עת שהיא לפני תום תקופת הביטוח, לפ</w:t>
      </w:r>
      <w:r w:rsidRPr="001367D5">
        <w:rPr>
          <w:rStyle w:val="default"/>
          <w:rFonts w:cs="FrankRuehl"/>
          <w:strike/>
          <w:vanish/>
          <w:sz w:val="22"/>
          <w:szCs w:val="22"/>
          <w:shd w:val="clear" w:color="auto" w:fill="FFFF99"/>
          <w:rtl/>
        </w:rPr>
        <w:t>י</w:t>
      </w:r>
      <w:r w:rsidRPr="001367D5">
        <w:rPr>
          <w:rStyle w:val="default"/>
          <w:rFonts w:cs="FrankRuehl" w:hint="cs"/>
          <w:strike/>
          <w:vanish/>
          <w:sz w:val="22"/>
          <w:szCs w:val="22"/>
          <w:shd w:val="clear" w:color="auto" w:fill="FFFF99"/>
          <w:rtl/>
        </w:rPr>
        <w:t xml:space="preserve"> שיקול דעתו, ובלבד שהודעה על כך תישלח למבטח בדואר רשום 21 ימים לפחות לפני התאריך שבו יתבטל הביטוח. במקרה כזה ישאיר המבטח לעצמו דמי ביטוח מחושבים לפי 10% מדמי הביטוח השנתיים, בעד כל חודש או חלק ממנו שבו היה הביטוח ב</w:t>
      </w:r>
      <w:r w:rsidRPr="001367D5">
        <w:rPr>
          <w:rStyle w:val="default"/>
          <w:rFonts w:cs="FrankRuehl"/>
          <w:strike/>
          <w:vanish/>
          <w:sz w:val="22"/>
          <w:szCs w:val="22"/>
          <w:shd w:val="clear" w:color="auto" w:fill="FFFF99"/>
          <w:rtl/>
        </w:rPr>
        <w:t>ת</w:t>
      </w:r>
      <w:r w:rsidRPr="001367D5">
        <w:rPr>
          <w:rStyle w:val="default"/>
          <w:rFonts w:cs="FrankRuehl" w:hint="cs"/>
          <w:strike/>
          <w:vanish/>
          <w:sz w:val="22"/>
          <w:szCs w:val="22"/>
          <w:shd w:val="clear" w:color="auto" w:fill="FFFF99"/>
          <w:rtl/>
        </w:rPr>
        <w:t>ו</w:t>
      </w:r>
      <w:r w:rsidRPr="001367D5">
        <w:rPr>
          <w:rStyle w:val="default"/>
          <w:rFonts w:cs="FrankRuehl"/>
          <w:strike/>
          <w:vanish/>
          <w:sz w:val="22"/>
          <w:szCs w:val="22"/>
          <w:shd w:val="clear" w:color="auto" w:fill="FFFF99"/>
          <w:rtl/>
        </w:rPr>
        <w:t>ק</w:t>
      </w:r>
      <w:r w:rsidRPr="001367D5">
        <w:rPr>
          <w:rStyle w:val="default"/>
          <w:rFonts w:cs="FrankRuehl" w:hint="cs"/>
          <w:strike/>
          <w:vanish/>
          <w:sz w:val="22"/>
          <w:szCs w:val="22"/>
          <w:shd w:val="clear" w:color="auto" w:fill="FFFF99"/>
          <w:rtl/>
        </w:rPr>
        <w:t>ף ובנוסף לזה תוספת כוללת של 10% מדמי ה</w:t>
      </w:r>
      <w:r w:rsidRPr="001367D5">
        <w:rPr>
          <w:rStyle w:val="default"/>
          <w:rFonts w:cs="FrankRuehl"/>
          <w:strike/>
          <w:vanish/>
          <w:sz w:val="22"/>
          <w:szCs w:val="22"/>
          <w:shd w:val="clear" w:color="auto" w:fill="FFFF99"/>
          <w:rtl/>
        </w:rPr>
        <w:t>ב</w:t>
      </w:r>
      <w:r w:rsidRPr="001367D5">
        <w:rPr>
          <w:rStyle w:val="default"/>
          <w:rFonts w:cs="FrankRuehl" w:hint="cs"/>
          <w:strike/>
          <w:vanish/>
          <w:sz w:val="22"/>
          <w:szCs w:val="22"/>
          <w:shd w:val="clear" w:color="auto" w:fill="FFFF99"/>
          <w:rtl/>
        </w:rPr>
        <w:t>יטוח השנתיים והיתרה תוחזר למבוטח.</w:t>
      </w:r>
    </w:p>
    <w:p w14:paraId="3832D7F6" w14:textId="77777777" w:rsidR="00BD1EB0" w:rsidRPr="001367D5" w:rsidRDefault="00BD1EB0" w:rsidP="00BD1EB0">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ב</w:t>
      </w: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ab/>
        <w:t>מ</w:t>
      </w:r>
      <w:r w:rsidRPr="001367D5">
        <w:rPr>
          <w:rStyle w:val="default"/>
          <w:rFonts w:cs="FrankRuehl" w:hint="cs"/>
          <w:strike/>
          <w:vanish/>
          <w:sz w:val="22"/>
          <w:szCs w:val="22"/>
          <w:shd w:val="clear" w:color="auto" w:fill="FFFF99"/>
          <w:rtl/>
        </w:rPr>
        <w:t>בלי לגרוע מזכויות המבטח על פי דין או על פי הוראה אחרת כלשהי בפוליסה זו, רשאי המבטח לבטל את הביטוח בכל עת שהיא לפני תום תקופת הביטוח, לפי שיקול דעתו, ובלבד שהודעה על כך תישלח למ</w:t>
      </w:r>
      <w:r w:rsidRPr="001367D5">
        <w:rPr>
          <w:rStyle w:val="default"/>
          <w:rFonts w:cs="FrankRuehl"/>
          <w:strike/>
          <w:vanish/>
          <w:sz w:val="22"/>
          <w:szCs w:val="22"/>
          <w:shd w:val="clear" w:color="auto" w:fill="FFFF99"/>
          <w:rtl/>
        </w:rPr>
        <w:t>בו</w:t>
      </w:r>
      <w:r w:rsidRPr="001367D5">
        <w:rPr>
          <w:rStyle w:val="default"/>
          <w:rFonts w:cs="FrankRuehl" w:hint="cs"/>
          <w:strike/>
          <w:vanish/>
          <w:sz w:val="22"/>
          <w:szCs w:val="22"/>
          <w:shd w:val="clear" w:color="auto" w:fill="FFFF99"/>
          <w:rtl/>
        </w:rPr>
        <w:t>טח בדואר רשום 21 ימים לפחות לפני התארי</w:t>
      </w:r>
      <w:r w:rsidRPr="001367D5">
        <w:rPr>
          <w:rStyle w:val="default"/>
          <w:rFonts w:cs="FrankRuehl"/>
          <w:strike/>
          <w:vanish/>
          <w:sz w:val="22"/>
          <w:szCs w:val="22"/>
          <w:shd w:val="clear" w:color="auto" w:fill="FFFF99"/>
          <w:rtl/>
        </w:rPr>
        <w:t>ך</w:t>
      </w:r>
      <w:r w:rsidRPr="001367D5">
        <w:rPr>
          <w:rStyle w:val="default"/>
          <w:rFonts w:cs="FrankRuehl" w:hint="cs"/>
          <w:strike/>
          <w:vanish/>
          <w:sz w:val="22"/>
          <w:szCs w:val="22"/>
          <w:shd w:val="clear" w:color="auto" w:fill="FFFF99"/>
          <w:rtl/>
        </w:rPr>
        <w:t xml:space="preserve"> שבו יתבטל הביטוח, ובמקרה כזה המבוטח יהיה זכאי להחזר דמי הביטוח ששילם למבטח בעד התקופה שלאחר ביטול הביטוח.</w:t>
      </w:r>
    </w:p>
    <w:p w14:paraId="1193D668" w14:textId="77777777" w:rsidR="00BD1EB0" w:rsidRPr="001367D5" w:rsidRDefault="00BD1EB0" w:rsidP="00BD1EB0">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ג</w:t>
      </w: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ab/>
        <w:t>ה</w:t>
      </w:r>
      <w:r w:rsidRPr="001367D5">
        <w:rPr>
          <w:rStyle w:val="default"/>
          <w:rFonts w:cs="FrankRuehl" w:hint="cs"/>
          <w:strike/>
          <w:vanish/>
          <w:sz w:val="22"/>
          <w:szCs w:val="22"/>
          <w:shd w:val="clear" w:color="auto" w:fill="FFFF99"/>
          <w:rtl/>
        </w:rPr>
        <w:t>חזר דמי הביטוח כאמור בסעיפים קטנים (א) ו-(ב) ייעשה תוך 30 ימים מיום ביטול הביטוח. לסכום ההחזר יתווספו ה</w:t>
      </w:r>
      <w:r w:rsidRPr="001367D5">
        <w:rPr>
          <w:rStyle w:val="default"/>
          <w:rFonts w:cs="FrankRuehl"/>
          <w:strike/>
          <w:vanish/>
          <w:sz w:val="22"/>
          <w:szCs w:val="22"/>
          <w:shd w:val="clear" w:color="auto" w:fill="FFFF99"/>
          <w:rtl/>
        </w:rPr>
        <w:t>פר</w:t>
      </w:r>
      <w:r w:rsidRPr="001367D5">
        <w:rPr>
          <w:rStyle w:val="default"/>
          <w:rFonts w:cs="FrankRuehl" w:hint="cs"/>
          <w:strike/>
          <w:vanish/>
          <w:sz w:val="22"/>
          <w:szCs w:val="22"/>
          <w:shd w:val="clear" w:color="auto" w:fill="FFFF99"/>
          <w:rtl/>
        </w:rPr>
        <w:t>שי הצמדה החל ממדד המחירים לצרכן שפורסם</w:t>
      </w:r>
      <w:r w:rsidRPr="001367D5">
        <w:rPr>
          <w:rStyle w:val="default"/>
          <w:rFonts w:cs="FrankRuehl"/>
          <w:strike/>
          <w:vanish/>
          <w:sz w:val="22"/>
          <w:szCs w:val="22"/>
          <w:shd w:val="clear" w:color="auto" w:fill="FFFF99"/>
          <w:rtl/>
        </w:rPr>
        <w:t xml:space="preserve"> </w:t>
      </w:r>
      <w:r w:rsidRPr="001367D5">
        <w:rPr>
          <w:rStyle w:val="default"/>
          <w:rFonts w:cs="FrankRuehl" w:hint="cs"/>
          <w:strike/>
          <w:vanish/>
          <w:sz w:val="22"/>
          <w:szCs w:val="22"/>
          <w:shd w:val="clear" w:color="auto" w:fill="FFFF99"/>
          <w:rtl/>
        </w:rPr>
        <w:t>סמוך לפני תחילת הביטוח ועד למדד המחירים לצרכן שפורסם סמוך לפני החזרת דמי הביטוח.</w:t>
      </w:r>
    </w:p>
    <w:p w14:paraId="6F9505AE" w14:textId="77777777" w:rsidR="00BD1EB0" w:rsidRPr="001367D5" w:rsidRDefault="00BD1EB0" w:rsidP="004C5985">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strike/>
          <w:vanish/>
          <w:sz w:val="22"/>
          <w:szCs w:val="22"/>
          <w:shd w:val="clear" w:color="auto" w:fill="FFFF99"/>
          <w:rtl/>
        </w:rPr>
        <w:t>(ד</w:t>
      </w: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ab/>
        <w:t>א</w:t>
      </w:r>
      <w:r w:rsidRPr="001367D5">
        <w:rPr>
          <w:rStyle w:val="default"/>
          <w:rFonts w:cs="FrankRuehl" w:hint="cs"/>
          <w:strike/>
          <w:vanish/>
          <w:sz w:val="22"/>
          <w:szCs w:val="22"/>
          <w:shd w:val="clear" w:color="auto" w:fill="FFFF99"/>
          <w:rtl/>
        </w:rPr>
        <w:t>ם המבטח יבטל את הפוליסה לפני תום תקופת הביטוח המוסכמת והעילה לביטול אינה שהמבוטח הפר את החוזה או ניס</w:t>
      </w:r>
      <w:r w:rsidRPr="001367D5">
        <w:rPr>
          <w:rStyle w:val="default"/>
          <w:rFonts w:cs="FrankRuehl"/>
          <w:strike/>
          <w:vanish/>
          <w:sz w:val="22"/>
          <w:szCs w:val="22"/>
          <w:shd w:val="clear" w:color="auto" w:fill="FFFF99"/>
          <w:rtl/>
        </w:rPr>
        <w:t xml:space="preserve">ה </w:t>
      </w:r>
      <w:r w:rsidRPr="001367D5">
        <w:rPr>
          <w:rStyle w:val="default"/>
          <w:rFonts w:cs="FrankRuehl" w:hint="cs"/>
          <w:strike/>
          <w:vanish/>
          <w:sz w:val="22"/>
          <w:szCs w:val="22"/>
          <w:shd w:val="clear" w:color="auto" w:fill="FFFF99"/>
          <w:rtl/>
        </w:rPr>
        <w:t>להונות את המבטח, ישלם המבטח למבוטח, במ</w:t>
      </w:r>
      <w:r w:rsidRPr="001367D5">
        <w:rPr>
          <w:rStyle w:val="default"/>
          <w:rFonts w:cs="FrankRuehl"/>
          <w:strike/>
          <w:vanish/>
          <w:sz w:val="22"/>
          <w:szCs w:val="22"/>
          <w:shd w:val="clear" w:color="auto" w:fill="FFFF99"/>
          <w:rtl/>
        </w:rPr>
        <w:t>ק</w:t>
      </w:r>
      <w:r w:rsidRPr="001367D5">
        <w:rPr>
          <w:rStyle w:val="default"/>
          <w:rFonts w:cs="FrankRuehl" w:hint="cs"/>
          <w:strike/>
          <w:vanish/>
          <w:sz w:val="22"/>
          <w:szCs w:val="22"/>
          <w:shd w:val="clear" w:color="auto" w:fill="FFFF99"/>
          <w:rtl/>
        </w:rPr>
        <w:t>ום החזר כאמור בסעיף קטן (ב), את הסכום שהוא דורש ממבוטח דומה לאותו סוג ביטוח ביום החזר הסכום למבוטח יחסית לתקופה שנותרה עד תום תקופת הביטוח המוסכמת. התשלום ייעשה תוך 30 ימים מיום ביטול הפוליסה.</w:t>
      </w:r>
    </w:p>
    <w:p w14:paraId="4307E35D" w14:textId="77777777" w:rsidR="000C294A" w:rsidRPr="001367D5" w:rsidRDefault="000C294A" w:rsidP="00891F57">
      <w:pPr>
        <w:pStyle w:val="P00"/>
        <w:spacing w:before="0"/>
        <w:ind w:left="397" w:right="1134"/>
        <w:rPr>
          <w:rFonts w:cs="FrankRuehl"/>
          <w:vanish/>
          <w:szCs w:val="20"/>
          <w:shd w:val="clear" w:color="auto" w:fill="FFFF99"/>
          <w:rtl/>
        </w:rPr>
      </w:pPr>
    </w:p>
    <w:p w14:paraId="20AA4A11" w14:textId="77777777" w:rsidR="000C294A" w:rsidRPr="001367D5" w:rsidRDefault="000C294A" w:rsidP="00891F57">
      <w:pPr>
        <w:pStyle w:val="P00"/>
        <w:spacing w:before="0"/>
        <w:ind w:left="397" w:right="1134"/>
        <w:rPr>
          <w:rStyle w:val="default"/>
          <w:rFonts w:ascii="FrankRuehl" w:hAnsi="FrankRuehl" w:cs="FrankRuehl"/>
          <w:vanish/>
          <w:color w:val="FF0000"/>
          <w:sz w:val="20"/>
          <w:szCs w:val="20"/>
          <w:shd w:val="clear" w:color="auto" w:fill="FFFF99"/>
          <w:rtl/>
        </w:rPr>
      </w:pPr>
      <w:r w:rsidRPr="001367D5">
        <w:rPr>
          <w:rStyle w:val="default"/>
          <w:rFonts w:ascii="FrankRuehl" w:hAnsi="FrankRuehl" w:cs="FrankRuehl"/>
          <w:vanish/>
          <w:color w:val="FF0000"/>
          <w:sz w:val="20"/>
          <w:szCs w:val="20"/>
          <w:shd w:val="clear" w:color="auto" w:fill="FFFF99"/>
          <w:rtl/>
        </w:rPr>
        <w:t>מיום 8.12.2021</w:t>
      </w:r>
    </w:p>
    <w:p w14:paraId="3FE83B81" w14:textId="77777777" w:rsidR="000C294A" w:rsidRPr="001367D5" w:rsidRDefault="000C294A" w:rsidP="00891F57">
      <w:pPr>
        <w:pStyle w:val="P00"/>
        <w:spacing w:before="0"/>
        <w:ind w:left="397"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b/>
          <w:bCs/>
          <w:vanish/>
          <w:sz w:val="20"/>
          <w:szCs w:val="20"/>
          <w:shd w:val="clear" w:color="auto" w:fill="FFFF99"/>
          <w:rtl/>
        </w:rPr>
        <w:t>תק' תשפ"א-2021</w:t>
      </w:r>
    </w:p>
    <w:p w14:paraId="4B3F88B9" w14:textId="77777777" w:rsidR="000C294A" w:rsidRPr="001367D5" w:rsidRDefault="000C294A" w:rsidP="00891F57">
      <w:pPr>
        <w:pStyle w:val="P00"/>
        <w:spacing w:before="0"/>
        <w:ind w:left="397" w:right="1134"/>
        <w:rPr>
          <w:rStyle w:val="default"/>
          <w:rFonts w:ascii="FrankRuehl" w:hAnsi="FrankRuehl" w:cs="FrankRuehl"/>
          <w:vanish/>
          <w:sz w:val="20"/>
          <w:szCs w:val="20"/>
          <w:shd w:val="clear" w:color="auto" w:fill="FFFF99"/>
          <w:rtl/>
        </w:rPr>
      </w:pPr>
      <w:hyperlink r:id="rId68" w:history="1">
        <w:r w:rsidRPr="001367D5">
          <w:rPr>
            <w:rStyle w:val="Hyperlink"/>
            <w:rFonts w:ascii="FrankRuehl" w:hAnsi="FrankRuehl" w:cs="FrankRuehl"/>
            <w:vanish/>
            <w:szCs w:val="20"/>
            <w:shd w:val="clear" w:color="auto" w:fill="FFFF99"/>
            <w:rtl/>
          </w:rPr>
          <w:t>ק"ת תשפ"א מס' 9424</w:t>
        </w:r>
      </w:hyperlink>
      <w:r w:rsidRPr="001367D5">
        <w:rPr>
          <w:rStyle w:val="default"/>
          <w:rFonts w:ascii="FrankRuehl" w:hAnsi="FrankRuehl" w:cs="FrankRuehl"/>
          <w:vanish/>
          <w:sz w:val="20"/>
          <w:szCs w:val="20"/>
          <w:shd w:val="clear" w:color="auto" w:fill="FFFF99"/>
          <w:rtl/>
        </w:rPr>
        <w:t xml:space="preserve"> מיום 8.6.2021 עמ' </w:t>
      </w:r>
      <w:r w:rsidRPr="001367D5">
        <w:rPr>
          <w:rStyle w:val="default"/>
          <w:rFonts w:ascii="FrankRuehl" w:hAnsi="FrankRuehl" w:cs="FrankRuehl" w:hint="cs"/>
          <w:vanish/>
          <w:sz w:val="20"/>
          <w:szCs w:val="20"/>
          <w:shd w:val="clear" w:color="auto" w:fill="FFFF99"/>
          <w:rtl/>
        </w:rPr>
        <w:t>3300</w:t>
      </w:r>
    </w:p>
    <w:p w14:paraId="5F6CF846" w14:textId="77777777" w:rsidR="00891F57" w:rsidRPr="001367D5" w:rsidRDefault="00891F57" w:rsidP="00891F57">
      <w:pPr>
        <w:pStyle w:val="P11"/>
        <w:tabs>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hint="cs"/>
          <w:strike/>
          <w:vanish/>
          <w:sz w:val="22"/>
          <w:szCs w:val="22"/>
          <w:shd w:val="clear" w:color="auto" w:fill="FFFF99"/>
          <w:rtl/>
        </w:rPr>
      </w:pPr>
      <w:r w:rsidRPr="001367D5">
        <w:rPr>
          <w:rStyle w:val="default"/>
          <w:rFonts w:cs="FrankRuehl"/>
          <w:strike/>
          <w:vanish/>
          <w:sz w:val="22"/>
          <w:szCs w:val="22"/>
          <w:shd w:val="clear" w:color="auto" w:fill="FFFF99"/>
          <w:rtl/>
        </w:rPr>
        <w:t>(א</w:t>
      </w: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ab/>
      </w:r>
      <w:r w:rsidRPr="001367D5">
        <w:rPr>
          <w:rStyle w:val="default"/>
          <w:rFonts w:cs="FrankRuehl" w:hint="cs"/>
          <w:strike/>
          <w:vanish/>
          <w:sz w:val="22"/>
          <w:szCs w:val="22"/>
          <w:shd w:val="clear" w:color="auto" w:fill="FFFF99"/>
          <w:rtl/>
        </w:rPr>
        <w:t>המבוטח רשאי לבטל את הביטוח בכל עת לפני תום תקופת הביטוח, לפי שיקול דעתו; הביטוח יתבטל במועד שבו נמסרה על כך הודעה למבטח; במקרה כזה יחזיר המבטח למבוטח בהקדם, ולא יאוחר מ-14 ימים מהמועד שבו נכנס הביטול לתוקף, את דמי הביטוח ששולמו בעד התקופה שלאחר מועד כניסת הביטול לתוקף, בהפחתת סכומים אלה:</w:t>
      </w:r>
    </w:p>
    <w:p w14:paraId="727D71D0" w14:textId="77777777" w:rsidR="00891F57" w:rsidRPr="001367D5" w:rsidRDefault="00891F57" w:rsidP="00891F57">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strike/>
          <w:vanish/>
          <w:sz w:val="22"/>
          <w:szCs w:val="22"/>
          <w:shd w:val="clear" w:color="auto" w:fill="FFFF99"/>
          <w:rtl/>
        </w:rPr>
      </w:pPr>
      <w:r w:rsidRPr="001367D5">
        <w:rPr>
          <w:rStyle w:val="default"/>
          <w:rFonts w:cs="FrankRuehl" w:hint="cs"/>
          <w:strike/>
          <w:vanish/>
          <w:sz w:val="22"/>
          <w:szCs w:val="22"/>
          <w:shd w:val="clear" w:color="auto" w:fill="FFFF99"/>
          <w:rtl/>
        </w:rPr>
        <w:t>(1)</w:t>
      </w:r>
      <w:r w:rsidRPr="001367D5">
        <w:rPr>
          <w:rStyle w:val="default"/>
          <w:rFonts w:cs="FrankRuehl" w:hint="cs"/>
          <w:strike/>
          <w:vanish/>
          <w:sz w:val="22"/>
          <w:szCs w:val="22"/>
          <w:shd w:val="clear" w:color="auto" w:fill="FFFF99"/>
          <w:rtl/>
        </w:rPr>
        <w:tab/>
        <w:t xml:space="preserve">בעד תקופה של עד שבעה ימים שבהם היתה הפוליסה בתוקף, לרבות אם לא נכנסה לתוקף </w:t>
      </w:r>
      <w:r w:rsidRPr="001367D5">
        <w:rPr>
          <w:rStyle w:val="default"/>
          <w:rFonts w:cs="FrankRuehl"/>
          <w:strike/>
          <w:vanish/>
          <w:sz w:val="22"/>
          <w:szCs w:val="22"/>
          <w:shd w:val="clear" w:color="auto" w:fill="FFFF99"/>
          <w:rtl/>
        </w:rPr>
        <w:t>–</w:t>
      </w:r>
      <w:r w:rsidRPr="001367D5">
        <w:rPr>
          <w:rStyle w:val="default"/>
          <w:rFonts w:cs="FrankRuehl" w:hint="cs"/>
          <w:strike/>
          <w:vanish/>
          <w:sz w:val="22"/>
          <w:szCs w:val="22"/>
          <w:shd w:val="clear" w:color="auto" w:fill="FFFF99"/>
          <w:rtl/>
        </w:rPr>
        <w:t xml:space="preserve"> 5% מדמי הביטוח השנתיים;</w:t>
      </w:r>
    </w:p>
    <w:p w14:paraId="51843757" w14:textId="77777777" w:rsidR="00891F57" w:rsidRPr="001367D5" w:rsidRDefault="00891F57" w:rsidP="00891F57">
      <w:pPr>
        <w:pStyle w:val="P22"/>
        <w:tabs>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shd w:val="clear" w:color="auto" w:fill="FFFF99"/>
          <w:rtl/>
        </w:rPr>
      </w:pPr>
      <w:r w:rsidRPr="001367D5">
        <w:rPr>
          <w:rStyle w:val="default"/>
          <w:rFonts w:cs="FrankRuehl" w:hint="cs"/>
          <w:strike/>
          <w:vanish/>
          <w:sz w:val="22"/>
          <w:szCs w:val="22"/>
          <w:shd w:val="clear" w:color="auto" w:fill="FFFF99"/>
          <w:rtl/>
        </w:rPr>
        <w:t>(2)</w:t>
      </w:r>
      <w:r w:rsidRPr="001367D5">
        <w:rPr>
          <w:rStyle w:val="default"/>
          <w:rFonts w:cs="FrankRuehl" w:hint="cs"/>
          <w:strike/>
          <w:vanish/>
          <w:sz w:val="22"/>
          <w:szCs w:val="22"/>
          <w:shd w:val="clear" w:color="auto" w:fill="FFFF99"/>
          <w:rtl/>
        </w:rPr>
        <w:tab/>
        <w:t xml:space="preserve">בעד תקופה העולה על שבעה ימים שבהם היתה הפוליסה בתוקף </w:t>
      </w:r>
      <w:r w:rsidRPr="001367D5">
        <w:rPr>
          <w:rStyle w:val="default"/>
          <w:rFonts w:cs="FrankRuehl"/>
          <w:strike/>
          <w:vanish/>
          <w:sz w:val="22"/>
          <w:szCs w:val="22"/>
          <w:shd w:val="clear" w:color="auto" w:fill="FFFF99"/>
          <w:rtl/>
        </w:rPr>
        <w:t>–</w:t>
      </w:r>
      <w:r w:rsidRPr="001367D5">
        <w:rPr>
          <w:rStyle w:val="default"/>
          <w:rFonts w:cs="FrankRuehl" w:hint="cs"/>
          <w:strike/>
          <w:vanish/>
          <w:sz w:val="22"/>
          <w:szCs w:val="22"/>
          <w:shd w:val="clear" w:color="auto" w:fill="FFFF99"/>
          <w:rtl/>
        </w:rPr>
        <w:t xml:space="preserve"> 5% מדמי הביטוח השנתיים בצירוף 0.3% מדמי הביטוח השנתיים בעד כל יום ביטוח, החל ביום השמיני.</w:t>
      </w:r>
    </w:p>
    <w:p w14:paraId="584BEB55" w14:textId="77777777" w:rsidR="00891F57" w:rsidRPr="001367D5" w:rsidRDefault="00891F57" w:rsidP="00891F57">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hint="cs"/>
          <w:vanish/>
          <w:sz w:val="22"/>
          <w:szCs w:val="22"/>
          <w:u w:val="single"/>
          <w:shd w:val="clear" w:color="auto" w:fill="FFFF99"/>
          <w:rtl/>
        </w:rPr>
        <w:t>(א)</w:t>
      </w:r>
      <w:r w:rsidRPr="001367D5">
        <w:rPr>
          <w:rStyle w:val="default"/>
          <w:rFonts w:cs="FrankRuehl"/>
          <w:vanish/>
          <w:sz w:val="22"/>
          <w:szCs w:val="22"/>
          <w:u w:val="single"/>
          <w:shd w:val="clear" w:color="auto" w:fill="FFFF99"/>
          <w:rtl/>
        </w:rPr>
        <w:tab/>
      </w:r>
      <w:r w:rsidRPr="001367D5">
        <w:rPr>
          <w:rStyle w:val="default"/>
          <w:rFonts w:cs="FrankRuehl" w:hint="cs"/>
          <w:vanish/>
          <w:sz w:val="22"/>
          <w:szCs w:val="22"/>
          <w:u w:val="single"/>
          <w:shd w:val="clear" w:color="auto" w:fill="FFFF99"/>
          <w:rtl/>
        </w:rPr>
        <w:t xml:space="preserve">המבוטח רשאי לבטל את הביטוח בכל עת לפני תום תקופת הביטוח, לפי שיקול דעתו; הביטוח יתבטל במועד שבו נמסרה על כך הודעה למבטח או במועד מאוחר יותר בהתאם לבקשת המבוטח; במקרה כזה יחזיר המבטח למבוטח בהקדם, ולא יאוחר מ-14 ימים מהמועד שבו נכנס הביטול לתוקף, את החלק היחסי מדמי הביטוח ששולמו בעד התקופה שלאחר מועד כניסת הביטול לתוקף; החלק היחסי כאמור יחושב על ידי הכפלת דמי הביטוח שגבה המבטח ביחס שבין מספר הימים שנותרו, במועד הביטול, עד תום תקופת הביטוח המקורית, לבין מספר הימים הנכללים בתקופת הביטוח המקורית (להלן </w:t>
      </w:r>
      <w:r w:rsidRPr="001367D5">
        <w:rPr>
          <w:rStyle w:val="default"/>
          <w:rFonts w:cs="FrankRuehl"/>
          <w:vanish/>
          <w:sz w:val="22"/>
          <w:szCs w:val="22"/>
          <w:u w:val="single"/>
          <w:shd w:val="clear" w:color="auto" w:fill="FFFF99"/>
          <w:rtl/>
        </w:rPr>
        <w:t>–</w:t>
      </w:r>
      <w:r w:rsidRPr="001367D5">
        <w:rPr>
          <w:rStyle w:val="default"/>
          <w:rFonts w:cs="FrankRuehl" w:hint="cs"/>
          <w:vanish/>
          <w:sz w:val="22"/>
          <w:szCs w:val="22"/>
          <w:u w:val="single"/>
          <w:shd w:val="clear" w:color="auto" w:fill="FFFF99"/>
          <w:rtl/>
        </w:rPr>
        <w:t xml:space="preserve"> החלק היחסי).</w:t>
      </w:r>
    </w:p>
    <w:p w14:paraId="738FF6D7" w14:textId="77777777" w:rsidR="00891F57" w:rsidRPr="00891F57" w:rsidRDefault="00891F57" w:rsidP="00891F57">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sz w:val="2"/>
          <w:szCs w:val="2"/>
          <w:rtl/>
        </w:rPr>
      </w:pPr>
      <w:r w:rsidRPr="001367D5">
        <w:rPr>
          <w:rStyle w:val="default"/>
          <w:rFonts w:cs="FrankRuehl" w:hint="cs"/>
          <w:strike/>
          <w:vanish/>
          <w:sz w:val="22"/>
          <w:szCs w:val="22"/>
          <w:shd w:val="clear" w:color="auto" w:fill="FFFF99"/>
          <w:rtl/>
        </w:rPr>
        <w:t>(ב)</w:t>
      </w:r>
      <w:r w:rsidRPr="001367D5">
        <w:rPr>
          <w:rStyle w:val="default"/>
          <w:rFonts w:cs="FrankRuehl" w:hint="cs"/>
          <w:strike/>
          <w:vanish/>
          <w:sz w:val="22"/>
          <w:szCs w:val="22"/>
          <w:shd w:val="clear" w:color="auto" w:fill="FFFF99"/>
          <w:rtl/>
        </w:rPr>
        <w:tab/>
        <w:t xml:space="preserve">על אף האמור בסעיף קטן (א), ביטל המבוטח את הפוליסה עקב העברת בעלות הרכב המבוטח, עקב החזרת רישיון הרכב למשרד הרישוי או עקב פטירת הנהג ששמו נקוב כנהג יחיד במפרט, יחזיר המבטח למבוטח את החלק היחסי מדמי הביטוח ששולמו; החלק היחסי כאמור יחושב על ידי הכפלת דמי הביטוח שגבה המבטח ביחס שבין מספר הימים שנותרו, במועד הביטול, עד תום תקופת הביטוח המקורית, לבין מספר הימים הנכללים בתקופת הביטוח המקורית (להלן </w:t>
      </w:r>
      <w:r w:rsidRPr="001367D5">
        <w:rPr>
          <w:rStyle w:val="default"/>
          <w:rFonts w:cs="FrankRuehl"/>
          <w:strike/>
          <w:vanish/>
          <w:sz w:val="22"/>
          <w:szCs w:val="22"/>
          <w:shd w:val="clear" w:color="auto" w:fill="FFFF99"/>
          <w:rtl/>
        </w:rPr>
        <w:t>–</w:t>
      </w:r>
      <w:r w:rsidRPr="001367D5">
        <w:rPr>
          <w:rStyle w:val="default"/>
          <w:rFonts w:cs="FrankRuehl" w:hint="cs"/>
          <w:strike/>
          <w:vanish/>
          <w:sz w:val="22"/>
          <w:szCs w:val="22"/>
          <w:shd w:val="clear" w:color="auto" w:fill="FFFF99"/>
          <w:rtl/>
        </w:rPr>
        <w:t xml:space="preserve"> החלק היחסי).</w:t>
      </w:r>
      <w:bookmarkEnd w:id="54"/>
    </w:p>
    <w:p w14:paraId="74FD8393" w14:textId="77777777" w:rsidR="00F51BC9" w:rsidRDefault="00F51BC9" w:rsidP="000E4D84">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624" w:right="1134"/>
        <w:rPr>
          <w:rFonts w:cs="FrankRuehl"/>
          <w:sz w:val="26"/>
          <w:rtl/>
        </w:rPr>
      </w:pPr>
      <w:r>
        <w:rPr>
          <w:rFonts w:cs="FrankRuehl"/>
          <w:sz w:val="26"/>
          <w:rtl/>
        </w:rPr>
        <w:t>27.</w:t>
      </w:r>
      <w:r>
        <w:rPr>
          <w:rFonts w:cs="FrankRuehl"/>
          <w:sz w:val="26"/>
          <w:rtl/>
        </w:rPr>
        <w:tab/>
      </w:r>
      <w:r w:rsidRPr="003D03B1">
        <w:rPr>
          <w:rFonts w:cs="FrankRuehl"/>
          <w:b/>
          <w:bCs/>
          <w:sz w:val="22"/>
          <w:szCs w:val="22"/>
          <w:rtl/>
        </w:rPr>
        <w:t>ת</w:t>
      </w:r>
      <w:r w:rsidRPr="003D03B1">
        <w:rPr>
          <w:rFonts w:cs="FrankRuehl" w:hint="cs"/>
          <w:b/>
          <w:bCs/>
          <w:sz w:val="22"/>
          <w:szCs w:val="22"/>
          <w:rtl/>
        </w:rPr>
        <w:t>ביעה לתגמולי ביטו</w:t>
      </w:r>
      <w:r w:rsidRPr="003D03B1">
        <w:rPr>
          <w:rFonts w:cs="FrankRuehl"/>
          <w:b/>
          <w:bCs/>
          <w:sz w:val="22"/>
          <w:szCs w:val="22"/>
          <w:rtl/>
        </w:rPr>
        <w:t>ח</w:t>
      </w:r>
    </w:p>
    <w:p w14:paraId="3CAD86C7"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רה מקרה ביטוח, על המבוטח או המוטב</w:t>
      </w:r>
      <w:r>
        <w:rPr>
          <w:rStyle w:val="default"/>
          <w:rFonts w:cs="FrankRuehl"/>
          <w:rtl/>
        </w:rPr>
        <w:t xml:space="preserve"> </w:t>
      </w:r>
      <w:r>
        <w:rPr>
          <w:rStyle w:val="default"/>
          <w:rFonts w:cs="FrankRuehl" w:hint="cs"/>
          <w:rtl/>
        </w:rPr>
        <w:t>להודיע על כך למבטח מיד לאחר שנודע לו על כך.</w:t>
      </w:r>
    </w:p>
    <w:p w14:paraId="68185B2E" w14:textId="77777777" w:rsidR="00F51BC9" w:rsidRDefault="004C66E3"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Fonts w:cs="FrankRuehl" w:hint="cs"/>
          <w:sz w:val="26"/>
          <w:rtl/>
          <w:lang w:eastAsia="en-US"/>
        </w:rPr>
        <w:pict w14:anchorId="7F1A87F4">
          <v:shape id="_x0000_s2199" type="#_x0000_t202" style="position:absolute;left:0;text-align:left;margin-left:470.35pt;margin-top:7.1pt;width:1in;height:11.2pt;z-index:251670528" filled="f" stroked="f">
            <v:textbox inset="1mm,0,1mm,0">
              <w:txbxContent>
                <w:p w14:paraId="3807542A" w14:textId="77777777" w:rsidR="004C66E3" w:rsidRDefault="004C66E3" w:rsidP="004C66E3">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F51BC9">
        <w:rPr>
          <w:rStyle w:val="default"/>
          <w:rFonts w:cs="FrankRuehl" w:hint="cs"/>
          <w:rtl/>
        </w:rPr>
        <w:t>(</w:t>
      </w:r>
      <w:r w:rsidR="00F51BC9">
        <w:rPr>
          <w:rStyle w:val="default"/>
          <w:rFonts w:cs="FrankRuehl"/>
          <w:rtl/>
        </w:rPr>
        <w:t>ב</w:t>
      </w:r>
      <w:r w:rsidR="00F51BC9">
        <w:rPr>
          <w:rStyle w:val="default"/>
          <w:rFonts w:cs="FrankRuehl" w:hint="cs"/>
          <w:rtl/>
        </w:rPr>
        <w:t>)</w:t>
      </w:r>
      <w:r w:rsidR="00F51BC9">
        <w:rPr>
          <w:rStyle w:val="default"/>
          <w:rFonts w:cs="FrankRuehl"/>
          <w:rtl/>
        </w:rPr>
        <w:tab/>
        <w:t>ת</w:t>
      </w:r>
      <w:r w:rsidR="00F51BC9">
        <w:rPr>
          <w:rStyle w:val="default"/>
          <w:rFonts w:cs="FrankRuehl" w:hint="cs"/>
          <w:rtl/>
        </w:rPr>
        <w:t>ביעה לתשלום תגמולי ביטוח על פי הפוליסה</w:t>
      </w:r>
      <w:r w:rsidR="00610118">
        <w:rPr>
          <w:rStyle w:val="default"/>
          <w:rFonts w:cs="FrankRuehl" w:hint="cs"/>
          <w:rtl/>
        </w:rPr>
        <w:t xml:space="preserve"> </w:t>
      </w:r>
      <w:r w:rsidR="00610118" w:rsidRPr="00610118">
        <w:rPr>
          <w:rStyle w:val="default"/>
          <w:rFonts w:cs="FrankRuehl" w:hint="cs"/>
          <w:rtl/>
        </w:rPr>
        <w:t>תוגש למבטח ותתועד אצלו; אין באמור למנוע מהמבטח לדרוש שהתביעה</w:t>
      </w:r>
      <w:r w:rsidR="00F51BC9">
        <w:rPr>
          <w:rStyle w:val="default"/>
          <w:rFonts w:cs="FrankRuehl" w:hint="cs"/>
          <w:rtl/>
        </w:rPr>
        <w:t xml:space="preserve"> תוגש בכתב.</w:t>
      </w:r>
    </w:p>
    <w:p w14:paraId="096EDA37"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המבוטח, או על המוטב, לפי הענין, למסור למבטח, תוך זמן סביר לאחר שנדרש לכך, את המידע והמסמכים הדרושים לבירור הח</w:t>
      </w:r>
      <w:r>
        <w:rPr>
          <w:rStyle w:val="default"/>
          <w:rFonts w:cs="FrankRuehl"/>
          <w:rtl/>
        </w:rPr>
        <w:t>בו</w:t>
      </w:r>
      <w:r>
        <w:rPr>
          <w:rStyle w:val="default"/>
          <w:rFonts w:cs="FrankRuehl" w:hint="cs"/>
          <w:rtl/>
        </w:rPr>
        <w:t>ת והיקפה ואם אינם ברשותו, עליו לעזור למבטח, ככל שיכול, להשיגם.</w:t>
      </w:r>
    </w:p>
    <w:p w14:paraId="7CB63609"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מבטח, מיד לאחר שקיבל הודעה מהמבוטח או המוטב על קרות מקרה הביטוח, יעשה את הדרוש לבירור חבותו.</w:t>
      </w:r>
    </w:p>
    <w:p w14:paraId="7543F11A"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sidRPr="003D03B1">
        <w:rPr>
          <w:rStyle w:val="default"/>
          <w:rFonts w:cs="FrankRuehl"/>
        </w:rPr>
        <w:pict w14:anchorId="37DEA2E3">
          <v:rect id="_x0000_s2063" style="position:absolute;left:0;text-align:left;margin-left:464.5pt;margin-top:8.05pt;width:75.05pt;height:15.4pt;z-index:251624448" o:allowincell="f" filled="f" stroked="f" strokecolor="lime" strokeweight=".25pt">
            <v:textbox style="mso-next-textbox:#_x0000_s2063" inset="0,0,0,0">
              <w:txbxContent>
                <w:p w14:paraId="59F4C503" w14:textId="77777777" w:rsidR="006E5386" w:rsidRDefault="006E5386" w:rsidP="000E4D8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גמולי הביטוח ישולמו תוך 30 ימים מהיום שהיו בידי המבטח המידע והמסמכים הדרושים לבירור חבו</w:t>
      </w:r>
      <w:r>
        <w:rPr>
          <w:rStyle w:val="default"/>
          <w:rFonts w:cs="FrankRuehl"/>
          <w:rtl/>
        </w:rPr>
        <w:t>תו</w:t>
      </w:r>
      <w:r>
        <w:rPr>
          <w:rStyle w:val="default"/>
          <w:rFonts w:cs="FrankRuehl" w:hint="cs"/>
          <w:rtl/>
        </w:rPr>
        <w:t>, ולגבי גניבה אשר בע</w:t>
      </w:r>
      <w:r>
        <w:rPr>
          <w:rStyle w:val="default"/>
          <w:rFonts w:cs="FrankRuehl"/>
          <w:rtl/>
        </w:rPr>
        <w:t>ק</w:t>
      </w:r>
      <w:r>
        <w:rPr>
          <w:rStyle w:val="default"/>
          <w:rFonts w:cs="FrankRuehl" w:hint="cs"/>
          <w:rtl/>
        </w:rPr>
        <w:t>בותיה לא נמצא הרכב במשך 30 ימים, תוך 7 ימים מהיום האמור.</w:t>
      </w:r>
    </w:p>
    <w:p w14:paraId="4A8559C5" w14:textId="77777777" w:rsidR="00F51BC9" w:rsidRDefault="004C66E3" w:rsidP="00610118">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Fonts w:cs="FrankRuehl" w:hint="cs"/>
          <w:sz w:val="26"/>
          <w:rtl/>
          <w:lang w:eastAsia="en-US"/>
        </w:rPr>
        <w:pict w14:anchorId="731BB30E">
          <v:shape id="_x0000_s2202" type="#_x0000_t202" style="position:absolute;left:0;text-align:left;margin-left:470.35pt;margin-top:7.1pt;width:1in;height:11.2pt;z-index:251671552" filled="f" stroked="f">
            <v:textbox style="mso-next-textbox:#_x0000_s2202" inset="1mm,0,1mm,0">
              <w:txbxContent>
                <w:p w14:paraId="3DBE192A" w14:textId="77777777" w:rsidR="004C66E3" w:rsidRDefault="004C66E3" w:rsidP="004C66E3">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F51BC9">
        <w:rPr>
          <w:rStyle w:val="default"/>
          <w:rFonts w:cs="FrankRuehl" w:hint="cs"/>
          <w:rtl/>
        </w:rPr>
        <w:t>(</w:t>
      </w:r>
      <w:r w:rsidR="00F51BC9">
        <w:rPr>
          <w:rStyle w:val="default"/>
          <w:rFonts w:cs="FrankRuehl"/>
          <w:rtl/>
        </w:rPr>
        <w:t>ו</w:t>
      </w:r>
      <w:r w:rsidR="00F51BC9">
        <w:rPr>
          <w:rStyle w:val="default"/>
          <w:rFonts w:cs="FrankRuehl" w:hint="cs"/>
          <w:rtl/>
        </w:rPr>
        <w:t>)</w:t>
      </w:r>
      <w:r w:rsidR="00F51BC9">
        <w:rPr>
          <w:rStyle w:val="default"/>
          <w:rFonts w:cs="FrankRuehl"/>
          <w:rtl/>
        </w:rPr>
        <w:tab/>
      </w:r>
      <w:r w:rsidR="00610118">
        <w:rPr>
          <w:rStyle w:val="default"/>
          <w:rFonts w:cs="FrankRuehl" w:hint="cs"/>
          <w:rtl/>
        </w:rPr>
        <w:t>(נמחק)</w:t>
      </w:r>
      <w:r w:rsidR="00F51BC9">
        <w:rPr>
          <w:rStyle w:val="default"/>
          <w:rFonts w:cs="FrankRuehl" w:hint="cs"/>
          <w:rtl/>
        </w:rPr>
        <w:t>.</w:t>
      </w:r>
    </w:p>
    <w:p w14:paraId="78D1C6FC" w14:textId="77777777" w:rsidR="00610118" w:rsidRDefault="00610118" w:rsidP="00610118">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10118">
        <w:rPr>
          <w:rStyle w:val="default"/>
          <w:rFonts w:cs="FrankRuehl" w:hint="cs"/>
          <w:rtl/>
        </w:rPr>
        <w:pict w14:anchorId="08B12310">
          <v:shape id="_x0000_s2241" type="#_x0000_t202" style="position:absolute;left:0;text-align:left;margin-left:470.35pt;margin-top:7.1pt;width:1in;height:11.2pt;z-index:251691008" filled="f" stroked="f">
            <v:textbox inset="1mm,0,1mm,0">
              <w:txbxContent>
                <w:p w14:paraId="3F260631" w14:textId="77777777" w:rsidR="00610118" w:rsidRDefault="00610118" w:rsidP="00610118">
                  <w:pPr>
                    <w:spacing w:line="160" w:lineRule="exact"/>
                    <w:jc w:val="left"/>
                    <w:rPr>
                      <w:rFonts w:cs="Miriam" w:hint="cs"/>
                      <w:noProof/>
                      <w:sz w:val="18"/>
                      <w:szCs w:val="18"/>
                      <w:rtl/>
                    </w:rPr>
                  </w:pPr>
                  <w:r>
                    <w:rPr>
                      <w:rFonts w:cs="Miriam" w:hint="cs"/>
                      <w:noProof/>
                      <w:sz w:val="18"/>
                      <w:szCs w:val="18"/>
                      <w:rtl/>
                    </w:rPr>
                    <w:t>תק' תשע"ב-2012</w:t>
                  </w:r>
                </w:p>
              </w:txbxContent>
            </v:textbox>
          </v:shape>
        </w:pict>
      </w: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r>
      <w:r w:rsidRPr="00610118">
        <w:rPr>
          <w:rStyle w:val="default"/>
          <w:rFonts w:cs="FrankRuehl" w:hint="cs"/>
          <w:rtl/>
        </w:rPr>
        <w:t>תגמולי הביטוח המשולמים לצד שלישי או המשולמים למבוטח ישתנו בהתאם לשינויים במדד בין המדד שפורסם סמוך לפני מועד קרות מקרה הביטוח לבין המדד שפורסם סמוך לפני מועד תשלומם בפועל, וכן תיווסף להם ריבית צמודה בשיעור שנקבע לפי ההגדרה "הפרשי הצמדה וריבית", בסעיף 1 לחוק פסיקת ריבית והצמדה, התשכ"א-1961, מתום 30 ימים מיום מסירת התביעה; אין בהוראה זו כדי לגרוע מסמכות בית המשפט לפי החוק האמור</w:t>
      </w:r>
      <w:r>
        <w:rPr>
          <w:rStyle w:val="default"/>
          <w:rFonts w:cs="FrankRuehl"/>
          <w:rtl/>
        </w:rPr>
        <w:t>.</w:t>
      </w:r>
    </w:p>
    <w:p w14:paraId="22CBAB62" w14:textId="77777777" w:rsidR="00610118" w:rsidRDefault="00610118" w:rsidP="00610118">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10118">
        <w:rPr>
          <w:rStyle w:val="default"/>
          <w:rFonts w:cs="FrankRuehl" w:hint="cs"/>
          <w:rtl/>
        </w:rPr>
        <w:pict w14:anchorId="0E9AE3C6">
          <v:shape id="_x0000_s2242" type="#_x0000_t202" style="position:absolute;left:0;text-align:left;margin-left:470.35pt;margin-top:7.1pt;width:1in;height:11.2pt;z-index:251692032" filled="f" stroked="f">
            <v:textbox inset="1mm,0,1mm,0">
              <w:txbxContent>
                <w:p w14:paraId="0EB70E89" w14:textId="77777777" w:rsidR="00610118" w:rsidRDefault="00610118" w:rsidP="00610118">
                  <w:pPr>
                    <w:spacing w:line="160" w:lineRule="exact"/>
                    <w:jc w:val="left"/>
                    <w:rPr>
                      <w:rFonts w:cs="Miriam" w:hint="cs"/>
                      <w:noProof/>
                      <w:sz w:val="18"/>
                      <w:szCs w:val="18"/>
                      <w:rtl/>
                    </w:rPr>
                  </w:pPr>
                  <w:r>
                    <w:rPr>
                      <w:rFonts w:cs="Miriam" w:hint="cs"/>
                      <w:noProof/>
                      <w:sz w:val="18"/>
                      <w:szCs w:val="18"/>
                      <w:rtl/>
                    </w:rPr>
                    <w:t>תק' תשע"ב-2012</w:t>
                  </w:r>
                </w:p>
              </w:txbxContent>
            </v:textbox>
          </v:shape>
        </w:pict>
      </w:r>
      <w:r>
        <w:rPr>
          <w:rStyle w:val="default"/>
          <w:rFonts w:cs="FrankRuehl" w:hint="cs"/>
          <w:rtl/>
        </w:rPr>
        <w:t>(</w:t>
      </w:r>
      <w:r w:rsidRPr="00610118">
        <w:rPr>
          <w:rStyle w:val="default"/>
          <w:rFonts w:cs="FrankRuehl" w:hint="cs"/>
          <w:rtl/>
        </w:rPr>
        <w:t>ח)</w:t>
      </w:r>
      <w:r w:rsidRPr="00610118">
        <w:rPr>
          <w:rStyle w:val="default"/>
          <w:rFonts w:cs="FrankRuehl" w:hint="cs"/>
          <w:rtl/>
        </w:rPr>
        <w:tab/>
        <w:t>המבטח רשאי לקזז מתגמולי הביטוח לפי פרק א' בפוליסה, כל סכום קצוב שהמבוטח חייב לו בשל פוליסה זו או בשל פוליסה אחרת ואם קיים חשש ממשי לאי-פירעון החוב, רשאי המבטח לקזז את יתרת דמי הביטוח שטרם הגיע מועד תשלומם או חיוב אחר שטרם הגיע מועד קיומו</w:t>
      </w:r>
      <w:r>
        <w:rPr>
          <w:rStyle w:val="default"/>
          <w:rFonts w:cs="FrankRuehl"/>
          <w:rtl/>
        </w:rPr>
        <w:t>.</w:t>
      </w:r>
    </w:p>
    <w:p w14:paraId="7A7A8F90" w14:textId="77777777" w:rsidR="00F51BC9" w:rsidRDefault="004C66E3" w:rsidP="00610118">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10118">
        <w:rPr>
          <w:rStyle w:val="default"/>
          <w:rFonts w:cs="FrankRuehl" w:hint="cs"/>
          <w:rtl/>
        </w:rPr>
        <w:pict w14:anchorId="6720D6EE">
          <v:shape id="_x0000_s2205" type="#_x0000_t202" style="position:absolute;left:0;text-align:left;margin-left:470.35pt;margin-top:7.1pt;width:1in;height:11.2pt;z-index:251672576" filled="f" stroked="f">
            <v:textbox inset="1mm,0,1mm,0">
              <w:txbxContent>
                <w:p w14:paraId="08BE7DCA" w14:textId="77777777" w:rsidR="004C66E3" w:rsidRDefault="004C66E3" w:rsidP="004C66E3">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F51BC9">
        <w:rPr>
          <w:rStyle w:val="default"/>
          <w:rFonts w:cs="FrankRuehl" w:hint="cs"/>
          <w:rtl/>
        </w:rPr>
        <w:t>(</w:t>
      </w:r>
      <w:r w:rsidR="00610118" w:rsidRPr="00610118">
        <w:rPr>
          <w:rStyle w:val="default"/>
          <w:rFonts w:cs="FrankRuehl" w:hint="cs"/>
          <w:rtl/>
        </w:rPr>
        <w:t>ט)</w:t>
      </w:r>
      <w:r w:rsidR="00610118" w:rsidRPr="00610118">
        <w:rPr>
          <w:rStyle w:val="default"/>
          <w:rFonts w:cs="FrankRuehl" w:hint="cs"/>
          <w:rtl/>
        </w:rPr>
        <w:tab/>
        <w:t>תגמולי ביטוח לא יכללו מס ערך מוסף לזכאי בניכוי מס תשומות</w:t>
      </w:r>
      <w:r w:rsidR="00F51BC9">
        <w:rPr>
          <w:rStyle w:val="default"/>
          <w:rFonts w:cs="FrankRuehl"/>
          <w:rtl/>
        </w:rPr>
        <w:t>.</w:t>
      </w:r>
    </w:p>
    <w:p w14:paraId="4AE273A9" w14:textId="77777777" w:rsidR="002C58DB" w:rsidRPr="001367D5" w:rsidRDefault="002C58DB"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bookmarkStart w:id="55" w:name="Rov56"/>
      <w:r w:rsidRPr="001367D5">
        <w:rPr>
          <w:rFonts w:cs="FrankRuehl" w:hint="cs"/>
          <w:vanish/>
          <w:color w:val="FF0000"/>
          <w:szCs w:val="20"/>
          <w:shd w:val="clear" w:color="auto" w:fill="FFFF99"/>
          <w:rtl/>
        </w:rPr>
        <w:t>מיום 13.7.1996</w:t>
      </w:r>
    </w:p>
    <w:p w14:paraId="6C7BE70B" w14:textId="77777777" w:rsidR="002C58DB" w:rsidRPr="001367D5" w:rsidRDefault="002C58DB"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b/>
          <w:bCs/>
          <w:vanish/>
          <w:szCs w:val="20"/>
          <w:shd w:val="clear" w:color="auto" w:fill="FFFF99"/>
          <w:rtl/>
        </w:rPr>
      </w:pPr>
      <w:r w:rsidRPr="001367D5">
        <w:rPr>
          <w:rFonts w:cs="FrankRuehl" w:hint="cs"/>
          <w:b/>
          <w:bCs/>
          <w:vanish/>
          <w:szCs w:val="20"/>
          <w:shd w:val="clear" w:color="auto" w:fill="FFFF99"/>
          <w:rtl/>
        </w:rPr>
        <w:t>תק' תשנ"ו-1996</w:t>
      </w:r>
    </w:p>
    <w:p w14:paraId="685B8A3A" w14:textId="77777777" w:rsidR="002C58DB" w:rsidRPr="001367D5" w:rsidRDefault="002C58DB"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hyperlink r:id="rId69" w:history="1">
        <w:r w:rsidRPr="001367D5">
          <w:rPr>
            <w:rStyle w:val="Hyperlink"/>
            <w:rFonts w:cs="FrankRuehl" w:hint="cs"/>
            <w:vanish/>
            <w:szCs w:val="20"/>
            <w:shd w:val="clear" w:color="auto" w:fill="FFFF99"/>
            <w:rtl/>
          </w:rPr>
          <w:t>ק"ת תשנ"ו מס' 5761</w:t>
        </w:r>
      </w:hyperlink>
      <w:r w:rsidRPr="001367D5">
        <w:rPr>
          <w:rFonts w:cs="FrankRuehl" w:hint="cs"/>
          <w:vanish/>
          <w:szCs w:val="20"/>
          <w:shd w:val="clear" w:color="auto" w:fill="FFFF99"/>
          <w:rtl/>
        </w:rPr>
        <w:t xml:space="preserve"> מיום 13.6.1996 עמ' 1012</w:t>
      </w:r>
    </w:p>
    <w:p w14:paraId="1AD2CF61" w14:textId="77777777" w:rsidR="002C58DB" w:rsidRPr="001367D5" w:rsidRDefault="002C58DB" w:rsidP="003D03B1">
      <w:pPr>
        <w:pStyle w:val="P11"/>
        <w:tabs>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hint="cs"/>
          <w:vanish/>
          <w:sz w:val="22"/>
          <w:szCs w:val="22"/>
          <w:shd w:val="clear" w:color="auto" w:fill="FFFF99"/>
          <w:rtl/>
        </w:rPr>
      </w:pPr>
      <w:r w:rsidRPr="001367D5">
        <w:rPr>
          <w:rStyle w:val="default"/>
          <w:rFonts w:cs="FrankRuehl"/>
          <w:vanish/>
          <w:sz w:val="22"/>
          <w:szCs w:val="22"/>
          <w:shd w:val="clear" w:color="auto" w:fill="FFFF99"/>
          <w:rtl/>
        </w:rPr>
        <w:t>(ה</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ת</w:t>
      </w:r>
      <w:r w:rsidRPr="001367D5">
        <w:rPr>
          <w:rStyle w:val="default"/>
          <w:rFonts w:cs="FrankRuehl" w:hint="cs"/>
          <w:vanish/>
          <w:sz w:val="22"/>
          <w:szCs w:val="22"/>
          <w:shd w:val="clear" w:color="auto" w:fill="FFFF99"/>
          <w:rtl/>
        </w:rPr>
        <w:t>גמולי הביטוח ישולמו תוך 30 ימים מהיום שהיו בידי המבטח המידע והמסמכים הדרושים לבירור חבו</w:t>
      </w:r>
      <w:r w:rsidRPr="001367D5">
        <w:rPr>
          <w:rStyle w:val="default"/>
          <w:rFonts w:cs="FrankRuehl"/>
          <w:vanish/>
          <w:sz w:val="22"/>
          <w:szCs w:val="22"/>
          <w:shd w:val="clear" w:color="auto" w:fill="FFFF99"/>
          <w:rtl/>
        </w:rPr>
        <w:t>תו</w:t>
      </w:r>
      <w:r w:rsidRPr="001367D5">
        <w:rPr>
          <w:rStyle w:val="default"/>
          <w:rFonts w:cs="FrankRuehl" w:hint="cs"/>
          <w:vanish/>
          <w:sz w:val="22"/>
          <w:szCs w:val="22"/>
          <w:shd w:val="clear" w:color="auto" w:fill="FFFF99"/>
          <w:rtl/>
        </w:rPr>
        <w:t>, ולגבי גניבה אשר בע</w:t>
      </w:r>
      <w:r w:rsidRPr="001367D5">
        <w:rPr>
          <w:rStyle w:val="default"/>
          <w:rFonts w:cs="FrankRuehl"/>
          <w:vanish/>
          <w:sz w:val="22"/>
          <w:szCs w:val="22"/>
          <w:shd w:val="clear" w:color="auto" w:fill="FFFF99"/>
          <w:rtl/>
        </w:rPr>
        <w:t>ק</w:t>
      </w:r>
      <w:r w:rsidRPr="001367D5">
        <w:rPr>
          <w:rStyle w:val="default"/>
          <w:rFonts w:cs="FrankRuehl" w:hint="cs"/>
          <w:vanish/>
          <w:sz w:val="22"/>
          <w:szCs w:val="22"/>
          <w:shd w:val="clear" w:color="auto" w:fill="FFFF99"/>
          <w:rtl/>
        </w:rPr>
        <w:t xml:space="preserve">בותיה לא נמצא הרכב </w:t>
      </w:r>
      <w:r w:rsidRPr="001367D5">
        <w:rPr>
          <w:rStyle w:val="default"/>
          <w:rFonts w:cs="FrankRuehl" w:hint="cs"/>
          <w:strike/>
          <w:vanish/>
          <w:sz w:val="22"/>
          <w:szCs w:val="22"/>
          <w:shd w:val="clear" w:color="auto" w:fill="FFFF99"/>
          <w:rtl/>
        </w:rPr>
        <w:t>במשך 45 ימים</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במשך 30 ימים</w:t>
      </w:r>
      <w:r w:rsidRPr="001367D5">
        <w:rPr>
          <w:rStyle w:val="default"/>
          <w:rFonts w:cs="FrankRuehl" w:hint="cs"/>
          <w:vanish/>
          <w:sz w:val="22"/>
          <w:szCs w:val="22"/>
          <w:shd w:val="clear" w:color="auto" w:fill="FFFF99"/>
          <w:rtl/>
        </w:rPr>
        <w:t>, תוך 7 ימים מהיום האמור.</w:t>
      </w:r>
    </w:p>
    <w:p w14:paraId="246A7CD4" w14:textId="77777777" w:rsidR="004C5985" w:rsidRPr="001367D5" w:rsidRDefault="004C5985" w:rsidP="004C66E3">
      <w:pPr>
        <w:pStyle w:val="P00"/>
        <w:spacing w:before="0"/>
        <w:ind w:left="397" w:right="1134"/>
        <w:rPr>
          <w:rStyle w:val="default"/>
          <w:rFonts w:cs="FrankRuehl" w:hint="cs"/>
          <w:vanish/>
          <w:sz w:val="20"/>
          <w:szCs w:val="20"/>
          <w:shd w:val="clear" w:color="auto" w:fill="FFFF99"/>
          <w:rtl/>
        </w:rPr>
      </w:pPr>
    </w:p>
    <w:p w14:paraId="24439A86" w14:textId="77777777" w:rsidR="004C5985" w:rsidRPr="001367D5" w:rsidRDefault="004C5985" w:rsidP="004C66E3">
      <w:pPr>
        <w:pStyle w:val="P00"/>
        <w:spacing w:before="0"/>
        <w:ind w:left="397" w:right="1134"/>
        <w:rPr>
          <w:rStyle w:val="default"/>
          <w:rFonts w:cs="FrankRuehl" w:hint="cs"/>
          <w:vanish/>
          <w:color w:val="FF0000"/>
          <w:sz w:val="20"/>
          <w:szCs w:val="20"/>
          <w:shd w:val="clear" w:color="auto" w:fill="FFFF99"/>
          <w:rtl/>
        </w:rPr>
      </w:pPr>
      <w:r w:rsidRPr="001367D5">
        <w:rPr>
          <w:rStyle w:val="default"/>
          <w:rFonts w:cs="FrankRuehl" w:hint="cs"/>
          <w:vanish/>
          <w:color w:val="FF0000"/>
          <w:sz w:val="20"/>
          <w:szCs w:val="20"/>
          <w:shd w:val="clear" w:color="auto" w:fill="FFFF99"/>
          <w:rtl/>
        </w:rPr>
        <w:t>מיום 3.10.2012</w:t>
      </w:r>
    </w:p>
    <w:p w14:paraId="508BC16C" w14:textId="77777777" w:rsidR="004C5985" w:rsidRPr="001367D5" w:rsidRDefault="004C5985" w:rsidP="004C66E3">
      <w:pPr>
        <w:pStyle w:val="P00"/>
        <w:spacing w:before="0"/>
        <w:ind w:left="397"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1C8835A9" w14:textId="77777777" w:rsidR="004C5985" w:rsidRPr="001367D5" w:rsidRDefault="004C5985" w:rsidP="004C66E3">
      <w:pPr>
        <w:pStyle w:val="P00"/>
        <w:spacing w:before="0"/>
        <w:ind w:left="397" w:right="1134"/>
        <w:rPr>
          <w:rStyle w:val="default"/>
          <w:rFonts w:cs="FrankRuehl" w:hint="cs"/>
          <w:vanish/>
          <w:sz w:val="20"/>
          <w:szCs w:val="20"/>
          <w:shd w:val="clear" w:color="auto" w:fill="FFFF99"/>
          <w:rtl/>
        </w:rPr>
      </w:pPr>
      <w:hyperlink r:id="rId70"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997</w:t>
      </w:r>
    </w:p>
    <w:p w14:paraId="307F5DAD" w14:textId="77777777" w:rsidR="004C5985" w:rsidRPr="001367D5" w:rsidRDefault="004C5985" w:rsidP="004C5985">
      <w:pPr>
        <w:pStyle w:val="P11"/>
        <w:tabs>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ב</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ת</w:t>
      </w:r>
      <w:r w:rsidRPr="001367D5">
        <w:rPr>
          <w:rStyle w:val="default"/>
          <w:rFonts w:cs="FrankRuehl" w:hint="cs"/>
          <w:vanish/>
          <w:sz w:val="22"/>
          <w:szCs w:val="22"/>
          <w:shd w:val="clear" w:color="auto" w:fill="FFFF99"/>
          <w:rtl/>
        </w:rPr>
        <w:t xml:space="preserve">ביעה לתשלום תגמולי ביטוח על פי הפוליסה </w:t>
      </w:r>
      <w:r w:rsidRPr="001367D5">
        <w:rPr>
          <w:rStyle w:val="default"/>
          <w:rFonts w:cs="FrankRuehl" w:hint="cs"/>
          <w:strike/>
          <w:vanish/>
          <w:sz w:val="22"/>
          <w:szCs w:val="22"/>
          <w:shd w:val="clear" w:color="auto" w:fill="FFFF99"/>
          <w:rtl/>
        </w:rPr>
        <w:t>תוגש בכתב</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תוגש למבטח ותתועד אצלו; אין באמור למנוע מהמבטח לדרוש שהתביעה תוגש בכתב</w:t>
      </w:r>
      <w:r w:rsidRPr="001367D5">
        <w:rPr>
          <w:rStyle w:val="default"/>
          <w:rFonts w:cs="FrankRuehl" w:hint="cs"/>
          <w:vanish/>
          <w:sz w:val="22"/>
          <w:szCs w:val="22"/>
          <w:shd w:val="clear" w:color="auto" w:fill="FFFF99"/>
          <w:rtl/>
        </w:rPr>
        <w:t>.</w:t>
      </w:r>
    </w:p>
    <w:p w14:paraId="2139820D" w14:textId="77777777" w:rsidR="004C5985" w:rsidRPr="001367D5" w:rsidRDefault="004C5985" w:rsidP="004C5985">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ג</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ע</w:t>
      </w:r>
      <w:r w:rsidRPr="001367D5">
        <w:rPr>
          <w:rStyle w:val="default"/>
          <w:rFonts w:cs="FrankRuehl" w:hint="cs"/>
          <w:vanish/>
          <w:sz w:val="22"/>
          <w:szCs w:val="22"/>
          <w:shd w:val="clear" w:color="auto" w:fill="FFFF99"/>
          <w:rtl/>
        </w:rPr>
        <w:t>ל המבוטח, או על המוטב, לפי הענין, למסור למבטח, תוך זמן סביר לאחר שנדרש לכך, את המידע והמסמכים הדרושים לבירור הח</w:t>
      </w:r>
      <w:r w:rsidRPr="001367D5">
        <w:rPr>
          <w:rStyle w:val="default"/>
          <w:rFonts w:cs="FrankRuehl"/>
          <w:vanish/>
          <w:sz w:val="22"/>
          <w:szCs w:val="22"/>
          <w:shd w:val="clear" w:color="auto" w:fill="FFFF99"/>
          <w:rtl/>
        </w:rPr>
        <w:t>בו</w:t>
      </w:r>
      <w:r w:rsidRPr="001367D5">
        <w:rPr>
          <w:rStyle w:val="default"/>
          <w:rFonts w:cs="FrankRuehl" w:hint="cs"/>
          <w:vanish/>
          <w:sz w:val="22"/>
          <w:szCs w:val="22"/>
          <w:shd w:val="clear" w:color="auto" w:fill="FFFF99"/>
          <w:rtl/>
        </w:rPr>
        <w:t>ת והיקפה ואם אינם ברשותו, עליו לעזור למבטח, ככל שיכול, להשיגם.</w:t>
      </w:r>
    </w:p>
    <w:p w14:paraId="363EFC26" w14:textId="77777777" w:rsidR="004C5985" w:rsidRPr="001367D5" w:rsidRDefault="004C5985" w:rsidP="004C5985">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ד</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ה</w:t>
      </w:r>
      <w:r w:rsidRPr="001367D5">
        <w:rPr>
          <w:rStyle w:val="default"/>
          <w:rFonts w:cs="FrankRuehl" w:hint="cs"/>
          <w:vanish/>
          <w:sz w:val="22"/>
          <w:szCs w:val="22"/>
          <w:shd w:val="clear" w:color="auto" w:fill="FFFF99"/>
          <w:rtl/>
        </w:rPr>
        <w:t>מבטח, מיד לאחר שקיבל הודעה מהמבוטח או המוטב על קרות מקרה הביטוח, יעשה את הדרוש לבירור חבותו.</w:t>
      </w:r>
    </w:p>
    <w:p w14:paraId="295C05F6" w14:textId="77777777" w:rsidR="004C5985" w:rsidRPr="001367D5" w:rsidRDefault="004C5985" w:rsidP="004C5985">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(ה</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ת</w:t>
      </w:r>
      <w:r w:rsidRPr="001367D5">
        <w:rPr>
          <w:rStyle w:val="default"/>
          <w:rFonts w:cs="FrankRuehl" w:hint="cs"/>
          <w:vanish/>
          <w:sz w:val="22"/>
          <w:szCs w:val="22"/>
          <w:shd w:val="clear" w:color="auto" w:fill="FFFF99"/>
          <w:rtl/>
        </w:rPr>
        <w:t>גמולי הביטוח ישולמו תוך 30 ימים מהיום שהיו בידי המבטח המידע והמסמכים הדרושים לבירור חבו</w:t>
      </w:r>
      <w:r w:rsidRPr="001367D5">
        <w:rPr>
          <w:rStyle w:val="default"/>
          <w:rFonts w:cs="FrankRuehl"/>
          <w:vanish/>
          <w:sz w:val="22"/>
          <w:szCs w:val="22"/>
          <w:shd w:val="clear" w:color="auto" w:fill="FFFF99"/>
          <w:rtl/>
        </w:rPr>
        <w:t>תו</w:t>
      </w:r>
      <w:r w:rsidRPr="001367D5">
        <w:rPr>
          <w:rStyle w:val="default"/>
          <w:rFonts w:cs="FrankRuehl" w:hint="cs"/>
          <w:vanish/>
          <w:sz w:val="22"/>
          <w:szCs w:val="22"/>
          <w:shd w:val="clear" w:color="auto" w:fill="FFFF99"/>
          <w:rtl/>
        </w:rPr>
        <w:t>, ולגבי גניבה אשר בע</w:t>
      </w:r>
      <w:r w:rsidRPr="001367D5">
        <w:rPr>
          <w:rStyle w:val="default"/>
          <w:rFonts w:cs="FrankRuehl"/>
          <w:vanish/>
          <w:sz w:val="22"/>
          <w:szCs w:val="22"/>
          <w:shd w:val="clear" w:color="auto" w:fill="FFFF99"/>
          <w:rtl/>
        </w:rPr>
        <w:t>ק</w:t>
      </w:r>
      <w:r w:rsidRPr="001367D5">
        <w:rPr>
          <w:rStyle w:val="default"/>
          <w:rFonts w:cs="FrankRuehl" w:hint="cs"/>
          <w:vanish/>
          <w:sz w:val="22"/>
          <w:szCs w:val="22"/>
          <w:shd w:val="clear" w:color="auto" w:fill="FFFF99"/>
          <w:rtl/>
        </w:rPr>
        <w:t>בותיה לא נמצא הרכב במשך 30 ימים, תוך 7 ימים מהיום האמור.</w:t>
      </w:r>
    </w:p>
    <w:p w14:paraId="4A5D8522" w14:textId="77777777" w:rsidR="004C5985" w:rsidRPr="001367D5" w:rsidRDefault="004C5985" w:rsidP="004C5985">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ו</w:t>
      </w: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ab/>
        <w:t>ת</w:t>
      </w:r>
      <w:r w:rsidRPr="001367D5">
        <w:rPr>
          <w:rStyle w:val="default"/>
          <w:rFonts w:cs="FrankRuehl" w:hint="cs"/>
          <w:strike/>
          <w:vanish/>
          <w:sz w:val="22"/>
          <w:szCs w:val="22"/>
          <w:shd w:val="clear" w:color="auto" w:fill="FFFF99"/>
          <w:rtl/>
        </w:rPr>
        <w:t>גמולי הביטוח המשולמים לצד ג' ישתנו בהתאם ליחס שבין מדד המחירים לצרכן שפורסם סמוך לפני יום קרות מקרה הביטוח לבין מדד המחירים לצרכן שפורסם סמוך לפני יום התשלום.</w:t>
      </w:r>
    </w:p>
    <w:p w14:paraId="00C9503B" w14:textId="77777777" w:rsidR="004C5985" w:rsidRPr="001367D5" w:rsidRDefault="004C5985" w:rsidP="004C5985">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vanish/>
          <w:sz w:val="22"/>
          <w:szCs w:val="22"/>
          <w:shd w:val="clear" w:color="auto" w:fill="FFFF99"/>
          <w:rtl/>
        </w:rPr>
      </w:pP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ז</w:t>
      </w: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ab/>
        <w:t>ע</w:t>
      </w:r>
      <w:r w:rsidRPr="001367D5">
        <w:rPr>
          <w:rStyle w:val="default"/>
          <w:rFonts w:cs="FrankRuehl" w:hint="cs"/>
          <w:strike/>
          <w:vanish/>
          <w:sz w:val="22"/>
          <w:szCs w:val="22"/>
          <w:shd w:val="clear" w:color="auto" w:fill="FFFF99"/>
          <w:rtl/>
        </w:rPr>
        <w:t>ל תגמול</w:t>
      </w:r>
      <w:r w:rsidRPr="001367D5">
        <w:rPr>
          <w:rStyle w:val="default"/>
          <w:rFonts w:cs="FrankRuehl"/>
          <w:strike/>
          <w:vanish/>
          <w:sz w:val="22"/>
          <w:szCs w:val="22"/>
          <w:shd w:val="clear" w:color="auto" w:fill="FFFF99"/>
          <w:rtl/>
        </w:rPr>
        <w:t xml:space="preserve">י </w:t>
      </w:r>
      <w:r w:rsidRPr="001367D5">
        <w:rPr>
          <w:rStyle w:val="default"/>
          <w:rFonts w:cs="FrankRuehl" w:hint="cs"/>
          <w:strike/>
          <w:vanish/>
          <w:sz w:val="22"/>
          <w:szCs w:val="22"/>
          <w:shd w:val="clear" w:color="auto" w:fill="FFFF99"/>
          <w:rtl/>
        </w:rPr>
        <w:t xml:space="preserve">הביטוח המשולמים לצד </w:t>
      </w:r>
      <w:r w:rsidRPr="001367D5">
        <w:rPr>
          <w:rStyle w:val="default"/>
          <w:rFonts w:cs="FrankRuehl"/>
          <w:strike/>
          <w:vanish/>
          <w:sz w:val="22"/>
          <w:szCs w:val="22"/>
          <w:shd w:val="clear" w:color="auto" w:fill="FFFF99"/>
          <w:rtl/>
        </w:rPr>
        <w:t>ג</w:t>
      </w:r>
      <w:r w:rsidRPr="001367D5">
        <w:rPr>
          <w:rStyle w:val="default"/>
          <w:rFonts w:cs="FrankRuehl" w:hint="cs"/>
          <w:strike/>
          <w:vanish/>
          <w:sz w:val="22"/>
          <w:szCs w:val="22"/>
          <w:shd w:val="clear" w:color="auto" w:fill="FFFF99"/>
          <w:rtl/>
        </w:rPr>
        <w:t>' או המשולמים למבוטח יתווספו הפרשי הצמדה החל מהמדד שפורסם סמוך לפני מועד קרות מקרה הביטוח ועד למועד תשלומם בפועל, וכן ריבית בשיעור של 4% לשנה מתום 30 ימים מהיום בו הוגשה התביעה; אין בהוראה זו כדי לגרוע מסמכותו של בית המשפט לפי חוק פ</w:t>
      </w:r>
      <w:r w:rsidRPr="001367D5">
        <w:rPr>
          <w:rStyle w:val="default"/>
          <w:rFonts w:cs="FrankRuehl"/>
          <w:strike/>
          <w:vanish/>
          <w:sz w:val="22"/>
          <w:szCs w:val="22"/>
          <w:shd w:val="clear" w:color="auto" w:fill="FFFF99"/>
          <w:rtl/>
        </w:rPr>
        <w:t>ס</w:t>
      </w:r>
      <w:r w:rsidRPr="001367D5">
        <w:rPr>
          <w:rStyle w:val="default"/>
          <w:rFonts w:cs="FrankRuehl" w:hint="cs"/>
          <w:strike/>
          <w:vanish/>
          <w:sz w:val="22"/>
          <w:szCs w:val="22"/>
          <w:shd w:val="clear" w:color="auto" w:fill="FFFF99"/>
          <w:rtl/>
        </w:rPr>
        <w:t>י</w:t>
      </w:r>
      <w:r w:rsidRPr="001367D5">
        <w:rPr>
          <w:rStyle w:val="default"/>
          <w:rFonts w:cs="FrankRuehl"/>
          <w:strike/>
          <w:vanish/>
          <w:sz w:val="22"/>
          <w:szCs w:val="22"/>
          <w:shd w:val="clear" w:color="auto" w:fill="FFFF99"/>
          <w:rtl/>
        </w:rPr>
        <w:t>ק</w:t>
      </w:r>
      <w:r w:rsidRPr="001367D5">
        <w:rPr>
          <w:rStyle w:val="default"/>
          <w:rFonts w:cs="FrankRuehl" w:hint="cs"/>
          <w:strike/>
          <w:vanish/>
          <w:sz w:val="22"/>
          <w:szCs w:val="22"/>
          <w:shd w:val="clear" w:color="auto" w:fill="FFFF99"/>
          <w:rtl/>
        </w:rPr>
        <w:t>ת ריבית והצמדה, תשכ"</w:t>
      </w:r>
      <w:r w:rsidRPr="001367D5">
        <w:rPr>
          <w:rStyle w:val="default"/>
          <w:rFonts w:cs="FrankRuehl"/>
          <w:strike/>
          <w:vanish/>
          <w:sz w:val="22"/>
          <w:szCs w:val="22"/>
          <w:shd w:val="clear" w:color="auto" w:fill="FFFF99"/>
          <w:rtl/>
        </w:rPr>
        <w:t>א</w:t>
      </w: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1961.</w:t>
      </w:r>
    </w:p>
    <w:p w14:paraId="4617A9F8" w14:textId="77777777" w:rsidR="004C5985" w:rsidRPr="001367D5" w:rsidRDefault="004C5985" w:rsidP="004C5985">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u w:val="single"/>
          <w:shd w:val="clear" w:color="auto" w:fill="FFFF99"/>
          <w:rtl/>
        </w:rPr>
      </w:pPr>
      <w:r w:rsidRPr="001367D5">
        <w:rPr>
          <w:rStyle w:val="default"/>
          <w:rFonts w:cs="FrankRuehl" w:hint="cs"/>
          <w:vanish/>
          <w:sz w:val="22"/>
          <w:szCs w:val="22"/>
          <w:u w:val="single"/>
          <w:shd w:val="clear" w:color="auto" w:fill="FFFF99"/>
          <w:rtl/>
        </w:rPr>
        <w:t>(ז)</w:t>
      </w:r>
      <w:r w:rsidRPr="001367D5">
        <w:rPr>
          <w:rStyle w:val="default"/>
          <w:rFonts w:cs="FrankRuehl" w:hint="cs"/>
          <w:vanish/>
          <w:sz w:val="22"/>
          <w:szCs w:val="22"/>
          <w:u w:val="single"/>
          <w:shd w:val="clear" w:color="auto" w:fill="FFFF99"/>
          <w:rtl/>
        </w:rPr>
        <w:tab/>
        <w:t>תגמולי הביטוח המשולמים לצד שלישי או המשולמים למבוטח ישתנו בהתאם לשינויים במדד בין המדד שפורסם סמוך לפני מועד קרות מקרה הביטוח לבין המדד שפורסם סמוך לפני מועד תשלומם בפועל, וכן תיווסף להם ריבית צמודה בשיעור שנקבע לפי ההגדרה "הפרשי הצמדה וריבית", בסעיף 1 לחוק פסיקת ריבית והצמדה, התשכ"א-1961, מתום 30 ימים מיום מסירת התביעה; אין בהוראה זו כדי לגרוע מסמכות בית המשפט לפי החוק האמור.</w:t>
      </w:r>
    </w:p>
    <w:p w14:paraId="14E07453" w14:textId="77777777" w:rsidR="004C5985" w:rsidRPr="001367D5" w:rsidRDefault="004C5985" w:rsidP="004C5985">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u w:val="single"/>
          <w:shd w:val="clear" w:color="auto" w:fill="FFFF99"/>
          <w:rtl/>
        </w:rPr>
      </w:pPr>
      <w:r w:rsidRPr="001367D5">
        <w:rPr>
          <w:rStyle w:val="default"/>
          <w:rFonts w:cs="FrankRuehl" w:hint="cs"/>
          <w:vanish/>
          <w:sz w:val="22"/>
          <w:szCs w:val="22"/>
          <w:u w:val="single"/>
          <w:shd w:val="clear" w:color="auto" w:fill="FFFF99"/>
          <w:rtl/>
        </w:rPr>
        <w:t>(ח)</w:t>
      </w:r>
      <w:r w:rsidRPr="001367D5">
        <w:rPr>
          <w:rStyle w:val="default"/>
          <w:rFonts w:cs="FrankRuehl" w:hint="cs"/>
          <w:vanish/>
          <w:sz w:val="22"/>
          <w:szCs w:val="22"/>
          <w:u w:val="single"/>
          <w:shd w:val="clear" w:color="auto" w:fill="FFFF99"/>
          <w:rtl/>
        </w:rPr>
        <w:tab/>
      </w:r>
      <w:r w:rsidR="00974A7D" w:rsidRPr="001367D5">
        <w:rPr>
          <w:rStyle w:val="default"/>
          <w:rFonts w:cs="FrankRuehl" w:hint="cs"/>
          <w:vanish/>
          <w:sz w:val="22"/>
          <w:szCs w:val="22"/>
          <w:u w:val="single"/>
          <w:shd w:val="clear" w:color="auto" w:fill="FFFF99"/>
          <w:rtl/>
        </w:rPr>
        <w:t>המבטח רשאי לקזז מתגמולי הביטוח לפי פרק א' בפוליסה, כל סכום קצוב שהמבוטח חייב לו בשל פוליסה זו או בשל פוליסה אחרת ואם קיים חשש ממשי לאי-פירעון החוב, רשאי המבטח לקזז את יתרת דמי הביטוח שטרם הגיע מועד תשלומם או חיוב אחר שטרם הגיע מועד קיומו.</w:t>
      </w:r>
    </w:p>
    <w:p w14:paraId="01DB624F" w14:textId="77777777" w:rsidR="00974A7D" w:rsidRPr="004C66E3" w:rsidRDefault="00974A7D" w:rsidP="004C66E3">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rtl/>
        </w:rPr>
      </w:pPr>
      <w:r w:rsidRPr="001367D5">
        <w:rPr>
          <w:rStyle w:val="default"/>
          <w:rFonts w:cs="FrankRuehl" w:hint="cs"/>
          <w:vanish/>
          <w:sz w:val="22"/>
          <w:szCs w:val="22"/>
          <w:u w:val="single"/>
          <w:shd w:val="clear" w:color="auto" w:fill="FFFF99"/>
          <w:rtl/>
        </w:rPr>
        <w:t>(ט)</w:t>
      </w:r>
      <w:r w:rsidRPr="001367D5">
        <w:rPr>
          <w:rStyle w:val="default"/>
          <w:rFonts w:cs="FrankRuehl" w:hint="cs"/>
          <w:vanish/>
          <w:sz w:val="22"/>
          <w:szCs w:val="22"/>
          <w:u w:val="single"/>
          <w:shd w:val="clear" w:color="auto" w:fill="FFFF99"/>
          <w:rtl/>
        </w:rPr>
        <w:tab/>
        <w:t>תגמולי ביטוח לא יכללו מס ערך מוסף לזכאי בניכוי מס תשומות.</w:t>
      </w:r>
      <w:bookmarkEnd w:id="55"/>
    </w:p>
    <w:p w14:paraId="58570F1E" w14:textId="77777777" w:rsidR="00F51BC9" w:rsidRDefault="00F51BC9" w:rsidP="000E4D84">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624" w:right="1134"/>
        <w:rPr>
          <w:rFonts w:cs="FrankRuehl"/>
          <w:sz w:val="26"/>
          <w:rtl/>
        </w:rPr>
      </w:pPr>
      <w:r>
        <w:rPr>
          <w:rFonts w:cs="FrankRuehl"/>
          <w:sz w:val="26"/>
          <w:rtl/>
        </w:rPr>
        <w:t>28.</w:t>
      </w:r>
      <w:r>
        <w:rPr>
          <w:rFonts w:cs="FrankRuehl"/>
          <w:sz w:val="26"/>
          <w:rtl/>
        </w:rPr>
        <w:tab/>
      </w:r>
      <w:r w:rsidRPr="003D03B1">
        <w:rPr>
          <w:rFonts w:cs="FrankRuehl"/>
          <w:b/>
          <w:bCs/>
          <w:sz w:val="22"/>
          <w:szCs w:val="22"/>
          <w:rtl/>
        </w:rPr>
        <w:t>ה</w:t>
      </w:r>
      <w:r w:rsidRPr="003D03B1">
        <w:rPr>
          <w:rFonts w:cs="FrankRuehl" w:hint="cs"/>
          <w:b/>
          <w:bCs/>
          <w:sz w:val="22"/>
          <w:szCs w:val="22"/>
          <w:rtl/>
        </w:rPr>
        <w:t>ודאה ללא הסכמת המבטח</w:t>
      </w:r>
    </w:p>
    <w:p w14:paraId="1EEBE85D"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שי</w:t>
      </w:r>
      <w:r>
        <w:rPr>
          <w:rStyle w:val="default"/>
          <w:rFonts w:cs="FrankRuehl" w:hint="cs"/>
          <w:rtl/>
        </w:rPr>
        <w:t>לם המבוטח או אדם מטעמו פיצוי בקשר למקרה ביטוח המכוסה לפי פוליסה זו, הודה בחבות, הציע, הבטיח או התחייב לפיצוי כאמור, ללא הסכמת המבטח מראש, לא יחייב הדבר את המבטח.</w:t>
      </w:r>
    </w:p>
    <w:p w14:paraId="5B3E08EE" w14:textId="77777777" w:rsidR="00F51BC9" w:rsidRDefault="00F51BC9" w:rsidP="000E4D84">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624" w:right="1134"/>
        <w:rPr>
          <w:rFonts w:cs="FrankRuehl"/>
          <w:sz w:val="26"/>
          <w:rtl/>
        </w:rPr>
      </w:pPr>
      <w:r>
        <w:rPr>
          <w:rFonts w:cs="FrankRuehl"/>
          <w:sz w:val="26"/>
          <w:rtl/>
        </w:rPr>
        <w:t>29.</w:t>
      </w:r>
      <w:r>
        <w:rPr>
          <w:rFonts w:cs="FrankRuehl"/>
          <w:sz w:val="26"/>
          <w:rtl/>
        </w:rPr>
        <w:tab/>
      </w:r>
      <w:r w:rsidRPr="003D03B1">
        <w:rPr>
          <w:rFonts w:cs="FrankRuehl"/>
          <w:b/>
          <w:bCs/>
          <w:sz w:val="22"/>
          <w:szCs w:val="22"/>
          <w:rtl/>
        </w:rPr>
        <w:t>מ</w:t>
      </w:r>
      <w:r w:rsidRPr="003D03B1">
        <w:rPr>
          <w:rFonts w:cs="FrankRuehl" w:hint="cs"/>
          <w:b/>
          <w:bCs/>
          <w:sz w:val="22"/>
          <w:szCs w:val="22"/>
          <w:rtl/>
        </w:rPr>
        <w:t>קדמה ותגמולים שאינם שנויים במחלוקת</w:t>
      </w:r>
    </w:p>
    <w:p w14:paraId="75E987CC"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קרות מקרה ביטוח יהא המבוטח או הצד השלישי, לפי הענין, זכאי לקבל מהמבטח מקדמה או התחייבות כספית שתאפשר לקבל שירות לתיקון הנזק, וזאת על חשבון הכספים שיגיעו מהמב</w:t>
      </w:r>
      <w:r>
        <w:rPr>
          <w:rStyle w:val="default"/>
          <w:rFonts w:cs="FrankRuehl"/>
          <w:rtl/>
        </w:rPr>
        <w:t>טח</w:t>
      </w:r>
      <w:r>
        <w:rPr>
          <w:rStyle w:val="default"/>
          <w:rFonts w:cs="FrankRuehl" w:hint="cs"/>
          <w:rtl/>
        </w:rPr>
        <w:t xml:space="preserve"> לפי תנאי פוליסה זו.</w:t>
      </w:r>
    </w:p>
    <w:p w14:paraId="1B0B882F"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גמולי ביטוח שאינם שנויים במחלוקת ישולמו תוך 30 ימים מהיום שנמסרה למבטח תביעה בכתב לתשלום תגמולי הביטוח, והם ניתנים לתביעה בנפרד מיתר התגמולים.</w:t>
      </w:r>
    </w:p>
    <w:p w14:paraId="24743C48"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כומים ששולמו למבוטח או לצד שלישי מכוח סעיפים קטנים (א) ו-(ב) ינוכו מתגמולי הביטו</w:t>
      </w:r>
      <w:r>
        <w:rPr>
          <w:rStyle w:val="default"/>
          <w:rFonts w:cs="FrankRuehl"/>
          <w:rtl/>
        </w:rPr>
        <w:t xml:space="preserve">ח </w:t>
      </w:r>
      <w:r>
        <w:rPr>
          <w:rStyle w:val="default"/>
          <w:rFonts w:cs="FrankRuehl" w:hint="cs"/>
          <w:rtl/>
        </w:rPr>
        <w:t>הסופיים שישולמו; בחי</w:t>
      </w:r>
      <w:r>
        <w:rPr>
          <w:rStyle w:val="default"/>
          <w:rFonts w:cs="FrankRuehl"/>
          <w:rtl/>
        </w:rPr>
        <w:t>ש</w:t>
      </w:r>
      <w:r>
        <w:rPr>
          <w:rStyle w:val="default"/>
          <w:rFonts w:cs="FrankRuehl" w:hint="cs"/>
          <w:rtl/>
        </w:rPr>
        <w:t>וב הניכוי ישתנו הסכומים שנוכו בהתאם לשינויים במדד המחירים לצרכן בין המדד שפורסם סמוך לפני תשלומם לבין המדד שפורסם סמוך לפני יום תשלום הסכום הסופי של תגמולי הביטוח.</w:t>
      </w:r>
    </w:p>
    <w:p w14:paraId="1A395B65"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תשלום הסופי והמלא של תגמולי הביטוח למקרי נזק לפי פרק א' ייעשה לא</w:t>
      </w:r>
      <w:r>
        <w:rPr>
          <w:rStyle w:val="default"/>
          <w:rFonts w:cs="FrankRuehl"/>
          <w:rtl/>
        </w:rPr>
        <w:t>חר</w:t>
      </w:r>
      <w:r>
        <w:rPr>
          <w:rStyle w:val="default"/>
          <w:rFonts w:cs="FrankRuehl" w:hint="cs"/>
          <w:rtl/>
        </w:rPr>
        <w:t xml:space="preserve"> המצאת הוכחות סבירות</w:t>
      </w:r>
      <w:r>
        <w:rPr>
          <w:rStyle w:val="default"/>
          <w:rFonts w:cs="FrankRuehl"/>
          <w:rtl/>
        </w:rPr>
        <w:t xml:space="preserve"> </w:t>
      </w:r>
      <w:r>
        <w:rPr>
          <w:rStyle w:val="default"/>
          <w:rFonts w:cs="FrankRuehl" w:hint="cs"/>
          <w:rtl/>
        </w:rPr>
        <w:t>כי המבוטח תיקן את הנזק לרכב.</w:t>
      </w:r>
    </w:p>
    <w:p w14:paraId="2573DEE0" w14:textId="77777777" w:rsidR="00F51BC9" w:rsidRDefault="004C66E3" w:rsidP="000E4D84">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624" w:right="1134"/>
        <w:rPr>
          <w:rFonts w:cs="FrankRuehl"/>
          <w:sz w:val="26"/>
          <w:rtl/>
        </w:rPr>
      </w:pPr>
      <w:r>
        <w:rPr>
          <w:rFonts w:cs="FrankRuehl"/>
          <w:sz w:val="26"/>
          <w:rtl/>
          <w:lang w:eastAsia="en-US"/>
        </w:rPr>
        <w:pict w14:anchorId="71E2448C">
          <v:shape id="_x0000_s2208" type="#_x0000_t202" style="position:absolute;left:0;text-align:left;margin-left:470.35pt;margin-top:7.1pt;width:1in;height:11.2pt;z-index:251673600" filled="f" stroked="f">
            <v:textbox inset="1mm,0,1mm,0">
              <w:txbxContent>
                <w:p w14:paraId="1C539387" w14:textId="77777777" w:rsidR="004C66E3" w:rsidRDefault="004C66E3" w:rsidP="004C66E3">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F51BC9">
        <w:rPr>
          <w:rFonts w:cs="FrankRuehl"/>
          <w:sz w:val="26"/>
          <w:rtl/>
        </w:rPr>
        <w:t>30.</w:t>
      </w:r>
      <w:r w:rsidR="00F51BC9">
        <w:rPr>
          <w:rFonts w:cs="FrankRuehl"/>
          <w:sz w:val="26"/>
          <w:rtl/>
        </w:rPr>
        <w:tab/>
      </w:r>
      <w:r w:rsidR="00F51BC9" w:rsidRPr="003D03B1">
        <w:rPr>
          <w:rFonts w:cs="FrankRuehl"/>
          <w:b/>
          <w:bCs/>
          <w:sz w:val="22"/>
          <w:szCs w:val="22"/>
          <w:rtl/>
        </w:rPr>
        <w:t>ה</w:t>
      </w:r>
      <w:r w:rsidR="00F51BC9" w:rsidRPr="003D03B1">
        <w:rPr>
          <w:rFonts w:cs="FrankRuehl" w:hint="cs"/>
          <w:b/>
          <w:bCs/>
          <w:sz w:val="22"/>
          <w:szCs w:val="22"/>
          <w:rtl/>
        </w:rPr>
        <w:t>תיישנות</w:t>
      </w:r>
    </w:p>
    <w:p w14:paraId="6939FF27"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תק</w:t>
      </w:r>
      <w:r>
        <w:rPr>
          <w:rStyle w:val="default"/>
          <w:rFonts w:cs="FrankRuehl" w:hint="cs"/>
          <w:rtl/>
        </w:rPr>
        <w:t>ופת ההתיישנות של תביעה לתגמולי ביטוח לפי פוליסה זו היא שלוש שנים מיום קרות מקרה הביטוח</w:t>
      </w:r>
      <w:r w:rsidR="00610118" w:rsidRPr="00610118">
        <w:rPr>
          <w:rStyle w:val="default"/>
          <w:rFonts w:cs="FrankRuehl" w:hint="cs"/>
          <w:rtl/>
        </w:rPr>
        <w:t>, אלא אם כן נקבעה תקופה אחרת לפי החוק</w:t>
      </w:r>
      <w:r>
        <w:rPr>
          <w:rStyle w:val="default"/>
          <w:rFonts w:cs="FrankRuehl" w:hint="cs"/>
          <w:rtl/>
        </w:rPr>
        <w:t>; התביעה לתגמולי ביטוח לפי פרק ב' אינה מתיישנת כל עוד לא התיישנה תביעת הצד השלישי נגד המבוטח.</w:t>
      </w:r>
    </w:p>
    <w:p w14:paraId="70FE7BD1" w14:textId="77777777" w:rsidR="004C66E3" w:rsidRPr="001367D5" w:rsidRDefault="004C66E3" w:rsidP="004C66E3">
      <w:pPr>
        <w:pStyle w:val="P00"/>
        <w:spacing w:before="0"/>
        <w:ind w:left="0" w:right="1134"/>
        <w:rPr>
          <w:rStyle w:val="default"/>
          <w:rFonts w:cs="FrankRuehl" w:hint="cs"/>
          <w:vanish/>
          <w:color w:val="FF0000"/>
          <w:sz w:val="20"/>
          <w:szCs w:val="20"/>
          <w:shd w:val="clear" w:color="auto" w:fill="FFFF99"/>
          <w:rtl/>
        </w:rPr>
      </w:pPr>
      <w:bookmarkStart w:id="56" w:name="Rov57"/>
      <w:r w:rsidRPr="001367D5">
        <w:rPr>
          <w:rStyle w:val="default"/>
          <w:rFonts w:cs="FrankRuehl" w:hint="cs"/>
          <w:vanish/>
          <w:color w:val="FF0000"/>
          <w:sz w:val="20"/>
          <w:szCs w:val="20"/>
          <w:shd w:val="clear" w:color="auto" w:fill="FFFF99"/>
          <w:rtl/>
        </w:rPr>
        <w:t>מיום 3.10.2012</w:t>
      </w:r>
    </w:p>
    <w:p w14:paraId="6DE0FC68" w14:textId="77777777" w:rsidR="004C66E3" w:rsidRPr="001367D5" w:rsidRDefault="004C66E3" w:rsidP="004C66E3">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6B4008CE" w14:textId="77777777" w:rsidR="004C66E3" w:rsidRPr="001367D5" w:rsidRDefault="004C66E3" w:rsidP="004C66E3">
      <w:pPr>
        <w:pStyle w:val="P00"/>
        <w:spacing w:before="0"/>
        <w:ind w:left="0" w:right="1134"/>
        <w:rPr>
          <w:rStyle w:val="default"/>
          <w:rFonts w:cs="FrankRuehl" w:hint="cs"/>
          <w:vanish/>
          <w:sz w:val="20"/>
          <w:szCs w:val="20"/>
          <w:shd w:val="clear" w:color="auto" w:fill="FFFF99"/>
          <w:rtl/>
        </w:rPr>
      </w:pPr>
      <w:hyperlink r:id="rId71"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997</w:t>
      </w:r>
    </w:p>
    <w:p w14:paraId="129EBDC0" w14:textId="77777777" w:rsidR="004C66E3" w:rsidRPr="001367D5" w:rsidRDefault="004C66E3" w:rsidP="004C66E3">
      <w:pPr>
        <w:pStyle w:val="P01"/>
        <w:tabs>
          <w:tab w:val="clear" w:pos="624"/>
          <w:tab w:val="clear" w:pos="1021"/>
          <w:tab w:val="clear" w:pos="1474"/>
          <w:tab w:val="clear" w:pos="1928"/>
          <w:tab w:val="clear" w:pos="2381"/>
          <w:tab w:val="clear" w:pos="2835"/>
          <w:tab w:val="clear" w:pos="6259"/>
          <w:tab w:val="left" w:pos="397"/>
          <w:tab w:val="left" w:pos="794"/>
          <w:tab w:val="left" w:pos="1191"/>
        </w:tabs>
        <w:ind w:left="624" w:right="1134"/>
        <w:rPr>
          <w:rFonts w:cs="FrankRuehl" w:hint="cs"/>
          <w:vanish/>
          <w:sz w:val="22"/>
          <w:szCs w:val="22"/>
          <w:shd w:val="clear" w:color="auto" w:fill="FFFF99"/>
          <w:rtl/>
        </w:rPr>
      </w:pPr>
      <w:r w:rsidRPr="001367D5">
        <w:rPr>
          <w:rFonts w:cs="FrankRuehl"/>
          <w:vanish/>
          <w:sz w:val="22"/>
          <w:szCs w:val="22"/>
          <w:shd w:val="clear" w:color="auto" w:fill="FFFF99"/>
          <w:rtl/>
        </w:rPr>
        <w:t>30.</w:t>
      </w:r>
      <w:r w:rsidRPr="001367D5">
        <w:rPr>
          <w:rFonts w:cs="FrankRuehl"/>
          <w:vanish/>
          <w:sz w:val="22"/>
          <w:szCs w:val="22"/>
          <w:shd w:val="clear" w:color="auto" w:fill="FFFF99"/>
          <w:rtl/>
        </w:rPr>
        <w:tab/>
        <w:t>ה</w:t>
      </w:r>
      <w:r w:rsidRPr="001367D5">
        <w:rPr>
          <w:rFonts w:cs="FrankRuehl" w:hint="cs"/>
          <w:vanish/>
          <w:sz w:val="22"/>
          <w:szCs w:val="22"/>
          <w:shd w:val="clear" w:color="auto" w:fill="FFFF99"/>
          <w:rtl/>
        </w:rPr>
        <w:t>תיישנות</w:t>
      </w:r>
    </w:p>
    <w:p w14:paraId="6EE22C6A" w14:textId="77777777" w:rsidR="004C66E3" w:rsidRPr="004C66E3" w:rsidRDefault="004C66E3" w:rsidP="004C66E3">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rtl/>
        </w:rPr>
      </w:pPr>
      <w:r w:rsidRPr="001367D5">
        <w:rPr>
          <w:rStyle w:val="default"/>
          <w:rFonts w:cs="FrankRuehl"/>
          <w:vanish/>
          <w:sz w:val="22"/>
          <w:szCs w:val="22"/>
          <w:shd w:val="clear" w:color="auto" w:fill="FFFF99"/>
          <w:rtl/>
        </w:rPr>
        <w:t>תק</w:t>
      </w:r>
      <w:r w:rsidRPr="001367D5">
        <w:rPr>
          <w:rStyle w:val="default"/>
          <w:rFonts w:cs="FrankRuehl" w:hint="cs"/>
          <w:vanish/>
          <w:sz w:val="22"/>
          <w:szCs w:val="22"/>
          <w:shd w:val="clear" w:color="auto" w:fill="FFFF99"/>
          <w:rtl/>
        </w:rPr>
        <w:t xml:space="preserve">ופת ההתיישנות של תביעה לתגמולי ביטוח לפי פוליסה זו היא שלוש שנים מיום קרות </w:t>
      </w:r>
      <w:r w:rsidRPr="001367D5">
        <w:rPr>
          <w:rStyle w:val="default"/>
          <w:rFonts w:cs="FrankRuehl" w:hint="cs"/>
          <w:strike/>
          <w:vanish/>
          <w:sz w:val="22"/>
          <w:szCs w:val="22"/>
          <w:shd w:val="clear" w:color="auto" w:fill="FFFF99"/>
          <w:rtl/>
        </w:rPr>
        <w:t>מקרה הביטוח</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מקרה הביטוח, אלא אם כן נקבעה תקופה אחרת לפי החוק</w:t>
      </w:r>
      <w:r w:rsidRPr="001367D5">
        <w:rPr>
          <w:rStyle w:val="default"/>
          <w:rFonts w:cs="FrankRuehl" w:hint="cs"/>
          <w:vanish/>
          <w:sz w:val="22"/>
          <w:szCs w:val="22"/>
          <w:shd w:val="clear" w:color="auto" w:fill="FFFF99"/>
          <w:rtl/>
        </w:rPr>
        <w:t>; התביעה לתגמולי ביטוח לפי פרק ב' אינה מתיישנת כל עוד לא התיישנה תביעת הצד השלישי נגד המבוטח.</w:t>
      </w:r>
      <w:bookmarkEnd w:id="56"/>
    </w:p>
    <w:p w14:paraId="75CECB27" w14:textId="77777777" w:rsidR="00F51BC9" w:rsidRDefault="00F51BC9" w:rsidP="000E4D84">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624" w:right="1134"/>
        <w:rPr>
          <w:rFonts w:cs="FrankRuehl"/>
          <w:sz w:val="26"/>
          <w:rtl/>
        </w:rPr>
      </w:pPr>
      <w:r>
        <w:rPr>
          <w:rFonts w:cs="FrankRuehl"/>
          <w:sz w:val="26"/>
          <w:rtl/>
        </w:rPr>
        <w:t>31.</w:t>
      </w:r>
      <w:r>
        <w:rPr>
          <w:rFonts w:cs="FrankRuehl"/>
          <w:sz w:val="26"/>
          <w:rtl/>
        </w:rPr>
        <w:tab/>
      </w:r>
      <w:r w:rsidRPr="003D03B1">
        <w:rPr>
          <w:rFonts w:cs="FrankRuehl"/>
          <w:b/>
          <w:bCs/>
          <w:sz w:val="22"/>
          <w:szCs w:val="22"/>
          <w:rtl/>
        </w:rPr>
        <w:t>ת</w:t>
      </w:r>
      <w:r w:rsidRPr="003D03B1">
        <w:rPr>
          <w:rFonts w:cs="FrankRuehl" w:hint="cs"/>
          <w:b/>
          <w:bCs/>
          <w:sz w:val="22"/>
          <w:szCs w:val="22"/>
          <w:rtl/>
        </w:rPr>
        <w:t>חלוף</w:t>
      </w:r>
    </w:p>
    <w:p w14:paraId="19547FB2"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יתה למבוטח בשל מ</w:t>
      </w:r>
      <w:r>
        <w:rPr>
          <w:rStyle w:val="default"/>
          <w:rFonts w:cs="FrankRuehl"/>
          <w:rtl/>
        </w:rPr>
        <w:t>ק</w:t>
      </w:r>
      <w:r>
        <w:rPr>
          <w:rStyle w:val="default"/>
          <w:rFonts w:cs="FrankRuehl" w:hint="cs"/>
          <w:rtl/>
        </w:rPr>
        <w:t>רה הביטוח גם זכות פיצוי או שיפוי כלפי אדם שלישי שלא מכוח חוזה ביטוח, עוברת זכות זו למבטח מששילם תגמולים למבוטח או למוטב וכשיעור התגמולים ששילם.</w:t>
      </w:r>
    </w:p>
    <w:p w14:paraId="59B39220"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מבטח אינו רשאי להשתמש בזכות שעברה אליו לפי סעיף זה באופן שיפגע בזכותו של המבוטח לגבו</w:t>
      </w:r>
      <w:r>
        <w:rPr>
          <w:rStyle w:val="default"/>
          <w:rFonts w:cs="FrankRuehl"/>
          <w:rtl/>
        </w:rPr>
        <w:t xml:space="preserve">ת </w:t>
      </w:r>
      <w:r>
        <w:rPr>
          <w:rStyle w:val="default"/>
          <w:rFonts w:cs="FrankRuehl" w:hint="cs"/>
          <w:rtl/>
        </w:rPr>
        <w:t>מן האדם השלישי פיצוי</w:t>
      </w:r>
      <w:r>
        <w:rPr>
          <w:rStyle w:val="default"/>
          <w:rFonts w:cs="FrankRuehl"/>
          <w:rtl/>
        </w:rPr>
        <w:t xml:space="preserve"> </w:t>
      </w:r>
      <w:r>
        <w:rPr>
          <w:rStyle w:val="default"/>
          <w:rFonts w:cs="FrankRuehl" w:hint="cs"/>
          <w:rtl/>
        </w:rPr>
        <w:t>או שיפוי מעל לתגמולים שקיבל מהמבטח.</w:t>
      </w:r>
    </w:p>
    <w:p w14:paraId="58F9B3E2"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יבל המבוטח מן האדם השלישי פיצוי או שיפוי שהיה מגיע למבטח לפי סעיף זה, עליו להעבירו למבטח; עשה פשרה, ויתור או פעולה אחרת הפוגעת בזכות שעברה למבטח, עליו לפצותו בשל כך.</w:t>
      </w:r>
    </w:p>
    <w:p w14:paraId="7E76D245" w14:textId="77777777" w:rsidR="00610118" w:rsidRDefault="00610118" w:rsidP="00610118">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10118">
        <w:rPr>
          <w:rStyle w:val="default"/>
          <w:rFonts w:cs="FrankRuehl" w:hint="cs"/>
          <w:rtl/>
        </w:rPr>
        <w:pict w14:anchorId="106C91C5">
          <v:shape id="_x0000_s2243" type="#_x0000_t202" style="position:absolute;left:0;text-align:left;margin-left:470.35pt;margin-top:7.1pt;width:1in;height:11.2pt;z-index:251693056" filled="f" stroked="f">
            <v:textbox inset="1mm,0,1mm,0">
              <w:txbxContent>
                <w:p w14:paraId="7BC3B09E" w14:textId="77777777" w:rsidR="00610118" w:rsidRDefault="00610118" w:rsidP="00610118">
                  <w:pPr>
                    <w:spacing w:line="160" w:lineRule="exact"/>
                    <w:jc w:val="left"/>
                    <w:rPr>
                      <w:rFonts w:cs="Miriam" w:hint="cs"/>
                      <w:noProof/>
                      <w:sz w:val="18"/>
                      <w:szCs w:val="18"/>
                      <w:rtl/>
                    </w:rPr>
                  </w:pPr>
                  <w:r>
                    <w:rPr>
                      <w:rFonts w:cs="Miriam" w:hint="cs"/>
                      <w:noProof/>
                      <w:sz w:val="18"/>
                      <w:szCs w:val="18"/>
                      <w:rtl/>
                    </w:rPr>
                    <w:t>תק' תשע"ב-2012</w:t>
                  </w:r>
                </w:p>
              </w:txbxContent>
            </v:textbox>
          </v:shape>
        </w:pict>
      </w: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r>
      <w:r w:rsidRPr="00610118">
        <w:rPr>
          <w:rStyle w:val="default"/>
          <w:rFonts w:cs="FrankRuehl" w:hint="cs"/>
          <w:rtl/>
        </w:rPr>
        <w:t>קיבל המבטח מן האדם השלישי פיצוי או שיפוי שהיה מגיע לו לפי סעיף זה, עליו לעדכן על כך את המבוטח בתוך 15 ימים</w:t>
      </w:r>
      <w:r>
        <w:rPr>
          <w:rStyle w:val="default"/>
          <w:rFonts w:cs="FrankRuehl" w:hint="cs"/>
          <w:rtl/>
        </w:rPr>
        <w:t>.</w:t>
      </w:r>
    </w:p>
    <w:p w14:paraId="2F6D93DC" w14:textId="77777777" w:rsidR="00F51BC9" w:rsidRDefault="004C66E3" w:rsidP="00610118">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10118">
        <w:rPr>
          <w:rStyle w:val="default"/>
          <w:rFonts w:cs="FrankRuehl" w:hint="cs"/>
          <w:rtl/>
        </w:rPr>
        <w:pict w14:anchorId="3020DD0D">
          <v:shape id="_x0000_s2211" type="#_x0000_t202" style="position:absolute;left:0;text-align:left;margin-left:470.35pt;margin-top:7.1pt;width:1in;height:11.2pt;z-index:251674624" filled="f" stroked="f">
            <v:textbox inset="1mm,0,1mm,0">
              <w:txbxContent>
                <w:p w14:paraId="5DA5FB1B" w14:textId="77777777" w:rsidR="004C66E3" w:rsidRDefault="004C66E3" w:rsidP="004C66E3">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F51BC9">
        <w:rPr>
          <w:rStyle w:val="default"/>
          <w:rFonts w:cs="FrankRuehl" w:hint="cs"/>
          <w:rtl/>
        </w:rPr>
        <w:t>(</w:t>
      </w:r>
      <w:r w:rsidR="00610118" w:rsidRPr="00610118">
        <w:rPr>
          <w:rStyle w:val="default"/>
          <w:rFonts w:cs="FrankRuehl" w:hint="cs"/>
          <w:rtl/>
        </w:rPr>
        <w:t>ה)</w:t>
      </w:r>
      <w:r w:rsidR="00610118" w:rsidRPr="00610118">
        <w:rPr>
          <w:rStyle w:val="default"/>
          <w:rFonts w:cs="FrankRuehl" w:hint="cs"/>
          <w:rtl/>
        </w:rPr>
        <w:tab/>
        <w:t>מבטח לא יעשה שימוש בסעיף זה אם מקרה הביטוח נגרם שלא בכוונה בידי אדם שלישי שמבוטח סביר לא היה תובע ממנו פיצוי או שיפוי, מחמת קרבת משפחה או יחס של מעביד ועובד שביניהם</w:t>
      </w:r>
      <w:r w:rsidR="00F51BC9">
        <w:rPr>
          <w:rStyle w:val="default"/>
          <w:rFonts w:cs="FrankRuehl" w:hint="cs"/>
          <w:rtl/>
        </w:rPr>
        <w:t>.</w:t>
      </w:r>
    </w:p>
    <w:p w14:paraId="19CE1CE4" w14:textId="77777777" w:rsidR="004C66E3" w:rsidRPr="001367D5" w:rsidRDefault="004C66E3" w:rsidP="004C66E3">
      <w:pPr>
        <w:pStyle w:val="P00"/>
        <w:spacing w:before="0"/>
        <w:ind w:left="397" w:right="1134"/>
        <w:rPr>
          <w:rStyle w:val="default"/>
          <w:rFonts w:cs="FrankRuehl" w:hint="cs"/>
          <w:vanish/>
          <w:color w:val="FF0000"/>
          <w:sz w:val="20"/>
          <w:szCs w:val="20"/>
          <w:shd w:val="clear" w:color="auto" w:fill="FFFF99"/>
          <w:rtl/>
        </w:rPr>
      </w:pPr>
      <w:bookmarkStart w:id="57" w:name="Rov58"/>
      <w:r w:rsidRPr="001367D5">
        <w:rPr>
          <w:rStyle w:val="default"/>
          <w:rFonts w:cs="FrankRuehl" w:hint="cs"/>
          <w:vanish/>
          <w:color w:val="FF0000"/>
          <w:sz w:val="20"/>
          <w:szCs w:val="20"/>
          <w:shd w:val="clear" w:color="auto" w:fill="FFFF99"/>
          <w:rtl/>
        </w:rPr>
        <w:t>מיום 3.10.2012</w:t>
      </w:r>
    </w:p>
    <w:p w14:paraId="133712A0" w14:textId="77777777" w:rsidR="004C66E3" w:rsidRPr="001367D5" w:rsidRDefault="004C66E3" w:rsidP="004C66E3">
      <w:pPr>
        <w:pStyle w:val="P00"/>
        <w:spacing w:before="0"/>
        <w:ind w:left="397"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42D235A7" w14:textId="77777777" w:rsidR="004C66E3" w:rsidRPr="001367D5" w:rsidRDefault="004C66E3" w:rsidP="004C66E3">
      <w:pPr>
        <w:pStyle w:val="P00"/>
        <w:spacing w:before="0"/>
        <w:ind w:left="397" w:right="1134"/>
        <w:rPr>
          <w:rStyle w:val="default"/>
          <w:rFonts w:cs="FrankRuehl" w:hint="cs"/>
          <w:vanish/>
          <w:sz w:val="20"/>
          <w:szCs w:val="20"/>
          <w:shd w:val="clear" w:color="auto" w:fill="FFFF99"/>
          <w:rtl/>
        </w:rPr>
      </w:pPr>
      <w:hyperlink r:id="rId72"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997</w:t>
      </w:r>
    </w:p>
    <w:p w14:paraId="156123FC" w14:textId="77777777" w:rsidR="004C66E3" w:rsidRPr="001367D5" w:rsidRDefault="004C66E3" w:rsidP="004C66E3">
      <w:pPr>
        <w:pStyle w:val="P11"/>
        <w:tabs>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hint="cs"/>
          <w:vanish/>
          <w:sz w:val="22"/>
          <w:szCs w:val="22"/>
          <w:shd w:val="clear" w:color="auto" w:fill="FFFF99"/>
          <w:rtl/>
        </w:rPr>
      </w:pP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ד</w:t>
      </w: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ab/>
        <w:t>ה</w:t>
      </w:r>
      <w:r w:rsidRPr="001367D5">
        <w:rPr>
          <w:rStyle w:val="default"/>
          <w:rFonts w:cs="FrankRuehl" w:hint="cs"/>
          <w:strike/>
          <w:vanish/>
          <w:sz w:val="22"/>
          <w:szCs w:val="22"/>
          <w:shd w:val="clear" w:color="auto" w:fill="FFFF99"/>
          <w:rtl/>
        </w:rPr>
        <w:t>וראות סעיף זה לא יחול</w:t>
      </w:r>
      <w:r w:rsidRPr="001367D5">
        <w:rPr>
          <w:rStyle w:val="default"/>
          <w:rFonts w:cs="FrankRuehl"/>
          <w:strike/>
          <w:vanish/>
          <w:sz w:val="22"/>
          <w:szCs w:val="22"/>
          <w:shd w:val="clear" w:color="auto" w:fill="FFFF99"/>
          <w:rtl/>
        </w:rPr>
        <w:t xml:space="preserve">ו </w:t>
      </w:r>
      <w:r w:rsidRPr="001367D5">
        <w:rPr>
          <w:rStyle w:val="default"/>
          <w:rFonts w:cs="FrankRuehl" w:hint="cs"/>
          <w:strike/>
          <w:vanish/>
          <w:sz w:val="22"/>
          <w:szCs w:val="22"/>
          <w:shd w:val="clear" w:color="auto" w:fill="FFFF99"/>
          <w:rtl/>
        </w:rPr>
        <w:t xml:space="preserve">אם מקרה הביטוח נגרם </w:t>
      </w:r>
      <w:r w:rsidRPr="001367D5">
        <w:rPr>
          <w:rStyle w:val="default"/>
          <w:rFonts w:cs="FrankRuehl"/>
          <w:strike/>
          <w:vanish/>
          <w:sz w:val="22"/>
          <w:szCs w:val="22"/>
          <w:shd w:val="clear" w:color="auto" w:fill="FFFF99"/>
          <w:rtl/>
        </w:rPr>
        <w:t>ש</w:t>
      </w:r>
      <w:r w:rsidRPr="001367D5">
        <w:rPr>
          <w:rStyle w:val="default"/>
          <w:rFonts w:cs="FrankRuehl" w:hint="cs"/>
          <w:strike/>
          <w:vanish/>
          <w:sz w:val="22"/>
          <w:szCs w:val="22"/>
          <w:shd w:val="clear" w:color="auto" w:fill="FFFF99"/>
          <w:rtl/>
        </w:rPr>
        <w:t>לא בכוונה בידי אדם שמבוטח סביר לא היה תובע ממנו פיצוי או שיפוי, מחמת קרבת משפחה או יחס של מעביד ועובד שביניהם.</w:t>
      </w:r>
    </w:p>
    <w:p w14:paraId="4AAE25A1" w14:textId="77777777" w:rsidR="004C66E3" w:rsidRPr="001367D5" w:rsidRDefault="004C66E3" w:rsidP="004C66E3">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u w:val="single"/>
          <w:shd w:val="clear" w:color="auto" w:fill="FFFF99"/>
          <w:rtl/>
        </w:rPr>
      </w:pPr>
      <w:r w:rsidRPr="001367D5">
        <w:rPr>
          <w:rStyle w:val="default"/>
          <w:rFonts w:cs="FrankRuehl" w:hint="cs"/>
          <w:vanish/>
          <w:sz w:val="22"/>
          <w:szCs w:val="22"/>
          <w:u w:val="single"/>
          <w:shd w:val="clear" w:color="auto" w:fill="FFFF99"/>
          <w:rtl/>
        </w:rPr>
        <w:t>(ד)</w:t>
      </w:r>
      <w:r w:rsidRPr="001367D5">
        <w:rPr>
          <w:rStyle w:val="default"/>
          <w:rFonts w:cs="FrankRuehl" w:hint="cs"/>
          <w:vanish/>
          <w:sz w:val="22"/>
          <w:szCs w:val="22"/>
          <w:u w:val="single"/>
          <w:shd w:val="clear" w:color="auto" w:fill="FFFF99"/>
          <w:rtl/>
        </w:rPr>
        <w:tab/>
        <w:t>קיבל המבטח מן האדם השלישי פיצוי או שיפוי שהיה מגיע לו לפי סעיף זה, עליו לעדכן על כך את המבוטח בתוך 15 ימים.</w:t>
      </w:r>
    </w:p>
    <w:p w14:paraId="15E67C57" w14:textId="77777777" w:rsidR="004C66E3" w:rsidRPr="004C66E3" w:rsidRDefault="004C66E3" w:rsidP="004C66E3">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rtl/>
        </w:rPr>
      </w:pPr>
      <w:r w:rsidRPr="001367D5">
        <w:rPr>
          <w:rStyle w:val="default"/>
          <w:rFonts w:cs="FrankRuehl" w:hint="cs"/>
          <w:vanish/>
          <w:sz w:val="22"/>
          <w:szCs w:val="22"/>
          <w:u w:val="single"/>
          <w:shd w:val="clear" w:color="auto" w:fill="FFFF99"/>
          <w:rtl/>
        </w:rPr>
        <w:t>(ה)</w:t>
      </w:r>
      <w:r w:rsidRPr="001367D5">
        <w:rPr>
          <w:rStyle w:val="default"/>
          <w:rFonts w:cs="FrankRuehl" w:hint="cs"/>
          <w:vanish/>
          <w:sz w:val="22"/>
          <w:szCs w:val="22"/>
          <w:u w:val="single"/>
          <w:shd w:val="clear" w:color="auto" w:fill="FFFF99"/>
          <w:rtl/>
        </w:rPr>
        <w:tab/>
        <w:t>מבטח לא יעשה שימוש בסעיף זה אם מקרה הביטוח נגרם שלא בכוונה בידי אדם שלישי שמבוטח סביר לא היה תובע ממנו פיצוי או שיפוי, מחמת קרבת משפחה או יחס של מעביד ועובד שביניהם.</w:t>
      </w:r>
      <w:bookmarkEnd w:id="57"/>
    </w:p>
    <w:p w14:paraId="463CC9D5" w14:textId="77777777" w:rsidR="00F51BC9" w:rsidRDefault="00F51BC9" w:rsidP="003D03B1">
      <w:pPr>
        <w:pStyle w:val="page"/>
        <w:widowControl/>
        <w:tabs>
          <w:tab w:val="left" w:pos="397"/>
          <w:tab w:val="left" w:pos="794"/>
          <w:tab w:val="left" w:pos="1191"/>
        </w:tabs>
        <w:spacing w:before="72"/>
        <w:ind w:right="1134"/>
        <w:jc w:val="both"/>
        <w:rPr>
          <w:rStyle w:val="default"/>
          <w:rFonts w:cs="FrankRuehl"/>
          <w:position w:val="0"/>
          <w:rtl/>
        </w:rPr>
      </w:pPr>
      <w:r>
        <w:rPr>
          <w:lang w:val="he-IL"/>
        </w:rPr>
        <w:pict w14:anchorId="77CD152F">
          <v:rect id="_x0000_s2064" style="position:absolute;left:0;text-align:left;margin-left:464.5pt;margin-top:8.05pt;width:75.05pt;height:16.6pt;z-index:251625472" o:allowincell="f" filled="f" stroked="f" strokecolor="lime" strokeweight=".25pt">
            <v:textbox inset="0,0,0,0">
              <w:txbxContent>
                <w:p w14:paraId="4BADF608" w14:textId="77777777" w:rsidR="006E5386" w:rsidRDefault="006E5386" w:rsidP="000E4D84">
                  <w:pPr>
                    <w:spacing w:line="160" w:lineRule="exact"/>
                    <w:jc w:val="left"/>
                    <w:rPr>
                      <w:rFonts w:cs="Miriam"/>
                      <w:sz w:val="18"/>
                      <w:szCs w:val="18"/>
                      <w:rtl/>
                    </w:rPr>
                  </w:pPr>
                  <w:r>
                    <w:rPr>
                      <w:rFonts w:cs="Miriam"/>
                      <w:sz w:val="18"/>
                      <w:szCs w:val="18"/>
                      <w:rtl/>
                    </w:rPr>
                    <w:t>תק</w:t>
                  </w:r>
                  <w:r>
                    <w:rPr>
                      <w:rFonts w:cs="Miriam" w:hint="cs"/>
                      <w:sz w:val="18"/>
                      <w:szCs w:val="18"/>
                      <w:rtl/>
                    </w:rPr>
                    <w:t>' תשנ"ב-</w:t>
                  </w:r>
                  <w:r>
                    <w:rPr>
                      <w:rFonts w:cs="Miriam"/>
                      <w:sz w:val="18"/>
                      <w:szCs w:val="18"/>
                      <w:rtl/>
                    </w:rPr>
                    <w:t>1992</w:t>
                  </w:r>
                </w:p>
                <w:p w14:paraId="6BC47C34" w14:textId="77777777" w:rsidR="00571487" w:rsidRDefault="00571487" w:rsidP="000E4D84">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default"/>
          <w:rFonts w:cs="FrankRuehl"/>
          <w:position w:val="0"/>
          <w:rtl/>
        </w:rPr>
        <w:t>31א</w:t>
      </w:r>
      <w:r w:rsidR="003D03B1">
        <w:rPr>
          <w:rStyle w:val="default"/>
          <w:rFonts w:cs="FrankRuehl" w:hint="cs"/>
          <w:position w:val="0"/>
          <w:rtl/>
        </w:rPr>
        <w:t xml:space="preserve">. </w:t>
      </w:r>
      <w:r w:rsidR="003D03B1" w:rsidRPr="003D03B1">
        <w:rPr>
          <w:rStyle w:val="default"/>
          <w:rFonts w:cs="FrankRuehl" w:hint="cs"/>
          <w:b/>
          <w:bCs/>
          <w:position w:val="0"/>
          <w:sz w:val="22"/>
          <w:szCs w:val="22"/>
          <w:rtl/>
        </w:rPr>
        <w:t>ד</w:t>
      </w:r>
      <w:r w:rsidRPr="003D03B1">
        <w:rPr>
          <w:rStyle w:val="default"/>
          <w:rFonts w:cs="FrankRuehl" w:hint="cs"/>
          <w:b/>
          <w:bCs/>
          <w:position w:val="0"/>
          <w:sz w:val="22"/>
          <w:szCs w:val="22"/>
          <w:rtl/>
        </w:rPr>
        <w:t xml:space="preserve">ו"ח </w:t>
      </w:r>
      <w:r w:rsidR="00465838" w:rsidRPr="00465838">
        <w:rPr>
          <w:rStyle w:val="default"/>
          <w:rFonts w:cs="FrankRuehl" w:hint="cs"/>
          <w:b/>
          <w:bCs/>
          <w:position w:val="0"/>
          <w:sz w:val="22"/>
          <w:szCs w:val="22"/>
          <w:rtl/>
        </w:rPr>
        <w:t>עבר ביטוחי</w:t>
      </w:r>
    </w:p>
    <w:p w14:paraId="2517BB02" w14:textId="77777777" w:rsidR="00F51BC9" w:rsidRDefault="00F51BC9" w:rsidP="00610118">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sidRPr="003D03B1">
        <w:rPr>
          <w:rStyle w:val="default"/>
          <w:rFonts w:cs="FrankRuehl"/>
        </w:rPr>
        <w:pict w14:anchorId="11B2A7A2">
          <v:rect id="_x0000_s2065" style="position:absolute;left:0;text-align:left;margin-left:464.5pt;margin-top:8.05pt;width:75.05pt;height:19.7pt;z-index:251626496" o:allowincell="f" filled="f" stroked="f" strokecolor="lime" strokeweight=".25pt">
            <v:textbox style="mso-next-textbox:#_x0000_s2065" inset="0,0,0,0">
              <w:txbxContent>
                <w:p w14:paraId="3372C070" w14:textId="77777777" w:rsidR="004C66E3" w:rsidRDefault="004C66E3" w:rsidP="004C66E3">
                  <w:pPr>
                    <w:spacing w:line="160" w:lineRule="exact"/>
                    <w:jc w:val="left"/>
                    <w:rPr>
                      <w:rFonts w:cs="Miriam"/>
                      <w:noProof/>
                      <w:sz w:val="18"/>
                      <w:szCs w:val="18"/>
                      <w:rtl/>
                    </w:rPr>
                  </w:pPr>
                  <w:r>
                    <w:rPr>
                      <w:rFonts w:cs="Miriam" w:hint="cs"/>
                      <w:noProof/>
                      <w:sz w:val="18"/>
                      <w:szCs w:val="18"/>
                      <w:rtl/>
                    </w:rPr>
                    <w:t>תק' תשע"ב-2012</w:t>
                  </w:r>
                </w:p>
                <w:p w14:paraId="544D6885" w14:textId="77777777" w:rsidR="00D14511" w:rsidRDefault="00D14511" w:rsidP="00D14511">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default"/>
          <w:rFonts w:cs="FrankRuehl"/>
          <w:rtl/>
        </w:rPr>
        <w:t>(א</w:t>
      </w:r>
      <w:r>
        <w:rPr>
          <w:rStyle w:val="default"/>
          <w:rFonts w:cs="FrankRuehl" w:hint="cs"/>
          <w:rtl/>
        </w:rPr>
        <w:t>)</w:t>
      </w:r>
      <w:r>
        <w:rPr>
          <w:rStyle w:val="default"/>
          <w:rFonts w:cs="FrankRuehl"/>
          <w:rtl/>
        </w:rPr>
        <w:tab/>
      </w:r>
      <w:r w:rsidR="00610118" w:rsidRPr="00610118">
        <w:rPr>
          <w:rStyle w:val="default"/>
          <w:rFonts w:cs="FrankRuehl" w:hint="cs"/>
          <w:rtl/>
        </w:rPr>
        <w:t xml:space="preserve">בתום 11 חודשים מתחילת תקופת הביטוח </w:t>
      </w:r>
      <w:r w:rsidR="00610118" w:rsidRPr="00610118">
        <w:rPr>
          <w:rStyle w:val="default"/>
          <w:rFonts w:cs="FrankRuehl"/>
          <w:rtl/>
        </w:rPr>
        <w:t>–</w:t>
      </w:r>
      <w:r w:rsidR="00610118" w:rsidRPr="00610118">
        <w:rPr>
          <w:rStyle w:val="default"/>
          <w:rFonts w:cs="FrankRuehl" w:hint="cs"/>
          <w:rtl/>
        </w:rPr>
        <w:t xml:space="preserve"> בביטוח לשנה אחת, או בתום תקופת הביטוח </w:t>
      </w:r>
      <w:r w:rsidR="00610118" w:rsidRPr="00610118">
        <w:rPr>
          <w:rStyle w:val="default"/>
          <w:rFonts w:cs="FrankRuehl"/>
          <w:rtl/>
        </w:rPr>
        <w:t>–</w:t>
      </w:r>
      <w:r w:rsidR="00610118" w:rsidRPr="00610118">
        <w:rPr>
          <w:rStyle w:val="default"/>
          <w:rFonts w:cs="FrankRuehl" w:hint="cs"/>
          <w:rtl/>
        </w:rPr>
        <w:t xml:space="preserve"> בביטוח לתקופה הקצרה משנה, ישלח המבטח למבוטח דוח </w:t>
      </w:r>
      <w:r w:rsidR="00465838">
        <w:rPr>
          <w:rStyle w:val="default"/>
          <w:rFonts w:cs="FrankRuehl" w:hint="cs"/>
          <w:rtl/>
        </w:rPr>
        <w:t>עבר ביטוחי</w:t>
      </w:r>
      <w:r w:rsidR="00610118" w:rsidRPr="00610118">
        <w:rPr>
          <w:rStyle w:val="default"/>
          <w:rFonts w:cs="FrankRuehl" w:hint="cs"/>
          <w:rtl/>
        </w:rPr>
        <w:t xml:space="preserve"> שבו יצוין אם המבוטח הגיש, עד למועד האמור, תביעה או תביעות לכל שנת ביטוח</w:t>
      </w:r>
      <w:r w:rsidR="00465838">
        <w:rPr>
          <w:rStyle w:val="default"/>
          <w:rFonts w:cs="FrankRuehl" w:hint="cs"/>
          <w:rtl/>
        </w:rPr>
        <w:t xml:space="preserve"> </w:t>
      </w:r>
      <w:r w:rsidR="00465838" w:rsidRPr="001367D5">
        <w:rPr>
          <w:rStyle w:val="default"/>
          <w:rFonts w:cs="FrankRuehl" w:hint="cs"/>
          <w:rtl/>
        </w:rPr>
        <w:t>בשל רכבים המבוטחים במסגרת הפוליסה</w:t>
      </w:r>
      <w:r w:rsidR="00610118" w:rsidRPr="00610118">
        <w:rPr>
          <w:rStyle w:val="default"/>
          <w:rFonts w:cs="FrankRuehl" w:hint="cs"/>
          <w:rtl/>
        </w:rPr>
        <w:t xml:space="preserve">; בדוח </w:t>
      </w:r>
      <w:r w:rsidR="00465838">
        <w:rPr>
          <w:rStyle w:val="default"/>
          <w:rFonts w:cs="FrankRuehl" w:hint="cs"/>
          <w:rtl/>
        </w:rPr>
        <w:t>העבר הביטוחי</w:t>
      </w:r>
      <w:r w:rsidR="00610118" w:rsidRPr="00610118">
        <w:rPr>
          <w:rStyle w:val="default"/>
          <w:rFonts w:cs="FrankRuehl" w:hint="cs"/>
          <w:rtl/>
        </w:rPr>
        <w:t xml:space="preserve"> יצוין פירוט של כל מקרה ביטוח שבשלו הוגשה תביעה כאמור, לרבות מספר הרכב המבוטח, מועד מקרה הביטוח, הסכום ששולם, סוג הכיסוי, סוג התביעה (נזק עצמי או צד שלישי), </w:t>
      </w:r>
      <w:r w:rsidR="00465838" w:rsidRPr="001367D5">
        <w:rPr>
          <w:rStyle w:val="default"/>
          <w:rFonts w:cs="FrankRuehl" w:hint="cs"/>
          <w:rtl/>
        </w:rPr>
        <w:t xml:space="preserve">סוג הסיכון המכוסה שבשלו הוגשה תביעת הביטוח, </w:t>
      </w:r>
      <w:r w:rsidR="00610118" w:rsidRPr="00610118">
        <w:rPr>
          <w:rStyle w:val="default"/>
          <w:rFonts w:cs="FrankRuehl" w:hint="cs"/>
          <w:rtl/>
        </w:rPr>
        <w:t xml:space="preserve">האם התקבל אצל המבטח פיצוי או שיפוי מצד שלישי בשל התביעה, </w:t>
      </w:r>
      <w:r w:rsidR="001367D5" w:rsidRPr="001367D5">
        <w:rPr>
          <w:rStyle w:val="default"/>
          <w:rFonts w:cs="FrankRuehl" w:hint="cs"/>
          <w:rtl/>
        </w:rPr>
        <w:t xml:space="preserve">וכן את שיעור הפיצוי או השיפוי שהתקבל (להלן </w:t>
      </w:r>
      <w:r w:rsidR="001367D5" w:rsidRPr="001367D5">
        <w:rPr>
          <w:rStyle w:val="default"/>
          <w:rFonts w:cs="FrankRuehl"/>
          <w:rtl/>
        </w:rPr>
        <w:t>–</w:t>
      </w:r>
      <w:r w:rsidR="001367D5" w:rsidRPr="001367D5">
        <w:rPr>
          <w:rStyle w:val="default"/>
          <w:rFonts w:cs="FrankRuehl" w:hint="cs"/>
          <w:rtl/>
        </w:rPr>
        <w:t xml:space="preserve"> שיעור השיבוב) </w:t>
      </w:r>
      <w:r w:rsidR="00610118" w:rsidRPr="00610118">
        <w:rPr>
          <w:rStyle w:val="default"/>
          <w:rFonts w:cs="FrankRuehl" w:hint="cs"/>
          <w:rtl/>
        </w:rPr>
        <w:t>ואת שיעור או סכום ירידת הערך שנקבע, בתקופה של שלוש השנים שקדמו למועד הדוח או בתקופה שבה היה המבוטח מבוטח אצלו, לפי התקופה הקצרה ביניהם</w:t>
      </w:r>
      <w:r>
        <w:rPr>
          <w:rStyle w:val="default"/>
          <w:rFonts w:cs="FrankRuehl" w:hint="cs"/>
          <w:rtl/>
        </w:rPr>
        <w:t>.</w:t>
      </w:r>
    </w:p>
    <w:p w14:paraId="1A6E1245" w14:textId="77777777" w:rsidR="00F51BC9" w:rsidRDefault="00F51BC9" w:rsidP="003D03B1">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וגשה תביעה, ראשונה לאחר תום 11 חדשים מתחילת תקופת הביטוח, ישלח המבטח דו"ח מתקן מיד עם הגשת התביעה.</w:t>
      </w:r>
    </w:p>
    <w:p w14:paraId="0BBFB30B" w14:textId="77777777" w:rsidR="001367D5" w:rsidRDefault="001367D5" w:rsidP="001367D5">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1367D5">
        <w:rPr>
          <w:rStyle w:val="default"/>
          <w:rFonts w:cs="FrankRuehl" w:hint="cs"/>
          <w:rtl/>
        </w:rPr>
        <w:pict w14:anchorId="0DD5B990">
          <v:shape id="_x0000_s2257" type="#_x0000_t202" style="position:absolute;left:0;text-align:left;margin-left:470.35pt;margin-top:7.1pt;width:1in;height:11.45pt;z-index:251703296" filled="f" stroked="f">
            <v:textbox style="mso-next-textbox:#_x0000_s2257" inset="1mm,0,1mm,0">
              <w:txbxContent>
                <w:p w14:paraId="440EAB20" w14:textId="77777777" w:rsidR="001367D5" w:rsidRDefault="001367D5" w:rsidP="001367D5">
                  <w:pPr>
                    <w:spacing w:line="160" w:lineRule="exact"/>
                    <w:jc w:val="left"/>
                    <w:rPr>
                      <w:rFonts w:cs="Miriam"/>
                      <w:noProof/>
                      <w:sz w:val="18"/>
                      <w:szCs w:val="18"/>
                      <w:rtl/>
                    </w:rPr>
                  </w:pPr>
                  <w:r>
                    <w:rPr>
                      <w:rFonts w:cs="Miriam" w:hint="cs"/>
                      <w:noProof/>
                      <w:sz w:val="18"/>
                      <w:szCs w:val="18"/>
                      <w:rtl/>
                    </w:rPr>
                    <w:t xml:space="preserve">תק' </w:t>
                  </w:r>
                  <w:r>
                    <w:rPr>
                      <w:rFonts w:cs="Miriam" w:hint="cs"/>
                      <w:sz w:val="18"/>
                      <w:szCs w:val="18"/>
                      <w:rtl/>
                    </w:rPr>
                    <w:t>תשפ"א-2021</w:t>
                  </w:r>
                </w:p>
              </w:txbxContent>
            </v:textbox>
          </v:shape>
        </w:pict>
      </w: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r>
      <w:r w:rsidRPr="001367D5">
        <w:rPr>
          <w:rStyle w:val="default"/>
          <w:rFonts w:cs="FrankRuehl" w:hint="cs"/>
          <w:rtl/>
        </w:rPr>
        <w:t xml:space="preserve">בסעיף זה, "תביעה" </w:t>
      </w:r>
      <w:r w:rsidRPr="001367D5">
        <w:rPr>
          <w:rStyle w:val="default"/>
          <w:rFonts w:cs="FrankRuehl"/>
          <w:rtl/>
        </w:rPr>
        <w:t>–</w:t>
      </w:r>
      <w:r w:rsidRPr="001367D5">
        <w:rPr>
          <w:rStyle w:val="default"/>
          <w:rFonts w:cs="FrankRuehl" w:hint="cs"/>
          <w:rtl/>
        </w:rPr>
        <w:t xml:space="preserve"> תביעה ששולמו בשלה תגמולי ביטוח לפי סעיף 27, בניכוי השתתפות עצמית, בסכום העולה על 5,000 שקלים חדשים</w:t>
      </w:r>
      <w:r>
        <w:rPr>
          <w:rStyle w:val="default"/>
          <w:rFonts w:cs="FrankRuehl" w:hint="cs"/>
          <w:rtl/>
        </w:rPr>
        <w:t>.</w:t>
      </w:r>
    </w:p>
    <w:p w14:paraId="54445588" w14:textId="77777777" w:rsidR="00F51BC9" w:rsidRDefault="004C66E3" w:rsidP="00610118">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1367D5">
        <w:rPr>
          <w:rStyle w:val="default"/>
          <w:rFonts w:cs="FrankRuehl" w:hint="cs"/>
          <w:rtl/>
        </w:rPr>
        <w:pict w14:anchorId="5B3C7645">
          <v:shape id="_x0000_s2216" type="#_x0000_t202" style="position:absolute;left:0;text-align:left;margin-left:470.35pt;margin-top:7.1pt;width:1in;height:11.45pt;z-index:251675648" filled="f" stroked="f">
            <v:textbox style="mso-next-textbox:#_x0000_s2216" inset="1mm,0,1mm,0">
              <w:txbxContent>
                <w:p w14:paraId="64C95D6E" w14:textId="77777777" w:rsidR="00D14511" w:rsidRDefault="004C66E3" w:rsidP="001367D5">
                  <w:pPr>
                    <w:spacing w:line="160" w:lineRule="exact"/>
                    <w:jc w:val="left"/>
                    <w:rPr>
                      <w:rFonts w:cs="Miriam"/>
                      <w:noProof/>
                      <w:sz w:val="18"/>
                      <w:szCs w:val="18"/>
                      <w:rtl/>
                    </w:rPr>
                  </w:pPr>
                  <w:r>
                    <w:rPr>
                      <w:rFonts w:cs="Miriam" w:hint="cs"/>
                      <w:noProof/>
                      <w:sz w:val="18"/>
                      <w:szCs w:val="18"/>
                      <w:rtl/>
                    </w:rPr>
                    <w:t xml:space="preserve">תק' </w:t>
                  </w:r>
                  <w:r w:rsidR="00D14511">
                    <w:rPr>
                      <w:rFonts w:cs="Miriam" w:hint="cs"/>
                      <w:sz w:val="18"/>
                      <w:szCs w:val="18"/>
                      <w:rtl/>
                    </w:rPr>
                    <w:t>תשפ"א-2021</w:t>
                  </w:r>
                </w:p>
              </w:txbxContent>
            </v:textbox>
          </v:shape>
        </w:pict>
      </w:r>
      <w:r w:rsidR="00F51BC9">
        <w:rPr>
          <w:rStyle w:val="default"/>
          <w:rFonts w:cs="FrankRuehl" w:hint="cs"/>
          <w:rtl/>
        </w:rPr>
        <w:t>(</w:t>
      </w:r>
      <w:r w:rsidR="001367D5">
        <w:rPr>
          <w:rStyle w:val="default"/>
          <w:rFonts w:cs="FrankRuehl" w:hint="cs"/>
          <w:rtl/>
        </w:rPr>
        <w:t>ד</w:t>
      </w:r>
      <w:r w:rsidR="00F51BC9">
        <w:rPr>
          <w:rStyle w:val="default"/>
          <w:rFonts w:cs="FrankRuehl" w:hint="cs"/>
          <w:rtl/>
        </w:rPr>
        <w:t>)</w:t>
      </w:r>
      <w:r w:rsidR="00F51BC9">
        <w:rPr>
          <w:rStyle w:val="default"/>
          <w:rFonts w:cs="FrankRuehl"/>
          <w:rtl/>
        </w:rPr>
        <w:tab/>
      </w:r>
      <w:r w:rsidR="001367D5" w:rsidRPr="001367D5">
        <w:rPr>
          <w:rStyle w:val="default"/>
          <w:rFonts w:cs="FrankRuehl" w:hint="cs"/>
          <w:rtl/>
        </w:rPr>
        <w:t>על אף האמור בסעיף קטן (ג), לא תיכלל בדוח עבר ביטוחי תביעה שבשלה שיעור השיבוב הוא 75% ומעלה; קיבל המבטח שיבוב בשיעור כאמור עד שנה לאחר שליחת דוח עבר ביטוחי, ישלח המבטח דוח מתקן מייד עם קבלת השיבוב; קיבל המבטח שיבוב בשיעור כאמור במועד מאוחר יותר, יעדכן את דוח העבר הביטוחי במסגרת כל דיווח הנדרש בהוראות הממונה, וכן יציג אותו למבוטח לפי בקשתו</w:t>
      </w:r>
      <w:r w:rsidR="00F51BC9">
        <w:rPr>
          <w:rStyle w:val="default"/>
          <w:rFonts w:cs="FrankRuehl" w:hint="cs"/>
          <w:rtl/>
        </w:rPr>
        <w:t>.</w:t>
      </w:r>
    </w:p>
    <w:p w14:paraId="5C922682" w14:textId="77777777" w:rsidR="00B270F7" w:rsidRPr="001367D5" w:rsidRDefault="00B270F7"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Fonts w:cs="FrankRuehl" w:hint="cs"/>
          <w:vanish/>
          <w:szCs w:val="20"/>
          <w:shd w:val="clear" w:color="auto" w:fill="FFFF99"/>
          <w:rtl/>
        </w:rPr>
      </w:pPr>
      <w:bookmarkStart w:id="58" w:name="Rov59"/>
      <w:r w:rsidRPr="001367D5">
        <w:rPr>
          <w:rFonts w:cs="FrankRuehl" w:hint="cs"/>
          <w:vanish/>
          <w:color w:val="FF0000"/>
          <w:szCs w:val="20"/>
          <w:shd w:val="clear" w:color="auto" w:fill="FFFF99"/>
          <w:rtl/>
        </w:rPr>
        <w:t>מיום 1.3.1992</w:t>
      </w:r>
    </w:p>
    <w:p w14:paraId="6DDC3CD7" w14:textId="77777777" w:rsidR="00B270F7" w:rsidRPr="001367D5" w:rsidRDefault="00B270F7"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Fonts w:cs="FrankRuehl" w:hint="cs"/>
          <w:b/>
          <w:bCs/>
          <w:vanish/>
          <w:szCs w:val="20"/>
          <w:shd w:val="clear" w:color="auto" w:fill="FFFF99"/>
          <w:rtl/>
        </w:rPr>
      </w:pPr>
      <w:r w:rsidRPr="001367D5">
        <w:rPr>
          <w:rFonts w:cs="FrankRuehl" w:hint="cs"/>
          <w:b/>
          <w:bCs/>
          <w:vanish/>
          <w:szCs w:val="20"/>
          <w:shd w:val="clear" w:color="auto" w:fill="FFFF99"/>
          <w:rtl/>
        </w:rPr>
        <w:t>תק' תשנ"ב-1992</w:t>
      </w:r>
    </w:p>
    <w:p w14:paraId="3516E85C" w14:textId="77777777" w:rsidR="00B270F7" w:rsidRPr="001367D5" w:rsidRDefault="00B270F7"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Fonts w:cs="FrankRuehl" w:hint="cs"/>
          <w:vanish/>
          <w:szCs w:val="20"/>
          <w:shd w:val="clear" w:color="auto" w:fill="FFFF99"/>
          <w:rtl/>
        </w:rPr>
      </w:pPr>
      <w:hyperlink r:id="rId73" w:history="1">
        <w:r w:rsidRPr="001367D5">
          <w:rPr>
            <w:rStyle w:val="Hyperlink"/>
            <w:rFonts w:cs="FrankRuehl" w:hint="cs"/>
            <w:vanish/>
            <w:szCs w:val="20"/>
            <w:shd w:val="clear" w:color="auto" w:fill="FFFF99"/>
            <w:rtl/>
          </w:rPr>
          <w:t>ק"ת תשנ"ב מס' 5413</w:t>
        </w:r>
      </w:hyperlink>
      <w:r w:rsidRPr="001367D5">
        <w:rPr>
          <w:rFonts w:cs="FrankRuehl" w:hint="cs"/>
          <w:vanish/>
          <w:szCs w:val="20"/>
          <w:shd w:val="clear" w:color="auto" w:fill="FFFF99"/>
          <w:rtl/>
        </w:rPr>
        <w:t xml:space="preserve"> מיום 9.1.1992 עמ' 638</w:t>
      </w:r>
    </w:p>
    <w:p w14:paraId="4ADCECC2" w14:textId="77777777" w:rsidR="00B270F7" w:rsidRPr="001367D5" w:rsidRDefault="00B270F7" w:rsidP="000E4D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Fonts w:cs="FrankRuehl" w:hint="cs"/>
          <w:b/>
          <w:bCs/>
          <w:vanish/>
          <w:szCs w:val="20"/>
          <w:shd w:val="clear" w:color="auto" w:fill="FFFF99"/>
          <w:rtl/>
        </w:rPr>
      </w:pPr>
      <w:r w:rsidRPr="001367D5">
        <w:rPr>
          <w:rFonts w:cs="FrankRuehl" w:hint="cs"/>
          <w:b/>
          <w:bCs/>
          <w:vanish/>
          <w:szCs w:val="20"/>
          <w:shd w:val="clear" w:color="auto" w:fill="FFFF99"/>
          <w:rtl/>
        </w:rPr>
        <w:t>הוספת סעיף 31א</w:t>
      </w:r>
    </w:p>
    <w:p w14:paraId="1873B86E" w14:textId="77777777" w:rsidR="002C58DB" w:rsidRPr="001367D5" w:rsidRDefault="002C58DB"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color w:val="FF0000"/>
          <w:szCs w:val="20"/>
          <w:shd w:val="clear" w:color="auto" w:fill="FFFF99"/>
          <w:rtl/>
        </w:rPr>
      </w:pPr>
    </w:p>
    <w:p w14:paraId="2A77014B" w14:textId="77777777" w:rsidR="002C58DB" w:rsidRPr="001367D5" w:rsidRDefault="002C58DB"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r w:rsidRPr="001367D5">
        <w:rPr>
          <w:rFonts w:cs="FrankRuehl" w:hint="cs"/>
          <w:vanish/>
          <w:color w:val="FF0000"/>
          <w:szCs w:val="20"/>
          <w:shd w:val="clear" w:color="auto" w:fill="FFFF99"/>
          <w:rtl/>
        </w:rPr>
        <w:t>מיום 13.7.1996</w:t>
      </w:r>
    </w:p>
    <w:p w14:paraId="32796FF7" w14:textId="77777777" w:rsidR="002C58DB" w:rsidRPr="001367D5" w:rsidRDefault="002C58DB"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b/>
          <w:bCs/>
          <w:vanish/>
          <w:szCs w:val="20"/>
          <w:shd w:val="clear" w:color="auto" w:fill="FFFF99"/>
          <w:rtl/>
        </w:rPr>
      </w:pPr>
      <w:r w:rsidRPr="001367D5">
        <w:rPr>
          <w:rFonts w:cs="FrankRuehl" w:hint="cs"/>
          <w:b/>
          <w:bCs/>
          <w:vanish/>
          <w:szCs w:val="20"/>
          <w:shd w:val="clear" w:color="auto" w:fill="FFFF99"/>
          <w:rtl/>
        </w:rPr>
        <w:t>תק' תשנ"ו-1996</w:t>
      </w:r>
    </w:p>
    <w:p w14:paraId="77C928C6" w14:textId="77777777" w:rsidR="002C58DB" w:rsidRPr="001367D5" w:rsidRDefault="002C58DB"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hyperlink r:id="rId74" w:history="1">
        <w:r w:rsidRPr="001367D5">
          <w:rPr>
            <w:rStyle w:val="Hyperlink"/>
            <w:rFonts w:cs="FrankRuehl" w:hint="cs"/>
            <w:vanish/>
            <w:szCs w:val="20"/>
            <w:shd w:val="clear" w:color="auto" w:fill="FFFF99"/>
            <w:rtl/>
          </w:rPr>
          <w:t>ק"ת תשנ"ו מס' 5761</w:t>
        </w:r>
      </w:hyperlink>
      <w:r w:rsidRPr="001367D5">
        <w:rPr>
          <w:rFonts w:cs="FrankRuehl" w:hint="cs"/>
          <w:vanish/>
          <w:szCs w:val="20"/>
          <w:shd w:val="clear" w:color="auto" w:fill="FFFF99"/>
          <w:rtl/>
        </w:rPr>
        <w:t xml:space="preserve"> מיום 13.6.1996 עמ' 1012</w:t>
      </w:r>
    </w:p>
    <w:p w14:paraId="7B2E3028" w14:textId="77777777" w:rsidR="002C58DB" w:rsidRPr="001367D5" w:rsidRDefault="002C58DB" w:rsidP="003D03B1">
      <w:pPr>
        <w:pStyle w:val="P11"/>
        <w:tabs>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hint="cs"/>
          <w:vanish/>
          <w:sz w:val="22"/>
          <w:szCs w:val="22"/>
          <w:shd w:val="clear" w:color="auto" w:fill="FFFF99"/>
          <w:rtl/>
        </w:rPr>
      </w:pPr>
      <w:r w:rsidRPr="001367D5">
        <w:rPr>
          <w:rStyle w:val="default"/>
          <w:rFonts w:cs="FrankRuehl"/>
          <w:vanish/>
          <w:sz w:val="22"/>
          <w:szCs w:val="22"/>
          <w:shd w:val="clear" w:color="auto" w:fill="FFFF99"/>
          <w:rtl/>
        </w:rPr>
        <w:t>(א</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ב</w:t>
      </w:r>
      <w:r w:rsidRPr="001367D5">
        <w:rPr>
          <w:rStyle w:val="default"/>
          <w:rFonts w:cs="FrankRuehl" w:hint="cs"/>
          <w:vanish/>
          <w:sz w:val="22"/>
          <w:szCs w:val="22"/>
          <w:shd w:val="clear" w:color="auto" w:fill="FFFF99"/>
          <w:rtl/>
        </w:rPr>
        <w:t xml:space="preserve">תום 11 חודשים מתחילת תקופת הביטוח </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 xml:space="preserve">בביטוח לשנה אחת, או בתום תקופת </w:t>
      </w:r>
      <w:r w:rsidRPr="001367D5">
        <w:rPr>
          <w:rStyle w:val="default"/>
          <w:rFonts w:cs="FrankRuehl"/>
          <w:vanish/>
          <w:sz w:val="22"/>
          <w:szCs w:val="22"/>
          <w:shd w:val="clear" w:color="auto" w:fill="FFFF99"/>
          <w:rtl/>
        </w:rPr>
        <w:t>הב</w:t>
      </w:r>
      <w:r w:rsidRPr="001367D5">
        <w:rPr>
          <w:rStyle w:val="default"/>
          <w:rFonts w:cs="FrankRuehl" w:hint="cs"/>
          <w:vanish/>
          <w:sz w:val="22"/>
          <w:szCs w:val="22"/>
          <w:shd w:val="clear" w:color="auto" w:fill="FFFF99"/>
          <w:rtl/>
        </w:rPr>
        <w:t xml:space="preserve">יטוח </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בביטוח לתקופה הקצרה משנה, ישלח המבטח למבוטח דו"ח תביעות שבו יצויין אם המבוטח הגיש, עד למועד האמור, תביעה או תביעות תוך פירוט כל מקר</w:t>
      </w:r>
      <w:r w:rsidR="000464AE" w:rsidRPr="001367D5">
        <w:rPr>
          <w:rStyle w:val="default"/>
          <w:rFonts w:cs="FrankRuehl" w:hint="cs"/>
          <w:vanish/>
          <w:sz w:val="22"/>
          <w:szCs w:val="22"/>
          <w:shd w:val="clear" w:color="auto" w:fill="FFFF99"/>
          <w:rtl/>
        </w:rPr>
        <w:t>ה ביטוח שבשלו הוגשה תביעה כאמור</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 xml:space="preserve">בתקופה של שלוש השנים שקדמו למועד הדו"ח או בתקופה שבה היה המבוטח מבוטח </w:t>
      </w:r>
      <w:r w:rsidRPr="001367D5">
        <w:rPr>
          <w:rStyle w:val="default"/>
          <w:rFonts w:cs="FrankRuehl"/>
          <w:vanish/>
          <w:sz w:val="22"/>
          <w:szCs w:val="22"/>
          <w:u w:val="single"/>
          <w:shd w:val="clear" w:color="auto" w:fill="FFFF99"/>
          <w:rtl/>
        </w:rPr>
        <w:t>א</w:t>
      </w:r>
      <w:r w:rsidRPr="001367D5">
        <w:rPr>
          <w:rStyle w:val="default"/>
          <w:rFonts w:cs="FrankRuehl" w:hint="cs"/>
          <w:vanish/>
          <w:sz w:val="22"/>
          <w:szCs w:val="22"/>
          <w:u w:val="single"/>
          <w:shd w:val="clear" w:color="auto" w:fill="FFFF99"/>
          <w:rtl/>
        </w:rPr>
        <w:t>צלו, לפי הת</w:t>
      </w:r>
      <w:r w:rsidRPr="001367D5">
        <w:rPr>
          <w:rStyle w:val="default"/>
          <w:rFonts w:cs="FrankRuehl"/>
          <w:vanish/>
          <w:sz w:val="22"/>
          <w:szCs w:val="22"/>
          <w:u w:val="single"/>
          <w:shd w:val="clear" w:color="auto" w:fill="FFFF99"/>
          <w:rtl/>
        </w:rPr>
        <w:t>ק</w:t>
      </w:r>
      <w:r w:rsidRPr="001367D5">
        <w:rPr>
          <w:rStyle w:val="default"/>
          <w:rFonts w:cs="FrankRuehl" w:hint="cs"/>
          <w:vanish/>
          <w:sz w:val="22"/>
          <w:szCs w:val="22"/>
          <w:u w:val="single"/>
          <w:shd w:val="clear" w:color="auto" w:fill="FFFF99"/>
          <w:rtl/>
        </w:rPr>
        <w:t>ו</w:t>
      </w:r>
      <w:r w:rsidRPr="001367D5">
        <w:rPr>
          <w:rStyle w:val="default"/>
          <w:rFonts w:cs="FrankRuehl"/>
          <w:vanish/>
          <w:sz w:val="22"/>
          <w:szCs w:val="22"/>
          <w:u w:val="single"/>
          <w:shd w:val="clear" w:color="auto" w:fill="FFFF99"/>
          <w:rtl/>
        </w:rPr>
        <w:t>פ</w:t>
      </w:r>
      <w:r w:rsidRPr="001367D5">
        <w:rPr>
          <w:rStyle w:val="default"/>
          <w:rFonts w:cs="FrankRuehl" w:hint="cs"/>
          <w:vanish/>
          <w:sz w:val="22"/>
          <w:szCs w:val="22"/>
          <w:u w:val="single"/>
          <w:shd w:val="clear" w:color="auto" w:fill="FFFF99"/>
          <w:rtl/>
        </w:rPr>
        <w:t>ה הקצרה ביניהם</w:t>
      </w:r>
      <w:r w:rsidRPr="001367D5">
        <w:rPr>
          <w:rStyle w:val="default"/>
          <w:rFonts w:cs="FrankRuehl" w:hint="cs"/>
          <w:vanish/>
          <w:sz w:val="22"/>
          <w:szCs w:val="22"/>
          <w:shd w:val="clear" w:color="auto" w:fill="FFFF99"/>
          <w:rtl/>
        </w:rPr>
        <w:t>.</w:t>
      </w:r>
    </w:p>
    <w:p w14:paraId="35FA7507" w14:textId="77777777" w:rsidR="00512C7E" w:rsidRPr="001367D5" w:rsidRDefault="00512C7E"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color w:val="FF0000"/>
          <w:szCs w:val="20"/>
          <w:shd w:val="clear" w:color="auto" w:fill="FFFF99"/>
          <w:rtl/>
        </w:rPr>
      </w:pPr>
    </w:p>
    <w:p w14:paraId="6468692E" w14:textId="77777777" w:rsidR="00512C7E" w:rsidRPr="001367D5" w:rsidRDefault="00512C7E"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r w:rsidRPr="001367D5">
        <w:rPr>
          <w:rFonts w:cs="FrankRuehl" w:hint="cs"/>
          <w:vanish/>
          <w:color w:val="FF0000"/>
          <w:szCs w:val="20"/>
          <w:shd w:val="clear" w:color="auto" w:fill="FFFF99"/>
          <w:rtl/>
        </w:rPr>
        <w:t>מיום 1.4.2003</w:t>
      </w:r>
    </w:p>
    <w:p w14:paraId="1497E92C" w14:textId="77777777" w:rsidR="00512C7E" w:rsidRPr="001367D5" w:rsidRDefault="00512C7E"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b/>
          <w:bCs/>
          <w:vanish/>
          <w:szCs w:val="20"/>
          <w:shd w:val="clear" w:color="auto" w:fill="FFFF99"/>
          <w:rtl/>
        </w:rPr>
      </w:pPr>
      <w:r w:rsidRPr="001367D5">
        <w:rPr>
          <w:rFonts w:cs="FrankRuehl" w:hint="cs"/>
          <w:b/>
          <w:bCs/>
          <w:vanish/>
          <w:szCs w:val="20"/>
          <w:shd w:val="clear" w:color="auto" w:fill="FFFF99"/>
          <w:rtl/>
        </w:rPr>
        <w:t>תק' תשס"ג-2003</w:t>
      </w:r>
    </w:p>
    <w:p w14:paraId="22D90032" w14:textId="77777777" w:rsidR="00512C7E" w:rsidRPr="001367D5" w:rsidRDefault="00512C7E" w:rsidP="003D03B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Fonts w:cs="FrankRuehl" w:hint="cs"/>
          <w:vanish/>
          <w:szCs w:val="20"/>
          <w:shd w:val="clear" w:color="auto" w:fill="FFFF99"/>
          <w:rtl/>
        </w:rPr>
      </w:pPr>
      <w:hyperlink r:id="rId75" w:history="1">
        <w:r w:rsidRPr="001367D5">
          <w:rPr>
            <w:rStyle w:val="Hyperlink"/>
            <w:rFonts w:cs="FrankRuehl" w:hint="cs"/>
            <w:vanish/>
            <w:szCs w:val="20"/>
            <w:shd w:val="clear" w:color="auto" w:fill="FFFF99"/>
            <w:rtl/>
          </w:rPr>
          <w:t>ק"ת תשס"ג מס' 6266</w:t>
        </w:r>
      </w:hyperlink>
      <w:r w:rsidRPr="001367D5">
        <w:rPr>
          <w:rFonts w:cs="FrankRuehl" w:hint="cs"/>
          <w:vanish/>
          <w:szCs w:val="20"/>
          <w:shd w:val="clear" w:color="auto" w:fill="FFFF99"/>
          <w:rtl/>
        </w:rPr>
        <w:t xml:space="preserve"> מיום 21.9.2003 עמ' 1135</w:t>
      </w:r>
    </w:p>
    <w:p w14:paraId="79E95561" w14:textId="77777777" w:rsidR="00512C7E" w:rsidRPr="001367D5" w:rsidRDefault="00512C7E" w:rsidP="003D03B1">
      <w:pPr>
        <w:pStyle w:val="P11"/>
        <w:tabs>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hint="cs"/>
          <w:vanish/>
          <w:sz w:val="22"/>
          <w:szCs w:val="22"/>
          <w:shd w:val="clear" w:color="auto" w:fill="FFFF99"/>
          <w:rtl/>
        </w:rPr>
      </w:pPr>
      <w:r w:rsidRPr="001367D5">
        <w:rPr>
          <w:rStyle w:val="default"/>
          <w:rFonts w:cs="FrankRuehl"/>
          <w:vanish/>
          <w:sz w:val="22"/>
          <w:szCs w:val="22"/>
          <w:shd w:val="clear" w:color="auto" w:fill="FFFF99"/>
          <w:rtl/>
        </w:rPr>
        <w:t>(א</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ב</w:t>
      </w:r>
      <w:r w:rsidRPr="001367D5">
        <w:rPr>
          <w:rStyle w:val="default"/>
          <w:rFonts w:cs="FrankRuehl" w:hint="cs"/>
          <w:vanish/>
          <w:sz w:val="22"/>
          <w:szCs w:val="22"/>
          <w:shd w:val="clear" w:color="auto" w:fill="FFFF99"/>
          <w:rtl/>
        </w:rPr>
        <w:t xml:space="preserve">תום 11 חודשים מתחילת תקופת הביטוח </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 xml:space="preserve">בביטוח לשנה אחת, או בתום תקופת </w:t>
      </w:r>
      <w:r w:rsidRPr="001367D5">
        <w:rPr>
          <w:rStyle w:val="default"/>
          <w:rFonts w:cs="FrankRuehl"/>
          <w:vanish/>
          <w:sz w:val="22"/>
          <w:szCs w:val="22"/>
          <w:shd w:val="clear" w:color="auto" w:fill="FFFF99"/>
          <w:rtl/>
        </w:rPr>
        <w:t>הב</w:t>
      </w:r>
      <w:r w:rsidRPr="001367D5">
        <w:rPr>
          <w:rStyle w:val="default"/>
          <w:rFonts w:cs="FrankRuehl" w:hint="cs"/>
          <w:vanish/>
          <w:sz w:val="22"/>
          <w:szCs w:val="22"/>
          <w:shd w:val="clear" w:color="auto" w:fill="FFFF99"/>
          <w:rtl/>
        </w:rPr>
        <w:t xml:space="preserve">יטוח </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 xml:space="preserve">בביטוח לתקופה הקצרה משנה, ישלח המבטח למבוטח דו"ח תביעות שבו יצויין אם המבוטח הגיש, עד למועד האמור, תביעה או תביעות תוך פירוט </w:t>
      </w:r>
      <w:r w:rsidRPr="001367D5">
        <w:rPr>
          <w:rStyle w:val="default"/>
          <w:rFonts w:cs="FrankRuehl" w:hint="cs"/>
          <w:vanish/>
          <w:sz w:val="22"/>
          <w:szCs w:val="22"/>
          <w:u w:val="single"/>
          <w:shd w:val="clear" w:color="auto" w:fill="FFFF99"/>
          <w:rtl/>
        </w:rPr>
        <w:t>הכיסויים לכל שנת ביטוח וכן פירוט</w:t>
      </w:r>
      <w:r w:rsidRPr="001367D5">
        <w:rPr>
          <w:rStyle w:val="default"/>
          <w:rFonts w:cs="FrankRuehl" w:hint="cs"/>
          <w:vanish/>
          <w:sz w:val="22"/>
          <w:szCs w:val="22"/>
          <w:shd w:val="clear" w:color="auto" w:fill="FFFF99"/>
          <w:rtl/>
        </w:rPr>
        <w:t xml:space="preserve"> כל מקרה ביטוח שבשלו הוגשה תביעה כאמור בתקופה של שלוש השנים שקדמו למועד הדו"ח או בתקופה שבה היה המבוטח מבוטח </w:t>
      </w:r>
      <w:r w:rsidRPr="001367D5">
        <w:rPr>
          <w:rStyle w:val="default"/>
          <w:rFonts w:cs="FrankRuehl"/>
          <w:vanish/>
          <w:sz w:val="22"/>
          <w:szCs w:val="22"/>
          <w:shd w:val="clear" w:color="auto" w:fill="FFFF99"/>
          <w:rtl/>
        </w:rPr>
        <w:t>א</w:t>
      </w:r>
      <w:r w:rsidRPr="001367D5">
        <w:rPr>
          <w:rStyle w:val="default"/>
          <w:rFonts w:cs="FrankRuehl" w:hint="cs"/>
          <w:vanish/>
          <w:sz w:val="22"/>
          <w:szCs w:val="22"/>
          <w:shd w:val="clear" w:color="auto" w:fill="FFFF99"/>
          <w:rtl/>
        </w:rPr>
        <w:t>צלו, לפי הת</w:t>
      </w:r>
      <w:r w:rsidRPr="001367D5">
        <w:rPr>
          <w:rStyle w:val="default"/>
          <w:rFonts w:cs="FrankRuehl"/>
          <w:vanish/>
          <w:sz w:val="22"/>
          <w:szCs w:val="22"/>
          <w:shd w:val="clear" w:color="auto" w:fill="FFFF99"/>
          <w:rtl/>
        </w:rPr>
        <w:t>ק</w:t>
      </w:r>
      <w:r w:rsidRPr="001367D5">
        <w:rPr>
          <w:rStyle w:val="default"/>
          <w:rFonts w:cs="FrankRuehl" w:hint="cs"/>
          <w:vanish/>
          <w:sz w:val="22"/>
          <w:szCs w:val="22"/>
          <w:shd w:val="clear" w:color="auto" w:fill="FFFF99"/>
          <w:rtl/>
        </w:rPr>
        <w:t>ו</w:t>
      </w:r>
      <w:r w:rsidRPr="001367D5">
        <w:rPr>
          <w:rStyle w:val="default"/>
          <w:rFonts w:cs="FrankRuehl"/>
          <w:vanish/>
          <w:sz w:val="22"/>
          <w:szCs w:val="22"/>
          <w:shd w:val="clear" w:color="auto" w:fill="FFFF99"/>
          <w:rtl/>
        </w:rPr>
        <w:t>פ</w:t>
      </w:r>
      <w:r w:rsidRPr="001367D5">
        <w:rPr>
          <w:rStyle w:val="default"/>
          <w:rFonts w:cs="FrankRuehl" w:hint="cs"/>
          <w:vanish/>
          <w:sz w:val="22"/>
          <w:szCs w:val="22"/>
          <w:shd w:val="clear" w:color="auto" w:fill="FFFF99"/>
          <w:rtl/>
        </w:rPr>
        <w:t>ה הקצרה ביניהם.</w:t>
      </w:r>
    </w:p>
    <w:p w14:paraId="077D5491" w14:textId="77777777" w:rsidR="004C66E3" w:rsidRPr="001367D5" w:rsidRDefault="004C66E3" w:rsidP="004C66E3">
      <w:pPr>
        <w:pStyle w:val="P00"/>
        <w:spacing w:before="0"/>
        <w:ind w:left="0" w:right="1134"/>
        <w:rPr>
          <w:rStyle w:val="default"/>
          <w:rFonts w:cs="FrankRuehl" w:hint="cs"/>
          <w:vanish/>
          <w:sz w:val="20"/>
          <w:szCs w:val="20"/>
          <w:shd w:val="clear" w:color="auto" w:fill="FFFF99"/>
          <w:rtl/>
        </w:rPr>
      </w:pPr>
    </w:p>
    <w:p w14:paraId="6E21E88F" w14:textId="77777777" w:rsidR="004C66E3" w:rsidRPr="001367D5" w:rsidRDefault="004C66E3" w:rsidP="004C66E3">
      <w:pPr>
        <w:pStyle w:val="P00"/>
        <w:spacing w:before="0"/>
        <w:ind w:left="0" w:right="1134"/>
        <w:rPr>
          <w:rStyle w:val="default"/>
          <w:rFonts w:cs="FrankRuehl" w:hint="cs"/>
          <w:vanish/>
          <w:color w:val="FF0000"/>
          <w:sz w:val="20"/>
          <w:szCs w:val="20"/>
          <w:shd w:val="clear" w:color="auto" w:fill="FFFF99"/>
          <w:rtl/>
        </w:rPr>
      </w:pPr>
      <w:r w:rsidRPr="001367D5">
        <w:rPr>
          <w:rStyle w:val="default"/>
          <w:rFonts w:cs="FrankRuehl" w:hint="cs"/>
          <w:vanish/>
          <w:color w:val="FF0000"/>
          <w:sz w:val="20"/>
          <w:szCs w:val="20"/>
          <w:shd w:val="clear" w:color="auto" w:fill="FFFF99"/>
          <w:rtl/>
        </w:rPr>
        <w:t>מיום 3.10.2012</w:t>
      </w:r>
    </w:p>
    <w:p w14:paraId="25E3A465" w14:textId="77777777" w:rsidR="004C66E3" w:rsidRPr="001367D5" w:rsidRDefault="004C66E3" w:rsidP="004C66E3">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292686A4" w14:textId="77777777" w:rsidR="004C66E3" w:rsidRPr="001367D5" w:rsidRDefault="004C66E3" w:rsidP="004C66E3">
      <w:pPr>
        <w:pStyle w:val="P00"/>
        <w:spacing w:before="0"/>
        <w:ind w:left="0" w:right="1134"/>
        <w:rPr>
          <w:rStyle w:val="default"/>
          <w:rFonts w:cs="FrankRuehl" w:hint="cs"/>
          <w:vanish/>
          <w:sz w:val="20"/>
          <w:szCs w:val="20"/>
          <w:shd w:val="clear" w:color="auto" w:fill="FFFF99"/>
          <w:rtl/>
        </w:rPr>
      </w:pPr>
      <w:hyperlink r:id="rId76"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997</w:t>
      </w:r>
    </w:p>
    <w:p w14:paraId="46081426" w14:textId="77777777" w:rsidR="004C66E3" w:rsidRPr="001367D5" w:rsidRDefault="004C66E3" w:rsidP="004C66E3">
      <w:pPr>
        <w:pStyle w:val="page"/>
        <w:widowControl/>
        <w:tabs>
          <w:tab w:val="left" w:pos="397"/>
          <w:tab w:val="left" w:pos="794"/>
          <w:tab w:val="left" w:pos="1191"/>
        </w:tabs>
        <w:spacing w:before="60"/>
        <w:ind w:right="1134"/>
        <w:jc w:val="both"/>
        <w:rPr>
          <w:rStyle w:val="default"/>
          <w:rFonts w:cs="FrankRuehl"/>
          <w:vanish/>
          <w:position w:val="0"/>
          <w:sz w:val="22"/>
          <w:szCs w:val="22"/>
          <w:shd w:val="clear" w:color="auto" w:fill="FFFF99"/>
          <w:rtl/>
        </w:rPr>
      </w:pPr>
      <w:r w:rsidRPr="001367D5">
        <w:rPr>
          <w:rStyle w:val="default"/>
          <w:rFonts w:cs="FrankRuehl"/>
          <w:vanish/>
          <w:position w:val="0"/>
          <w:sz w:val="22"/>
          <w:szCs w:val="22"/>
          <w:shd w:val="clear" w:color="auto" w:fill="FFFF99"/>
          <w:rtl/>
        </w:rPr>
        <w:t>31א</w:t>
      </w:r>
      <w:r w:rsidRPr="001367D5">
        <w:rPr>
          <w:rStyle w:val="default"/>
          <w:rFonts w:cs="FrankRuehl" w:hint="cs"/>
          <w:vanish/>
          <w:position w:val="0"/>
          <w:sz w:val="22"/>
          <w:szCs w:val="22"/>
          <w:shd w:val="clear" w:color="auto" w:fill="FFFF99"/>
          <w:rtl/>
        </w:rPr>
        <w:t>. דו"ח תביעות</w:t>
      </w:r>
    </w:p>
    <w:p w14:paraId="3EF9D617" w14:textId="77777777" w:rsidR="004C66E3" w:rsidRPr="001367D5" w:rsidRDefault="004C66E3" w:rsidP="004C66E3">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367D5">
        <w:rPr>
          <w:rStyle w:val="default"/>
          <w:rFonts w:cs="FrankRuehl"/>
          <w:strike/>
          <w:vanish/>
          <w:sz w:val="22"/>
          <w:szCs w:val="22"/>
          <w:shd w:val="clear" w:color="auto" w:fill="FFFF99"/>
          <w:rtl/>
        </w:rPr>
        <w:t>(א</w:t>
      </w: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ab/>
        <w:t>ב</w:t>
      </w:r>
      <w:r w:rsidRPr="001367D5">
        <w:rPr>
          <w:rStyle w:val="default"/>
          <w:rFonts w:cs="FrankRuehl" w:hint="cs"/>
          <w:strike/>
          <w:vanish/>
          <w:sz w:val="22"/>
          <w:szCs w:val="22"/>
          <w:shd w:val="clear" w:color="auto" w:fill="FFFF99"/>
          <w:rtl/>
        </w:rPr>
        <w:t xml:space="preserve">תום 11 חודשים מתחילת תקופת הביטוח </w:t>
      </w:r>
      <w:r w:rsidRPr="001367D5">
        <w:rPr>
          <w:rStyle w:val="default"/>
          <w:rFonts w:cs="FrankRuehl"/>
          <w:strike/>
          <w:vanish/>
          <w:sz w:val="22"/>
          <w:szCs w:val="22"/>
          <w:shd w:val="clear" w:color="auto" w:fill="FFFF99"/>
          <w:rtl/>
        </w:rPr>
        <w:t xml:space="preserve">– </w:t>
      </w:r>
      <w:r w:rsidRPr="001367D5">
        <w:rPr>
          <w:rStyle w:val="default"/>
          <w:rFonts w:cs="FrankRuehl" w:hint="cs"/>
          <w:strike/>
          <w:vanish/>
          <w:sz w:val="22"/>
          <w:szCs w:val="22"/>
          <w:shd w:val="clear" w:color="auto" w:fill="FFFF99"/>
          <w:rtl/>
        </w:rPr>
        <w:t xml:space="preserve">בביטוח לשנה אחת, או בתום תקופת </w:t>
      </w:r>
      <w:r w:rsidRPr="001367D5">
        <w:rPr>
          <w:rStyle w:val="default"/>
          <w:rFonts w:cs="FrankRuehl"/>
          <w:strike/>
          <w:vanish/>
          <w:sz w:val="22"/>
          <w:szCs w:val="22"/>
          <w:shd w:val="clear" w:color="auto" w:fill="FFFF99"/>
          <w:rtl/>
        </w:rPr>
        <w:t>הב</w:t>
      </w:r>
      <w:r w:rsidRPr="001367D5">
        <w:rPr>
          <w:rStyle w:val="default"/>
          <w:rFonts w:cs="FrankRuehl" w:hint="cs"/>
          <w:strike/>
          <w:vanish/>
          <w:sz w:val="22"/>
          <w:szCs w:val="22"/>
          <w:shd w:val="clear" w:color="auto" w:fill="FFFF99"/>
          <w:rtl/>
        </w:rPr>
        <w:t xml:space="preserve">יטוח </w:t>
      </w:r>
      <w:r w:rsidRPr="001367D5">
        <w:rPr>
          <w:rStyle w:val="default"/>
          <w:rFonts w:cs="FrankRuehl"/>
          <w:strike/>
          <w:vanish/>
          <w:sz w:val="22"/>
          <w:szCs w:val="22"/>
          <w:shd w:val="clear" w:color="auto" w:fill="FFFF99"/>
          <w:rtl/>
        </w:rPr>
        <w:t xml:space="preserve">– </w:t>
      </w:r>
      <w:r w:rsidRPr="001367D5">
        <w:rPr>
          <w:rStyle w:val="default"/>
          <w:rFonts w:cs="FrankRuehl" w:hint="cs"/>
          <w:strike/>
          <w:vanish/>
          <w:sz w:val="22"/>
          <w:szCs w:val="22"/>
          <w:shd w:val="clear" w:color="auto" w:fill="FFFF99"/>
          <w:rtl/>
        </w:rPr>
        <w:t xml:space="preserve">בביטוח לתקופה הקצרה משנה, ישלח המבטח למבוטח דו"ח תביעות שבו יצויין אם המבוטח הגיש, עד למועד האמור, תביעה או תביעות תוך פירוט הכיסויים לכל שנת ביטוח וכן פירוט כל מקרה ביטוח שבשלו הוגשה תביעה כאמור, בתקופה של שלוש השנים שקדמו למועד הדו"ח או בתקופה שבה היה המבוטח מבוטח </w:t>
      </w:r>
      <w:r w:rsidRPr="001367D5">
        <w:rPr>
          <w:rStyle w:val="default"/>
          <w:rFonts w:cs="FrankRuehl"/>
          <w:strike/>
          <w:vanish/>
          <w:sz w:val="22"/>
          <w:szCs w:val="22"/>
          <w:shd w:val="clear" w:color="auto" w:fill="FFFF99"/>
          <w:rtl/>
        </w:rPr>
        <w:t>א</w:t>
      </w:r>
      <w:r w:rsidRPr="001367D5">
        <w:rPr>
          <w:rStyle w:val="default"/>
          <w:rFonts w:cs="FrankRuehl" w:hint="cs"/>
          <w:strike/>
          <w:vanish/>
          <w:sz w:val="22"/>
          <w:szCs w:val="22"/>
          <w:shd w:val="clear" w:color="auto" w:fill="FFFF99"/>
          <w:rtl/>
        </w:rPr>
        <w:t>צלו, לפי הת</w:t>
      </w:r>
      <w:r w:rsidRPr="001367D5">
        <w:rPr>
          <w:rStyle w:val="default"/>
          <w:rFonts w:cs="FrankRuehl"/>
          <w:strike/>
          <w:vanish/>
          <w:sz w:val="22"/>
          <w:szCs w:val="22"/>
          <w:shd w:val="clear" w:color="auto" w:fill="FFFF99"/>
          <w:rtl/>
        </w:rPr>
        <w:t>ק</w:t>
      </w:r>
      <w:r w:rsidRPr="001367D5">
        <w:rPr>
          <w:rStyle w:val="default"/>
          <w:rFonts w:cs="FrankRuehl" w:hint="cs"/>
          <w:strike/>
          <w:vanish/>
          <w:sz w:val="22"/>
          <w:szCs w:val="22"/>
          <w:shd w:val="clear" w:color="auto" w:fill="FFFF99"/>
          <w:rtl/>
        </w:rPr>
        <w:t>ו</w:t>
      </w:r>
      <w:r w:rsidRPr="001367D5">
        <w:rPr>
          <w:rStyle w:val="default"/>
          <w:rFonts w:cs="FrankRuehl"/>
          <w:strike/>
          <w:vanish/>
          <w:sz w:val="22"/>
          <w:szCs w:val="22"/>
          <w:shd w:val="clear" w:color="auto" w:fill="FFFF99"/>
          <w:rtl/>
        </w:rPr>
        <w:t>פ</w:t>
      </w:r>
      <w:r w:rsidRPr="001367D5">
        <w:rPr>
          <w:rStyle w:val="default"/>
          <w:rFonts w:cs="FrankRuehl" w:hint="cs"/>
          <w:strike/>
          <w:vanish/>
          <w:sz w:val="22"/>
          <w:szCs w:val="22"/>
          <w:shd w:val="clear" w:color="auto" w:fill="FFFF99"/>
          <w:rtl/>
        </w:rPr>
        <w:t>ה הקצרה ביניהם.</w:t>
      </w:r>
    </w:p>
    <w:p w14:paraId="1196F37F" w14:textId="77777777" w:rsidR="004C66E3" w:rsidRPr="001367D5" w:rsidRDefault="004C66E3" w:rsidP="004C66E3">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u w:val="single"/>
          <w:shd w:val="clear" w:color="auto" w:fill="FFFF99"/>
          <w:rtl/>
        </w:rPr>
      </w:pPr>
      <w:r w:rsidRPr="001367D5">
        <w:rPr>
          <w:rStyle w:val="default"/>
          <w:rFonts w:cs="FrankRuehl" w:hint="cs"/>
          <w:vanish/>
          <w:sz w:val="22"/>
          <w:szCs w:val="22"/>
          <w:u w:val="single"/>
          <w:shd w:val="clear" w:color="auto" w:fill="FFFF99"/>
          <w:rtl/>
        </w:rPr>
        <w:t>(א)</w:t>
      </w:r>
      <w:r w:rsidRPr="001367D5">
        <w:rPr>
          <w:rStyle w:val="default"/>
          <w:rFonts w:cs="FrankRuehl" w:hint="cs"/>
          <w:vanish/>
          <w:sz w:val="22"/>
          <w:szCs w:val="22"/>
          <w:u w:val="single"/>
          <w:shd w:val="clear" w:color="auto" w:fill="FFFF99"/>
          <w:rtl/>
        </w:rPr>
        <w:tab/>
        <w:t xml:space="preserve">בתום 11 חודשים מתחילת תקופת הביטוח </w:t>
      </w:r>
      <w:r w:rsidRPr="001367D5">
        <w:rPr>
          <w:rStyle w:val="default"/>
          <w:rFonts w:cs="FrankRuehl"/>
          <w:vanish/>
          <w:sz w:val="22"/>
          <w:szCs w:val="22"/>
          <w:u w:val="single"/>
          <w:shd w:val="clear" w:color="auto" w:fill="FFFF99"/>
          <w:rtl/>
        </w:rPr>
        <w:t>–</w:t>
      </w:r>
      <w:r w:rsidRPr="001367D5">
        <w:rPr>
          <w:rStyle w:val="default"/>
          <w:rFonts w:cs="FrankRuehl" w:hint="cs"/>
          <w:vanish/>
          <w:sz w:val="22"/>
          <w:szCs w:val="22"/>
          <w:u w:val="single"/>
          <w:shd w:val="clear" w:color="auto" w:fill="FFFF99"/>
          <w:rtl/>
        </w:rPr>
        <w:t xml:space="preserve"> בביטוח לשנה אחת, או בתום תקופת הביטוח </w:t>
      </w:r>
      <w:r w:rsidRPr="001367D5">
        <w:rPr>
          <w:rStyle w:val="default"/>
          <w:rFonts w:cs="FrankRuehl"/>
          <w:vanish/>
          <w:sz w:val="22"/>
          <w:szCs w:val="22"/>
          <w:u w:val="single"/>
          <w:shd w:val="clear" w:color="auto" w:fill="FFFF99"/>
          <w:rtl/>
        </w:rPr>
        <w:t>–</w:t>
      </w:r>
      <w:r w:rsidRPr="001367D5">
        <w:rPr>
          <w:rStyle w:val="default"/>
          <w:rFonts w:cs="FrankRuehl" w:hint="cs"/>
          <w:vanish/>
          <w:sz w:val="22"/>
          <w:szCs w:val="22"/>
          <w:u w:val="single"/>
          <w:shd w:val="clear" w:color="auto" w:fill="FFFF99"/>
          <w:rtl/>
        </w:rPr>
        <w:t xml:space="preserve"> בביטוח לתקופה הקצרה משנה, ישלח המבטח למבוטח דוח תביעות שבו יצוין אם המבוטח הגיש, עד למועד האמור, תביעה או תביעות לכל שנת ביטוח; בדוח התביעות יצוין פירוט של כל מקרה ביטוח שבשלו הוגשה תביעה כאמור, לרבות מספר הרכב המבוטח, מועד מקרה הביטוח, הסכום ששולם, סוג הכיסוי, סוג התביעה (נזק עצמי או צד שלישי), האם התקבל אצל המבטח פיצוי או שיפוי מצד שלישי בשל התביעה, ואת שיעור או סכום ירידת הערך שנקבע, בתקופה של שלוש השנים שקדמו למועד הדוח או בתקופה שבה היה המבוטח מבוטח אצלו, לפי התקופה הקצרה ביניהם.</w:t>
      </w:r>
    </w:p>
    <w:p w14:paraId="6707F905" w14:textId="77777777" w:rsidR="004C66E3" w:rsidRPr="001367D5" w:rsidRDefault="004C66E3" w:rsidP="004C66E3">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ב</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ה</w:t>
      </w:r>
      <w:r w:rsidRPr="001367D5">
        <w:rPr>
          <w:rStyle w:val="default"/>
          <w:rFonts w:cs="FrankRuehl" w:hint="cs"/>
          <w:vanish/>
          <w:sz w:val="22"/>
          <w:szCs w:val="22"/>
          <w:shd w:val="clear" w:color="auto" w:fill="FFFF99"/>
          <w:rtl/>
        </w:rPr>
        <w:t>וגשה תביעה, ראשונה לאחר תום 11 חדשים מתחילת תקופת הביטוח, ישלח המבטח דו"ח מתקן מיד עם הגשת התביעה.</w:t>
      </w:r>
    </w:p>
    <w:p w14:paraId="37E92343" w14:textId="77777777" w:rsidR="004C66E3" w:rsidRPr="001367D5" w:rsidRDefault="004C66E3" w:rsidP="004C66E3">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ג</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ב</w:t>
      </w:r>
      <w:r w:rsidRPr="001367D5">
        <w:rPr>
          <w:rStyle w:val="default"/>
          <w:rFonts w:cs="FrankRuehl" w:hint="cs"/>
          <w:vanish/>
          <w:sz w:val="22"/>
          <w:szCs w:val="22"/>
          <w:shd w:val="clear" w:color="auto" w:fill="FFFF99"/>
          <w:rtl/>
        </w:rPr>
        <w:t xml:space="preserve">סעיף זה, "תביעה" </w:t>
      </w:r>
      <w:r w:rsidR="00891F57" w:rsidRPr="001367D5">
        <w:rPr>
          <w:rStyle w:val="default"/>
          <w:rFonts w:cs="FrankRuehl"/>
          <w:vanish/>
          <w:sz w:val="22"/>
          <w:szCs w:val="22"/>
          <w:shd w:val="clear" w:color="auto" w:fill="FFFF99"/>
          <w:rtl/>
        </w:rPr>
        <w:t>–</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 xml:space="preserve">לתגמולי ביטוח לפי סעיף 27, בשיעור העולה על 35% מהיקף </w:t>
      </w:r>
      <w:r w:rsidRPr="001367D5">
        <w:rPr>
          <w:rStyle w:val="default"/>
          <w:rFonts w:cs="FrankRuehl" w:hint="cs"/>
          <w:strike/>
          <w:vanish/>
          <w:sz w:val="22"/>
          <w:szCs w:val="22"/>
          <w:shd w:val="clear" w:color="auto" w:fill="FFFF99"/>
          <w:rtl/>
        </w:rPr>
        <w:t>הפרמיה</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דמי הביטוח</w:t>
      </w:r>
      <w:r w:rsidRPr="001367D5">
        <w:rPr>
          <w:rStyle w:val="default"/>
          <w:rFonts w:cs="FrankRuehl" w:hint="cs"/>
          <w:vanish/>
          <w:sz w:val="22"/>
          <w:szCs w:val="22"/>
          <w:shd w:val="clear" w:color="auto" w:fill="FFFF99"/>
          <w:rtl/>
        </w:rPr>
        <w:t xml:space="preserve"> למלוא תקופת הביטוח.</w:t>
      </w:r>
    </w:p>
    <w:p w14:paraId="05FA9124" w14:textId="77777777" w:rsidR="00891F57" w:rsidRPr="001367D5" w:rsidRDefault="00891F57" w:rsidP="00891F57">
      <w:pPr>
        <w:pStyle w:val="P00"/>
        <w:spacing w:before="0"/>
        <w:ind w:left="0" w:right="1134"/>
        <w:rPr>
          <w:rFonts w:cs="FrankRuehl"/>
          <w:vanish/>
          <w:szCs w:val="20"/>
          <w:shd w:val="clear" w:color="auto" w:fill="FFFF99"/>
          <w:rtl/>
        </w:rPr>
      </w:pPr>
    </w:p>
    <w:p w14:paraId="789ED6B6" w14:textId="77777777" w:rsidR="00891F57" w:rsidRPr="001367D5" w:rsidRDefault="00891F57" w:rsidP="00891F57">
      <w:pPr>
        <w:pStyle w:val="P00"/>
        <w:spacing w:before="0"/>
        <w:ind w:left="0" w:right="1134"/>
        <w:rPr>
          <w:rStyle w:val="default"/>
          <w:rFonts w:ascii="FrankRuehl" w:hAnsi="FrankRuehl" w:cs="FrankRuehl"/>
          <w:vanish/>
          <w:color w:val="FF0000"/>
          <w:sz w:val="20"/>
          <w:szCs w:val="20"/>
          <w:shd w:val="clear" w:color="auto" w:fill="FFFF99"/>
          <w:rtl/>
        </w:rPr>
      </w:pPr>
      <w:r w:rsidRPr="001367D5">
        <w:rPr>
          <w:rStyle w:val="default"/>
          <w:rFonts w:ascii="FrankRuehl" w:hAnsi="FrankRuehl" w:cs="FrankRuehl"/>
          <w:vanish/>
          <w:color w:val="FF0000"/>
          <w:sz w:val="20"/>
          <w:szCs w:val="20"/>
          <w:shd w:val="clear" w:color="auto" w:fill="FFFF99"/>
          <w:rtl/>
        </w:rPr>
        <w:t>מיום 8.12.2021</w:t>
      </w:r>
    </w:p>
    <w:p w14:paraId="009FECA5" w14:textId="77777777" w:rsidR="00891F57" w:rsidRPr="001367D5" w:rsidRDefault="00891F57" w:rsidP="00891F57">
      <w:pPr>
        <w:pStyle w:val="P00"/>
        <w:spacing w:before="0"/>
        <w:ind w:left="0" w:right="1134"/>
        <w:rPr>
          <w:rStyle w:val="default"/>
          <w:rFonts w:ascii="FrankRuehl" w:hAnsi="FrankRuehl" w:cs="FrankRuehl"/>
          <w:vanish/>
          <w:sz w:val="20"/>
          <w:szCs w:val="20"/>
          <w:shd w:val="clear" w:color="auto" w:fill="FFFF99"/>
          <w:rtl/>
        </w:rPr>
      </w:pPr>
      <w:r w:rsidRPr="001367D5">
        <w:rPr>
          <w:rStyle w:val="default"/>
          <w:rFonts w:ascii="FrankRuehl" w:hAnsi="FrankRuehl" w:cs="FrankRuehl"/>
          <w:b/>
          <w:bCs/>
          <w:vanish/>
          <w:sz w:val="20"/>
          <w:szCs w:val="20"/>
          <w:shd w:val="clear" w:color="auto" w:fill="FFFF99"/>
          <w:rtl/>
        </w:rPr>
        <w:t>תק' תשפ"א-2021</w:t>
      </w:r>
    </w:p>
    <w:p w14:paraId="12463868" w14:textId="77777777" w:rsidR="00891F57" w:rsidRPr="001367D5" w:rsidRDefault="00891F57" w:rsidP="00891F57">
      <w:pPr>
        <w:pStyle w:val="P00"/>
        <w:spacing w:before="0"/>
        <w:ind w:left="0" w:right="1134"/>
        <w:rPr>
          <w:rStyle w:val="default"/>
          <w:rFonts w:ascii="FrankRuehl" w:hAnsi="FrankRuehl" w:cs="FrankRuehl"/>
          <w:vanish/>
          <w:sz w:val="20"/>
          <w:szCs w:val="20"/>
          <w:shd w:val="clear" w:color="auto" w:fill="FFFF99"/>
          <w:rtl/>
        </w:rPr>
      </w:pPr>
      <w:hyperlink r:id="rId77" w:history="1">
        <w:r w:rsidRPr="001367D5">
          <w:rPr>
            <w:rStyle w:val="Hyperlink"/>
            <w:rFonts w:ascii="FrankRuehl" w:hAnsi="FrankRuehl" w:cs="FrankRuehl"/>
            <w:vanish/>
            <w:szCs w:val="20"/>
            <w:shd w:val="clear" w:color="auto" w:fill="FFFF99"/>
            <w:rtl/>
          </w:rPr>
          <w:t>ק"ת תשפ"א מס' 9424</w:t>
        </w:r>
      </w:hyperlink>
      <w:r w:rsidRPr="001367D5">
        <w:rPr>
          <w:rStyle w:val="default"/>
          <w:rFonts w:ascii="FrankRuehl" w:hAnsi="FrankRuehl" w:cs="FrankRuehl"/>
          <w:vanish/>
          <w:sz w:val="20"/>
          <w:szCs w:val="20"/>
          <w:shd w:val="clear" w:color="auto" w:fill="FFFF99"/>
          <w:rtl/>
        </w:rPr>
        <w:t xml:space="preserve"> מיום 8.6.2021 עמ' </w:t>
      </w:r>
      <w:r w:rsidRPr="001367D5">
        <w:rPr>
          <w:rStyle w:val="default"/>
          <w:rFonts w:ascii="FrankRuehl" w:hAnsi="FrankRuehl" w:cs="FrankRuehl" w:hint="cs"/>
          <w:vanish/>
          <w:sz w:val="20"/>
          <w:szCs w:val="20"/>
          <w:shd w:val="clear" w:color="auto" w:fill="FFFF99"/>
          <w:rtl/>
        </w:rPr>
        <w:t>3300</w:t>
      </w:r>
    </w:p>
    <w:p w14:paraId="2AEEA5AE" w14:textId="77777777" w:rsidR="00571487" w:rsidRPr="001367D5" w:rsidRDefault="00571487" w:rsidP="00571487">
      <w:pPr>
        <w:pStyle w:val="page"/>
        <w:widowControl/>
        <w:tabs>
          <w:tab w:val="left" w:pos="397"/>
          <w:tab w:val="left" w:pos="794"/>
          <w:tab w:val="left" w:pos="1191"/>
        </w:tabs>
        <w:spacing w:before="60"/>
        <w:ind w:right="1134"/>
        <w:jc w:val="both"/>
        <w:rPr>
          <w:rStyle w:val="default"/>
          <w:rFonts w:cs="FrankRuehl"/>
          <w:vanish/>
          <w:position w:val="0"/>
          <w:sz w:val="22"/>
          <w:szCs w:val="22"/>
          <w:u w:val="single"/>
          <w:shd w:val="clear" w:color="auto" w:fill="FFFF99"/>
          <w:rtl/>
        </w:rPr>
      </w:pPr>
      <w:r w:rsidRPr="001367D5">
        <w:rPr>
          <w:rStyle w:val="default"/>
          <w:rFonts w:cs="FrankRuehl"/>
          <w:vanish/>
          <w:position w:val="0"/>
          <w:sz w:val="22"/>
          <w:szCs w:val="22"/>
          <w:shd w:val="clear" w:color="auto" w:fill="FFFF99"/>
          <w:rtl/>
        </w:rPr>
        <w:t>31א</w:t>
      </w:r>
      <w:r w:rsidRPr="001367D5">
        <w:rPr>
          <w:rStyle w:val="default"/>
          <w:rFonts w:cs="FrankRuehl" w:hint="cs"/>
          <w:vanish/>
          <w:position w:val="0"/>
          <w:sz w:val="22"/>
          <w:szCs w:val="22"/>
          <w:shd w:val="clear" w:color="auto" w:fill="FFFF99"/>
          <w:rtl/>
        </w:rPr>
        <w:t xml:space="preserve">. דו"ח </w:t>
      </w:r>
      <w:r w:rsidRPr="001367D5">
        <w:rPr>
          <w:rStyle w:val="default"/>
          <w:rFonts w:cs="FrankRuehl" w:hint="cs"/>
          <w:strike/>
          <w:vanish/>
          <w:position w:val="0"/>
          <w:sz w:val="22"/>
          <w:szCs w:val="22"/>
          <w:shd w:val="clear" w:color="auto" w:fill="FFFF99"/>
          <w:rtl/>
        </w:rPr>
        <w:t>תביעות</w:t>
      </w:r>
      <w:r w:rsidRPr="001367D5">
        <w:rPr>
          <w:rStyle w:val="default"/>
          <w:rFonts w:cs="FrankRuehl" w:hint="cs"/>
          <w:vanish/>
          <w:position w:val="0"/>
          <w:sz w:val="22"/>
          <w:szCs w:val="22"/>
          <w:shd w:val="clear" w:color="auto" w:fill="FFFF99"/>
          <w:rtl/>
        </w:rPr>
        <w:t xml:space="preserve"> </w:t>
      </w:r>
      <w:r w:rsidRPr="001367D5">
        <w:rPr>
          <w:rStyle w:val="default"/>
          <w:rFonts w:cs="FrankRuehl" w:hint="cs"/>
          <w:vanish/>
          <w:position w:val="0"/>
          <w:sz w:val="22"/>
          <w:szCs w:val="22"/>
          <w:u w:val="single"/>
          <w:shd w:val="clear" w:color="auto" w:fill="FFFF99"/>
          <w:rtl/>
        </w:rPr>
        <w:t>עבר ביטוחי</w:t>
      </w:r>
    </w:p>
    <w:p w14:paraId="2056D686" w14:textId="77777777" w:rsidR="00571487" w:rsidRPr="001367D5" w:rsidRDefault="00571487" w:rsidP="00571487">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367D5">
        <w:rPr>
          <w:rStyle w:val="default"/>
          <w:rFonts w:cs="FrankRuehl" w:hint="cs"/>
          <w:vanish/>
          <w:sz w:val="22"/>
          <w:szCs w:val="22"/>
          <w:shd w:val="clear" w:color="auto" w:fill="FFFF99"/>
          <w:rtl/>
        </w:rPr>
        <w:t>(א)</w:t>
      </w:r>
      <w:r w:rsidRPr="001367D5">
        <w:rPr>
          <w:rStyle w:val="default"/>
          <w:rFonts w:cs="FrankRuehl" w:hint="cs"/>
          <w:vanish/>
          <w:sz w:val="22"/>
          <w:szCs w:val="22"/>
          <w:shd w:val="clear" w:color="auto" w:fill="FFFF99"/>
          <w:rtl/>
        </w:rPr>
        <w:tab/>
        <w:t xml:space="preserve">בתום 11 חודשים מתחילת תקופת הביטוח </w:t>
      </w:r>
      <w:r w:rsidRPr="001367D5">
        <w:rPr>
          <w:rStyle w:val="default"/>
          <w:rFonts w:cs="FrankRuehl"/>
          <w:vanish/>
          <w:sz w:val="22"/>
          <w:szCs w:val="22"/>
          <w:shd w:val="clear" w:color="auto" w:fill="FFFF99"/>
          <w:rtl/>
        </w:rPr>
        <w:t>–</w:t>
      </w:r>
      <w:r w:rsidRPr="001367D5">
        <w:rPr>
          <w:rStyle w:val="default"/>
          <w:rFonts w:cs="FrankRuehl" w:hint="cs"/>
          <w:vanish/>
          <w:sz w:val="22"/>
          <w:szCs w:val="22"/>
          <w:shd w:val="clear" w:color="auto" w:fill="FFFF99"/>
          <w:rtl/>
        </w:rPr>
        <w:t xml:space="preserve"> בביטוח לשנה אחת, או בתום תקופת הביטוח </w:t>
      </w:r>
      <w:r w:rsidRPr="001367D5">
        <w:rPr>
          <w:rStyle w:val="default"/>
          <w:rFonts w:cs="FrankRuehl"/>
          <w:vanish/>
          <w:sz w:val="22"/>
          <w:szCs w:val="22"/>
          <w:shd w:val="clear" w:color="auto" w:fill="FFFF99"/>
          <w:rtl/>
        </w:rPr>
        <w:t>–</w:t>
      </w:r>
      <w:r w:rsidRPr="001367D5">
        <w:rPr>
          <w:rStyle w:val="default"/>
          <w:rFonts w:cs="FrankRuehl" w:hint="cs"/>
          <w:vanish/>
          <w:sz w:val="22"/>
          <w:szCs w:val="22"/>
          <w:shd w:val="clear" w:color="auto" w:fill="FFFF99"/>
          <w:rtl/>
        </w:rPr>
        <w:t xml:space="preserve"> בביטוח לתקופה הקצרה משנה, ישלח המבטח למבוטח </w:t>
      </w:r>
      <w:r w:rsidRPr="001367D5">
        <w:rPr>
          <w:rStyle w:val="default"/>
          <w:rFonts w:cs="FrankRuehl" w:hint="cs"/>
          <w:strike/>
          <w:vanish/>
          <w:sz w:val="22"/>
          <w:szCs w:val="22"/>
          <w:shd w:val="clear" w:color="auto" w:fill="FFFF99"/>
          <w:rtl/>
        </w:rPr>
        <w:t>דוח תביעות</w:t>
      </w:r>
      <w:r w:rsidR="00D14511" w:rsidRPr="001367D5">
        <w:rPr>
          <w:rStyle w:val="default"/>
          <w:rFonts w:cs="FrankRuehl" w:hint="cs"/>
          <w:vanish/>
          <w:sz w:val="22"/>
          <w:szCs w:val="22"/>
          <w:shd w:val="clear" w:color="auto" w:fill="FFFF99"/>
          <w:rtl/>
        </w:rPr>
        <w:t xml:space="preserve"> </w:t>
      </w:r>
      <w:r w:rsidR="00D14511" w:rsidRPr="001367D5">
        <w:rPr>
          <w:rStyle w:val="default"/>
          <w:rFonts w:cs="FrankRuehl" w:hint="cs"/>
          <w:vanish/>
          <w:sz w:val="22"/>
          <w:szCs w:val="22"/>
          <w:u w:val="single"/>
          <w:shd w:val="clear" w:color="auto" w:fill="FFFF99"/>
          <w:rtl/>
        </w:rPr>
        <w:t>דוח עבר ביטוחי</w:t>
      </w:r>
      <w:r w:rsidRPr="001367D5">
        <w:rPr>
          <w:rStyle w:val="default"/>
          <w:rFonts w:cs="FrankRuehl" w:hint="cs"/>
          <w:vanish/>
          <w:sz w:val="22"/>
          <w:szCs w:val="22"/>
          <w:shd w:val="clear" w:color="auto" w:fill="FFFF99"/>
          <w:rtl/>
        </w:rPr>
        <w:t xml:space="preserve"> שבו יצוין אם המבוטח הגיש, עד למועד האמור, תביעה או תביעות לכל שנת ביטוח</w:t>
      </w:r>
      <w:r w:rsidR="00D14511" w:rsidRPr="001367D5">
        <w:rPr>
          <w:rStyle w:val="default"/>
          <w:rFonts w:cs="FrankRuehl" w:hint="cs"/>
          <w:vanish/>
          <w:sz w:val="22"/>
          <w:szCs w:val="22"/>
          <w:shd w:val="clear" w:color="auto" w:fill="FFFF99"/>
          <w:rtl/>
        </w:rPr>
        <w:t xml:space="preserve"> </w:t>
      </w:r>
      <w:r w:rsidR="00D14511" w:rsidRPr="001367D5">
        <w:rPr>
          <w:rStyle w:val="default"/>
          <w:rFonts w:cs="FrankRuehl" w:hint="cs"/>
          <w:vanish/>
          <w:sz w:val="22"/>
          <w:szCs w:val="22"/>
          <w:u w:val="single"/>
          <w:shd w:val="clear" w:color="auto" w:fill="FFFF99"/>
          <w:rtl/>
        </w:rPr>
        <w:t>בשל רכבים המבוטחים במסגרת הפוליסה</w:t>
      </w:r>
      <w:r w:rsidRPr="001367D5">
        <w:rPr>
          <w:rStyle w:val="default"/>
          <w:rFonts w:cs="FrankRuehl" w:hint="cs"/>
          <w:vanish/>
          <w:sz w:val="22"/>
          <w:szCs w:val="22"/>
          <w:shd w:val="clear" w:color="auto" w:fill="FFFF99"/>
          <w:rtl/>
        </w:rPr>
        <w:t xml:space="preserve">; </w:t>
      </w:r>
      <w:r w:rsidRPr="001367D5">
        <w:rPr>
          <w:rStyle w:val="default"/>
          <w:rFonts w:cs="FrankRuehl" w:hint="cs"/>
          <w:strike/>
          <w:vanish/>
          <w:sz w:val="22"/>
          <w:szCs w:val="22"/>
          <w:shd w:val="clear" w:color="auto" w:fill="FFFF99"/>
          <w:rtl/>
        </w:rPr>
        <w:t>בדוח התביעות</w:t>
      </w:r>
      <w:r w:rsidR="00D14511" w:rsidRPr="001367D5">
        <w:rPr>
          <w:rStyle w:val="default"/>
          <w:rFonts w:cs="FrankRuehl" w:hint="cs"/>
          <w:vanish/>
          <w:sz w:val="22"/>
          <w:szCs w:val="22"/>
          <w:shd w:val="clear" w:color="auto" w:fill="FFFF99"/>
          <w:rtl/>
        </w:rPr>
        <w:t xml:space="preserve"> </w:t>
      </w:r>
      <w:r w:rsidR="00D14511" w:rsidRPr="001367D5">
        <w:rPr>
          <w:rStyle w:val="default"/>
          <w:rFonts w:cs="FrankRuehl" w:hint="cs"/>
          <w:vanish/>
          <w:sz w:val="22"/>
          <w:szCs w:val="22"/>
          <w:u w:val="single"/>
          <w:shd w:val="clear" w:color="auto" w:fill="FFFF99"/>
          <w:rtl/>
        </w:rPr>
        <w:t>בדוח העבר הביטוחי</w:t>
      </w:r>
      <w:r w:rsidRPr="001367D5">
        <w:rPr>
          <w:rStyle w:val="default"/>
          <w:rFonts w:cs="FrankRuehl" w:hint="cs"/>
          <w:vanish/>
          <w:sz w:val="22"/>
          <w:szCs w:val="22"/>
          <w:shd w:val="clear" w:color="auto" w:fill="FFFF99"/>
          <w:rtl/>
        </w:rPr>
        <w:t xml:space="preserve"> יצוין פירוט של כל מקרה ביטוח שבשלו הוגשה תביעה כאמור, לרבות מספר הרכב המבוטח, מועד מקרה הביטוח, הסכום ששולם, סוג הכיסוי, סוג התביעה (נזק עצמי או צד שלישי),</w:t>
      </w:r>
      <w:r w:rsidR="00D14511" w:rsidRPr="001367D5">
        <w:rPr>
          <w:rStyle w:val="default"/>
          <w:rFonts w:cs="FrankRuehl" w:hint="cs"/>
          <w:vanish/>
          <w:sz w:val="22"/>
          <w:szCs w:val="22"/>
          <w:shd w:val="clear" w:color="auto" w:fill="FFFF99"/>
          <w:rtl/>
        </w:rPr>
        <w:t xml:space="preserve"> </w:t>
      </w:r>
      <w:r w:rsidR="00D14511" w:rsidRPr="001367D5">
        <w:rPr>
          <w:rStyle w:val="default"/>
          <w:rFonts w:cs="FrankRuehl" w:hint="cs"/>
          <w:vanish/>
          <w:sz w:val="22"/>
          <w:szCs w:val="22"/>
          <w:u w:val="single"/>
          <w:shd w:val="clear" w:color="auto" w:fill="FFFF99"/>
          <w:rtl/>
        </w:rPr>
        <w:t>סוג הסיכון המכוסה שבשלו הוגשה תביעת הביטוח,</w:t>
      </w:r>
      <w:r w:rsidRPr="001367D5">
        <w:rPr>
          <w:rStyle w:val="default"/>
          <w:rFonts w:cs="FrankRuehl" w:hint="cs"/>
          <w:vanish/>
          <w:sz w:val="22"/>
          <w:szCs w:val="22"/>
          <w:shd w:val="clear" w:color="auto" w:fill="FFFF99"/>
          <w:rtl/>
        </w:rPr>
        <w:t xml:space="preserve"> האם התקבל אצל המבטח פיצוי או שיפוי מצד שלישי בשל התביעה,</w:t>
      </w:r>
      <w:r w:rsidR="00D14511" w:rsidRPr="001367D5">
        <w:rPr>
          <w:rStyle w:val="default"/>
          <w:rFonts w:cs="FrankRuehl" w:hint="cs"/>
          <w:vanish/>
          <w:sz w:val="22"/>
          <w:szCs w:val="22"/>
          <w:shd w:val="clear" w:color="auto" w:fill="FFFF99"/>
          <w:rtl/>
        </w:rPr>
        <w:t xml:space="preserve"> </w:t>
      </w:r>
      <w:r w:rsidR="00D14511" w:rsidRPr="001367D5">
        <w:rPr>
          <w:rStyle w:val="default"/>
          <w:rFonts w:cs="FrankRuehl" w:hint="cs"/>
          <w:vanish/>
          <w:sz w:val="22"/>
          <w:szCs w:val="22"/>
          <w:u w:val="single"/>
          <w:shd w:val="clear" w:color="auto" w:fill="FFFF99"/>
          <w:rtl/>
        </w:rPr>
        <w:t xml:space="preserve">וכן את שיעור הפיצוי או השיפוי שהתקבל (להלן </w:t>
      </w:r>
      <w:r w:rsidR="00D14511" w:rsidRPr="001367D5">
        <w:rPr>
          <w:rStyle w:val="default"/>
          <w:rFonts w:cs="FrankRuehl"/>
          <w:vanish/>
          <w:sz w:val="22"/>
          <w:szCs w:val="22"/>
          <w:u w:val="single"/>
          <w:shd w:val="clear" w:color="auto" w:fill="FFFF99"/>
          <w:rtl/>
        </w:rPr>
        <w:t>–</w:t>
      </w:r>
      <w:r w:rsidR="00D14511" w:rsidRPr="001367D5">
        <w:rPr>
          <w:rStyle w:val="default"/>
          <w:rFonts w:cs="FrankRuehl" w:hint="cs"/>
          <w:vanish/>
          <w:sz w:val="22"/>
          <w:szCs w:val="22"/>
          <w:u w:val="single"/>
          <w:shd w:val="clear" w:color="auto" w:fill="FFFF99"/>
          <w:rtl/>
        </w:rPr>
        <w:t xml:space="preserve"> שיעור השיבוב)</w:t>
      </w:r>
      <w:r w:rsidRPr="001367D5">
        <w:rPr>
          <w:rStyle w:val="default"/>
          <w:rFonts w:cs="FrankRuehl" w:hint="cs"/>
          <w:vanish/>
          <w:sz w:val="22"/>
          <w:szCs w:val="22"/>
          <w:shd w:val="clear" w:color="auto" w:fill="FFFF99"/>
          <w:rtl/>
        </w:rPr>
        <w:t xml:space="preserve"> ואת שיעור או סכום ירידת הערך שנקבע, בתקופה של שלוש השנים שקדמו למועד הדוח או בתקופה שבה היה המבוטח מבוטח אצלו, לפי התקופה הקצרה ביניהם.</w:t>
      </w:r>
    </w:p>
    <w:p w14:paraId="3E708764" w14:textId="77777777" w:rsidR="00571487" w:rsidRPr="001367D5" w:rsidRDefault="00571487" w:rsidP="00571487">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ב</w:t>
      </w:r>
      <w:r w:rsidRPr="001367D5">
        <w:rPr>
          <w:rStyle w:val="default"/>
          <w:rFonts w:cs="FrankRuehl" w:hint="cs"/>
          <w:vanish/>
          <w:sz w:val="22"/>
          <w:szCs w:val="22"/>
          <w:shd w:val="clear" w:color="auto" w:fill="FFFF99"/>
          <w:rtl/>
        </w:rPr>
        <w:t>)</w:t>
      </w:r>
      <w:r w:rsidRPr="001367D5">
        <w:rPr>
          <w:rStyle w:val="default"/>
          <w:rFonts w:cs="FrankRuehl"/>
          <w:vanish/>
          <w:sz w:val="22"/>
          <w:szCs w:val="22"/>
          <w:shd w:val="clear" w:color="auto" w:fill="FFFF99"/>
          <w:rtl/>
        </w:rPr>
        <w:tab/>
        <w:t>ה</w:t>
      </w:r>
      <w:r w:rsidRPr="001367D5">
        <w:rPr>
          <w:rStyle w:val="default"/>
          <w:rFonts w:cs="FrankRuehl" w:hint="cs"/>
          <w:vanish/>
          <w:sz w:val="22"/>
          <w:szCs w:val="22"/>
          <w:shd w:val="clear" w:color="auto" w:fill="FFFF99"/>
          <w:rtl/>
        </w:rPr>
        <w:t>וגשה תביעה, ראשונה לאחר תום 11 חדשים מתחילת תקופת הביטוח, ישלח המבטח דו"ח מתקן מיד עם הגשת התביעה.</w:t>
      </w:r>
    </w:p>
    <w:p w14:paraId="7E06EC11" w14:textId="77777777" w:rsidR="00571487" w:rsidRPr="001367D5" w:rsidRDefault="00571487" w:rsidP="00571487">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ג</w:t>
      </w:r>
      <w:r w:rsidRPr="001367D5">
        <w:rPr>
          <w:rStyle w:val="default"/>
          <w:rFonts w:cs="FrankRuehl" w:hint="cs"/>
          <w:strike/>
          <w:vanish/>
          <w:sz w:val="22"/>
          <w:szCs w:val="22"/>
          <w:shd w:val="clear" w:color="auto" w:fill="FFFF99"/>
          <w:rtl/>
        </w:rPr>
        <w:t>)</w:t>
      </w:r>
      <w:r w:rsidRPr="001367D5">
        <w:rPr>
          <w:rStyle w:val="default"/>
          <w:rFonts w:cs="FrankRuehl"/>
          <w:strike/>
          <w:vanish/>
          <w:sz w:val="22"/>
          <w:szCs w:val="22"/>
          <w:shd w:val="clear" w:color="auto" w:fill="FFFF99"/>
          <w:rtl/>
        </w:rPr>
        <w:tab/>
        <w:t>ב</w:t>
      </w:r>
      <w:r w:rsidRPr="001367D5">
        <w:rPr>
          <w:rStyle w:val="default"/>
          <w:rFonts w:cs="FrankRuehl" w:hint="cs"/>
          <w:strike/>
          <w:vanish/>
          <w:sz w:val="22"/>
          <w:szCs w:val="22"/>
          <w:shd w:val="clear" w:color="auto" w:fill="FFFF99"/>
          <w:rtl/>
        </w:rPr>
        <w:t xml:space="preserve">סעיף זה, "תביעה" </w:t>
      </w:r>
      <w:r w:rsidRPr="001367D5">
        <w:rPr>
          <w:rStyle w:val="default"/>
          <w:rFonts w:cs="FrankRuehl"/>
          <w:strike/>
          <w:vanish/>
          <w:sz w:val="22"/>
          <w:szCs w:val="22"/>
          <w:shd w:val="clear" w:color="auto" w:fill="FFFF99"/>
          <w:rtl/>
        </w:rPr>
        <w:t xml:space="preserve">– </w:t>
      </w:r>
      <w:r w:rsidRPr="001367D5">
        <w:rPr>
          <w:rStyle w:val="default"/>
          <w:rFonts w:cs="FrankRuehl" w:hint="cs"/>
          <w:strike/>
          <w:vanish/>
          <w:sz w:val="22"/>
          <w:szCs w:val="22"/>
          <w:shd w:val="clear" w:color="auto" w:fill="FFFF99"/>
          <w:rtl/>
        </w:rPr>
        <w:t>לתגמולי ביטוח לפי סעיף 27, בשיעור העולה על 35% מהיקף דמי הביטוח למלוא תקופת הביטוח.</w:t>
      </w:r>
    </w:p>
    <w:p w14:paraId="6A9B3D83" w14:textId="77777777" w:rsidR="00D14511" w:rsidRPr="001367D5" w:rsidRDefault="00D14511" w:rsidP="00571487">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hint="cs"/>
          <w:vanish/>
          <w:sz w:val="22"/>
          <w:szCs w:val="22"/>
          <w:u w:val="single"/>
          <w:shd w:val="clear" w:color="auto" w:fill="FFFF99"/>
          <w:rtl/>
        </w:rPr>
        <w:t>(ג)</w:t>
      </w:r>
      <w:r w:rsidRPr="001367D5">
        <w:rPr>
          <w:rStyle w:val="default"/>
          <w:rFonts w:cs="FrankRuehl"/>
          <w:vanish/>
          <w:sz w:val="22"/>
          <w:szCs w:val="22"/>
          <w:u w:val="single"/>
          <w:shd w:val="clear" w:color="auto" w:fill="FFFF99"/>
          <w:rtl/>
        </w:rPr>
        <w:tab/>
      </w:r>
      <w:r w:rsidRPr="001367D5">
        <w:rPr>
          <w:rStyle w:val="default"/>
          <w:rFonts w:cs="FrankRuehl" w:hint="cs"/>
          <w:vanish/>
          <w:sz w:val="22"/>
          <w:szCs w:val="22"/>
          <w:u w:val="single"/>
          <w:shd w:val="clear" w:color="auto" w:fill="FFFF99"/>
          <w:rtl/>
        </w:rPr>
        <w:t xml:space="preserve">בסעיף זה, "תביעה" </w:t>
      </w:r>
      <w:r w:rsidRPr="001367D5">
        <w:rPr>
          <w:rStyle w:val="default"/>
          <w:rFonts w:cs="FrankRuehl"/>
          <w:vanish/>
          <w:sz w:val="22"/>
          <w:szCs w:val="22"/>
          <w:u w:val="single"/>
          <w:shd w:val="clear" w:color="auto" w:fill="FFFF99"/>
          <w:rtl/>
        </w:rPr>
        <w:t>–</w:t>
      </w:r>
      <w:r w:rsidRPr="001367D5">
        <w:rPr>
          <w:rStyle w:val="default"/>
          <w:rFonts w:cs="FrankRuehl" w:hint="cs"/>
          <w:vanish/>
          <w:sz w:val="22"/>
          <w:szCs w:val="22"/>
          <w:u w:val="single"/>
          <w:shd w:val="clear" w:color="auto" w:fill="FFFF99"/>
          <w:rtl/>
        </w:rPr>
        <w:t xml:space="preserve"> תביעה ששולמו בשלה תגמולי ביטוח לפי סעיף 27, בניכוי השתתפות עצמית, בסכום העולה על 5,000 שקלים חדשים.</w:t>
      </w:r>
    </w:p>
    <w:p w14:paraId="6093B5D0" w14:textId="77777777" w:rsidR="00D14511" w:rsidRPr="00D14511" w:rsidRDefault="00D14511" w:rsidP="00D14511">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z w:val="2"/>
          <w:szCs w:val="2"/>
          <w:shd w:val="clear" w:color="auto" w:fill="FFFF99"/>
          <w:rtl/>
        </w:rPr>
      </w:pPr>
      <w:r w:rsidRPr="001367D5">
        <w:rPr>
          <w:rStyle w:val="default"/>
          <w:rFonts w:cs="FrankRuehl" w:hint="cs"/>
          <w:vanish/>
          <w:sz w:val="22"/>
          <w:szCs w:val="22"/>
          <w:u w:val="single"/>
          <w:shd w:val="clear" w:color="auto" w:fill="FFFF99"/>
          <w:rtl/>
        </w:rPr>
        <w:t>(ד)</w:t>
      </w:r>
      <w:r w:rsidRPr="001367D5">
        <w:rPr>
          <w:rStyle w:val="default"/>
          <w:rFonts w:cs="FrankRuehl"/>
          <w:vanish/>
          <w:sz w:val="22"/>
          <w:szCs w:val="22"/>
          <w:u w:val="single"/>
          <w:shd w:val="clear" w:color="auto" w:fill="FFFF99"/>
          <w:rtl/>
        </w:rPr>
        <w:tab/>
      </w:r>
      <w:r w:rsidRPr="001367D5">
        <w:rPr>
          <w:rStyle w:val="default"/>
          <w:rFonts w:cs="FrankRuehl" w:hint="cs"/>
          <w:vanish/>
          <w:sz w:val="22"/>
          <w:szCs w:val="22"/>
          <w:u w:val="single"/>
          <w:shd w:val="clear" w:color="auto" w:fill="FFFF99"/>
          <w:rtl/>
        </w:rPr>
        <w:t>על אף האמור בסעיף קטן (ג), לא תיכלל בדוח עבר ביטוחי תביעה שבשלה שיעור השיבוב הוא 75% ומעלה; קיבל המבטח שיבוב בשיעור כאמור עד שנה לאחר שליחת דוח עבר ביטוחי, ישלח המבטח דוח מתקן מייד עם קבלת השיבוב; קיבל המבטח שיבוב בשיעור כאמור במועד מאוחר יותר, יעדכן את דוח העבר הביטוחי במסגרת כל דיווח הנדרש בהוראות הממונה, וכן יציג אותו למבוטח לפי בקשתו.</w:t>
      </w:r>
      <w:bookmarkEnd w:id="58"/>
    </w:p>
    <w:p w14:paraId="1DB2C3A2" w14:textId="77777777" w:rsidR="00F51BC9" w:rsidRDefault="004C66E3" w:rsidP="000E4D84">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624" w:right="1134"/>
        <w:rPr>
          <w:rStyle w:val="default"/>
          <w:rFonts w:cs="FrankRuehl"/>
          <w:rtl/>
        </w:rPr>
      </w:pPr>
      <w:r>
        <w:rPr>
          <w:rFonts w:cs="FrankRuehl"/>
          <w:sz w:val="26"/>
          <w:rtl/>
          <w:lang w:eastAsia="en-US"/>
        </w:rPr>
        <w:pict w14:anchorId="39920E4F">
          <v:shape id="_x0000_s2219" type="#_x0000_t202" style="position:absolute;left:0;text-align:left;margin-left:470.35pt;margin-top:7.1pt;width:1in;height:11.2pt;z-index:251676672" filled="f" stroked="f">
            <v:textbox style="mso-next-textbox:#_x0000_s2219" inset="1mm,0,1mm,0">
              <w:txbxContent>
                <w:p w14:paraId="020E7ACB" w14:textId="77777777" w:rsidR="004C66E3" w:rsidRDefault="004C66E3" w:rsidP="004C66E3">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F51BC9">
        <w:rPr>
          <w:rFonts w:cs="FrankRuehl"/>
          <w:sz w:val="26"/>
          <w:rtl/>
        </w:rPr>
        <w:t>32.</w:t>
      </w:r>
      <w:r w:rsidR="00F51BC9">
        <w:rPr>
          <w:rFonts w:cs="FrankRuehl"/>
          <w:sz w:val="26"/>
          <w:rtl/>
        </w:rPr>
        <w:tab/>
      </w:r>
      <w:r w:rsidR="00F51BC9" w:rsidRPr="003D03B1">
        <w:rPr>
          <w:rFonts w:cs="FrankRuehl"/>
          <w:b/>
          <w:bCs/>
          <w:sz w:val="22"/>
          <w:szCs w:val="22"/>
          <w:rtl/>
        </w:rPr>
        <w:t>ה</w:t>
      </w:r>
      <w:r w:rsidR="00F51BC9" w:rsidRPr="003D03B1">
        <w:rPr>
          <w:rFonts w:cs="FrankRuehl" w:hint="cs"/>
          <w:b/>
          <w:bCs/>
          <w:sz w:val="22"/>
          <w:szCs w:val="22"/>
          <w:rtl/>
        </w:rPr>
        <w:t>ודעות</w:t>
      </w:r>
    </w:p>
    <w:p w14:paraId="6E07D3DF" w14:textId="77777777" w:rsidR="00F51BC9" w:rsidRDefault="00F51BC9" w:rsidP="00610118">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הו</w:t>
      </w:r>
      <w:r>
        <w:rPr>
          <w:rStyle w:val="default"/>
          <w:rFonts w:cs="FrankRuehl" w:hint="cs"/>
          <w:rtl/>
        </w:rPr>
        <w:t xml:space="preserve">דעה </w:t>
      </w:r>
      <w:r>
        <w:rPr>
          <w:rStyle w:val="default"/>
          <w:rFonts w:cs="FrankRuehl"/>
          <w:rtl/>
        </w:rPr>
        <w:t>ש</w:t>
      </w:r>
      <w:r>
        <w:rPr>
          <w:rStyle w:val="default"/>
          <w:rFonts w:cs="FrankRuehl" w:hint="cs"/>
          <w:rtl/>
        </w:rPr>
        <w:t xml:space="preserve">ל המבוטח או </w:t>
      </w:r>
      <w:r>
        <w:rPr>
          <w:rStyle w:val="default"/>
          <w:rFonts w:cs="FrankRuehl"/>
          <w:rtl/>
        </w:rPr>
        <w:t>של</w:t>
      </w:r>
      <w:r>
        <w:rPr>
          <w:rStyle w:val="default"/>
          <w:rFonts w:cs="FrankRuehl" w:hint="cs"/>
          <w:rtl/>
        </w:rPr>
        <w:t xml:space="preserve"> המוטב למבטח תינתן למבטח </w:t>
      </w:r>
      <w:r w:rsidR="00610118">
        <w:rPr>
          <w:rStyle w:val="default"/>
          <w:rFonts w:cs="FrankRuehl" w:hint="cs"/>
          <w:rtl/>
        </w:rPr>
        <w:t>לפי אחד מ</w:t>
      </w:r>
      <w:r>
        <w:rPr>
          <w:rStyle w:val="default"/>
          <w:rFonts w:cs="FrankRuehl" w:hint="cs"/>
          <w:rtl/>
        </w:rPr>
        <w:t>אלה:</w:t>
      </w:r>
    </w:p>
    <w:p w14:paraId="3D5810CA" w14:textId="77777777" w:rsidR="00F51BC9" w:rsidRDefault="004C66E3" w:rsidP="00610118">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Fonts w:cs="FrankRuehl" w:hint="cs"/>
          <w:sz w:val="26"/>
          <w:rtl/>
          <w:lang w:eastAsia="en-US"/>
        </w:rPr>
        <w:pict w14:anchorId="333BACFD">
          <v:shape id="_x0000_s2222" type="#_x0000_t202" style="position:absolute;left:0;text-align:left;margin-left:470.35pt;margin-top:7.1pt;width:1in;height:11.2pt;z-index:251677696" filled="f" stroked="f">
            <v:textbox style="mso-next-textbox:#_x0000_s2222" inset="1mm,0,1mm,0">
              <w:txbxContent>
                <w:p w14:paraId="333F6F97" w14:textId="77777777" w:rsidR="004C66E3" w:rsidRDefault="004C66E3" w:rsidP="004C66E3">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F51BC9">
        <w:rPr>
          <w:rStyle w:val="default"/>
          <w:rFonts w:cs="FrankRuehl" w:hint="cs"/>
          <w:rtl/>
        </w:rPr>
        <w:t>(1)</w:t>
      </w:r>
      <w:r w:rsidR="00F51BC9">
        <w:rPr>
          <w:rStyle w:val="default"/>
          <w:rFonts w:cs="FrankRuehl"/>
          <w:rtl/>
        </w:rPr>
        <w:tab/>
        <w:t>מ</w:t>
      </w:r>
      <w:r w:rsidR="00F51BC9">
        <w:rPr>
          <w:rStyle w:val="default"/>
          <w:rFonts w:cs="FrankRuehl" w:hint="cs"/>
          <w:rtl/>
        </w:rPr>
        <w:t>ען משרדו של המבטח, כמצויין בכותרת לפוליסה או כל מען אחר בישראל שעליו יודיע המבטח למבוטח או למוטב מזמן לזמן;</w:t>
      </w:r>
    </w:p>
    <w:p w14:paraId="7688FC1B" w14:textId="77777777" w:rsidR="00610118" w:rsidRDefault="00610118" w:rsidP="00610118">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Fonts w:cs="FrankRuehl" w:hint="cs"/>
          <w:sz w:val="26"/>
          <w:rtl/>
          <w:lang w:eastAsia="en-US"/>
        </w:rPr>
        <w:pict w14:anchorId="136839E8">
          <v:shape id="_x0000_s2244" type="#_x0000_t202" style="position:absolute;left:0;text-align:left;margin-left:470.35pt;margin-top:7.1pt;width:1in;height:9.65pt;z-index:251694080" filled="f" stroked="f">
            <v:textbox inset="1mm,0,1mm,0">
              <w:txbxContent>
                <w:p w14:paraId="1C6F2EC6" w14:textId="77777777" w:rsidR="00610118" w:rsidRDefault="00610118" w:rsidP="00610118">
                  <w:pPr>
                    <w:spacing w:line="160" w:lineRule="exact"/>
                    <w:jc w:val="left"/>
                    <w:rPr>
                      <w:rFonts w:cs="Miriam" w:hint="cs"/>
                      <w:noProof/>
                      <w:sz w:val="18"/>
                      <w:szCs w:val="18"/>
                      <w:rtl/>
                    </w:rPr>
                  </w:pPr>
                  <w:r>
                    <w:rPr>
                      <w:rFonts w:cs="Miriam" w:hint="cs"/>
                      <w:noProof/>
                      <w:sz w:val="18"/>
                      <w:szCs w:val="18"/>
                      <w:rtl/>
                    </w:rPr>
                    <w:t>תק' תשע"ב-2012</w:t>
                  </w:r>
                </w:p>
              </w:txbxContent>
            </v:textbox>
          </v:shape>
        </w:pict>
      </w:r>
      <w:r>
        <w:rPr>
          <w:rStyle w:val="default"/>
          <w:rFonts w:cs="FrankRuehl" w:hint="cs"/>
          <w:rtl/>
        </w:rPr>
        <w:t>(2)</w:t>
      </w:r>
      <w:r>
        <w:rPr>
          <w:rStyle w:val="default"/>
          <w:rFonts w:cs="FrankRuehl"/>
          <w:rtl/>
        </w:rPr>
        <w:tab/>
        <w:t>ב</w:t>
      </w:r>
      <w:r>
        <w:rPr>
          <w:rStyle w:val="default"/>
          <w:rFonts w:cs="FrankRuehl" w:hint="cs"/>
          <w:rtl/>
        </w:rPr>
        <w:t>משרדו של סוכן הביטוח, הרשום בפוליסה -</w:t>
      </w:r>
      <w:r>
        <w:rPr>
          <w:rStyle w:val="default"/>
          <w:rFonts w:cs="FrankRuehl"/>
          <w:rtl/>
        </w:rPr>
        <w:t xml:space="preserve"> </w:t>
      </w:r>
      <w:r>
        <w:rPr>
          <w:rStyle w:val="default"/>
          <w:rFonts w:cs="FrankRuehl" w:hint="cs"/>
          <w:rtl/>
        </w:rPr>
        <w:t>לפי מענו, כמפורט בה, או לפ</w:t>
      </w:r>
      <w:r>
        <w:rPr>
          <w:rStyle w:val="default"/>
          <w:rFonts w:cs="FrankRuehl"/>
          <w:rtl/>
        </w:rPr>
        <w:t>י</w:t>
      </w:r>
      <w:r>
        <w:rPr>
          <w:rStyle w:val="default"/>
          <w:rFonts w:cs="FrankRuehl" w:hint="cs"/>
          <w:rtl/>
        </w:rPr>
        <w:t xml:space="preserve"> כל מען אחר </w:t>
      </w:r>
      <w:r>
        <w:rPr>
          <w:rStyle w:val="default"/>
          <w:rFonts w:cs="FrankRuehl"/>
          <w:rtl/>
        </w:rPr>
        <w:t>בי</w:t>
      </w:r>
      <w:r>
        <w:rPr>
          <w:rStyle w:val="default"/>
          <w:rFonts w:cs="FrankRuehl" w:hint="cs"/>
          <w:rtl/>
        </w:rPr>
        <w:t>שראל שעליו יודיע סוכן הביטוח הנזכר או המבטח למבוטח או למוטב מזמן לזמן;</w:t>
      </w:r>
    </w:p>
    <w:p w14:paraId="003C9924" w14:textId="77777777" w:rsidR="00F51BC9" w:rsidRDefault="004C66E3" w:rsidP="00610118">
      <w:pPr>
        <w:pStyle w:val="P11"/>
        <w:tabs>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10118">
        <w:rPr>
          <w:rStyle w:val="default"/>
          <w:rFonts w:cs="FrankRuehl" w:hint="cs"/>
          <w:rtl/>
        </w:rPr>
        <w:pict w14:anchorId="20824483">
          <v:shape id="_x0000_s2225" type="#_x0000_t202" style="position:absolute;left:0;text-align:left;margin-left:470.35pt;margin-top:7.1pt;width:1in;height:9.65pt;z-index:251678720" filled="f" stroked="f">
            <v:textbox inset="1mm,0,1mm,0">
              <w:txbxContent>
                <w:p w14:paraId="7EBACE6D" w14:textId="77777777" w:rsidR="004C66E3" w:rsidRDefault="004C66E3" w:rsidP="004C66E3">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F51BC9">
        <w:rPr>
          <w:rStyle w:val="default"/>
          <w:rFonts w:cs="FrankRuehl" w:hint="cs"/>
          <w:rtl/>
        </w:rPr>
        <w:t>(</w:t>
      </w:r>
      <w:r w:rsidR="00610118" w:rsidRPr="00610118">
        <w:rPr>
          <w:rStyle w:val="default"/>
          <w:rFonts w:cs="FrankRuehl" w:hint="cs"/>
          <w:rtl/>
        </w:rPr>
        <w:t>3)</w:t>
      </w:r>
      <w:r w:rsidR="00610118" w:rsidRPr="00610118">
        <w:rPr>
          <w:rStyle w:val="default"/>
          <w:rFonts w:cs="FrankRuehl" w:hint="cs"/>
          <w:rtl/>
        </w:rPr>
        <w:tab/>
        <w:t>כל דרך אחרת שהמבטח יודיע עליה למבוטח מזמן לזמן</w:t>
      </w:r>
      <w:r w:rsidR="00610118">
        <w:rPr>
          <w:rStyle w:val="default"/>
          <w:rFonts w:cs="FrankRuehl" w:hint="cs"/>
          <w:rtl/>
        </w:rPr>
        <w:t>.</w:t>
      </w:r>
    </w:p>
    <w:p w14:paraId="2FCB9AF9" w14:textId="77777777" w:rsidR="004C66E3" w:rsidRPr="001367D5" w:rsidRDefault="004C66E3" w:rsidP="004C66E3">
      <w:pPr>
        <w:pStyle w:val="P00"/>
        <w:spacing w:before="0"/>
        <w:ind w:left="0" w:right="1134"/>
        <w:rPr>
          <w:rStyle w:val="default"/>
          <w:rFonts w:cs="FrankRuehl" w:hint="cs"/>
          <w:vanish/>
          <w:color w:val="FF0000"/>
          <w:sz w:val="20"/>
          <w:szCs w:val="20"/>
          <w:shd w:val="clear" w:color="auto" w:fill="FFFF99"/>
          <w:rtl/>
        </w:rPr>
      </w:pPr>
      <w:bookmarkStart w:id="59" w:name="Rov60"/>
      <w:r w:rsidRPr="001367D5">
        <w:rPr>
          <w:rStyle w:val="default"/>
          <w:rFonts w:cs="FrankRuehl" w:hint="cs"/>
          <w:vanish/>
          <w:color w:val="FF0000"/>
          <w:sz w:val="20"/>
          <w:szCs w:val="20"/>
          <w:shd w:val="clear" w:color="auto" w:fill="FFFF99"/>
          <w:rtl/>
        </w:rPr>
        <w:t>מיום 3.10.2012</w:t>
      </w:r>
    </w:p>
    <w:p w14:paraId="31051255" w14:textId="77777777" w:rsidR="004C66E3" w:rsidRPr="001367D5" w:rsidRDefault="004C66E3" w:rsidP="004C66E3">
      <w:pPr>
        <w:pStyle w:val="P00"/>
        <w:spacing w:before="0"/>
        <w:ind w:left="0" w:right="1134"/>
        <w:rPr>
          <w:rStyle w:val="default"/>
          <w:rFonts w:cs="FrankRuehl" w:hint="cs"/>
          <w:vanish/>
          <w:sz w:val="20"/>
          <w:szCs w:val="20"/>
          <w:shd w:val="clear" w:color="auto" w:fill="FFFF99"/>
          <w:rtl/>
        </w:rPr>
      </w:pPr>
      <w:r w:rsidRPr="001367D5">
        <w:rPr>
          <w:rStyle w:val="default"/>
          <w:rFonts w:cs="FrankRuehl" w:hint="cs"/>
          <w:b/>
          <w:bCs/>
          <w:vanish/>
          <w:sz w:val="20"/>
          <w:szCs w:val="20"/>
          <w:shd w:val="clear" w:color="auto" w:fill="FFFF99"/>
          <w:rtl/>
        </w:rPr>
        <w:t>תק' תשע"ב-2012</w:t>
      </w:r>
    </w:p>
    <w:p w14:paraId="2A9D20DF" w14:textId="77777777" w:rsidR="004C66E3" w:rsidRPr="001367D5" w:rsidRDefault="004C66E3" w:rsidP="004C66E3">
      <w:pPr>
        <w:pStyle w:val="P00"/>
        <w:spacing w:before="0"/>
        <w:ind w:left="0" w:right="1134"/>
        <w:rPr>
          <w:rStyle w:val="default"/>
          <w:rFonts w:cs="FrankRuehl" w:hint="cs"/>
          <w:vanish/>
          <w:sz w:val="20"/>
          <w:szCs w:val="20"/>
          <w:shd w:val="clear" w:color="auto" w:fill="FFFF99"/>
          <w:rtl/>
        </w:rPr>
      </w:pPr>
      <w:hyperlink r:id="rId78" w:history="1">
        <w:r w:rsidRPr="001367D5">
          <w:rPr>
            <w:rStyle w:val="Hyperlink"/>
            <w:rFonts w:cs="FrankRuehl" w:hint="cs"/>
            <w:vanish/>
            <w:szCs w:val="20"/>
            <w:shd w:val="clear" w:color="auto" w:fill="FFFF99"/>
            <w:rtl/>
          </w:rPr>
          <w:t>ק"ת תשע"ב מס' 7106</w:t>
        </w:r>
      </w:hyperlink>
      <w:r w:rsidRPr="001367D5">
        <w:rPr>
          <w:rStyle w:val="default"/>
          <w:rFonts w:cs="FrankRuehl" w:hint="cs"/>
          <w:vanish/>
          <w:sz w:val="20"/>
          <w:szCs w:val="20"/>
          <w:shd w:val="clear" w:color="auto" w:fill="FFFF99"/>
          <w:rtl/>
        </w:rPr>
        <w:t xml:space="preserve"> מיום 3.4.2012 עמ' 997</w:t>
      </w:r>
    </w:p>
    <w:p w14:paraId="6902C441" w14:textId="77777777" w:rsidR="004C66E3" w:rsidRPr="001367D5" w:rsidRDefault="004C66E3" w:rsidP="004C66E3">
      <w:pPr>
        <w:pStyle w:val="P01"/>
        <w:tabs>
          <w:tab w:val="clear" w:pos="624"/>
          <w:tab w:val="clear" w:pos="1021"/>
          <w:tab w:val="clear" w:pos="1474"/>
          <w:tab w:val="clear" w:pos="1928"/>
          <w:tab w:val="clear" w:pos="2381"/>
          <w:tab w:val="clear" w:pos="2835"/>
          <w:tab w:val="clear" w:pos="6259"/>
          <w:tab w:val="left" w:pos="397"/>
          <w:tab w:val="left" w:pos="794"/>
          <w:tab w:val="left" w:pos="1191"/>
        </w:tabs>
        <w:ind w:left="624" w:right="1134"/>
        <w:rPr>
          <w:rStyle w:val="default"/>
          <w:rFonts w:cs="FrankRuehl"/>
          <w:vanish/>
          <w:sz w:val="22"/>
          <w:szCs w:val="22"/>
          <w:shd w:val="clear" w:color="auto" w:fill="FFFF99"/>
          <w:rtl/>
        </w:rPr>
      </w:pPr>
      <w:r w:rsidRPr="001367D5">
        <w:rPr>
          <w:rFonts w:cs="FrankRuehl"/>
          <w:vanish/>
          <w:sz w:val="22"/>
          <w:szCs w:val="22"/>
          <w:shd w:val="clear" w:color="auto" w:fill="FFFF99"/>
          <w:rtl/>
        </w:rPr>
        <w:t>32.</w:t>
      </w:r>
      <w:r w:rsidRPr="001367D5">
        <w:rPr>
          <w:rFonts w:cs="FrankRuehl"/>
          <w:vanish/>
          <w:sz w:val="22"/>
          <w:szCs w:val="22"/>
          <w:shd w:val="clear" w:color="auto" w:fill="FFFF99"/>
          <w:rtl/>
        </w:rPr>
        <w:tab/>
        <w:t>ה</w:t>
      </w:r>
      <w:r w:rsidRPr="001367D5">
        <w:rPr>
          <w:rFonts w:cs="FrankRuehl" w:hint="cs"/>
          <w:vanish/>
          <w:sz w:val="22"/>
          <w:szCs w:val="22"/>
          <w:shd w:val="clear" w:color="auto" w:fill="FFFF99"/>
          <w:rtl/>
        </w:rPr>
        <w:t>ודעות</w:t>
      </w:r>
    </w:p>
    <w:p w14:paraId="2A2FE920" w14:textId="77777777" w:rsidR="004C66E3" w:rsidRPr="001367D5" w:rsidRDefault="004C66E3" w:rsidP="004C66E3">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vanish/>
          <w:sz w:val="22"/>
          <w:szCs w:val="22"/>
          <w:shd w:val="clear" w:color="auto" w:fill="FFFF99"/>
          <w:rtl/>
        </w:rPr>
        <w:t>הו</w:t>
      </w:r>
      <w:r w:rsidRPr="001367D5">
        <w:rPr>
          <w:rStyle w:val="default"/>
          <w:rFonts w:cs="FrankRuehl" w:hint="cs"/>
          <w:vanish/>
          <w:sz w:val="22"/>
          <w:szCs w:val="22"/>
          <w:shd w:val="clear" w:color="auto" w:fill="FFFF99"/>
          <w:rtl/>
        </w:rPr>
        <w:t xml:space="preserve">דעה </w:t>
      </w:r>
      <w:r w:rsidRPr="001367D5">
        <w:rPr>
          <w:rStyle w:val="default"/>
          <w:rFonts w:cs="FrankRuehl"/>
          <w:vanish/>
          <w:sz w:val="22"/>
          <w:szCs w:val="22"/>
          <w:shd w:val="clear" w:color="auto" w:fill="FFFF99"/>
          <w:rtl/>
        </w:rPr>
        <w:t>ש</w:t>
      </w:r>
      <w:r w:rsidRPr="001367D5">
        <w:rPr>
          <w:rStyle w:val="default"/>
          <w:rFonts w:cs="FrankRuehl" w:hint="cs"/>
          <w:vanish/>
          <w:sz w:val="22"/>
          <w:szCs w:val="22"/>
          <w:shd w:val="clear" w:color="auto" w:fill="FFFF99"/>
          <w:rtl/>
        </w:rPr>
        <w:t xml:space="preserve">ל המבוטח או </w:t>
      </w:r>
      <w:r w:rsidRPr="001367D5">
        <w:rPr>
          <w:rStyle w:val="default"/>
          <w:rFonts w:cs="FrankRuehl"/>
          <w:vanish/>
          <w:sz w:val="22"/>
          <w:szCs w:val="22"/>
          <w:shd w:val="clear" w:color="auto" w:fill="FFFF99"/>
          <w:rtl/>
        </w:rPr>
        <w:t>של</w:t>
      </w:r>
      <w:r w:rsidRPr="001367D5">
        <w:rPr>
          <w:rStyle w:val="default"/>
          <w:rFonts w:cs="FrankRuehl" w:hint="cs"/>
          <w:vanish/>
          <w:sz w:val="22"/>
          <w:szCs w:val="22"/>
          <w:shd w:val="clear" w:color="auto" w:fill="FFFF99"/>
          <w:rtl/>
        </w:rPr>
        <w:t xml:space="preserve"> המוטב למבטח תינתן למבטח </w:t>
      </w:r>
      <w:r w:rsidRPr="001367D5">
        <w:rPr>
          <w:rStyle w:val="default"/>
          <w:rFonts w:cs="FrankRuehl" w:hint="cs"/>
          <w:strike/>
          <w:vanish/>
          <w:sz w:val="22"/>
          <w:szCs w:val="22"/>
          <w:shd w:val="clear" w:color="auto" w:fill="FFFF99"/>
          <w:rtl/>
        </w:rPr>
        <w:t>בכתב לפי אחד מהמענים האלה</w:t>
      </w:r>
      <w:r w:rsidRPr="001367D5">
        <w:rPr>
          <w:rStyle w:val="default"/>
          <w:rFonts w:cs="FrankRuehl" w:hint="cs"/>
          <w:vanish/>
          <w:sz w:val="22"/>
          <w:szCs w:val="22"/>
          <w:shd w:val="clear" w:color="auto" w:fill="FFFF99"/>
          <w:rtl/>
        </w:rPr>
        <w:t xml:space="preserve"> </w:t>
      </w:r>
      <w:r w:rsidRPr="001367D5">
        <w:rPr>
          <w:rStyle w:val="default"/>
          <w:rFonts w:cs="FrankRuehl" w:hint="cs"/>
          <w:vanish/>
          <w:sz w:val="22"/>
          <w:szCs w:val="22"/>
          <w:u w:val="single"/>
          <w:shd w:val="clear" w:color="auto" w:fill="FFFF99"/>
          <w:rtl/>
        </w:rPr>
        <w:t>לפי אחד מאלה</w:t>
      </w:r>
      <w:r w:rsidRPr="001367D5">
        <w:rPr>
          <w:rStyle w:val="default"/>
          <w:rFonts w:cs="FrankRuehl" w:hint="cs"/>
          <w:vanish/>
          <w:sz w:val="22"/>
          <w:szCs w:val="22"/>
          <w:shd w:val="clear" w:color="auto" w:fill="FFFF99"/>
          <w:rtl/>
        </w:rPr>
        <w:t>:</w:t>
      </w:r>
    </w:p>
    <w:p w14:paraId="0B0F3F9A" w14:textId="77777777" w:rsidR="004C66E3" w:rsidRPr="001367D5" w:rsidRDefault="004C66E3" w:rsidP="004C66E3">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vanish/>
          <w:sz w:val="22"/>
          <w:szCs w:val="22"/>
          <w:shd w:val="clear" w:color="auto" w:fill="FFFF99"/>
          <w:rtl/>
        </w:rPr>
      </w:pPr>
      <w:r w:rsidRPr="001367D5">
        <w:rPr>
          <w:rStyle w:val="default"/>
          <w:rFonts w:cs="FrankRuehl" w:hint="cs"/>
          <w:vanish/>
          <w:sz w:val="22"/>
          <w:szCs w:val="22"/>
          <w:shd w:val="clear" w:color="auto" w:fill="FFFF99"/>
          <w:rtl/>
        </w:rPr>
        <w:t>(1)</w:t>
      </w:r>
      <w:r w:rsidRPr="001367D5">
        <w:rPr>
          <w:rStyle w:val="default"/>
          <w:rFonts w:cs="FrankRuehl"/>
          <w:vanish/>
          <w:sz w:val="22"/>
          <w:szCs w:val="22"/>
          <w:shd w:val="clear" w:color="auto" w:fill="FFFF99"/>
          <w:rtl/>
        </w:rPr>
        <w:tab/>
        <w:t>מ</w:t>
      </w:r>
      <w:r w:rsidRPr="001367D5">
        <w:rPr>
          <w:rStyle w:val="default"/>
          <w:rFonts w:cs="FrankRuehl" w:hint="cs"/>
          <w:vanish/>
          <w:sz w:val="22"/>
          <w:szCs w:val="22"/>
          <w:shd w:val="clear" w:color="auto" w:fill="FFFF99"/>
          <w:rtl/>
        </w:rPr>
        <w:t>ען משרדו של המבטח, כמצויין בכותרת לפוליסה או כל מען אחר בישראל שעליו יודיע המבטח</w:t>
      </w:r>
      <w:r w:rsidRPr="001367D5">
        <w:rPr>
          <w:rStyle w:val="default"/>
          <w:rFonts w:cs="FrankRuehl" w:hint="cs"/>
          <w:strike/>
          <w:vanish/>
          <w:sz w:val="22"/>
          <w:szCs w:val="22"/>
          <w:shd w:val="clear" w:color="auto" w:fill="FFFF99"/>
          <w:rtl/>
        </w:rPr>
        <w:t>, בכתב,</w:t>
      </w:r>
      <w:r w:rsidRPr="001367D5">
        <w:rPr>
          <w:rStyle w:val="default"/>
          <w:rFonts w:cs="FrankRuehl" w:hint="cs"/>
          <w:vanish/>
          <w:sz w:val="22"/>
          <w:szCs w:val="22"/>
          <w:shd w:val="clear" w:color="auto" w:fill="FFFF99"/>
          <w:rtl/>
        </w:rPr>
        <w:t xml:space="preserve"> למבוטח או למוטב מזמן לזמן;</w:t>
      </w:r>
    </w:p>
    <w:p w14:paraId="6307BBA7" w14:textId="77777777" w:rsidR="004C66E3" w:rsidRPr="001367D5" w:rsidRDefault="004C66E3" w:rsidP="004C66E3">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367D5">
        <w:rPr>
          <w:rStyle w:val="default"/>
          <w:rFonts w:cs="FrankRuehl" w:hint="cs"/>
          <w:vanish/>
          <w:sz w:val="22"/>
          <w:szCs w:val="22"/>
          <w:shd w:val="clear" w:color="auto" w:fill="FFFF99"/>
          <w:rtl/>
        </w:rPr>
        <w:t>(2)</w:t>
      </w:r>
      <w:r w:rsidRPr="001367D5">
        <w:rPr>
          <w:rStyle w:val="default"/>
          <w:rFonts w:cs="FrankRuehl"/>
          <w:vanish/>
          <w:sz w:val="22"/>
          <w:szCs w:val="22"/>
          <w:shd w:val="clear" w:color="auto" w:fill="FFFF99"/>
          <w:rtl/>
        </w:rPr>
        <w:tab/>
        <w:t>ב</w:t>
      </w:r>
      <w:r w:rsidRPr="001367D5">
        <w:rPr>
          <w:rStyle w:val="default"/>
          <w:rFonts w:cs="FrankRuehl" w:hint="cs"/>
          <w:vanish/>
          <w:sz w:val="22"/>
          <w:szCs w:val="22"/>
          <w:shd w:val="clear" w:color="auto" w:fill="FFFF99"/>
          <w:rtl/>
        </w:rPr>
        <w:t>משרדו של סוכן הביטוח, הרשום בפוליסה -</w:t>
      </w:r>
      <w:r w:rsidRPr="001367D5">
        <w:rPr>
          <w:rStyle w:val="default"/>
          <w:rFonts w:cs="FrankRuehl"/>
          <w:vanish/>
          <w:sz w:val="22"/>
          <w:szCs w:val="22"/>
          <w:shd w:val="clear" w:color="auto" w:fill="FFFF99"/>
          <w:rtl/>
        </w:rPr>
        <w:t xml:space="preserve"> </w:t>
      </w:r>
      <w:r w:rsidRPr="001367D5">
        <w:rPr>
          <w:rStyle w:val="default"/>
          <w:rFonts w:cs="FrankRuehl" w:hint="cs"/>
          <w:vanish/>
          <w:sz w:val="22"/>
          <w:szCs w:val="22"/>
          <w:shd w:val="clear" w:color="auto" w:fill="FFFF99"/>
          <w:rtl/>
        </w:rPr>
        <w:t>לפי מענו, כמפורט בה, או לפ</w:t>
      </w:r>
      <w:r w:rsidRPr="001367D5">
        <w:rPr>
          <w:rStyle w:val="default"/>
          <w:rFonts w:cs="FrankRuehl"/>
          <w:vanish/>
          <w:sz w:val="22"/>
          <w:szCs w:val="22"/>
          <w:shd w:val="clear" w:color="auto" w:fill="FFFF99"/>
          <w:rtl/>
        </w:rPr>
        <w:t>י</w:t>
      </w:r>
      <w:r w:rsidRPr="001367D5">
        <w:rPr>
          <w:rStyle w:val="default"/>
          <w:rFonts w:cs="FrankRuehl" w:hint="cs"/>
          <w:vanish/>
          <w:sz w:val="22"/>
          <w:szCs w:val="22"/>
          <w:shd w:val="clear" w:color="auto" w:fill="FFFF99"/>
          <w:rtl/>
        </w:rPr>
        <w:t xml:space="preserve"> כל מען אחר </w:t>
      </w:r>
      <w:r w:rsidRPr="001367D5">
        <w:rPr>
          <w:rStyle w:val="default"/>
          <w:rFonts w:cs="FrankRuehl"/>
          <w:vanish/>
          <w:sz w:val="22"/>
          <w:szCs w:val="22"/>
          <w:shd w:val="clear" w:color="auto" w:fill="FFFF99"/>
          <w:rtl/>
        </w:rPr>
        <w:t>בי</w:t>
      </w:r>
      <w:r w:rsidRPr="001367D5">
        <w:rPr>
          <w:rStyle w:val="default"/>
          <w:rFonts w:cs="FrankRuehl" w:hint="cs"/>
          <w:vanish/>
          <w:sz w:val="22"/>
          <w:szCs w:val="22"/>
          <w:shd w:val="clear" w:color="auto" w:fill="FFFF99"/>
          <w:rtl/>
        </w:rPr>
        <w:t>שראל שעליו יודיע סוכן הביטוח הנזכר או המבטח</w:t>
      </w:r>
      <w:r w:rsidRPr="001367D5">
        <w:rPr>
          <w:rStyle w:val="default"/>
          <w:rFonts w:cs="FrankRuehl" w:hint="cs"/>
          <w:strike/>
          <w:vanish/>
          <w:sz w:val="22"/>
          <w:szCs w:val="22"/>
          <w:shd w:val="clear" w:color="auto" w:fill="FFFF99"/>
          <w:rtl/>
        </w:rPr>
        <w:t>, בכתב,</w:t>
      </w:r>
      <w:r w:rsidRPr="001367D5">
        <w:rPr>
          <w:rStyle w:val="default"/>
          <w:rFonts w:cs="FrankRuehl" w:hint="cs"/>
          <w:vanish/>
          <w:sz w:val="22"/>
          <w:szCs w:val="22"/>
          <w:shd w:val="clear" w:color="auto" w:fill="FFFF99"/>
          <w:rtl/>
        </w:rPr>
        <w:t xml:space="preserve"> למבוטח או למוטב מזמן לזמן.</w:t>
      </w:r>
    </w:p>
    <w:p w14:paraId="3AB6E529" w14:textId="77777777" w:rsidR="004C66E3" w:rsidRPr="004C66E3" w:rsidRDefault="004C66E3" w:rsidP="004C66E3">
      <w:pPr>
        <w:pStyle w:val="P11"/>
        <w:tabs>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z w:val="2"/>
          <w:szCs w:val="2"/>
          <w:rtl/>
        </w:rPr>
      </w:pPr>
      <w:r w:rsidRPr="001367D5">
        <w:rPr>
          <w:rStyle w:val="default"/>
          <w:rFonts w:cs="FrankRuehl" w:hint="cs"/>
          <w:vanish/>
          <w:sz w:val="22"/>
          <w:szCs w:val="22"/>
          <w:u w:val="single"/>
          <w:shd w:val="clear" w:color="auto" w:fill="FFFF99"/>
          <w:rtl/>
        </w:rPr>
        <w:t>(3)</w:t>
      </w:r>
      <w:r w:rsidRPr="001367D5">
        <w:rPr>
          <w:rStyle w:val="default"/>
          <w:rFonts w:cs="FrankRuehl" w:hint="cs"/>
          <w:vanish/>
          <w:sz w:val="22"/>
          <w:szCs w:val="22"/>
          <w:u w:val="single"/>
          <w:shd w:val="clear" w:color="auto" w:fill="FFFF99"/>
          <w:rtl/>
        </w:rPr>
        <w:tab/>
        <w:t>כל דרך אחרת שהמבטח יודיע עליה למבוטח מזמן לזמן.</w:t>
      </w:r>
      <w:bookmarkEnd w:id="59"/>
    </w:p>
    <w:p w14:paraId="15823A87" w14:textId="77777777" w:rsidR="00F51BC9" w:rsidRDefault="00F51BC9">
      <w:pPr>
        <w:pStyle w:val="P00"/>
        <w:spacing w:before="72"/>
        <w:ind w:left="0" w:right="1134"/>
        <w:rPr>
          <w:rStyle w:val="default"/>
          <w:rFonts w:cs="FrankRuehl"/>
          <w:rtl/>
        </w:rPr>
      </w:pPr>
    </w:p>
    <w:p w14:paraId="400BFE59" w14:textId="77777777" w:rsidR="001367D5" w:rsidRDefault="001367D5">
      <w:pPr>
        <w:pStyle w:val="P00"/>
        <w:spacing w:before="72"/>
        <w:ind w:left="0" w:right="1134"/>
        <w:rPr>
          <w:rStyle w:val="default"/>
          <w:rFonts w:cs="FrankRuehl"/>
          <w:rtl/>
        </w:rPr>
      </w:pPr>
    </w:p>
    <w:p w14:paraId="272963BE" w14:textId="77777777" w:rsidR="001367D5" w:rsidRDefault="001367D5">
      <w:pPr>
        <w:pStyle w:val="P00"/>
        <w:spacing w:before="72"/>
        <w:ind w:left="0" w:right="1134"/>
        <w:rPr>
          <w:rStyle w:val="default"/>
          <w:rFonts w:cs="FrankRuehl" w:hint="cs"/>
          <w:rtl/>
        </w:rPr>
      </w:pPr>
    </w:p>
    <w:p w14:paraId="79E42778" w14:textId="77777777" w:rsidR="00F51BC9" w:rsidRDefault="00F51BC9">
      <w:pPr>
        <w:pStyle w:val="sig-0"/>
        <w:ind w:left="0" w:right="1134"/>
        <w:rPr>
          <w:rFonts w:cs="FrankRuehl"/>
          <w:sz w:val="26"/>
          <w:rtl/>
        </w:rPr>
      </w:pPr>
      <w:r>
        <w:rPr>
          <w:rFonts w:cs="FrankRuehl"/>
          <w:sz w:val="26"/>
          <w:rtl/>
        </w:rPr>
        <w:t xml:space="preserve">ז' </w:t>
      </w:r>
      <w:r>
        <w:rPr>
          <w:rFonts w:cs="FrankRuehl" w:hint="cs"/>
          <w:sz w:val="26"/>
          <w:rtl/>
        </w:rPr>
        <w:t>באלול תשמ"ו (11 בספטמבר 1986)</w:t>
      </w:r>
      <w:r>
        <w:rPr>
          <w:rFonts w:cs="FrankRuehl"/>
          <w:sz w:val="26"/>
          <w:rtl/>
        </w:rPr>
        <w:tab/>
        <w:t>מ</w:t>
      </w:r>
      <w:r>
        <w:rPr>
          <w:rFonts w:cs="FrankRuehl" w:hint="cs"/>
          <w:sz w:val="26"/>
          <w:rtl/>
        </w:rPr>
        <w:t>שה נסים</w:t>
      </w:r>
    </w:p>
    <w:p w14:paraId="40CB1051" w14:textId="77777777" w:rsidR="00F51BC9" w:rsidRDefault="00F51BC9">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493DD8A7" w14:textId="77777777" w:rsidR="00F51BC9" w:rsidRPr="000E4D84" w:rsidRDefault="00F51BC9" w:rsidP="000E4D84">
      <w:pPr>
        <w:pStyle w:val="P00"/>
        <w:spacing w:before="72"/>
        <w:ind w:left="0" w:right="1134"/>
        <w:rPr>
          <w:rStyle w:val="default"/>
          <w:rFonts w:cs="FrankRuehl"/>
          <w:rtl/>
        </w:rPr>
      </w:pPr>
    </w:p>
    <w:p w14:paraId="64AD67B7" w14:textId="77777777" w:rsidR="009D2608" w:rsidRDefault="009D2608" w:rsidP="000E4D84">
      <w:pPr>
        <w:pStyle w:val="P00"/>
        <w:spacing w:before="72"/>
        <w:ind w:left="0" w:right="1134"/>
        <w:rPr>
          <w:rStyle w:val="default"/>
          <w:rFonts w:cs="FrankRuehl"/>
          <w:rtl/>
        </w:rPr>
      </w:pPr>
    </w:p>
    <w:p w14:paraId="6B70CAA5" w14:textId="77777777" w:rsidR="009D2608" w:rsidRDefault="009D2608" w:rsidP="000E4D84">
      <w:pPr>
        <w:pStyle w:val="P00"/>
        <w:spacing w:before="72"/>
        <w:ind w:left="0" w:right="1134"/>
        <w:rPr>
          <w:rStyle w:val="default"/>
          <w:rFonts w:cs="FrankRuehl"/>
          <w:rtl/>
        </w:rPr>
      </w:pPr>
    </w:p>
    <w:p w14:paraId="611AFCBF" w14:textId="77777777" w:rsidR="009D2608" w:rsidRDefault="009D2608" w:rsidP="009D2608">
      <w:pPr>
        <w:pStyle w:val="P00"/>
        <w:spacing w:before="72"/>
        <w:ind w:left="0" w:right="1134"/>
        <w:jc w:val="center"/>
        <w:rPr>
          <w:rStyle w:val="default"/>
          <w:rFonts w:cs="David"/>
          <w:color w:val="0000FF"/>
          <w:szCs w:val="24"/>
          <w:u w:val="single"/>
          <w:rtl/>
        </w:rPr>
      </w:pPr>
      <w:hyperlink r:id="rId79" w:history="1">
        <w:r>
          <w:rPr>
            <w:rStyle w:val="default"/>
            <w:rFonts w:cs="David"/>
            <w:color w:val="0000FF"/>
            <w:szCs w:val="24"/>
            <w:u w:val="single"/>
            <w:rtl/>
          </w:rPr>
          <w:t>הודעה למנויים על עריכה ושינויים במסמכי פסיקה, חקיקה ועוד באתר נבו - הקש כאן</w:t>
        </w:r>
      </w:hyperlink>
    </w:p>
    <w:p w14:paraId="635F1F4D" w14:textId="77777777" w:rsidR="00B906EE" w:rsidRDefault="00B906EE" w:rsidP="00B906EE">
      <w:pPr>
        <w:pStyle w:val="P00"/>
        <w:spacing w:before="72"/>
        <w:ind w:left="0" w:right="1134"/>
        <w:rPr>
          <w:rStyle w:val="default"/>
          <w:rFonts w:cs="FrankRuehl"/>
          <w:sz w:val="16"/>
          <w:szCs w:val="16"/>
        </w:rPr>
      </w:pPr>
      <w:r>
        <w:rPr>
          <w:rStyle w:val="default"/>
          <w:rFonts w:cs="FrankRuehl" w:hint="cs"/>
          <w:sz w:val="16"/>
          <w:szCs w:val="16"/>
          <w:rtl/>
        </w:rPr>
        <w:t>גפני</w:t>
      </w:r>
    </w:p>
    <w:p w14:paraId="5340A6BC" w14:textId="77777777" w:rsidR="008D0F41" w:rsidRDefault="008D0F41" w:rsidP="009D2608">
      <w:pPr>
        <w:pStyle w:val="P00"/>
        <w:spacing w:before="72"/>
        <w:ind w:left="0" w:right="1134"/>
        <w:jc w:val="center"/>
        <w:rPr>
          <w:rStyle w:val="default"/>
          <w:rFonts w:cs="David"/>
          <w:color w:val="0000FF"/>
          <w:szCs w:val="24"/>
          <w:u w:val="single"/>
          <w:rtl/>
        </w:rPr>
      </w:pPr>
    </w:p>
    <w:sectPr w:rsidR="008D0F41">
      <w:headerReference w:type="even" r:id="rId80"/>
      <w:headerReference w:type="default" r:id="rId81"/>
      <w:footerReference w:type="even" r:id="rId82"/>
      <w:footerReference w:type="default" r:id="rId8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AB5F2" w14:textId="77777777" w:rsidR="001E086C" w:rsidRDefault="001E086C">
      <w:r>
        <w:separator/>
      </w:r>
    </w:p>
  </w:endnote>
  <w:endnote w:type="continuationSeparator" w:id="0">
    <w:p w14:paraId="15D6D7F2" w14:textId="77777777" w:rsidR="001E086C" w:rsidRDefault="001E0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F23E0" w14:textId="77777777" w:rsidR="006E5386" w:rsidRDefault="006E538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9B0335F" w14:textId="77777777" w:rsidR="006E5386" w:rsidRDefault="006E538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7AFAC0A" w14:textId="77777777" w:rsidR="006E5386" w:rsidRDefault="006E538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D0F41">
      <w:rPr>
        <w:rFonts w:cs="TopType Jerushalmi"/>
        <w:noProof/>
        <w:color w:val="000000"/>
        <w:sz w:val="14"/>
        <w:szCs w:val="14"/>
      </w:rPr>
      <w:t>Z:\00000000000000000000000=2014------------------------\05-May\2014-05-28\LawsForHofit\06\p194_038.doc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9D1C" w14:textId="77777777" w:rsidR="006E5386" w:rsidRDefault="006E538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8367B">
      <w:rPr>
        <w:rFonts w:hAnsi="FrankRuehl" w:cs="FrankRuehl"/>
        <w:noProof/>
        <w:sz w:val="24"/>
        <w:szCs w:val="24"/>
        <w:rtl/>
      </w:rPr>
      <w:t>3</w:t>
    </w:r>
    <w:r>
      <w:rPr>
        <w:rFonts w:hAnsi="FrankRuehl" w:cs="FrankRuehl"/>
        <w:sz w:val="24"/>
        <w:szCs w:val="24"/>
        <w:rtl/>
      </w:rPr>
      <w:fldChar w:fldCharType="end"/>
    </w:r>
  </w:p>
  <w:p w14:paraId="1F25062D" w14:textId="77777777" w:rsidR="006E5386" w:rsidRDefault="006E538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A6ABF5E" w14:textId="77777777" w:rsidR="006E5386" w:rsidRDefault="006E538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D0F41">
      <w:rPr>
        <w:rFonts w:cs="TopType Jerushalmi"/>
        <w:noProof/>
        <w:color w:val="000000"/>
        <w:sz w:val="14"/>
        <w:szCs w:val="14"/>
      </w:rPr>
      <w:t>Z:\00000000000000000000000=2014------------------------\05-May\2014-05-28\LawsForHofit\06\p194_038.doc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B1727" w14:textId="77777777" w:rsidR="001E086C" w:rsidRDefault="001E086C" w:rsidP="00A8207D">
      <w:pPr>
        <w:spacing w:before="60" w:line="240" w:lineRule="auto"/>
        <w:ind w:right="1134"/>
      </w:pPr>
      <w:r>
        <w:separator/>
      </w:r>
    </w:p>
  </w:footnote>
  <w:footnote w:type="continuationSeparator" w:id="0">
    <w:p w14:paraId="3D14FBAB" w14:textId="77777777" w:rsidR="001E086C" w:rsidRDefault="001E086C">
      <w:r>
        <w:continuationSeparator/>
      </w:r>
    </w:p>
  </w:footnote>
  <w:footnote w:id="1">
    <w:p w14:paraId="42881816" w14:textId="77777777" w:rsidR="006E5386" w:rsidRDefault="006E53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3306D6">
          <w:rPr>
            <w:rStyle w:val="Hyperlink"/>
            <w:rFonts w:cs="FrankRuehl" w:hint="cs"/>
            <w:rtl/>
          </w:rPr>
          <w:t>ק"ת תשמ"ו מס' 497</w:t>
        </w:r>
        <w:r w:rsidRPr="003306D6">
          <w:rPr>
            <w:rStyle w:val="Hyperlink"/>
            <w:rFonts w:cs="FrankRuehl" w:hint="cs"/>
            <w:rtl/>
          </w:rPr>
          <w:t>0</w:t>
        </w:r>
      </w:hyperlink>
      <w:r>
        <w:rPr>
          <w:rFonts w:cs="FrankRuehl" w:hint="cs"/>
          <w:rtl/>
        </w:rPr>
        <w:t xml:space="preserve"> מיום 21.9.1986 עמ' 1469.</w:t>
      </w:r>
    </w:p>
    <w:p w14:paraId="7A10DD4E" w14:textId="77777777" w:rsidR="006E5386" w:rsidRDefault="006E5386" w:rsidP="00E62E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3306D6">
          <w:rPr>
            <w:rStyle w:val="Hyperlink"/>
            <w:rFonts w:cs="FrankRuehl" w:hint="cs"/>
            <w:rtl/>
          </w:rPr>
          <w:t>ק"ת תשנ"ב מס'</w:t>
        </w:r>
        <w:r w:rsidRPr="003306D6">
          <w:rPr>
            <w:rStyle w:val="Hyperlink"/>
            <w:rFonts w:cs="FrankRuehl" w:hint="cs"/>
            <w:rtl/>
          </w:rPr>
          <w:t xml:space="preserve"> 5413</w:t>
        </w:r>
      </w:hyperlink>
      <w:r>
        <w:rPr>
          <w:rFonts w:cs="FrankRuehl" w:hint="cs"/>
          <w:rtl/>
        </w:rPr>
        <w:t xml:space="preserve"> מיום 9.1.1992 עמ' 638 </w:t>
      </w:r>
      <w:r>
        <w:rPr>
          <w:rFonts w:cs="FrankRuehl"/>
          <w:rtl/>
        </w:rPr>
        <w:t xml:space="preserve">– </w:t>
      </w:r>
      <w:r>
        <w:rPr>
          <w:rFonts w:cs="FrankRuehl" w:hint="cs"/>
          <w:rtl/>
        </w:rPr>
        <w:t>תק' תשנ"ב-</w:t>
      </w:r>
      <w:r>
        <w:rPr>
          <w:rFonts w:cs="FrankRuehl"/>
          <w:rtl/>
        </w:rPr>
        <w:t xml:space="preserve">1992; </w:t>
      </w:r>
      <w:r>
        <w:rPr>
          <w:rFonts w:cs="FrankRuehl" w:hint="cs"/>
          <w:rtl/>
        </w:rPr>
        <w:t>תחילתן ביום 1.3.1992.</w:t>
      </w:r>
    </w:p>
    <w:p w14:paraId="7406E6F4" w14:textId="77777777" w:rsidR="006E5386" w:rsidRDefault="006E5386" w:rsidP="00156D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3306D6">
          <w:rPr>
            <w:rStyle w:val="Hyperlink"/>
            <w:rFonts w:cs="FrankRuehl" w:hint="cs"/>
            <w:rtl/>
          </w:rPr>
          <w:t>ק</w:t>
        </w:r>
        <w:r w:rsidRPr="003306D6">
          <w:rPr>
            <w:rStyle w:val="Hyperlink"/>
            <w:rFonts w:cs="FrankRuehl"/>
            <w:rtl/>
          </w:rPr>
          <w:t>"</w:t>
        </w:r>
        <w:r w:rsidRPr="003306D6">
          <w:rPr>
            <w:rStyle w:val="Hyperlink"/>
            <w:rFonts w:cs="FrankRuehl" w:hint="cs"/>
            <w:rtl/>
          </w:rPr>
          <w:t xml:space="preserve">ת תשנ"ג </w:t>
        </w:r>
        <w:r w:rsidRPr="003306D6">
          <w:rPr>
            <w:rStyle w:val="Hyperlink"/>
            <w:rFonts w:cs="FrankRuehl" w:hint="cs"/>
            <w:rtl/>
          </w:rPr>
          <w:t>מס' 5536</w:t>
        </w:r>
      </w:hyperlink>
      <w:r>
        <w:rPr>
          <w:rFonts w:cs="FrankRuehl" w:hint="cs"/>
          <w:rtl/>
        </w:rPr>
        <w:t xml:space="preserve"> מיום 26.7.1993 עמ' 995 </w:t>
      </w:r>
      <w:r>
        <w:rPr>
          <w:rFonts w:cs="FrankRuehl"/>
          <w:rtl/>
        </w:rPr>
        <w:t xml:space="preserve">– </w:t>
      </w:r>
      <w:r>
        <w:rPr>
          <w:rFonts w:cs="FrankRuehl" w:hint="cs"/>
          <w:rtl/>
        </w:rPr>
        <w:t>תק' תשנ"ג-</w:t>
      </w:r>
      <w:r>
        <w:rPr>
          <w:rFonts w:cs="FrankRuehl"/>
          <w:rtl/>
        </w:rPr>
        <w:t>1993.</w:t>
      </w:r>
    </w:p>
    <w:p w14:paraId="47D714F4" w14:textId="77777777" w:rsidR="006E5386" w:rsidRDefault="006E5386" w:rsidP="004511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3306D6">
          <w:rPr>
            <w:rStyle w:val="Hyperlink"/>
            <w:rFonts w:cs="FrankRuehl" w:hint="cs"/>
            <w:rtl/>
          </w:rPr>
          <w:t>ק</w:t>
        </w:r>
        <w:r w:rsidRPr="003306D6">
          <w:rPr>
            <w:rStyle w:val="Hyperlink"/>
            <w:rFonts w:cs="FrankRuehl"/>
            <w:rtl/>
          </w:rPr>
          <w:t>"</w:t>
        </w:r>
        <w:r w:rsidRPr="003306D6">
          <w:rPr>
            <w:rStyle w:val="Hyperlink"/>
            <w:rFonts w:cs="FrankRuehl" w:hint="cs"/>
            <w:rtl/>
          </w:rPr>
          <w:t>ת תשנ"ה</w:t>
        </w:r>
        <w:r w:rsidRPr="003306D6">
          <w:rPr>
            <w:rStyle w:val="Hyperlink"/>
            <w:rFonts w:cs="FrankRuehl" w:hint="cs"/>
            <w:rtl/>
          </w:rPr>
          <w:t xml:space="preserve"> מס' 5673</w:t>
        </w:r>
      </w:hyperlink>
      <w:r>
        <w:rPr>
          <w:rFonts w:cs="FrankRuehl" w:hint="cs"/>
          <w:rtl/>
        </w:rPr>
        <w:t xml:space="preserve"> מיום 30.3.1995 עמ'</w:t>
      </w:r>
      <w:r>
        <w:rPr>
          <w:rFonts w:cs="FrankRuehl"/>
          <w:rtl/>
        </w:rPr>
        <w:t xml:space="preserve"> 1318 – </w:t>
      </w:r>
      <w:r>
        <w:rPr>
          <w:rFonts w:cs="FrankRuehl" w:hint="cs"/>
          <w:rtl/>
        </w:rPr>
        <w:t>תק' תשנ"ה-</w:t>
      </w:r>
      <w:r>
        <w:rPr>
          <w:rFonts w:cs="FrankRuehl"/>
          <w:rtl/>
        </w:rPr>
        <w:t>1995.</w:t>
      </w:r>
    </w:p>
    <w:p w14:paraId="214BA74A" w14:textId="77777777" w:rsidR="00603E79" w:rsidRDefault="006E5386" w:rsidP="006260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3306D6">
          <w:rPr>
            <w:rStyle w:val="Hyperlink"/>
            <w:rFonts w:cs="FrankRuehl" w:hint="cs"/>
            <w:rtl/>
          </w:rPr>
          <w:t>ק</w:t>
        </w:r>
        <w:r w:rsidRPr="003306D6">
          <w:rPr>
            <w:rStyle w:val="Hyperlink"/>
            <w:rFonts w:cs="FrankRuehl"/>
            <w:rtl/>
          </w:rPr>
          <w:t>"</w:t>
        </w:r>
        <w:r w:rsidRPr="003306D6">
          <w:rPr>
            <w:rStyle w:val="Hyperlink"/>
            <w:rFonts w:cs="FrankRuehl" w:hint="cs"/>
            <w:rtl/>
          </w:rPr>
          <w:t>ת תשנ"ו מס</w:t>
        </w:r>
        <w:r w:rsidRPr="003306D6">
          <w:rPr>
            <w:rStyle w:val="Hyperlink"/>
            <w:rFonts w:cs="FrankRuehl" w:hint="cs"/>
            <w:rtl/>
          </w:rPr>
          <w:t>' 5761</w:t>
        </w:r>
      </w:hyperlink>
      <w:r>
        <w:rPr>
          <w:rFonts w:cs="FrankRuehl" w:hint="cs"/>
          <w:rtl/>
        </w:rPr>
        <w:t xml:space="preserve"> מיום 13.6.1996 עמ' 1012 </w:t>
      </w:r>
      <w:r>
        <w:rPr>
          <w:rFonts w:cs="FrankRuehl"/>
          <w:rtl/>
        </w:rPr>
        <w:t xml:space="preserve">– </w:t>
      </w:r>
      <w:r>
        <w:rPr>
          <w:rFonts w:cs="FrankRuehl" w:hint="cs"/>
          <w:rtl/>
        </w:rPr>
        <w:t>תק' תשנ"ו-</w:t>
      </w:r>
      <w:r>
        <w:rPr>
          <w:rFonts w:cs="FrankRuehl"/>
          <w:rtl/>
        </w:rPr>
        <w:t>1996</w:t>
      </w:r>
      <w:r>
        <w:rPr>
          <w:rFonts w:cs="FrankRuehl" w:hint="cs"/>
          <w:rtl/>
        </w:rPr>
        <w:t>; תחילתן 30 ימים מיום פרסומן ור' תקנה 2 לענין תחולה.</w:t>
      </w:r>
    </w:p>
    <w:p w14:paraId="6E5D82C5" w14:textId="77777777" w:rsidR="000C3DC3" w:rsidRDefault="006260EC" w:rsidP="00603E7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w:t>
      </w:r>
      <w:r w:rsidR="000C3DC3">
        <w:rPr>
          <w:rFonts w:cs="FrankRuehl" w:hint="cs"/>
          <w:rtl/>
        </w:rPr>
        <w:t>תחילתן של תקנות אלה 30 ימים מיום פרסומן וחן יחולו על כל פוליסה לביטוח רכב פרטי שנכנסה לתוקף מהמועד האמור ואילך.</w:t>
      </w:r>
    </w:p>
    <w:p w14:paraId="146EA4F3" w14:textId="77777777" w:rsidR="00603E79" w:rsidRDefault="006E5386" w:rsidP="006260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3306D6">
          <w:rPr>
            <w:rStyle w:val="Hyperlink"/>
            <w:rFonts w:cs="FrankRuehl" w:hint="cs"/>
            <w:rtl/>
          </w:rPr>
          <w:t>ק</w:t>
        </w:r>
        <w:r w:rsidRPr="003306D6">
          <w:rPr>
            <w:rStyle w:val="Hyperlink"/>
            <w:rFonts w:cs="FrankRuehl"/>
            <w:rtl/>
          </w:rPr>
          <w:t>"</w:t>
        </w:r>
        <w:r w:rsidRPr="003306D6">
          <w:rPr>
            <w:rStyle w:val="Hyperlink"/>
            <w:rFonts w:cs="FrankRuehl" w:hint="cs"/>
            <w:rtl/>
          </w:rPr>
          <w:t>ת תשנ"ז מס' 5792</w:t>
        </w:r>
      </w:hyperlink>
      <w:r>
        <w:rPr>
          <w:rFonts w:cs="FrankRuehl" w:hint="cs"/>
          <w:rtl/>
        </w:rPr>
        <w:t xml:space="preserve"> מיום 7.11.1996 עמ' 96 </w:t>
      </w:r>
      <w:r>
        <w:rPr>
          <w:rFonts w:cs="FrankRuehl"/>
          <w:rtl/>
        </w:rPr>
        <w:t xml:space="preserve">– </w:t>
      </w:r>
      <w:r>
        <w:rPr>
          <w:rFonts w:cs="FrankRuehl" w:hint="cs"/>
          <w:rtl/>
        </w:rPr>
        <w:t>תק' תשנ"ז-</w:t>
      </w:r>
      <w:r>
        <w:rPr>
          <w:rFonts w:cs="FrankRuehl"/>
          <w:rtl/>
        </w:rPr>
        <w:t>1996</w:t>
      </w:r>
      <w:r>
        <w:rPr>
          <w:rFonts w:cs="FrankRuehl" w:hint="cs"/>
          <w:rtl/>
        </w:rPr>
        <w:t>; ר' תקנה 3 לענין תחולה</w:t>
      </w:r>
      <w:r>
        <w:rPr>
          <w:rFonts w:cs="FrankRuehl"/>
          <w:rtl/>
        </w:rPr>
        <w:t>.</w:t>
      </w:r>
    </w:p>
    <w:p w14:paraId="73BAA89C" w14:textId="77777777" w:rsidR="000C3DC3" w:rsidRDefault="006260EC" w:rsidP="00603E7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w:t>
      </w:r>
      <w:r w:rsidR="000C3DC3">
        <w:rPr>
          <w:rFonts w:cs="FrankRuehl" w:hint="cs"/>
          <w:rtl/>
        </w:rPr>
        <w:t>תקנות אלה יחולו לגבי כל פוליסה לביטוח רכב פרטי שנכנסה לתוקף ביום פרסומן ואילך.</w:t>
      </w:r>
    </w:p>
    <w:p w14:paraId="5AE35A90" w14:textId="77777777" w:rsidR="00603E79" w:rsidRDefault="006E5386" w:rsidP="006260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3306D6">
          <w:rPr>
            <w:rStyle w:val="Hyperlink"/>
            <w:rFonts w:cs="FrankRuehl" w:hint="cs"/>
            <w:rtl/>
          </w:rPr>
          <w:t>ק"ת תשס"ג מס' 6266</w:t>
        </w:r>
      </w:hyperlink>
      <w:r>
        <w:rPr>
          <w:rFonts w:cs="FrankRuehl" w:hint="cs"/>
          <w:rtl/>
        </w:rPr>
        <w:t xml:space="preserve"> מיום 21.9.2003 עמ' 1134 </w:t>
      </w:r>
      <w:r>
        <w:rPr>
          <w:rFonts w:cs="FrankRuehl"/>
          <w:rtl/>
        </w:rPr>
        <w:t>–</w:t>
      </w:r>
      <w:r>
        <w:rPr>
          <w:rFonts w:cs="FrankRuehl" w:hint="cs"/>
          <w:rtl/>
        </w:rPr>
        <w:t xml:space="preserve"> תק' תשס"ג-2003;</w:t>
      </w:r>
      <w:r w:rsidR="006260EC">
        <w:rPr>
          <w:rFonts w:cs="FrankRuehl" w:hint="cs"/>
          <w:rtl/>
        </w:rPr>
        <w:t xml:space="preserve"> </w:t>
      </w:r>
      <w:r>
        <w:rPr>
          <w:rFonts w:cs="FrankRuehl" w:hint="cs"/>
          <w:rtl/>
        </w:rPr>
        <w:t>תחילתן ביום 1.4.2004 ור' תקנה 4 לענין תחולה.</w:t>
      </w:r>
    </w:p>
    <w:p w14:paraId="5F1623BF" w14:textId="77777777" w:rsidR="000C3DC3" w:rsidRDefault="006260EC" w:rsidP="00603E7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4. </w:t>
      </w:r>
      <w:r w:rsidR="000C3DC3">
        <w:rPr>
          <w:rFonts w:cs="FrankRuehl" w:hint="cs"/>
          <w:rtl/>
        </w:rPr>
        <w:t>תחילתן של תקנות אלה ביום י' בניסן התשס"ד (1 באפריל 2004), והן יחולו על חוזי ביטוח שייכנסו לתוקף במועד זה או לאחריו.</w:t>
      </w:r>
    </w:p>
    <w:p w14:paraId="6F6643A1" w14:textId="77777777" w:rsidR="000B52A9" w:rsidRDefault="000B52A9" w:rsidP="000B52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6E5386" w:rsidRPr="000B52A9">
          <w:rPr>
            <w:rStyle w:val="Hyperlink"/>
            <w:rFonts w:cs="FrankRuehl" w:hint="cs"/>
            <w:rtl/>
          </w:rPr>
          <w:t>ק"ת תשע"ב מס' 7106</w:t>
        </w:r>
      </w:hyperlink>
      <w:r w:rsidR="006E5386">
        <w:rPr>
          <w:rFonts w:cs="FrankRuehl" w:hint="cs"/>
          <w:rtl/>
        </w:rPr>
        <w:t xml:space="preserve"> מיום 3.4.2012 עמ' 990 </w:t>
      </w:r>
      <w:r w:rsidR="006E5386">
        <w:rPr>
          <w:rFonts w:cs="FrankRuehl"/>
          <w:rtl/>
        </w:rPr>
        <w:t>–</w:t>
      </w:r>
      <w:r w:rsidR="006E5386">
        <w:rPr>
          <w:rFonts w:cs="FrankRuehl" w:hint="cs"/>
          <w:rtl/>
        </w:rPr>
        <w:t xml:space="preserve"> תק' תשע"ב-2012; תחילתן שישה חודשים מיום פרסומן ותחולתן על חוזי ביטוח שייכנסו לתוקף מאותו מועד.</w:t>
      </w:r>
    </w:p>
    <w:p w14:paraId="413D713F" w14:textId="77777777" w:rsidR="0038367B" w:rsidRDefault="0038367B" w:rsidP="003836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603E79" w:rsidRPr="0038367B">
          <w:rPr>
            <w:rStyle w:val="Hyperlink"/>
            <w:rFonts w:cs="FrankRuehl" w:hint="cs"/>
            <w:rtl/>
          </w:rPr>
          <w:t>ק"ת תשפ"א מס' 9424</w:t>
        </w:r>
      </w:hyperlink>
      <w:r w:rsidR="00603E79">
        <w:rPr>
          <w:rFonts w:cs="FrankRuehl" w:hint="cs"/>
          <w:rtl/>
        </w:rPr>
        <w:t xml:space="preserve"> מיום 8.6.2021 עמ' 3298 </w:t>
      </w:r>
      <w:r w:rsidR="00603E79">
        <w:rPr>
          <w:rFonts w:cs="FrankRuehl"/>
          <w:rtl/>
        </w:rPr>
        <w:t>–</w:t>
      </w:r>
      <w:r w:rsidR="00603E79">
        <w:rPr>
          <w:rFonts w:cs="FrankRuehl" w:hint="cs"/>
          <w:rtl/>
        </w:rPr>
        <w:t xml:space="preserve"> תק' תשפ"א-2021; ר' תקנה 6 לענין תחילה ותחולה.</w:t>
      </w:r>
    </w:p>
    <w:p w14:paraId="6D2E5E2B" w14:textId="77777777" w:rsidR="00603E79" w:rsidRDefault="00603E79" w:rsidP="00603E7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6. תחילתן של תקנות אלה שישה חודשים מיום פרסומן (להלן </w:t>
      </w:r>
      <w:r>
        <w:rPr>
          <w:rFonts w:cs="FrankRuehl"/>
          <w:rtl/>
        </w:rPr>
        <w:t>–</w:t>
      </w:r>
      <w:r>
        <w:rPr>
          <w:rFonts w:cs="FrankRuehl" w:hint="cs"/>
          <w:rtl/>
        </w:rPr>
        <w:t xml:space="preserve"> יום התחילה), והן יחולו על חוזי ביטוח שייכנסו לתוקף ביום התחילה או לאחריו.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921B" w14:textId="77777777" w:rsidR="006E5386" w:rsidRDefault="006E538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הפיקוח על עסקי ביטוח (תנאי חוזה לביטוח רכב פרטי), תשמ"ו–1986</w:t>
    </w:r>
  </w:p>
  <w:p w14:paraId="0E49036F" w14:textId="77777777" w:rsidR="006E5386" w:rsidRDefault="006E538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1562E9" w14:textId="77777777" w:rsidR="006E5386" w:rsidRDefault="006E538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EB944" w14:textId="77777777" w:rsidR="006E5386" w:rsidRDefault="00DF13BD">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הוראות</w:t>
    </w:r>
    <w:r w:rsidR="006E5386">
      <w:rPr>
        <w:rFonts w:hAnsi="FrankRuehl" w:cs="FrankRuehl"/>
        <w:color w:val="000000"/>
        <w:sz w:val="28"/>
        <w:szCs w:val="28"/>
        <w:rtl/>
      </w:rPr>
      <w:t xml:space="preserve"> הפיקוח על עסקי ביטוח (תנאי חוזה לביטוח רכב פרטי), תשמ"ו</w:t>
    </w:r>
    <w:r w:rsidR="006E5386">
      <w:rPr>
        <w:rFonts w:hAnsi="FrankRuehl" w:cs="FrankRuehl" w:hint="cs"/>
        <w:color w:val="000000"/>
        <w:sz w:val="28"/>
        <w:szCs w:val="28"/>
        <w:rtl/>
      </w:rPr>
      <w:t>-</w:t>
    </w:r>
    <w:r w:rsidR="006E5386">
      <w:rPr>
        <w:rFonts w:hAnsi="FrankRuehl" w:cs="FrankRuehl"/>
        <w:color w:val="000000"/>
        <w:sz w:val="28"/>
        <w:szCs w:val="28"/>
        <w:rtl/>
      </w:rPr>
      <w:t>1986</w:t>
    </w:r>
  </w:p>
  <w:p w14:paraId="533628D7" w14:textId="77777777" w:rsidR="006E5386" w:rsidRDefault="006E538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C9905A" w14:textId="77777777" w:rsidR="006E5386" w:rsidRDefault="006E538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06D6"/>
    <w:rsid w:val="000464AE"/>
    <w:rsid w:val="0005472C"/>
    <w:rsid w:val="000B52A9"/>
    <w:rsid w:val="000C294A"/>
    <w:rsid w:val="000C3DC3"/>
    <w:rsid w:val="000E3C6D"/>
    <w:rsid w:val="000E4D84"/>
    <w:rsid w:val="00105151"/>
    <w:rsid w:val="001367D5"/>
    <w:rsid w:val="001371F1"/>
    <w:rsid w:val="00156D89"/>
    <w:rsid w:val="001572B9"/>
    <w:rsid w:val="001E086C"/>
    <w:rsid w:val="00261C99"/>
    <w:rsid w:val="00290612"/>
    <w:rsid w:val="002C270B"/>
    <w:rsid w:val="002C58DB"/>
    <w:rsid w:val="003306D6"/>
    <w:rsid w:val="0038367B"/>
    <w:rsid w:val="00384C6E"/>
    <w:rsid w:val="003D03B1"/>
    <w:rsid w:val="00417222"/>
    <w:rsid w:val="004511A7"/>
    <w:rsid w:val="00460C1C"/>
    <w:rsid w:val="00465838"/>
    <w:rsid w:val="004713CC"/>
    <w:rsid w:val="0047692D"/>
    <w:rsid w:val="00495C1D"/>
    <w:rsid w:val="004A5CA1"/>
    <w:rsid w:val="004C5985"/>
    <w:rsid w:val="004C66E3"/>
    <w:rsid w:val="004D59FD"/>
    <w:rsid w:val="00512C7E"/>
    <w:rsid w:val="00571487"/>
    <w:rsid w:val="005B6E32"/>
    <w:rsid w:val="005D2232"/>
    <w:rsid w:val="00603E79"/>
    <w:rsid w:val="006045E9"/>
    <w:rsid w:val="00610118"/>
    <w:rsid w:val="006233F1"/>
    <w:rsid w:val="006260EC"/>
    <w:rsid w:val="006E5386"/>
    <w:rsid w:val="006E5B98"/>
    <w:rsid w:val="006F1523"/>
    <w:rsid w:val="00747869"/>
    <w:rsid w:val="0075157D"/>
    <w:rsid w:val="00784E1C"/>
    <w:rsid w:val="00843668"/>
    <w:rsid w:val="008552B2"/>
    <w:rsid w:val="008865B1"/>
    <w:rsid w:val="00891F57"/>
    <w:rsid w:val="008D0F41"/>
    <w:rsid w:val="008F2C69"/>
    <w:rsid w:val="0092090D"/>
    <w:rsid w:val="00974A7D"/>
    <w:rsid w:val="009D2608"/>
    <w:rsid w:val="00A2518C"/>
    <w:rsid w:val="00A44FD9"/>
    <w:rsid w:val="00A46B29"/>
    <w:rsid w:val="00A8207D"/>
    <w:rsid w:val="00B270F7"/>
    <w:rsid w:val="00B906EE"/>
    <w:rsid w:val="00BB348A"/>
    <w:rsid w:val="00BB524C"/>
    <w:rsid w:val="00BD1EB0"/>
    <w:rsid w:val="00C75CA4"/>
    <w:rsid w:val="00CD1FE7"/>
    <w:rsid w:val="00CD4CE6"/>
    <w:rsid w:val="00D14511"/>
    <w:rsid w:val="00DA346E"/>
    <w:rsid w:val="00DD77EF"/>
    <w:rsid w:val="00DF13BD"/>
    <w:rsid w:val="00E27BFC"/>
    <w:rsid w:val="00E373FA"/>
    <w:rsid w:val="00E62EF4"/>
    <w:rsid w:val="00ED2813"/>
    <w:rsid w:val="00EF50FA"/>
    <w:rsid w:val="00F11F29"/>
    <w:rsid w:val="00F14D10"/>
    <w:rsid w:val="00F3446B"/>
    <w:rsid w:val="00F51BC9"/>
    <w:rsid w:val="00F53B51"/>
    <w:rsid w:val="00F72E74"/>
    <w:rsid w:val="00F72FF5"/>
    <w:rsid w:val="00FD4A5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F73F9AC"/>
  <w15:chartTrackingRefBased/>
  <w15:docId w15:val="{E4CD4C9B-4151-4BA6-B20C-EF339C3E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character" w:styleId="a8">
    <w:name w:val="Unresolved Mention"/>
    <w:uiPriority w:val="99"/>
    <w:semiHidden/>
    <w:unhideWhenUsed/>
    <w:rsid w:val="00603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1649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word/law06/tak-9424.pdf" TargetMode="External"/><Relationship Id="rId21" Type="http://schemas.openxmlformats.org/officeDocument/2006/relationships/hyperlink" Target="http://www.nevo.co.il/Law_word/law06/tak-7106.pdf" TargetMode="External"/><Relationship Id="rId42" Type="http://schemas.openxmlformats.org/officeDocument/2006/relationships/hyperlink" Target="http://www.nevo.co.il/Law_word/law06/tak-7106.pdf" TargetMode="External"/><Relationship Id="rId47" Type="http://schemas.openxmlformats.org/officeDocument/2006/relationships/hyperlink" Target="http://www.nevo.co.il/Law_word/law06/tak-7106.pdf" TargetMode="External"/><Relationship Id="rId63" Type="http://schemas.openxmlformats.org/officeDocument/2006/relationships/hyperlink" Target="https://www.nevo.co.il/law_word/law06/tak-9424.pdf" TargetMode="External"/><Relationship Id="rId68" Type="http://schemas.openxmlformats.org/officeDocument/2006/relationships/hyperlink" Target="https://www.nevo.co.il/law_word/law06/tak-9424.pdf" TargetMode="External"/><Relationship Id="rId84" Type="http://schemas.openxmlformats.org/officeDocument/2006/relationships/fontTable" Target="fontTable.xml"/><Relationship Id="rId16" Type="http://schemas.openxmlformats.org/officeDocument/2006/relationships/hyperlink" Target="http://www.nevo.co.il/Law_word/law06/tak-7106.pdf" TargetMode="External"/><Relationship Id="rId11" Type="http://schemas.openxmlformats.org/officeDocument/2006/relationships/hyperlink" Target="https://www.nevo.co.il/law_word/law06/tak-9424.pdf" TargetMode="External"/><Relationship Id="rId32" Type="http://schemas.openxmlformats.org/officeDocument/2006/relationships/hyperlink" Target="https://www.nevo.co.il/law_word/law06/tak-9424.pdf" TargetMode="External"/><Relationship Id="rId37" Type="http://schemas.openxmlformats.org/officeDocument/2006/relationships/hyperlink" Target="http://www.nevo.co.il/Law_word/law06/TAK-6266.pdf" TargetMode="External"/><Relationship Id="rId53" Type="http://schemas.openxmlformats.org/officeDocument/2006/relationships/hyperlink" Target="http://www.nevo.co.il/Law_word/law06/tak-7106.pdf" TargetMode="External"/><Relationship Id="rId58" Type="http://schemas.openxmlformats.org/officeDocument/2006/relationships/hyperlink" Target="http://www.nevo.co.il/Law_word/law06/TAK-5792.pdf" TargetMode="External"/><Relationship Id="rId74" Type="http://schemas.openxmlformats.org/officeDocument/2006/relationships/hyperlink" Target="http://www.nevo.co.il/Law_word/law06/TAK-5761.pdf" TargetMode="External"/><Relationship Id="rId79" Type="http://schemas.openxmlformats.org/officeDocument/2006/relationships/hyperlink" Target="http://www.nevo.co.il/advertisements/nevo-100.doc" TargetMode="External"/><Relationship Id="rId5" Type="http://schemas.openxmlformats.org/officeDocument/2006/relationships/endnotes" Target="endnotes.xml"/><Relationship Id="rId19" Type="http://schemas.openxmlformats.org/officeDocument/2006/relationships/hyperlink" Target="http://www.nevo.co.il/Law_word/law06/tak-7106.pdf" TargetMode="External"/><Relationship Id="rId14" Type="http://schemas.openxmlformats.org/officeDocument/2006/relationships/hyperlink" Target="http://www.nevo.co.il/Law_word/law06/tak-7106.pdf" TargetMode="External"/><Relationship Id="rId22" Type="http://schemas.openxmlformats.org/officeDocument/2006/relationships/hyperlink" Target="http://www.nevo.co.il/Law_word/law06/tak-7106.pdf" TargetMode="External"/><Relationship Id="rId27" Type="http://schemas.openxmlformats.org/officeDocument/2006/relationships/hyperlink" Target="https://www.nevo.co.il/law_word/law06/tak-9424.pdf" TargetMode="External"/><Relationship Id="rId30" Type="http://schemas.openxmlformats.org/officeDocument/2006/relationships/hyperlink" Target="http://www.nevo.co.il/Law_word/law06/TAK-6266.pdf" TargetMode="External"/><Relationship Id="rId35" Type="http://schemas.openxmlformats.org/officeDocument/2006/relationships/hyperlink" Target="http://www.nevo.co.il/Law_word/law06/tak-7106.pdf" TargetMode="External"/><Relationship Id="rId43" Type="http://schemas.openxmlformats.org/officeDocument/2006/relationships/hyperlink" Target="http://www.nevo.co.il/Law_word/law06/tak-7106.pdf" TargetMode="External"/><Relationship Id="rId48" Type="http://schemas.openxmlformats.org/officeDocument/2006/relationships/hyperlink" Target="http://www.nevo.co.il/Law_word/law06/TAK-5536.pdf" TargetMode="External"/><Relationship Id="rId56" Type="http://schemas.openxmlformats.org/officeDocument/2006/relationships/hyperlink" Target="http://www.nevo.co.il/Law_word/law06/tak-7106.pdf" TargetMode="External"/><Relationship Id="rId64" Type="http://schemas.openxmlformats.org/officeDocument/2006/relationships/hyperlink" Target="http://www.nevo.co.il/Law_word/law06/tak-7106.pdf" TargetMode="External"/><Relationship Id="rId69" Type="http://schemas.openxmlformats.org/officeDocument/2006/relationships/hyperlink" Target="http://www.nevo.co.il/Law_word/law06/TAK-5761.pdf" TargetMode="External"/><Relationship Id="rId77" Type="http://schemas.openxmlformats.org/officeDocument/2006/relationships/hyperlink" Target="https://www.nevo.co.il/law_word/law06/tak-9424.pdf" TargetMode="External"/><Relationship Id="rId8" Type="http://schemas.openxmlformats.org/officeDocument/2006/relationships/hyperlink" Target="https://www.nevo.co.il/law_word/law06/tak-9424.pdf" TargetMode="External"/><Relationship Id="rId51" Type="http://schemas.openxmlformats.org/officeDocument/2006/relationships/hyperlink" Target="http://www.nevo.co.il/Law_word/law06/TAK-5413.pdf" TargetMode="External"/><Relationship Id="rId72" Type="http://schemas.openxmlformats.org/officeDocument/2006/relationships/hyperlink" Target="http://www.nevo.co.il/Law_word/law06/tak-7106.pdf"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_word/law06/tak-7106.pdf" TargetMode="External"/><Relationship Id="rId17" Type="http://schemas.openxmlformats.org/officeDocument/2006/relationships/hyperlink" Target="http://www.nevo.co.il/Law_word/law06/TAK-5792.pdf" TargetMode="External"/><Relationship Id="rId25" Type="http://schemas.openxmlformats.org/officeDocument/2006/relationships/hyperlink" Target="http://www.nevo.co.il/Law_word/law06/tak-7106.pdf" TargetMode="External"/><Relationship Id="rId33" Type="http://schemas.openxmlformats.org/officeDocument/2006/relationships/hyperlink" Target="http://www.nevo.co.il/Law_word/law06/tak-7106.pdf" TargetMode="External"/><Relationship Id="rId38" Type="http://schemas.openxmlformats.org/officeDocument/2006/relationships/hyperlink" Target="http://www.nevo.co.il/Law_word/law06/tak-7106.pdf" TargetMode="External"/><Relationship Id="rId46" Type="http://schemas.openxmlformats.org/officeDocument/2006/relationships/hyperlink" Target="https://www.nevo.co.il/law_word/law06/tak-9424.pdf" TargetMode="External"/><Relationship Id="rId59" Type="http://schemas.openxmlformats.org/officeDocument/2006/relationships/hyperlink" Target="http://www.nevo.co.il/Law_word/law06/tak-7106.pdf" TargetMode="External"/><Relationship Id="rId67" Type="http://schemas.openxmlformats.org/officeDocument/2006/relationships/hyperlink" Target="http://www.nevo.co.il/Law_word/law06/tak-7106.pdf" TargetMode="External"/><Relationship Id="rId20" Type="http://schemas.openxmlformats.org/officeDocument/2006/relationships/hyperlink" Target="https://www.nevo.co.il/law_word/law06/tak-9424.pdf" TargetMode="External"/><Relationship Id="rId41" Type="http://schemas.openxmlformats.org/officeDocument/2006/relationships/hyperlink" Target="http://www.nevo.co.il/Law_word/law06/tak-7106.pdf" TargetMode="External"/><Relationship Id="rId54" Type="http://schemas.openxmlformats.org/officeDocument/2006/relationships/hyperlink" Target="https://www.nevo.co.il/law_word/law06/tak-9424.pdf" TargetMode="External"/><Relationship Id="rId62" Type="http://schemas.openxmlformats.org/officeDocument/2006/relationships/hyperlink" Target="http://www.nevo.co.il/Law_word/law06/tak-7106.pdf" TargetMode="External"/><Relationship Id="rId70" Type="http://schemas.openxmlformats.org/officeDocument/2006/relationships/hyperlink" Target="http://www.nevo.co.il/Law_word/law06/tak-7106.pdf" TargetMode="External"/><Relationship Id="rId75" Type="http://schemas.openxmlformats.org/officeDocument/2006/relationships/hyperlink" Target="http://www.nevo.co.il/Law_word/law06/TAK-6266.pdf" TargetMode="External"/><Relationship Id="rId83"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nevo.co.il/law_word/law06/tak-9424.pdf" TargetMode="External"/><Relationship Id="rId15" Type="http://schemas.openxmlformats.org/officeDocument/2006/relationships/hyperlink" Target="http://www.nevo.co.il/Law_word/law06/TAK-6266.pdf" TargetMode="External"/><Relationship Id="rId23" Type="http://schemas.openxmlformats.org/officeDocument/2006/relationships/hyperlink" Target="http://www.nevo.co.il/Law_word/law06/tak-7106.pdf" TargetMode="External"/><Relationship Id="rId28" Type="http://schemas.openxmlformats.org/officeDocument/2006/relationships/hyperlink" Target="http://www.nevo.co.il/Law_word/law06/tak-7106.pdf" TargetMode="External"/><Relationship Id="rId36" Type="http://schemas.openxmlformats.org/officeDocument/2006/relationships/hyperlink" Target="http://www.nevo.co.il/Law_word/law06/TAK-5761.pdf" TargetMode="External"/><Relationship Id="rId49" Type="http://schemas.openxmlformats.org/officeDocument/2006/relationships/hyperlink" Target="http://www.nevo.co.il/Law_word/law06/TAK-5673.pdf" TargetMode="External"/><Relationship Id="rId57" Type="http://schemas.openxmlformats.org/officeDocument/2006/relationships/hyperlink" Target="http://www.nevo.co.il/Law_word/law06/tak-7106.pdf" TargetMode="External"/><Relationship Id="rId10" Type="http://schemas.openxmlformats.org/officeDocument/2006/relationships/hyperlink" Target="http://www.nevo.co.il/Law_word/law06/tak-7106.pdf" TargetMode="External"/><Relationship Id="rId31" Type="http://schemas.openxmlformats.org/officeDocument/2006/relationships/hyperlink" Target="http://www.nevo.co.il/Law_word/law06/tak-7106.pdf" TargetMode="External"/><Relationship Id="rId44" Type="http://schemas.openxmlformats.org/officeDocument/2006/relationships/hyperlink" Target="http://www.nevo.co.il/Law_word/law06/tak-7106.pdf" TargetMode="External"/><Relationship Id="rId52" Type="http://schemas.openxmlformats.org/officeDocument/2006/relationships/hyperlink" Target="http://www.nevo.co.il/Law_word/law06/TAK-5761.pdf" TargetMode="External"/><Relationship Id="rId60" Type="http://schemas.openxmlformats.org/officeDocument/2006/relationships/hyperlink" Target="https://www.nevo.co.il/law_word/law06/tak-9424.pdf" TargetMode="External"/><Relationship Id="rId65" Type="http://schemas.openxmlformats.org/officeDocument/2006/relationships/hyperlink" Target="http://www.nevo.co.il/Law_word/law06/tak-7106.pdf" TargetMode="External"/><Relationship Id="rId73" Type="http://schemas.openxmlformats.org/officeDocument/2006/relationships/hyperlink" Target="http://www.nevo.co.il/Law_word/law06/TAK-5413.pdf" TargetMode="External"/><Relationship Id="rId78" Type="http://schemas.openxmlformats.org/officeDocument/2006/relationships/hyperlink" Target="http://www.nevo.co.il/Law_word/law06/tak-7106.pdf" TargetMode="External"/><Relationship Id="rId8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6266.pdf" TargetMode="External"/><Relationship Id="rId13" Type="http://schemas.openxmlformats.org/officeDocument/2006/relationships/hyperlink" Target="https://www.nevo.co.il/law_word/law06/tak-9424.pdf" TargetMode="External"/><Relationship Id="rId18" Type="http://schemas.openxmlformats.org/officeDocument/2006/relationships/hyperlink" Target="https://www.nevo.co.il/law_word/law06/tak-9424.pdf" TargetMode="External"/><Relationship Id="rId39" Type="http://schemas.openxmlformats.org/officeDocument/2006/relationships/hyperlink" Target="https://www.nevo.co.il/law_word/law06/tak-9424.pdf" TargetMode="External"/><Relationship Id="rId34" Type="http://schemas.openxmlformats.org/officeDocument/2006/relationships/hyperlink" Target="http://www.nevo.co.il/Law_word/law06/tak-7106.pdf" TargetMode="External"/><Relationship Id="rId50" Type="http://schemas.openxmlformats.org/officeDocument/2006/relationships/hyperlink" Target="http://www.nevo.co.il/Law_word/law06/tak-7106.pdf" TargetMode="External"/><Relationship Id="rId55" Type="http://schemas.openxmlformats.org/officeDocument/2006/relationships/hyperlink" Target="http://www.nevo.co.il/Law_word/law06/tak-7106.pdf" TargetMode="External"/><Relationship Id="rId76" Type="http://schemas.openxmlformats.org/officeDocument/2006/relationships/hyperlink" Target="http://www.nevo.co.il/Law_word/law06/tak-7106.pdf" TargetMode="External"/><Relationship Id="rId7" Type="http://schemas.openxmlformats.org/officeDocument/2006/relationships/hyperlink" Target="http://www.nevo.co.il/Law_word/law06/tak-7106.pdf" TargetMode="External"/><Relationship Id="rId71" Type="http://schemas.openxmlformats.org/officeDocument/2006/relationships/hyperlink" Target="http://www.nevo.co.il/Law_word/law06/tak-7106.pdf" TargetMode="External"/><Relationship Id="rId2" Type="http://schemas.openxmlformats.org/officeDocument/2006/relationships/settings" Target="settings.xml"/><Relationship Id="rId29" Type="http://schemas.openxmlformats.org/officeDocument/2006/relationships/hyperlink" Target="https://www.nevo.co.il/law_word/law06/tak-9424.pdf" TargetMode="External"/><Relationship Id="rId24" Type="http://schemas.openxmlformats.org/officeDocument/2006/relationships/hyperlink" Target="https://www.nevo.co.il/law_word/law06/tak-9424.pdf" TargetMode="External"/><Relationship Id="rId40" Type="http://schemas.openxmlformats.org/officeDocument/2006/relationships/hyperlink" Target="http://www.nevo.co.il/Law_word/law06/tak-7106.pdf" TargetMode="External"/><Relationship Id="rId45" Type="http://schemas.openxmlformats.org/officeDocument/2006/relationships/hyperlink" Target="http://www.nevo.co.il/Law_word/law06/tak-7106.pdf" TargetMode="External"/><Relationship Id="rId66" Type="http://schemas.openxmlformats.org/officeDocument/2006/relationships/hyperlink" Target="https://www.nevo.co.il/law_word/law06/tak-9424.pdf" TargetMode="External"/><Relationship Id="rId61" Type="http://schemas.openxmlformats.org/officeDocument/2006/relationships/hyperlink" Target="http://www.nevo.co.il/Law_word/law06/tak-7106.pdf" TargetMode="External"/><Relationship Id="rId8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106.pdf" TargetMode="External"/><Relationship Id="rId3" Type="http://schemas.openxmlformats.org/officeDocument/2006/relationships/hyperlink" Target="http://www.nevo.co.il/Law_word/law06/TAK-5536.pdf" TargetMode="External"/><Relationship Id="rId7" Type="http://schemas.openxmlformats.org/officeDocument/2006/relationships/hyperlink" Target="http://www.nevo.co.il/Law_word/law06/TAK-6266.pdf" TargetMode="External"/><Relationship Id="rId2" Type="http://schemas.openxmlformats.org/officeDocument/2006/relationships/hyperlink" Target="http://www.nevo.co.il/Law_word/law06/TAK-5413.pdf" TargetMode="External"/><Relationship Id="rId1" Type="http://schemas.openxmlformats.org/officeDocument/2006/relationships/hyperlink" Target="http://www.nevo.co.il/Law_word/law06/TAK-4970.pdf" TargetMode="External"/><Relationship Id="rId6" Type="http://schemas.openxmlformats.org/officeDocument/2006/relationships/hyperlink" Target="http://www.nevo.co.il/Law_word/law06/TAK-5792.pdf" TargetMode="External"/><Relationship Id="rId5" Type="http://schemas.openxmlformats.org/officeDocument/2006/relationships/hyperlink" Target="http://www.nevo.co.il/Law_word/law06/TAK-5761.pdf" TargetMode="External"/><Relationship Id="rId4" Type="http://schemas.openxmlformats.org/officeDocument/2006/relationships/hyperlink" Target="http://www.nevo.co.il/Law_word/law06/TAK-5673.pdf" TargetMode="External"/><Relationship Id="rId9" Type="http://schemas.openxmlformats.org/officeDocument/2006/relationships/hyperlink" Target="https://www.nevo.co.il/law_word/law06/tak-94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10467</Words>
  <Characters>59662</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69990</CharactersWithSpaces>
  <SharedDoc>false</SharedDoc>
  <HLinks>
    <vt:vector size="606" baseType="variant">
      <vt:variant>
        <vt:i4>393283</vt:i4>
      </vt:variant>
      <vt:variant>
        <vt:i4>327</vt:i4>
      </vt:variant>
      <vt:variant>
        <vt:i4>0</vt:i4>
      </vt:variant>
      <vt:variant>
        <vt:i4>5</vt:i4>
      </vt:variant>
      <vt:variant>
        <vt:lpwstr>http://www.nevo.co.il/advertisements/nevo-100.doc</vt:lpwstr>
      </vt:variant>
      <vt:variant>
        <vt:lpwstr/>
      </vt:variant>
      <vt:variant>
        <vt:i4>8257551</vt:i4>
      </vt:variant>
      <vt:variant>
        <vt:i4>324</vt:i4>
      </vt:variant>
      <vt:variant>
        <vt:i4>0</vt:i4>
      </vt:variant>
      <vt:variant>
        <vt:i4>5</vt:i4>
      </vt:variant>
      <vt:variant>
        <vt:lpwstr>http://www.nevo.co.il/Law_word/law06/tak-7106.pdf</vt:lpwstr>
      </vt:variant>
      <vt:variant>
        <vt:lpwstr/>
      </vt:variant>
      <vt:variant>
        <vt:i4>7733273</vt:i4>
      </vt:variant>
      <vt:variant>
        <vt:i4>321</vt:i4>
      </vt:variant>
      <vt:variant>
        <vt:i4>0</vt:i4>
      </vt:variant>
      <vt:variant>
        <vt:i4>5</vt:i4>
      </vt:variant>
      <vt:variant>
        <vt:lpwstr>https://www.nevo.co.il/law_word/law06/tak-9424.pdf</vt:lpwstr>
      </vt:variant>
      <vt:variant>
        <vt:lpwstr/>
      </vt:variant>
      <vt:variant>
        <vt:i4>8257551</vt:i4>
      </vt:variant>
      <vt:variant>
        <vt:i4>318</vt:i4>
      </vt:variant>
      <vt:variant>
        <vt:i4>0</vt:i4>
      </vt:variant>
      <vt:variant>
        <vt:i4>5</vt:i4>
      </vt:variant>
      <vt:variant>
        <vt:lpwstr>http://www.nevo.co.il/Law_word/law06/tak-7106.pdf</vt:lpwstr>
      </vt:variant>
      <vt:variant>
        <vt:lpwstr/>
      </vt:variant>
      <vt:variant>
        <vt:i4>7929868</vt:i4>
      </vt:variant>
      <vt:variant>
        <vt:i4>315</vt:i4>
      </vt:variant>
      <vt:variant>
        <vt:i4>0</vt:i4>
      </vt:variant>
      <vt:variant>
        <vt:i4>5</vt:i4>
      </vt:variant>
      <vt:variant>
        <vt:lpwstr>http://www.nevo.co.il/Law_word/law06/TAK-6266.pdf</vt:lpwstr>
      </vt:variant>
      <vt:variant>
        <vt:lpwstr/>
      </vt:variant>
      <vt:variant>
        <vt:i4>7995406</vt:i4>
      </vt:variant>
      <vt:variant>
        <vt:i4>312</vt:i4>
      </vt:variant>
      <vt:variant>
        <vt:i4>0</vt:i4>
      </vt:variant>
      <vt:variant>
        <vt:i4>5</vt:i4>
      </vt:variant>
      <vt:variant>
        <vt:lpwstr>http://www.nevo.co.il/Law_word/law06/TAK-5761.pdf</vt:lpwstr>
      </vt:variant>
      <vt:variant>
        <vt:lpwstr/>
      </vt:variant>
      <vt:variant>
        <vt:i4>8192015</vt:i4>
      </vt:variant>
      <vt:variant>
        <vt:i4>309</vt:i4>
      </vt:variant>
      <vt:variant>
        <vt:i4>0</vt:i4>
      </vt:variant>
      <vt:variant>
        <vt:i4>5</vt:i4>
      </vt:variant>
      <vt:variant>
        <vt:lpwstr>http://www.nevo.co.il/Law_word/law06/TAK-5413.pdf</vt:lpwstr>
      </vt:variant>
      <vt:variant>
        <vt:lpwstr/>
      </vt:variant>
      <vt:variant>
        <vt:i4>8257551</vt:i4>
      </vt:variant>
      <vt:variant>
        <vt:i4>306</vt:i4>
      </vt:variant>
      <vt:variant>
        <vt:i4>0</vt:i4>
      </vt:variant>
      <vt:variant>
        <vt:i4>5</vt:i4>
      </vt:variant>
      <vt:variant>
        <vt:lpwstr>http://www.nevo.co.il/Law_word/law06/tak-7106.pdf</vt:lpwstr>
      </vt:variant>
      <vt:variant>
        <vt:lpwstr/>
      </vt:variant>
      <vt:variant>
        <vt:i4>8257551</vt:i4>
      </vt:variant>
      <vt:variant>
        <vt:i4>303</vt:i4>
      </vt:variant>
      <vt:variant>
        <vt:i4>0</vt:i4>
      </vt:variant>
      <vt:variant>
        <vt:i4>5</vt:i4>
      </vt:variant>
      <vt:variant>
        <vt:lpwstr>http://www.nevo.co.il/Law_word/law06/tak-7106.pdf</vt:lpwstr>
      </vt:variant>
      <vt:variant>
        <vt:lpwstr/>
      </vt:variant>
      <vt:variant>
        <vt:i4>8257551</vt:i4>
      </vt:variant>
      <vt:variant>
        <vt:i4>300</vt:i4>
      </vt:variant>
      <vt:variant>
        <vt:i4>0</vt:i4>
      </vt:variant>
      <vt:variant>
        <vt:i4>5</vt:i4>
      </vt:variant>
      <vt:variant>
        <vt:lpwstr>http://www.nevo.co.il/Law_word/law06/tak-7106.pdf</vt:lpwstr>
      </vt:variant>
      <vt:variant>
        <vt:lpwstr/>
      </vt:variant>
      <vt:variant>
        <vt:i4>7995406</vt:i4>
      </vt:variant>
      <vt:variant>
        <vt:i4>297</vt:i4>
      </vt:variant>
      <vt:variant>
        <vt:i4>0</vt:i4>
      </vt:variant>
      <vt:variant>
        <vt:i4>5</vt:i4>
      </vt:variant>
      <vt:variant>
        <vt:lpwstr>http://www.nevo.co.il/Law_word/law06/TAK-5761.pdf</vt:lpwstr>
      </vt:variant>
      <vt:variant>
        <vt:lpwstr/>
      </vt:variant>
      <vt:variant>
        <vt:i4>7733273</vt:i4>
      </vt:variant>
      <vt:variant>
        <vt:i4>294</vt:i4>
      </vt:variant>
      <vt:variant>
        <vt:i4>0</vt:i4>
      </vt:variant>
      <vt:variant>
        <vt:i4>5</vt:i4>
      </vt:variant>
      <vt:variant>
        <vt:lpwstr>https://www.nevo.co.il/law_word/law06/tak-9424.pdf</vt:lpwstr>
      </vt:variant>
      <vt:variant>
        <vt:lpwstr/>
      </vt:variant>
      <vt:variant>
        <vt:i4>8257551</vt:i4>
      </vt:variant>
      <vt:variant>
        <vt:i4>291</vt:i4>
      </vt:variant>
      <vt:variant>
        <vt:i4>0</vt:i4>
      </vt:variant>
      <vt:variant>
        <vt:i4>5</vt:i4>
      </vt:variant>
      <vt:variant>
        <vt:lpwstr>http://www.nevo.co.il/Law_word/law06/tak-7106.pdf</vt:lpwstr>
      </vt:variant>
      <vt:variant>
        <vt:lpwstr/>
      </vt:variant>
      <vt:variant>
        <vt:i4>7733273</vt:i4>
      </vt:variant>
      <vt:variant>
        <vt:i4>288</vt:i4>
      </vt:variant>
      <vt:variant>
        <vt:i4>0</vt:i4>
      </vt:variant>
      <vt:variant>
        <vt:i4>5</vt:i4>
      </vt:variant>
      <vt:variant>
        <vt:lpwstr>https://www.nevo.co.il/law_word/law06/tak-9424.pdf</vt:lpwstr>
      </vt:variant>
      <vt:variant>
        <vt:lpwstr/>
      </vt:variant>
      <vt:variant>
        <vt:i4>8257551</vt:i4>
      </vt:variant>
      <vt:variant>
        <vt:i4>285</vt:i4>
      </vt:variant>
      <vt:variant>
        <vt:i4>0</vt:i4>
      </vt:variant>
      <vt:variant>
        <vt:i4>5</vt:i4>
      </vt:variant>
      <vt:variant>
        <vt:lpwstr>http://www.nevo.co.il/Law_word/law06/tak-7106.pdf</vt:lpwstr>
      </vt:variant>
      <vt:variant>
        <vt:lpwstr/>
      </vt:variant>
      <vt:variant>
        <vt:i4>8257551</vt:i4>
      </vt:variant>
      <vt:variant>
        <vt:i4>282</vt:i4>
      </vt:variant>
      <vt:variant>
        <vt:i4>0</vt:i4>
      </vt:variant>
      <vt:variant>
        <vt:i4>5</vt:i4>
      </vt:variant>
      <vt:variant>
        <vt:lpwstr>http://www.nevo.co.il/Law_word/law06/tak-7106.pdf</vt:lpwstr>
      </vt:variant>
      <vt:variant>
        <vt:lpwstr/>
      </vt:variant>
      <vt:variant>
        <vt:i4>7733273</vt:i4>
      </vt:variant>
      <vt:variant>
        <vt:i4>279</vt:i4>
      </vt:variant>
      <vt:variant>
        <vt:i4>0</vt:i4>
      </vt:variant>
      <vt:variant>
        <vt:i4>5</vt:i4>
      </vt:variant>
      <vt:variant>
        <vt:lpwstr>https://www.nevo.co.il/law_word/law06/tak-9424.pdf</vt:lpwstr>
      </vt:variant>
      <vt:variant>
        <vt:lpwstr/>
      </vt:variant>
      <vt:variant>
        <vt:i4>8257551</vt:i4>
      </vt:variant>
      <vt:variant>
        <vt:i4>276</vt:i4>
      </vt:variant>
      <vt:variant>
        <vt:i4>0</vt:i4>
      </vt:variant>
      <vt:variant>
        <vt:i4>5</vt:i4>
      </vt:variant>
      <vt:variant>
        <vt:lpwstr>http://www.nevo.co.il/Law_word/law06/tak-7106.pdf</vt:lpwstr>
      </vt:variant>
      <vt:variant>
        <vt:lpwstr/>
      </vt:variant>
      <vt:variant>
        <vt:i4>8257551</vt:i4>
      </vt:variant>
      <vt:variant>
        <vt:i4>273</vt:i4>
      </vt:variant>
      <vt:variant>
        <vt:i4>0</vt:i4>
      </vt:variant>
      <vt:variant>
        <vt:i4>5</vt:i4>
      </vt:variant>
      <vt:variant>
        <vt:lpwstr>http://www.nevo.co.il/Law_word/law06/tak-7106.pdf</vt:lpwstr>
      </vt:variant>
      <vt:variant>
        <vt:lpwstr/>
      </vt:variant>
      <vt:variant>
        <vt:i4>7733273</vt:i4>
      </vt:variant>
      <vt:variant>
        <vt:i4>270</vt:i4>
      </vt:variant>
      <vt:variant>
        <vt:i4>0</vt:i4>
      </vt:variant>
      <vt:variant>
        <vt:i4>5</vt:i4>
      </vt:variant>
      <vt:variant>
        <vt:lpwstr>https://www.nevo.co.il/law_word/law06/tak-9424.pdf</vt:lpwstr>
      </vt:variant>
      <vt:variant>
        <vt:lpwstr/>
      </vt:variant>
      <vt:variant>
        <vt:i4>8257551</vt:i4>
      </vt:variant>
      <vt:variant>
        <vt:i4>267</vt:i4>
      </vt:variant>
      <vt:variant>
        <vt:i4>0</vt:i4>
      </vt:variant>
      <vt:variant>
        <vt:i4>5</vt:i4>
      </vt:variant>
      <vt:variant>
        <vt:lpwstr>http://www.nevo.co.il/Law_word/law06/tak-7106.pdf</vt:lpwstr>
      </vt:variant>
      <vt:variant>
        <vt:lpwstr/>
      </vt:variant>
      <vt:variant>
        <vt:i4>7667725</vt:i4>
      </vt:variant>
      <vt:variant>
        <vt:i4>264</vt:i4>
      </vt:variant>
      <vt:variant>
        <vt:i4>0</vt:i4>
      </vt:variant>
      <vt:variant>
        <vt:i4>5</vt:i4>
      </vt:variant>
      <vt:variant>
        <vt:lpwstr>http://www.nevo.co.il/Law_word/law06/TAK-5792.pdf</vt:lpwstr>
      </vt:variant>
      <vt:variant>
        <vt:lpwstr/>
      </vt:variant>
      <vt:variant>
        <vt:i4>8257551</vt:i4>
      </vt:variant>
      <vt:variant>
        <vt:i4>261</vt:i4>
      </vt:variant>
      <vt:variant>
        <vt:i4>0</vt:i4>
      </vt:variant>
      <vt:variant>
        <vt:i4>5</vt:i4>
      </vt:variant>
      <vt:variant>
        <vt:lpwstr>http://www.nevo.co.il/Law_word/law06/tak-7106.pdf</vt:lpwstr>
      </vt:variant>
      <vt:variant>
        <vt:lpwstr/>
      </vt:variant>
      <vt:variant>
        <vt:i4>8257551</vt:i4>
      </vt:variant>
      <vt:variant>
        <vt:i4>258</vt:i4>
      </vt:variant>
      <vt:variant>
        <vt:i4>0</vt:i4>
      </vt:variant>
      <vt:variant>
        <vt:i4>5</vt:i4>
      </vt:variant>
      <vt:variant>
        <vt:lpwstr>http://www.nevo.co.il/Law_word/law06/tak-7106.pdf</vt:lpwstr>
      </vt:variant>
      <vt:variant>
        <vt:lpwstr/>
      </vt:variant>
      <vt:variant>
        <vt:i4>8257551</vt:i4>
      </vt:variant>
      <vt:variant>
        <vt:i4>255</vt:i4>
      </vt:variant>
      <vt:variant>
        <vt:i4>0</vt:i4>
      </vt:variant>
      <vt:variant>
        <vt:i4>5</vt:i4>
      </vt:variant>
      <vt:variant>
        <vt:lpwstr>http://www.nevo.co.il/Law_word/law06/tak-7106.pdf</vt:lpwstr>
      </vt:variant>
      <vt:variant>
        <vt:lpwstr/>
      </vt:variant>
      <vt:variant>
        <vt:i4>7733273</vt:i4>
      </vt:variant>
      <vt:variant>
        <vt:i4>252</vt:i4>
      </vt:variant>
      <vt:variant>
        <vt:i4>0</vt:i4>
      </vt:variant>
      <vt:variant>
        <vt:i4>5</vt:i4>
      </vt:variant>
      <vt:variant>
        <vt:lpwstr>https://www.nevo.co.il/law_word/law06/tak-9424.pdf</vt:lpwstr>
      </vt:variant>
      <vt:variant>
        <vt:lpwstr/>
      </vt:variant>
      <vt:variant>
        <vt:i4>8257551</vt:i4>
      </vt:variant>
      <vt:variant>
        <vt:i4>249</vt:i4>
      </vt:variant>
      <vt:variant>
        <vt:i4>0</vt:i4>
      </vt:variant>
      <vt:variant>
        <vt:i4>5</vt:i4>
      </vt:variant>
      <vt:variant>
        <vt:lpwstr>http://www.nevo.co.il/Law_word/law06/tak-7106.pdf</vt:lpwstr>
      </vt:variant>
      <vt:variant>
        <vt:lpwstr/>
      </vt:variant>
      <vt:variant>
        <vt:i4>7995406</vt:i4>
      </vt:variant>
      <vt:variant>
        <vt:i4>246</vt:i4>
      </vt:variant>
      <vt:variant>
        <vt:i4>0</vt:i4>
      </vt:variant>
      <vt:variant>
        <vt:i4>5</vt:i4>
      </vt:variant>
      <vt:variant>
        <vt:lpwstr>http://www.nevo.co.il/Law_word/law06/TAK-5761.pdf</vt:lpwstr>
      </vt:variant>
      <vt:variant>
        <vt:lpwstr/>
      </vt:variant>
      <vt:variant>
        <vt:i4>8192015</vt:i4>
      </vt:variant>
      <vt:variant>
        <vt:i4>243</vt:i4>
      </vt:variant>
      <vt:variant>
        <vt:i4>0</vt:i4>
      </vt:variant>
      <vt:variant>
        <vt:i4>5</vt:i4>
      </vt:variant>
      <vt:variant>
        <vt:lpwstr>http://www.nevo.co.il/Law_word/law06/TAK-5413.pdf</vt:lpwstr>
      </vt:variant>
      <vt:variant>
        <vt:lpwstr/>
      </vt:variant>
      <vt:variant>
        <vt:i4>8257551</vt:i4>
      </vt:variant>
      <vt:variant>
        <vt:i4>240</vt:i4>
      </vt:variant>
      <vt:variant>
        <vt:i4>0</vt:i4>
      </vt:variant>
      <vt:variant>
        <vt:i4>5</vt:i4>
      </vt:variant>
      <vt:variant>
        <vt:lpwstr>http://www.nevo.co.il/Law_word/law06/tak-7106.pdf</vt:lpwstr>
      </vt:variant>
      <vt:variant>
        <vt:lpwstr/>
      </vt:variant>
      <vt:variant>
        <vt:i4>8060941</vt:i4>
      </vt:variant>
      <vt:variant>
        <vt:i4>237</vt:i4>
      </vt:variant>
      <vt:variant>
        <vt:i4>0</vt:i4>
      </vt:variant>
      <vt:variant>
        <vt:i4>5</vt:i4>
      </vt:variant>
      <vt:variant>
        <vt:lpwstr>http://www.nevo.co.il/Law_word/law06/TAK-5673.pdf</vt:lpwstr>
      </vt:variant>
      <vt:variant>
        <vt:lpwstr/>
      </vt:variant>
      <vt:variant>
        <vt:i4>8323083</vt:i4>
      </vt:variant>
      <vt:variant>
        <vt:i4>234</vt:i4>
      </vt:variant>
      <vt:variant>
        <vt:i4>0</vt:i4>
      </vt:variant>
      <vt:variant>
        <vt:i4>5</vt:i4>
      </vt:variant>
      <vt:variant>
        <vt:lpwstr>http://www.nevo.co.il/Law_word/law06/TAK-5536.pdf</vt:lpwstr>
      </vt:variant>
      <vt:variant>
        <vt:lpwstr/>
      </vt:variant>
      <vt:variant>
        <vt:i4>8257551</vt:i4>
      </vt:variant>
      <vt:variant>
        <vt:i4>231</vt:i4>
      </vt:variant>
      <vt:variant>
        <vt:i4>0</vt:i4>
      </vt:variant>
      <vt:variant>
        <vt:i4>5</vt:i4>
      </vt:variant>
      <vt:variant>
        <vt:lpwstr>http://www.nevo.co.il/Law_word/law06/tak-7106.pdf</vt:lpwstr>
      </vt:variant>
      <vt:variant>
        <vt:lpwstr/>
      </vt:variant>
      <vt:variant>
        <vt:i4>7733273</vt:i4>
      </vt:variant>
      <vt:variant>
        <vt:i4>228</vt:i4>
      </vt:variant>
      <vt:variant>
        <vt:i4>0</vt:i4>
      </vt:variant>
      <vt:variant>
        <vt:i4>5</vt:i4>
      </vt:variant>
      <vt:variant>
        <vt:lpwstr>https://www.nevo.co.il/law_word/law06/tak-9424.pdf</vt:lpwstr>
      </vt:variant>
      <vt:variant>
        <vt:lpwstr/>
      </vt:variant>
      <vt:variant>
        <vt:i4>8257551</vt:i4>
      </vt:variant>
      <vt:variant>
        <vt:i4>225</vt:i4>
      </vt:variant>
      <vt:variant>
        <vt:i4>0</vt:i4>
      </vt:variant>
      <vt:variant>
        <vt:i4>5</vt:i4>
      </vt:variant>
      <vt:variant>
        <vt:lpwstr>http://www.nevo.co.il/Law_word/law06/tak-7106.pdf</vt:lpwstr>
      </vt:variant>
      <vt:variant>
        <vt:lpwstr/>
      </vt:variant>
      <vt:variant>
        <vt:i4>8257551</vt:i4>
      </vt:variant>
      <vt:variant>
        <vt:i4>222</vt:i4>
      </vt:variant>
      <vt:variant>
        <vt:i4>0</vt:i4>
      </vt:variant>
      <vt:variant>
        <vt:i4>5</vt:i4>
      </vt:variant>
      <vt:variant>
        <vt:lpwstr>http://www.nevo.co.il/Law_word/law06/tak-7106.pdf</vt:lpwstr>
      </vt:variant>
      <vt:variant>
        <vt:lpwstr/>
      </vt:variant>
      <vt:variant>
        <vt:i4>8257551</vt:i4>
      </vt:variant>
      <vt:variant>
        <vt:i4>219</vt:i4>
      </vt:variant>
      <vt:variant>
        <vt:i4>0</vt:i4>
      </vt:variant>
      <vt:variant>
        <vt:i4>5</vt:i4>
      </vt:variant>
      <vt:variant>
        <vt:lpwstr>http://www.nevo.co.il/Law_word/law06/tak-7106.pdf</vt:lpwstr>
      </vt:variant>
      <vt:variant>
        <vt:lpwstr/>
      </vt:variant>
      <vt:variant>
        <vt:i4>8257551</vt:i4>
      </vt:variant>
      <vt:variant>
        <vt:i4>216</vt:i4>
      </vt:variant>
      <vt:variant>
        <vt:i4>0</vt:i4>
      </vt:variant>
      <vt:variant>
        <vt:i4>5</vt:i4>
      </vt:variant>
      <vt:variant>
        <vt:lpwstr>http://www.nevo.co.il/Law_word/law06/tak-7106.pdf</vt:lpwstr>
      </vt:variant>
      <vt:variant>
        <vt:lpwstr/>
      </vt:variant>
      <vt:variant>
        <vt:i4>8257551</vt:i4>
      </vt:variant>
      <vt:variant>
        <vt:i4>213</vt:i4>
      </vt:variant>
      <vt:variant>
        <vt:i4>0</vt:i4>
      </vt:variant>
      <vt:variant>
        <vt:i4>5</vt:i4>
      </vt:variant>
      <vt:variant>
        <vt:lpwstr>http://www.nevo.co.il/Law_word/law06/tak-7106.pdf</vt:lpwstr>
      </vt:variant>
      <vt:variant>
        <vt:lpwstr/>
      </vt:variant>
      <vt:variant>
        <vt:i4>8257551</vt:i4>
      </vt:variant>
      <vt:variant>
        <vt:i4>210</vt:i4>
      </vt:variant>
      <vt:variant>
        <vt:i4>0</vt:i4>
      </vt:variant>
      <vt:variant>
        <vt:i4>5</vt:i4>
      </vt:variant>
      <vt:variant>
        <vt:lpwstr>http://www.nevo.co.il/Law_word/law06/tak-7106.pdf</vt:lpwstr>
      </vt:variant>
      <vt:variant>
        <vt:lpwstr/>
      </vt:variant>
      <vt:variant>
        <vt:i4>7733273</vt:i4>
      </vt:variant>
      <vt:variant>
        <vt:i4>207</vt:i4>
      </vt:variant>
      <vt:variant>
        <vt:i4>0</vt:i4>
      </vt:variant>
      <vt:variant>
        <vt:i4>5</vt:i4>
      </vt:variant>
      <vt:variant>
        <vt:lpwstr>https://www.nevo.co.il/law_word/law06/tak-9424.pdf</vt:lpwstr>
      </vt:variant>
      <vt:variant>
        <vt:lpwstr/>
      </vt:variant>
      <vt:variant>
        <vt:i4>8257551</vt:i4>
      </vt:variant>
      <vt:variant>
        <vt:i4>204</vt:i4>
      </vt:variant>
      <vt:variant>
        <vt:i4>0</vt:i4>
      </vt:variant>
      <vt:variant>
        <vt:i4>5</vt:i4>
      </vt:variant>
      <vt:variant>
        <vt:lpwstr>http://www.nevo.co.il/Law_word/law06/tak-7106.pdf</vt:lpwstr>
      </vt:variant>
      <vt:variant>
        <vt:lpwstr/>
      </vt:variant>
      <vt:variant>
        <vt:i4>7929868</vt:i4>
      </vt:variant>
      <vt:variant>
        <vt:i4>201</vt:i4>
      </vt:variant>
      <vt:variant>
        <vt:i4>0</vt:i4>
      </vt:variant>
      <vt:variant>
        <vt:i4>5</vt:i4>
      </vt:variant>
      <vt:variant>
        <vt:lpwstr>http://www.nevo.co.il/Law_word/law06/TAK-6266.pdf</vt:lpwstr>
      </vt:variant>
      <vt:variant>
        <vt:lpwstr/>
      </vt:variant>
      <vt:variant>
        <vt:i4>7995406</vt:i4>
      </vt:variant>
      <vt:variant>
        <vt:i4>198</vt:i4>
      </vt:variant>
      <vt:variant>
        <vt:i4>0</vt:i4>
      </vt:variant>
      <vt:variant>
        <vt:i4>5</vt:i4>
      </vt:variant>
      <vt:variant>
        <vt:lpwstr>http://www.nevo.co.il/Law_word/law06/TAK-5761.pdf</vt:lpwstr>
      </vt:variant>
      <vt:variant>
        <vt:lpwstr/>
      </vt:variant>
      <vt:variant>
        <vt:i4>8257551</vt:i4>
      </vt:variant>
      <vt:variant>
        <vt:i4>195</vt:i4>
      </vt:variant>
      <vt:variant>
        <vt:i4>0</vt:i4>
      </vt:variant>
      <vt:variant>
        <vt:i4>5</vt:i4>
      </vt:variant>
      <vt:variant>
        <vt:lpwstr>http://www.nevo.co.il/Law_word/law06/tak-7106.pdf</vt:lpwstr>
      </vt:variant>
      <vt:variant>
        <vt:lpwstr/>
      </vt:variant>
      <vt:variant>
        <vt:i4>8257551</vt:i4>
      </vt:variant>
      <vt:variant>
        <vt:i4>192</vt:i4>
      </vt:variant>
      <vt:variant>
        <vt:i4>0</vt:i4>
      </vt:variant>
      <vt:variant>
        <vt:i4>5</vt:i4>
      </vt:variant>
      <vt:variant>
        <vt:lpwstr>http://www.nevo.co.il/Law_word/law06/tak-7106.pdf</vt:lpwstr>
      </vt:variant>
      <vt:variant>
        <vt:lpwstr/>
      </vt:variant>
      <vt:variant>
        <vt:i4>8257551</vt:i4>
      </vt:variant>
      <vt:variant>
        <vt:i4>189</vt:i4>
      </vt:variant>
      <vt:variant>
        <vt:i4>0</vt:i4>
      </vt:variant>
      <vt:variant>
        <vt:i4>5</vt:i4>
      </vt:variant>
      <vt:variant>
        <vt:lpwstr>http://www.nevo.co.il/Law_word/law06/tak-7106.pdf</vt:lpwstr>
      </vt:variant>
      <vt:variant>
        <vt:lpwstr/>
      </vt:variant>
      <vt:variant>
        <vt:i4>7733273</vt:i4>
      </vt:variant>
      <vt:variant>
        <vt:i4>186</vt:i4>
      </vt:variant>
      <vt:variant>
        <vt:i4>0</vt:i4>
      </vt:variant>
      <vt:variant>
        <vt:i4>5</vt:i4>
      </vt:variant>
      <vt:variant>
        <vt:lpwstr>https://www.nevo.co.il/law_word/law06/tak-9424.pdf</vt:lpwstr>
      </vt:variant>
      <vt:variant>
        <vt:lpwstr/>
      </vt:variant>
      <vt:variant>
        <vt:i4>8257551</vt:i4>
      </vt:variant>
      <vt:variant>
        <vt:i4>183</vt:i4>
      </vt:variant>
      <vt:variant>
        <vt:i4>0</vt:i4>
      </vt:variant>
      <vt:variant>
        <vt:i4>5</vt:i4>
      </vt:variant>
      <vt:variant>
        <vt:lpwstr>http://www.nevo.co.il/Law_word/law06/tak-7106.pdf</vt:lpwstr>
      </vt:variant>
      <vt:variant>
        <vt:lpwstr/>
      </vt:variant>
      <vt:variant>
        <vt:i4>7929868</vt:i4>
      </vt:variant>
      <vt:variant>
        <vt:i4>180</vt:i4>
      </vt:variant>
      <vt:variant>
        <vt:i4>0</vt:i4>
      </vt:variant>
      <vt:variant>
        <vt:i4>5</vt:i4>
      </vt:variant>
      <vt:variant>
        <vt:lpwstr>http://www.nevo.co.il/Law_word/law06/TAK-6266.pdf</vt:lpwstr>
      </vt:variant>
      <vt:variant>
        <vt:lpwstr/>
      </vt:variant>
      <vt:variant>
        <vt:i4>7733273</vt:i4>
      </vt:variant>
      <vt:variant>
        <vt:i4>177</vt:i4>
      </vt:variant>
      <vt:variant>
        <vt:i4>0</vt:i4>
      </vt:variant>
      <vt:variant>
        <vt:i4>5</vt:i4>
      </vt:variant>
      <vt:variant>
        <vt:lpwstr>https://www.nevo.co.il/law_word/law06/tak-9424.pdf</vt:lpwstr>
      </vt:variant>
      <vt:variant>
        <vt:lpwstr/>
      </vt:variant>
      <vt:variant>
        <vt:i4>8257551</vt:i4>
      </vt:variant>
      <vt:variant>
        <vt:i4>174</vt:i4>
      </vt:variant>
      <vt:variant>
        <vt:i4>0</vt:i4>
      </vt:variant>
      <vt:variant>
        <vt:i4>5</vt:i4>
      </vt:variant>
      <vt:variant>
        <vt:lpwstr>http://www.nevo.co.il/Law_word/law06/tak-7106.pdf</vt:lpwstr>
      </vt:variant>
      <vt:variant>
        <vt:lpwstr/>
      </vt:variant>
      <vt:variant>
        <vt:i4>7733273</vt:i4>
      </vt:variant>
      <vt:variant>
        <vt:i4>171</vt:i4>
      </vt:variant>
      <vt:variant>
        <vt:i4>0</vt:i4>
      </vt:variant>
      <vt:variant>
        <vt:i4>5</vt:i4>
      </vt:variant>
      <vt:variant>
        <vt:lpwstr>https://www.nevo.co.il/law_word/law06/tak-9424.pdf</vt:lpwstr>
      </vt:variant>
      <vt:variant>
        <vt:lpwstr/>
      </vt:variant>
      <vt:variant>
        <vt:i4>7733273</vt:i4>
      </vt:variant>
      <vt:variant>
        <vt:i4>168</vt:i4>
      </vt:variant>
      <vt:variant>
        <vt:i4>0</vt:i4>
      </vt:variant>
      <vt:variant>
        <vt:i4>5</vt:i4>
      </vt:variant>
      <vt:variant>
        <vt:lpwstr>https://www.nevo.co.il/law_word/law06/tak-9424.pdf</vt:lpwstr>
      </vt:variant>
      <vt:variant>
        <vt:lpwstr/>
      </vt:variant>
      <vt:variant>
        <vt:i4>8257551</vt:i4>
      </vt:variant>
      <vt:variant>
        <vt:i4>165</vt:i4>
      </vt:variant>
      <vt:variant>
        <vt:i4>0</vt:i4>
      </vt:variant>
      <vt:variant>
        <vt:i4>5</vt:i4>
      </vt:variant>
      <vt:variant>
        <vt:lpwstr>http://www.nevo.co.il/Law_word/law06/tak-7106.pdf</vt:lpwstr>
      </vt:variant>
      <vt:variant>
        <vt:lpwstr/>
      </vt:variant>
      <vt:variant>
        <vt:i4>7733273</vt:i4>
      </vt:variant>
      <vt:variant>
        <vt:i4>162</vt:i4>
      </vt:variant>
      <vt:variant>
        <vt:i4>0</vt:i4>
      </vt:variant>
      <vt:variant>
        <vt:i4>5</vt:i4>
      </vt:variant>
      <vt:variant>
        <vt:lpwstr>https://www.nevo.co.il/law_word/law06/tak-9424.pdf</vt:lpwstr>
      </vt:variant>
      <vt:variant>
        <vt:lpwstr/>
      </vt:variant>
      <vt:variant>
        <vt:i4>8257551</vt:i4>
      </vt:variant>
      <vt:variant>
        <vt:i4>159</vt:i4>
      </vt:variant>
      <vt:variant>
        <vt:i4>0</vt:i4>
      </vt:variant>
      <vt:variant>
        <vt:i4>5</vt:i4>
      </vt:variant>
      <vt:variant>
        <vt:lpwstr>http://www.nevo.co.il/Law_word/law06/tak-7106.pdf</vt:lpwstr>
      </vt:variant>
      <vt:variant>
        <vt:lpwstr/>
      </vt:variant>
      <vt:variant>
        <vt:i4>8257551</vt:i4>
      </vt:variant>
      <vt:variant>
        <vt:i4>156</vt:i4>
      </vt:variant>
      <vt:variant>
        <vt:i4>0</vt:i4>
      </vt:variant>
      <vt:variant>
        <vt:i4>5</vt:i4>
      </vt:variant>
      <vt:variant>
        <vt:lpwstr>http://www.nevo.co.il/Law_word/law06/tak-7106.pdf</vt:lpwstr>
      </vt:variant>
      <vt:variant>
        <vt:lpwstr/>
      </vt:variant>
      <vt:variant>
        <vt:i4>8257551</vt:i4>
      </vt:variant>
      <vt:variant>
        <vt:i4>153</vt:i4>
      </vt:variant>
      <vt:variant>
        <vt:i4>0</vt:i4>
      </vt:variant>
      <vt:variant>
        <vt:i4>5</vt:i4>
      </vt:variant>
      <vt:variant>
        <vt:lpwstr>http://www.nevo.co.il/Law_word/law06/tak-7106.pdf</vt:lpwstr>
      </vt:variant>
      <vt:variant>
        <vt:lpwstr/>
      </vt:variant>
      <vt:variant>
        <vt:i4>7733273</vt:i4>
      </vt:variant>
      <vt:variant>
        <vt:i4>150</vt:i4>
      </vt:variant>
      <vt:variant>
        <vt:i4>0</vt:i4>
      </vt:variant>
      <vt:variant>
        <vt:i4>5</vt:i4>
      </vt:variant>
      <vt:variant>
        <vt:lpwstr>https://www.nevo.co.il/law_word/law06/tak-9424.pdf</vt:lpwstr>
      </vt:variant>
      <vt:variant>
        <vt:lpwstr/>
      </vt:variant>
      <vt:variant>
        <vt:i4>8257551</vt:i4>
      </vt:variant>
      <vt:variant>
        <vt:i4>147</vt:i4>
      </vt:variant>
      <vt:variant>
        <vt:i4>0</vt:i4>
      </vt:variant>
      <vt:variant>
        <vt:i4>5</vt:i4>
      </vt:variant>
      <vt:variant>
        <vt:lpwstr>http://www.nevo.co.il/Law_word/law06/tak-7106.pdf</vt:lpwstr>
      </vt:variant>
      <vt:variant>
        <vt:lpwstr/>
      </vt:variant>
      <vt:variant>
        <vt:i4>7733273</vt:i4>
      </vt:variant>
      <vt:variant>
        <vt:i4>144</vt:i4>
      </vt:variant>
      <vt:variant>
        <vt:i4>0</vt:i4>
      </vt:variant>
      <vt:variant>
        <vt:i4>5</vt:i4>
      </vt:variant>
      <vt:variant>
        <vt:lpwstr>https://www.nevo.co.il/law_word/law06/tak-9424.pdf</vt:lpwstr>
      </vt:variant>
      <vt:variant>
        <vt:lpwstr/>
      </vt:variant>
      <vt:variant>
        <vt:i4>7667725</vt:i4>
      </vt:variant>
      <vt:variant>
        <vt:i4>141</vt:i4>
      </vt:variant>
      <vt:variant>
        <vt:i4>0</vt:i4>
      </vt:variant>
      <vt:variant>
        <vt:i4>5</vt:i4>
      </vt:variant>
      <vt:variant>
        <vt:lpwstr>http://www.nevo.co.il/Law_word/law06/TAK-5792.pdf</vt:lpwstr>
      </vt:variant>
      <vt:variant>
        <vt:lpwstr/>
      </vt:variant>
      <vt:variant>
        <vt:i4>8257551</vt:i4>
      </vt:variant>
      <vt:variant>
        <vt:i4>138</vt:i4>
      </vt:variant>
      <vt:variant>
        <vt:i4>0</vt:i4>
      </vt:variant>
      <vt:variant>
        <vt:i4>5</vt:i4>
      </vt:variant>
      <vt:variant>
        <vt:lpwstr>http://www.nevo.co.il/Law_word/law06/tak-7106.pdf</vt:lpwstr>
      </vt:variant>
      <vt:variant>
        <vt:lpwstr/>
      </vt:variant>
      <vt:variant>
        <vt:i4>7929868</vt:i4>
      </vt:variant>
      <vt:variant>
        <vt:i4>135</vt:i4>
      </vt:variant>
      <vt:variant>
        <vt:i4>0</vt:i4>
      </vt:variant>
      <vt:variant>
        <vt:i4>5</vt:i4>
      </vt:variant>
      <vt:variant>
        <vt:lpwstr>http://www.nevo.co.il/Law_word/law06/TAK-6266.pdf</vt:lpwstr>
      </vt:variant>
      <vt:variant>
        <vt:lpwstr/>
      </vt:variant>
      <vt:variant>
        <vt:i4>8257551</vt:i4>
      </vt:variant>
      <vt:variant>
        <vt:i4>132</vt:i4>
      </vt:variant>
      <vt:variant>
        <vt:i4>0</vt:i4>
      </vt:variant>
      <vt:variant>
        <vt:i4>5</vt:i4>
      </vt:variant>
      <vt:variant>
        <vt:lpwstr>http://www.nevo.co.il/Law_word/law06/tak-7106.pdf</vt:lpwstr>
      </vt:variant>
      <vt:variant>
        <vt:lpwstr/>
      </vt:variant>
      <vt:variant>
        <vt:i4>7733273</vt:i4>
      </vt:variant>
      <vt:variant>
        <vt:i4>129</vt:i4>
      </vt:variant>
      <vt:variant>
        <vt:i4>0</vt:i4>
      </vt:variant>
      <vt:variant>
        <vt:i4>5</vt:i4>
      </vt:variant>
      <vt:variant>
        <vt:lpwstr>https://www.nevo.co.il/law_word/law06/tak-9424.pdf</vt:lpwstr>
      </vt:variant>
      <vt:variant>
        <vt:lpwstr/>
      </vt:variant>
      <vt:variant>
        <vt:i4>8257551</vt:i4>
      </vt:variant>
      <vt:variant>
        <vt:i4>126</vt:i4>
      </vt:variant>
      <vt:variant>
        <vt:i4>0</vt:i4>
      </vt:variant>
      <vt:variant>
        <vt:i4>5</vt:i4>
      </vt:variant>
      <vt:variant>
        <vt:lpwstr>http://www.nevo.co.il/Law_word/law06/tak-7106.pdf</vt:lpwstr>
      </vt:variant>
      <vt:variant>
        <vt:lpwstr/>
      </vt:variant>
      <vt:variant>
        <vt:i4>7733273</vt:i4>
      </vt:variant>
      <vt:variant>
        <vt:i4>123</vt:i4>
      </vt:variant>
      <vt:variant>
        <vt:i4>0</vt:i4>
      </vt:variant>
      <vt:variant>
        <vt:i4>5</vt:i4>
      </vt:variant>
      <vt:variant>
        <vt:lpwstr>https://www.nevo.co.il/law_word/law06/tak-9424.pdf</vt:lpwstr>
      </vt:variant>
      <vt:variant>
        <vt:lpwstr/>
      </vt:variant>
      <vt:variant>
        <vt:i4>8257551</vt:i4>
      </vt:variant>
      <vt:variant>
        <vt:i4>120</vt:i4>
      </vt:variant>
      <vt:variant>
        <vt:i4>0</vt:i4>
      </vt:variant>
      <vt:variant>
        <vt:i4>5</vt:i4>
      </vt:variant>
      <vt:variant>
        <vt:lpwstr>http://www.nevo.co.il/Law_word/law06/tak-7106.pdf</vt:lpwstr>
      </vt:variant>
      <vt:variant>
        <vt:lpwstr/>
      </vt:variant>
      <vt:variant>
        <vt:i4>7929868</vt:i4>
      </vt:variant>
      <vt:variant>
        <vt:i4>117</vt:i4>
      </vt:variant>
      <vt:variant>
        <vt:i4>0</vt:i4>
      </vt:variant>
      <vt:variant>
        <vt:i4>5</vt:i4>
      </vt:variant>
      <vt:variant>
        <vt:lpwstr>http://www.nevo.co.il/Law_word/law06/TAK-6266.pdf</vt:lpwstr>
      </vt:variant>
      <vt:variant>
        <vt:lpwstr/>
      </vt:variant>
      <vt:variant>
        <vt:i4>7733273</vt:i4>
      </vt:variant>
      <vt:variant>
        <vt:i4>114</vt:i4>
      </vt:variant>
      <vt:variant>
        <vt:i4>0</vt:i4>
      </vt:variant>
      <vt:variant>
        <vt:i4>5</vt:i4>
      </vt:variant>
      <vt:variant>
        <vt:lpwstr>https://www.nevo.co.il/law_word/law06/tak-9424.pdf</vt:lpwstr>
      </vt:variant>
      <vt:variant>
        <vt:lpwstr/>
      </vt:variant>
      <vt:variant>
        <vt:i4>8257551</vt:i4>
      </vt:variant>
      <vt:variant>
        <vt:i4>111</vt:i4>
      </vt:variant>
      <vt:variant>
        <vt:i4>0</vt:i4>
      </vt:variant>
      <vt:variant>
        <vt:i4>5</vt:i4>
      </vt:variant>
      <vt:variant>
        <vt:lpwstr>http://www.nevo.co.il/Law_word/law06/tak-7106.pdf</vt:lpwstr>
      </vt:variant>
      <vt:variant>
        <vt:lpwstr/>
      </vt:variant>
      <vt:variant>
        <vt:i4>7733273</vt:i4>
      </vt:variant>
      <vt:variant>
        <vt:i4>108</vt:i4>
      </vt:variant>
      <vt:variant>
        <vt:i4>0</vt:i4>
      </vt:variant>
      <vt:variant>
        <vt:i4>5</vt:i4>
      </vt:variant>
      <vt:variant>
        <vt:lpwstr>https://www.nevo.co.il/law_word/law06/tak-9424.pdf</vt:lpwstr>
      </vt:variant>
      <vt:variant>
        <vt:lpwstr/>
      </vt:variant>
      <vt:variant>
        <vt:i4>5636105</vt:i4>
      </vt:variant>
      <vt:variant>
        <vt:i4>102</vt:i4>
      </vt:variant>
      <vt:variant>
        <vt:i4>0</vt:i4>
      </vt:variant>
      <vt:variant>
        <vt:i4>5</vt:i4>
      </vt:variant>
      <vt:variant>
        <vt:lpwstr/>
      </vt:variant>
      <vt:variant>
        <vt:lpwstr>med3</vt:lpwstr>
      </vt:variant>
      <vt:variant>
        <vt:i4>5701641</vt:i4>
      </vt:variant>
      <vt:variant>
        <vt:i4>96</vt:i4>
      </vt:variant>
      <vt:variant>
        <vt:i4>0</vt:i4>
      </vt:variant>
      <vt:variant>
        <vt:i4>5</vt:i4>
      </vt:variant>
      <vt:variant>
        <vt:lpwstr/>
      </vt:variant>
      <vt:variant>
        <vt:lpwstr>med2</vt:lpwstr>
      </vt:variant>
      <vt:variant>
        <vt:i4>5505033</vt:i4>
      </vt:variant>
      <vt:variant>
        <vt:i4>90</vt:i4>
      </vt:variant>
      <vt:variant>
        <vt:i4>0</vt:i4>
      </vt:variant>
      <vt:variant>
        <vt:i4>5</vt:i4>
      </vt:variant>
      <vt:variant>
        <vt:lpwstr/>
      </vt:variant>
      <vt:variant>
        <vt:lpwstr>med1</vt:lpwstr>
      </vt:variant>
      <vt:variant>
        <vt:i4>5570569</vt:i4>
      </vt:variant>
      <vt:variant>
        <vt:i4>84</vt:i4>
      </vt:variant>
      <vt:variant>
        <vt:i4>0</vt:i4>
      </vt:variant>
      <vt:variant>
        <vt:i4>5</vt:i4>
      </vt:variant>
      <vt:variant>
        <vt:lpwstr/>
      </vt:variant>
      <vt:variant>
        <vt:lpwstr>med0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3604523</vt:i4>
      </vt:variant>
      <vt:variant>
        <vt:i4>48</vt:i4>
      </vt:variant>
      <vt:variant>
        <vt:i4>0</vt:i4>
      </vt:variant>
      <vt:variant>
        <vt:i4>5</vt:i4>
      </vt:variant>
      <vt:variant>
        <vt:lpwstr/>
      </vt:variant>
      <vt:variant>
        <vt:lpwstr>Seif14</vt:lpwstr>
      </vt:variant>
      <vt:variant>
        <vt:i4>3145771</vt:i4>
      </vt:variant>
      <vt:variant>
        <vt:i4>42</vt:i4>
      </vt:variant>
      <vt:variant>
        <vt:i4>0</vt:i4>
      </vt:variant>
      <vt:variant>
        <vt:i4>5</vt:i4>
      </vt:variant>
      <vt:variant>
        <vt:lpwstr/>
      </vt:variant>
      <vt:variant>
        <vt:lpwstr>Seif13</vt:lpwstr>
      </vt:variant>
      <vt:variant>
        <vt:i4>3211307</vt:i4>
      </vt:variant>
      <vt:variant>
        <vt:i4>36</vt:i4>
      </vt:variant>
      <vt:variant>
        <vt:i4>0</vt:i4>
      </vt:variant>
      <vt:variant>
        <vt:i4>5</vt:i4>
      </vt:variant>
      <vt:variant>
        <vt:lpwstr/>
      </vt:variant>
      <vt:variant>
        <vt:lpwstr>Seif12</vt:lpwstr>
      </vt:variant>
      <vt:variant>
        <vt:i4>3276843</vt:i4>
      </vt:variant>
      <vt:variant>
        <vt:i4>30</vt:i4>
      </vt:variant>
      <vt:variant>
        <vt:i4>0</vt:i4>
      </vt:variant>
      <vt:variant>
        <vt:i4>5</vt:i4>
      </vt:variant>
      <vt:variant>
        <vt:lpwstr/>
      </vt:variant>
      <vt:variant>
        <vt:lpwstr>Seif11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3342379</vt:i4>
      </vt:variant>
      <vt:variant>
        <vt:i4>6</vt:i4>
      </vt:variant>
      <vt:variant>
        <vt:i4>0</vt:i4>
      </vt:variant>
      <vt:variant>
        <vt:i4>5</vt:i4>
      </vt:variant>
      <vt:variant>
        <vt:lpwstr/>
      </vt:variant>
      <vt:variant>
        <vt:lpwstr>Seif10</vt:lpwstr>
      </vt:variant>
      <vt:variant>
        <vt:i4>196634</vt:i4>
      </vt:variant>
      <vt:variant>
        <vt:i4>0</vt:i4>
      </vt:variant>
      <vt:variant>
        <vt:i4>0</vt:i4>
      </vt:variant>
      <vt:variant>
        <vt:i4>5</vt:i4>
      </vt:variant>
      <vt:variant>
        <vt:lpwstr/>
      </vt:variant>
      <vt:variant>
        <vt:lpwstr>Seif1</vt:lpwstr>
      </vt:variant>
      <vt:variant>
        <vt:i4>7733273</vt:i4>
      </vt:variant>
      <vt:variant>
        <vt:i4>24</vt:i4>
      </vt:variant>
      <vt:variant>
        <vt:i4>0</vt:i4>
      </vt:variant>
      <vt:variant>
        <vt:i4>5</vt:i4>
      </vt:variant>
      <vt:variant>
        <vt:lpwstr>https://www.nevo.co.il/law_word/law06/tak-9424.pdf</vt:lpwstr>
      </vt:variant>
      <vt:variant>
        <vt:lpwstr/>
      </vt:variant>
      <vt:variant>
        <vt:i4>8257551</vt:i4>
      </vt:variant>
      <vt:variant>
        <vt:i4>21</vt:i4>
      </vt:variant>
      <vt:variant>
        <vt:i4>0</vt:i4>
      </vt:variant>
      <vt:variant>
        <vt:i4>5</vt:i4>
      </vt:variant>
      <vt:variant>
        <vt:lpwstr>http://www.nevo.co.il/Law_word/law06/TAK-7106.pdf</vt:lpwstr>
      </vt:variant>
      <vt:variant>
        <vt:lpwstr/>
      </vt:variant>
      <vt:variant>
        <vt:i4>7929868</vt:i4>
      </vt:variant>
      <vt:variant>
        <vt:i4>18</vt:i4>
      </vt:variant>
      <vt:variant>
        <vt:i4>0</vt:i4>
      </vt:variant>
      <vt:variant>
        <vt:i4>5</vt:i4>
      </vt:variant>
      <vt:variant>
        <vt:lpwstr>http://www.nevo.co.il/Law_word/law06/TAK-6266.pdf</vt:lpwstr>
      </vt:variant>
      <vt:variant>
        <vt:lpwstr/>
      </vt:variant>
      <vt:variant>
        <vt:i4>7667725</vt:i4>
      </vt:variant>
      <vt:variant>
        <vt:i4>15</vt:i4>
      </vt:variant>
      <vt:variant>
        <vt:i4>0</vt:i4>
      </vt:variant>
      <vt:variant>
        <vt:i4>5</vt:i4>
      </vt:variant>
      <vt:variant>
        <vt:lpwstr>http://www.nevo.co.il/Law_word/law06/TAK-5792.pdf</vt:lpwstr>
      </vt:variant>
      <vt:variant>
        <vt:lpwstr/>
      </vt:variant>
      <vt:variant>
        <vt:i4>7995406</vt:i4>
      </vt:variant>
      <vt:variant>
        <vt:i4>12</vt:i4>
      </vt:variant>
      <vt:variant>
        <vt:i4>0</vt:i4>
      </vt:variant>
      <vt:variant>
        <vt:i4>5</vt:i4>
      </vt:variant>
      <vt:variant>
        <vt:lpwstr>http://www.nevo.co.il/Law_word/law06/TAK-5761.pdf</vt:lpwstr>
      </vt:variant>
      <vt:variant>
        <vt:lpwstr/>
      </vt:variant>
      <vt:variant>
        <vt:i4>8060941</vt:i4>
      </vt:variant>
      <vt:variant>
        <vt:i4>9</vt:i4>
      </vt:variant>
      <vt:variant>
        <vt:i4>0</vt:i4>
      </vt:variant>
      <vt:variant>
        <vt:i4>5</vt:i4>
      </vt:variant>
      <vt:variant>
        <vt:lpwstr>http://www.nevo.co.il/Law_word/law06/TAK-5673.pdf</vt:lpwstr>
      </vt:variant>
      <vt:variant>
        <vt:lpwstr/>
      </vt:variant>
      <vt:variant>
        <vt:i4>8323083</vt:i4>
      </vt:variant>
      <vt:variant>
        <vt:i4>6</vt:i4>
      </vt:variant>
      <vt:variant>
        <vt:i4>0</vt:i4>
      </vt:variant>
      <vt:variant>
        <vt:i4>5</vt:i4>
      </vt:variant>
      <vt:variant>
        <vt:lpwstr>http://www.nevo.co.il/Law_word/law06/TAK-5536.pdf</vt:lpwstr>
      </vt:variant>
      <vt:variant>
        <vt:lpwstr/>
      </vt:variant>
      <vt:variant>
        <vt:i4>8192015</vt:i4>
      </vt:variant>
      <vt:variant>
        <vt:i4>3</vt:i4>
      </vt:variant>
      <vt:variant>
        <vt:i4>0</vt:i4>
      </vt:variant>
      <vt:variant>
        <vt:i4>5</vt:i4>
      </vt:variant>
      <vt:variant>
        <vt:lpwstr>http://www.nevo.co.il/Law_word/law06/TAK-5413.pdf</vt:lpwstr>
      </vt:variant>
      <vt:variant>
        <vt:lpwstr/>
      </vt:variant>
      <vt:variant>
        <vt:i4>7995393</vt:i4>
      </vt:variant>
      <vt:variant>
        <vt:i4>0</vt:i4>
      </vt:variant>
      <vt:variant>
        <vt:i4>0</vt:i4>
      </vt:variant>
      <vt:variant>
        <vt:i4>5</vt:i4>
      </vt:variant>
      <vt:variant>
        <vt:lpwstr>http://www.nevo.co.il/Law_word/law06/TAK-4970.pdf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p194</vt:lpwstr>
  </property>
  <property fmtid="{D5CDD505-2E9C-101B-9397-08002B2CF9AE}" pid="3" name="CHNAME">
    <vt:lpwstr>פיקוח על עסקי ביטוח</vt:lpwstr>
  </property>
  <property fmtid="{D5CDD505-2E9C-101B-9397-08002B2CF9AE}" pid="4" name="LAWNAME">
    <vt:lpwstr>הוראות הפיקוח על עסקי ביטוח (תנאי חוזה לביטוח רכב פרטי), תשמ"ו-1986;תקנות הפיקוח על עסקי ביטוח</vt:lpwstr>
  </property>
  <property fmtid="{D5CDD505-2E9C-101B-9397-08002B2CF9AE}" pid="5" name="LAWNUMBER">
    <vt:lpwstr>0038</vt:lpwstr>
  </property>
  <property fmtid="{D5CDD505-2E9C-101B-9397-08002B2CF9AE}" pid="6" name="TYPE">
    <vt:lpwstr>01</vt:lpwstr>
  </property>
  <property fmtid="{D5CDD505-2E9C-101B-9397-08002B2CF9AE}" pid="7" name="NOSE11">
    <vt:lpwstr>ביטוח</vt:lpwstr>
  </property>
  <property fmtid="{D5CDD505-2E9C-101B-9397-08002B2CF9AE}" pid="8" name="NOSE21">
    <vt:lpwstr>עסקי ביטוח</vt:lpwstr>
  </property>
  <property fmtid="{D5CDD505-2E9C-101B-9397-08002B2CF9AE}" pid="9" name="NOSE31">
    <vt:lpwstr>חוזה ודמי ביטוח</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חיובים</vt:lpwstr>
  </property>
  <property fmtid="{D5CDD505-2E9C-101B-9397-08002B2CF9AE}" pid="13" name="NOSE32">
    <vt:lpwstr>חוזים</vt:lpwstr>
  </property>
  <property fmtid="{D5CDD505-2E9C-101B-9397-08002B2CF9AE}" pid="14" name="NOSE42">
    <vt:lpwstr>חוזה ביטוח</vt:lpwstr>
  </property>
  <property fmtid="{D5CDD505-2E9C-101B-9397-08002B2CF9AE}" pid="15" name="NOSE13">
    <vt:lpwstr>רשויות ומשפט מנהלי</vt:lpwstr>
  </property>
  <property fmtid="{D5CDD505-2E9C-101B-9397-08002B2CF9AE}" pid="16" name="NOSE23">
    <vt:lpwstr>תעבורה</vt:lpwstr>
  </property>
  <property fmtid="{D5CDD505-2E9C-101B-9397-08002B2CF9AE}" pid="17" name="NOSE33">
    <vt:lpwstr>רכב</vt:lpwstr>
  </property>
  <property fmtid="{D5CDD505-2E9C-101B-9397-08002B2CF9AE}" pid="18" name="NOSE43">
    <vt:lpwstr>ביטוח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הפיקוח על עסקי ביטוח</vt:lpwstr>
  </property>
  <property fmtid="{D5CDD505-2E9C-101B-9397-08002B2CF9AE}" pid="48" name="MEKOR_SAIF1">
    <vt:lpwstr>38X;39X</vt:lpwstr>
  </property>
  <property fmtid="{D5CDD505-2E9C-101B-9397-08002B2CF9AE}" pid="49" name="MEKORSAMCHUT">
    <vt:lpwstr/>
  </property>
  <property fmtid="{D5CDD505-2E9C-101B-9397-08002B2CF9AE}" pid="50" name="LINKK1">
    <vt:lpwstr>http://www.nevo.co.il/Law_word/law06/TAK-7106.pdf;‎רשומות - תקנות כלליות#ק"ת תשע"ב מס' 7106 ‏‏#מיום 3.4.2012 עמ' 990 – תק' תשע"ב-2012; תחילתן שישה חודשים מיום פרסומן ותחולתן על חוזי ביטוח ‏שייכנסו לתוקף מאותו מועד</vt:lpwstr>
  </property>
  <property fmtid="{D5CDD505-2E9C-101B-9397-08002B2CF9AE}" pid="51" name="LINKK2">
    <vt:lpwstr>https://www.nevo.co.il/law_word/law06/tak-9424.pdf;‎רשומות - תקנות כלליות#ק"ת תשפ"א מס' 9424 ‏‏#מיום 8.6.2021 עמ' 3298 – תק' תשפ"א-2021; ר' תקנה 6 לענין תחילה ותחולה‏</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