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C2FBE" w:rsidRDefault="007C2FBE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t>הוראות מימון מפלגות (תשלום גמ</w:t>
      </w:r>
      <w:r w:rsidR="002B0BD7">
        <w:rPr>
          <w:rFonts w:cs="FrankRuehl"/>
          <w:sz w:val="32"/>
          <w:rtl/>
        </w:rPr>
        <w:t>ול לחברי הועדה הציבורית), תשנ"ה</w:t>
      </w:r>
      <w:r w:rsidR="002B0BD7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1994</w:t>
      </w:r>
    </w:p>
    <w:p w:rsidR="00A81938" w:rsidRPr="00A81938" w:rsidRDefault="00A81938" w:rsidP="00A81938">
      <w:pPr>
        <w:spacing w:line="320" w:lineRule="auto"/>
        <w:jc w:val="left"/>
        <w:rPr>
          <w:rFonts w:cs="FrankRuehl"/>
          <w:szCs w:val="26"/>
          <w:rtl/>
        </w:rPr>
      </w:pPr>
    </w:p>
    <w:p w:rsidR="00A81938" w:rsidRPr="00A81938" w:rsidRDefault="00A81938" w:rsidP="00A81938">
      <w:pPr>
        <w:spacing w:line="320" w:lineRule="auto"/>
        <w:jc w:val="left"/>
        <w:rPr>
          <w:rFonts w:cs="Miriam" w:hint="cs"/>
          <w:szCs w:val="22"/>
          <w:rtl/>
        </w:rPr>
      </w:pPr>
      <w:r w:rsidRPr="00A81938">
        <w:rPr>
          <w:rFonts w:cs="Miriam"/>
          <w:szCs w:val="22"/>
          <w:rtl/>
        </w:rPr>
        <w:t xml:space="preserve">דיני חוקה </w:t>
      </w:r>
      <w:r w:rsidRPr="00A81938">
        <w:rPr>
          <w:rFonts w:cs="FrankRuehl"/>
          <w:szCs w:val="26"/>
          <w:rtl/>
        </w:rPr>
        <w:t xml:space="preserve"> – כנסת – מפלגות – מימון</w:t>
      </w:r>
    </w:p>
    <w:p w:rsidR="000F71A9" w:rsidRDefault="000F71A9" w:rsidP="000F71A9">
      <w:pPr>
        <w:pStyle w:val="big-header"/>
        <w:ind w:left="0" w:right="1134"/>
        <w:rPr>
          <w:rFonts w:cs="FrankRuehl" w:hint="cs"/>
          <w:color w:val="008000"/>
          <w:rtl/>
        </w:rPr>
      </w:pPr>
      <w:r w:rsidRPr="006E674C">
        <w:rPr>
          <w:rFonts w:cs="FrankRuehl" w:hint="cs"/>
          <w:color w:val="008000"/>
          <w:rtl/>
        </w:rPr>
        <w:t>רבדים בחקיקה</w:t>
      </w:r>
    </w:p>
    <w:p w:rsidR="007C2FBE" w:rsidRDefault="007C2FBE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7C2FBE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7C2FBE" w:rsidRDefault="007C2FB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2B0BD7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7C2FBE" w:rsidRDefault="007C2FBE">
            <w:pPr>
              <w:spacing w:line="240" w:lineRule="auto"/>
              <w:rPr>
                <w:sz w:val="24"/>
              </w:rPr>
            </w:pPr>
            <w:hyperlink w:anchor="Seif0" w:tooltip="גמול והוצאות לחבר הועדה הציבורית הוראות תשס 2000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7C2FBE" w:rsidRDefault="007C2FBE">
            <w:pPr>
              <w:spacing w:line="240" w:lineRule="auto"/>
              <w:rPr>
                <w:rFonts w:hint="cs"/>
                <w:sz w:val="24"/>
                <w:rtl/>
              </w:rPr>
            </w:pPr>
            <w:r>
              <w:rPr>
                <w:sz w:val="24"/>
                <w:rtl/>
              </w:rPr>
              <w:t>גמול והוצאות לחבר הועדה ה</w:t>
            </w:r>
            <w:r w:rsidR="002B0BD7">
              <w:rPr>
                <w:sz w:val="24"/>
                <w:rtl/>
              </w:rPr>
              <w:t>ציבורית</w:t>
            </w:r>
          </w:p>
        </w:tc>
        <w:tc>
          <w:tcPr>
            <w:tcW w:w="1247" w:type="dxa"/>
          </w:tcPr>
          <w:p w:rsidR="007C2FBE" w:rsidRDefault="007C2FB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7C2FBE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7C2FBE" w:rsidRDefault="007C2FB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2B0BD7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7C2FBE" w:rsidRDefault="007C2FBE">
            <w:pPr>
              <w:spacing w:line="240" w:lineRule="auto"/>
              <w:rPr>
                <w:sz w:val="24"/>
              </w:rPr>
            </w:pPr>
            <w:hyperlink w:anchor="Seif1" w:tooltip="הצמדה הוראות תשס 2000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7C2FBE" w:rsidRDefault="007C2FBE">
            <w:pPr>
              <w:spacing w:line="240" w:lineRule="auto"/>
              <w:rPr>
                <w:rFonts w:hint="cs"/>
                <w:sz w:val="24"/>
                <w:rtl/>
              </w:rPr>
            </w:pPr>
            <w:r>
              <w:rPr>
                <w:sz w:val="24"/>
                <w:rtl/>
              </w:rPr>
              <w:t>הצמדה</w:t>
            </w:r>
          </w:p>
        </w:tc>
        <w:tc>
          <w:tcPr>
            <w:tcW w:w="1247" w:type="dxa"/>
          </w:tcPr>
          <w:p w:rsidR="007C2FBE" w:rsidRDefault="007C2FB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</w:tbl>
    <w:p w:rsidR="007C2FBE" w:rsidRDefault="007C2FBE">
      <w:pPr>
        <w:pStyle w:val="big-header"/>
        <w:ind w:left="0" w:right="1134"/>
        <w:rPr>
          <w:rFonts w:cs="FrankRuehl"/>
          <w:sz w:val="32"/>
          <w:rtl/>
        </w:rPr>
      </w:pPr>
    </w:p>
    <w:p w:rsidR="007C2FBE" w:rsidRDefault="007C2FBE" w:rsidP="002B0BD7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32"/>
          <w:rtl/>
        </w:rPr>
        <w:br w:type="page"/>
      </w:r>
      <w:r>
        <w:rPr>
          <w:rFonts w:cs="FrankRuehl"/>
          <w:sz w:val="32"/>
          <w:rtl/>
        </w:rPr>
        <w:lastRenderedPageBreak/>
        <w:t>הו</w:t>
      </w:r>
      <w:r>
        <w:rPr>
          <w:rFonts w:cs="FrankRuehl" w:hint="cs"/>
          <w:sz w:val="32"/>
          <w:rtl/>
        </w:rPr>
        <w:t>ראות מימון מפלגות (תשלום גמול לחברי הועדה הציבורית), תשנ"ה</w:t>
      </w:r>
      <w:r w:rsidR="002B0BD7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199</w:t>
      </w:r>
      <w:r>
        <w:rPr>
          <w:rFonts w:cs="FrankRuehl" w:hint="cs"/>
          <w:sz w:val="32"/>
          <w:rtl/>
        </w:rPr>
        <w:t>4</w:t>
      </w:r>
      <w:r w:rsidR="002B0BD7">
        <w:rPr>
          <w:rStyle w:val="a6"/>
          <w:rFonts w:cs="FrankRuehl"/>
          <w:sz w:val="32"/>
          <w:rtl/>
        </w:rPr>
        <w:footnoteReference w:customMarkFollows="1" w:id="1"/>
        <w:t>*</w:t>
      </w:r>
    </w:p>
    <w:p w:rsidR="007C2FBE" w:rsidRDefault="007C2FBE" w:rsidP="002B0BD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סמכותי לפי סעיף 1א(ה) לחוק מימון מפלגות, תשל"ג</w:t>
      </w:r>
      <w:r w:rsidR="002B0BD7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1973, </w:t>
      </w:r>
      <w:r>
        <w:rPr>
          <w:rStyle w:val="default"/>
          <w:rFonts w:cs="FrankRuehl" w:hint="cs"/>
          <w:rtl/>
        </w:rPr>
        <w:t>אני קובע בזה את ההוראות הבאות בדבר תשלום גמול לחברי הועדה הציבורית:</w:t>
      </w:r>
    </w:p>
    <w:p w:rsidR="007C2FBE" w:rsidRDefault="007C2FBE" w:rsidP="002B0BD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>
          <v:rect id="_x0000_s1026" style="position:absolute;left:0;text-align:left;margin-left:464.5pt;margin-top:8.05pt;width:75.05pt;height:32pt;z-index:251657216" o:allowincell="f" filled="f" stroked="f" strokecolor="lime" strokeweight=".25pt">
            <v:textbox inset="0,0,0,0">
              <w:txbxContent>
                <w:p w:rsidR="007C2FBE" w:rsidRDefault="007C2FBE" w:rsidP="002B0BD7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גמ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ול והוצאות</w:t>
                  </w:r>
                  <w:r w:rsidR="002B0BD7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לח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בר הועדה</w:t>
                  </w:r>
                  <w:r w:rsidR="002B0BD7"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הצ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יבורית</w:t>
                  </w:r>
                </w:p>
                <w:p w:rsidR="007C2FBE" w:rsidRDefault="007C2FBE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ראות תש"ס</w:t>
                  </w:r>
                  <w:r w:rsidR="002B0BD7">
                    <w:rPr>
                      <w:rFonts w:cs="Miriam" w:hint="cs"/>
                      <w:sz w:val="18"/>
                      <w:szCs w:val="18"/>
                      <w:rtl/>
                    </w:rPr>
                    <w:t>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2000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>עד השתתפות בישיבת הועדה הצי</w:t>
      </w:r>
      <w:r>
        <w:rPr>
          <w:rStyle w:val="default"/>
          <w:rFonts w:cs="FrankRuehl"/>
          <w:rtl/>
        </w:rPr>
        <w:t>בו</w:t>
      </w:r>
      <w:r>
        <w:rPr>
          <w:rStyle w:val="default"/>
          <w:rFonts w:cs="FrankRuehl" w:hint="cs"/>
          <w:rtl/>
        </w:rPr>
        <w:t xml:space="preserve">רית לקביעת שיעור יחידת המימון (להלן </w:t>
      </w:r>
      <w:r w:rsidR="002B0BD7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הועדה), ישלם אוצר המדינה גמול בסך </w:t>
      </w:r>
      <w:r w:rsidR="002B0BD7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1,200 </w:t>
      </w:r>
      <w:r>
        <w:rPr>
          <w:rStyle w:val="default"/>
          <w:rFonts w:cs="FrankRuehl" w:hint="cs"/>
          <w:rtl/>
        </w:rPr>
        <w:t>שקלים חדשים.</w:t>
      </w:r>
    </w:p>
    <w:p w:rsidR="007C2FBE" w:rsidRDefault="007C2FB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ג</w:t>
      </w:r>
      <w:r>
        <w:rPr>
          <w:rStyle w:val="default"/>
          <w:rFonts w:cs="FrankRuehl" w:hint="cs"/>
          <w:rtl/>
        </w:rPr>
        <w:t>מול ההשתתפות כולל את כל ההוצאות שהיו לחבר הועדה בקשר להשתתפותו בישיבה.</w:t>
      </w:r>
    </w:p>
    <w:p w:rsidR="007C2FBE" w:rsidRDefault="007C2FB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(ג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ג</w:t>
      </w:r>
      <w:r>
        <w:rPr>
          <w:rStyle w:val="default"/>
          <w:rFonts w:cs="FrankRuehl" w:hint="cs"/>
          <w:rtl/>
        </w:rPr>
        <w:t>מול ההשתתפות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ישולם לחבר הועדה על פי הודעה מאת יושב ראש הועדה לחשב הכנסת, לא יא</w:t>
      </w:r>
      <w:r>
        <w:rPr>
          <w:rStyle w:val="default"/>
          <w:rFonts w:cs="FrankRuehl"/>
          <w:rtl/>
        </w:rPr>
        <w:t>וח</w:t>
      </w:r>
      <w:r>
        <w:rPr>
          <w:rStyle w:val="default"/>
          <w:rFonts w:cs="FrankRuehl" w:hint="cs"/>
          <w:rtl/>
        </w:rPr>
        <w:t>ר מ-30 ימים מיום ההודעה.</w:t>
      </w:r>
    </w:p>
    <w:p w:rsidR="000F71A9" w:rsidRPr="002B0BD7" w:rsidRDefault="000F71A9" w:rsidP="00970B67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bookmarkStart w:id="1" w:name="Rov5"/>
      <w:r w:rsidRPr="002B0BD7">
        <w:rPr>
          <w:rFonts w:cs="FrankRuehl" w:hint="cs"/>
          <w:vanish/>
          <w:color w:val="FF0000"/>
          <w:szCs w:val="20"/>
          <w:shd w:val="clear" w:color="auto" w:fill="FFFF99"/>
          <w:rtl/>
        </w:rPr>
        <w:t xml:space="preserve">מיום </w:t>
      </w:r>
      <w:r w:rsidR="00970B67" w:rsidRPr="002B0BD7">
        <w:rPr>
          <w:rFonts w:cs="FrankRuehl" w:hint="cs"/>
          <w:vanish/>
          <w:color w:val="FF0000"/>
          <w:szCs w:val="20"/>
          <w:shd w:val="clear" w:color="auto" w:fill="FFFF99"/>
          <w:rtl/>
        </w:rPr>
        <w:t>4</w:t>
      </w:r>
      <w:r w:rsidRPr="002B0BD7">
        <w:rPr>
          <w:rFonts w:cs="FrankRuehl" w:hint="cs"/>
          <w:vanish/>
          <w:color w:val="FF0000"/>
          <w:szCs w:val="20"/>
          <w:shd w:val="clear" w:color="auto" w:fill="FFFF99"/>
          <w:rtl/>
        </w:rPr>
        <w:t>.</w:t>
      </w:r>
      <w:r w:rsidR="00970B67" w:rsidRPr="002B0BD7">
        <w:rPr>
          <w:rFonts w:cs="FrankRuehl" w:hint="cs"/>
          <w:vanish/>
          <w:color w:val="FF0000"/>
          <w:szCs w:val="20"/>
          <w:shd w:val="clear" w:color="auto" w:fill="FFFF99"/>
          <w:rtl/>
        </w:rPr>
        <w:t>4</w:t>
      </w:r>
      <w:r w:rsidRPr="002B0BD7">
        <w:rPr>
          <w:rFonts w:cs="FrankRuehl" w:hint="cs"/>
          <w:vanish/>
          <w:color w:val="FF0000"/>
          <w:szCs w:val="20"/>
          <w:shd w:val="clear" w:color="auto" w:fill="FFFF99"/>
          <w:rtl/>
        </w:rPr>
        <w:t>.</w:t>
      </w:r>
      <w:r w:rsidR="00970B67" w:rsidRPr="002B0BD7">
        <w:rPr>
          <w:rFonts w:cs="FrankRuehl" w:hint="cs"/>
          <w:vanish/>
          <w:color w:val="FF0000"/>
          <w:szCs w:val="20"/>
          <w:shd w:val="clear" w:color="auto" w:fill="FFFF99"/>
          <w:rtl/>
        </w:rPr>
        <w:t>2000</w:t>
      </w:r>
    </w:p>
    <w:p w:rsidR="000F71A9" w:rsidRPr="002B0BD7" w:rsidRDefault="000F71A9" w:rsidP="0099527F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2B0BD7">
        <w:rPr>
          <w:rFonts w:cs="FrankRuehl" w:hint="cs"/>
          <w:b/>
          <w:bCs/>
          <w:vanish/>
          <w:szCs w:val="20"/>
          <w:shd w:val="clear" w:color="auto" w:fill="FFFF99"/>
          <w:rtl/>
        </w:rPr>
        <w:t>הוראה תש</w:t>
      </w:r>
      <w:r w:rsidR="0099527F" w:rsidRPr="002B0BD7">
        <w:rPr>
          <w:rFonts w:cs="FrankRuehl" w:hint="cs"/>
          <w:b/>
          <w:bCs/>
          <w:vanish/>
          <w:szCs w:val="20"/>
          <w:shd w:val="clear" w:color="auto" w:fill="FFFF99"/>
          <w:rtl/>
        </w:rPr>
        <w:t>"ס</w:t>
      </w:r>
      <w:r w:rsidRPr="002B0BD7">
        <w:rPr>
          <w:rFonts w:cs="FrankRuehl" w:hint="cs"/>
          <w:b/>
          <w:bCs/>
          <w:vanish/>
          <w:szCs w:val="20"/>
          <w:shd w:val="clear" w:color="auto" w:fill="FFFF99"/>
          <w:rtl/>
        </w:rPr>
        <w:t>-</w:t>
      </w:r>
      <w:r w:rsidR="0099527F" w:rsidRPr="002B0BD7">
        <w:rPr>
          <w:rFonts w:cs="FrankRuehl" w:hint="cs"/>
          <w:b/>
          <w:bCs/>
          <w:vanish/>
          <w:szCs w:val="20"/>
          <w:shd w:val="clear" w:color="auto" w:fill="FFFF99"/>
          <w:rtl/>
        </w:rPr>
        <w:t>2000</w:t>
      </w:r>
    </w:p>
    <w:p w:rsidR="000F71A9" w:rsidRPr="002B0BD7" w:rsidRDefault="0099527F" w:rsidP="0099527F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6" w:history="1">
        <w:r w:rsidR="000F71A9" w:rsidRPr="002B0BD7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</w:t>
        </w:r>
        <w:r w:rsidRPr="002B0BD7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ת תש"ס מס' 6028</w:t>
        </w:r>
      </w:hyperlink>
      <w:r w:rsidR="000F71A9" w:rsidRPr="002B0BD7">
        <w:rPr>
          <w:rFonts w:cs="FrankRuehl" w:hint="cs"/>
          <w:vanish/>
          <w:szCs w:val="20"/>
          <w:shd w:val="clear" w:color="auto" w:fill="FFFF99"/>
          <w:rtl/>
        </w:rPr>
        <w:t xml:space="preserve"> מיום </w:t>
      </w:r>
      <w:r w:rsidRPr="002B0BD7">
        <w:rPr>
          <w:rFonts w:cs="FrankRuehl" w:hint="cs"/>
          <w:vanish/>
          <w:szCs w:val="20"/>
          <w:shd w:val="clear" w:color="auto" w:fill="FFFF99"/>
          <w:rtl/>
        </w:rPr>
        <w:t>4</w:t>
      </w:r>
      <w:r w:rsidR="000F71A9" w:rsidRPr="002B0BD7">
        <w:rPr>
          <w:rFonts w:cs="FrankRuehl" w:hint="cs"/>
          <w:vanish/>
          <w:szCs w:val="20"/>
          <w:shd w:val="clear" w:color="auto" w:fill="FFFF99"/>
          <w:rtl/>
        </w:rPr>
        <w:t>.</w:t>
      </w:r>
      <w:r w:rsidRPr="002B0BD7">
        <w:rPr>
          <w:rFonts w:cs="FrankRuehl" w:hint="cs"/>
          <w:vanish/>
          <w:szCs w:val="20"/>
          <w:shd w:val="clear" w:color="auto" w:fill="FFFF99"/>
          <w:rtl/>
        </w:rPr>
        <w:t>4</w:t>
      </w:r>
      <w:r w:rsidR="000F71A9" w:rsidRPr="002B0BD7">
        <w:rPr>
          <w:rFonts w:cs="FrankRuehl" w:hint="cs"/>
          <w:vanish/>
          <w:szCs w:val="20"/>
          <w:shd w:val="clear" w:color="auto" w:fill="FFFF99"/>
          <w:rtl/>
        </w:rPr>
        <w:t>.</w:t>
      </w:r>
      <w:r w:rsidRPr="002B0BD7">
        <w:rPr>
          <w:rFonts w:cs="FrankRuehl" w:hint="cs"/>
          <w:vanish/>
          <w:szCs w:val="20"/>
          <w:shd w:val="clear" w:color="auto" w:fill="FFFF99"/>
          <w:rtl/>
        </w:rPr>
        <w:t>2000</w:t>
      </w:r>
      <w:r w:rsidR="000F71A9" w:rsidRPr="002B0BD7">
        <w:rPr>
          <w:rFonts w:cs="FrankRuehl" w:hint="cs"/>
          <w:vanish/>
          <w:szCs w:val="20"/>
          <w:shd w:val="clear" w:color="auto" w:fill="FFFF99"/>
          <w:rtl/>
        </w:rPr>
        <w:t xml:space="preserve"> עמ' </w:t>
      </w:r>
      <w:r w:rsidRPr="002B0BD7">
        <w:rPr>
          <w:rFonts w:cs="FrankRuehl" w:hint="cs"/>
          <w:vanish/>
          <w:szCs w:val="20"/>
          <w:shd w:val="clear" w:color="auto" w:fill="FFFF99"/>
          <w:rtl/>
        </w:rPr>
        <w:t>443</w:t>
      </w:r>
    </w:p>
    <w:p w:rsidR="000F71A9" w:rsidRPr="00EE66B2" w:rsidRDefault="000F71A9" w:rsidP="002B0BD7">
      <w:pPr>
        <w:pStyle w:val="P00"/>
        <w:ind w:left="0" w:right="1134"/>
        <w:rPr>
          <w:rFonts w:cs="FrankRuehl" w:hint="cs"/>
          <w:sz w:val="2"/>
          <w:szCs w:val="2"/>
          <w:rtl/>
        </w:rPr>
      </w:pPr>
      <w:r w:rsidRPr="002B0BD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2B0BD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(א</w:t>
      </w:r>
      <w:r w:rsidRPr="002B0BD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2B0BD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ב</w:t>
      </w:r>
      <w:r w:rsidRPr="002B0BD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עד השתתפות בישיבת הועדה הצי</w:t>
      </w:r>
      <w:r w:rsidRPr="002B0BD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בו</w:t>
      </w:r>
      <w:r w:rsidRPr="002B0BD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רית לקביעת שיעור יחידת המימון (להלן </w:t>
      </w:r>
      <w:r w:rsidR="002B0BD7" w:rsidRPr="002B0BD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-</w:t>
      </w:r>
      <w:r w:rsidRPr="002B0BD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</w:t>
      </w:r>
      <w:r w:rsidRPr="002B0BD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הועדה), ישלם אוצר המדינה גמול בסך </w:t>
      </w:r>
      <w:r w:rsidR="002B0BD7" w:rsidRPr="002B0BD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-</w:t>
      </w:r>
      <w:r w:rsidRPr="002B0BD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2B0BD7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750</w:t>
      </w:r>
      <w:r w:rsidRPr="002B0BD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</w:t>
      </w:r>
      <w:r w:rsidRPr="002B0BD7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1,200</w:t>
      </w:r>
      <w:r w:rsidRPr="002B0BD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</w:t>
      </w:r>
      <w:r w:rsidRPr="002B0BD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שקלים חדשים.</w:t>
      </w:r>
      <w:bookmarkEnd w:id="1"/>
    </w:p>
    <w:p w:rsidR="007C2FBE" w:rsidRDefault="007C2FB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1"/>
      <w:bookmarkEnd w:id="2"/>
      <w:r>
        <w:rPr>
          <w:lang w:val="he-IL"/>
        </w:rPr>
        <w:pict>
          <v:rect id="_x0000_s1027" style="position:absolute;left:0;text-align:left;margin-left:464.5pt;margin-top:8.05pt;width:75.05pt;height:20.25pt;z-index:251658240" o:allowincell="f" filled="f" stroked="f" strokecolor="lime" strokeweight=".25pt">
            <v:textbox inset="0,0,0,0">
              <w:txbxContent>
                <w:p w:rsidR="007C2FBE" w:rsidRDefault="007C2FBE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הצ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מדה</w:t>
                  </w:r>
                </w:p>
                <w:p w:rsidR="007C2FBE" w:rsidRDefault="007C2FBE" w:rsidP="002B0BD7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ראות תש"ס</w:t>
                  </w:r>
                  <w:r w:rsidR="002B0BD7">
                    <w:rPr>
                      <w:rFonts w:cs="Miriam" w:hint="cs"/>
                      <w:sz w:val="18"/>
                      <w:szCs w:val="18"/>
                      <w:rtl/>
                    </w:rPr>
                    <w:t>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2000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הס</w:t>
      </w:r>
      <w:r>
        <w:rPr>
          <w:rStyle w:val="default"/>
          <w:rFonts w:cs="FrankRuehl" w:hint="cs"/>
          <w:rtl/>
        </w:rPr>
        <w:t xml:space="preserve">כום המפורט בסעיף 1 יותאם ב-1 בינואר של כל שנה לעליית מדד המחירים לצרכן שנתפרסם מטעם הלשכה המרכזית לסטטיסטיקה, ליום ה-15 בדצמבר שקדם </w:t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ו; הסכום המותאם כאמור יעוגל לשקל החדש הקרוב.</w:t>
      </w:r>
    </w:p>
    <w:p w:rsidR="00F20A9D" w:rsidRPr="002B0BD7" w:rsidRDefault="00F20A9D" w:rsidP="00F20A9D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bookmarkStart w:id="3" w:name="Rov4"/>
      <w:r w:rsidRPr="002B0BD7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4.4.2000</w:t>
      </w:r>
    </w:p>
    <w:p w:rsidR="00F20A9D" w:rsidRPr="002B0BD7" w:rsidRDefault="00F20A9D" w:rsidP="00F20A9D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2B0BD7">
        <w:rPr>
          <w:rFonts w:cs="FrankRuehl" w:hint="cs"/>
          <w:b/>
          <w:bCs/>
          <w:vanish/>
          <w:szCs w:val="20"/>
          <w:shd w:val="clear" w:color="auto" w:fill="FFFF99"/>
          <w:rtl/>
        </w:rPr>
        <w:t>הוראה תש"ס-2000</w:t>
      </w:r>
    </w:p>
    <w:p w:rsidR="00F20A9D" w:rsidRPr="002B0BD7" w:rsidRDefault="00F20A9D" w:rsidP="00F20A9D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7" w:history="1">
        <w:r w:rsidRPr="002B0BD7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תש"ס מס' 6028</w:t>
        </w:r>
      </w:hyperlink>
      <w:r w:rsidRPr="002B0BD7">
        <w:rPr>
          <w:rFonts w:cs="FrankRuehl" w:hint="cs"/>
          <w:vanish/>
          <w:szCs w:val="20"/>
          <w:shd w:val="clear" w:color="auto" w:fill="FFFF99"/>
          <w:rtl/>
        </w:rPr>
        <w:t xml:space="preserve"> מיום 4.4.2000 עמ' 443</w:t>
      </w:r>
    </w:p>
    <w:p w:rsidR="00F20A9D" w:rsidRPr="002B0BD7" w:rsidRDefault="00F20A9D" w:rsidP="00DB44E6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2B0BD7">
        <w:rPr>
          <w:rFonts w:cs="FrankRuehl" w:hint="cs"/>
          <w:b/>
          <w:bCs/>
          <w:vanish/>
          <w:szCs w:val="20"/>
          <w:shd w:val="clear" w:color="auto" w:fill="FFFF99"/>
          <w:rtl/>
        </w:rPr>
        <w:t xml:space="preserve">החלפת </w:t>
      </w:r>
      <w:r w:rsidR="00DB44E6" w:rsidRPr="002B0BD7">
        <w:rPr>
          <w:rFonts w:cs="FrankRuehl" w:hint="cs"/>
          <w:b/>
          <w:bCs/>
          <w:vanish/>
          <w:szCs w:val="20"/>
          <w:shd w:val="clear" w:color="auto" w:fill="FFFF99"/>
          <w:rtl/>
        </w:rPr>
        <w:t>סעיף</w:t>
      </w:r>
      <w:r w:rsidRPr="002B0BD7">
        <w:rPr>
          <w:rFonts w:cs="FrankRuehl" w:hint="cs"/>
          <w:b/>
          <w:bCs/>
          <w:vanish/>
          <w:szCs w:val="20"/>
          <w:shd w:val="clear" w:color="auto" w:fill="FFFF99"/>
          <w:rtl/>
        </w:rPr>
        <w:t xml:space="preserve"> 2</w:t>
      </w:r>
    </w:p>
    <w:p w:rsidR="007C2FBE" w:rsidRPr="002B0BD7" w:rsidRDefault="00F20A9D" w:rsidP="00F20A9D">
      <w:pPr>
        <w:pStyle w:val="P0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2B0BD7">
        <w:rPr>
          <w:rFonts w:cs="FrankRuehl" w:hint="cs"/>
          <w:vanish/>
          <w:szCs w:val="20"/>
          <w:shd w:val="clear" w:color="auto" w:fill="FFFF99"/>
          <w:rtl/>
        </w:rPr>
        <w:t>הנוסח הקודם:</w:t>
      </w:r>
    </w:p>
    <w:p w:rsidR="00F20A9D" w:rsidRPr="002B0BD7" w:rsidRDefault="00F20A9D" w:rsidP="00F20A9D">
      <w:pPr>
        <w:pStyle w:val="P00"/>
        <w:spacing w:before="0"/>
        <w:ind w:left="0" w:right="1134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2B0BD7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2.</w:t>
      </w:r>
      <w:r w:rsidRPr="002B0BD7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(א)</w:t>
      </w:r>
      <w:r w:rsidRPr="002B0BD7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 xml:space="preserve">הסכום הנקוב בסעיף 1(א) ישתנה ב-1 בפברואר וב-1 באוגוסט של כל שנה החל ב-1 באוגוסט 1994 (להלן </w:t>
      </w:r>
      <w:r w:rsidRPr="002B0BD7">
        <w:rPr>
          <w:rFonts w:cs="FrankRuehl"/>
          <w:strike/>
          <w:vanish/>
          <w:sz w:val="22"/>
          <w:szCs w:val="22"/>
          <w:shd w:val="clear" w:color="auto" w:fill="FFFF99"/>
          <w:rtl/>
        </w:rPr>
        <w:t>–</w:t>
      </w:r>
      <w:r w:rsidRPr="002B0BD7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יום השינוי), לפי שיעור העליה של המדד החדש לעומת המדד היסודי.</w:t>
      </w:r>
    </w:p>
    <w:p w:rsidR="00F20A9D" w:rsidRPr="002B0BD7" w:rsidRDefault="00F20A9D" w:rsidP="00F20A9D">
      <w:pPr>
        <w:pStyle w:val="P00"/>
        <w:spacing w:before="0"/>
        <w:ind w:left="0" w:right="1134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2B0BD7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2B0BD7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(ב)</w:t>
      </w:r>
      <w:r w:rsidRPr="002B0BD7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סכום מוגדל כאמור יעוגל לסכום הקרוב שהוא מכפלה של חמישה שקלים חדשים.</w:t>
      </w:r>
    </w:p>
    <w:p w:rsidR="00F20A9D" w:rsidRPr="002B0BD7" w:rsidRDefault="00F20A9D" w:rsidP="00F20A9D">
      <w:pPr>
        <w:pStyle w:val="P00"/>
        <w:spacing w:before="0"/>
        <w:ind w:left="0" w:right="1134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2B0BD7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2B0BD7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(ג)</w:t>
      </w:r>
      <w:r w:rsidRPr="002B0BD7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 xml:space="preserve">בהוראה זו </w:t>
      </w:r>
      <w:r w:rsidRPr="002B0BD7">
        <w:rPr>
          <w:rFonts w:cs="FrankRuehl"/>
          <w:strike/>
          <w:vanish/>
          <w:sz w:val="22"/>
          <w:szCs w:val="22"/>
          <w:shd w:val="clear" w:color="auto" w:fill="FFFF99"/>
          <w:rtl/>
        </w:rPr>
        <w:t>–</w:t>
      </w:r>
      <w:r w:rsidRPr="002B0BD7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</w:t>
      </w:r>
    </w:p>
    <w:p w:rsidR="00F20A9D" w:rsidRPr="002B0BD7" w:rsidRDefault="00F20A9D" w:rsidP="00F20A9D">
      <w:pPr>
        <w:pStyle w:val="P00"/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2B0BD7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"מדד</w:t>
      </w:r>
      <w:r w:rsidRPr="002B0BD7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" </w:t>
      </w:r>
      <w:r w:rsidRPr="002B0BD7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–</w:t>
      </w:r>
      <w:r w:rsidRPr="002B0BD7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מדד המחירים לצרכן שפרסמה הלשכה המרכזית לסטטיסטיקה;</w:t>
      </w:r>
    </w:p>
    <w:p w:rsidR="00F20A9D" w:rsidRPr="002B0BD7" w:rsidRDefault="00F20A9D" w:rsidP="00F20A9D">
      <w:pPr>
        <w:pStyle w:val="P00"/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2B0BD7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"המדד היסודי" לגבי השינוי ב-1 באוגוסט 1994 </w:t>
      </w:r>
      <w:r w:rsidRPr="002B0BD7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–</w:t>
      </w:r>
      <w:r w:rsidRPr="002B0BD7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המדד שפורסם לחודש פברואר 1994, ולגבי כל שינוי לאחריו </w:t>
      </w:r>
      <w:r w:rsidRPr="002B0BD7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–</w:t>
      </w:r>
      <w:r w:rsidRPr="002B0BD7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המדד שפורסם לאחרונה לפני יום השינוי הקודם;</w:t>
      </w:r>
    </w:p>
    <w:p w:rsidR="00F20A9D" w:rsidRPr="00EE66B2" w:rsidRDefault="00F20A9D" w:rsidP="00EE66B2">
      <w:pPr>
        <w:pStyle w:val="P00"/>
        <w:spacing w:before="0"/>
        <w:ind w:left="0" w:right="1134"/>
        <w:rPr>
          <w:rStyle w:val="default"/>
          <w:rFonts w:cs="FrankRuehl"/>
          <w:strike/>
          <w:sz w:val="2"/>
          <w:szCs w:val="2"/>
          <w:rtl/>
        </w:rPr>
      </w:pPr>
      <w:r w:rsidRPr="002B0BD7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"המדד החדש" </w:t>
      </w:r>
      <w:r w:rsidRPr="002B0BD7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–</w:t>
      </w:r>
      <w:r w:rsidRPr="002B0BD7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המדד שפורסם לאחרונה לפני יום השינוי.</w:t>
      </w:r>
      <w:bookmarkEnd w:id="3"/>
    </w:p>
    <w:p w:rsidR="007C2FBE" w:rsidRDefault="007C2FB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2B0BD7" w:rsidRDefault="002B0BD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7C2FBE" w:rsidRDefault="007C2FBE">
      <w:pPr>
        <w:pStyle w:val="sig-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י"</w:t>
      </w:r>
      <w:r>
        <w:rPr>
          <w:rFonts w:cs="FrankRuehl" w:hint="cs"/>
          <w:sz w:val="26"/>
          <w:rtl/>
        </w:rPr>
        <w:t>ט באב תשנ"ד (27 ביולי 1994)</w:t>
      </w:r>
      <w:r>
        <w:rPr>
          <w:rFonts w:cs="FrankRuehl"/>
          <w:sz w:val="26"/>
          <w:rtl/>
        </w:rPr>
        <w:tab/>
        <w:t>ש</w:t>
      </w:r>
      <w:r>
        <w:rPr>
          <w:rFonts w:cs="FrankRuehl" w:hint="cs"/>
          <w:sz w:val="26"/>
          <w:rtl/>
        </w:rPr>
        <w:t>בח וייס</w:t>
      </w:r>
    </w:p>
    <w:p w:rsidR="007C2FBE" w:rsidRDefault="007C2FBE">
      <w:pPr>
        <w:pStyle w:val="sig-1"/>
        <w:widowControl/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יוש</w:t>
      </w:r>
      <w:r>
        <w:rPr>
          <w:rFonts w:cs="FrankRuehl" w:hint="cs"/>
          <w:sz w:val="22"/>
          <w:rtl/>
        </w:rPr>
        <w:t>ב ראש הכנסת</w:t>
      </w:r>
    </w:p>
    <w:p w:rsidR="007C2FBE" w:rsidRPr="002B0BD7" w:rsidRDefault="007C2FBE" w:rsidP="002B0BD7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7C2FBE" w:rsidRPr="002B0BD7" w:rsidRDefault="007C2FBE" w:rsidP="002B0BD7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7C2FBE" w:rsidRPr="002B0BD7" w:rsidRDefault="007C2FBE" w:rsidP="002B0BD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LawPartEnd"/>
    </w:p>
    <w:bookmarkEnd w:id="4"/>
    <w:p w:rsidR="007C2FBE" w:rsidRPr="002B0BD7" w:rsidRDefault="007C2FBE" w:rsidP="002B0BD7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7C2FBE" w:rsidRPr="002B0BD7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D64C7" w:rsidRDefault="00CD64C7">
      <w:r>
        <w:separator/>
      </w:r>
    </w:p>
  </w:endnote>
  <w:endnote w:type="continuationSeparator" w:id="0">
    <w:p w:rsidR="00CD64C7" w:rsidRDefault="00CD64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C2FBE" w:rsidRDefault="007C2FBE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7C2FBE" w:rsidRDefault="007C2FBE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7C2FBE" w:rsidRDefault="007C2FBE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2B0BD7">
      <w:rPr>
        <w:rFonts w:cs="TopType Jerushalmi"/>
        <w:noProof/>
        <w:color w:val="000000"/>
        <w:sz w:val="14"/>
        <w:szCs w:val="14"/>
      </w:rPr>
      <w:t>D:\Yael\hakika\Revadim\236_019.doc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C2FBE" w:rsidRDefault="007C2FBE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CE010B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7C2FBE" w:rsidRDefault="007C2FBE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7C2FBE" w:rsidRDefault="007C2FBE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2B0BD7">
      <w:rPr>
        <w:rFonts w:cs="TopType Jerushalmi"/>
        <w:noProof/>
        <w:color w:val="000000"/>
        <w:sz w:val="14"/>
        <w:szCs w:val="14"/>
      </w:rPr>
      <w:t>D:\Yael\hakika\Revadim\236_019.doc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D64C7" w:rsidRDefault="00CD64C7" w:rsidP="002B0BD7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CD64C7" w:rsidRDefault="00CD64C7">
      <w:r>
        <w:continuationSeparator/>
      </w:r>
    </w:p>
  </w:footnote>
  <w:footnote w:id="1">
    <w:p w:rsidR="002B0BD7" w:rsidRDefault="002B0BD7" w:rsidP="002B0BD7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 w:rsidRPr="002B0BD7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רסמו </w:t>
      </w:r>
      <w:hyperlink r:id="rId1" w:history="1">
        <w:r w:rsidRPr="00173962">
          <w:rPr>
            <w:rStyle w:val="Hyperlink"/>
            <w:rFonts w:cs="FrankRuehl" w:hint="cs"/>
            <w:rtl/>
          </w:rPr>
          <w:t>ק"ת תשנ"ה מס' 5633</w:t>
        </w:r>
      </w:hyperlink>
      <w:r>
        <w:rPr>
          <w:rFonts w:cs="FrankRuehl" w:hint="cs"/>
          <w:rtl/>
        </w:rPr>
        <w:t xml:space="preserve"> מיום 19.10.1994 עמ' 270.</w:t>
      </w:r>
    </w:p>
    <w:p w:rsidR="002B0BD7" w:rsidRPr="002B0BD7" w:rsidRDefault="002B0BD7" w:rsidP="002B0BD7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r>
        <w:rPr>
          <w:rFonts w:cs="FrankRuehl" w:hint="cs"/>
          <w:rtl/>
        </w:rPr>
        <w:t>ת</w:t>
      </w:r>
      <w:r>
        <w:rPr>
          <w:rFonts w:cs="FrankRuehl"/>
          <w:rtl/>
        </w:rPr>
        <w:t>ו</w:t>
      </w:r>
      <w:r>
        <w:rPr>
          <w:rFonts w:cs="FrankRuehl" w:hint="cs"/>
          <w:rtl/>
        </w:rPr>
        <w:t xml:space="preserve">קנו </w:t>
      </w:r>
      <w:hyperlink r:id="rId2" w:history="1">
        <w:r w:rsidRPr="00173962">
          <w:rPr>
            <w:rStyle w:val="Hyperlink"/>
            <w:rFonts w:cs="FrankRuehl" w:hint="cs"/>
            <w:rtl/>
          </w:rPr>
          <w:t>ק"ת תש"ס מס' 6028</w:t>
        </w:r>
      </w:hyperlink>
      <w:r>
        <w:rPr>
          <w:rFonts w:cs="FrankRuehl" w:hint="cs"/>
          <w:rtl/>
        </w:rPr>
        <w:t xml:space="preserve"> מיום 4.4.2000 עמ' 443 </w:t>
      </w:r>
      <w:r>
        <w:rPr>
          <w:rFonts w:cs="FrankRuehl"/>
          <w:rtl/>
        </w:rPr>
        <w:t xml:space="preserve">– </w:t>
      </w:r>
      <w:r>
        <w:rPr>
          <w:rFonts w:cs="FrankRuehl" w:hint="cs"/>
          <w:rtl/>
        </w:rPr>
        <w:t>הוראות תש"ס-</w:t>
      </w:r>
      <w:r>
        <w:rPr>
          <w:rFonts w:cs="FrankRuehl"/>
          <w:rtl/>
        </w:rPr>
        <w:t>2000.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C2FBE" w:rsidRDefault="007C2FBE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הוראות מימון מפלגות (תשלום גמול לחברי הועדה הציבורית), תשנ"ה–1994</w:t>
    </w:r>
  </w:p>
  <w:p w:rsidR="007C2FBE" w:rsidRDefault="007C2FBE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7C2FBE" w:rsidRDefault="007C2FBE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C2FBE" w:rsidRDefault="007C2FBE" w:rsidP="002B0BD7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הוראות מימון מפלגות (תשלום גמול לחברי הועדה הציבורית), תשנ"ה</w:t>
    </w:r>
    <w:r w:rsidR="002B0BD7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1994</w:t>
    </w:r>
  </w:p>
  <w:p w:rsidR="007C2FBE" w:rsidRDefault="007C2FBE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7C2FBE" w:rsidRDefault="007C2FBE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81938"/>
    <w:rsid w:val="00005F71"/>
    <w:rsid w:val="000143C8"/>
    <w:rsid w:val="000D1AF6"/>
    <w:rsid w:val="000F71A9"/>
    <w:rsid w:val="00173962"/>
    <w:rsid w:val="002B0BD7"/>
    <w:rsid w:val="006A4922"/>
    <w:rsid w:val="007C2FBE"/>
    <w:rsid w:val="00904005"/>
    <w:rsid w:val="00970B67"/>
    <w:rsid w:val="0097155A"/>
    <w:rsid w:val="0099527F"/>
    <w:rsid w:val="00A81938"/>
    <w:rsid w:val="00CD64C7"/>
    <w:rsid w:val="00CE010B"/>
    <w:rsid w:val="00DB44E6"/>
    <w:rsid w:val="00E820D3"/>
    <w:rsid w:val="00EE66B2"/>
    <w:rsid w:val="00F20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B581FF56-33FA-4DB3-BC07-99ECE492B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2B0BD7"/>
    <w:rPr>
      <w:sz w:val="20"/>
      <w:szCs w:val="20"/>
    </w:rPr>
  </w:style>
  <w:style w:type="character" w:styleId="a6">
    <w:name w:val="footnote reference"/>
    <w:basedOn w:val="a0"/>
    <w:semiHidden/>
    <w:rsid w:val="002B0BD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nevo.co.il/Law_word/law06/TAK-6028.pdf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06/TAK-6028.pdf" TargetMode="Externa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evo.co.il/Law_word/law06/TAK-6028.pdf" TargetMode="External"/><Relationship Id="rId1" Type="http://schemas.openxmlformats.org/officeDocument/2006/relationships/hyperlink" Target="http://www.nevo.co.il/Law_word/law06/TAK-5633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308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236</vt:lpstr>
    </vt:vector>
  </TitlesOfParts>
  <Company/>
  <LinksUpToDate>false</LinksUpToDate>
  <CharactersWithSpaces>2061</CharactersWithSpaces>
  <SharedDoc>false</SharedDoc>
  <HLinks>
    <vt:vector size="36" baseType="variant">
      <vt:variant>
        <vt:i4>8192000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http://www.nevo.co.il/Law_word/law06/TAK-6028.pdf</vt:lpwstr>
      </vt:variant>
      <vt:variant>
        <vt:lpwstr/>
      </vt:variant>
      <vt:variant>
        <vt:i4>8192000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http://www.nevo.co.il/Law_word/law06/TAK-6028.pdf</vt:lpwstr>
      </vt:variant>
      <vt:variant>
        <vt:lpwstr/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8192000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http://www.nevo.co.il/Law_word/law06/TAK-6028.pdf</vt:lpwstr>
      </vt:variant>
      <vt:variant>
        <vt:lpwstr/>
      </vt:variant>
      <vt:variant>
        <vt:i4>8323085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http://www.nevo.co.il/Law_word/law06/TAK-5633.pdf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236</dc:title>
  <dc:subject/>
  <dc:creator>eli</dc:creator>
  <cp:keywords/>
  <dc:description/>
  <cp:lastModifiedBy>Shimon Doodkin</cp:lastModifiedBy>
  <cp:revision>2</cp:revision>
  <dcterms:created xsi:type="dcterms:W3CDTF">2023-06-05T18:49:00Z</dcterms:created>
  <dcterms:modified xsi:type="dcterms:W3CDTF">2023-06-05T18:49:00Z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0236</vt:lpwstr>
  </property>
  <property fmtid="{D5CDD505-2E9C-101B-9397-08002B2CF9AE}" pid="3" name="CHNAME">
    <vt:lpwstr>מימון מפלגות</vt:lpwstr>
  </property>
  <property fmtid="{D5CDD505-2E9C-101B-9397-08002B2CF9AE}" pid="4" name="LAWNAME">
    <vt:lpwstr>הוראות מימון מפלגות (תשלום גמול לחברי הועדה הציבורית), תשנ"ה-1994 - רבדים</vt:lpwstr>
  </property>
  <property fmtid="{D5CDD505-2E9C-101B-9397-08002B2CF9AE}" pid="5" name="LAWNUMBER">
    <vt:lpwstr>0019</vt:lpwstr>
  </property>
  <property fmtid="{D5CDD505-2E9C-101B-9397-08002B2CF9AE}" pid="6" name="TYPE">
    <vt:lpwstr>01</vt:lpwstr>
  </property>
  <property fmtid="{D5CDD505-2E9C-101B-9397-08002B2CF9AE}" pid="7" name="NOSE11">
    <vt:lpwstr>דיני חוקה </vt:lpwstr>
  </property>
  <property fmtid="{D5CDD505-2E9C-101B-9397-08002B2CF9AE}" pid="8" name="NOSE21">
    <vt:lpwstr>כנסת</vt:lpwstr>
  </property>
  <property fmtid="{D5CDD505-2E9C-101B-9397-08002B2CF9AE}" pid="9" name="NOSE31">
    <vt:lpwstr>מפלגות</vt:lpwstr>
  </property>
  <property fmtid="{D5CDD505-2E9C-101B-9397-08002B2CF9AE}" pid="10" name="NOSE41">
    <vt:lpwstr>מימון</vt:lpwstr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מימון מפלגות</vt:lpwstr>
  </property>
  <property fmtid="{D5CDD505-2E9C-101B-9397-08002B2CF9AE}" pid="48" name="MEKOR_SAIF1">
    <vt:lpwstr>1אXהX</vt:lpwstr>
  </property>
</Properties>
</file>