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C01A" w14:textId="77777777" w:rsidR="00785F60" w:rsidRDefault="00785F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הוראות שירותי הדת היהודיים (שכר של ממונה בעל סמכות הכרעה ושל ראש מועצה דתית), תשס"ה-2005</w:t>
      </w:r>
    </w:p>
    <w:p w14:paraId="31D3612A" w14:textId="77777777" w:rsidR="00CB10E5" w:rsidRDefault="00CB10E5" w:rsidP="00CB10E5">
      <w:pPr>
        <w:spacing w:line="320" w:lineRule="auto"/>
        <w:rPr>
          <w:rFonts w:hint="cs"/>
          <w:rtl/>
        </w:rPr>
      </w:pPr>
    </w:p>
    <w:p w14:paraId="1543592F" w14:textId="77777777" w:rsidR="0019718B" w:rsidRDefault="0019718B" w:rsidP="00CB10E5">
      <w:pPr>
        <w:spacing w:line="320" w:lineRule="auto"/>
        <w:rPr>
          <w:rFonts w:hint="cs"/>
          <w:rtl/>
        </w:rPr>
      </w:pPr>
    </w:p>
    <w:p w14:paraId="53C11A25" w14:textId="77777777" w:rsidR="00CB10E5" w:rsidRDefault="00CB10E5" w:rsidP="00CB10E5">
      <w:pPr>
        <w:spacing w:line="320" w:lineRule="auto"/>
        <w:rPr>
          <w:rFonts w:cs="FrankRuehl"/>
          <w:szCs w:val="26"/>
          <w:rtl/>
        </w:rPr>
      </w:pPr>
      <w:r w:rsidRPr="00CB10E5">
        <w:rPr>
          <w:rFonts w:cs="Miriam"/>
          <w:szCs w:val="22"/>
          <w:rtl/>
        </w:rPr>
        <w:t>עבודה</w:t>
      </w:r>
      <w:r w:rsidRPr="00CB10E5">
        <w:rPr>
          <w:rFonts w:cs="FrankRuehl"/>
          <w:szCs w:val="26"/>
          <w:rtl/>
        </w:rPr>
        <w:t xml:space="preserve"> – שכר ושעות עבודה</w:t>
      </w:r>
    </w:p>
    <w:p w14:paraId="3214CE84" w14:textId="77777777" w:rsidR="00DC05AF" w:rsidRPr="00CB10E5" w:rsidRDefault="00CB10E5" w:rsidP="00CB10E5">
      <w:pPr>
        <w:spacing w:line="320" w:lineRule="auto"/>
        <w:rPr>
          <w:rFonts w:cs="Miriam"/>
          <w:szCs w:val="22"/>
          <w:rtl/>
        </w:rPr>
      </w:pPr>
      <w:r w:rsidRPr="00CB10E5">
        <w:rPr>
          <w:rFonts w:cs="Miriam"/>
          <w:szCs w:val="22"/>
          <w:rtl/>
        </w:rPr>
        <w:t>רשויות ומשפט מנהלי</w:t>
      </w:r>
      <w:r w:rsidRPr="00CB10E5">
        <w:rPr>
          <w:rFonts w:cs="FrankRuehl"/>
          <w:szCs w:val="26"/>
          <w:rtl/>
        </w:rPr>
        <w:t xml:space="preserve"> – רבנות ושירותי דת – מועצה דתית</w:t>
      </w:r>
    </w:p>
    <w:p w14:paraId="634365F5" w14:textId="77777777" w:rsidR="005F1E8F" w:rsidRDefault="005F1E8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85F60" w:rsidRPr="00785F60" w14:paraId="76B2BC3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AB5733" w14:textId="77777777" w:rsidR="00785F60" w:rsidRPr="00785F60" w:rsidRDefault="00785F60" w:rsidP="00785F60">
            <w:pPr>
              <w:rPr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73D0848" w14:textId="77777777" w:rsidR="00785F60" w:rsidRDefault="00785F60" w:rsidP="00785F60">
            <w:pPr>
              <w:rPr>
                <w:rtl/>
              </w:rPr>
            </w:pPr>
            <w:r>
              <w:rPr>
                <w:rtl/>
              </w:rPr>
              <w:t>שכר ממונה וראש מועצה</w:t>
            </w:r>
          </w:p>
        </w:tc>
        <w:tc>
          <w:tcPr>
            <w:tcW w:w="567" w:type="dxa"/>
          </w:tcPr>
          <w:p w14:paraId="2B739A4F" w14:textId="77777777" w:rsidR="00785F60" w:rsidRPr="00785F60" w:rsidRDefault="00785F60" w:rsidP="00785F60">
            <w:pPr>
              <w:rPr>
                <w:rtl/>
              </w:rPr>
            </w:pPr>
            <w:hyperlink w:anchor="Seif0" w:tooltip="שכר ממונה וראש 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F38E9C" w14:textId="77777777" w:rsidR="00785F60" w:rsidRPr="00785F60" w:rsidRDefault="00785F60" w:rsidP="00785F60">
            <w:pPr>
              <w:rPr>
                <w:rtl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</w:instrText>
            </w:r>
            <w:r>
              <w:rPr>
                <w:rtl/>
              </w:rPr>
              <w:instrText xml:space="preserve"> </w:instrText>
            </w:r>
            <w:r>
              <w:instrText>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</w:tr>
    </w:tbl>
    <w:p w14:paraId="41EB064F" w14:textId="77777777" w:rsidR="00785F60" w:rsidRDefault="00785F60" w:rsidP="00DC05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הוראות שירותי הדת היהודיים (שכר של ממונה בעל סמכות הכרעה ושל ראש מועצה דתית), תשס"ה-2005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05DE26F" w14:textId="77777777" w:rsidR="00785F60" w:rsidRDefault="00785F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בתוקף סמכות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לפי </w:t>
      </w:r>
      <w:r>
        <w:rPr>
          <w:rStyle w:val="default"/>
          <w:rFonts w:cs="FrankRuehl" w:hint="cs"/>
          <w:rtl/>
        </w:rPr>
        <w:t>סעיף 6(ב6) לחוק שירותי הדת היהודיים [נוסח משולב], התשל"א-1971, בהתאם לתקנה 5.ב. לתקנות שירותי הדת היהודיים (ניהול מועצות), התש"ל-1970, ובהסכמת שר האוצר, אני קובע הוראות אלה:</w:t>
      </w:r>
    </w:p>
    <w:p w14:paraId="5CC49F14" w14:textId="77777777" w:rsidR="00785F60" w:rsidRDefault="00785F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5F4C9B9C">
          <v:rect id="_x0000_s1026" style="position:absolute;left:0;text-align:left;margin-left:462.6pt;margin-top:7.1pt;width:76.8pt;height:31.3pt;z-index:251657728" o:allowincell="f" filled="f" stroked="f" strokecolor="lime" strokeweight=".25pt">
            <v:textbox inset="1mm,0,1mm,0">
              <w:txbxContent>
                <w:p w14:paraId="2BA9A8D9" w14:textId="77777777" w:rsidR="00785F60" w:rsidRDefault="00785F60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שכר ממונה וראש מועצה</w:t>
                  </w:r>
                </w:p>
                <w:p w14:paraId="26BF639A" w14:textId="77777777" w:rsidR="00AE5042" w:rsidRDefault="00AE504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הוראות תש"ע-2010</w:t>
                  </w:r>
                </w:p>
                <w:p w14:paraId="175CCB76" w14:textId="77777777" w:rsidR="0019718B" w:rsidRDefault="0019718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הוראות 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שכר של ממונה בעל סמכות הכרעה ושל ראש מועצה דתית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המועסקים ברשות מקומית שגודלה כמפורט בטור א' בטבלה שלהלן, ושהיקף משרתם בה בפועל, באחוזים, הוא כמפורט בטור ב' יהיה בסכומים כמפורט בטור</w:t>
      </w:r>
      <w:r w:rsidR="0019718B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ג'</w:t>
      </w:r>
      <w:r w:rsidR="0019718B">
        <w:rPr>
          <w:rStyle w:val="default"/>
          <w:rFonts w:cs="FrankRuehl" w:hint="cs"/>
          <w:rtl/>
        </w:rPr>
        <w:t>, ד' ו-ה'</w:t>
      </w:r>
      <w:r>
        <w:rPr>
          <w:rStyle w:val="default"/>
          <w:rFonts w:cs="FrankRuehl" w:hint="cs"/>
          <w:rtl/>
        </w:rPr>
        <w:t>:</w:t>
      </w:r>
    </w:p>
    <w:p w14:paraId="7E17ABB0" w14:textId="77777777" w:rsidR="00A570FE" w:rsidRPr="00557BF1" w:rsidRDefault="00A570FE" w:rsidP="00557B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119"/>
          <w:tab w:val="center" w:pos="4394"/>
          <w:tab w:val="center" w:pos="5812"/>
          <w:tab w:val="center" w:pos="7088"/>
        </w:tabs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  <w:r w:rsidRPr="00557BF1">
        <w:rPr>
          <w:rStyle w:val="default"/>
          <w:rFonts w:cs="FrankRuehl" w:hint="cs"/>
          <w:sz w:val="20"/>
          <w:szCs w:val="20"/>
          <w:rtl/>
        </w:rPr>
        <w:tab/>
      </w:r>
      <w:r w:rsidRPr="00557BF1">
        <w:rPr>
          <w:rStyle w:val="default"/>
          <w:rFonts w:cs="FrankRuehl" w:hint="cs"/>
          <w:sz w:val="20"/>
          <w:szCs w:val="20"/>
          <w:rtl/>
        </w:rPr>
        <w:tab/>
      </w:r>
      <w:r w:rsidRPr="00557BF1">
        <w:rPr>
          <w:rStyle w:val="default"/>
          <w:rFonts w:cs="FrankRuehl" w:hint="cs"/>
          <w:sz w:val="20"/>
          <w:szCs w:val="20"/>
          <w:rtl/>
        </w:rPr>
        <w:tab/>
        <w:t>טור ג'</w:t>
      </w:r>
    </w:p>
    <w:p w14:paraId="6D226E94" w14:textId="77777777" w:rsidR="00A570FE" w:rsidRPr="00557BF1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  <w:r w:rsidRPr="00557BF1">
        <w:rPr>
          <w:rStyle w:val="default"/>
          <w:rFonts w:cs="FrankRuehl" w:hint="cs"/>
          <w:sz w:val="20"/>
          <w:szCs w:val="20"/>
          <w:rtl/>
        </w:rPr>
        <w:tab/>
      </w:r>
      <w:r w:rsidRPr="00557BF1">
        <w:rPr>
          <w:rStyle w:val="default"/>
          <w:rFonts w:cs="FrankRuehl" w:hint="cs"/>
          <w:sz w:val="20"/>
          <w:szCs w:val="20"/>
          <w:rtl/>
        </w:rPr>
        <w:tab/>
      </w:r>
      <w:r w:rsidRPr="00557BF1">
        <w:rPr>
          <w:rStyle w:val="default"/>
          <w:rFonts w:cs="FrankRuehl" w:hint="cs"/>
          <w:sz w:val="20"/>
          <w:szCs w:val="20"/>
          <w:rtl/>
        </w:rPr>
        <w:tab/>
        <w:t xml:space="preserve">שכר בשקלים </w:t>
      </w:r>
      <w:r w:rsidRPr="00557BF1">
        <w:rPr>
          <w:rStyle w:val="default"/>
          <w:rFonts w:cs="FrankRuehl" w:hint="cs"/>
          <w:sz w:val="20"/>
          <w:szCs w:val="20"/>
          <w:rtl/>
        </w:rPr>
        <w:tab/>
        <w:t>טור ד'</w:t>
      </w:r>
    </w:p>
    <w:p w14:paraId="5CF9167B" w14:textId="77777777" w:rsidR="00A570FE" w:rsidRPr="00557BF1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  <w:r w:rsidRPr="00557BF1">
        <w:rPr>
          <w:rStyle w:val="default"/>
          <w:rFonts w:cs="FrankRuehl" w:hint="cs"/>
          <w:sz w:val="20"/>
          <w:szCs w:val="20"/>
          <w:rtl/>
        </w:rPr>
        <w:tab/>
      </w:r>
      <w:r w:rsidRPr="00557BF1">
        <w:rPr>
          <w:rStyle w:val="default"/>
          <w:rFonts w:cs="FrankRuehl" w:hint="cs"/>
          <w:sz w:val="20"/>
          <w:szCs w:val="20"/>
          <w:rtl/>
        </w:rPr>
        <w:tab/>
      </w:r>
      <w:r w:rsidRPr="00557BF1">
        <w:rPr>
          <w:rStyle w:val="default"/>
          <w:rFonts w:cs="FrankRuehl" w:hint="cs"/>
          <w:sz w:val="20"/>
          <w:szCs w:val="20"/>
          <w:rtl/>
        </w:rPr>
        <w:tab/>
        <w:t xml:space="preserve">חדשים מיום ג' </w:t>
      </w:r>
      <w:r w:rsidRPr="00557BF1">
        <w:rPr>
          <w:rStyle w:val="default"/>
          <w:rFonts w:cs="FrankRuehl" w:hint="cs"/>
          <w:sz w:val="20"/>
          <w:szCs w:val="20"/>
          <w:rtl/>
        </w:rPr>
        <w:tab/>
        <w:t xml:space="preserve">שכר בשקלים </w:t>
      </w:r>
    </w:p>
    <w:p w14:paraId="5AE04A1E" w14:textId="77777777" w:rsidR="00A570FE" w:rsidRPr="00557BF1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  <w:r w:rsidRPr="00557BF1">
        <w:rPr>
          <w:rStyle w:val="default"/>
          <w:rFonts w:cs="FrankRuehl" w:hint="cs"/>
          <w:sz w:val="20"/>
          <w:szCs w:val="20"/>
          <w:rtl/>
        </w:rPr>
        <w:tab/>
      </w:r>
      <w:r w:rsidRPr="00557BF1">
        <w:rPr>
          <w:rStyle w:val="default"/>
          <w:rFonts w:cs="FrankRuehl" w:hint="cs"/>
          <w:sz w:val="20"/>
          <w:szCs w:val="20"/>
          <w:rtl/>
        </w:rPr>
        <w:tab/>
      </w:r>
      <w:r w:rsidRPr="00557BF1">
        <w:rPr>
          <w:rStyle w:val="default"/>
          <w:rFonts w:cs="FrankRuehl" w:hint="cs"/>
          <w:sz w:val="20"/>
          <w:szCs w:val="20"/>
          <w:rtl/>
        </w:rPr>
        <w:tab/>
        <w:t xml:space="preserve">בטבת התשע"ז </w:t>
      </w:r>
      <w:r w:rsidRPr="00557BF1">
        <w:rPr>
          <w:rStyle w:val="default"/>
          <w:rFonts w:cs="FrankRuehl" w:hint="cs"/>
          <w:sz w:val="20"/>
          <w:szCs w:val="20"/>
          <w:rtl/>
        </w:rPr>
        <w:tab/>
        <w:t xml:space="preserve">חדשים מיום ז' </w:t>
      </w:r>
      <w:r w:rsidRPr="00557BF1">
        <w:rPr>
          <w:rStyle w:val="default"/>
          <w:rFonts w:cs="FrankRuehl" w:hint="cs"/>
          <w:sz w:val="20"/>
          <w:szCs w:val="20"/>
          <w:rtl/>
        </w:rPr>
        <w:tab/>
        <w:t>טור ה'</w:t>
      </w:r>
    </w:p>
    <w:p w14:paraId="69884E24" w14:textId="77777777" w:rsidR="00A570FE" w:rsidRPr="00557BF1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  <w:r w:rsidRPr="00557BF1">
        <w:rPr>
          <w:rStyle w:val="default"/>
          <w:rFonts w:cs="FrankRuehl" w:hint="cs"/>
          <w:sz w:val="20"/>
          <w:szCs w:val="20"/>
          <w:rtl/>
        </w:rPr>
        <w:tab/>
      </w:r>
      <w:r w:rsidRPr="00557BF1">
        <w:rPr>
          <w:rStyle w:val="default"/>
          <w:rFonts w:cs="FrankRuehl" w:hint="cs"/>
          <w:sz w:val="20"/>
          <w:szCs w:val="20"/>
          <w:rtl/>
        </w:rPr>
        <w:tab/>
      </w:r>
      <w:r w:rsidRPr="00557BF1">
        <w:rPr>
          <w:rStyle w:val="default"/>
          <w:rFonts w:cs="FrankRuehl" w:hint="cs"/>
          <w:sz w:val="20"/>
          <w:szCs w:val="20"/>
          <w:rtl/>
        </w:rPr>
        <w:tab/>
        <w:t xml:space="preserve">(1 בינואר 2017) </w:t>
      </w:r>
      <w:r w:rsidRPr="00557BF1">
        <w:rPr>
          <w:rStyle w:val="default"/>
          <w:rFonts w:cs="FrankRuehl" w:hint="cs"/>
          <w:sz w:val="20"/>
          <w:szCs w:val="20"/>
          <w:rtl/>
        </w:rPr>
        <w:tab/>
        <w:t xml:space="preserve">בסיוון התשע"ז </w:t>
      </w:r>
      <w:r w:rsidRPr="00557BF1">
        <w:rPr>
          <w:rStyle w:val="default"/>
          <w:rFonts w:cs="FrankRuehl" w:hint="cs"/>
          <w:sz w:val="20"/>
          <w:szCs w:val="20"/>
          <w:rtl/>
        </w:rPr>
        <w:tab/>
        <w:t xml:space="preserve">שכר בשקלים </w:t>
      </w:r>
    </w:p>
    <w:p w14:paraId="2D2AB4D7" w14:textId="77777777" w:rsidR="00A570FE" w:rsidRPr="00557BF1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  <w:r w:rsidRPr="00557BF1">
        <w:rPr>
          <w:rStyle w:val="default"/>
          <w:rFonts w:cs="FrankRuehl" w:hint="cs"/>
          <w:sz w:val="20"/>
          <w:szCs w:val="20"/>
          <w:rtl/>
        </w:rPr>
        <w:tab/>
        <w:t>טור א'</w:t>
      </w:r>
      <w:r w:rsidRPr="00557BF1">
        <w:rPr>
          <w:rStyle w:val="default"/>
          <w:rFonts w:cs="FrankRuehl" w:hint="cs"/>
          <w:sz w:val="20"/>
          <w:szCs w:val="20"/>
          <w:rtl/>
        </w:rPr>
        <w:tab/>
        <w:t>טור ב'</w:t>
      </w:r>
      <w:r w:rsidRPr="00557BF1">
        <w:rPr>
          <w:rStyle w:val="default"/>
          <w:rFonts w:cs="FrankRuehl" w:hint="cs"/>
          <w:sz w:val="20"/>
          <w:szCs w:val="20"/>
          <w:rtl/>
        </w:rPr>
        <w:tab/>
        <w:t xml:space="preserve">עד יום ו' בסיוון </w:t>
      </w:r>
      <w:r w:rsidRPr="00557BF1">
        <w:rPr>
          <w:rStyle w:val="default"/>
          <w:rFonts w:cs="FrankRuehl" w:hint="cs"/>
          <w:sz w:val="20"/>
          <w:szCs w:val="20"/>
          <w:rtl/>
        </w:rPr>
        <w:tab/>
        <w:t xml:space="preserve">(1 ביוני 2017) עד יום </w:t>
      </w:r>
      <w:r w:rsidRPr="00557BF1">
        <w:rPr>
          <w:rStyle w:val="default"/>
          <w:rFonts w:cs="FrankRuehl" w:hint="cs"/>
          <w:sz w:val="20"/>
          <w:szCs w:val="20"/>
          <w:rtl/>
        </w:rPr>
        <w:tab/>
        <w:t xml:space="preserve">חדשים מיום י"ד </w:t>
      </w:r>
    </w:p>
    <w:p w14:paraId="5A6855F3" w14:textId="77777777" w:rsidR="00A570FE" w:rsidRPr="00557BF1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  <w:r w:rsidRPr="00557BF1">
        <w:rPr>
          <w:rStyle w:val="default"/>
          <w:rFonts w:cs="FrankRuehl" w:hint="cs"/>
          <w:sz w:val="20"/>
          <w:szCs w:val="20"/>
          <w:rtl/>
        </w:rPr>
        <w:tab/>
        <w:t xml:space="preserve">מספר התושבים </w:t>
      </w:r>
      <w:r w:rsidRPr="00557BF1">
        <w:rPr>
          <w:rStyle w:val="default"/>
          <w:rFonts w:cs="FrankRuehl" w:hint="cs"/>
          <w:sz w:val="20"/>
          <w:szCs w:val="20"/>
          <w:rtl/>
        </w:rPr>
        <w:tab/>
        <w:t xml:space="preserve">היקף משרה </w:t>
      </w:r>
      <w:r w:rsidRPr="00557BF1">
        <w:rPr>
          <w:rStyle w:val="default"/>
          <w:rFonts w:cs="FrankRuehl" w:hint="cs"/>
          <w:sz w:val="20"/>
          <w:szCs w:val="20"/>
          <w:rtl/>
        </w:rPr>
        <w:tab/>
        <w:t xml:space="preserve">התשע"ז (31 במאי </w:t>
      </w:r>
      <w:r w:rsidRPr="00557BF1">
        <w:rPr>
          <w:rStyle w:val="default"/>
          <w:rFonts w:cs="FrankRuehl" w:hint="cs"/>
          <w:sz w:val="20"/>
          <w:szCs w:val="20"/>
          <w:rtl/>
        </w:rPr>
        <w:tab/>
        <w:t xml:space="preserve">י"ג בטבת התשע"ח </w:t>
      </w:r>
      <w:r w:rsidRPr="00557BF1">
        <w:rPr>
          <w:rStyle w:val="default"/>
          <w:rFonts w:cs="FrankRuehl" w:hint="cs"/>
          <w:sz w:val="20"/>
          <w:szCs w:val="20"/>
          <w:rtl/>
        </w:rPr>
        <w:tab/>
        <w:t xml:space="preserve">בטבת התשע"ח </w:t>
      </w:r>
    </w:p>
    <w:p w14:paraId="6FB62DCE" w14:textId="77777777" w:rsidR="00A570FE" w:rsidRPr="00557BF1" w:rsidRDefault="00A570FE" w:rsidP="0096112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sz w:val="20"/>
          <w:szCs w:val="20"/>
          <w:rtl/>
        </w:rPr>
      </w:pPr>
      <w:r w:rsidRPr="00557BF1">
        <w:rPr>
          <w:rStyle w:val="default"/>
          <w:rFonts w:cs="FrankRuehl" w:hint="cs"/>
          <w:sz w:val="20"/>
          <w:szCs w:val="20"/>
          <w:rtl/>
        </w:rPr>
        <w:tab/>
        <w:t>ברשות המקומית</w:t>
      </w:r>
      <w:r w:rsidRPr="00557BF1">
        <w:rPr>
          <w:rStyle w:val="default"/>
          <w:rFonts w:cs="FrankRuehl" w:hint="cs"/>
          <w:sz w:val="20"/>
          <w:szCs w:val="20"/>
          <w:rtl/>
        </w:rPr>
        <w:tab/>
        <w:t>מרבי באחוזים</w:t>
      </w:r>
      <w:r w:rsidRPr="00557BF1">
        <w:rPr>
          <w:rStyle w:val="default"/>
          <w:rFonts w:cs="FrankRuehl" w:hint="cs"/>
          <w:sz w:val="20"/>
          <w:szCs w:val="20"/>
          <w:rtl/>
        </w:rPr>
        <w:tab/>
        <w:t>2017)</w:t>
      </w:r>
      <w:r w:rsidRPr="00557BF1">
        <w:rPr>
          <w:rStyle w:val="default"/>
          <w:rFonts w:cs="FrankRuehl" w:hint="cs"/>
          <w:sz w:val="20"/>
          <w:szCs w:val="20"/>
          <w:rtl/>
        </w:rPr>
        <w:tab/>
        <w:t>(31 ב</w:t>
      </w:r>
      <w:r w:rsidR="00961123">
        <w:rPr>
          <w:rStyle w:val="default"/>
          <w:rFonts w:cs="FrankRuehl" w:hint="cs"/>
          <w:sz w:val="20"/>
          <w:szCs w:val="20"/>
          <w:rtl/>
        </w:rPr>
        <w:t>ד</w:t>
      </w:r>
      <w:r w:rsidRPr="00557BF1">
        <w:rPr>
          <w:rStyle w:val="default"/>
          <w:rFonts w:cs="FrankRuehl" w:hint="cs"/>
          <w:sz w:val="20"/>
          <w:szCs w:val="20"/>
          <w:rtl/>
        </w:rPr>
        <w:t>צמבר 2017)</w:t>
      </w:r>
      <w:r w:rsidRPr="00557BF1">
        <w:rPr>
          <w:rStyle w:val="default"/>
          <w:rFonts w:cs="FrankRuehl" w:hint="cs"/>
          <w:sz w:val="20"/>
          <w:szCs w:val="20"/>
          <w:rtl/>
        </w:rPr>
        <w:tab/>
        <w:t>(1 בינואר 2018)</w:t>
      </w:r>
    </w:p>
    <w:p w14:paraId="3B083292" w14:textId="77777777" w:rsidR="00A570FE" w:rsidRPr="00A570FE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4394"/>
          <w:tab w:val="center" w:pos="5812"/>
          <w:tab w:val="center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 w:rsidRPr="00A570FE">
        <w:rPr>
          <w:rStyle w:val="default"/>
          <w:rFonts w:cs="FrankRuehl" w:hint="cs"/>
          <w:rtl/>
        </w:rPr>
        <w:t>עד 2,500</w:t>
      </w:r>
      <w:r w:rsidRPr="00A570FE">
        <w:rPr>
          <w:rStyle w:val="default"/>
          <w:rFonts w:cs="FrankRuehl" w:hint="cs"/>
          <w:rtl/>
        </w:rPr>
        <w:tab/>
        <w:t>100</w:t>
      </w:r>
      <w:r w:rsidRPr="00A570FE">
        <w:rPr>
          <w:rStyle w:val="default"/>
          <w:rFonts w:cs="FrankRuehl" w:hint="cs"/>
          <w:rtl/>
        </w:rPr>
        <w:tab/>
        <w:t>6,920</w:t>
      </w:r>
      <w:r w:rsidRPr="00A570FE">
        <w:rPr>
          <w:rStyle w:val="default"/>
          <w:rFonts w:cs="FrankRuehl" w:hint="cs"/>
          <w:rtl/>
        </w:rPr>
        <w:tab/>
        <w:t>7,981</w:t>
      </w:r>
      <w:r w:rsidRPr="00A570FE">
        <w:rPr>
          <w:rStyle w:val="default"/>
          <w:rFonts w:cs="FrankRuehl" w:hint="cs"/>
          <w:rtl/>
        </w:rPr>
        <w:tab/>
        <w:t>9,205</w:t>
      </w:r>
    </w:p>
    <w:p w14:paraId="4488D2E5" w14:textId="77777777" w:rsidR="00A570FE" w:rsidRPr="00A570FE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4394"/>
          <w:tab w:val="center" w:pos="5812"/>
          <w:tab w:val="center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 w:rsidRPr="00A570FE">
        <w:rPr>
          <w:rStyle w:val="default"/>
          <w:rFonts w:cs="FrankRuehl" w:hint="cs"/>
          <w:rtl/>
        </w:rPr>
        <w:t>מ-2,501 עד 10,000</w:t>
      </w:r>
      <w:r w:rsidRPr="00A570FE">
        <w:rPr>
          <w:rStyle w:val="default"/>
          <w:rFonts w:cs="FrankRuehl" w:hint="cs"/>
          <w:rtl/>
        </w:rPr>
        <w:tab/>
        <w:t>100</w:t>
      </w:r>
      <w:r w:rsidRPr="00A570FE">
        <w:rPr>
          <w:rStyle w:val="default"/>
          <w:rFonts w:cs="FrankRuehl" w:hint="cs"/>
          <w:rtl/>
        </w:rPr>
        <w:tab/>
        <w:t>8,304</w:t>
      </w:r>
      <w:r w:rsidRPr="00A570FE">
        <w:rPr>
          <w:rStyle w:val="default"/>
          <w:rFonts w:cs="FrankRuehl" w:hint="cs"/>
          <w:rtl/>
        </w:rPr>
        <w:tab/>
        <w:t>9,577</w:t>
      </w:r>
      <w:r w:rsidRPr="00A570FE">
        <w:rPr>
          <w:rStyle w:val="default"/>
          <w:rFonts w:cs="FrankRuehl" w:hint="cs"/>
          <w:rtl/>
        </w:rPr>
        <w:tab/>
        <w:t>11,046</w:t>
      </w:r>
    </w:p>
    <w:p w14:paraId="500F7C73" w14:textId="77777777" w:rsidR="00A570FE" w:rsidRPr="00A570FE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4394"/>
          <w:tab w:val="center" w:pos="5812"/>
          <w:tab w:val="center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 w:rsidRPr="00A570FE">
        <w:rPr>
          <w:rStyle w:val="default"/>
          <w:rFonts w:cs="FrankRuehl" w:hint="cs"/>
          <w:rtl/>
        </w:rPr>
        <w:t>מ-10,001 עד 50,000</w:t>
      </w:r>
      <w:r w:rsidRPr="00A570FE">
        <w:rPr>
          <w:rStyle w:val="default"/>
          <w:rFonts w:cs="FrankRuehl" w:hint="cs"/>
          <w:rtl/>
        </w:rPr>
        <w:tab/>
        <w:t>100</w:t>
      </w:r>
      <w:r w:rsidRPr="00A570FE">
        <w:rPr>
          <w:rStyle w:val="default"/>
          <w:rFonts w:cs="FrankRuehl" w:hint="cs"/>
          <w:rtl/>
        </w:rPr>
        <w:tab/>
        <w:t>11,505</w:t>
      </w:r>
      <w:r w:rsidRPr="00A570FE">
        <w:rPr>
          <w:rStyle w:val="default"/>
          <w:rFonts w:cs="FrankRuehl" w:hint="cs"/>
          <w:rtl/>
        </w:rPr>
        <w:tab/>
        <w:t>13,269</w:t>
      </w:r>
      <w:r w:rsidRPr="00A570FE">
        <w:rPr>
          <w:rStyle w:val="default"/>
          <w:rFonts w:cs="FrankRuehl" w:hint="cs"/>
          <w:rtl/>
        </w:rPr>
        <w:tab/>
        <w:t>15,304</w:t>
      </w:r>
    </w:p>
    <w:p w14:paraId="7D2618C5" w14:textId="77777777" w:rsidR="00A570FE" w:rsidRPr="00A570FE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4394"/>
          <w:tab w:val="center" w:pos="5812"/>
          <w:tab w:val="center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 w:rsidRPr="00A570FE">
        <w:rPr>
          <w:rStyle w:val="default"/>
          <w:rFonts w:cs="FrankRuehl" w:hint="cs"/>
          <w:rtl/>
        </w:rPr>
        <w:t>מ-50,001 עד 100,000</w:t>
      </w:r>
      <w:r w:rsidRPr="00A570FE">
        <w:rPr>
          <w:rStyle w:val="default"/>
          <w:rFonts w:cs="FrankRuehl" w:hint="cs"/>
          <w:rtl/>
        </w:rPr>
        <w:tab/>
        <w:t>100</w:t>
      </w:r>
      <w:r w:rsidRPr="00A570FE">
        <w:rPr>
          <w:rStyle w:val="default"/>
          <w:rFonts w:cs="FrankRuehl" w:hint="cs"/>
          <w:rtl/>
        </w:rPr>
        <w:tab/>
        <w:t>15,063</w:t>
      </w:r>
      <w:r w:rsidRPr="00A570FE">
        <w:rPr>
          <w:rStyle w:val="default"/>
          <w:rFonts w:cs="FrankRuehl" w:hint="cs"/>
          <w:rtl/>
        </w:rPr>
        <w:tab/>
        <w:t>16,007</w:t>
      </w:r>
      <w:r w:rsidRPr="00A570FE">
        <w:rPr>
          <w:rStyle w:val="default"/>
          <w:rFonts w:cs="FrankRuehl" w:hint="cs"/>
          <w:rtl/>
        </w:rPr>
        <w:tab/>
        <w:t>17,010</w:t>
      </w:r>
    </w:p>
    <w:p w14:paraId="39914B55" w14:textId="77777777" w:rsidR="00A570FE" w:rsidRPr="00A570FE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4394"/>
          <w:tab w:val="center" w:pos="5812"/>
          <w:tab w:val="center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 w:rsidRPr="00A570FE">
        <w:rPr>
          <w:rStyle w:val="default"/>
          <w:rFonts w:cs="FrankRuehl" w:hint="cs"/>
          <w:rtl/>
        </w:rPr>
        <w:t>מ-100,001 עד 250,000</w:t>
      </w:r>
      <w:r w:rsidRPr="00A570FE">
        <w:rPr>
          <w:rStyle w:val="default"/>
          <w:rFonts w:cs="FrankRuehl" w:hint="cs"/>
          <w:rtl/>
        </w:rPr>
        <w:tab/>
        <w:t>100</w:t>
      </w:r>
      <w:r w:rsidRPr="00A570FE">
        <w:rPr>
          <w:rStyle w:val="default"/>
          <w:rFonts w:cs="FrankRuehl" w:hint="cs"/>
          <w:rtl/>
        </w:rPr>
        <w:tab/>
        <w:t>16,737</w:t>
      </w:r>
      <w:r w:rsidRPr="00A570FE">
        <w:rPr>
          <w:rStyle w:val="default"/>
          <w:rFonts w:cs="FrankRuehl" w:hint="cs"/>
          <w:rtl/>
        </w:rPr>
        <w:tab/>
        <w:t>17,786</w:t>
      </w:r>
      <w:r w:rsidRPr="00A570FE">
        <w:rPr>
          <w:rStyle w:val="default"/>
          <w:rFonts w:cs="FrankRuehl" w:hint="cs"/>
          <w:rtl/>
        </w:rPr>
        <w:tab/>
        <w:t>18,900</w:t>
      </w:r>
    </w:p>
    <w:p w14:paraId="1603C8D5" w14:textId="77777777" w:rsidR="00A570FE" w:rsidRPr="00A570FE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4394"/>
          <w:tab w:val="center" w:pos="5812"/>
          <w:tab w:val="center" w:pos="7088"/>
        </w:tabs>
        <w:spacing w:before="72"/>
        <w:ind w:left="0" w:right="1134"/>
        <w:rPr>
          <w:rStyle w:val="default"/>
          <w:rFonts w:cs="FrankRuehl" w:hint="cs"/>
          <w:rtl/>
        </w:rPr>
      </w:pPr>
      <w:r w:rsidRPr="00A570FE">
        <w:rPr>
          <w:rStyle w:val="default"/>
          <w:rFonts w:cs="FrankRuehl" w:hint="cs"/>
          <w:rtl/>
        </w:rPr>
        <w:t>מעל 250,000</w:t>
      </w:r>
      <w:r w:rsidRPr="00A570FE">
        <w:rPr>
          <w:rStyle w:val="default"/>
          <w:rFonts w:cs="FrankRuehl" w:hint="cs"/>
          <w:rtl/>
        </w:rPr>
        <w:tab/>
        <w:t>100</w:t>
      </w:r>
      <w:r w:rsidRPr="00A570FE">
        <w:rPr>
          <w:rStyle w:val="default"/>
          <w:rFonts w:cs="FrankRuehl" w:hint="cs"/>
          <w:rtl/>
        </w:rPr>
        <w:tab/>
        <w:t>20,084</w:t>
      </w:r>
      <w:r w:rsidRPr="00A570FE">
        <w:rPr>
          <w:rStyle w:val="default"/>
          <w:rFonts w:cs="FrankRuehl" w:hint="cs"/>
          <w:rtl/>
        </w:rPr>
        <w:tab/>
        <w:t>21,343</w:t>
      </w:r>
      <w:r w:rsidRPr="00A570FE">
        <w:rPr>
          <w:rStyle w:val="default"/>
          <w:rFonts w:cs="FrankRuehl" w:hint="cs"/>
          <w:rtl/>
        </w:rPr>
        <w:tab/>
        <w:t>22,680</w:t>
      </w:r>
    </w:p>
    <w:p w14:paraId="2A3C5BC3" w14:textId="77777777" w:rsidR="005F1E8F" w:rsidRPr="00961123" w:rsidRDefault="00383F0E" w:rsidP="00383F0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3"/>
      <w:r w:rsidRPr="0096112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30.6.2010</w:t>
      </w:r>
    </w:p>
    <w:p w14:paraId="68990D25" w14:textId="77777777" w:rsidR="00383F0E" w:rsidRPr="00961123" w:rsidRDefault="00383F0E" w:rsidP="00383F0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6112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הוראות תש"ע-2010</w:t>
      </w:r>
    </w:p>
    <w:p w14:paraId="529A4551" w14:textId="77777777" w:rsidR="00383F0E" w:rsidRPr="00961123" w:rsidRDefault="00383F0E" w:rsidP="00383F0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96112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6901</w:t>
        </w:r>
      </w:hyperlink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30.6.2010 עמ' 1285</w:t>
      </w:r>
    </w:p>
    <w:p w14:paraId="03621E74" w14:textId="77777777" w:rsidR="00383F0E" w:rsidRPr="00961123" w:rsidRDefault="00383F0E" w:rsidP="00383F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276"/>
          <w:tab w:val="center" w:pos="3686"/>
          <w:tab w:val="center" w:pos="5670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טור ג'</w:t>
      </w:r>
    </w:p>
    <w:p w14:paraId="6636FC70" w14:textId="77777777" w:rsidR="00383F0E" w:rsidRPr="00961123" w:rsidRDefault="00383F0E" w:rsidP="00383F0E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276"/>
          <w:tab w:val="center" w:pos="3686"/>
          <w:tab w:val="center" w:pos="5670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מספר התושבים ברשות המקומית</w:t>
      </w: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היקף משרה מרבי באחוזים</w:t>
      </w: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שכר בשקלים חדשים</w:t>
      </w:r>
    </w:p>
    <w:p w14:paraId="667F4CA5" w14:textId="77777777" w:rsidR="00383F0E" w:rsidRPr="00961123" w:rsidRDefault="00383F0E" w:rsidP="00383F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544"/>
          <w:tab w:val="left" w:pos="5528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2,500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5,000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6,000</w:t>
      </w:r>
    </w:p>
    <w:p w14:paraId="3CAC4EBA" w14:textId="77777777" w:rsidR="00383F0E" w:rsidRPr="00961123" w:rsidRDefault="00383F0E" w:rsidP="00383F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544"/>
          <w:tab w:val="left" w:pos="5528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מ-2,501 עד 10,000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6,000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7,200</w:t>
      </w:r>
    </w:p>
    <w:p w14:paraId="395507EB" w14:textId="77777777" w:rsidR="00383F0E" w:rsidRPr="00961123" w:rsidRDefault="00383F0E" w:rsidP="00383F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544"/>
          <w:tab w:val="left" w:pos="5528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מ-10,001 עד 50,000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9,500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9,975</w:t>
      </w:r>
    </w:p>
    <w:p w14:paraId="0E1D8DC1" w14:textId="77777777" w:rsidR="00383F0E" w:rsidRPr="00961123" w:rsidRDefault="00383F0E" w:rsidP="00383F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544"/>
          <w:tab w:val="left" w:pos="5528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מ-50,001 עד 100,000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13,500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14,175</w:t>
      </w:r>
    </w:p>
    <w:p w14:paraId="1ED3CE40" w14:textId="77777777" w:rsidR="00383F0E" w:rsidRPr="00961123" w:rsidRDefault="00383F0E" w:rsidP="00383F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544"/>
          <w:tab w:val="left" w:pos="5528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מ-100,001 עד 250,000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15,000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15,750</w:t>
      </w:r>
    </w:p>
    <w:p w14:paraId="3E9C3C60" w14:textId="77777777" w:rsidR="00383F0E" w:rsidRPr="00961123" w:rsidRDefault="00383F0E" w:rsidP="00383F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544"/>
          <w:tab w:val="left" w:pos="5528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250,001 ומעלה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100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18,000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18,900</w:t>
      </w:r>
    </w:p>
    <w:p w14:paraId="0AC50186" w14:textId="77777777" w:rsidR="00383F0E" w:rsidRPr="00961123" w:rsidRDefault="00383F0E" w:rsidP="0019718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2D83291" w14:textId="77777777" w:rsidR="0019718B" w:rsidRPr="00961123" w:rsidRDefault="0019718B" w:rsidP="0019718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9.2.2017</w:t>
      </w:r>
    </w:p>
    <w:p w14:paraId="7B18CA0D" w14:textId="77777777" w:rsidR="0019718B" w:rsidRPr="00961123" w:rsidRDefault="0019718B" w:rsidP="0019718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6112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הוראות תשע"ז-2017</w:t>
      </w:r>
    </w:p>
    <w:p w14:paraId="010C4BB7" w14:textId="77777777" w:rsidR="0019718B" w:rsidRPr="00961123" w:rsidRDefault="0019718B" w:rsidP="0019718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96112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7773</w:t>
        </w:r>
      </w:hyperlink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9.2.2017 עמ' 657</w:t>
      </w:r>
    </w:p>
    <w:p w14:paraId="4FC149AD" w14:textId="77777777" w:rsidR="0019718B" w:rsidRPr="00961123" w:rsidRDefault="0019718B" w:rsidP="0019718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611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9611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שכר של ממונה בעל סמכות הכרעה ושל ראש מועצה דתית </w:t>
      </w:r>
      <w:r w:rsidRPr="009611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המועסקים ברשות מקומית שגודלה כמפורט בטור א' בטבלה שלהלן, ושהיקף משרתם בה בפועל, באחוזים, הוא כמפורט בטור ב' יהיה בסכומים </w:t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כמפורט בטור ג'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כמפורט בטורים ג', ד' ו-ה'</w:t>
      </w:r>
      <w:r w:rsidRPr="009611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:</w:t>
      </w:r>
    </w:p>
    <w:p w14:paraId="45345368" w14:textId="77777777" w:rsidR="0019718B" w:rsidRPr="00961123" w:rsidRDefault="0019718B" w:rsidP="001971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276"/>
          <w:tab w:val="center" w:pos="3686"/>
          <w:tab w:val="center" w:pos="567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טור א'</w:t>
      </w:r>
      <w:r w:rsidRPr="00961123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טור ב'</w:t>
      </w:r>
      <w:r w:rsidRPr="00961123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טור ג'</w:t>
      </w:r>
    </w:p>
    <w:p w14:paraId="03708EC2" w14:textId="77777777" w:rsidR="0019718B" w:rsidRPr="00961123" w:rsidRDefault="0019718B" w:rsidP="0019718B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276"/>
          <w:tab w:val="center" w:pos="3686"/>
          <w:tab w:val="center" w:pos="5670"/>
        </w:tabs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מספר התושבים ברשות המקומית</w:t>
      </w:r>
      <w:r w:rsidRPr="00961123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היקף משרה מרבי באחוזים</w:t>
      </w:r>
      <w:r w:rsidRPr="00961123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שכר בשקלים חדשים</w:t>
      </w:r>
    </w:p>
    <w:p w14:paraId="10215104" w14:textId="77777777" w:rsidR="0019718B" w:rsidRPr="00961123" w:rsidRDefault="0019718B" w:rsidP="001971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544"/>
          <w:tab w:val="left" w:pos="5528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2,500</w:t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70</w:t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6,000</w:t>
      </w:r>
    </w:p>
    <w:p w14:paraId="692DC431" w14:textId="77777777" w:rsidR="0019718B" w:rsidRPr="00961123" w:rsidRDefault="0019718B" w:rsidP="001971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544"/>
          <w:tab w:val="left" w:pos="5528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מ-2,501 עד 10,000</w:t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70</w:t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7,200</w:t>
      </w:r>
    </w:p>
    <w:p w14:paraId="1BCC7F6B" w14:textId="77777777" w:rsidR="0019718B" w:rsidRPr="00961123" w:rsidRDefault="0019718B" w:rsidP="001971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544"/>
          <w:tab w:val="left" w:pos="5528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מ-10,001 עד 50,000</w:t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70</w:t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9,975</w:t>
      </w:r>
    </w:p>
    <w:p w14:paraId="0F40E9C4" w14:textId="77777777" w:rsidR="0019718B" w:rsidRPr="00961123" w:rsidRDefault="0019718B" w:rsidP="001971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544"/>
          <w:tab w:val="left" w:pos="5528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מ-50,001 עד 100,000</w:t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100</w:t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14,175</w:t>
      </w:r>
    </w:p>
    <w:p w14:paraId="4854B907" w14:textId="77777777" w:rsidR="0019718B" w:rsidRPr="00961123" w:rsidRDefault="0019718B" w:rsidP="001971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544"/>
          <w:tab w:val="left" w:pos="5528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מ-100,001 עד 250,000</w:t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100</w:t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15,750</w:t>
      </w:r>
    </w:p>
    <w:p w14:paraId="754B1D8D" w14:textId="77777777" w:rsidR="0019718B" w:rsidRPr="00961123" w:rsidRDefault="0019718B" w:rsidP="001971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544"/>
          <w:tab w:val="left" w:pos="5528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250,001 ומעלה</w:t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100</w:t>
      </w:r>
      <w:r w:rsidRPr="0096112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18,900</w:t>
      </w:r>
    </w:p>
    <w:p w14:paraId="5DB9AC85" w14:textId="77777777" w:rsidR="00A570FE" w:rsidRPr="00961123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טור ג'</w:t>
      </w:r>
    </w:p>
    <w:p w14:paraId="371C65B9" w14:textId="77777777" w:rsidR="00A570FE" w:rsidRPr="00961123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שכר בשקלים </w:t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טור ד'</w:t>
      </w:r>
    </w:p>
    <w:p w14:paraId="57774A44" w14:textId="77777777" w:rsidR="00A570FE" w:rsidRPr="00961123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חדשים מיום ג' </w:t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 xml:space="preserve">שכר בשקלים </w:t>
      </w:r>
    </w:p>
    <w:p w14:paraId="1668E74D" w14:textId="77777777" w:rsidR="00A570FE" w:rsidRPr="00961123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בטבת התשע"ז </w:t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 xml:space="preserve">חדשים מיום ז' </w:t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טור ה'</w:t>
      </w:r>
    </w:p>
    <w:p w14:paraId="517E2B38" w14:textId="77777777" w:rsidR="00A570FE" w:rsidRPr="00961123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(1 בינואר 2017) </w:t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 xml:space="preserve">בסיוון התשע"ז </w:t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 xml:space="preserve">שכר בשקלים </w:t>
      </w:r>
    </w:p>
    <w:p w14:paraId="704CF0A9" w14:textId="77777777" w:rsidR="00202585" w:rsidRPr="00961123" w:rsidRDefault="00202585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טור א'</w:t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טור ב'</w:t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</w:r>
      <w:r w:rsidR="00A570FE"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עד יום ו' בסיוון </w:t>
      </w:r>
      <w:r w:rsidR="00A570FE"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 xml:space="preserve">(1 ביוני 2017) עד יום </w:t>
      </w:r>
      <w:r w:rsidR="00A570FE"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 xml:space="preserve">חדשים מיום י"ד </w:t>
      </w:r>
    </w:p>
    <w:p w14:paraId="52B9841F" w14:textId="77777777" w:rsidR="00202585" w:rsidRPr="00961123" w:rsidRDefault="00202585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מספר התושבים</w:t>
      </w:r>
      <w:r w:rsidR="00A570FE"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</w:t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היקף משרה</w:t>
      </w:r>
      <w:r w:rsidR="00A570FE"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 </w:t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</w:r>
      <w:r w:rsidR="00A570FE"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 xml:space="preserve">התשע"ז (31 במאי </w:t>
      </w:r>
      <w:r w:rsidR="00A570FE"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 xml:space="preserve">י"ג בטבת התשע"ח </w:t>
      </w:r>
      <w:r w:rsidR="00A570FE"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 xml:space="preserve">בטבת התשע"ח </w:t>
      </w:r>
    </w:p>
    <w:p w14:paraId="320E7580" w14:textId="77777777" w:rsidR="00A570FE" w:rsidRPr="00961123" w:rsidRDefault="00A570FE" w:rsidP="0096112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ברשות המקומית</w:t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מרבי באחוזים</w:t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2017)</w:t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(31 ב</w:t>
      </w:r>
      <w:r w:rsidR="00961123"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ד</w:t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צמבר 2017)</w:t>
      </w:r>
      <w:r w:rsidRPr="00961123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ab/>
        <w:t>(1 בינואר 2018)</w:t>
      </w:r>
    </w:p>
    <w:p w14:paraId="6FBE79FA" w14:textId="77777777" w:rsidR="00202585" w:rsidRPr="00961123" w:rsidRDefault="00202585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2,500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="00A570FE"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6,</w:t>
      </w:r>
      <w:r w:rsidR="00A570FE"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92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="00A570FE"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7,981</w:t>
      </w:r>
      <w:r w:rsidR="00A570FE"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9,205</w:t>
      </w:r>
    </w:p>
    <w:p w14:paraId="795A5AC9" w14:textId="77777777" w:rsidR="00202585" w:rsidRPr="00961123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מ-2,501 עד 10,000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10</w:t>
      </w:r>
      <w:r w:rsidR="00202585"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="00202585"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8,304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9,577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11,046</w:t>
      </w:r>
    </w:p>
    <w:p w14:paraId="1A59D1AD" w14:textId="77777777" w:rsidR="00202585" w:rsidRPr="00961123" w:rsidRDefault="00A570FE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מ-10,001 עד 50,000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10</w:t>
      </w:r>
      <w:r w:rsidR="00202585"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="00202585"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11,505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13,269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15,304</w:t>
      </w:r>
    </w:p>
    <w:p w14:paraId="02CD88AF" w14:textId="77777777" w:rsidR="00202585" w:rsidRPr="00961123" w:rsidRDefault="00202585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מ-50,001 עד 100,000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100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="00A570FE"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15,063</w:t>
      </w:r>
      <w:r w:rsidR="00A570FE"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16,007</w:t>
      </w:r>
      <w:r w:rsidR="00A570FE"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17,010</w:t>
      </w:r>
    </w:p>
    <w:p w14:paraId="220142D8" w14:textId="77777777" w:rsidR="00202585" w:rsidRPr="00961123" w:rsidRDefault="00202585" w:rsidP="00A570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מ-100,001 עד 250,000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100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="00A570FE"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16,737</w:t>
      </w:r>
      <w:r w:rsidR="00A570FE"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17,786</w:t>
      </w:r>
      <w:r w:rsidR="00A570FE"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18,900</w:t>
      </w:r>
    </w:p>
    <w:p w14:paraId="256E24D3" w14:textId="77777777" w:rsidR="00202585" w:rsidRPr="00557BF1" w:rsidRDefault="00A570FE" w:rsidP="00557B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4394"/>
          <w:tab w:val="center" w:pos="5812"/>
          <w:tab w:val="center" w:pos="7088"/>
        </w:tabs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shd w:val="clear" w:color="auto" w:fill="FFFF99"/>
          <w:rtl/>
        </w:rPr>
      </w:pP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מעל </w:t>
      </w:r>
      <w:r w:rsidR="00202585"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250,00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="00202585"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100</w:t>
      </w:r>
      <w:r w:rsidR="00202585"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20,084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21,343</w:t>
      </w:r>
      <w:r w:rsidRPr="009611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22,680</w:t>
      </w:r>
      <w:bookmarkEnd w:id="1"/>
    </w:p>
    <w:p w14:paraId="0D8780A8" w14:textId="77777777" w:rsidR="0019718B" w:rsidRDefault="0019718B" w:rsidP="005F1E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5F63E2" w14:textId="77777777" w:rsidR="005F1E8F" w:rsidRDefault="005F1E8F" w:rsidP="005F1E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878714" w14:textId="77777777" w:rsidR="005F1E8F" w:rsidRDefault="005F1E8F" w:rsidP="005F1E8F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י"ט באדר ב' התשס"ה (30 במרס 2005)</w:t>
      </w:r>
      <w:r>
        <w:rPr>
          <w:rFonts w:cs="FrankRuehl" w:hint="cs"/>
          <w:sz w:val="26"/>
          <w:rtl/>
        </w:rPr>
        <w:tab/>
        <w:t>אריאל שרון</w:t>
      </w:r>
    </w:p>
    <w:p w14:paraId="2A55EA07" w14:textId="77777777" w:rsidR="005F1E8F" w:rsidRDefault="005F1E8F" w:rsidP="005F1E8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ראש הממשלה</w:t>
      </w:r>
    </w:p>
    <w:p w14:paraId="3CFFC744" w14:textId="77777777" w:rsidR="005F1E8F" w:rsidRDefault="005F1E8F" w:rsidP="005F1E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8C4270" w14:textId="77777777" w:rsidR="005F1E8F" w:rsidRDefault="005F1E8F" w:rsidP="005F1E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DD8826" w14:textId="77777777" w:rsidR="00785F60" w:rsidRDefault="00785F60" w:rsidP="005F1E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</w:p>
    <w:p w14:paraId="63BCDBE4" w14:textId="77777777" w:rsidR="00785F60" w:rsidRPr="005F1E8F" w:rsidRDefault="00785F60" w:rsidP="005F1E8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85F60" w:rsidRPr="005F1E8F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3F266" w14:textId="77777777" w:rsidR="00E07D5E" w:rsidRDefault="00E07D5E">
      <w:r>
        <w:separator/>
      </w:r>
    </w:p>
  </w:endnote>
  <w:endnote w:type="continuationSeparator" w:id="0">
    <w:p w14:paraId="19C7A949" w14:textId="77777777" w:rsidR="00E07D5E" w:rsidRDefault="00E07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B5708" w14:textId="77777777" w:rsidR="00785F60" w:rsidRDefault="00785F6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926A545" w14:textId="77777777" w:rsidR="00785F60" w:rsidRDefault="00785F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A9F4054" w14:textId="77777777" w:rsidR="00785F60" w:rsidRDefault="00785F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M:\00000000\000000-law\0-yael\05-05-02\999_422.doc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263A3" w14:textId="77777777" w:rsidR="00785F60" w:rsidRDefault="00785F6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70A2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B055774" w14:textId="77777777" w:rsidR="00785F60" w:rsidRDefault="00785F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6F8E4EB" w14:textId="77777777" w:rsidR="00785F60" w:rsidRDefault="00785F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M:\00000000\000000-law\0-yael\05-05-02\999_422.doc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8B16" w14:textId="77777777" w:rsidR="00E07D5E" w:rsidRDefault="00E07D5E">
      <w:r>
        <w:separator/>
      </w:r>
    </w:p>
  </w:footnote>
  <w:footnote w:type="continuationSeparator" w:id="0">
    <w:p w14:paraId="1D93EB70" w14:textId="77777777" w:rsidR="00E07D5E" w:rsidRDefault="00E07D5E">
      <w:r>
        <w:continuationSeparator/>
      </w:r>
    </w:p>
  </w:footnote>
  <w:footnote w:id="1">
    <w:p w14:paraId="6997361B" w14:textId="77777777" w:rsidR="00785F60" w:rsidRDefault="00785F60" w:rsidP="005D04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="005D04D6">
          <w:rPr>
            <w:rStyle w:val="Hyperlink"/>
            <w:rFonts w:cs="FrankRuehl" w:hint="cs"/>
            <w:rtl/>
          </w:rPr>
          <w:t>ק"ת תשס"ה מ</w:t>
        </w:r>
        <w:r>
          <w:rPr>
            <w:rStyle w:val="Hyperlink"/>
            <w:rFonts w:cs="FrankRuehl" w:hint="cs"/>
            <w:rtl/>
          </w:rPr>
          <w:t>ס' 6380</w:t>
        </w:r>
      </w:hyperlink>
      <w:r>
        <w:rPr>
          <w:rFonts w:cs="FrankRuehl" w:hint="cs"/>
          <w:rtl/>
        </w:rPr>
        <w:t xml:space="preserve"> מיום 10.4.2005 עמ' 607.</w:t>
      </w:r>
    </w:p>
    <w:p w14:paraId="69039973" w14:textId="77777777" w:rsidR="00A24345" w:rsidRDefault="00AE5042" w:rsidP="00A243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A24345">
          <w:rPr>
            <w:rStyle w:val="Hyperlink"/>
            <w:rFonts w:cs="FrankRuehl" w:hint="cs"/>
            <w:rtl/>
          </w:rPr>
          <w:t>ק"ת תש"ע מס' 6901</w:t>
        </w:r>
      </w:hyperlink>
      <w:r>
        <w:rPr>
          <w:rFonts w:cs="FrankRuehl" w:hint="cs"/>
          <w:rtl/>
        </w:rPr>
        <w:t xml:space="preserve"> מיום 30.6.2010 עמ' 1285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הוראות תש"ע-2010.</w:t>
      </w:r>
      <w:r w:rsidR="00A24345">
        <w:rPr>
          <w:rFonts w:cs="FrankRuehl" w:hint="cs"/>
          <w:rtl/>
        </w:rPr>
        <w:t xml:space="preserve"> </w:t>
      </w:r>
    </w:p>
    <w:p w14:paraId="4A22C358" w14:textId="77777777" w:rsidR="00E70A23" w:rsidRDefault="00E70A23" w:rsidP="00E70A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19718B" w:rsidRPr="00E70A23">
          <w:rPr>
            <w:rStyle w:val="Hyperlink"/>
            <w:rFonts w:cs="FrankRuehl" w:hint="cs"/>
            <w:rtl/>
          </w:rPr>
          <w:t>ק"ת תשע"ז מס' 7773</w:t>
        </w:r>
      </w:hyperlink>
      <w:r w:rsidR="0019718B">
        <w:rPr>
          <w:rFonts w:cs="FrankRuehl" w:hint="cs"/>
          <w:rtl/>
        </w:rPr>
        <w:t xml:space="preserve"> מיום 9.2.2017 עמ' 657 </w:t>
      </w:r>
      <w:r w:rsidR="0019718B">
        <w:rPr>
          <w:rFonts w:cs="FrankRuehl"/>
          <w:rtl/>
        </w:rPr>
        <w:t>–</w:t>
      </w:r>
      <w:r w:rsidR="0019718B">
        <w:rPr>
          <w:rFonts w:cs="FrankRuehl" w:hint="cs"/>
          <w:rtl/>
        </w:rPr>
        <w:t xml:space="preserve"> הוראות תשע"ז-2017.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BA191" w14:textId="77777777" w:rsidR="00785F60" w:rsidRDefault="00785F6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90207A0" w14:textId="77777777" w:rsidR="00785F60" w:rsidRDefault="00785F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EB57B2" w14:textId="77777777" w:rsidR="00785F60" w:rsidRDefault="00785F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9587D" w14:textId="77777777" w:rsidR="00785F60" w:rsidRDefault="00785F6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הוראות שירותי הדת היהודיים (שכר של ממונה בעל סמכות הכרעה ושל ראש מועצה דתית), תשס"ה-2005</w:t>
    </w:r>
  </w:p>
  <w:p w14:paraId="77A48AB3" w14:textId="77777777" w:rsidR="00785F60" w:rsidRDefault="00785F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69E651" w14:textId="77777777" w:rsidR="00785F60" w:rsidRDefault="00785F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9852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F60"/>
    <w:rsid w:val="00043F52"/>
    <w:rsid w:val="0019718B"/>
    <w:rsid w:val="00202585"/>
    <w:rsid w:val="00383F0E"/>
    <w:rsid w:val="003A3956"/>
    <w:rsid w:val="00414E0B"/>
    <w:rsid w:val="004C4623"/>
    <w:rsid w:val="00557BF1"/>
    <w:rsid w:val="005D04D6"/>
    <w:rsid w:val="005F1E8F"/>
    <w:rsid w:val="00785F60"/>
    <w:rsid w:val="008132EC"/>
    <w:rsid w:val="008139F9"/>
    <w:rsid w:val="008C6AA9"/>
    <w:rsid w:val="00961123"/>
    <w:rsid w:val="00A24345"/>
    <w:rsid w:val="00A570FE"/>
    <w:rsid w:val="00AE5042"/>
    <w:rsid w:val="00B50F9E"/>
    <w:rsid w:val="00CB10E5"/>
    <w:rsid w:val="00DC05AF"/>
    <w:rsid w:val="00E07D5E"/>
    <w:rsid w:val="00E7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E45AED5"/>
  <w15:chartTrackingRefBased/>
  <w15:docId w15:val="{89405047-2A63-409F-89BF-259B194C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773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html/law06/tak-6901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773.pdf" TargetMode="External"/><Relationship Id="rId2" Type="http://schemas.openxmlformats.org/officeDocument/2006/relationships/hyperlink" Target="http://www.nevo.co.il/Law_word/law06/tak-6901.pdf" TargetMode="External"/><Relationship Id="rId1" Type="http://schemas.openxmlformats.org/officeDocument/2006/relationships/hyperlink" Target="http://www.nevo.co.il/Law_word/law06/tak-63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3077</CharactersWithSpaces>
  <SharedDoc>false</SharedDoc>
  <HLinks>
    <vt:vector size="36" baseType="variant">
      <vt:variant>
        <vt:i4>7929868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http://www.nevo.co.il/Law_word/law06/tak-7773.pdf</vt:lpwstr>
      </vt:variant>
      <vt:variant>
        <vt:lpwstr/>
      </vt:variant>
      <vt:variant>
        <vt:i4>7077888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http://www.nevo.co.il/Law_html/law06/tak-6901.pdf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http://www.nevo.co.il/Law_word/law06/tak-7773.pdf</vt:lpwstr>
      </vt:variant>
      <vt:variant>
        <vt:lpwstr/>
      </vt:variant>
      <vt:variant>
        <vt:i4>8323072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http://www.nevo.co.il/Law_word/law06/tak-6901.pdf</vt:lpwstr>
      </vt:variant>
      <vt:variant>
        <vt:lpwstr/>
      </vt:variant>
      <vt:variant>
        <vt:i4>7798795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הוראות שירותי הדת היהודיים (שכר של ממונה בעל סמכות הכרעה ושל ראש מועצה דתית), תשס"ה-2005</vt:lpwstr>
  </property>
  <property fmtid="{D5CDD505-2E9C-101B-9397-08002B2CF9AE}" pid="4" name="LAWNUMBER">
    <vt:lpwstr>0422</vt:lpwstr>
  </property>
  <property fmtid="{D5CDD505-2E9C-101B-9397-08002B2CF9AE}" pid="5" name="TYPE">
    <vt:lpwstr>01</vt:lpwstr>
  </property>
  <property fmtid="{D5CDD505-2E9C-101B-9397-08002B2CF9AE}" pid="6" name="CHNAME">
    <vt:lpwstr>שירותי דת יהודיים</vt:lpwstr>
  </property>
  <property fmtid="{D5CDD505-2E9C-101B-9397-08002B2CF9AE}" pid="7" name="LINKK1">
    <vt:lpwstr>http://www.nevo.co.il/Law_word/law06/tak-6380.pdf;רשומות – תקנות כלליות#פורסמו ק"ת תשס"ה מס' 6380#מיום 10.4.2005#עמ' 607</vt:lpwstr>
  </property>
  <property fmtid="{D5CDD505-2E9C-101B-9397-08002B2CF9AE}" pid="8" name="LINKK2">
    <vt:lpwstr>http://www.nevo.co.il/Law_word/law06/tak-6901.pdf;‎רשומות – תקנות כלליות#תוקנו ק"ת תש"ע ‏מס' 6901#מיום 30.6.2010#עמ' 1285#הוראות תש"ע-2010‏</vt:lpwstr>
  </property>
  <property fmtid="{D5CDD505-2E9C-101B-9397-08002B2CF9AE}" pid="9" name="LINKK3">
    <vt:lpwstr>http://www.nevo.co.il/Law_word/law06/tak-7773.pdf;‎רשומות - תקנות כלליות#ק"ת תשע"ז מס' ‏‏7773 #מיום 9.2.2017 עמ' 657 – הוראות תשע"ז-2017‏</vt:lpwstr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עבודה</vt:lpwstr>
  </property>
  <property fmtid="{D5CDD505-2E9C-101B-9397-08002B2CF9AE}" pid="23" name="NOSE21">
    <vt:lpwstr>שכר ושעות עבודה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>רשויות ומשפט מנהלי</vt:lpwstr>
  </property>
  <property fmtid="{D5CDD505-2E9C-101B-9397-08002B2CF9AE}" pid="27" name="NOSE22">
    <vt:lpwstr>רבנות ושירותי דת</vt:lpwstr>
  </property>
  <property fmtid="{D5CDD505-2E9C-101B-9397-08002B2CF9AE}" pid="28" name="NOSE32">
    <vt:lpwstr>מועצה דתית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