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971C79" w14:textId="77777777" w:rsidR="00C2335F" w:rsidRDefault="00C2335F">
      <w:pPr>
        <w:pStyle w:val="big-header"/>
        <w:ind w:left="0" w:right="1134"/>
        <w:rPr>
          <w:rFonts w:hint="cs"/>
          <w:rtl/>
        </w:rPr>
      </w:pPr>
      <w:r>
        <w:rPr>
          <w:rtl/>
        </w:rPr>
        <w:t>חוק המועצות האזוריות (בחירת ראש המועצה), תשמ"ח</w:t>
      </w:r>
      <w:r>
        <w:rPr>
          <w:rFonts w:hint="cs"/>
          <w:rtl/>
        </w:rPr>
        <w:t>-</w:t>
      </w:r>
      <w:r>
        <w:rPr>
          <w:rtl/>
        </w:rPr>
        <w:t>1988</w:t>
      </w:r>
    </w:p>
    <w:p w14:paraId="772C22FF" w14:textId="77777777" w:rsidR="005F0E95" w:rsidRPr="005F0E95" w:rsidRDefault="005F0E95" w:rsidP="005F0E95">
      <w:pPr>
        <w:spacing w:line="320" w:lineRule="auto"/>
        <w:jc w:val="left"/>
        <w:rPr>
          <w:rFonts w:cs="FrankRuehl"/>
          <w:szCs w:val="26"/>
          <w:rtl/>
        </w:rPr>
      </w:pPr>
    </w:p>
    <w:p w14:paraId="7347970E" w14:textId="77777777" w:rsidR="009E5377" w:rsidRPr="009E5377" w:rsidRDefault="009E5377" w:rsidP="009E5377">
      <w:pPr>
        <w:spacing w:line="320" w:lineRule="auto"/>
        <w:jc w:val="left"/>
        <w:rPr>
          <w:rFonts w:cs="FrankRuehl"/>
          <w:szCs w:val="26"/>
          <w:rtl/>
        </w:rPr>
      </w:pPr>
    </w:p>
    <w:p w14:paraId="1C7AEF32" w14:textId="77777777" w:rsidR="009E5377" w:rsidRDefault="009E5377" w:rsidP="009E5377">
      <w:pPr>
        <w:spacing w:line="320" w:lineRule="auto"/>
        <w:jc w:val="left"/>
        <w:rPr>
          <w:rtl/>
        </w:rPr>
      </w:pPr>
    </w:p>
    <w:p w14:paraId="3337156D" w14:textId="77777777" w:rsidR="009E5377" w:rsidRDefault="009E5377" w:rsidP="009E5377">
      <w:pPr>
        <w:spacing w:line="320" w:lineRule="auto"/>
        <w:jc w:val="left"/>
        <w:rPr>
          <w:rFonts w:cs="Miriam"/>
          <w:szCs w:val="22"/>
          <w:rtl/>
        </w:rPr>
      </w:pPr>
      <w:r w:rsidRPr="009E5377">
        <w:rPr>
          <w:rFonts w:cs="Miriam"/>
          <w:szCs w:val="22"/>
          <w:rtl/>
        </w:rPr>
        <w:t>רשויות ומשפט מנהלי</w:t>
      </w:r>
      <w:r w:rsidRPr="009E5377">
        <w:rPr>
          <w:rFonts w:cs="FrankRuehl"/>
          <w:szCs w:val="26"/>
          <w:rtl/>
        </w:rPr>
        <w:t xml:space="preserve"> – רשויות מקומיות – בחירות</w:t>
      </w:r>
    </w:p>
    <w:p w14:paraId="633DBC47" w14:textId="77777777" w:rsidR="009E5377" w:rsidRDefault="009E5377" w:rsidP="009E5377">
      <w:pPr>
        <w:spacing w:line="320" w:lineRule="auto"/>
        <w:jc w:val="left"/>
        <w:rPr>
          <w:rFonts w:cs="Miriam"/>
          <w:szCs w:val="22"/>
          <w:rtl/>
        </w:rPr>
      </w:pPr>
      <w:r w:rsidRPr="009E5377">
        <w:rPr>
          <w:rFonts w:cs="Miriam"/>
          <w:szCs w:val="22"/>
          <w:rtl/>
        </w:rPr>
        <w:t>רשויות ומשפט מנהלי</w:t>
      </w:r>
      <w:r w:rsidRPr="009E5377">
        <w:rPr>
          <w:rFonts w:cs="FrankRuehl"/>
          <w:szCs w:val="26"/>
          <w:rtl/>
        </w:rPr>
        <w:t xml:space="preserve"> – רשויות מקומיות – ראש ראשות וסגניו</w:t>
      </w:r>
    </w:p>
    <w:p w14:paraId="526CED26" w14:textId="77777777" w:rsidR="005F0E95" w:rsidRPr="009E5377" w:rsidRDefault="009E5377" w:rsidP="009E5377">
      <w:pPr>
        <w:spacing w:line="320" w:lineRule="auto"/>
        <w:jc w:val="left"/>
        <w:rPr>
          <w:rFonts w:cs="Miriam"/>
          <w:szCs w:val="22"/>
          <w:rtl/>
        </w:rPr>
      </w:pPr>
      <w:r w:rsidRPr="009E5377">
        <w:rPr>
          <w:rFonts w:cs="Miriam"/>
          <w:szCs w:val="22"/>
          <w:rtl/>
        </w:rPr>
        <w:t xml:space="preserve">דיני חוקה </w:t>
      </w:r>
      <w:r w:rsidRPr="009E5377">
        <w:rPr>
          <w:rFonts w:cs="FrankRuehl"/>
          <w:szCs w:val="26"/>
          <w:rtl/>
        </w:rPr>
        <w:t xml:space="preserve"> – בחירות – בחירות ברשויות</w:t>
      </w:r>
    </w:p>
    <w:p w14:paraId="37D2A039" w14:textId="77777777" w:rsidR="00C2335F" w:rsidRDefault="00C2335F">
      <w:pPr>
        <w:pStyle w:val="big-header"/>
        <w:ind w:left="0" w:right="1134"/>
        <w:rPr>
          <w:rtl/>
        </w:rPr>
      </w:pPr>
      <w:r>
        <w:rPr>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F23600" w:rsidRPr="00F23600" w14:paraId="59DC2247" w14:textId="77777777" w:rsidTr="00F23600">
        <w:tblPrEx>
          <w:tblCellMar>
            <w:top w:w="0" w:type="dxa"/>
            <w:bottom w:w="0" w:type="dxa"/>
          </w:tblCellMar>
        </w:tblPrEx>
        <w:tc>
          <w:tcPr>
            <w:tcW w:w="1247" w:type="dxa"/>
          </w:tcPr>
          <w:p w14:paraId="2659873F" w14:textId="77777777" w:rsidR="00F23600" w:rsidRPr="00F23600" w:rsidRDefault="00F23600" w:rsidP="00F23600">
            <w:pPr>
              <w:spacing w:line="240" w:lineRule="auto"/>
              <w:jc w:val="left"/>
              <w:rPr>
                <w:rFonts w:cs="Frankruhel"/>
                <w:sz w:val="24"/>
                <w:rtl/>
              </w:rPr>
            </w:pPr>
            <w:r>
              <w:rPr>
                <w:rFonts w:cs="Times New Roman"/>
                <w:sz w:val="24"/>
                <w:rtl/>
              </w:rPr>
              <w:t xml:space="preserve">סעיף 1 </w:t>
            </w:r>
          </w:p>
        </w:tc>
        <w:tc>
          <w:tcPr>
            <w:tcW w:w="5669" w:type="dxa"/>
          </w:tcPr>
          <w:p w14:paraId="53A63BE0" w14:textId="77777777" w:rsidR="00F23600" w:rsidRPr="00F23600" w:rsidRDefault="00F23600" w:rsidP="00F23600">
            <w:pPr>
              <w:spacing w:line="240" w:lineRule="auto"/>
              <w:jc w:val="left"/>
              <w:rPr>
                <w:rFonts w:cs="Frankruhel"/>
                <w:sz w:val="24"/>
                <w:rtl/>
              </w:rPr>
            </w:pPr>
            <w:r>
              <w:rPr>
                <w:rFonts w:cs="Times New Roman"/>
                <w:sz w:val="24"/>
                <w:rtl/>
              </w:rPr>
              <w:t>הגדרות</w:t>
            </w:r>
          </w:p>
        </w:tc>
        <w:tc>
          <w:tcPr>
            <w:tcW w:w="567" w:type="dxa"/>
          </w:tcPr>
          <w:p w14:paraId="2B53DEDC" w14:textId="77777777" w:rsidR="00F23600" w:rsidRPr="00F23600" w:rsidRDefault="00F23600" w:rsidP="00F23600">
            <w:pPr>
              <w:spacing w:line="240" w:lineRule="auto"/>
              <w:jc w:val="left"/>
              <w:rPr>
                <w:rStyle w:val="Hyperlink"/>
                <w:rtl/>
              </w:rPr>
            </w:pPr>
            <w:hyperlink w:anchor="Seif5" w:tooltip="הגדרות" w:history="1">
              <w:r w:rsidRPr="00F23600">
                <w:rPr>
                  <w:rStyle w:val="Hyperlink"/>
                </w:rPr>
                <w:t>Go</w:t>
              </w:r>
            </w:hyperlink>
          </w:p>
        </w:tc>
        <w:tc>
          <w:tcPr>
            <w:tcW w:w="850" w:type="dxa"/>
          </w:tcPr>
          <w:p w14:paraId="4B9979A2" w14:textId="77777777" w:rsidR="00F23600" w:rsidRPr="00F23600" w:rsidRDefault="00F23600" w:rsidP="00F2360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F23600" w:rsidRPr="00F23600" w14:paraId="4EBA580A" w14:textId="77777777" w:rsidTr="00F23600">
        <w:tblPrEx>
          <w:tblCellMar>
            <w:top w:w="0" w:type="dxa"/>
            <w:bottom w:w="0" w:type="dxa"/>
          </w:tblCellMar>
        </w:tblPrEx>
        <w:tc>
          <w:tcPr>
            <w:tcW w:w="1247" w:type="dxa"/>
          </w:tcPr>
          <w:p w14:paraId="6D1BE33E" w14:textId="77777777" w:rsidR="00F23600" w:rsidRPr="00F23600" w:rsidRDefault="00F23600" w:rsidP="00F23600">
            <w:pPr>
              <w:spacing w:line="240" w:lineRule="auto"/>
              <w:jc w:val="left"/>
              <w:rPr>
                <w:rFonts w:cs="Frankruhel"/>
                <w:sz w:val="24"/>
                <w:rtl/>
              </w:rPr>
            </w:pPr>
            <w:r>
              <w:rPr>
                <w:rFonts w:cs="Times New Roman"/>
                <w:sz w:val="24"/>
                <w:rtl/>
              </w:rPr>
              <w:t xml:space="preserve">סעיף 2 </w:t>
            </w:r>
          </w:p>
        </w:tc>
        <w:tc>
          <w:tcPr>
            <w:tcW w:w="5669" w:type="dxa"/>
          </w:tcPr>
          <w:p w14:paraId="61E9BF7A" w14:textId="77777777" w:rsidR="00F23600" w:rsidRPr="00F23600" w:rsidRDefault="00F23600" w:rsidP="00F23600">
            <w:pPr>
              <w:spacing w:line="240" w:lineRule="auto"/>
              <w:jc w:val="left"/>
              <w:rPr>
                <w:rFonts w:cs="Frankruhel"/>
                <w:sz w:val="24"/>
                <w:rtl/>
              </w:rPr>
            </w:pPr>
            <w:r>
              <w:rPr>
                <w:rFonts w:cs="Times New Roman"/>
                <w:sz w:val="24"/>
                <w:rtl/>
              </w:rPr>
              <w:t>שיטת הבחירות</w:t>
            </w:r>
          </w:p>
        </w:tc>
        <w:tc>
          <w:tcPr>
            <w:tcW w:w="567" w:type="dxa"/>
          </w:tcPr>
          <w:p w14:paraId="5F639232" w14:textId="77777777" w:rsidR="00F23600" w:rsidRPr="00F23600" w:rsidRDefault="00F23600" w:rsidP="00F23600">
            <w:pPr>
              <w:spacing w:line="240" w:lineRule="auto"/>
              <w:jc w:val="left"/>
              <w:rPr>
                <w:rStyle w:val="Hyperlink"/>
                <w:rtl/>
              </w:rPr>
            </w:pPr>
            <w:hyperlink w:anchor="Seif6" w:tooltip="שיטת הבחירות" w:history="1">
              <w:r w:rsidRPr="00F23600">
                <w:rPr>
                  <w:rStyle w:val="Hyperlink"/>
                </w:rPr>
                <w:t>Go</w:t>
              </w:r>
            </w:hyperlink>
          </w:p>
        </w:tc>
        <w:tc>
          <w:tcPr>
            <w:tcW w:w="850" w:type="dxa"/>
          </w:tcPr>
          <w:p w14:paraId="09EC7111" w14:textId="77777777" w:rsidR="00F23600" w:rsidRPr="00F23600" w:rsidRDefault="00F23600" w:rsidP="00F2360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F23600" w:rsidRPr="00F23600" w14:paraId="0D594964" w14:textId="77777777" w:rsidTr="00F23600">
        <w:tblPrEx>
          <w:tblCellMar>
            <w:top w:w="0" w:type="dxa"/>
            <w:bottom w:w="0" w:type="dxa"/>
          </w:tblCellMar>
        </w:tblPrEx>
        <w:tc>
          <w:tcPr>
            <w:tcW w:w="1247" w:type="dxa"/>
          </w:tcPr>
          <w:p w14:paraId="5DD060AE" w14:textId="77777777" w:rsidR="00F23600" w:rsidRPr="00F23600" w:rsidRDefault="00F23600" w:rsidP="00F23600">
            <w:pPr>
              <w:spacing w:line="240" w:lineRule="auto"/>
              <w:jc w:val="left"/>
              <w:rPr>
                <w:rFonts w:cs="Frankruhel"/>
                <w:sz w:val="24"/>
                <w:rtl/>
              </w:rPr>
            </w:pPr>
            <w:r>
              <w:rPr>
                <w:rFonts w:cs="Times New Roman"/>
                <w:sz w:val="24"/>
                <w:rtl/>
              </w:rPr>
              <w:t xml:space="preserve">סעיף 3 </w:t>
            </w:r>
          </w:p>
        </w:tc>
        <w:tc>
          <w:tcPr>
            <w:tcW w:w="5669" w:type="dxa"/>
          </w:tcPr>
          <w:p w14:paraId="1E19E661" w14:textId="77777777" w:rsidR="00F23600" w:rsidRPr="00F23600" w:rsidRDefault="00F23600" w:rsidP="00F23600">
            <w:pPr>
              <w:spacing w:line="240" w:lineRule="auto"/>
              <w:jc w:val="left"/>
              <w:rPr>
                <w:rFonts w:cs="Frankruhel"/>
                <w:sz w:val="24"/>
                <w:rtl/>
              </w:rPr>
            </w:pPr>
            <w:r>
              <w:rPr>
                <w:rFonts w:cs="Times New Roman"/>
                <w:sz w:val="24"/>
                <w:rtl/>
              </w:rPr>
              <w:t>מועד הבחירות</w:t>
            </w:r>
          </w:p>
        </w:tc>
        <w:tc>
          <w:tcPr>
            <w:tcW w:w="567" w:type="dxa"/>
          </w:tcPr>
          <w:p w14:paraId="62A7D1AE" w14:textId="77777777" w:rsidR="00F23600" w:rsidRPr="00F23600" w:rsidRDefault="00F23600" w:rsidP="00F23600">
            <w:pPr>
              <w:spacing w:line="240" w:lineRule="auto"/>
              <w:jc w:val="left"/>
              <w:rPr>
                <w:rStyle w:val="Hyperlink"/>
                <w:rtl/>
              </w:rPr>
            </w:pPr>
            <w:hyperlink w:anchor="Seif7" w:tooltip="מועד הבחירות" w:history="1">
              <w:r w:rsidRPr="00F23600">
                <w:rPr>
                  <w:rStyle w:val="Hyperlink"/>
                </w:rPr>
                <w:t>Go</w:t>
              </w:r>
            </w:hyperlink>
          </w:p>
        </w:tc>
        <w:tc>
          <w:tcPr>
            <w:tcW w:w="850" w:type="dxa"/>
          </w:tcPr>
          <w:p w14:paraId="5B23F420" w14:textId="77777777" w:rsidR="00F23600" w:rsidRPr="00F23600" w:rsidRDefault="00F23600" w:rsidP="00F2360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F23600" w:rsidRPr="00F23600" w14:paraId="2876F937" w14:textId="77777777" w:rsidTr="00F23600">
        <w:tblPrEx>
          <w:tblCellMar>
            <w:top w:w="0" w:type="dxa"/>
            <w:bottom w:w="0" w:type="dxa"/>
          </w:tblCellMar>
        </w:tblPrEx>
        <w:tc>
          <w:tcPr>
            <w:tcW w:w="1247" w:type="dxa"/>
          </w:tcPr>
          <w:p w14:paraId="35614C08" w14:textId="77777777" w:rsidR="00F23600" w:rsidRPr="00F23600" w:rsidRDefault="00F23600" w:rsidP="00F23600">
            <w:pPr>
              <w:spacing w:line="240" w:lineRule="auto"/>
              <w:jc w:val="left"/>
              <w:rPr>
                <w:rFonts w:cs="Frankruhel"/>
                <w:sz w:val="24"/>
                <w:rtl/>
              </w:rPr>
            </w:pPr>
            <w:r>
              <w:rPr>
                <w:rFonts w:cs="Times New Roman"/>
                <w:sz w:val="24"/>
                <w:rtl/>
              </w:rPr>
              <w:t xml:space="preserve">סעיף 4 </w:t>
            </w:r>
          </w:p>
        </w:tc>
        <w:tc>
          <w:tcPr>
            <w:tcW w:w="5669" w:type="dxa"/>
          </w:tcPr>
          <w:p w14:paraId="70AEAC6A" w14:textId="77777777" w:rsidR="00F23600" w:rsidRPr="00F23600" w:rsidRDefault="00F23600" w:rsidP="00F23600">
            <w:pPr>
              <w:spacing w:line="240" w:lineRule="auto"/>
              <w:jc w:val="left"/>
              <w:rPr>
                <w:rFonts w:cs="Frankruhel"/>
                <w:sz w:val="24"/>
                <w:rtl/>
              </w:rPr>
            </w:pPr>
            <w:r>
              <w:rPr>
                <w:rFonts w:cs="Times New Roman"/>
                <w:sz w:val="24"/>
                <w:rtl/>
              </w:rPr>
              <w:t>הזכות לבחור ולהיבחר</w:t>
            </w:r>
          </w:p>
        </w:tc>
        <w:tc>
          <w:tcPr>
            <w:tcW w:w="567" w:type="dxa"/>
          </w:tcPr>
          <w:p w14:paraId="781952B8" w14:textId="77777777" w:rsidR="00F23600" w:rsidRPr="00F23600" w:rsidRDefault="00F23600" w:rsidP="00F23600">
            <w:pPr>
              <w:spacing w:line="240" w:lineRule="auto"/>
              <w:jc w:val="left"/>
              <w:rPr>
                <w:rStyle w:val="Hyperlink"/>
                <w:rtl/>
              </w:rPr>
            </w:pPr>
            <w:hyperlink w:anchor="Seif8" w:tooltip="הזכות לבחור ולהיבחר" w:history="1">
              <w:r w:rsidRPr="00F23600">
                <w:rPr>
                  <w:rStyle w:val="Hyperlink"/>
                </w:rPr>
                <w:t>Go</w:t>
              </w:r>
            </w:hyperlink>
          </w:p>
        </w:tc>
        <w:tc>
          <w:tcPr>
            <w:tcW w:w="850" w:type="dxa"/>
          </w:tcPr>
          <w:p w14:paraId="7E87528D" w14:textId="77777777" w:rsidR="00F23600" w:rsidRPr="00F23600" w:rsidRDefault="00F23600" w:rsidP="00F2360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F23600" w:rsidRPr="00F23600" w14:paraId="461E96CC" w14:textId="77777777" w:rsidTr="00F23600">
        <w:tblPrEx>
          <w:tblCellMar>
            <w:top w:w="0" w:type="dxa"/>
            <w:bottom w:w="0" w:type="dxa"/>
          </w:tblCellMar>
        </w:tblPrEx>
        <w:tc>
          <w:tcPr>
            <w:tcW w:w="1247" w:type="dxa"/>
          </w:tcPr>
          <w:p w14:paraId="77436E8C" w14:textId="77777777" w:rsidR="00F23600" w:rsidRPr="00F23600" w:rsidRDefault="00F23600" w:rsidP="00F23600">
            <w:pPr>
              <w:spacing w:line="240" w:lineRule="auto"/>
              <w:jc w:val="left"/>
              <w:rPr>
                <w:rFonts w:cs="Frankruhel"/>
                <w:sz w:val="24"/>
                <w:rtl/>
              </w:rPr>
            </w:pPr>
            <w:r>
              <w:rPr>
                <w:rFonts w:cs="Times New Roman"/>
                <w:sz w:val="24"/>
                <w:rtl/>
              </w:rPr>
              <w:t xml:space="preserve">סעיף 5 </w:t>
            </w:r>
          </w:p>
        </w:tc>
        <w:tc>
          <w:tcPr>
            <w:tcW w:w="5669" w:type="dxa"/>
          </w:tcPr>
          <w:p w14:paraId="70F4DA35" w14:textId="77777777" w:rsidR="00F23600" w:rsidRPr="00F23600" w:rsidRDefault="00F23600" w:rsidP="00F23600">
            <w:pPr>
              <w:spacing w:line="240" w:lineRule="auto"/>
              <w:jc w:val="left"/>
              <w:rPr>
                <w:rFonts w:cs="Frankruhel"/>
                <w:sz w:val="24"/>
                <w:rtl/>
              </w:rPr>
            </w:pPr>
            <w:r>
              <w:rPr>
                <w:rFonts w:cs="Times New Roman"/>
                <w:sz w:val="24"/>
                <w:rtl/>
              </w:rPr>
              <w:t>הצעת מועמד</w:t>
            </w:r>
          </w:p>
        </w:tc>
        <w:tc>
          <w:tcPr>
            <w:tcW w:w="567" w:type="dxa"/>
          </w:tcPr>
          <w:p w14:paraId="7C640C13" w14:textId="77777777" w:rsidR="00F23600" w:rsidRPr="00F23600" w:rsidRDefault="00F23600" w:rsidP="00F23600">
            <w:pPr>
              <w:spacing w:line="240" w:lineRule="auto"/>
              <w:jc w:val="left"/>
              <w:rPr>
                <w:rStyle w:val="Hyperlink"/>
                <w:rtl/>
              </w:rPr>
            </w:pPr>
            <w:hyperlink w:anchor="Seif9" w:tooltip="הצעת מועמד" w:history="1">
              <w:r w:rsidRPr="00F23600">
                <w:rPr>
                  <w:rStyle w:val="Hyperlink"/>
                </w:rPr>
                <w:t>Go</w:t>
              </w:r>
            </w:hyperlink>
          </w:p>
        </w:tc>
        <w:tc>
          <w:tcPr>
            <w:tcW w:w="850" w:type="dxa"/>
          </w:tcPr>
          <w:p w14:paraId="2530399A" w14:textId="77777777" w:rsidR="00F23600" w:rsidRPr="00F23600" w:rsidRDefault="00F23600" w:rsidP="00F2360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Seif9</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F23600" w:rsidRPr="00F23600" w14:paraId="34F8740F" w14:textId="77777777" w:rsidTr="00F23600">
        <w:tblPrEx>
          <w:tblCellMar>
            <w:top w:w="0" w:type="dxa"/>
            <w:bottom w:w="0" w:type="dxa"/>
          </w:tblCellMar>
        </w:tblPrEx>
        <w:tc>
          <w:tcPr>
            <w:tcW w:w="1247" w:type="dxa"/>
          </w:tcPr>
          <w:p w14:paraId="1E8BDF63" w14:textId="77777777" w:rsidR="00F23600" w:rsidRPr="00F23600" w:rsidRDefault="00F23600" w:rsidP="00F23600">
            <w:pPr>
              <w:spacing w:line="240" w:lineRule="auto"/>
              <w:jc w:val="left"/>
              <w:rPr>
                <w:rFonts w:cs="Frankruhel"/>
                <w:sz w:val="24"/>
                <w:rtl/>
              </w:rPr>
            </w:pPr>
            <w:r>
              <w:rPr>
                <w:rFonts w:cs="Times New Roman"/>
                <w:sz w:val="24"/>
                <w:rtl/>
              </w:rPr>
              <w:t xml:space="preserve">סעיף 5א </w:t>
            </w:r>
          </w:p>
        </w:tc>
        <w:tc>
          <w:tcPr>
            <w:tcW w:w="5669" w:type="dxa"/>
          </w:tcPr>
          <w:p w14:paraId="7705932E" w14:textId="77777777" w:rsidR="00F23600" w:rsidRPr="00F23600" w:rsidRDefault="00F23600" w:rsidP="00F23600">
            <w:pPr>
              <w:spacing w:line="240" w:lineRule="auto"/>
              <w:jc w:val="left"/>
              <w:rPr>
                <w:rFonts w:cs="Frankruhel"/>
                <w:sz w:val="24"/>
                <w:rtl/>
              </w:rPr>
            </w:pPr>
            <w:r>
              <w:rPr>
                <w:rFonts w:cs="Times New Roman"/>
                <w:sz w:val="24"/>
                <w:rtl/>
              </w:rPr>
              <w:t>עירבון</w:t>
            </w:r>
          </w:p>
        </w:tc>
        <w:tc>
          <w:tcPr>
            <w:tcW w:w="567" w:type="dxa"/>
          </w:tcPr>
          <w:p w14:paraId="2BEC5116" w14:textId="77777777" w:rsidR="00F23600" w:rsidRPr="00F23600" w:rsidRDefault="00F23600" w:rsidP="00F23600">
            <w:pPr>
              <w:spacing w:line="240" w:lineRule="auto"/>
              <w:jc w:val="left"/>
              <w:rPr>
                <w:rStyle w:val="Hyperlink"/>
                <w:rtl/>
              </w:rPr>
            </w:pPr>
            <w:hyperlink w:anchor="Seif17" w:tooltip="עירבון" w:history="1">
              <w:r w:rsidRPr="00F23600">
                <w:rPr>
                  <w:rStyle w:val="Hyperlink"/>
                </w:rPr>
                <w:t>Go</w:t>
              </w:r>
            </w:hyperlink>
          </w:p>
        </w:tc>
        <w:tc>
          <w:tcPr>
            <w:tcW w:w="850" w:type="dxa"/>
          </w:tcPr>
          <w:p w14:paraId="23EF78C2" w14:textId="77777777" w:rsidR="00F23600" w:rsidRPr="00F23600" w:rsidRDefault="00F23600" w:rsidP="00F2360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Seif17</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F23600" w:rsidRPr="00F23600" w14:paraId="09F9394D" w14:textId="77777777" w:rsidTr="00F23600">
        <w:tblPrEx>
          <w:tblCellMar>
            <w:top w:w="0" w:type="dxa"/>
            <w:bottom w:w="0" w:type="dxa"/>
          </w:tblCellMar>
        </w:tblPrEx>
        <w:tc>
          <w:tcPr>
            <w:tcW w:w="1247" w:type="dxa"/>
          </w:tcPr>
          <w:p w14:paraId="3A892529" w14:textId="77777777" w:rsidR="00F23600" w:rsidRPr="00F23600" w:rsidRDefault="00F23600" w:rsidP="00F23600">
            <w:pPr>
              <w:spacing w:line="240" w:lineRule="auto"/>
              <w:jc w:val="left"/>
              <w:rPr>
                <w:rFonts w:cs="Frankruhel"/>
                <w:sz w:val="24"/>
                <w:rtl/>
              </w:rPr>
            </w:pPr>
            <w:r>
              <w:rPr>
                <w:rFonts w:cs="Times New Roman"/>
                <w:sz w:val="24"/>
                <w:rtl/>
              </w:rPr>
              <w:t xml:space="preserve">סעיף 6 </w:t>
            </w:r>
          </w:p>
        </w:tc>
        <w:tc>
          <w:tcPr>
            <w:tcW w:w="5669" w:type="dxa"/>
          </w:tcPr>
          <w:p w14:paraId="3A637B33" w14:textId="77777777" w:rsidR="00F23600" w:rsidRPr="00F23600" w:rsidRDefault="00F23600" w:rsidP="00F23600">
            <w:pPr>
              <w:spacing w:line="240" w:lineRule="auto"/>
              <w:jc w:val="left"/>
              <w:rPr>
                <w:rFonts w:cs="Frankruhel"/>
                <w:sz w:val="24"/>
                <w:rtl/>
              </w:rPr>
            </w:pPr>
            <w:r>
              <w:rPr>
                <w:rFonts w:cs="Times New Roman"/>
                <w:sz w:val="24"/>
                <w:rtl/>
              </w:rPr>
              <w:t>ראש רשות שאינו חבר המועצה</w:t>
            </w:r>
          </w:p>
        </w:tc>
        <w:tc>
          <w:tcPr>
            <w:tcW w:w="567" w:type="dxa"/>
          </w:tcPr>
          <w:p w14:paraId="157A1D2F" w14:textId="77777777" w:rsidR="00F23600" w:rsidRPr="00F23600" w:rsidRDefault="00F23600" w:rsidP="00F23600">
            <w:pPr>
              <w:spacing w:line="240" w:lineRule="auto"/>
              <w:jc w:val="left"/>
              <w:rPr>
                <w:rStyle w:val="Hyperlink"/>
                <w:rtl/>
              </w:rPr>
            </w:pPr>
            <w:hyperlink w:anchor="Seif10" w:tooltip="ראש רשות שאינו חבר המועצה" w:history="1">
              <w:r w:rsidRPr="00F23600">
                <w:rPr>
                  <w:rStyle w:val="Hyperlink"/>
                </w:rPr>
                <w:t>Go</w:t>
              </w:r>
            </w:hyperlink>
          </w:p>
        </w:tc>
        <w:tc>
          <w:tcPr>
            <w:tcW w:w="850" w:type="dxa"/>
          </w:tcPr>
          <w:p w14:paraId="08BE5CC2" w14:textId="77777777" w:rsidR="00F23600" w:rsidRPr="00F23600" w:rsidRDefault="00F23600" w:rsidP="00F2360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Seif10</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F23600" w:rsidRPr="00F23600" w14:paraId="38BC00BA" w14:textId="77777777" w:rsidTr="00F23600">
        <w:tblPrEx>
          <w:tblCellMar>
            <w:top w:w="0" w:type="dxa"/>
            <w:bottom w:w="0" w:type="dxa"/>
          </w:tblCellMar>
        </w:tblPrEx>
        <w:tc>
          <w:tcPr>
            <w:tcW w:w="1247" w:type="dxa"/>
          </w:tcPr>
          <w:p w14:paraId="3917E2A4" w14:textId="77777777" w:rsidR="00F23600" w:rsidRPr="00F23600" w:rsidRDefault="00F23600" w:rsidP="00F23600">
            <w:pPr>
              <w:spacing w:line="240" w:lineRule="auto"/>
              <w:jc w:val="left"/>
              <w:rPr>
                <w:rFonts w:cs="Frankruhel"/>
                <w:sz w:val="24"/>
                <w:rtl/>
              </w:rPr>
            </w:pPr>
            <w:r>
              <w:rPr>
                <w:rFonts w:cs="Times New Roman"/>
                <w:sz w:val="24"/>
                <w:rtl/>
              </w:rPr>
              <w:t xml:space="preserve">סעיף 6א </w:t>
            </w:r>
          </w:p>
        </w:tc>
        <w:tc>
          <w:tcPr>
            <w:tcW w:w="5669" w:type="dxa"/>
          </w:tcPr>
          <w:p w14:paraId="645E72BC" w14:textId="77777777" w:rsidR="00F23600" w:rsidRPr="00F23600" w:rsidRDefault="00F23600" w:rsidP="00F23600">
            <w:pPr>
              <w:spacing w:line="240" w:lineRule="auto"/>
              <w:jc w:val="left"/>
              <w:rPr>
                <w:rFonts w:cs="Frankruhel"/>
                <w:sz w:val="24"/>
                <w:rtl/>
              </w:rPr>
            </w:pPr>
            <w:r>
              <w:rPr>
                <w:rFonts w:cs="Times New Roman"/>
                <w:sz w:val="24"/>
                <w:rtl/>
              </w:rPr>
              <w:t>התפטרות</w:t>
            </w:r>
          </w:p>
        </w:tc>
        <w:tc>
          <w:tcPr>
            <w:tcW w:w="567" w:type="dxa"/>
          </w:tcPr>
          <w:p w14:paraId="1664893D" w14:textId="77777777" w:rsidR="00F23600" w:rsidRPr="00F23600" w:rsidRDefault="00F23600" w:rsidP="00F23600">
            <w:pPr>
              <w:spacing w:line="240" w:lineRule="auto"/>
              <w:jc w:val="left"/>
              <w:rPr>
                <w:rStyle w:val="Hyperlink"/>
                <w:rtl/>
              </w:rPr>
            </w:pPr>
            <w:hyperlink w:anchor="Seif11" w:tooltip="התפטרות" w:history="1">
              <w:r w:rsidRPr="00F23600">
                <w:rPr>
                  <w:rStyle w:val="Hyperlink"/>
                </w:rPr>
                <w:t>Go</w:t>
              </w:r>
            </w:hyperlink>
          </w:p>
        </w:tc>
        <w:tc>
          <w:tcPr>
            <w:tcW w:w="850" w:type="dxa"/>
          </w:tcPr>
          <w:p w14:paraId="29F1B510" w14:textId="77777777" w:rsidR="00F23600" w:rsidRPr="00F23600" w:rsidRDefault="00F23600" w:rsidP="00F2360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Seif11</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F23600" w:rsidRPr="00F23600" w14:paraId="14CB7685" w14:textId="77777777" w:rsidTr="00F23600">
        <w:tblPrEx>
          <w:tblCellMar>
            <w:top w:w="0" w:type="dxa"/>
            <w:bottom w:w="0" w:type="dxa"/>
          </w:tblCellMar>
        </w:tblPrEx>
        <w:tc>
          <w:tcPr>
            <w:tcW w:w="1247" w:type="dxa"/>
          </w:tcPr>
          <w:p w14:paraId="1F74B836" w14:textId="77777777" w:rsidR="00F23600" w:rsidRPr="00F23600" w:rsidRDefault="00F23600" w:rsidP="00F23600">
            <w:pPr>
              <w:spacing w:line="240" w:lineRule="auto"/>
              <w:jc w:val="left"/>
              <w:rPr>
                <w:rFonts w:cs="Frankruhel"/>
                <w:sz w:val="24"/>
                <w:rtl/>
              </w:rPr>
            </w:pPr>
            <w:r>
              <w:rPr>
                <w:rFonts w:cs="Times New Roman"/>
                <w:sz w:val="24"/>
                <w:rtl/>
              </w:rPr>
              <w:t xml:space="preserve">סעיף 6א1 </w:t>
            </w:r>
          </w:p>
        </w:tc>
        <w:tc>
          <w:tcPr>
            <w:tcW w:w="5669" w:type="dxa"/>
          </w:tcPr>
          <w:p w14:paraId="5BCBC4E2" w14:textId="77777777" w:rsidR="00F23600" w:rsidRPr="00F23600" w:rsidRDefault="00F23600" w:rsidP="00F23600">
            <w:pPr>
              <w:spacing w:line="240" w:lineRule="auto"/>
              <w:jc w:val="left"/>
              <w:rPr>
                <w:rFonts w:cs="Frankruhel"/>
                <w:sz w:val="24"/>
                <w:rtl/>
              </w:rPr>
            </w:pPr>
            <w:r>
              <w:rPr>
                <w:rFonts w:cs="Times New Roman"/>
                <w:sz w:val="24"/>
                <w:rtl/>
              </w:rPr>
              <w:t>השעיה בשל כתב אישום</w:t>
            </w:r>
          </w:p>
        </w:tc>
        <w:tc>
          <w:tcPr>
            <w:tcW w:w="567" w:type="dxa"/>
          </w:tcPr>
          <w:p w14:paraId="334D0711" w14:textId="77777777" w:rsidR="00F23600" w:rsidRPr="00F23600" w:rsidRDefault="00F23600" w:rsidP="00F23600">
            <w:pPr>
              <w:spacing w:line="240" w:lineRule="auto"/>
              <w:jc w:val="left"/>
              <w:rPr>
                <w:rStyle w:val="Hyperlink"/>
                <w:rtl/>
              </w:rPr>
            </w:pPr>
            <w:hyperlink w:anchor="Seif16" w:tooltip="השעיה בשל כתב אישום" w:history="1">
              <w:r w:rsidRPr="00F23600">
                <w:rPr>
                  <w:rStyle w:val="Hyperlink"/>
                </w:rPr>
                <w:t>Go</w:t>
              </w:r>
            </w:hyperlink>
          </w:p>
        </w:tc>
        <w:tc>
          <w:tcPr>
            <w:tcW w:w="850" w:type="dxa"/>
          </w:tcPr>
          <w:p w14:paraId="2D14DF68" w14:textId="77777777" w:rsidR="00F23600" w:rsidRPr="00F23600" w:rsidRDefault="00F23600" w:rsidP="00F2360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Seif16</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F23600" w:rsidRPr="00F23600" w14:paraId="01B96D58" w14:textId="77777777" w:rsidTr="00F23600">
        <w:tblPrEx>
          <w:tblCellMar>
            <w:top w:w="0" w:type="dxa"/>
            <w:bottom w:w="0" w:type="dxa"/>
          </w:tblCellMar>
        </w:tblPrEx>
        <w:tc>
          <w:tcPr>
            <w:tcW w:w="1247" w:type="dxa"/>
          </w:tcPr>
          <w:p w14:paraId="5C8E88B5" w14:textId="77777777" w:rsidR="00F23600" w:rsidRPr="00F23600" w:rsidRDefault="00F23600" w:rsidP="00F23600">
            <w:pPr>
              <w:spacing w:line="240" w:lineRule="auto"/>
              <w:jc w:val="left"/>
              <w:rPr>
                <w:rFonts w:cs="Frankruhel"/>
                <w:sz w:val="24"/>
                <w:rtl/>
              </w:rPr>
            </w:pPr>
            <w:r>
              <w:rPr>
                <w:rFonts w:cs="Times New Roman"/>
                <w:sz w:val="24"/>
                <w:rtl/>
              </w:rPr>
              <w:t xml:space="preserve">סעיף 6ב </w:t>
            </w:r>
          </w:p>
        </w:tc>
        <w:tc>
          <w:tcPr>
            <w:tcW w:w="5669" w:type="dxa"/>
          </w:tcPr>
          <w:p w14:paraId="631F7107" w14:textId="77777777" w:rsidR="00F23600" w:rsidRPr="00F23600" w:rsidRDefault="00F23600" w:rsidP="00F23600">
            <w:pPr>
              <w:spacing w:line="240" w:lineRule="auto"/>
              <w:jc w:val="left"/>
              <w:rPr>
                <w:rFonts w:cs="Frankruhel"/>
                <w:sz w:val="24"/>
                <w:rtl/>
              </w:rPr>
            </w:pPr>
            <w:r>
              <w:rPr>
                <w:rFonts w:cs="Times New Roman"/>
                <w:sz w:val="24"/>
                <w:rtl/>
              </w:rPr>
              <w:t>פקיעת כהונה והשעיה מחמת קלון</w:t>
            </w:r>
          </w:p>
        </w:tc>
        <w:tc>
          <w:tcPr>
            <w:tcW w:w="567" w:type="dxa"/>
          </w:tcPr>
          <w:p w14:paraId="483FFB40" w14:textId="77777777" w:rsidR="00F23600" w:rsidRPr="00F23600" w:rsidRDefault="00F23600" w:rsidP="00F23600">
            <w:pPr>
              <w:spacing w:line="240" w:lineRule="auto"/>
              <w:jc w:val="left"/>
              <w:rPr>
                <w:rStyle w:val="Hyperlink"/>
                <w:rtl/>
              </w:rPr>
            </w:pPr>
            <w:hyperlink w:anchor="Seif12" w:tooltip="פקיעת כהונה והשעיה מחמת קלון" w:history="1">
              <w:r w:rsidRPr="00F23600">
                <w:rPr>
                  <w:rStyle w:val="Hyperlink"/>
                </w:rPr>
                <w:t>Go</w:t>
              </w:r>
            </w:hyperlink>
          </w:p>
        </w:tc>
        <w:tc>
          <w:tcPr>
            <w:tcW w:w="850" w:type="dxa"/>
          </w:tcPr>
          <w:p w14:paraId="59969AB1" w14:textId="77777777" w:rsidR="00F23600" w:rsidRPr="00F23600" w:rsidRDefault="00F23600" w:rsidP="00F2360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Seif12</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F23600" w:rsidRPr="00F23600" w14:paraId="6E294BCD" w14:textId="77777777" w:rsidTr="00F23600">
        <w:tblPrEx>
          <w:tblCellMar>
            <w:top w:w="0" w:type="dxa"/>
            <w:bottom w:w="0" w:type="dxa"/>
          </w:tblCellMar>
        </w:tblPrEx>
        <w:tc>
          <w:tcPr>
            <w:tcW w:w="1247" w:type="dxa"/>
          </w:tcPr>
          <w:p w14:paraId="41A471CE" w14:textId="77777777" w:rsidR="00F23600" w:rsidRPr="00F23600" w:rsidRDefault="00F23600" w:rsidP="00F23600">
            <w:pPr>
              <w:spacing w:line="240" w:lineRule="auto"/>
              <w:jc w:val="left"/>
              <w:rPr>
                <w:rFonts w:cs="Frankruhel"/>
                <w:sz w:val="24"/>
                <w:rtl/>
              </w:rPr>
            </w:pPr>
            <w:r>
              <w:rPr>
                <w:rFonts w:cs="Times New Roman"/>
                <w:sz w:val="24"/>
                <w:rtl/>
              </w:rPr>
              <w:t xml:space="preserve">סעיף 6ג </w:t>
            </w:r>
          </w:p>
        </w:tc>
        <w:tc>
          <w:tcPr>
            <w:tcW w:w="5669" w:type="dxa"/>
          </w:tcPr>
          <w:p w14:paraId="5CAEC573" w14:textId="77777777" w:rsidR="00F23600" w:rsidRPr="00F23600" w:rsidRDefault="00F23600" w:rsidP="00F23600">
            <w:pPr>
              <w:spacing w:line="240" w:lineRule="auto"/>
              <w:jc w:val="left"/>
              <w:rPr>
                <w:rFonts w:cs="Frankruhel"/>
                <w:sz w:val="24"/>
                <w:rtl/>
              </w:rPr>
            </w:pPr>
            <w:r>
              <w:rPr>
                <w:rFonts w:cs="Times New Roman"/>
                <w:sz w:val="24"/>
                <w:rtl/>
              </w:rPr>
              <w:t>העברה מכהונה מטעמי בריאות</w:t>
            </w:r>
          </w:p>
        </w:tc>
        <w:tc>
          <w:tcPr>
            <w:tcW w:w="567" w:type="dxa"/>
          </w:tcPr>
          <w:p w14:paraId="37D9C6E9" w14:textId="77777777" w:rsidR="00F23600" w:rsidRPr="00F23600" w:rsidRDefault="00F23600" w:rsidP="00F23600">
            <w:pPr>
              <w:spacing w:line="240" w:lineRule="auto"/>
              <w:jc w:val="left"/>
              <w:rPr>
                <w:rStyle w:val="Hyperlink"/>
                <w:rtl/>
              </w:rPr>
            </w:pPr>
            <w:hyperlink w:anchor="Seif13" w:tooltip="העברה מכהונה מטעמי בריאות" w:history="1">
              <w:r w:rsidRPr="00F23600">
                <w:rPr>
                  <w:rStyle w:val="Hyperlink"/>
                </w:rPr>
                <w:t>Go</w:t>
              </w:r>
            </w:hyperlink>
          </w:p>
        </w:tc>
        <w:tc>
          <w:tcPr>
            <w:tcW w:w="850" w:type="dxa"/>
          </w:tcPr>
          <w:p w14:paraId="38B0B555" w14:textId="77777777" w:rsidR="00F23600" w:rsidRPr="00F23600" w:rsidRDefault="00F23600" w:rsidP="00F2360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Seif13</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F23600" w:rsidRPr="00F23600" w14:paraId="18E60C6E" w14:textId="77777777" w:rsidTr="00F23600">
        <w:tblPrEx>
          <w:tblCellMar>
            <w:top w:w="0" w:type="dxa"/>
            <w:bottom w:w="0" w:type="dxa"/>
          </w:tblCellMar>
        </w:tblPrEx>
        <w:tc>
          <w:tcPr>
            <w:tcW w:w="1247" w:type="dxa"/>
          </w:tcPr>
          <w:p w14:paraId="414DF414" w14:textId="77777777" w:rsidR="00F23600" w:rsidRPr="00F23600" w:rsidRDefault="00F23600" w:rsidP="00F23600">
            <w:pPr>
              <w:spacing w:line="240" w:lineRule="auto"/>
              <w:jc w:val="left"/>
              <w:rPr>
                <w:rFonts w:cs="Frankruhel"/>
                <w:sz w:val="24"/>
                <w:rtl/>
              </w:rPr>
            </w:pPr>
            <w:r>
              <w:rPr>
                <w:rFonts w:cs="Times New Roman"/>
                <w:sz w:val="24"/>
                <w:rtl/>
              </w:rPr>
              <w:t xml:space="preserve">סעיף 6ד </w:t>
            </w:r>
          </w:p>
        </w:tc>
        <w:tc>
          <w:tcPr>
            <w:tcW w:w="5669" w:type="dxa"/>
          </w:tcPr>
          <w:p w14:paraId="66997FCD" w14:textId="77777777" w:rsidR="00F23600" w:rsidRPr="00F23600" w:rsidRDefault="00F23600" w:rsidP="00F23600">
            <w:pPr>
              <w:spacing w:line="240" w:lineRule="auto"/>
              <w:jc w:val="left"/>
              <w:rPr>
                <w:rFonts w:cs="Frankruhel"/>
                <w:sz w:val="24"/>
                <w:rtl/>
              </w:rPr>
            </w:pPr>
            <w:r>
              <w:rPr>
                <w:rFonts w:cs="Times New Roman"/>
                <w:sz w:val="24"/>
                <w:rtl/>
              </w:rPr>
              <w:t>העברה מכהונה מחמת התנהגות</w:t>
            </w:r>
          </w:p>
        </w:tc>
        <w:tc>
          <w:tcPr>
            <w:tcW w:w="567" w:type="dxa"/>
          </w:tcPr>
          <w:p w14:paraId="29C8C1D4" w14:textId="77777777" w:rsidR="00F23600" w:rsidRPr="00F23600" w:rsidRDefault="00F23600" w:rsidP="00F23600">
            <w:pPr>
              <w:spacing w:line="240" w:lineRule="auto"/>
              <w:jc w:val="left"/>
              <w:rPr>
                <w:rStyle w:val="Hyperlink"/>
                <w:rtl/>
              </w:rPr>
            </w:pPr>
            <w:hyperlink w:anchor="Seif14" w:tooltip="העברה מכהונה מחמת התנהגות" w:history="1">
              <w:r w:rsidRPr="00F23600">
                <w:rPr>
                  <w:rStyle w:val="Hyperlink"/>
                </w:rPr>
                <w:t>Go</w:t>
              </w:r>
            </w:hyperlink>
          </w:p>
        </w:tc>
        <w:tc>
          <w:tcPr>
            <w:tcW w:w="850" w:type="dxa"/>
          </w:tcPr>
          <w:p w14:paraId="15C09A24" w14:textId="77777777" w:rsidR="00F23600" w:rsidRPr="00F23600" w:rsidRDefault="00F23600" w:rsidP="00F2360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Seif14</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F23600" w:rsidRPr="00F23600" w14:paraId="26948B21" w14:textId="77777777" w:rsidTr="00F23600">
        <w:tblPrEx>
          <w:tblCellMar>
            <w:top w:w="0" w:type="dxa"/>
            <w:bottom w:w="0" w:type="dxa"/>
          </w:tblCellMar>
        </w:tblPrEx>
        <w:tc>
          <w:tcPr>
            <w:tcW w:w="1247" w:type="dxa"/>
          </w:tcPr>
          <w:p w14:paraId="4C779806" w14:textId="77777777" w:rsidR="00F23600" w:rsidRPr="00F23600" w:rsidRDefault="00F23600" w:rsidP="00F23600">
            <w:pPr>
              <w:spacing w:line="240" w:lineRule="auto"/>
              <w:jc w:val="left"/>
              <w:rPr>
                <w:rFonts w:cs="Frankruhel"/>
                <w:sz w:val="24"/>
                <w:rtl/>
              </w:rPr>
            </w:pPr>
            <w:r>
              <w:rPr>
                <w:rFonts w:cs="Times New Roman"/>
                <w:sz w:val="24"/>
                <w:rtl/>
              </w:rPr>
              <w:t xml:space="preserve">סעיף 6ו </w:t>
            </w:r>
          </w:p>
        </w:tc>
        <w:tc>
          <w:tcPr>
            <w:tcW w:w="5669" w:type="dxa"/>
          </w:tcPr>
          <w:p w14:paraId="231003A2" w14:textId="77777777" w:rsidR="00F23600" w:rsidRPr="00F23600" w:rsidRDefault="00F23600" w:rsidP="00F23600">
            <w:pPr>
              <w:spacing w:line="240" w:lineRule="auto"/>
              <w:jc w:val="left"/>
              <w:rPr>
                <w:rFonts w:cs="Frankruhel"/>
                <w:sz w:val="24"/>
                <w:rtl/>
              </w:rPr>
            </w:pPr>
            <w:r>
              <w:rPr>
                <w:rFonts w:cs="Times New Roman"/>
                <w:sz w:val="24"/>
                <w:rtl/>
              </w:rPr>
              <w:t>בחירות מיוחדות</w:t>
            </w:r>
          </w:p>
        </w:tc>
        <w:tc>
          <w:tcPr>
            <w:tcW w:w="567" w:type="dxa"/>
          </w:tcPr>
          <w:p w14:paraId="38683572" w14:textId="77777777" w:rsidR="00F23600" w:rsidRPr="00F23600" w:rsidRDefault="00F23600" w:rsidP="00F23600">
            <w:pPr>
              <w:spacing w:line="240" w:lineRule="auto"/>
              <w:jc w:val="left"/>
              <w:rPr>
                <w:rStyle w:val="Hyperlink"/>
                <w:rtl/>
              </w:rPr>
            </w:pPr>
            <w:hyperlink w:anchor="Seif1" w:tooltip="בחירות מיוחדות" w:history="1">
              <w:r w:rsidRPr="00F23600">
                <w:rPr>
                  <w:rStyle w:val="Hyperlink"/>
                </w:rPr>
                <w:t>Go</w:t>
              </w:r>
            </w:hyperlink>
          </w:p>
        </w:tc>
        <w:tc>
          <w:tcPr>
            <w:tcW w:w="850" w:type="dxa"/>
          </w:tcPr>
          <w:p w14:paraId="10D716DB" w14:textId="77777777" w:rsidR="00F23600" w:rsidRPr="00F23600" w:rsidRDefault="00F23600" w:rsidP="00F2360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F23600" w:rsidRPr="00F23600" w14:paraId="09561A50" w14:textId="77777777" w:rsidTr="00F23600">
        <w:tblPrEx>
          <w:tblCellMar>
            <w:top w:w="0" w:type="dxa"/>
            <w:bottom w:w="0" w:type="dxa"/>
          </w:tblCellMar>
        </w:tblPrEx>
        <w:tc>
          <w:tcPr>
            <w:tcW w:w="1247" w:type="dxa"/>
          </w:tcPr>
          <w:p w14:paraId="2BAA33FA" w14:textId="77777777" w:rsidR="00F23600" w:rsidRPr="00F23600" w:rsidRDefault="00F23600" w:rsidP="00F23600">
            <w:pPr>
              <w:spacing w:line="240" w:lineRule="auto"/>
              <w:jc w:val="left"/>
              <w:rPr>
                <w:rFonts w:cs="Frankruhel"/>
                <w:sz w:val="24"/>
                <w:rtl/>
              </w:rPr>
            </w:pPr>
            <w:r>
              <w:rPr>
                <w:rFonts w:cs="Times New Roman"/>
                <w:sz w:val="24"/>
                <w:rtl/>
              </w:rPr>
              <w:t xml:space="preserve">סעיף 6ו1 </w:t>
            </w:r>
          </w:p>
        </w:tc>
        <w:tc>
          <w:tcPr>
            <w:tcW w:w="5669" w:type="dxa"/>
          </w:tcPr>
          <w:p w14:paraId="3B98C022" w14:textId="77777777" w:rsidR="00F23600" w:rsidRPr="00F23600" w:rsidRDefault="00F23600" w:rsidP="00F23600">
            <w:pPr>
              <w:spacing w:line="240" w:lineRule="auto"/>
              <w:jc w:val="left"/>
              <w:rPr>
                <w:rFonts w:cs="Frankruhel"/>
                <w:sz w:val="24"/>
                <w:rtl/>
              </w:rPr>
            </w:pPr>
            <w:r>
              <w:rPr>
                <w:rFonts w:cs="Times New Roman"/>
                <w:sz w:val="24"/>
                <w:rtl/>
              </w:rPr>
              <w:t>הקדמת מועד הבחירות לראשות המועצה ולמועצה</w:t>
            </w:r>
          </w:p>
        </w:tc>
        <w:tc>
          <w:tcPr>
            <w:tcW w:w="567" w:type="dxa"/>
          </w:tcPr>
          <w:p w14:paraId="6E0FA8AC" w14:textId="77777777" w:rsidR="00F23600" w:rsidRPr="00F23600" w:rsidRDefault="00F23600" w:rsidP="00F23600">
            <w:pPr>
              <w:spacing w:line="240" w:lineRule="auto"/>
              <w:jc w:val="left"/>
              <w:rPr>
                <w:rStyle w:val="Hyperlink"/>
                <w:rtl/>
              </w:rPr>
            </w:pPr>
            <w:hyperlink w:anchor="Seif15" w:tooltip="הקדמת מועד הבחירות לראשות המועצה ולמועצה" w:history="1">
              <w:r w:rsidRPr="00F23600">
                <w:rPr>
                  <w:rStyle w:val="Hyperlink"/>
                </w:rPr>
                <w:t>Go</w:t>
              </w:r>
            </w:hyperlink>
          </w:p>
        </w:tc>
        <w:tc>
          <w:tcPr>
            <w:tcW w:w="850" w:type="dxa"/>
          </w:tcPr>
          <w:p w14:paraId="69C6C3E5" w14:textId="77777777" w:rsidR="00F23600" w:rsidRPr="00F23600" w:rsidRDefault="00F23600" w:rsidP="00F2360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Seif15</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F23600" w:rsidRPr="00F23600" w14:paraId="3656642C" w14:textId="77777777" w:rsidTr="00F23600">
        <w:tblPrEx>
          <w:tblCellMar>
            <w:top w:w="0" w:type="dxa"/>
            <w:bottom w:w="0" w:type="dxa"/>
          </w:tblCellMar>
        </w:tblPrEx>
        <w:tc>
          <w:tcPr>
            <w:tcW w:w="1247" w:type="dxa"/>
          </w:tcPr>
          <w:p w14:paraId="473C14AD" w14:textId="77777777" w:rsidR="00F23600" w:rsidRPr="00F23600" w:rsidRDefault="00F23600" w:rsidP="00F23600">
            <w:pPr>
              <w:spacing w:line="240" w:lineRule="auto"/>
              <w:jc w:val="left"/>
              <w:rPr>
                <w:rFonts w:cs="Frankruhel"/>
                <w:sz w:val="24"/>
                <w:rtl/>
              </w:rPr>
            </w:pPr>
            <w:r>
              <w:rPr>
                <w:rFonts w:cs="Times New Roman"/>
                <w:sz w:val="24"/>
                <w:rtl/>
              </w:rPr>
              <w:t xml:space="preserve">סעיף 6ח </w:t>
            </w:r>
          </w:p>
        </w:tc>
        <w:tc>
          <w:tcPr>
            <w:tcW w:w="5669" w:type="dxa"/>
          </w:tcPr>
          <w:p w14:paraId="66F211BA" w14:textId="77777777" w:rsidR="00F23600" w:rsidRPr="00F23600" w:rsidRDefault="00F23600" w:rsidP="00F23600">
            <w:pPr>
              <w:spacing w:line="240" w:lineRule="auto"/>
              <w:jc w:val="left"/>
              <w:rPr>
                <w:rFonts w:cs="Frankruhel"/>
                <w:sz w:val="24"/>
                <w:rtl/>
              </w:rPr>
            </w:pPr>
            <w:r>
              <w:rPr>
                <w:rFonts w:cs="Times New Roman"/>
                <w:sz w:val="24"/>
                <w:rtl/>
              </w:rPr>
              <w:t>בחירת המועצה בראש המועצה</w:t>
            </w:r>
          </w:p>
        </w:tc>
        <w:tc>
          <w:tcPr>
            <w:tcW w:w="567" w:type="dxa"/>
          </w:tcPr>
          <w:p w14:paraId="6F9F0773" w14:textId="77777777" w:rsidR="00F23600" w:rsidRPr="00F23600" w:rsidRDefault="00F23600" w:rsidP="00F23600">
            <w:pPr>
              <w:spacing w:line="240" w:lineRule="auto"/>
              <w:jc w:val="left"/>
              <w:rPr>
                <w:rStyle w:val="Hyperlink"/>
                <w:rtl/>
              </w:rPr>
            </w:pPr>
            <w:hyperlink w:anchor="Seif2" w:tooltip="בחירת המועצה בראש המועצה" w:history="1">
              <w:r w:rsidRPr="00F23600">
                <w:rPr>
                  <w:rStyle w:val="Hyperlink"/>
                </w:rPr>
                <w:t>Go</w:t>
              </w:r>
            </w:hyperlink>
          </w:p>
        </w:tc>
        <w:tc>
          <w:tcPr>
            <w:tcW w:w="850" w:type="dxa"/>
          </w:tcPr>
          <w:p w14:paraId="42EDC2C9" w14:textId="77777777" w:rsidR="00F23600" w:rsidRPr="00F23600" w:rsidRDefault="00F23600" w:rsidP="00F2360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F23600" w:rsidRPr="00F23600" w14:paraId="26FAA104" w14:textId="77777777" w:rsidTr="00F23600">
        <w:tblPrEx>
          <w:tblCellMar>
            <w:top w:w="0" w:type="dxa"/>
            <w:bottom w:w="0" w:type="dxa"/>
          </w:tblCellMar>
        </w:tblPrEx>
        <w:tc>
          <w:tcPr>
            <w:tcW w:w="1247" w:type="dxa"/>
          </w:tcPr>
          <w:p w14:paraId="2B4DCCF1" w14:textId="77777777" w:rsidR="00F23600" w:rsidRPr="00F23600" w:rsidRDefault="00F23600" w:rsidP="00F23600">
            <w:pPr>
              <w:spacing w:line="240" w:lineRule="auto"/>
              <w:jc w:val="left"/>
              <w:rPr>
                <w:rFonts w:cs="Frankruhel"/>
                <w:sz w:val="24"/>
                <w:rtl/>
              </w:rPr>
            </w:pPr>
            <w:r>
              <w:rPr>
                <w:rFonts w:cs="Times New Roman"/>
                <w:sz w:val="24"/>
                <w:rtl/>
              </w:rPr>
              <w:t xml:space="preserve">סעיף 7 </w:t>
            </w:r>
          </w:p>
        </w:tc>
        <w:tc>
          <w:tcPr>
            <w:tcW w:w="5669" w:type="dxa"/>
          </w:tcPr>
          <w:p w14:paraId="62BC1509" w14:textId="77777777" w:rsidR="00F23600" w:rsidRPr="00F23600" w:rsidRDefault="00F23600" w:rsidP="00F23600">
            <w:pPr>
              <w:spacing w:line="240" w:lineRule="auto"/>
              <w:jc w:val="left"/>
              <w:rPr>
                <w:rFonts w:cs="Frankruhel"/>
                <w:sz w:val="24"/>
                <w:rtl/>
              </w:rPr>
            </w:pPr>
            <w:r>
              <w:rPr>
                <w:rFonts w:cs="Times New Roman"/>
                <w:sz w:val="24"/>
                <w:rtl/>
              </w:rPr>
              <w:t>תקנות</w:t>
            </w:r>
          </w:p>
        </w:tc>
        <w:tc>
          <w:tcPr>
            <w:tcW w:w="567" w:type="dxa"/>
          </w:tcPr>
          <w:p w14:paraId="647FF227" w14:textId="77777777" w:rsidR="00F23600" w:rsidRPr="00F23600" w:rsidRDefault="00F23600" w:rsidP="00F23600">
            <w:pPr>
              <w:spacing w:line="240" w:lineRule="auto"/>
              <w:jc w:val="left"/>
              <w:rPr>
                <w:rStyle w:val="Hyperlink"/>
                <w:rtl/>
              </w:rPr>
            </w:pPr>
            <w:hyperlink w:anchor="Seif3" w:tooltip="תקנות" w:history="1">
              <w:r w:rsidRPr="00F23600">
                <w:rPr>
                  <w:rStyle w:val="Hyperlink"/>
                </w:rPr>
                <w:t>Go</w:t>
              </w:r>
            </w:hyperlink>
          </w:p>
        </w:tc>
        <w:tc>
          <w:tcPr>
            <w:tcW w:w="850" w:type="dxa"/>
          </w:tcPr>
          <w:p w14:paraId="1B79B3FD" w14:textId="77777777" w:rsidR="00F23600" w:rsidRPr="00F23600" w:rsidRDefault="00F23600" w:rsidP="00F2360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F23600" w:rsidRPr="00F23600" w14:paraId="286F1605" w14:textId="77777777" w:rsidTr="00F23600">
        <w:tblPrEx>
          <w:tblCellMar>
            <w:top w:w="0" w:type="dxa"/>
            <w:bottom w:w="0" w:type="dxa"/>
          </w:tblCellMar>
        </w:tblPrEx>
        <w:tc>
          <w:tcPr>
            <w:tcW w:w="1247" w:type="dxa"/>
          </w:tcPr>
          <w:p w14:paraId="77FFE174" w14:textId="77777777" w:rsidR="00F23600" w:rsidRPr="00F23600" w:rsidRDefault="00F23600" w:rsidP="00F23600">
            <w:pPr>
              <w:spacing w:line="240" w:lineRule="auto"/>
              <w:jc w:val="left"/>
              <w:rPr>
                <w:rFonts w:cs="Frankruhel"/>
                <w:sz w:val="24"/>
                <w:rtl/>
              </w:rPr>
            </w:pPr>
            <w:r>
              <w:rPr>
                <w:rFonts w:cs="Times New Roman"/>
                <w:sz w:val="24"/>
                <w:rtl/>
              </w:rPr>
              <w:t xml:space="preserve">סעיף 8 </w:t>
            </w:r>
          </w:p>
        </w:tc>
        <w:tc>
          <w:tcPr>
            <w:tcW w:w="5669" w:type="dxa"/>
          </w:tcPr>
          <w:p w14:paraId="2E791887" w14:textId="77777777" w:rsidR="00F23600" w:rsidRPr="00F23600" w:rsidRDefault="00F23600" w:rsidP="00F23600">
            <w:pPr>
              <w:spacing w:line="240" w:lineRule="auto"/>
              <w:jc w:val="left"/>
              <w:rPr>
                <w:rFonts w:cs="Frankruhel"/>
                <w:sz w:val="24"/>
                <w:rtl/>
              </w:rPr>
            </w:pPr>
            <w:r>
              <w:rPr>
                <w:rFonts w:cs="Times New Roman"/>
                <w:sz w:val="24"/>
                <w:rtl/>
              </w:rPr>
              <w:t>תחילה</w:t>
            </w:r>
          </w:p>
        </w:tc>
        <w:tc>
          <w:tcPr>
            <w:tcW w:w="567" w:type="dxa"/>
          </w:tcPr>
          <w:p w14:paraId="76AEB068" w14:textId="77777777" w:rsidR="00F23600" w:rsidRPr="00F23600" w:rsidRDefault="00F23600" w:rsidP="00F23600">
            <w:pPr>
              <w:spacing w:line="240" w:lineRule="auto"/>
              <w:jc w:val="left"/>
              <w:rPr>
                <w:rStyle w:val="Hyperlink"/>
                <w:rtl/>
              </w:rPr>
            </w:pPr>
            <w:hyperlink w:anchor="Seif4" w:tooltip="תחילה" w:history="1">
              <w:r w:rsidRPr="00F23600">
                <w:rPr>
                  <w:rStyle w:val="Hyperlink"/>
                </w:rPr>
                <w:t>Go</w:t>
              </w:r>
            </w:hyperlink>
          </w:p>
        </w:tc>
        <w:tc>
          <w:tcPr>
            <w:tcW w:w="850" w:type="dxa"/>
          </w:tcPr>
          <w:p w14:paraId="26B27CEB" w14:textId="77777777" w:rsidR="00F23600" w:rsidRPr="00F23600" w:rsidRDefault="00F23600" w:rsidP="00F2360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bl>
    <w:p w14:paraId="48AC7EB4" w14:textId="77777777" w:rsidR="00C2335F" w:rsidRDefault="00C2335F">
      <w:pPr>
        <w:pStyle w:val="big-header"/>
        <w:ind w:left="0" w:right="1134"/>
        <w:rPr>
          <w:rtl/>
        </w:rPr>
      </w:pPr>
    </w:p>
    <w:p w14:paraId="1C85A4C5" w14:textId="77777777" w:rsidR="00C2335F" w:rsidRDefault="00C2335F" w:rsidP="005F0E95">
      <w:pPr>
        <w:pStyle w:val="big-header"/>
        <w:ind w:left="0" w:right="1134"/>
        <w:rPr>
          <w:rStyle w:val="default"/>
          <w:rFonts w:cs="FrankRuehl" w:hint="cs"/>
          <w:rtl/>
        </w:rPr>
      </w:pPr>
      <w:r>
        <w:rPr>
          <w:rtl/>
        </w:rPr>
        <w:br w:type="page"/>
      </w:r>
      <w:r>
        <w:rPr>
          <w:rtl/>
        </w:rPr>
        <w:lastRenderedPageBreak/>
        <w:t>ח</w:t>
      </w:r>
      <w:r>
        <w:rPr>
          <w:rFonts w:hint="cs"/>
          <w:rtl/>
        </w:rPr>
        <w:t>וק המועצות האזוריות (בחירת ראש המועצה), תשמ"ח-1988</w:t>
      </w:r>
      <w:r>
        <w:rPr>
          <w:rStyle w:val="default"/>
          <w:rtl/>
        </w:rPr>
        <w:footnoteReference w:customMarkFollows="1" w:id="1"/>
        <w:t>*</w:t>
      </w:r>
    </w:p>
    <w:p w14:paraId="4E0EEA30" w14:textId="77777777" w:rsidR="00C2335F" w:rsidRDefault="00C2335F">
      <w:pPr>
        <w:pStyle w:val="P00"/>
        <w:spacing w:before="72"/>
        <w:ind w:left="0" w:right="1134"/>
        <w:rPr>
          <w:rStyle w:val="default"/>
          <w:rFonts w:cs="FrankRuehl" w:hint="cs"/>
          <w:rtl/>
        </w:rPr>
      </w:pPr>
      <w:bookmarkStart w:id="0" w:name="Seif5"/>
      <w:bookmarkEnd w:id="0"/>
      <w:r>
        <w:rPr>
          <w:lang w:val="he-IL"/>
        </w:rPr>
        <w:pict w14:anchorId="68D52605">
          <v:rect id="_x0000_s1026" style="position:absolute;left:0;text-align:left;margin-left:464.5pt;margin-top:8.05pt;width:75.05pt;height:12.6pt;z-index:251651072" o:allowincell="f" filled="f" stroked="f" strokecolor="lime" strokeweight=".25pt">
            <v:textbox inset="0,0,0,0">
              <w:txbxContent>
                <w:p w14:paraId="75877546" w14:textId="77777777" w:rsidR="00C2335F" w:rsidRDefault="00C2335F">
                  <w:pPr>
                    <w:spacing w:line="160" w:lineRule="exact"/>
                    <w:jc w:val="left"/>
                    <w:rPr>
                      <w:rFonts w:cs="Miriam"/>
                      <w:noProof/>
                      <w:szCs w:val="18"/>
                      <w:rtl/>
                    </w:rPr>
                  </w:pPr>
                  <w:r>
                    <w:rPr>
                      <w:rFonts w:cs="Miriam"/>
                      <w:szCs w:val="18"/>
                      <w:rtl/>
                    </w:rPr>
                    <w:t>ה</w:t>
                  </w:r>
                  <w:r>
                    <w:rPr>
                      <w:rFonts w:cs="Miriam" w:hint="cs"/>
                      <w:szCs w:val="18"/>
                      <w:rtl/>
                    </w:rPr>
                    <w:t>גדרות</w:t>
                  </w:r>
                </w:p>
              </w:txbxContent>
            </v:textbox>
            <w10:anchorlock/>
          </v:rect>
        </w:pict>
      </w:r>
      <w:r>
        <w:rPr>
          <w:rStyle w:val="big-number"/>
          <w:rtl/>
        </w:rPr>
        <w:t>1.</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בחוק זה </w:t>
      </w:r>
      <w:r>
        <w:rPr>
          <w:rStyle w:val="default"/>
          <w:rFonts w:cs="FrankRuehl"/>
          <w:rtl/>
        </w:rPr>
        <w:t>–</w:t>
      </w:r>
    </w:p>
    <w:p w14:paraId="2D3B1E5D" w14:textId="77777777" w:rsidR="00C2335F" w:rsidRDefault="00C2335F">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מועצה אזורית" </w:t>
      </w:r>
      <w:r>
        <w:rPr>
          <w:rStyle w:val="default"/>
          <w:rFonts w:cs="FrankRuehl"/>
          <w:rtl/>
        </w:rPr>
        <w:t>–</w:t>
      </w:r>
      <w:r>
        <w:rPr>
          <w:rStyle w:val="default"/>
          <w:rFonts w:cs="FrankRuehl" w:hint="cs"/>
          <w:rtl/>
        </w:rPr>
        <w:t xml:space="preserve"> מועצה מקומית שהוקמה על פי סעיף 1 לפקודת המועצות המקומיות [נוסח חדש], ואשר כוננה כמוע</w:t>
      </w:r>
      <w:r>
        <w:rPr>
          <w:rStyle w:val="default"/>
          <w:rFonts w:cs="FrankRuehl"/>
          <w:rtl/>
        </w:rPr>
        <w:t>צ</w:t>
      </w:r>
      <w:r>
        <w:rPr>
          <w:rStyle w:val="default"/>
          <w:rFonts w:cs="FrankRuehl" w:hint="cs"/>
          <w:rtl/>
        </w:rPr>
        <w:t>ה אזורית;</w:t>
      </w:r>
    </w:p>
    <w:p w14:paraId="500890FA" w14:textId="77777777" w:rsidR="00C2335F" w:rsidRDefault="00C2335F">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ראש מועצה" </w:t>
      </w:r>
      <w:r>
        <w:rPr>
          <w:rStyle w:val="default"/>
          <w:rFonts w:cs="FrankRuehl"/>
          <w:rtl/>
        </w:rPr>
        <w:t>–</w:t>
      </w:r>
      <w:r>
        <w:rPr>
          <w:rStyle w:val="default"/>
          <w:rFonts w:cs="FrankRuehl" w:hint="cs"/>
          <w:rtl/>
        </w:rPr>
        <w:t xml:space="preserve"> ראש מועצה אזורית;</w:t>
      </w:r>
    </w:p>
    <w:p w14:paraId="73AEB3B0" w14:textId="77777777" w:rsidR="00C2335F" w:rsidRDefault="00C2335F">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השר" </w:t>
      </w:r>
      <w:r>
        <w:rPr>
          <w:rStyle w:val="default"/>
          <w:rFonts w:cs="FrankRuehl"/>
          <w:rtl/>
        </w:rPr>
        <w:t>–</w:t>
      </w:r>
      <w:r>
        <w:rPr>
          <w:rStyle w:val="default"/>
          <w:rFonts w:cs="FrankRuehl" w:hint="cs"/>
          <w:rtl/>
        </w:rPr>
        <w:t xml:space="preserve"> שר הפנים.</w:t>
      </w:r>
    </w:p>
    <w:p w14:paraId="10306439" w14:textId="77777777" w:rsidR="00C2335F" w:rsidRDefault="00C2335F">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לשאר המונחים בחוק זה תהא המשמעות שיש להם בחוק הרשויות המקומיות (בחירות), תשכ"ה-1965, ובחוק הרשויות המקומיות (בחירת ראש הרשות וסגניו וכהונתם), תשל"ה-1975.</w:t>
      </w:r>
    </w:p>
    <w:p w14:paraId="2B8186CC" w14:textId="77777777" w:rsidR="00C2335F" w:rsidRDefault="00C2335F">
      <w:pPr>
        <w:pStyle w:val="P00"/>
        <w:spacing w:before="72"/>
        <w:ind w:left="0" w:right="1134"/>
        <w:rPr>
          <w:rStyle w:val="default"/>
          <w:rFonts w:cs="FrankRuehl"/>
          <w:rtl/>
        </w:rPr>
      </w:pPr>
      <w:bookmarkStart w:id="1" w:name="Seif6"/>
      <w:bookmarkEnd w:id="1"/>
      <w:r>
        <w:rPr>
          <w:lang w:val="he-IL"/>
        </w:rPr>
        <w:pict w14:anchorId="54208F37">
          <v:rect id="_x0000_s1027" style="position:absolute;left:0;text-align:left;margin-left:464.5pt;margin-top:8.05pt;width:75.05pt;height:10.25pt;z-index:251652096" o:allowincell="f" filled="f" stroked="f" strokecolor="lime" strokeweight=".25pt">
            <v:textbox inset="0,0,0,0">
              <w:txbxContent>
                <w:p w14:paraId="01D7EB89" w14:textId="77777777" w:rsidR="00C2335F" w:rsidRDefault="00C2335F">
                  <w:pPr>
                    <w:spacing w:line="160" w:lineRule="exact"/>
                    <w:jc w:val="left"/>
                    <w:rPr>
                      <w:rFonts w:cs="Miriam"/>
                      <w:noProof/>
                      <w:szCs w:val="18"/>
                      <w:rtl/>
                    </w:rPr>
                  </w:pPr>
                  <w:r>
                    <w:rPr>
                      <w:rFonts w:cs="Miriam"/>
                      <w:szCs w:val="18"/>
                      <w:rtl/>
                    </w:rPr>
                    <w:t>ש</w:t>
                  </w:r>
                  <w:r>
                    <w:rPr>
                      <w:rFonts w:cs="Miriam" w:hint="cs"/>
                      <w:szCs w:val="18"/>
                      <w:rtl/>
                    </w:rPr>
                    <w:t xml:space="preserve">יטת </w:t>
                  </w:r>
                  <w:r>
                    <w:rPr>
                      <w:rFonts w:cs="Miriam"/>
                      <w:szCs w:val="18"/>
                      <w:rtl/>
                    </w:rPr>
                    <w:t>ה</w:t>
                  </w:r>
                  <w:r>
                    <w:rPr>
                      <w:rFonts w:cs="Miriam" w:hint="cs"/>
                      <w:szCs w:val="18"/>
                      <w:rtl/>
                    </w:rPr>
                    <w:t>בחירות</w:t>
                  </w:r>
                </w:p>
              </w:txbxContent>
            </v:textbox>
            <w10:anchorlock/>
          </v:rect>
        </w:pict>
      </w:r>
      <w:r>
        <w:rPr>
          <w:rStyle w:val="big-number"/>
          <w:rtl/>
        </w:rPr>
        <w:t>2.</w:t>
      </w:r>
      <w:r>
        <w:rPr>
          <w:rStyle w:val="big-number"/>
          <w:rtl/>
        </w:rPr>
        <w:tab/>
      </w:r>
      <w:r>
        <w:rPr>
          <w:rStyle w:val="default"/>
          <w:rFonts w:cs="FrankRuehl"/>
          <w:rtl/>
        </w:rPr>
        <w:t>ר</w:t>
      </w:r>
      <w:r>
        <w:rPr>
          <w:rStyle w:val="default"/>
          <w:rFonts w:cs="FrankRuehl" w:hint="cs"/>
          <w:rtl/>
        </w:rPr>
        <w:t>אש המועצה ייב</w:t>
      </w:r>
      <w:r>
        <w:rPr>
          <w:rStyle w:val="default"/>
          <w:rFonts w:cs="FrankRuehl"/>
          <w:rtl/>
        </w:rPr>
        <w:t>ח</w:t>
      </w:r>
      <w:r>
        <w:rPr>
          <w:rStyle w:val="default"/>
          <w:rFonts w:cs="FrankRuehl" w:hint="cs"/>
          <w:rtl/>
        </w:rPr>
        <w:t>ר בבחירות אישיות, ישירות, שוות וחשאיות.</w:t>
      </w:r>
    </w:p>
    <w:p w14:paraId="231CFA68" w14:textId="77777777" w:rsidR="00C2335F" w:rsidRDefault="00C2335F">
      <w:pPr>
        <w:pStyle w:val="P00"/>
        <w:spacing w:before="72"/>
        <w:ind w:left="0" w:right="1134"/>
        <w:rPr>
          <w:rStyle w:val="default"/>
          <w:rFonts w:cs="FrankRuehl"/>
          <w:rtl/>
        </w:rPr>
      </w:pPr>
      <w:bookmarkStart w:id="2" w:name="Seif7"/>
      <w:bookmarkEnd w:id="2"/>
      <w:r>
        <w:rPr>
          <w:lang w:val="he-IL"/>
        </w:rPr>
        <w:pict w14:anchorId="0023256C">
          <v:rect id="_x0000_s1028" style="position:absolute;left:0;text-align:left;margin-left:464.5pt;margin-top:8.05pt;width:75.05pt;height:12.75pt;z-index:251653120" o:allowincell="f" filled="f" stroked="f" strokecolor="lime" strokeweight=".25pt">
            <v:textbox inset="0,0,0,0">
              <w:txbxContent>
                <w:p w14:paraId="146FDA62" w14:textId="77777777" w:rsidR="00C2335F" w:rsidRDefault="00C2335F">
                  <w:pPr>
                    <w:spacing w:line="160" w:lineRule="exact"/>
                    <w:jc w:val="left"/>
                    <w:rPr>
                      <w:rFonts w:cs="Miriam"/>
                      <w:noProof/>
                      <w:szCs w:val="18"/>
                      <w:rtl/>
                    </w:rPr>
                  </w:pPr>
                  <w:r>
                    <w:rPr>
                      <w:rFonts w:cs="Miriam"/>
                      <w:szCs w:val="18"/>
                      <w:rtl/>
                    </w:rPr>
                    <w:t>מ</w:t>
                  </w:r>
                  <w:r>
                    <w:rPr>
                      <w:rFonts w:cs="Miriam" w:hint="cs"/>
                      <w:szCs w:val="18"/>
                      <w:rtl/>
                    </w:rPr>
                    <w:t>ועד הבחירות</w:t>
                  </w:r>
                </w:p>
              </w:txbxContent>
            </v:textbox>
            <w10:anchorlock/>
          </v:rect>
        </w:pict>
      </w:r>
      <w:r>
        <w:rPr>
          <w:rStyle w:val="big-number"/>
          <w:rtl/>
        </w:rPr>
        <w:t>3.</w:t>
      </w:r>
      <w:r>
        <w:rPr>
          <w:rStyle w:val="big-number"/>
          <w:rtl/>
        </w:rPr>
        <w:tab/>
      </w:r>
      <w:r>
        <w:rPr>
          <w:rStyle w:val="default"/>
          <w:rFonts w:cs="FrankRuehl"/>
          <w:rtl/>
        </w:rPr>
        <w:t>ה</w:t>
      </w:r>
      <w:r>
        <w:rPr>
          <w:rStyle w:val="default"/>
          <w:rFonts w:cs="FrankRuehl" w:hint="cs"/>
          <w:rtl/>
        </w:rPr>
        <w:t>בחירות לראשות המועצה יתקיימו במועד עריכתן של הבחירות למועצה.</w:t>
      </w:r>
    </w:p>
    <w:p w14:paraId="29BF2766" w14:textId="77777777" w:rsidR="00C2335F" w:rsidRDefault="00C2335F">
      <w:pPr>
        <w:pStyle w:val="P00"/>
        <w:spacing w:before="72"/>
        <w:ind w:left="0" w:right="1134"/>
        <w:rPr>
          <w:rStyle w:val="default"/>
          <w:rFonts w:cs="FrankRuehl"/>
          <w:rtl/>
        </w:rPr>
      </w:pPr>
      <w:bookmarkStart w:id="3" w:name="Seif8"/>
      <w:bookmarkEnd w:id="3"/>
      <w:r>
        <w:rPr>
          <w:lang w:val="he-IL"/>
        </w:rPr>
        <w:pict w14:anchorId="5F5F5E0C">
          <v:rect id="_x0000_s1029" style="position:absolute;left:0;text-align:left;margin-left:464.5pt;margin-top:8.05pt;width:75.05pt;height:15.25pt;z-index:251654144" o:allowincell="f" filled="f" stroked="f" strokecolor="lime" strokeweight=".25pt">
            <v:textbox inset="0,0,0,0">
              <w:txbxContent>
                <w:p w14:paraId="4CE5D601" w14:textId="77777777" w:rsidR="00C2335F" w:rsidRDefault="00C2335F">
                  <w:pPr>
                    <w:spacing w:line="160" w:lineRule="exact"/>
                    <w:jc w:val="left"/>
                    <w:rPr>
                      <w:rFonts w:cs="Miriam"/>
                      <w:noProof/>
                      <w:szCs w:val="18"/>
                      <w:rtl/>
                    </w:rPr>
                  </w:pPr>
                  <w:r>
                    <w:rPr>
                      <w:rFonts w:cs="Miriam"/>
                      <w:szCs w:val="18"/>
                      <w:rtl/>
                    </w:rPr>
                    <w:t>ה</w:t>
                  </w:r>
                  <w:r>
                    <w:rPr>
                      <w:rFonts w:cs="Miriam" w:hint="cs"/>
                      <w:szCs w:val="18"/>
                      <w:rtl/>
                    </w:rPr>
                    <w:t xml:space="preserve">זכות לבחור </w:t>
                  </w:r>
                  <w:r>
                    <w:rPr>
                      <w:rFonts w:cs="Miriam"/>
                      <w:szCs w:val="18"/>
                      <w:rtl/>
                    </w:rPr>
                    <w:t>ו</w:t>
                  </w:r>
                  <w:r>
                    <w:rPr>
                      <w:rFonts w:cs="Miriam" w:hint="cs"/>
                      <w:szCs w:val="18"/>
                      <w:rtl/>
                    </w:rPr>
                    <w:t>להיבחר</w:t>
                  </w:r>
                </w:p>
              </w:txbxContent>
            </v:textbox>
            <w10:anchorlock/>
          </v:rect>
        </w:pict>
      </w:r>
      <w:r>
        <w:rPr>
          <w:rStyle w:val="big-number"/>
          <w:rtl/>
        </w:rPr>
        <w:t>4.</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מי שרשאי לבחור למועצה רשאי לבחור לראשות המועצה.</w:t>
      </w:r>
    </w:p>
    <w:p w14:paraId="25572FB3" w14:textId="77777777" w:rsidR="00C2335F" w:rsidRDefault="00C2335F" w:rsidP="00797BEF">
      <w:pPr>
        <w:pStyle w:val="P00"/>
        <w:ind w:left="0" w:right="1134"/>
        <w:rPr>
          <w:rStyle w:val="default"/>
          <w:rFonts w:cs="FrankRuehl" w:hint="cs"/>
          <w:rtl/>
        </w:rPr>
      </w:pPr>
      <w:r>
        <w:rPr>
          <w:lang w:val="he-IL"/>
        </w:rPr>
        <w:pict w14:anchorId="68A7ECF1">
          <v:rect id="_x0000_s1030" style="position:absolute;left:0;text-align:left;margin-left:464.5pt;margin-top:8.05pt;width:75.05pt;height:16pt;z-index:251655168" o:allowincell="f" filled="f" stroked="f" strokecolor="lime" strokeweight=".25pt">
            <v:textbox style="mso-next-textbox:#_x0000_s1030" inset="0,0,0,0">
              <w:txbxContent>
                <w:p w14:paraId="150470CB" w14:textId="77777777" w:rsidR="00C2335F" w:rsidRDefault="00C2335F">
                  <w:pPr>
                    <w:spacing w:line="160" w:lineRule="exact"/>
                    <w:jc w:val="left"/>
                    <w:rPr>
                      <w:rFonts w:cs="Miriam"/>
                      <w:noProof/>
                      <w:szCs w:val="18"/>
                      <w:rtl/>
                    </w:rPr>
                  </w:pPr>
                  <w:r>
                    <w:rPr>
                      <w:rFonts w:cs="Miriam" w:hint="cs"/>
                      <w:szCs w:val="18"/>
                      <w:rtl/>
                    </w:rPr>
                    <w:t>(תיקון מס' 3) תשס"א-2000</w:t>
                  </w:r>
                </w:p>
              </w:txbxContent>
            </v:textbox>
            <w10:anchorlock/>
          </v:rect>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זכאי להיבחר לראשות המוע</w:t>
      </w:r>
      <w:r>
        <w:rPr>
          <w:rStyle w:val="default"/>
          <w:rFonts w:cs="FrankRuehl"/>
          <w:rtl/>
        </w:rPr>
        <w:t>צ</w:t>
      </w:r>
      <w:r>
        <w:rPr>
          <w:rStyle w:val="default"/>
          <w:rFonts w:cs="FrankRuehl" w:hint="cs"/>
          <w:rtl/>
        </w:rPr>
        <w:t>ה אזרח ישראלי הזכאי להיבחר לחבר המועצה.</w:t>
      </w:r>
    </w:p>
    <w:p w14:paraId="1CCDAFFC" w14:textId="77777777" w:rsidR="00797BEF" w:rsidRDefault="00797BEF" w:rsidP="00797BEF">
      <w:pPr>
        <w:pStyle w:val="P00"/>
        <w:ind w:left="0" w:right="1134"/>
        <w:rPr>
          <w:rStyle w:val="default"/>
          <w:rFonts w:cs="FrankRuehl" w:hint="cs"/>
          <w:rtl/>
        </w:rPr>
      </w:pPr>
      <w:r>
        <w:rPr>
          <w:rtl/>
          <w:lang w:eastAsia="en-US"/>
        </w:rPr>
        <w:pict w14:anchorId="0D39C813">
          <v:shapetype id="_x0000_t202" coordsize="21600,21600" o:spt="202" path="m,l,21600r21600,l21600,xe">
            <v:stroke joinstyle="miter"/>
            <v:path gradientshapeok="t" o:connecttype="rect"/>
          </v:shapetype>
          <v:shape id="_x0000_s1047" type="#_x0000_t202" style="position:absolute;left:0;text-align:left;margin-left:470.25pt;margin-top:7.1pt;width:1in;height:19.65pt;z-index:251663360" filled="f" stroked="f">
            <v:textbox inset="1mm,0,1mm,0">
              <w:txbxContent>
                <w:p w14:paraId="36661C50" w14:textId="77777777" w:rsidR="00797BEF" w:rsidRDefault="00797BEF" w:rsidP="00797BEF">
                  <w:pPr>
                    <w:spacing w:line="160" w:lineRule="exact"/>
                    <w:jc w:val="left"/>
                    <w:rPr>
                      <w:rFonts w:cs="Miriam"/>
                      <w:noProof/>
                      <w:szCs w:val="18"/>
                      <w:rtl/>
                    </w:rPr>
                  </w:pPr>
                  <w:r>
                    <w:rPr>
                      <w:rFonts w:cs="Miriam" w:hint="cs"/>
                      <w:szCs w:val="18"/>
                      <w:rtl/>
                    </w:rPr>
                    <w:t>(תיקון מס' 5) תשס"ח-2008</w:t>
                  </w:r>
                </w:p>
              </w:txbxContent>
            </v:textbox>
          </v:shape>
        </w:pict>
      </w:r>
      <w:r>
        <w:rPr>
          <w:rStyle w:val="default"/>
          <w:rFonts w:cs="FrankRuehl" w:hint="cs"/>
          <w:rtl/>
        </w:rPr>
        <w:tab/>
        <w:t>(ג)</w:t>
      </w:r>
      <w:r>
        <w:rPr>
          <w:rStyle w:val="default"/>
          <w:rFonts w:cs="FrankRuehl" w:hint="cs"/>
          <w:rtl/>
        </w:rPr>
        <w:tab/>
        <w:t>על אף האמור בסעיף קטן (ב), מי שכיהן כראש מועצה וכהונתו פקעה לפי סעיף 6ב(ה), בשל הרשעה בעבירה שעבר במהלך כהונתו כראש מועצה או הקשורה להיבחרו כראש מועצה, לא יהיה זכאי להיבחר כראש מועצה בבחירות שייערכו במועצה לראשונה לאחר פקיעת כהונתו.</w:t>
      </w:r>
    </w:p>
    <w:p w14:paraId="19E514BD" w14:textId="77777777" w:rsidR="00C2335F" w:rsidRPr="004E5848" w:rsidRDefault="00C2335F">
      <w:pPr>
        <w:pStyle w:val="P00"/>
        <w:spacing w:before="0"/>
        <w:ind w:left="0" w:right="1134"/>
        <w:rPr>
          <w:rStyle w:val="default"/>
          <w:rFonts w:cs="FrankRuehl" w:hint="cs"/>
          <w:vanish/>
          <w:color w:val="FF0000"/>
          <w:szCs w:val="20"/>
          <w:shd w:val="clear" w:color="auto" w:fill="FFFF99"/>
          <w:rtl/>
        </w:rPr>
      </w:pPr>
      <w:bookmarkStart w:id="4" w:name="Rov34"/>
      <w:r w:rsidRPr="004E5848">
        <w:rPr>
          <w:rStyle w:val="default"/>
          <w:rFonts w:cs="FrankRuehl" w:hint="cs"/>
          <w:vanish/>
          <w:color w:val="FF0000"/>
          <w:szCs w:val="20"/>
          <w:shd w:val="clear" w:color="auto" w:fill="FFFF99"/>
          <w:rtl/>
        </w:rPr>
        <w:t>מיום 26.11.2000</w:t>
      </w:r>
    </w:p>
    <w:p w14:paraId="0459675D" w14:textId="77777777" w:rsidR="00C2335F" w:rsidRPr="004E5848" w:rsidRDefault="00C2335F">
      <w:pPr>
        <w:pStyle w:val="P00"/>
        <w:spacing w:before="0"/>
        <w:ind w:left="0" w:right="1134"/>
        <w:rPr>
          <w:rStyle w:val="default"/>
          <w:rFonts w:cs="FrankRuehl" w:hint="cs"/>
          <w:b/>
          <w:bCs/>
          <w:vanish/>
          <w:szCs w:val="20"/>
          <w:shd w:val="clear" w:color="auto" w:fill="FFFF99"/>
          <w:rtl/>
        </w:rPr>
      </w:pPr>
      <w:r w:rsidRPr="004E5848">
        <w:rPr>
          <w:rStyle w:val="default"/>
          <w:rFonts w:cs="FrankRuehl" w:hint="cs"/>
          <w:b/>
          <w:bCs/>
          <w:vanish/>
          <w:szCs w:val="20"/>
          <w:shd w:val="clear" w:color="auto" w:fill="FFFF99"/>
          <w:rtl/>
        </w:rPr>
        <w:t>תיקון מס' 3</w:t>
      </w:r>
    </w:p>
    <w:p w14:paraId="74DEFFF2" w14:textId="77777777" w:rsidR="00C2335F" w:rsidRPr="004E5848" w:rsidRDefault="00C2335F">
      <w:pPr>
        <w:pStyle w:val="P00"/>
        <w:spacing w:before="0"/>
        <w:ind w:left="0" w:right="1134"/>
        <w:rPr>
          <w:rStyle w:val="default"/>
          <w:rFonts w:cs="FrankRuehl" w:hint="cs"/>
          <w:vanish/>
          <w:szCs w:val="20"/>
          <w:shd w:val="clear" w:color="auto" w:fill="FFFF99"/>
          <w:rtl/>
        </w:rPr>
      </w:pPr>
      <w:hyperlink r:id="rId6" w:history="1">
        <w:r w:rsidRPr="004E5848">
          <w:rPr>
            <w:rStyle w:val="Hyperlink"/>
            <w:rFonts w:hint="eastAsia"/>
            <w:vanish/>
            <w:szCs w:val="20"/>
            <w:shd w:val="clear" w:color="auto" w:fill="FFFF99"/>
            <w:rtl/>
          </w:rPr>
          <w:t>ס</w:t>
        </w:r>
        <w:r w:rsidRPr="004E5848">
          <w:rPr>
            <w:rStyle w:val="Hyperlink"/>
            <w:vanish/>
            <w:szCs w:val="20"/>
            <w:shd w:val="clear" w:color="auto" w:fill="FFFF99"/>
            <w:rtl/>
          </w:rPr>
          <w:t xml:space="preserve">"ח תשס"א מס' 1758 </w:t>
        </w:r>
      </w:hyperlink>
      <w:r w:rsidRPr="004E5848">
        <w:rPr>
          <w:rStyle w:val="default"/>
          <w:rFonts w:cs="FrankRuehl" w:hint="cs"/>
          <w:vanish/>
          <w:szCs w:val="20"/>
          <w:shd w:val="clear" w:color="auto" w:fill="FFFF99"/>
          <w:rtl/>
        </w:rPr>
        <w:t>מיום 26.11.2000 עמ' 20 (</w:t>
      </w:r>
      <w:hyperlink r:id="rId7" w:history="1">
        <w:r w:rsidRPr="004E5848">
          <w:rPr>
            <w:rStyle w:val="Hyperlink"/>
            <w:rFonts w:hint="cs"/>
            <w:vanish/>
            <w:szCs w:val="20"/>
            <w:shd w:val="clear" w:color="auto" w:fill="FFFF99"/>
            <w:rtl/>
          </w:rPr>
          <w:t>ה"ח 2912</w:t>
        </w:r>
      </w:hyperlink>
      <w:r w:rsidRPr="004E5848">
        <w:rPr>
          <w:rStyle w:val="default"/>
          <w:rFonts w:cs="FrankRuehl" w:hint="cs"/>
          <w:vanish/>
          <w:szCs w:val="20"/>
          <w:shd w:val="clear" w:color="auto" w:fill="FFFF99"/>
          <w:rtl/>
        </w:rPr>
        <w:t>)</w:t>
      </w:r>
    </w:p>
    <w:p w14:paraId="2A0DEAB7" w14:textId="77777777" w:rsidR="00C2335F" w:rsidRPr="004E5848" w:rsidRDefault="00C2335F">
      <w:pPr>
        <w:pStyle w:val="P00"/>
        <w:spacing w:before="0"/>
        <w:ind w:left="0" w:right="1134"/>
        <w:rPr>
          <w:rStyle w:val="default"/>
          <w:rFonts w:cs="FrankRuehl" w:hint="cs"/>
          <w:vanish/>
          <w:shd w:val="clear" w:color="auto" w:fill="FFFF99"/>
          <w:rtl/>
        </w:rPr>
      </w:pPr>
      <w:r w:rsidRPr="004E5848">
        <w:rPr>
          <w:rStyle w:val="default"/>
          <w:rFonts w:cs="FrankRuehl" w:hint="cs"/>
          <w:b/>
          <w:bCs/>
          <w:vanish/>
          <w:szCs w:val="20"/>
          <w:shd w:val="clear" w:color="auto" w:fill="FFFF99"/>
          <w:rtl/>
        </w:rPr>
        <w:t xml:space="preserve">החלפת סעיף קטן 4(ב) </w:t>
      </w:r>
    </w:p>
    <w:p w14:paraId="72F2356F" w14:textId="77777777" w:rsidR="00C2335F" w:rsidRPr="004E5848" w:rsidRDefault="00C2335F">
      <w:pPr>
        <w:pStyle w:val="P00"/>
        <w:ind w:left="624" w:right="1134" w:hanging="624"/>
        <w:rPr>
          <w:rStyle w:val="default"/>
          <w:rFonts w:cs="FrankRuehl" w:hint="cs"/>
          <w:vanish/>
          <w:szCs w:val="20"/>
          <w:shd w:val="clear" w:color="auto" w:fill="FFFF99"/>
          <w:rtl/>
        </w:rPr>
      </w:pPr>
      <w:r w:rsidRPr="004E5848">
        <w:rPr>
          <w:rStyle w:val="default"/>
          <w:rFonts w:cs="FrankRuehl" w:hint="cs"/>
          <w:vanish/>
          <w:szCs w:val="20"/>
          <w:shd w:val="clear" w:color="auto" w:fill="FFFF99"/>
          <w:rtl/>
        </w:rPr>
        <w:t>הנוסח הקודם:</w:t>
      </w:r>
    </w:p>
    <w:p w14:paraId="50F8E40D" w14:textId="77777777" w:rsidR="00C2335F" w:rsidRPr="004E5848" w:rsidRDefault="00C2335F">
      <w:pPr>
        <w:pStyle w:val="P00"/>
        <w:spacing w:before="0"/>
        <w:ind w:left="0" w:right="1134"/>
        <w:rPr>
          <w:rStyle w:val="default"/>
          <w:rFonts w:cs="FrankRuehl" w:hint="cs"/>
          <w:vanish/>
          <w:sz w:val="22"/>
          <w:szCs w:val="22"/>
          <w:shd w:val="clear" w:color="auto" w:fill="FFFF99"/>
          <w:rtl/>
        </w:rPr>
      </w:pPr>
      <w:r w:rsidRPr="004E5848">
        <w:rPr>
          <w:rStyle w:val="default"/>
          <w:rFonts w:cs="FrankRuehl" w:hint="cs"/>
          <w:vanish/>
          <w:sz w:val="22"/>
          <w:szCs w:val="22"/>
          <w:shd w:val="clear" w:color="auto" w:fill="FFFF99"/>
          <w:rtl/>
        </w:rPr>
        <w:tab/>
      </w:r>
      <w:r w:rsidRPr="004E5848">
        <w:rPr>
          <w:rStyle w:val="default"/>
          <w:rFonts w:cs="FrankRuehl" w:hint="cs"/>
          <w:strike/>
          <w:vanish/>
          <w:sz w:val="22"/>
          <w:szCs w:val="22"/>
          <w:shd w:val="clear" w:color="auto" w:fill="FFFF99"/>
          <w:rtl/>
        </w:rPr>
        <w:t>(ב)</w:t>
      </w:r>
      <w:r w:rsidRPr="004E5848">
        <w:rPr>
          <w:rStyle w:val="default"/>
          <w:rFonts w:cs="FrankRuehl" w:hint="cs"/>
          <w:strike/>
          <w:vanish/>
          <w:sz w:val="22"/>
          <w:szCs w:val="22"/>
          <w:shd w:val="clear" w:color="auto" w:fill="FFFF99"/>
          <w:rtl/>
        </w:rPr>
        <w:tab/>
        <w:t>זכאי להיבחר לראשות המועצה אזרח ישראלי שביום הבחירות הוא בן 21 שנים ומעלה ושמקום מגוריו הקבוע הוא באותו יום ובתקופה של ששת החדשים שקדמו לאותו יום, בתחומי המועצה האזורית.</w:t>
      </w:r>
    </w:p>
    <w:p w14:paraId="7751A2F5" w14:textId="77777777" w:rsidR="00797BEF" w:rsidRPr="004E5848" w:rsidRDefault="00797BEF" w:rsidP="00797BEF">
      <w:pPr>
        <w:pStyle w:val="P00"/>
        <w:spacing w:before="0"/>
        <w:ind w:left="0" w:right="1134"/>
        <w:rPr>
          <w:rStyle w:val="default"/>
          <w:rFonts w:cs="FrankRuehl" w:hint="cs"/>
          <w:vanish/>
          <w:szCs w:val="20"/>
          <w:shd w:val="clear" w:color="auto" w:fill="FFFF99"/>
          <w:rtl/>
        </w:rPr>
      </w:pPr>
    </w:p>
    <w:p w14:paraId="11E581D9" w14:textId="77777777" w:rsidR="00797BEF" w:rsidRPr="004E5848" w:rsidRDefault="00797BEF" w:rsidP="00797BEF">
      <w:pPr>
        <w:pStyle w:val="P00"/>
        <w:spacing w:before="0"/>
        <w:ind w:left="0" w:right="1134"/>
        <w:rPr>
          <w:rStyle w:val="default"/>
          <w:rFonts w:cs="FrankRuehl" w:hint="cs"/>
          <w:vanish/>
          <w:color w:val="FF0000"/>
          <w:szCs w:val="20"/>
          <w:shd w:val="clear" w:color="auto" w:fill="FFFF99"/>
          <w:rtl/>
        </w:rPr>
      </w:pPr>
      <w:r w:rsidRPr="004E5848">
        <w:rPr>
          <w:rStyle w:val="default"/>
          <w:rFonts w:cs="FrankRuehl" w:hint="cs"/>
          <w:vanish/>
          <w:color w:val="FF0000"/>
          <w:szCs w:val="20"/>
          <w:shd w:val="clear" w:color="auto" w:fill="FFFF99"/>
          <w:rtl/>
        </w:rPr>
        <w:t>מיום 5.8.2008</w:t>
      </w:r>
    </w:p>
    <w:p w14:paraId="2CB32A97" w14:textId="77777777" w:rsidR="00797BEF" w:rsidRPr="004E5848" w:rsidRDefault="00797BEF" w:rsidP="00797BEF">
      <w:pPr>
        <w:pStyle w:val="P00"/>
        <w:spacing w:before="0"/>
        <w:ind w:left="0" w:right="1134"/>
        <w:rPr>
          <w:rStyle w:val="default"/>
          <w:rFonts w:cs="FrankRuehl" w:hint="cs"/>
          <w:vanish/>
          <w:szCs w:val="20"/>
          <w:shd w:val="clear" w:color="auto" w:fill="FFFF99"/>
          <w:rtl/>
        </w:rPr>
      </w:pPr>
      <w:r w:rsidRPr="004E5848">
        <w:rPr>
          <w:rStyle w:val="default"/>
          <w:rFonts w:cs="FrankRuehl" w:hint="cs"/>
          <w:b/>
          <w:bCs/>
          <w:vanish/>
          <w:szCs w:val="20"/>
          <w:shd w:val="clear" w:color="auto" w:fill="FFFF99"/>
          <w:rtl/>
        </w:rPr>
        <w:t>תיקון מס' 5</w:t>
      </w:r>
    </w:p>
    <w:p w14:paraId="7075A4A4" w14:textId="77777777" w:rsidR="00797BEF" w:rsidRPr="004E5848" w:rsidRDefault="00797BEF" w:rsidP="00797BEF">
      <w:pPr>
        <w:pStyle w:val="P00"/>
        <w:spacing w:before="0"/>
        <w:ind w:left="0" w:right="1134"/>
        <w:rPr>
          <w:rStyle w:val="default"/>
          <w:rFonts w:cs="FrankRuehl" w:hint="cs"/>
          <w:vanish/>
          <w:szCs w:val="20"/>
          <w:shd w:val="clear" w:color="auto" w:fill="FFFF99"/>
          <w:rtl/>
        </w:rPr>
      </w:pPr>
      <w:hyperlink r:id="rId8" w:history="1">
        <w:r w:rsidRPr="004E5848">
          <w:rPr>
            <w:rStyle w:val="Hyperlink"/>
            <w:rFonts w:hint="cs"/>
            <w:vanish/>
            <w:szCs w:val="20"/>
            <w:shd w:val="clear" w:color="auto" w:fill="FFFF99"/>
            <w:rtl/>
          </w:rPr>
          <w:t>ס"ח תשס"ח מס' 2175</w:t>
        </w:r>
      </w:hyperlink>
      <w:r w:rsidRPr="004E5848">
        <w:rPr>
          <w:rStyle w:val="default"/>
          <w:rFonts w:cs="FrankRuehl" w:hint="cs"/>
          <w:vanish/>
          <w:szCs w:val="20"/>
          <w:shd w:val="clear" w:color="auto" w:fill="FFFF99"/>
          <w:rtl/>
        </w:rPr>
        <w:t xml:space="preserve"> מיום 5.8.2008 עמ' 800 (</w:t>
      </w:r>
      <w:hyperlink r:id="rId9" w:history="1">
        <w:r w:rsidRPr="004E5848">
          <w:rPr>
            <w:rStyle w:val="Hyperlink"/>
            <w:rFonts w:hint="cs"/>
            <w:vanish/>
            <w:szCs w:val="20"/>
            <w:shd w:val="clear" w:color="auto" w:fill="FFFF99"/>
            <w:rtl/>
          </w:rPr>
          <w:t>ה"ח 215</w:t>
        </w:r>
      </w:hyperlink>
      <w:r w:rsidRPr="004E5848">
        <w:rPr>
          <w:rStyle w:val="default"/>
          <w:rFonts w:cs="FrankRuehl" w:hint="cs"/>
          <w:vanish/>
          <w:szCs w:val="20"/>
          <w:shd w:val="clear" w:color="auto" w:fill="FFFF99"/>
          <w:rtl/>
        </w:rPr>
        <w:t>)</w:t>
      </w:r>
    </w:p>
    <w:p w14:paraId="6C3A13D9" w14:textId="77777777" w:rsidR="00797BEF" w:rsidRPr="00797BEF" w:rsidRDefault="00797BEF" w:rsidP="00797BEF">
      <w:pPr>
        <w:pStyle w:val="P00"/>
        <w:spacing w:before="0"/>
        <w:ind w:left="0" w:right="1134"/>
        <w:rPr>
          <w:rStyle w:val="default"/>
          <w:rFonts w:cs="FrankRuehl" w:hint="cs"/>
          <w:sz w:val="2"/>
          <w:szCs w:val="2"/>
          <w:shd w:val="clear" w:color="auto" w:fill="FFFF99"/>
          <w:rtl/>
        </w:rPr>
      </w:pPr>
      <w:r w:rsidRPr="004E5848">
        <w:rPr>
          <w:rStyle w:val="default"/>
          <w:rFonts w:cs="FrankRuehl" w:hint="cs"/>
          <w:b/>
          <w:bCs/>
          <w:vanish/>
          <w:szCs w:val="20"/>
          <w:shd w:val="clear" w:color="auto" w:fill="FFFF99"/>
          <w:rtl/>
        </w:rPr>
        <w:t>הוספת סעיף קטן 4(ג)</w:t>
      </w:r>
      <w:bookmarkEnd w:id="4"/>
    </w:p>
    <w:p w14:paraId="0B1857CF" w14:textId="77777777" w:rsidR="00C2335F" w:rsidRDefault="00C2335F">
      <w:pPr>
        <w:pStyle w:val="P00"/>
        <w:ind w:left="0" w:right="1134"/>
        <w:rPr>
          <w:rStyle w:val="default"/>
          <w:rFonts w:cs="FrankRuehl"/>
          <w:rtl/>
        </w:rPr>
      </w:pPr>
      <w:bookmarkStart w:id="5" w:name="Seif9"/>
      <w:bookmarkEnd w:id="5"/>
      <w:r>
        <w:rPr>
          <w:lang w:val="he-IL"/>
        </w:rPr>
        <w:pict w14:anchorId="7CBD314D">
          <v:rect id="_x0000_s1031" style="position:absolute;left:0;text-align:left;margin-left:464.5pt;margin-top:8.05pt;width:75.05pt;height:23.5pt;z-index:251656192" o:allowincell="f" filled="f" stroked="f" strokecolor="lime" strokeweight=".25pt">
            <v:textbox style="mso-next-textbox:#_x0000_s1031" inset="0,0,0,0">
              <w:txbxContent>
                <w:p w14:paraId="1E447B70" w14:textId="77777777" w:rsidR="00C2335F" w:rsidRDefault="00C2335F">
                  <w:pPr>
                    <w:spacing w:line="160" w:lineRule="exact"/>
                    <w:jc w:val="left"/>
                    <w:rPr>
                      <w:rFonts w:cs="Miriam"/>
                      <w:noProof/>
                      <w:szCs w:val="18"/>
                      <w:rtl/>
                    </w:rPr>
                  </w:pPr>
                  <w:r>
                    <w:rPr>
                      <w:rFonts w:cs="Miriam"/>
                      <w:szCs w:val="18"/>
                      <w:rtl/>
                    </w:rPr>
                    <w:t>ה</w:t>
                  </w:r>
                  <w:r>
                    <w:rPr>
                      <w:rFonts w:cs="Miriam" w:hint="cs"/>
                      <w:szCs w:val="18"/>
                      <w:rtl/>
                    </w:rPr>
                    <w:t>צעת מועמד</w:t>
                  </w:r>
                </w:p>
                <w:p w14:paraId="44404A55" w14:textId="77777777" w:rsidR="00C2335F" w:rsidRDefault="00C2335F">
                  <w:pPr>
                    <w:spacing w:line="160" w:lineRule="exact"/>
                    <w:jc w:val="left"/>
                    <w:rPr>
                      <w:rFonts w:cs="Miriam" w:hint="cs"/>
                      <w:noProof/>
                      <w:szCs w:val="18"/>
                      <w:rtl/>
                    </w:rPr>
                  </w:pPr>
                  <w:r>
                    <w:rPr>
                      <w:rFonts w:cs="Miriam" w:hint="cs"/>
                      <w:noProof/>
                      <w:szCs w:val="18"/>
                      <w:rtl/>
                    </w:rPr>
                    <w:t>(תיקון מס' 4) תשס"ה-2004</w:t>
                  </w:r>
                </w:p>
              </w:txbxContent>
            </v:textbox>
            <w10:anchorlock/>
          </v:rect>
        </w:pict>
      </w:r>
      <w:r>
        <w:rPr>
          <w:rStyle w:val="big-number"/>
          <w:rtl/>
        </w:rPr>
        <w:t>5.</w:t>
      </w:r>
      <w:r>
        <w:rPr>
          <w:rStyle w:val="big-number"/>
          <w:rtl/>
        </w:rPr>
        <w:tab/>
      </w:r>
      <w:r>
        <w:rPr>
          <w:rStyle w:val="default"/>
          <w:rFonts w:cs="FrankRuehl"/>
          <w:rtl/>
        </w:rPr>
        <w:t>כ</w:t>
      </w:r>
      <w:r>
        <w:rPr>
          <w:rStyle w:val="default"/>
          <w:rFonts w:cs="FrankRuehl" w:hint="cs"/>
          <w:rtl/>
        </w:rPr>
        <w:t>ל קבוצת בוחרים המונה 500 אנשים או שלושה אחוזים ממספר הבוחרים, הכל לפי המספר הקטן יותר, רשאית להציע כמועמד לראש הרשות אדם הזכאי להיבחר ראש המועצה לפי סעיף 4(ב), וכן רשאי מי שמכהן כראש המועצה להציע את עצמו כמועמד לכהונה נוספת.</w:t>
      </w:r>
    </w:p>
    <w:p w14:paraId="3FED49EF" w14:textId="77777777" w:rsidR="008278EB" w:rsidRPr="004E5848" w:rsidRDefault="008278EB" w:rsidP="008278EB">
      <w:pPr>
        <w:pStyle w:val="P00"/>
        <w:spacing w:before="0"/>
        <w:ind w:left="0" w:right="1134"/>
        <w:rPr>
          <w:rStyle w:val="default"/>
          <w:rFonts w:cs="FrankRuehl" w:hint="cs"/>
          <w:vanish/>
          <w:color w:val="FF0000"/>
          <w:szCs w:val="20"/>
          <w:shd w:val="clear" w:color="auto" w:fill="FFFF99"/>
          <w:rtl/>
        </w:rPr>
      </w:pPr>
      <w:bookmarkStart w:id="6" w:name="Rov27"/>
      <w:r w:rsidRPr="004E5848">
        <w:rPr>
          <w:rStyle w:val="default"/>
          <w:rFonts w:cs="FrankRuehl" w:hint="cs"/>
          <w:vanish/>
          <w:color w:val="FF0000"/>
          <w:szCs w:val="20"/>
          <w:shd w:val="clear" w:color="auto" w:fill="FFFF99"/>
          <w:rtl/>
        </w:rPr>
        <w:t>מיום 8.8.2005</w:t>
      </w:r>
    </w:p>
    <w:p w14:paraId="0D3A3656" w14:textId="77777777" w:rsidR="008278EB" w:rsidRPr="004E5848" w:rsidRDefault="008278EB" w:rsidP="008278EB">
      <w:pPr>
        <w:pStyle w:val="P00"/>
        <w:spacing w:before="0"/>
        <w:ind w:left="0" w:right="1134"/>
        <w:rPr>
          <w:rStyle w:val="default"/>
          <w:rFonts w:cs="FrankRuehl" w:hint="cs"/>
          <w:b/>
          <w:bCs/>
          <w:vanish/>
          <w:szCs w:val="20"/>
          <w:shd w:val="clear" w:color="auto" w:fill="FFFF99"/>
          <w:rtl/>
        </w:rPr>
      </w:pPr>
      <w:r w:rsidRPr="004E5848">
        <w:rPr>
          <w:rStyle w:val="default"/>
          <w:rFonts w:cs="FrankRuehl" w:hint="cs"/>
          <w:b/>
          <w:bCs/>
          <w:vanish/>
          <w:szCs w:val="20"/>
          <w:shd w:val="clear" w:color="auto" w:fill="FFFF99"/>
          <w:rtl/>
        </w:rPr>
        <w:t>תיקון מס' 4</w:t>
      </w:r>
    </w:p>
    <w:p w14:paraId="0D4332EC" w14:textId="77777777" w:rsidR="008278EB" w:rsidRPr="004E5848" w:rsidRDefault="008278EB" w:rsidP="008278EB">
      <w:pPr>
        <w:pStyle w:val="P00"/>
        <w:spacing w:before="0"/>
        <w:ind w:left="0" w:right="1134"/>
        <w:rPr>
          <w:rStyle w:val="default"/>
          <w:rFonts w:cs="FrankRuehl" w:hint="cs"/>
          <w:vanish/>
          <w:szCs w:val="20"/>
          <w:shd w:val="clear" w:color="auto" w:fill="FFFF99"/>
          <w:rtl/>
        </w:rPr>
      </w:pPr>
      <w:hyperlink r:id="rId10" w:history="1">
        <w:r w:rsidRPr="004E5848">
          <w:rPr>
            <w:rStyle w:val="Hyperlink"/>
            <w:rFonts w:hint="cs"/>
            <w:vanish/>
            <w:szCs w:val="20"/>
            <w:shd w:val="clear" w:color="auto" w:fill="FFFF99"/>
            <w:rtl/>
          </w:rPr>
          <w:t>ס"ח תשס"ה מס' 2021</w:t>
        </w:r>
      </w:hyperlink>
      <w:r w:rsidRPr="004E5848">
        <w:rPr>
          <w:rStyle w:val="default"/>
          <w:rFonts w:cs="FrankRuehl" w:hint="cs"/>
          <w:vanish/>
          <w:szCs w:val="20"/>
          <w:shd w:val="clear" w:color="auto" w:fill="FFFF99"/>
          <w:rtl/>
        </w:rPr>
        <w:t xml:space="preserve"> מיום 8.8.2005 עמ' 756 (</w:t>
      </w:r>
      <w:hyperlink r:id="rId11" w:history="1">
        <w:r w:rsidRPr="004E5848">
          <w:rPr>
            <w:rStyle w:val="Hyperlink"/>
            <w:rFonts w:hint="cs"/>
            <w:vanish/>
            <w:szCs w:val="20"/>
            <w:shd w:val="clear" w:color="auto" w:fill="FFFF99"/>
            <w:rtl/>
          </w:rPr>
          <w:t>ה"ח 58</w:t>
        </w:r>
      </w:hyperlink>
      <w:r w:rsidRPr="004E5848">
        <w:rPr>
          <w:rStyle w:val="default"/>
          <w:rFonts w:cs="FrankRuehl" w:hint="cs"/>
          <w:vanish/>
          <w:szCs w:val="20"/>
          <w:shd w:val="clear" w:color="auto" w:fill="FFFF99"/>
          <w:rtl/>
        </w:rPr>
        <w:t>)</w:t>
      </w:r>
    </w:p>
    <w:p w14:paraId="66054B9E" w14:textId="77777777" w:rsidR="008278EB" w:rsidRDefault="008278EB" w:rsidP="008278EB">
      <w:pPr>
        <w:pStyle w:val="page"/>
        <w:widowControl/>
        <w:spacing w:before="60"/>
        <w:ind w:right="1134"/>
        <w:rPr>
          <w:position w:val="0"/>
          <w:sz w:val="2"/>
          <w:szCs w:val="2"/>
          <w:rtl/>
        </w:rPr>
      </w:pPr>
      <w:r w:rsidRPr="004E5848">
        <w:rPr>
          <w:rStyle w:val="big-number"/>
          <w:rFonts w:cs="FrankRuehl" w:hint="cs"/>
          <w:vanish/>
          <w:sz w:val="22"/>
          <w:szCs w:val="22"/>
          <w:shd w:val="clear" w:color="auto" w:fill="FFFF99"/>
          <w:rtl/>
        </w:rPr>
        <w:t>5</w:t>
      </w:r>
      <w:r w:rsidRPr="004E5848">
        <w:rPr>
          <w:rStyle w:val="big-number"/>
          <w:rFonts w:cs="FrankRuehl"/>
          <w:vanish/>
          <w:sz w:val="22"/>
          <w:szCs w:val="22"/>
          <w:shd w:val="clear" w:color="auto" w:fill="FFFF99"/>
          <w:rtl/>
        </w:rPr>
        <w:t>.</w:t>
      </w:r>
      <w:r w:rsidRPr="004E5848">
        <w:rPr>
          <w:rStyle w:val="big-number"/>
          <w:rFonts w:cs="FrankRuehl"/>
          <w:vanish/>
          <w:sz w:val="22"/>
          <w:szCs w:val="22"/>
          <w:shd w:val="clear" w:color="auto" w:fill="FFFF99"/>
          <w:rtl/>
        </w:rPr>
        <w:tab/>
      </w:r>
      <w:r w:rsidRPr="004E5848">
        <w:rPr>
          <w:rStyle w:val="default"/>
          <w:rFonts w:cs="FrankRuehl"/>
          <w:vanish/>
          <w:sz w:val="22"/>
          <w:szCs w:val="22"/>
          <w:shd w:val="clear" w:color="auto" w:fill="FFFF99"/>
          <w:rtl/>
        </w:rPr>
        <w:t>כ</w:t>
      </w:r>
      <w:r w:rsidRPr="004E5848">
        <w:rPr>
          <w:rStyle w:val="default"/>
          <w:rFonts w:cs="FrankRuehl" w:hint="cs"/>
          <w:vanish/>
          <w:sz w:val="22"/>
          <w:szCs w:val="22"/>
          <w:shd w:val="clear" w:color="auto" w:fill="FFFF99"/>
          <w:rtl/>
        </w:rPr>
        <w:t>ל קבוצת בוחרים המונה 500 אנשים או שלושה אחוזים ממספר הבוחרים, הכל לפי המספר הקטן יותר, רשאית להציע כמועמד לראש הרשות אדם הזכאי להיבחר ראש המועצה לפי סעיף 4(ב)</w:t>
      </w:r>
      <w:r w:rsidRPr="004E5848">
        <w:rPr>
          <w:rStyle w:val="default"/>
          <w:rFonts w:cs="FrankRuehl" w:hint="cs"/>
          <w:vanish/>
          <w:sz w:val="22"/>
          <w:szCs w:val="22"/>
          <w:u w:val="single"/>
          <w:shd w:val="clear" w:color="auto" w:fill="FFFF99"/>
          <w:rtl/>
        </w:rPr>
        <w:t>, וכן רשאי מי שמכהן כראש המועצה להציע את עצמו כמועמד לכהונה נוספת</w:t>
      </w:r>
      <w:r w:rsidRPr="004E5848">
        <w:rPr>
          <w:rStyle w:val="default"/>
          <w:rFonts w:cs="FrankRuehl" w:hint="cs"/>
          <w:vanish/>
          <w:sz w:val="22"/>
          <w:szCs w:val="22"/>
          <w:shd w:val="clear" w:color="auto" w:fill="FFFF99"/>
          <w:rtl/>
        </w:rPr>
        <w:t>.</w:t>
      </w:r>
      <w:bookmarkEnd w:id="6"/>
    </w:p>
    <w:p w14:paraId="7432DBF7" w14:textId="77777777" w:rsidR="008278EB" w:rsidRDefault="008278EB" w:rsidP="008278EB">
      <w:pPr>
        <w:pStyle w:val="P00"/>
        <w:ind w:left="0" w:right="1134"/>
        <w:rPr>
          <w:rStyle w:val="default"/>
          <w:rFonts w:cs="FrankRuehl"/>
          <w:rtl/>
        </w:rPr>
      </w:pPr>
      <w:bookmarkStart w:id="7" w:name="Seif17"/>
      <w:bookmarkEnd w:id="7"/>
      <w:r>
        <w:rPr>
          <w:lang w:val="he-IL"/>
        </w:rPr>
        <w:pict w14:anchorId="01196437">
          <v:rect id="_x0000_s1057" style="position:absolute;left:0;text-align:left;margin-left:464.5pt;margin-top:8.05pt;width:75.05pt;height:29pt;z-index:251669504" o:allowincell="f" filled="f" stroked="f" strokecolor="lime" strokeweight=".25pt">
            <v:textbox style="mso-next-textbox:#_x0000_s1057" inset="0,0,0,0">
              <w:txbxContent>
                <w:p w14:paraId="04D6855F" w14:textId="77777777" w:rsidR="008278EB" w:rsidRDefault="008278EB" w:rsidP="008278EB">
                  <w:pPr>
                    <w:spacing w:line="160" w:lineRule="exact"/>
                    <w:jc w:val="left"/>
                    <w:rPr>
                      <w:rFonts w:cs="Miriam"/>
                      <w:szCs w:val="18"/>
                      <w:rtl/>
                    </w:rPr>
                  </w:pPr>
                  <w:r>
                    <w:rPr>
                      <w:rFonts w:cs="Miriam" w:hint="cs"/>
                      <w:szCs w:val="18"/>
                      <w:rtl/>
                    </w:rPr>
                    <w:t>עירבון</w:t>
                  </w:r>
                </w:p>
                <w:p w14:paraId="34C737D9" w14:textId="77777777" w:rsidR="008278EB" w:rsidRDefault="008278EB" w:rsidP="008278EB">
                  <w:pPr>
                    <w:spacing w:line="160" w:lineRule="exact"/>
                    <w:jc w:val="left"/>
                    <w:rPr>
                      <w:rFonts w:cs="Miriam" w:hint="cs"/>
                      <w:noProof/>
                      <w:szCs w:val="18"/>
                      <w:rtl/>
                    </w:rPr>
                  </w:pPr>
                  <w:r>
                    <w:rPr>
                      <w:rFonts w:cs="Miriam" w:hint="cs"/>
                      <w:noProof/>
                      <w:szCs w:val="18"/>
                      <w:rtl/>
                    </w:rPr>
                    <w:t>(תיקון מס' 8) תשע"ח-2018</w:t>
                  </w:r>
                </w:p>
              </w:txbxContent>
            </v:textbox>
            <w10:anchorlock/>
          </v:rect>
        </w:pict>
      </w:r>
      <w:r>
        <w:rPr>
          <w:rStyle w:val="big-number"/>
          <w:rtl/>
        </w:rPr>
        <w:t>5</w:t>
      </w:r>
      <w:r w:rsidR="00030704">
        <w:rPr>
          <w:rStyle w:val="default"/>
          <w:rFonts w:cs="FrankRuehl" w:hint="cs"/>
          <w:rtl/>
        </w:rPr>
        <w:t>א</w:t>
      </w:r>
      <w:r w:rsidRPr="00030704">
        <w:rPr>
          <w:rStyle w:val="default"/>
          <w:rFonts w:cs="FrankRuehl"/>
          <w:rtl/>
        </w:rPr>
        <w:t>.</w:t>
      </w:r>
      <w:r w:rsidRPr="00030704">
        <w:rPr>
          <w:rStyle w:val="default"/>
          <w:rFonts w:cs="FrankRuehl"/>
          <w:rtl/>
        </w:rPr>
        <w:tab/>
      </w:r>
      <w:r>
        <w:rPr>
          <w:rStyle w:val="default"/>
          <w:rFonts w:cs="FrankRuehl" w:hint="cs"/>
          <w:rtl/>
        </w:rPr>
        <w:t xml:space="preserve">הוראות סעיף 8 לחוק הרשויות המקומיות (בחירת ראש הרשות וסגניו וכהונתם), </w:t>
      </w:r>
      <w:r>
        <w:rPr>
          <w:rStyle w:val="default"/>
          <w:rFonts w:cs="FrankRuehl" w:hint="cs"/>
          <w:rtl/>
        </w:rPr>
        <w:lastRenderedPageBreak/>
        <w:t>התשל"ה-1975, יחולו, בשינויים המחויבים, על הגשת הצעת מועמד לראשות המועצה.</w:t>
      </w:r>
    </w:p>
    <w:p w14:paraId="5E2D7E53" w14:textId="77777777" w:rsidR="00FB14F2" w:rsidRPr="004E5848" w:rsidRDefault="00FB14F2" w:rsidP="00FB14F2">
      <w:pPr>
        <w:pStyle w:val="P00"/>
        <w:spacing w:before="0"/>
        <w:ind w:left="0" w:right="1134"/>
        <w:rPr>
          <w:rStyle w:val="default"/>
          <w:rFonts w:ascii="FrankRuehl" w:hAnsi="FrankRuehl" w:cs="FrankRuehl"/>
          <w:vanish/>
          <w:color w:val="FF0000"/>
          <w:szCs w:val="20"/>
          <w:shd w:val="clear" w:color="auto" w:fill="FFFF99"/>
          <w:rtl/>
        </w:rPr>
      </w:pPr>
      <w:bookmarkStart w:id="8" w:name="Rov39"/>
      <w:r w:rsidRPr="004E5848">
        <w:rPr>
          <w:rStyle w:val="default"/>
          <w:rFonts w:ascii="FrankRuehl" w:hAnsi="FrankRuehl" w:cs="FrankRuehl"/>
          <w:vanish/>
          <w:color w:val="FF0000"/>
          <w:szCs w:val="20"/>
          <w:shd w:val="clear" w:color="auto" w:fill="FFFF99"/>
          <w:rtl/>
        </w:rPr>
        <w:t>מיום 23.5.2018</w:t>
      </w:r>
    </w:p>
    <w:p w14:paraId="12543010" w14:textId="77777777" w:rsidR="00FB14F2" w:rsidRPr="004E5848" w:rsidRDefault="00FB14F2" w:rsidP="00FB14F2">
      <w:pPr>
        <w:pStyle w:val="P00"/>
        <w:spacing w:before="0"/>
        <w:ind w:left="0" w:right="1134"/>
        <w:rPr>
          <w:rStyle w:val="default"/>
          <w:rFonts w:ascii="FrankRuehl" w:hAnsi="FrankRuehl" w:cs="FrankRuehl"/>
          <w:vanish/>
          <w:szCs w:val="20"/>
          <w:shd w:val="clear" w:color="auto" w:fill="FFFF99"/>
          <w:rtl/>
        </w:rPr>
      </w:pPr>
      <w:r w:rsidRPr="004E5848">
        <w:rPr>
          <w:rStyle w:val="default"/>
          <w:rFonts w:ascii="FrankRuehl" w:hAnsi="FrankRuehl" w:cs="FrankRuehl"/>
          <w:b/>
          <w:bCs/>
          <w:vanish/>
          <w:szCs w:val="20"/>
          <w:shd w:val="clear" w:color="auto" w:fill="FFFF99"/>
          <w:rtl/>
        </w:rPr>
        <w:t xml:space="preserve">תיקון מס' </w:t>
      </w:r>
      <w:r w:rsidRPr="004E5848">
        <w:rPr>
          <w:rStyle w:val="default"/>
          <w:rFonts w:ascii="FrankRuehl" w:hAnsi="FrankRuehl" w:cs="FrankRuehl" w:hint="cs"/>
          <w:b/>
          <w:bCs/>
          <w:vanish/>
          <w:szCs w:val="20"/>
          <w:shd w:val="clear" w:color="auto" w:fill="FFFF99"/>
          <w:rtl/>
        </w:rPr>
        <w:t>8</w:t>
      </w:r>
    </w:p>
    <w:p w14:paraId="42C49D98" w14:textId="77777777" w:rsidR="00FB14F2" w:rsidRPr="004E5848" w:rsidRDefault="00FB14F2" w:rsidP="00FB14F2">
      <w:pPr>
        <w:pStyle w:val="P00"/>
        <w:spacing w:before="0"/>
        <w:ind w:left="0" w:right="1134"/>
        <w:rPr>
          <w:rStyle w:val="default"/>
          <w:rFonts w:ascii="FrankRuehl" w:hAnsi="FrankRuehl" w:cs="FrankRuehl"/>
          <w:vanish/>
          <w:szCs w:val="20"/>
          <w:shd w:val="clear" w:color="auto" w:fill="FFFF99"/>
          <w:rtl/>
        </w:rPr>
      </w:pPr>
      <w:hyperlink r:id="rId12" w:history="1">
        <w:r w:rsidRPr="004E5848">
          <w:rPr>
            <w:rStyle w:val="Hyperlink"/>
            <w:rFonts w:ascii="FrankRuehl" w:hAnsi="FrankRuehl"/>
            <w:vanish/>
            <w:szCs w:val="20"/>
            <w:shd w:val="clear" w:color="auto" w:fill="FFFF99"/>
            <w:rtl/>
          </w:rPr>
          <w:t>ס"ח תשע"ח מס' 2720</w:t>
        </w:r>
      </w:hyperlink>
      <w:r w:rsidRPr="004E5848">
        <w:rPr>
          <w:rStyle w:val="default"/>
          <w:rFonts w:ascii="FrankRuehl" w:hAnsi="FrankRuehl" w:cs="FrankRuehl"/>
          <w:vanish/>
          <w:szCs w:val="20"/>
          <w:shd w:val="clear" w:color="auto" w:fill="FFFF99"/>
          <w:rtl/>
        </w:rPr>
        <w:t xml:space="preserve"> מיום 23.5.2018 עמ' 67</w:t>
      </w:r>
      <w:r w:rsidRPr="004E5848">
        <w:rPr>
          <w:rStyle w:val="default"/>
          <w:rFonts w:ascii="FrankRuehl" w:hAnsi="FrankRuehl" w:cs="FrankRuehl" w:hint="cs"/>
          <w:vanish/>
          <w:szCs w:val="20"/>
          <w:shd w:val="clear" w:color="auto" w:fill="FFFF99"/>
          <w:rtl/>
        </w:rPr>
        <w:t>6</w:t>
      </w:r>
      <w:r w:rsidRPr="004E5848">
        <w:rPr>
          <w:rStyle w:val="default"/>
          <w:rFonts w:ascii="FrankRuehl" w:hAnsi="FrankRuehl" w:cs="FrankRuehl"/>
          <w:vanish/>
          <w:szCs w:val="20"/>
          <w:shd w:val="clear" w:color="auto" w:fill="FFFF99"/>
          <w:rtl/>
        </w:rPr>
        <w:t xml:space="preserve"> (</w:t>
      </w:r>
      <w:hyperlink r:id="rId13" w:history="1">
        <w:r w:rsidRPr="004E5848">
          <w:rPr>
            <w:rStyle w:val="Hyperlink"/>
            <w:rFonts w:ascii="FrankRuehl" w:hAnsi="FrankRuehl"/>
            <w:vanish/>
            <w:szCs w:val="20"/>
            <w:shd w:val="clear" w:color="auto" w:fill="FFFF99"/>
            <w:rtl/>
          </w:rPr>
          <w:t>ה"ח 1217</w:t>
        </w:r>
      </w:hyperlink>
      <w:r w:rsidRPr="004E5848">
        <w:rPr>
          <w:rStyle w:val="default"/>
          <w:rFonts w:ascii="FrankRuehl" w:hAnsi="FrankRuehl" w:cs="FrankRuehl"/>
          <w:vanish/>
          <w:szCs w:val="20"/>
          <w:shd w:val="clear" w:color="auto" w:fill="FFFF99"/>
          <w:rtl/>
        </w:rPr>
        <w:t>)</w:t>
      </w:r>
    </w:p>
    <w:p w14:paraId="0BDEAA83" w14:textId="77777777" w:rsidR="00FB14F2" w:rsidRPr="00030704" w:rsidRDefault="00FB14F2" w:rsidP="00FB14F2">
      <w:pPr>
        <w:pStyle w:val="P00"/>
        <w:spacing w:before="0"/>
        <w:ind w:left="0" w:right="1134"/>
        <w:rPr>
          <w:rStyle w:val="default"/>
          <w:rFonts w:ascii="FrankRuehl" w:hAnsi="FrankRuehl" w:cs="FrankRuehl"/>
          <w:sz w:val="2"/>
          <w:szCs w:val="2"/>
          <w:shd w:val="clear" w:color="auto" w:fill="FFFF99"/>
          <w:rtl/>
        </w:rPr>
      </w:pPr>
      <w:r w:rsidRPr="004E5848">
        <w:rPr>
          <w:rStyle w:val="default"/>
          <w:rFonts w:ascii="FrankRuehl" w:hAnsi="FrankRuehl" w:cs="FrankRuehl" w:hint="cs"/>
          <w:b/>
          <w:bCs/>
          <w:vanish/>
          <w:szCs w:val="20"/>
          <w:shd w:val="clear" w:color="auto" w:fill="FFFF99"/>
          <w:rtl/>
        </w:rPr>
        <w:t>הוספת סעיף 5א</w:t>
      </w:r>
      <w:bookmarkEnd w:id="8"/>
    </w:p>
    <w:p w14:paraId="78401258" w14:textId="77777777" w:rsidR="00FB14F2" w:rsidRDefault="00FB14F2" w:rsidP="00FB14F2">
      <w:pPr>
        <w:pStyle w:val="P00"/>
        <w:ind w:left="0" w:right="1134"/>
        <w:rPr>
          <w:rStyle w:val="default"/>
          <w:rFonts w:cs="FrankRuehl"/>
          <w:rtl/>
        </w:rPr>
      </w:pPr>
      <w:r>
        <w:rPr>
          <w:lang w:val="he-IL"/>
        </w:rPr>
        <w:pict w14:anchorId="46265497">
          <v:rect id="_x0000_s1058" style="position:absolute;left:0;text-align:left;margin-left:464.5pt;margin-top:8.05pt;width:75.05pt;height:42.15pt;z-index:251670528" o:allowincell="f" filled="f" stroked="f" strokecolor="lime" strokeweight=".25pt">
            <v:textbox style="mso-next-textbox:#_x0000_s1058" inset="0,0,0,0">
              <w:txbxContent>
                <w:p w14:paraId="4175E5DC" w14:textId="77777777" w:rsidR="00FB14F2" w:rsidRDefault="00FB14F2" w:rsidP="00FB14F2">
                  <w:pPr>
                    <w:spacing w:line="160" w:lineRule="exact"/>
                    <w:jc w:val="left"/>
                    <w:rPr>
                      <w:rFonts w:cs="Miriam"/>
                      <w:szCs w:val="18"/>
                      <w:rtl/>
                    </w:rPr>
                  </w:pPr>
                  <w:r>
                    <w:rPr>
                      <w:rFonts w:cs="Miriam" w:hint="cs"/>
                      <w:szCs w:val="18"/>
                      <w:rtl/>
                    </w:rPr>
                    <w:t>מסירת מידע מפנקס הבוחרים למתמודדים לראשות המועצה</w:t>
                  </w:r>
                </w:p>
                <w:p w14:paraId="62FFEFCD" w14:textId="77777777" w:rsidR="00FB14F2" w:rsidRDefault="00FB14F2" w:rsidP="00FB14F2">
                  <w:pPr>
                    <w:spacing w:line="160" w:lineRule="exact"/>
                    <w:jc w:val="left"/>
                    <w:rPr>
                      <w:rFonts w:cs="Miriam" w:hint="cs"/>
                      <w:noProof/>
                      <w:szCs w:val="18"/>
                      <w:rtl/>
                    </w:rPr>
                  </w:pPr>
                  <w:r>
                    <w:rPr>
                      <w:rFonts w:cs="Miriam" w:hint="cs"/>
                      <w:noProof/>
                      <w:szCs w:val="18"/>
                      <w:rtl/>
                    </w:rPr>
                    <w:t>(תיקון מס' 9) תשע"ח-2018</w:t>
                  </w:r>
                </w:p>
              </w:txbxContent>
            </v:textbox>
            <w10:anchorlock/>
          </v:rect>
        </w:pict>
      </w:r>
      <w:r>
        <w:rPr>
          <w:rStyle w:val="big-number"/>
          <w:rtl/>
        </w:rPr>
        <w:t>5</w:t>
      </w:r>
      <w:r>
        <w:rPr>
          <w:rStyle w:val="default"/>
          <w:rFonts w:cs="FrankRuehl" w:hint="cs"/>
          <w:rtl/>
        </w:rPr>
        <w:t>ב</w:t>
      </w:r>
      <w:r w:rsidRPr="00030704">
        <w:rPr>
          <w:rStyle w:val="default"/>
          <w:rFonts w:cs="FrankRuehl"/>
          <w:rtl/>
        </w:rPr>
        <w:t>.</w:t>
      </w:r>
      <w:r w:rsidRPr="00030704">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 xml:space="preserve">השר ימסור, באמצעי אלקטרוני או מגנטי, מידע כאמור בסעיף 16(ב) לחוק הרשויות המקומיות (בחירות), התשכ"ה-1965 (בסעיף זה </w:t>
      </w:r>
      <w:r>
        <w:rPr>
          <w:rStyle w:val="default"/>
          <w:rFonts w:cs="FrankRuehl"/>
          <w:rtl/>
        </w:rPr>
        <w:t>–</w:t>
      </w:r>
      <w:r>
        <w:rPr>
          <w:rStyle w:val="default"/>
          <w:rFonts w:cs="FrankRuehl" w:hint="cs"/>
          <w:rtl/>
        </w:rPr>
        <w:t xml:space="preserve"> חוק הבחירות), בהתאם למפורט להלן, לפי העניין:</w:t>
      </w:r>
    </w:p>
    <w:p w14:paraId="4D0CA0FF" w14:textId="77777777" w:rsidR="00FB14F2" w:rsidRDefault="00FB14F2" w:rsidP="00FB14F2">
      <w:pPr>
        <w:pStyle w:val="P00"/>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 xml:space="preserve">מידע כאמור בסעיף 16(ב)(1) לחוק הבחירות </w:t>
      </w:r>
      <w:r>
        <w:rPr>
          <w:rStyle w:val="default"/>
          <w:rFonts w:cs="FrankRuehl"/>
          <w:rtl/>
        </w:rPr>
        <w:t>–</w:t>
      </w:r>
      <w:r>
        <w:rPr>
          <w:rStyle w:val="default"/>
          <w:rFonts w:cs="FrankRuehl" w:hint="cs"/>
          <w:rtl/>
        </w:rPr>
        <w:t xml:space="preserve"> לכל אחד מאלה:</w:t>
      </w:r>
    </w:p>
    <w:p w14:paraId="7889272E" w14:textId="77777777" w:rsidR="00FB14F2" w:rsidRDefault="00FB14F2" w:rsidP="00FB14F2">
      <w:pPr>
        <w:pStyle w:val="P00"/>
        <w:ind w:left="1474"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מי שהודיע בכתב לשר כי בכוונתו להציע מועמד לראש המועצה לפי סעיף 5, וצירף 50 חתימות של אנשים הזכאים להצביע בבחירות באותה מועצה אזורית המאשרים כי בדעתם להיות בין מגישי הצעת המועמד כאמור;</w:t>
      </w:r>
    </w:p>
    <w:p w14:paraId="40B11A07" w14:textId="77777777" w:rsidR="00FB14F2" w:rsidRDefault="00FB14F2" w:rsidP="00FB14F2">
      <w:pPr>
        <w:pStyle w:val="P00"/>
        <w:ind w:left="1474"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ראש מועצה שהודיע בכתב לשר כי בכוונתו להציע את עצמו כמועמד לכהונה נוספת, לפי סעיף 5;</w:t>
      </w:r>
    </w:p>
    <w:p w14:paraId="6540645E" w14:textId="77777777" w:rsidR="00FB14F2" w:rsidRDefault="00FB14F2" w:rsidP="00FB14F2">
      <w:pPr>
        <w:pStyle w:val="P00"/>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 xml:space="preserve">מידע כאמור בסעיף 16(ב)(2) לחוק הבחירות </w:t>
      </w:r>
      <w:r>
        <w:rPr>
          <w:rStyle w:val="default"/>
          <w:rFonts w:cs="FrankRuehl"/>
          <w:rtl/>
        </w:rPr>
        <w:t>–</w:t>
      </w:r>
      <w:r>
        <w:rPr>
          <w:rStyle w:val="default"/>
          <w:rFonts w:cs="FrankRuehl" w:hint="cs"/>
          <w:rtl/>
        </w:rPr>
        <w:t xml:space="preserve"> לבא כוח של מי שהגיש הצעת מועמד לראש המועצה לפי סעיף 5, כמשמעותו לפי פקודת המועצות המקומיות.</w:t>
      </w:r>
    </w:p>
    <w:p w14:paraId="72576494" w14:textId="77777777" w:rsidR="00FB14F2" w:rsidRDefault="00FB14F2" w:rsidP="00FB14F2">
      <w:pPr>
        <w:pStyle w:val="P00"/>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ההוראות לפי סעיף 16 לחוק הבחירות יחולו, בשינויים המחויבים, לעניין מסירת מידע לפי סעיף קטן (א); ואולם ההתחייבות לפי פסקה (2) של סעיף 16(ג) תיחתם בידי מבקש המידע וכן בידי האחראי מטעמו לטיפול במידע.</w:t>
      </w:r>
    </w:p>
    <w:p w14:paraId="1DBA7A54" w14:textId="77777777" w:rsidR="00FB14F2" w:rsidRDefault="00FB14F2" w:rsidP="00FB14F2">
      <w:pPr>
        <w:pStyle w:val="P00"/>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sidR="00AA4DD8">
        <w:rPr>
          <w:rStyle w:val="default"/>
          <w:rFonts w:cs="FrankRuehl" w:hint="cs"/>
          <w:rtl/>
        </w:rPr>
        <w:t>העבירה לפי סעיף 85ב לחוק הבחירות תחול לעניין שימוש במידע פנקס שנמסר לפי הוראות סעיף זה או מסירת מידע ממידע פנקס כאמור.</w:t>
      </w:r>
    </w:p>
    <w:p w14:paraId="15F3A609" w14:textId="77777777" w:rsidR="00FB14F2" w:rsidRPr="004E5848" w:rsidRDefault="00FB14F2" w:rsidP="00FB14F2">
      <w:pPr>
        <w:pStyle w:val="P00"/>
        <w:spacing w:before="0"/>
        <w:ind w:left="0" w:right="1134"/>
        <w:rPr>
          <w:rStyle w:val="default"/>
          <w:rFonts w:ascii="FrankRuehl" w:hAnsi="FrankRuehl" w:cs="FrankRuehl"/>
          <w:vanish/>
          <w:color w:val="FF0000"/>
          <w:szCs w:val="20"/>
          <w:shd w:val="clear" w:color="auto" w:fill="FFFF99"/>
          <w:rtl/>
        </w:rPr>
      </w:pPr>
      <w:bookmarkStart w:id="9" w:name="Rov40"/>
      <w:r w:rsidRPr="004E5848">
        <w:rPr>
          <w:rStyle w:val="default"/>
          <w:rFonts w:ascii="FrankRuehl" w:hAnsi="FrankRuehl" w:cs="FrankRuehl" w:hint="cs"/>
          <w:vanish/>
          <w:color w:val="FF0000"/>
          <w:szCs w:val="20"/>
          <w:shd w:val="clear" w:color="auto" w:fill="FFFF99"/>
          <w:rtl/>
        </w:rPr>
        <w:t>מיום 24.7.2018</w:t>
      </w:r>
    </w:p>
    <w:p w14:paraId="3F355F9E" w14:textId="77777777" w:rsidR="00FB14F2" w:rsidRPr="004E5848" w:rsidRDefault="00FB14F2" w:rsidP="00FB14F2">
      <w:pPr>
        <w:pStyle w:val="P00"/>
        <w:spacing w:before="0"/>
        <w:ind w:left="0" w:right="1134"/>
        <w:rPr>
          <w:rStyle w:val="default"/>
          <w:rFonts w:ascii="FrankRuehl" w:hAnsi="FrankRuehl" w:cs="FrankRuehl"/>
          <w:vanish/>
          <w:szCs w:val="20"/>
          <w:shd w:val="clear" w:color="auto" w:fill="FFFF99"/>
          <w:rtl/>
        </w:rPr>
      </w:pPr>
      <w:r w:rsidRPr="004E5848">
        <w:rPr>
          <w:rStyle w:val="default"/>
          <w:rFonts w:ascii="FrankRuehl" w:hAnsi="FrankRuehl" w:cs="FrankRuehl" w:hint="cs"/>
          <w:b/>
          <w:bCs/>
          <w:vanish/>
          <w:szCs w:val="20"/>
          <w:shd w:val="clear" w:color="auto" w:fill="FFFF99"/>
          <w:rtl/>
        </w:rPr>
        <w:t>תיקון מס' 9</w:t>
      </w:r>
    </w:p>
    <w:p w14:paraId="7DA1FAA6" w14:textId="77777777" w:rsidR="00FB14F2" w:rsidRPr="004E5848" w:rsidRDefault="00FB14F2" w:rsidP="00FB14F2">
      <w:pPr>
        <w:pStyle w:val="P00"/>
        <w:spacing w:before="0"/>
        <w:ind w:left="0" w:right="1134"/>
        <w:rPr>
          <w:rStyle w:val="default"/>
          <w:rFonts w:ascii="FrankRuehl" w:hAnsi="FrankRuehl" w:cs="FrankRuehl"/>
          <w:vanish/>
          <w:szCs w:val="20"/>
          <w:shd w:val="clear" w:color="auto" w:fill="FFFF99"/>
          <w:rtl/>
        </w:rPr>
      </w:pPr>
      <w:hyperlink r:id="rId14" w:history="1">
        <w:r w:rsidRPr="004E5848">
          <w:rPr>
            <w:rStyle w:val="Hyperlink"/>
            <w:rFonts w:ascii="FrankRuehl" w:hAnsi="FrankRuehl" w:hint="cs"/>
            <w:vanish/>
            <w:szCs w:val="20"/>
            <w:shd w:val="clear" w:color="auto" w:fill="FFFF99"/>
            <w:rtl/>
          </w:rPr>
          <w:t>ס"ח תשע"ח מס' 2736</w:t>
        </w:r>
      </w:hyperlink>
      <w:r w:rsidRPr="004E5848">
        <w:rPr>
          <w:rStyle w:val="default"/>
          <w:rFonts w:ascii="FrankRuehl" w:hAnsi="FrankRuehl" w:cs="FrankRuehl" w:hint="cs"/>
          <w:vanish/>
          <w:szCs w:val="20"/>
          <w:shd w:val="clear" w:color="auto" w:fill="FFFF99"/>
          <w:rtl/>
        </w:rPr>
        <w:t xml:space="preserve"> מיום 24.7.2018 עמ' 826 (</w:t>
      </w:r>
      <w:hyperlink r:id="rId15" w:history="1">
        <w:r w:rsidRPr="004E5848">
          <w:rPr>
            <w:rStyle w:val="Hyperlink"/>
            <w:rFonts w:ascii="FrankRuehl" w:hAnsi="FrankRuehl" w:hint="cs"/>
            <w:vanish/>
            <w:szCs w:val="20"/>
            <w:shd w:val="clear" w:color="auto" w:fill="FFFF99"/>
            <w:rtl/>
          </w:rPr>
          <w:t>ה"ח 1242</w:t>
        </w:r>
      </w:hyperlink>
      <w:r w:rsidRPr="004E5848">
        <w:rPr>
          <w:rStyle w:val="default"/>
          <w:rFonts w:ascii="FrankRuehl" w:hAnsi="FrankRuehl" w:cs="FrankRuehl" w:hint="cs"/>
          <w:vanish/>
          <w:szCs w:val="20"/>
          <w:shd w:val="clear" w:color="auto" w:fill="FFFF99"/>
          <w:rtl/>
        </w:rPr>
        <w:t>)</w:t>
      </w:r>
    </w:p>
    <w:p w14:paraId="4A19B2BB" w14:textId="77777777" w:rsidR="00FB14F2" w:rsidRPr="004E5848" w:rsidRDefault="00FB14F2" w:rsidP="004E5848">
      <w:pPr>
        <w:pStyle w:val="P00"/>
        <w:spacing w:before="0"/>
        <w:ind w:left="0" w:right="1134"/>
        <w:rPr>
          <w:rStyle w:val="default"/>
          <w:rFonts w:ascii="FrankRuehl" w:hAnsi="FrankRuehl" w:cs="FrankRuehl"/>
          <w:sz w:val="2"/>
          <w:szCs w:val="2"/>
          <w:shd w:val="clear" w:color="auto" w:fill="FFFF99"/>
          <w:rtl/>
        </w:rPr>
      </w:pPr>
      <w:r w:rsidRPr="004E5848">
        <w:rPr>
          <w:rStyle w:val="default"/>
          <w:rFonts w:ascii="FrankRuehl" w:hAnsi="FrankRuehl" w:cs="FrankRuehl" w:hint="cs"/>
          <w:b/>
          <w:bCs/>
          <w:vanish/>
          <w:szCs w:val="20"/>
          <w:shd w:val="clear" w:color="auto" w:fill="FFFF99"/>
          <w:rtl/>
        </w:rPr>
        <w:t>הוספת סעיף 5ב</w:t>
      </w:r>
      <w:bookmarkEnd w:id="9"/>
    </w:p>
    <w:p w14:paraId="56EA96A9" w14:textId="77777777" w:rsidR="00C2335F" w:rsidRDefault="00C2335F">
      <w:pPr>
        <w:pStyle w:val="P00"/>
        <w:spacing w:before="72"/>
        <w:ind w:left="0" w:right="1134"/>
        <w:rPr>
          <w:rStyle w:val="default"/>
          <w:rFonts w:cs="FrankRuehl"/>
          <w:rtl/>
        </w:rPr>
      </w:pPr>
      <w:bookmarkStart w:id="10" w:name="Seif10"/>
      <w:bookmarkEnd w:id="10"/>
      <w:r>
        <w:rPr>
          <w:lang w:val="he-IL"/>
        </w:rPr>
        <w:pict w14:anchorId="4788110E">
          <v:rect id="_x0000_s1032" style="position:absolute;left:0;text-align:left;margin-left:464.5pt;margin-top:8.05pt;width:75.05pt;height:19.8pt;z-index:251657216" o:allowincell="f" filled="f" stroked="f" strokecolor="lime" strokeweight=".25pt">
            <v:textbox style="mso-next-textbox:#_x0000_s1032" inset="0,0,0,0">
              <w:txbxContent>
                <w:p w14:paraId="75C708A3" w14:textId="77777777" w:rsidR="00C2335F" w:rsidRDefault="00C2335F">
                  <w:pPr>
                    <w:spacing w:line="160" w:lineRule="exact"/>
                    <w:jc w:val="left"/>
                    <w:rPr>
                      <w:rFonts w:cs="Miriam"/>
                      <w:noProof/>
                      <w:szCs w:val="18"/>
                      <w:rtl/>
                    </w:rPr>
                  </w:pPr>
                  <w:r>
                    <w:rPr>
                      <w:rFonts w:cs="Miriam"/>
                      <w:szCs w:val="18"/>
                      <w:rtl/>
                    </w:rPr>
                    <w:t>ר</w:t>
                  </w:r>
                  <w:r>
                    <w:rPr>
                      <w:rFonts w:cs="Miriam" w:hint="cs"/>
                      <w:szCs w:val="18"/>
                      <w:rtl/>
                    </w:rPr>
                    <w:t xml:space="preserve">אש רשות </w:t>
                  </w:r>
                  <w:r>
                    <w:rPr>
                      <w:rFonts w:cs="Miriam"/>
                      <w:szCs w:val="18"/>
                      <w:rtl/>
                    </w:rPr>
                    <w:t>ש</w:t>
                  </w:r>
                  <w:r>
                    <w:rPr>
                      <w:rFonts w:cs="Miriam" w:hint="cs"/>
                      <w:szCs w:val="18"/>
                      <w:rtl/>
                    </w:rPr>
                    <w:t xml:space="preserve">אינו חבר </w:t>
                  </w:r>
                  <w:r>
                    <w:rPr>
                      <w:rFonts w:cs="Miriam"/>
                      <w:szCs w:val="18"/>
                      <w:rtl/>
                    </w:rPr>
                    <w:t>ה</w:t>
                  </w:r>
                  <w:r>
                    <w:rPr>
                      <w:rFonts w:cs="Miriam" w:hint="cs"/>
                      <w:szCs w:val="18"/>
                      <w:rtl/>
                    </w:rPr>
                    <w:t>מועצה</w:t>
                  </w:r>
                </w:p>
              </w:txbxContent>
            </v:textbox>
            <w10:anchorlock/>
          </v:rect>
        </w:pict>
      </w:r>
      <w:r>
        <w:rPr>
          <w:rStyle w:val="big-number"/>
          <w:rtl/>
        </w:rPr>
        <w:t>6.</w:t>
      </w:r>
      <w:r>
        <w:rPr>
          <w:rStyle w:val="big-number"/>
          <w:rtl/>
        </w:rPr>
        <w:tab/>
      </w:r>
      <w:r>
        <w:rPr>
          <w:rStyle w:val="default"/>
          <w:rFonts w:cs="FrankRuehl"/>
          <w:rtl/>
        </w:rPr>
        <w:t>נ</w:t>
      </w:r>
      <w:r>
        <w:rPr>
          <w:rStyle w:val="default"/>
          <w:rFonts w:cs="FrankRuehl" w:hint="cs"/>
          <w:rtl/>
        </w:rPr>
        <w:t>בחר לראש המועצה מי שאינו חבר המועצה, יהיה חבר המועצה לכל דבר וענין ויווסף למניין החברים שנקבע לאותה מועצה כל עוד הוא מכהן</w:t>
      </w:r>
      <w:r>
        <w:rPr>
          <w:rStyle w:val="default"/>
          <w:rFonts w:cs="FrankRuehl"/>
          <w:rtl/>
        </w:rPr>
        <w:t xml:space="preserve"> </w:t>
      </w:r>
      <w:r>
        <w:rPr>
          <w:rStyle w:val="default"/>
          <w:rFonts w:cs="FrankRuehl" w:hint="cs"/>
          <w:rtl/>
        </w:rPr>
        <w:t>כראש המועצה.</w:t>
      </w:r>
    </w:p>
    <w:p w14:paraId="00A2AC5D" w14:textId="77777777" w:rsidR="00C2335F" w:rsidRDefault="00C2335F">
      <w:pPr>
        <w:pStyle w:val="P00"/>
        <w:spacing w:before="72"/>
        <w:ind w:left="0" w:right="1134"/>
        <w:rPr>
          <w:rStyle w:val="default"/>
          <w:rFonts w:cs="FrankRuehl"/>
          <w:rtl/>
        </w:rPr>
      </w:pPr>
      <w:bookmarkStart w:id="11" w:name="Seif11"/>
      <w:bookmarkEnd w:id="11"/>
      <w:r>
        <w:rPr>
          <w:lang w:val="he-IL"/>
        </w:rPr>
        <w:pict w14:anchorId="4A03101D">
          <v:rect id="_x0000_s1033" style="position:absolute;left:0;text-align:left;margin-left:464.5pt;margin-top:8.05pt;width:75.05pt;height:27.8pt;z-index:251658240" o:allowincell="f" filled="f" stroked="f" strokecolor="lime" strokeweight=".25pt">
            <v:textbox style="mso-next-textbox:#_x0000_s1033" inset="0,0,0,0">
              <w:txbxContent>
                <w:p w14:paraId="695E2C9D" w14:textId="77777777" w:rsidR="00C2335F" w:rsidRDefault="00C2335F">
                  <w:pPr>
                    <w:spacing w:line="160" w:lineRule="exact"/>
                    <w:jc w:val="left"/>
                    <w:rPr>
                      <w:rFonts w:cs="Miriam"/>
                      <w:noProof/>
                      <w:szCs w:val="18"/>
                      <w:rtl/>
                    </w:rPr>
                  </w:pPr>
                  <w:r>
                    <w:rPr>
                      <w:rFonts w:cs="Miriam"/>
                      <w:szCs w:val="18"/>
                      <w:rtl/>
                    </w:rPr>
                    <w:t>ה</w:t>
                  </w:r>
                  <w:r>
                    <w:rPr>
                      <w:rFonts w:cs="Miriam" w:hint="cs"/>
                      <w:szCs w:val="18"/>
                      <w:rtl/>
                    </w:rPr>
                    <w:t>תפטרות</w:t>
                  </w:r>
                </w:p>
                <w:p w14:paraId="5CE27826" w14:textId="77777777" w:rsidR="00C2335F" w:rsidRDefault="00C2335F">
                  <w:pPr>
                    <w:spacing w:line="160" w:lineRule="exact"/>
                    <w:jc w:val="left"/>
                    <w:rPr>
                      <w:rFonts w:cs="Miriam"/>
                      <w:noProof/>
                      <w:szCs w:val="18"/>
                      <w:rtl/>
                    </w:rPr>
                  </w:pPr>
                  <w:r>
                    <w:rPr>
                      <w:rFonts w:cs="Miriam" w:hint="cs"/>
                      <w:szCs w:val="18"/>
                      <w:rtl/>
                    </w:rPr>
                    <w:t xml:space="preserve">(תיקון מס' 1) </w:t>
                  </w:r>
                  <w:r>
                    <w:rPr>
                      <w:rFonts w:cs="Miriam"/>
                      <w:szCs w:val="18"/>
                      <w:rtl/>
                    </w:rPr>
                    <w:br/>
                  </w:r>
                  <w:r>
                    <w:rPr>
                      <w:rFonts w:cs="Miriam" w:hint="cs"/>
                      <w:szCs w:val="18"/>
                      <w:rtl/>
                    </w:rPr>
                    <w:t>תשנ"ה-1995</w:t>
                  </w:r>
                </w:p>
              </w:txbxContent>
            </v:textbox>
            <w10:anchorlock/>
          </v:rect>
        </w:pict>
      </w:r>
      <w:r>
        <w:rPr>
          <w:rStyle w:val="big-number"/>
          <w:rtl/>
        </w:rPr>
        <w:t>6</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ראש המועצה רשאי, בהודעה בכתב לשר, להתפטר מכהונתו; כהונתו תיפסק כעבור 48 שעות לאחר שכתב ההתפטרות הגיע לידי השר, זולת אם ראש המועצה חזר בו מהתפטרותו לפני כן.</w:t>
      </w:r>
    </w:p>
    <w:p w14:paraId="7BBB0C87" w14:textId="77777777" w:rsidR="00C2335F" w:rsidRDefault="00C2335F">
      <w:pPr>
        <w:pStyle w:val="P00"/>
        <w:spacing w:before="0"/>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ראש המועצה ישלח העתק מכתב ההתפטרות לחברי המועצה</w:t>
      </w:r>
      <w:r>
        <w:rPr>
          <w:rStyle w:val="default"/>
          <w:rFonts w:cs="FrankRuehl"/>
          <w:rtl/>
        </w:rPr>
        <w:t>.</w:t>
      </w:r>
    </w:p>
    <w:p w14:paraId="51DC7F58" w14:textId="77777777" w:rsidR="00A661A4" w:rsidRPr="004E5848" w:rsidRDefault="00A661A4" w:rsidP="00A661A4">
      <w:pPr>
        <w:pStyle w:val="P00"/>
        <w:spacing w:before="0"/>
        <w:ind w:left="0" w:right="1134"/>
        <w:rPr>
          <w:rStyle w:val="default"/>
          <w:rFonts w:cs="FrankRuehl" w:hint="cs"/>
          <w:vanish/>
          <w:color w:val="FF0000"/>
          <w:szCs w:val="20"/>
          <w:shd w:val="clear" w:color="auto" w:fill="FFFF99"/>
          <w:rtl/>
        </w:rPr>
      </w:pPr>
      <w:bookmarkStart w:id="12" w:name="Rov28"/>
      <w:r w:rsidRPr="004E5848">
        <w:rPr>
          <w:rStyle w:val="default"/>
          <w:rFonts w:cs="FrankRuehl" w:hint="cs"/>
          <w:vanish/>
          <w:color w:val="FF0000"/>
          <w:szCs w:val="20"/>
          <w:shd w:val="clear" w:color="auto" w:fill="FFFF99"/>
          <w:rtl/>
        </w:rPr>
        <w:t>מיום 10.2.1995</w:t>
      </w:r>
    </w:p>
    <w:p w14:paraId="130E325B" w14:textId="77777777" w:rsidR="00A661A4" w:rsidRPr="004E5848" w:rsidRDefault="00A661A4" w:rsidP="00A661A4">
      <w:pPr>
        <w:pStyle w:val="P00"/>
        <w:spacing w:before="0"/>
        <w:ind w:left="0" w:right="1134"/>
        <w:rPr>
          <w:rStyle w:val="default"/>
          <w:rFonts w:cs="FrankRuehl" w:hint="cs"/>
          <w:b/>
          <w:bCs/>
          <w:vanish/>
          <w:szCs w:val="20"/>
          <w:shd w:val="clear" w:color="auto" w:fill="FFFF99"/>
          <w:rtl/>
        </w:rPr>
      </w:pPr>
      <w:r w:rsidRPr="004E5848">
        <w:rPr>
          <w:rStyle w:val="default"/>
          <w:rFonts w:cs="FrankRuehl" w:hint="cs"/>
          <w:b/>
          <w:bCs/>
          <w:vanish/>
          <w:szCs w:val="20"/>
          <w:shd w:val="clear" w:color="auto" w:fill="FFFF99"/>
          <w:rtl/>
        </w:rPr>
        <w:t>תיקון מס' 1</w:t>
      </w:r>
    </w:p>
    <w:p w14:paraId="22AE894E" w14:textId="77777777" w:rsidR="00A661A4" w:rsidRPr="004E5848" w:rsidRDefault="00A661A4" w:rsidP="00A661A4">
      <w:pPr>
        <w:pStyle w:val="P00"/>
        <w:spacing w:before="0"/>
        <w:ind w:left="0" w:right="1134"/>
        <w:rPr>
          <w:rStyle w:val="default"/>
          <w:rFonts w:cs="FrankRuehl" w:hint="cs"/>
          <w:vanish/>
          <w:szCs w:val="20"/>
          <w:shd w:val="clear" w:color="auto" w:fill="FFFF99"/>
          <w:rtl/>
        </w:rPr>
      </w:pPr>
      <w:hyperlink r:id="rId16" w:history="1">
        <w:r w:rsidRPr="004E5848">
          <w:rPr>
            <w:rStyle w:val="Hyperlink"/>
            <w:rFonts w:hint="eastAsia"/>
            <w:vanish/>
            <w:szCs w:val="20"/>
            <w:shd w:val="clear" w:color="auto" w:fill="FFFF99"/>
            <w:rtl/>
          </w:rPr>
          <w:t>ס</w:t>
        </w:r>
        <w:r w:rsidRPr="004E5848">
          <w:rPr>
            <w:rStyle w:val="Hyperlink"/>
            <w:vanish/>
            <w:szCs w:val="20"/>
            <w:shd w:val="clear" w:color="auto" w:fill="FFFF99"/>
            <w:rtl/>
          </w:rPr>
          <w:t xml:space="preserve">"ח תשנ"ה מס' 1504 </w:t>
        </w:r>
      </w:hyperlink>
      <w:r w:rsidRPr="004E5848">
        <w:rPr>
          <w:rStyle w:val="default"/>
          <w:rFonts w:cs="FrankRuehl" w:hint="cs"/>
          <w:vanish/>
          <w:szCs w:val="20"/>
          <w:shd w:val="clear" w:color="auto" w:fill="FFFF99"/>
          <w:rtl/>
        </w:rPr>
        <w:t>מיום 10.2.1995 עמ' 122 (</w:t>
      </w:r>
      <w:hyperlink r:id="rId17" w:history="1">
        <w:r w:rsidRPr="004E5848">
          <w:rPr>
            <w:rStyle w:val="Hyperlink"/>
            <w:rFonts w:hint="cs"/>
            <w:vanish/>
            <w:szCs w:val="20"/>
            <w:shd w:val="clear" w:color="auto" w:fill="FFFF99"/>
            <w:rtl/>
          </w:rPr>
          <w:t>ה"ח 23</w:t>
        </w:r>
        <w:r w:rsidRPr="004E5848">
          <w:rPr>
            <w:rStyle w:val="Hyperlink"/>
            <w:rFonts w:hint="cs"/>
            <w:vanish/>
            <w:szCs w:val="20"/>
            <w:shd w:val="clear" w:color="auto" w:fill="FFFF99"/>
            <w:rtl/>
          </w:rPr>
          <w:t>1</w:t>
        </w:r>
        <w:r w:rsidRPr="004E5848">
          <w:rPr>
            <w:rStyle w:val="Hyperlink"/>
            <w:rFonts w:hint="cs"/>
            <w:vanish/>
            <w:szCs w:val="20"/>
            <w:shd w:val="clear" w:color="auto" w:fill="FFFF99"/>
            <w:rtl/>
          </w:rPr>
          <w:t>8</w:t>
        </w:r>
      </w:hyperlink>
      <w:r w:rsidRPr="004E5848">
        <w:rPr>
          <w:rStyle w:val="default"/>
          <w:rFonts w:cs="FrankRuehl" w:hint="cs"/>
          <w:vanish/>
          <w:szCs w:val="20"/>
          <w:shd w:val="clear" w:color="auto" w:fill="FFFF99"/>
          <w:rtl/>
        </w:rPr>
        <w:t>)</w:t>
      </w:r>
    </w:p>
    <w:p w14:paraId="1CD62A50" w14:textId="77777777" w:rsidR="00A661A4" w:rsidRDefault="00A661A4" w:rsidP="00A661A4">
      <w:pPr>
        <w:pStyle w:val="P00"/>
        <w:spacing w:before="0"/>
        <w:ind w:left="0" w:right="1134"/>
        <w:rPr>
          <w:rStyle w:val="default"/>
          <w:rFonts w:cs="FrankRuehl" w:hint="cs"/>
          <w:b/>
          <w:bCs/>
          <w:sz w:val="2"/>
          <w:szCs w:val="2"/>
          <w:shd w:val="clear" w:color="auto" w:fill="FFFF99"/>
          <w:rtl/>
        </w:rPr>
      </w:pPr>
      <w:r w:rsidRPr="004E5848">
        <w:rPr>
          <w:rStyle w:val="default"/>
          <w:rFonts w:cs="FrankRuehl" w:hint="cs"/>
          <w:b/>
          <w:bCs/>
          <w:vanish/>
          <w:szCs w:val="20"/>
          <w:shd w:val="clear" w:color="auto" w:fill="FFFF99"/>
          <w:rtl/>
        </w:rPr>
        <w:t>הוספת סעיף 6א</w:t>
      </w:r>
      <w:bookmarkEnd w:id="12"/>
    </w:p>
    <w:p w14:paraId="5F2202A5" w14:textId="77777777" w:rsidR="00A661A4" w:rsidRDefault="00A661A4" w:rsidP="00A661A4">
      <w:pPr>
        <w:pStyle w:val="P00"/>
        <w:spacing w:before="72"/>
        <w:ind w:left="0" w:right="1134"/>
        <w:rPr>
          <w:rStyle w:val="default"/>
          <w:rFonts w:cs="FrankRuehl"/>
          <w:rtl/>
        </w:rPr>
      </w:pPr>
      <w:bookmarkStart w:id="13" w:name="Seif16"/>
      <w:bookmarkEnd w:id="13"/>
      <w:r>
        <w:rPr>
          <w:lang w:val="he-IL"/>
        </w:rPr>
        <w:pict w14:anchorId="728E140E">
          <v:rect id="_x0000_s1054" style="position:absolute;left:0;text-align:left;margin-left:464.5pt;margin-top:8.05pt;width:75.05pt;height:36.55pt;z-index:251666432" o:allowincell="f" filled="f" stroked="f" strokecolor="lime" strokeweight=".25pt">
            <v:textbox inset="0,0,0,0">
              <w:txbxContent>
                <w:p w14:paraId="595F68F3" w14:textId="77777777" w:rsidR="00A661A4" w:rsidRDefault="00A661A4" w:rsidP="00A661A4">
                  <w:pPr>
                    <w:spacing w:line="160" w:lineRule="exact"/>
                    <w:jc w:val="left"/>
                    <w:rPr>
                      <w:rFonts w:cs="Miriam" w:hint="cs"/>
                      <w:szCs w:val="18"/>
                      <w:rtl/>
                    </w:rPr>
                  </w:pPr>
                  <w:r>
                    <w:rPr>
                      <w:rFonts w:cs="Miriam" w:hint="cs"/>
                      <w:szCs w:val="18"/>
                      <w:rtl/>
                    </w:rPr>
                    <w:t>השעיה בשל כתב אישום</w:t>
                  </w:r>
                </w:p>
                <w:p w14:paraId="3C4A15DC" w14:textId="77777777" w:rsidR="00A661A4" w:rsidRDefault="00A661A4" w:rsidP="00A661A4">
                  <w:pPr>
                    <w:spacing w:line="160" w:lineRule="exact"/>
                    <w:jc w:val="left"/>
                    <w:rPr>
                      <w:rFonts w:cs="Miriam" w:hint="cs"/>
                      <w:noProof/>
                      <w:szCs w:val="18"/>
                      <w:rtl/>
                    </w:rPr>
                  </w:pPr>
                  <w:r>
                    <w:rPr>
                      <w:rFonts w:cs="Miriam" w:hint="cs"/>
                      <w:szCs w:val="18"/>
                      <w:rtl/>
                    </w:rPr>
                    <w:t xml:space="preserve">(תיקון מס' 7) </w:t>
                  </w:r>
                  <w:r>
                    <w:rPr>
                      <w:rFonts w:cs="Miriam"/>
                      <w:szCs w:val="18"/>
                      <w:rtl/>
                    </w:rPr>
                    <w:br/>
                  </w:r>
                  <w:r>
                    <w:rPr>
                      <w:rFonts w:cs="Miriam" w:hint="cs"/>
                      <w:szCs w:val="18"/>
                      <w:rtl/>
                    </w:rPr>
                    <w:t>תשע"ד-2013</w:t>
                  </w:r>
                </w:p>
              </w:txbxContent>
            </v:textbox>
            <w10:anchorlock/>
          </v:rect>
        </w:pict>
      </w:r>
      <w:r>
        <w:rPr>
          <w:rStyle w:val="big-number"/>
          <w:rtl/>
        </w:rPr>
        <w:t>6</w:t>
      </w:r>
      <w:r>
        <w:rPr>
          <w:rStyle w:val="default"/>
          <w:rFonts w:cs="FrankRuehl"/>
          <w:rtl/>
        </w:rPr>
        <w:t>א</w:t>
      </w:r>
      <w:r>
        <w:rPr>
          <w:rStyle w:val="default"/>
          <w:rFonts w:cs="FrankRuehl" w:hint="cs"/>
          <w:rtl/>
        </w:rPr>
        <w:t>1.</w:t>
      </w:r>
      <w:r>
        <w:rPr>
          <w:rStyle w:val="default"/>
          <w:rFonts w:cs="FrankRuehl"/>
          <w:rtl/>
        </w:rPr>
        <w:tab/>
      </w:r>
      <w:r>
        <w:rPr>
          <w:rStyle w:val="default"/>
          <w:rFonts w:cs="FrankRuehl" w:hint="cs"/>
          <w:rtl/>
        </w:rPr>
        <w:t>הוראות סעיף 19א לחוק הרשויות המקומיות (בחירת ראש הרשות וסגניו וכהונתם), התשל"ה-1975, יחולו, בשינויים המחויבים, לעניין ראש מועצה שהוגש נגדו כתב אישום במהלך כהונתו או שתלוי ועומד נגדו כתב אישום שהוגש לפני תחילת כהונתו.</w:t>
      </w:r>
    </w:p>
    <w:p w14:paraId="36CC6E00" w14:textId="77777777" w:rsidR="00A661A4" w:rsidRPr="004E5848" w:rsidRDefault="00A661A4" w:rsidP="00A661A4">
      <w:pPr>
        <w:pStyle w:val="P00"/>
        <w:spacing w:before="0"/>
        <w:ind w:left="0" w:right="1134"/>
        <w:rPr>
          <w:rStyle w:val="default"/>
          <w:rFonts w:cs="FrankRuehl" w:hint="cs"/>
          <w:vanish/>
          <w:color w:val="FF0000"/>
          <w:szCs w:val="20"/>
          <w:shd w:val="clear" w:color="auto" w:fill="FFFF99"/>
          <w:rtl/>
        </w:rPr>
      </w:pPr>
      <w:bookmarkStart w:id="14" w:name="Rov36"/>
      <w:r w:rsidRPr="004E5848">
        <w:rPr>
          <w:rStyle w:val="default"/>
          <w:rFonts w:cs="FrankRuehl" w:hint="cs"/>
          <w:vanish/>
          <w:color w:val="FF0000"/>
          <w:szCs w:val="20"/>
          <w:shd w:val="clear" w:color="auto" w:fill="FFFF99"/>
          <w:rtl/>
        </w:rPr>
        <w:t>מיום 22.12.2013</w:t>
      </w:r>
    </w:p>
    <w:p w14:paraId="5BA4CBB7" w14:textId="77777777" w:rsidR="00A661A4" w:rsidRPr="004E5848" w:rsidRDefault="00A661A4" w:rsidP="00A661A4">
      <w:pPr>
        <w:pStyle w:val="P00"/>
        <w:spacing w:before="0"/>
        <w:ind w:left="0" w:right="1134"/>
        <w:rPr>
          <w:rStyle w:val="default"/>
          <w:rFonts w:cs="FrankRuehl" w:hint="cs"/>
          <w:vanish/>
          <w:szCs w:val="20"/>
          <w:shd w:val="clear" w:color="auto" w:fill="FFFF99"/>
          <w:rtl/>
        </w:rPr>
      </w:pPr>
      <w:r w:rsidRPr="004E5848">
        <w:rPr>
          <w:rStyle w:val="default"/>
          <w:rFonts w:cs="FrankRuehl" w:hint="cs"/>
          <w:b/>
          <w:bCs/>
          <w:vanish/>
          <w:szCs w:val="20"/>
          <w:shd w:val="clear" w:color="auto" w:fill="FFFF99"/>
          <w:rtl/>
        </w:rPr>
        <w:t>תיקון מס' 7</w:t>
      </w:r>
    </w:p>
    <w:p w14:paraId="5C2823E4" w14:textId="77777777" w:rsidR="00A661A4" w:rsidRPr="004E5848" w:rsidRDefault="00A661A4" w:rsidP="00A661A4">
      <w:pPr>
        <w:pStyle w:val="P00"/>
        <w:spacing w:before="0"/>
        <w:ind w:left="0" w:right="1134"/>
        <w:rPr>
          <w:rStyle w:val="default"/>
          <w:rFonts w:cs="FrankRuehl" w:hint="cs"/>
          <w:vanish/>
          <w:szCs w:val="20"/>
          <w:shd w:val="clear" w:color="auto" w:fill="FFFF99"/>
          <w:rtl/>
        </w:rPr>
      </w:pPr>
      <w:hyperlink r:id="rId18" w:history="1">
        <w:r w:rsidRPr="004E5848">
          <w:rPr>
            <w:rStyle w:val="Hyperlink"/>
            <w:rFonts w:hint="cs"/>
            <w:vanish/>
            <w:szCs w:val="20"/>
            <w:shd w:val="clear" w:color="auto" w:fill="FFFF99"/>
            <w:rtl/>
          </w:rPr>
          <w:t>ס"ח תשע"ד מס' 2421</w:t>
        </w:r>
      </w:hyperlink>
      <w:r w:rsidRPr="004E5848">
        <w:rPr>
          <w:rStyle w:val="default"/>
          <w:rFonts w:cs="FrankRuehl" w:hint="cs"/>
          <w:vanish/>
          <w:szCs w:val="20"/>
          <w:shd w:val="clear" w:color="auto" w:fill="FFFF99"/>
          <w:rtl/>
        </w:rPr>
        <w:t xml:space="preserve"> מיום 22.12.2013 עמ' 153 (</w:t>
      </w:r>
      <w:hyperlink r:id="rId19" w:history="1">
        <w:r w:rsidRPr="004E5848">
          <w:rPr>
            <w:rStyle w:val="Hyperlink"/>
            <w:rFonts w:hint="cs"/>
            <w:vanish/>
            <w:szCs w:val="20"/>
            <w:shd w:val="clear" w:color="auto" w:fill="FFFF99"/>
            <w:rtl/>
          </w:rPr>
          <w:t>ה"ח 819</w:t>
        </w:r>
      </w:hyperlink>
      <w:r w:rsidRPr="004E5848">
        <w:rPr>
          <w:rStyle w:val="default"/>
          <w:rFonts w:cs="FrankRuehl" w:hint="cs"/>
          <w:vanish/>
          <w:szCs w:val="20"/>
          <w:shd w:val="clear" w:color="auto" w:fill="FFFF99"/>
          <w:rtl/>
        </w:rPr>
        <w:t>)</w:t>
      </w:r>
    </w:p>
    <w:p w14:paraId="0AF5B7B3" w14:textId="77777777" w:rsidR="00A661A4" w:rsidRPr="005027AA" w:rsidRDefault="00A661A4" w:rsidP="005027AA">
      <w:pPr>
        <w:pStyle w:val="P00"/>
        <w:spacing w:before="0"/>
        <w:ind w:left="0" w:right="1134"/>
        <w:rPr>
          <w:rStyle w:val="default"/>
          <w:rFonts w:cs="FrankRuehl" w:hint="cs"/>
          <w:sz w:val="2"/>
          <w:szCs w:val="2"/>
          <w:shd w:val="clear" w:color="auto" w:fill="FFFF99"/>
          <w:rtl/>
        </w:rPr>
      </w:pPr>
      <w:r w:rsidRPr="004E5848">
        <w:rPr>
          <w:rStyle w:val="default"/>
          <w:rFonts w:cs="FrankRuehl" w:hint="cs"/>
          <w:b/>
          <w:bCs/>
          <w:vanish/>
          <w:szCs w:val="20"/>
          <w:shd w:val="clear" w:color="auto" w:fill="FFFF99"/>
          <w:rtl/>
        </w:rPr>
        <w:t>הוספת סעיף 6א1</w:t>
      </w:r>
      <w:bookmarkEnd w:id="14"/>
    </w:p>
    <w:p w14:paraId="0F9507A7" w14:textId="77777777" w:rsidR="00C2335F" w:rsidRDefault="00C2335F">
      <w:pPr>
        <w:pStyle w:val="P00"/>
        <w:spacing w:before="72"/>
        <w:ind w:left="0" w:right="1134"/>
        <w:rPr>
          <w:rStyle w:val="default"/>
          <w:rFonts w:cs="FrankRuehl"/>
          <w:rtl/>
        </w:rPr>
      </w:pPr>
      <w:bookmarkStart w:id="15" w:name="Seif12"/>
      <w:bookmarkEnd w:id="15"/>
      <w:r>
        <w:rPr>
          <w:lang w:val="he-IL"/>
        </w:rPr>
        <w:pict w14:anchorId="4FA45006">
          <v:rect id="_x0000_s1034" style="position:absolute;left:0;text-align:left;margin-left:464.5pt;margin-top:8.05pt;width:75.05pt;height:32pt;z-index:251659264" o:allowincell="f" filled="f" stroked="f" strokecolor="lime" strokeweight=".25pt">
            <v:textbox style="mso-next-textbox:#_x0000_s1034" inset="0,0,0,0">
              <w:txbxContent>
                <w:p w14:paraId="770DFC36" w14:textId="77777777" w:rsidR="00C2335F" w:rsidRDefault="00C2335F">
                  <w:pPr>
                    <w:spacing w:line="160" w:lineRule="exact"/>
                    <w:jc w:val="left"/>
                    <w:rPr>
                      <w:rFonts w:cs="Miriam"/>
                      <w:noProof/>
                      <w:szCs w:val="18"/>
                      <w:rtl/>
                    </w:rPr>
                  </w:pPr>
                  <w:r>
                    <w:rPr>
                      <w:rFonts w:cs="Miriam"/>
                      <w:szCs w:val="18"/>
                      <w:rtl/>
                    </w:rPr>
                    <w:t>פ</w:t>
                  </w:r>
                  <w:r>
                    <w:rPr>
                      <w:rFonts w:cs="Miriam" w:hint="cs"/>
                      <w:szCs w:val="18"/>
                      <w:rtl/>
                    </w:rPr>
                    <w:t>קיעת כהונה והשעיה מחמת קלון</w:t>
                  </w:r>
                </w:p>
                <w:p w14:paraId="6E91A28B" w14:textId="77777777" w:rsidR="00C2335F" w:rsidRDefault="00C2335F">
                  <w:pPr>
                    <w:spacing w:line="160" w:lineRule="exact"/>
                    <w:jc w:val="left"/>
                    <w:rPr>
                      <w:rFonts w:cs="Miriam"/>
                      <w:noProof/>
                      <w:szCs w:val="18"/>
                      <w:rtl/>
                    </w:rPr>
                  </w:pPr>
                  <w:r>
                    <w:rPr>
                      <w:rFonts w:cs="Miriam" w:hint="cs"/>
                      <w:szCs w:val="18"/>
                      <w:rtl/>
                    </w:rPr>
                    <w:t>(תיקון מס' 3) תשס"א-2000</w:t>
                  </w:r>
                </w:p>
              </w:txbxContent>
            </v:textbox>
            <w10:anchorlock/>
          </v:rect>
        </w:pict>
      </w:r>
      <w:r>
        <w:rPr>
          <w:rStyle w:val="big-number"/>
          <w:rtl/>
        </w:rPr>
        <w:t>6</w:t>
      </w:r>
      <w:r>
        <w:rPr>
          <w:rStyle w:val="default"/>
          <w:rFonts w:cs="FrankRuehl" w:hint="cs"/>
          <w:rtl/>
        </w:rPr>
        <w:t>ב.</w:t>
      </w:r>
      <w:r>
        <w:rPr>
          <w:rStyle w:val="default"/>
          <w:rFonts w:cs="FrankRuehl"/>
          <w:rtl/>
        </w:rPr>
        <w:tab/>
        <w:t>(</w:t>
      </w:r>
      <w:r>
        <w:rPr>
          <w:rStyle w:val="default"/>
          <w:rFonts w:cs="FrankRuehl" w:hint="cs"/>
          <w:rtl/>
        </w:rPr>
        <w:t>א)</w:t>
      </w:r>
      <w:r>
        <w:rPr>
          <w:rStyle w:val="default"/>
          <w:rFonts w:cs="FrankRuehl"/>
          <w:rtl/>
        </w:rPr>
        <w:tab/>
      </w:r>
      <w:r>
        <w:rPr>
          <w:rStyle w:val="default"/>
          <w:rFonts w:cs="FrankRuehl" w:hint="cs"/>
          <w:rtl/>
        </w:rPr>
        <w:t xml:space="preserve">גזר בית המשפט את דינו של ראש המועצה בשל עבירה פלילית, בין אם העבירה נעברה או ההרשעה היתה בזמן שכיהן כראש המועצה ובין אם לפני שהחל לכהן כראש המועצה, יקבע בית המשפט בגזר הדין אם יש בעבירה שעבר </w:t>
      </w:r>
      <w:r>
        <w:rPr>
          <w:rStyle w:val="default"/>
          <w:rFonts w:cs="FrankRuehl"/>
          <w:rtl/>
        </w:rPr>
        <w:t>מ</w:t>
      </w:r>
      <w:r>
        <w:rPr>
          <w:rStyle w:val="default"/>
          <w:rFonts w:cs="FrankRuehl" w:hint="cs"/>
          <w:rtl/>
        </w:rPr>
        <w:t xml:space="preserve">שום קלון; החלטת בית המשפט לענין הקלון ניתנת לערעור כאילו היתה חלק מגזר הדין. </w:t>
      </w:r>
    </w:p>
    <w:p w14:paraId="635338EE" w14:textId="77777777" w:rsidR="00C2335F" w:rsidRDefault="00C2335F">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לא קבע בית המשפט כאמור בסעיף קטן (א) או שראש המועצה החל לכהן בין מועד מתן גזר הדין לבין המועד שבו פסק הדין נהיה סופי, רשאי היועץ המשפטי לממשלה או נציגו, כל עוד פסק הדין לא </w:t>
      </w:r>
      <w:r>
        <w:rPr>
          <w:rStyle w:val="default"/>
          <w:rFonts w:cs="FrankRuehl"/>
          <w:rtl/>
        </w:rPr>
        <w:t>נ</w:t>
      </w:r>
      <w:r>
        <w:rPr>
          <w:rStyle w:val="default"/>
          <w:rFonts w:cs="FrankRuehl" w:hint="cs"/>
          <w:rtl/>
        </w:rPr>
        <w:t xml:space="preserve">היה סופי, לפנות לבית המשפט ולבקשו לקבוע אם יש בעבירה משום קלון; הבקשה תוגש לבית המשפט שנתן את גזר הדין ואם הוגש ערעור, לבית המשפט שלערעור. </w:t>
      </w:r>
    </w:p>
    <w:p w14:paraId="0ABBE332" w14:textId="77777777" w:rsidR="00C2335F" w:rsidRDefault="00C2335F">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 xml:space="preserve">מזכירות בית המשפט תמציא עותק מפסק הדין או מהחלטת בית המשפט, לפי הענין, למזכיר המועצה האזורית ולשר הפנים. </w:t>
      </w:r>
    </w:p>
    <w:p w14:paraId="6507BBBF" w14:textId="77777777" w:rsidR="00C2335F" w:rsidRDefault="00C2335F">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 xml:space="preserve">קבע בית המשפט לפי סעיף זה כי יש עם העבירה שבה הורשע ראש המועצה משום קלון, יושעה ראש המועצה מכהונתו עד למתן פסק דין סופי בענינו. </w:t>
      </w:r>
    </w:p>
    <w:p w14:paraId="74BA6C45" w14:textId="77777777" w:rsidR="00C2335F" w:rsidRDefault="00C2335F">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 xml:space="preserve">כהונתו של ראש המועצה תפקע מיום שפסק הדין, הקובע כי יש עם העבירה שבה הורשע משום קלון, נהיה סופי. </w:t>
      </w:r>
    </w:p>
    <w:p w14:paraId="2ED883C3" w14:textId="77777777" w:rsidR="00C2335F" w:rsidRDefault="00C2335F">
      <w:pPr>
        <w:pStyle w:val="P02"/>
        <w:spacing w:before="72"/>
        <w:ind w:left="1021" w:right="1134"/>
        <w:rPr>
          <w:rStyle w:val="default"/>
          <w:rFonts w:cs="FrankRuehl"/>
          <w:rtl/>
        </w:rPr>
      </w:pPr>
      <w:r>
        <w:rPr>
          <w:rtl/>
        </w:rPr>
        <w:tab/>
      </w:r>
      <w:r>
        <w:rPr>
          <w:rStyle w:val="default"/>
          <w:rFonts w:cs="FrankRuehl"/>
          <w:rtl/>
        </w:rPr>
        <w:t>(</w:t>
      </w:r>
      <w:r>
        <w:rPr>
          <w:rStyle w:val="default"/>
          <w:rFonts w:cs="FrankRuehl" w:hint="cs"/>
          <w:rtl/>
        </w:rPr>
        <w:t>ו)</w:t>
      </w:r>
      <w:r>
        <w:rPr>
          <w:rStyle w:val="default"/>
          <w:rFonts w:cs="FrankRuehl"/>
          <w:rtl/>
        </w:rPr>
        <w:tab/>
      </w:r>
      <w:r>
        <w:rPr>
          <w:rStyle w:val="default"/>
          <w:rFonts w:cs="FrankRuehl" w:hint="cs"/>
          <w:rtl/>
        </w:rPr>
        <w:t>(1)</w:t>
      </w:r>
      <w:r>
        <w:rPr>
          <w:rStyle w:val="default"/>
          <w:rFonts w:cs="FrankRuehl"/>
          <w:rtl/>
        </w:rPr>
        <w:tab/>
      </w:r>
      <w:r>
        <w:rPr>
          <w:rStyle w:val="default"/>
          <w:rFonts w:cs="FrankRuehl" w:hint="cs"/>
          <w:rtl/>
        </w:rPr>
        <w:t>ראש המועצה שניד</w:t>
      </w:r>
      <w:r>
        <w:rPr>
          <w:rStyle w:val="default"/>
          <w:rFonts w:cs="FrankRuehl"/>
          <w:rtl/>
        </w:rPr>
        <w:t>ו</w:t>
      </w:r>
      <w:r>
        <w:rPr>
          <w:rStyle w:val="default"/>
          <w:rFonts w:cs="FrankRuehl" w:hint="cs"/>
          <w:rtl/>
        </w:rPr>
        <w:t>ן למאסר כאמור בסעיף 7 לחוק</w:t>
      </w:r>
      <w:r>
        <w:rPr>
          <w:rStyle w:val="default"/>
          <w:rFonts w:cs="FrankRuehl"/>
          <w:rtl/>
        </w:rPr>
        <w:t xml:space="preserve"> </w:t>
      </w:r>
      <w:r>
        <w:rPr>
          <w:rStyle w:val="default"/>
          <w:rFonts w:cs="FrankRuehl" w:hint="cs"/>
          <w:rtl/>
        </w:rPr>
        <w:t>הרשויות המקומיות (בחירות), תשכ"ה-1965 ולא הצהיר אמת, או לא הגיש הודעה או בקשה לפי הוראות סעיף 7א לחוק האמור, תפקע כהונתו ויחדל לכהן כראש המועצה;</w:t>
      </w:r>
    </w:p>
    <w:p w14:paraId="43438A82" w14:textId="77777777" w:rsidR="00C2335F" w:rsidRDefault="00C2335F">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הודעה בדבר פקיעת כהונתו כאמור תישלח לראש</w:t>
      </w:r>
      <w:r>
        <w:rPr>
          <w:rStyle w:val="default"/>
          <w:rFonts w:cs="FrankRuehl"/>
          <w:rtl/>
        </w:rPr>
        <w:t xml:space="preserve"> </w:t>
      </w:r>
      <w:r>
        <w:rPr>
          <w:rStyle w:val="default"/>
          <w:rFonts w:cs="FrankRuehl" w:hint="cs"/>
          <w:rtl/>
        </w:rPr>
        <w:t>המועצה על ידי השר והוראות סעיף 123א(</w:t>
      </w:r>
      <w:r>
        <w:rPr>
          <w:rStyle w:val="default"/>
          <w:rFonts w:cs="FrankRuehl"/>
          <w:rtl/>
        </w:rPr>
        <w:t>ג</w:t>
      </w:r>
      <w:r>
        <w:rPr>
          <w:rStyle w:val="default"/>
          <w:rFonts w:cs="FrankRuehl" w:hint="cs"/>
          <w:rtl/>
        </w:rPr>
        <w:t>) לפקודת העיריות יחולו, בשינויים המחויבים;</w:t>
      </w:r>
    </w:p>
    <w:p w14:paraId="11257FAF" w14:textId="77777777" w:rsidR="00C2335F" w:rsidRDefault="00C2335F">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 xml:space="preserve">הגיש ראש המועצה בקשה לביטול ההודעה לפי סעיף 123א(ג)(1) לפקודת העיריות, יושעה מכהונתו עד להחלטת בית המשפט בבקשה. </w:t>
      </w:r>
    </w:p>
    <w:p w14:paraId="66A029F9" w14:textId="77777777" w:rsidR="00C2335F" w:rsidRDefault="00C2335F">
      <w:pPr>
        <w:pStyle w:val="P02"/>
        <w:spacing w:before="72"/>
        <w:ind w:left="1021" w:right="1134"/>
        <w:rPr>
          <w:rStyle w:val="default"/>
          <w:rFonts w:cs="FrankRuehl"/>
          <w:rtl/>
        </w:rPr>
      </w:pPr>
      <w:r>
        <w:rPr>
          <w:rtl/>
        </w:rPr>
        <w:tab/>
      </w:r>
      <w:r>
        <w:rPr>
          <w:rStyle w:val="default"/>
          <w:rFonts w:cs="FrankRuehl"/>
          <w:rtl/>
        </w:rPr>
        <w:t>(</w:t>
      </w:r>
      <w:r>
        <w:rPr>
          <w:rStyle w:val="default"/>
          <w:rFonts w:cs="FrankRuehl" w:hint="cs"/>
          <w:rtl/>
        </w:rPr>
        <w:t>ז)</w:t>
      </w:r>
      <w:r>
        <w:rPr>
          <w:rStyle w:val="default"/>
          <w:rFonts w:cs="FrankRuehl"/>
          <w:rtl/>
        </w:rPr>
        <w:tab/>
      </w:r>
      <w:r>
        <w:rPr>
          <w:rStyle w:val="default"/>
          <w:rFonts w:cs="FrankRuehl" w:hint="cs"/>
          <w:rtl/>
        </w:rPr>
        <w:t>(1)</w:t>
      </w:r>
      <w:r>
        <w:rPr>
          <w:rStyle w:val="default"/>
          <w:rFonts w:cs="FrankRuehl"/>
          <w:rtl/>
        </w:rPr>
        <w:tab/>
      </w:r>
      <w:r>
        <w:rPr>
          <w:rStyle w:val="default"/>
          <w:rFonts w:cs="FrankRuehl" w:hint="cs"/>
          <w:rtl/>
        </w:rPr>
        <w:t xml:space="preserve">פקעה כהונתו של ראש המועצה לפי סעיף זה, </w:t>
      </w:r>
      <w:r>
        <w:rPr>
          <w:rStyle w:val="default"/>
          <w:rFonts w:cs="FrankRuehl"/>
          <w:rtl/>
        </w:rPr>
        <w:t>י</w:t>
      </w:r>
      <w:r>
        <w:rPr>
          <w:rStyle w:val="default"/>
          <w:rFonts w:cs="FrankRuehl" w:hint="cs"/>
          <w:rtl/>
        </w:rPr>
        <w:t xml:space="preserve">חולו הוראות סעיפים 36 ו-37א לצו המועצות המקומיות (מועצות אזוריות), תשי"ח-1958 (להלן </w:t>
      </w:r>
      <w:r>
        <w:rPr>
          <w:rStyle w:val="default"/>
          <w:rFonts w:cs="FrankRuehl"/>
          <w:rtl/>
        </w:rPr>
        <w:t>–</w:t>
      </w:r>
      <w:r>
        <w:rPr>
          <w:rStyle w:val="default"/>
          <w:rFonts w:cs="FrankRuehl" w:hint="cs"/>
          <w:rtl/>
        </w:rPr>
        <w:t xml:space="preserve"> הצו), לענין מילוי מקומו עד הבחירות המיוחדות;</w:t>
      </w:r>
    </w:p>
    <w:p w14:paraId="297727A6" w14:textId="77777777" w:rsidR="00C2335F" w:rsidRDefault="00C2335F">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 xml:space="preserve">הושעה ראש מועצה לפי סעיפים קטנים (ד) או (ו), יחולו הוראות אלה: </w:t>
      </w:r>
    </w:p>
    <w:p w14:paraId="5B38DE40" w14:textId="77777777" w:rsidR="00C2335F" w:rsidRDefault="00C2335F">
      <w:pPr>
        <w:pStyle w:val="P33"/>
        <w:spacing w:before="72"/>
        <w:ind w:left="1474" w:right="1134"/>
        <w:rPr>
          <w:rStyle w:val="default"/>
          <w:rFonts w:cs="FrankRuehl"/>
          <w:rtl/>
        </w:rPr>
      </w:pP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בששת החודשים הראשונים מיום תחילת ההשעיה ימלא את מקום</w:t>
      </w:r>
      <w:r>
        <w:rPr>
          <w:rStyle w:val="default"/>
          <w:rFonts w:cs="FrankRuehl"/>
          <w:rtl/>
        </w:rPr>
        <w:t xml:space="preserve"> </w:t>
      </w:r>
      <w:r>
        <w:rPr>
          <w:rStyle w:val="default"/>
          <w:rFonts w:cs="FrankRuehl" w:hint="cs"/>
          <w:rtl/>
        </w:rPr>
        <w:t xml:space="preserve">ראש המועצה סגנו לפי הוראות סעיפים 36 ו-37א לצו, ובאין סגן כאמור או שנבצר ממנו לפעול תבחר המועצה ממלא מקום לראש הרשות לפי סעיף 6ח; </w:t>
      </w:r>
    </w:p>
    <w:p w14:paraId="2FB31A03" w14:textId="77777777" w:rsidR="00C2335F" w:rsidRDefault="00C2335F">
      <w:pPr>
        <w:pStyle w:val="P33"/>
        <w:spacing w:before="72"/>
        <w:ind w:left="1474" w:right="1134"/>
        <w:rPr>
          <w:rStyle w:val="default"/>
          <w:rFonts w:cs="FrankRuehl"/>
          <w:rtl/>
        </w:rPr>
      </w:pP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לא ניתן פסק דין סופי בענינו או לא ניתנה החלטה לפי סעיף קטן (ו)(3), בתוך שישה חודשים מיום תחילת ההשעיה, תבחר המועצה ממלא </w:t>
      </w:r>
      <w:r>
        <w:rPr>
          <w:rStyle w:val="default"/>
          <w:rFonts w:cs="FrankRuehl"/>
          <w:rtl/>
        </w:rPr>
        <w:t>מ</w:t>
      </w:r>
      <w:r>
        <w:rPr>
          <w:rStyle w:val="default"/>
          <w:rFonts w:cs="FrankRuehl" w:hint="cs"/>
          <w:rtl/>
        </w:rPr>
        <w:t>קום לראש המועצה לפי סעיף 6ח;</w:t>
      </w:r>
    </w:p>
    <w:p w14:paraId="04F9B9FD" w14:textId="77777777" w:rsidR="005027AA" w:rsidRDefault="005027AA" w:rsidP="005027AA">
      <w:pPr>
        <w:pStyle w:val="P22"/>
        <w:spacing w:before="72"/>
        <w:ind w:left="1021" w:right="1134"/>
        <w:rPr>
          <w:rStyle w:val="default"/>
          <w:rFonts w:cs="FrankRuehl" w:hint="cs"/>
          <w:rtl/>
        </w:rPr>
      </w:pPr>
      <w:r>
        <w:rPr>
          <w:rtl/>
          <w:lang w:eastAsia="en-US"/>
        </w:rPr>
        <w:pict w14:anchorId="6D9EE898">
          <v:shape id="_x0000_s1055" type="#_x0000_t202" style="position:absolute;left:0;text-align:left;margin-left:470.25pt;margin-top:7.1pt;width:1in;height:16.8pt;z-index:251667456" filled="f" stroked="f">
            <v:textbox inset="1mm,0,1mm,0">
              <w:txbxContent>
                <w:p w14:paraId="2EDBDAC7" w14:textId="77777777" w:rsidR="005027AA" w:rsidRDefault="005027AA" w:rsidP="005027AA">
                  <w:pPr>
                    <w:spacing w:line="160" w:lineRule="exact"/>
                    <w:jc w:val="left"/>
                    <w:rPr>
                      <w:rFonts w:cs="Miriam"/>
                      <w:noProof/>
                      <w:szCs w:val="18"/>
                      <w:rtl/>
                    </w:rPr>
                  </w:pPr>
                  <w:r>
                    <w:rPr>
                      <w:rFonts w:cs="Miriam" w:hint="cs"/>
                      <w:szCs w:val="18"/>
                      <w:rtl/>
                    </w:rPr>
                    <w:t>(תיקון מס' 7) תשע"ד-2013</w:t>
                  </w:r>
                </w:p>
              </w:txbxContent>
            </v:textbox>
          </v:shape>
        </w:pict>
      </w:r>
      <w:r>
        <w:rPr>
          <w:rStyle w:val="default"/>
          <w:rFonts w:cs="FrankRuehl"/>
          <w:rtl/>
        </w:rPr>
        <w:t>(</w:t>
      </w:r>
      <w:r>
        <w:rPr>
          <w:rStyle w:val="default"/>
          <w:rFonts w:cs="FrankRuehl" w:hint="cs"/>
          <w:rtl/>
        </w:rPr>
        <w:t>2א)</w:t>
      </w:r>
      <w:r>
        <w:rPr>
          <w:rStyle w:val="default"/>
          <w:rFonts w:cs="FrankRuehl" w:hint="cs"/>
          <w:rtl/>
        </w:rPr>
        <w:tab/>
      </w:r>
      <w:r w:rsidR="00A24C82">
        <w:rPr>
          <w:rStyle w:val="default"/>
          <w:rFonts w:cs="FrankRuehl" w:hint="cs"/>
          <w:rtl/>
        </w:rPr>
        <w:t>על אף הוראות פסקה (2), קדמה להשעיה כאמור באותה פסקה השעיה לפי סעיף 19א לחוק הרשויות המקומיות (בחירת ראש הרשות וסגניו וכהונתם), התשל"ה-1975, כפי שהוא מוחל בסעיף 6א1, ימשיך לכהן כממלא מקום ראש המועצה מי שמכהן בתפקיד האמור לפי סעיף 19א(ט)(1) או (יא) כפי שהוא מוחל כאמור;</w:t>
      </w:r>
    </w:p>
    <w:p w14:paraId="7B60CAAA" w14:textId="77777777" w:rsidR="00C2335F" w:rsidRDefault="00C2335F">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 xml:space="preserve">זוכה ראש המועצה בערעור, או קבע בית המשפט שלערעור כי אין בעבירה שבה הורשע משום קלון, יחזור לכהן כראש המועצה. </w:t>
      </w:r>
    </w:p>
    <w:p w14:paraId="4B4BDEF5" w14:textId="77777777" w:rsidR="00C2335F" w:rsidRDefault="00C2335F" w:rsidP="005027AA">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ח)</w:t>
      </w:r>
      <w:r>
        <w:rPr>
          <w:rStyle w:val="default"/>
          <w:rFonts w:cs="FrankRuehl"/>
          <w:rtl/>
        </w:rPr>
        <w:tab/>
      </w:r>
      <w:r>
        <w:rPr>
          <w:rStyle w:val="default"/>
          <w:rFonts w:cs="FrankRuehl" w:hint="cs"/>
          <w:rtl/>
        </w:rPr>
        <w:t>הוראות סעיף זה יחולו גם על סגן ראש מועצה; ואולם אם הושעה סגן ראש מועצה לפי סעיף זה, תבחר המועצה ממלא מקום לס</w:t>
      </w:r>
      <w:r>
        <w:rPr>
          <w:rStyle w:val="default"/>
          <w:rFonts w:cs="FrankRuehl"/>
          <w:rtl/>
        </w:rPr>
        <w:t>ג</w:t>
      </w:r>
      <w:r>
        <w:rPr>
          <w:rStyle w:val="default"/>
          <w:rFonts w:cs="FrankRuehl" w:hint="cs"/>
          <w:rtl/>
        </w:rPr>
        <w:t>ן לפי סעיף 6ח.</w:t>
      </w:r>
    </w:p>
    <w:p w14:paraId="38B538F1" w14:textId="77777777" w:rsidR="00C2335F" w:rsidRPr="004E5848" w:rsidRDefault="00C2335F">
      <w:pPr>
        <w:pStyle w:val="P00"/>
        <w:spacing w:before="0"/>
        <w:ind w:left="0" w:right="1134"/>
        <w:rPr>
          <w:rStyle w:val="default"/>
          <w:rFonts w:cs="FrankRuehl" w:hint="cs"/>
          <w:vanish/>
          <w:color w:val="FF0000"/>
          <w:szCs w:val="20"/>
          <w:shd w:val="clear" w:color="auto" w:fill="FFFF99"/>
          <w:rtl/>
        </w:rPr>
      </w:pPr>
      <w:bookmarkStart w:id="16" w:name="Rov37"/>
      <w:r w:rsidRPr="004E5848">
        <w:rPr>
          <w:rStyle w:val="default"/>
          <w:rFonts w:cs="FrankRuehl" w:hint="cs"/>
          <w:vanish/>
          <w:color w:val="FF0000"/>
          <w:szCs w:val="20"/>
          <w:shd w:val="clear" w:color="auto" w:fill="FFFF99"/>
          <w:rtl/>
        </w:rPr>
        <w:t>מיום 10.2.1995</w:t>
      </w:r>
    </w:p>
    <w:p w14:paraId="1B564A86" w14:textId="77777777" w:rsidR="00C2335F" w:rsidRPr="004E5848" w:rsidRDefault="00C2335F">
      <w:pPr>
        <w:pStyle w:val="P00"/>
        <w:spacing w:before="0"/>
        <w:ind w:left="0" w:right="1134"/>
        <w:rPr>
          <w:rStyle w:val="default"/>
          <w:rFonts w:cs="FrankRuehl" w:hint="cs"/>
          <w:b/>
          <w:bCs/>
          <w:vanish/>
          <w:szCs w:val="20"/>
          <w:shd w:val="clear" w:color="auto" w:fill="FFFF99"/>
          <w:rtl/>
        </w:rPr>
      </w:pPr>
      <w:r w:rsidRPr="004E5848">
        <w:rPr>
          <w:rStyle w:val="default"/>
          <w:rFonts w:cs="FrankRuehl" w:hint="cs"/>
          <w:b/>
          <w:bCs/>
          <w:vanish/>
          <w:szCs w:val="20"/>
          <w:shd w:val="clear" w:color="auto" w:fill="FFFF99"/>
          <w:rtl/>
        </w:rPr>
        <w:t>תיקון מס' 1</w:t>
      </w:r>
    </w:p>
    <w:p w14:paraId="5875A968" w14:textId="77777777" w:rsidR="00C2335F" w:rsidRPr="004E5848" w:rsidRDefault="00C2335F">
      <w:pPr>
        <w:pStyle w:val="P00"/>
        <w:spacing w:before="0"/>
        <w:ind w:left="0" w:right="1134"/>
        <w:rPr>
          <w:rStyle w:val="default"/>
          <w:rFonts w:cs="FrankRuehl" w:hint="cs"/>
          <w:vanish/>
          <w:szCs w:val="20"/>
          <w:shd w:val="clear" w:color="auto" w:fill="FFFF99"/>
          <w:rtl/>
        </w:rPr>
      </w:pPr>
      <w:hyperlink r:id="rId20" w:history="1">
        <w:r w:rsidRPr="004E5848">
          <w:rPr>
            <w:rStyle w:val="Hyperlink"/>
            <w:rFonts w:hint="eastAsia"/>
            <w:vanish/>
            <w:szCs w:val="20"/>
            <w:shd w:val="clear" w:color="auto" w:fill="FFFF99"/>
            <w:rtl/>
          </w:rPr>
          <w:t>ס</w:t>
        </w:r>
        <w:r w:rsidRPr="004E5848">
          <w:rPr>
            <w:rStyle w:val="Hyperlink"/>
            <w:vanish/>
            <w:szCs w:val="20"/>
            <w:shd w:val="clear" w:color="auto" w:fill="FFFF99"/>
            <w:rtl/>
          </w:rPr>
          <w:t xml:space="preserve">"ח תשנ"ה מס' 1504 </w:t>
        </w:r>
      </w:hyperlink>
      <w:r w:rsidRPr="004E5848">
        <w:rPr>
          <w:rStyle w:val="default"/>
          <w:rFonts w:cs="FrankRuehl" w:hint="cs"/>
          <w:vanish/>
          <w:szCs w:val="20"/>
          <w:shd w:val="clear" w:color="auto" w:fill="FFFF99"/>
          <w:rtl/>
        </w:rPr>
        <w:t>מיום 10.2.1995 עמ' 122 (</w:t>
      </w:r>
      <w:hyperlink r:id="rId21" w:history="1">
        <w:r w:rsidRPr="004E5848">
          <w:rPr>
            <w:rStyle w:val="Hyperlink"/>
            <w:rFonts w:hint="cs"/>
            <w:vanish/>
            <w:szCs w:val="20"/>
            <w:shd w:val="clear" w:color="auto" w:fill="FFFF99"/>
            <w:rtl/>
          </w:rPr>
          <w:t>ה"ח 2318</w:t>
        </w:r>
      </w:hyperlink>
      <w:r w:rsidRPr="004E5848">
        <w:rPr>
          <w:rStyle w:val="default"/>
          <w:rFonts w:cs="FrankRuehl" w:hint="cs"/>
          <w:vanish/>
          <w:szCs w:val="20"/>
          <w:shd w:val="clear" w:color="auto" w:fill="FFFF99"/>
          <w:rtl/>
        </w:rPr>
        <w:t>)</w:t>
      </w:r>
    </w:p>
    <w:p w14:paraId="34F0D37F" w14:textId="77777777" w:rsidR="00C2335F" w:rsidRPr="004E5848" w:rsidRDefault="00C2335F">
      <w:pPr>
        <w:pStyle w:val="P00"/>
        <w:spacing w:before="0"/>
        <w:ind w:left="0" w:right="1134"/>
        <w:rPr>
          <w:rStyle w:val="default"/>
          <w:rFonts w:cs="FrankRuehl" w:hint="cs"/>
          <w:b/>
          <w:bCs/>
          <w:vanish/>
          <w:szCs w:val="20"/>
          <w:shd w:val="clear" w:color="auto" w:fill="FFFF99"/>
          <w:rtl/>
        </w:rPr>
      </w:pPr>
      <w:r w:rsidRPr="004E5848">
        <w:rPr>
          <w:rStyle w:val="default"/>
          <w:rFonts w:cs="FrankRuehl" w:hint="cs"/>
          <w:b/>
          <w:bCs/>
          <w:vanish/>
          <w:szCs w:val="20"/>
          <w:shd w:val="clear" w:color="auto" w:fill="FFFF99"/>
          <w:rtl/>
        </w:rPr>
        <w:t>הוספת סעיף 6ב</w:t>
      </w:r>
    </w:p>
    <w:p w14:paraId="15EE8B60" w14:textId="77777777" w:rsidR="00C2335F" w:rsidRPr="004E5848" w:rsidRDefault="00C2335F">
      <w:pPr>
        <w:pStyle w:val="P00"/>
        <w:spacing w:before="0"/>
        <w:ind w:left="0" w:right="1134"/>
        <w:rPr>
          <w:rStyle w:val="default"/>
          <w:rFonts w:cs="FrankRuehl" w:hint="cs"/>
          <w:vanish/>
          <w:szCs w:val="20"/>
          <w:shd w:val="clear" w:color="auto" w:fill="FFFF99"/>
          <w:rtl/>
        </w:rPr>
      </w:pPr>
    </w:p>
    <w:p w14:paraId="7B65AC5A" w14:textId="77777777" w:rsidR="00C2335F" w:rsidRPr="004E5848" w:rsidRDefault="00C2335F">
      <w:pPr>
        <w:pStyle w:val="P00"/>
        <w:spacing w:before="0"/>
        <w:ind w:left="0" w:right="1134"/>
        <w:rPr>
          <w:rStyle w:val="default"/>
          <w:rFonts w:cs="FrankRuehl" w:hint="cs"/>
          <w:vanish/>
          <w:color w:val="FF0000"/>
          <w:szCs w:val="20"/>
          <w:shd w:val="clear" w:color="auto" w:fill="FFFF99"/>
          <w:rtl/>
        </w:rPr>
      </w:pPr>
      <w:r w:rsidRPr="004E5848">
        <w:rPr>
          <w:rStyle w:val="default"/>
          <w:rFonts w:cs="FrankRuehl" w:hint="cs"/>
          <w:vanish/>
          <w:color w:val="FF0000"/>
          <w:szCs w:val="20"/>
          <w:shd w:val="clear" w:color="auto" w:fill="FFFF99"/>
          <w:rtl/>
        </w:rPr>
        <w:t>מיום 26.11.2000</w:t>
      </w:r>
    </w:p>
    <w:p w14:paraId="0691E7AB" w14:textId="77777777" w:rsidR="00C2335F" w:rsidRPr="004E5848" w:rsidRDefault="00C2335F">
      <w:pPr>
        <w:pStyle w:val="P00"/>
        <w:spacing w:before="0"/>
        <w:ind w:left="0" w:right="1134"/>
        <w:rPr>
          <w:rStyle w:val="default"/>
          <w:rFonts w:cs="FrankRuehl" w:hint="cs"/>
          <w:b/>
          <w:bCs/>
          <w:vanish/>
          <w:szCs w:val="20"/>
          <w:shd w:val="clear" w:color="auto" w:fill="FFFF99"/>
          <w:rtl/>
        </w:rPr>
      </w:pPr>
      <w:r w:rsidRPr="004E5848">
        <w:rPr>
          <w:rStyle w:val="default"/>
          <w:rFonts w:cs="FrankRuehl" w:hint="cs"/>
          <w:b/>
          <w:bCs/>
          <w:vanish/>
          <w:szCs w:val="20"/>
          <w:shd w:val="clear" w:color="auto" w:fill="FFFF99"/>
          <w:rtl/>
        </w:rPr>
        <w:t>תיקון מס' 3</w:t>
      </w:r>
    </w:p>
    <w:p w14:paraId="26713F0C" w14:textId="77777777" w:rsidR="00C2335F" w:rsidRPr="004E5848" w:rsidRDefault="00C2335F">
      <w:pPr>
        <w:pStyle w:val="P00"/>
        <w:spacing w:before="0"/>
        <w:ind w:left="0" w:right="1134"/>
        <w:rPr>
          <w:rStyle w:val="default"/>
          <w:rFonts w:cs="FrankRuehl" w:hint="cs"/>
          <w:vanish/>
          <w:szCs w:val="20"/>
          <w:shd w:val="clear" w:color="auto" w:fill="FFFF99"/>
          <w:rtl/>
        </w:rPr>
      </w:pPr>
      <w:hyperlink r:id="rId22" w:history="1">
        <w:r w:rsidRPr="004E5848">
          <w:rPr>
            <w:rStyle w:val="Hyperlink"/>
            <w:rFonts w:hint="eastAsia"/>
            <w:vanish/>
            <w:szCs w:val="20"/>
            <w:shd w:val="clear" w:color="auto" w:fill="FFFF99"/>
            <w:rtl/>
          </w:rPr>
          <w:t>ס</w:t>
        </w:r>
        <w:r w:rsidRPr="004E5848">
          <w:rPr>
            <w:rStyle w:val="Hyperlink"/>
            <w:vanish/>
            <w:szCs w:val="20"/>
            <w:shd w:val="clear" w:color="auto" w:fill="FFFF99"/>
            <w:rtl/>
          </w:rPr>
          <w:t>"ח תשס"א מס' 1758</w:t>
        </w:r>
      </w:hyperlink>
      <w:r w:rsidRPr="004E5848">
        <w:rPr>
          <w:rStyle w:val="default"/>
          <w:rFonts w:cs="FrankRuehl" w:hint="cs"/>
          <w:vanish/>
          <w:szCs w:val="20"/>
          <w:shd w:val="clear" w:color="auto" w:fill="FFFF99"/>
          <w:rtl/>
        </w:rPr>
        <w:t xml:space="preserve"> מיום 26.11.2000 עמ' 20 (</w:t>
      </w:r>
      <w:hyperlink r:id="rId23" w:history="1">
        <w:r w:rsidRPr="004E5848">
          <w:rPr>
            <w:rStyle w:val="Hyperlink"/>
            <w:rFonts w:hint="cs"/>
            <w:vanish/>
            <w:szCs w:val="20"/>
            <w:shd w:val="clear" w:color="auto" w:fill="FFFF99"/>
            <w:rtl/>
          </w:rPr>
          <w:t>ה"ח 2912</w:t>
        </w:r>
      </w:hyperlink>
      <w:r w:rsidRPr="004E5848">
        <w:rPr>
          <w:rStyle w:val="default"/>
          <w:rFonts w:cs="FrankRuehl" w:hint="cs"/>
          <w:vanish/>
          <w:szCs w:val="20"/>
          <w:shd w:val="clear" w:color="auto" w:fill="FFFF99"/>
          <w:rtl/>
        </w:rPr>
        <w:t>)</w:t>
      </w:r>
    </w:p>
    <w:p w14:paraId="618C847A" w14:textId="77777777" w:rsidR="00C2335F" w:rsidRPr="004E5848" w:rsidRDefault="00C2335F">
      <w:pPr>
        <w:pStyle w:val="P00"/>
        <w:spacing w:before="0"/>
        <w:ind w:left="0" w:right="1134"/>
        <w:rPr>
          <w:rStyle w:val="default"/>
          <w:rFonts w:cs="FrankRuehl" w:hint="cs"/>
          <w:vanish/>
          <w:shd w:val="clear" w:color="auto" w:fill="FFFF99"/>
          <w:rtl/>
        </w:rPr>
      </w:pPr>
      <w:r w:rsidRPr="004E5848">
        <w:rPr>
          <w:rStyle w:val="default"/>
          <w:rFonts w:cs="FrankRuehl" w:hint="cs"/>
          <w:b/>
          <w:bCs/>
          <w:vanish/>
          <w:szCs w:val="20"/>
          <w:shd w:val="clear" w:color="auto" w:fill="FFFF99"/>
          <w:rtl/>
        </w:rPr>
        <w:t>החלפת סעיף 6ב</w:t>
      </w:r>
    </w:p>
    <w:p w14:paraId="66C32358" w14:textId="77777777" w:rsidR="00C2335F" w:rsidRPr="004E5848" w:rsidRDefault="00C2335F">
      <w:pPr>
        <w:pStyle w:val="P00"/>
        <w:ind w:left="0" w:right="1134"/>
        <w:rPr>
          <w:rStyle w:val="default"/>
          <w:rFonts w:cs="FrankRuehl" w:hint="cs"/>
          <w:vanish/>
          <w:szCs w:val="20"/>
          <w:shd w:val="clear" w:color="auto" w:fill="FFFF99"/>
          <w:rtl/>
        </w:rPr>
      </w:pPr>
      <w:r w:rsidRPr="004E5848">
        <w:rPr>
          <w:rStyle w:val="default"/>
          <w:rFonts w:cs="FrankRuehl" w:hint="cs"/>
          <w:vanish/>
          <w:szCs w:val="20"/>
          <w:shd w:val="clear" w:color="auto" w:fill="FFFF99"/>
          <w:rtl/>
        </w:rPr>
        <w:t>הנוסח הקודם:</w:t>
      </w:r>
    </w:p>
    <w:p w14:paraId="672FDDCE" w14:textId="77777777" w:rsidR="00C2335F" w:rsidRPr="004E5848" w:rsidRDefault="00C2335F">
      <w:pPr>
        <w:pStyle w:val="P00"/>
        <w:spacing w:before="0"/>
        <w:ind w:left="0" w:right="1134"/>
        <w:rPr>
          <w:rStyle w:val="default"/>
          <w:rFonts w:cs="FrankRuehl" w:hint="cs"/>
          <w:strike/>
          <w:vanish/>
          <w:sz w:val="22"/>
          <w:szCs w:val="22"/>
          <w:shd w:val="clear" w:color="auto" w:fill="FFFF99"/>
          <w:rtl/>
        </w:rPr>
      </w:pPr>
      <w:r w:rsidRPr="004E5848">
        <w:rPr>
          <w:rStyle w:val="big-number"/>
          <w:rFonts w:cs="FrankRuehl" w:hint="cs"/>
          <w:strike/>
          <w:vanish/>
          <w:sz w:val="22"/>
          <w:szCs w:val="22"/>
          <w:shd w:val="clear" w:color="auto" w:fill="FFFF99"/>
          <w:rtl/>
        </w:rPr>
        <w:t>6ב.</w:t>
      </w:r>
      <w:r w:rsidRPr="004E5848">
        <w:rPr>
          <w:rStyle w:val="big-number"/>
          <w:rFonts w:cs="FrankRuehl"/>
          <w:strike/>
          <w:vanish/>
          <w:sz w:val="22"/>
          <w:szCs w:val="22"/>
          <w:shd w:val="clear" w:color="auto" w:fill="FFFF99"/>
          <w:rtl/>
        </w:rPr>
        <w:tab/>
      </w:r>
      <w:r w:rsidRPr="004E5848">
        <w:rPr>
          <w:rStyle w:val="default"/>
          <w:rFonts w:cs="FrankRuehl"/>
          <w:strike/>
          <w:vanish/>
          <w:sz w:val="22"/>
          <w:szCs w:val="22"/>
          <w:shd w:val="clear" w:color="auto" w:fill="FFFF99"/>
          <w:rtl/>
        </w:rPr>
        <w:t>(</w:t>
      </w:r>
      <w:r w:rsidRPr="004E5848">
        <w:rPr>
          <w:rStyle w:val="default"/>
          <w:rFonts w:cs="FrankRuehl" w:hint="cs"/>
          <w:strike/>
          <w:vanish/>
          <w:sz w:val="22"/>
          <w:szCs w:val="22"/>
          <w:shd w:val="clear" w:color="auto" w:fill="FFFF99"/>
          <w:rtl/>
        </w:rPr>
        <w:t>א)</w:t>
      </w:r>
      <w:r w:rsidRPr="004E5848">
        <w:rPr>
          <w:rStyle w:val="default"/>
          <w:rFonts w:cs="FrankRuehl"/>
          <w:strike/>
          <w:vanish/>
          <w:sz w:val="22"/>
          <w:szCs w:val="22"/>
          <w:shd w:val="clear" w:color="auto" w:fill="FFFF99"/>
          <w:rtl/>
        </w:rPr>
        <w:tab/>
      </w:r>
      <w:r w:rsidRPr="004E5848">
        <w:rPr>
          <w:rStyle w:val="default"/>
          <w:rFonts w:cs="FrankRuehl" w:hint="cs"/>
          <w:strike/>
          <w:vanish/>
          <w:sz w:val="22"/>
          <w:szCs w:val="22"/>
          <w:shd w:val="clear" w:color="auto" w:fill="FFFF99"/>
          <w:rtl/>
        </w:rPr>
        <w:t>הורשע ראש המועצה בעבירה פלילית  וקבע בית המשפט, לבקשת היועץ המשפטי  לממשלה או נציגו שהוגשה לפני מתן גזר הדין, שיש עם העבירה קלון, יעביר בית המשפט את ראש המועצה מכהונתו.</w:t>
      </w:r>
    </w:p>
    <w:p w14:paraId="325D04D3" w14:textId="77777777" w:rsidR="00C2335F" w:rsidRPr="004E5848" w:rsidRDefault="00C2335F">
      <w:pPr>
        <w:pStyle w:val="P00"/>
        <w:spacing w:before="0"/>
        <w:ind w:left="0" w:right="1134"/>
        <w:rPr>
          <w:rStyle w:val="default"/>
          <w:rFonts w:cs="FrankRuehl"/>
          <w:strike/>
          <w:vanish/>
          <w:sz w:val="22"/>
          <w:szCs w:val="22"/>
          <w:shd w:val="clear" w:color="auto" w:fill="FFFF99"/>
          <w:rtl/>
        </w:rPr>
      </w:pPr>
      <w:r w:rsidRPr="004E5848">
        <w:rPr>
          <w:vanish/>
          <w:sz w:val="22"/>
          <w:szCs w:val="22"/>
          <w:shd w:val="clear" w:color="auto" w:fill="FFFF99"/>
          <w:rtl/>
        </w:rPr>
        <w:tab/>
      </w:r>
      <w:r w:rsidRPr="004E5848">
        <w:rPr>
          <w:rStyle w:val="default"/>
          <w:rFonts w:cs="FrankRuehl"/>
          <w:strike/>
          <w:vanish/>
          <w:sz w:val="22"/>
          <w:szCs w:val="22"/>
          <w:shd w:val="clear" w:color="auto" w:fill="FFFF99"/>
          <w:rtl/>
        </w:rPr>
        <w:t>(</w:t>
      </w:r>
      <w:r w:rsidRPr="004E5848">
        <w:rPr>
          <w:rStyle w:val="default"/>
          <w:rFonts w:cs="FrankRuehl" w:hint="cs"/>
          <w:strike/>
          <w:vanish/>
          <w:sz w:val="22"/>
          <w:szCs w:val="22"/>
          <w:shd w:val="clear" w:color="auto" w:fill="FFFF99"/>
          <w:rtl/>
        </w:rPr>
        <w:t>ב)</w:t>
      </w:r>
      <w:r w:rsidRPr="004E5848">
        <w:rPr>
          <w:rStyle w:val="default"/>
          <w:rFonts w:cs="FrankRuehl"/>
          <w:strike/>
          <w:vanish/>
          <w:sz w:val="22"/>
          <w:szCs w:val="22"/>
          <w:shd w:val="clear" w:color="auto" w:fill="FFFF99"/>
          <w:rtl/>
        </w:rPr>
        <w:tab/>
      </w:r>
      <w:r w:rsidRPr="004E5848">
        <w:rPr>
          <w:rStyle w:val="default"/>
          <w:rFonts w:cs="FrankRuehl" w:hint="cs"/>
          <w:strike/>
          <w:vanish/>
          <w:sz w:val="22"/>
          <w:szCs w:val="22"/>
          <w:shd w:val="clear" w:color="auto" w:fill="FFFF99"/>
          <w:rtl/>
        </w:rPr>
        <w:t>החלטה להעביר ראש מועצה מכהונתו או לסרב להעבירו ניתנת לערעור כאילו היתה חלק מגזר הדין.</w:t>
      </w:r>
    </w:p>
    <w:p w14:paraId="358ED617" w14:textId="77777777" w:rsidR="00C2335F" w:rsidRPr="004E5848" w:rsidRDefault="00C2335F">
      <w:pPr>
        <w:pStyle w:val="P00"/>
        <w:spacing w:before="0"/>
        <w:ind w:left="0" w:right="1134"/>
        <w:rPr>
          <w:rStyle w:val="default"/>
          <w:rFonts w:cs="FrankRuehl" w:hint="cs"/>
          <w:vanish/>
          <w:sz w:val="22"/>
          <w:szCs w:val="22"/>
          <w:shd w:val="clear" w:color="auto" w:fill="FFFF99"/>
          <w:rtl/>
        </w:rPr>
      </w:pPr>
      <w:r w:rsidRPr="004E5848">
        <w:rPr>
          <w:vanish/>
          <w:sz w:val="22"/>
          <w:szCs w:val="22"/>
          <w:shd w:val="clear" w:color="auto" w:fill="FFFF99"/>
          <w:rtl/>
        </w:rPr>
        <w:tab/>
      </w:r>
      <w:r w:rsidRPr="004E5848">
        <w:rPr>
          <w:rStyle w:val="default"/>
          <w:rFonts w:cs="FrankRuehl"/>
          <w:strike/>
          <w:vanish/>
          <w:sz w:val="22"/>
          <w:szCs w:val="22"/>
          <w:shd w:val="clear" w:color="auto" w:fill="FFFF99"/>
          <w:rtl/>
        </w:rPr>
        <w:t>(</w:t>
      </w:r>
      <w:r w:rsidRPr="004E5848">
        <w:rPr>
          <w:rStyle w:val="default"/>
          <w:rFonts w:cs="FrankRuehl" w:hint="cs"/>
          <w:strike/>
          <w:vanish/>
          <w:sz w:val="22"/>
          <w:szCs w:val="22"/>
          <w:shd w:val="clear" w:color="auto" w:fill="FFFF99"/>
          <w:rtl/>
        </w:rPr>
        <w:t>ג)</w:t>
      </w:r>
      <w:r w:rsidRPr="004E5848">
        <w:rPr>
          <w:rStyle w:val="default"/>
          <w:rFonts w:cs="FrankRuehl"/>
          <w:strike/>
          <w:vanish/>
          <w:sz w:val="22"/>
          <w:szCs w:val="22"/>
          <w:shd w:val="clear" w:color="auto" w:fill="FFFF99"/>
          <w:rtl/>
        </w:rPr>
        <w:tab/>
      </w:r>
      <w:r w:rsidRPr="004E5848">
        <w:rPr>
          <w:rStyle w:val="default"/>
          <w:rFonts w:cs="FrankRuehl" w:hint="cs"/>
          <w:strike/>
          <w:vanish/>
          <w:sz w:val="22"/>
          <w:szCs w:val="22"/>
          <w:shd w:val="clear" w:color="auto" w:fill="FFFF99"/>
          <w:rtl/>
        </w:rPr>
        <w:t xml:space="preserve">החליט בית המשפט להעביר ראש מועצה מכהונתו, רואים אותו כמושעה עד לגמר תקופת הערעור, ואם הוגש ערעור </w:t>
      </w:r>
      <w:r w:rsidRPr="004E5848">
        <w:rPr>
          <w:rStyle w:val="default"/>
          <w:rFonts w:cs="FrankRuehl"/>
          <w:strike/>
          <w:vanish/>
          <w:sz w:val="22"/>
          <w:szCs w:val="22"/>
          <w:shd w:val="clear" w:color="auto" w:fill="FFFF99"/>
          <w:rtl/>
        </w:rPr>
        <w:t>–</w:t>
      </w:r>
      <w:r w:rsidRPr="004E5848">
        <w:rPr>
          <w:rStyle w:val="default"/>
          <w:rFonts w:cs="FrankRuehl" w:hint="cs"/>
          <w:strike/>
          <w:vanish/>
          <w:sz w:val="22"/>
          <w:szCs w:val="22"/>
          <w:shd w:val="clear" w:color="auto" w:fill="FFFF99"/>
          <w:rtl/>
        </w:rPr>
        <w:t xml:space="preserve"> עד להכרעה בו; עם היות ההחלטה סופית תיפסק כהונתו של ראש המועצה.</w:t>
      </w:r>
    </w:p>
    <w:p w14:paraId="43B7F61D" w14:textId="77777777" w:rsidR="005027AA" w:rsidRPr="004E5848" w:rsidRDefault="005027AA">
      <w:pPr>
        <w:pStyle w:val="P00"/>
        <w:spacing w:before="0"/>
        <w:ind w:left="0" w:right="1134"/>
        <w:rPr>
          <w:rStyle w:val="default"/>
          <w:rFonts w:cs="FrankRuehl" w:hint="cs"/>
          <w:vanish/>
          <w:szCs w:val="20"/>
          <w:shd w:val="clear" w:color="auto" w:fill="FFFF99"/>
          <w:rtl/>
        </w:rPr>
      </w:pPr>
    </w:p>
    <w:p w14:paraId="03699480" w14:textId="77777777" w:rsidR="005027AA" w:rsidRPr="004E5848" w:rsidRDefault="005027AA" w:rsidP="00A24C82">
      <w:pPr>
        <w:pStyle w:val="P00"/>
        <w:spacing w:before="0"/>
        <w:ind w:left="1021" w:right="1134"/>
        <w:rPr>
          <w:rStyle w:val="default"/>
          <w:rFonts w:cs="FrankRuehl" w:hint="cs"/>
          <w:vanish/>
          <w:color w:val="FF0000"/>
          <w:szCs w:val="20"/>
          <w:shd w:val="clear" w:color="auto" w:fill="FFFF99"/>
          <w:rtl/>
        </w:rPr>
      </w:pPr>
      <w:r w:rsidRPr="004E5848">
        <w:rPr>
          <w:rStyle w:val="default"/>
          <w:rFonts w:cs="FrankRuehl" w:hint="cs"/>
          <w:vanish/>
          <w:color w:val="FF0000"/>
          <w:szCs w:val="20"/>
          <w:shd w:val="clear" w:color="auto" w:fill="FFFF99"/>
          <w:rtl/>
        </w:rPr>
        <w:t>מיום 22.12.2013</w:t>
      </w:r>
    </w:p>
    <w:p w14:paraId="04729D70" w14:textId="77777777" w:rsidR="005027AA" w:rsidRPr="004E5848" w:rsidRDefault="005027AA" w:rsidP="00A24C82">
      <w:pPr>
        <w:pStyle w:val="P00"/>
        <w:spacing w:before="0"/>
        <w:ind w:left="1021" w:right="1134"/>
        <w:rPr>
          <w:rStyle w:val="default"/>
          <w:rFonts w:cs="FrankRuehl" w:hint="cs"/>
          <w:vanish/>
          <w:szCs w:val="20"/>
          <w:shd w:val="clear" w:color="auto" w:fill="FFFF99"/>
          <w:rtl/>
        </w:rPr>
      </w:pPr>
      <w:r w:rsidRPr="004E5848">
        <w:rPr>
          <w:rStyle w:val="default"/>
          <w:rFonts w:cs="FrankRuehl" w:hint="cs"/>
          <w:b/>
          <w:bCs/>
          <w:vanish/>
          <w:szCs w:val="20"/>
          <w:shd w:val="clear" w:color="auto" w:fill="FFFF99"/>
          <w:rtl/>
        </w:rPr>
        <w:t>תיקון מס' 7</w:t>
      </w:r>
    </w:p>
    <w:p w14:paraId="3C0E883C" w14:textId="77777777" w:rsidR="005027AA" w:rsidRPr="004E5848" w:rsidRDefault="005027AA" w:rsidP="00A24C82">
      <w:pPr>
        <w:pStyle w:val="P00"/>
        <w:spacing w:before="0"/>
        <w:ind w:left="1021" w:right="1134"/>
        <w:rPr>
          <w:rStyle w:val="default"/>
          <w:rFonts w:cs="FrankRuehl" w:hint="cs"/>
          <w:vanish/>
          <w:szCs w:val="20"/>
          <w:shd w:val="clear" w:color="auto" w:fill="FFFF99"/>
          <w:rtl/>
        </w:rPr>
      </w:pPr>
      <w:hyperlink r:id="rId24" w:history="1">
        <w:r w:rsidRPr="004E5848">
          <w:rPr>
            <w:rStyle w:val="Hyperlink"/>
            <w:rFonts w:hint="cs"/>
            <w:vanish/>
            <w:szCs w:val="20"/>
            <w:shd w:val="clear" w:color="auto" w:fill="FFFF99"/>
            <w:rtl/>
          </w:rPr>
          <w:t>ס"ח תשע"ד מס' 2421</w:t>
        </w:r>
      </w:hyperlink>
      <w:r w:rsidRPr="004E5848">
        <w:rPr>
          <w:rStyle w:val="default"/>
          <w:rFonts w:cs="FrankRuehl" w:hint="cs"/>
          <w:vanish/>
          <w:szCs w:val="20"/>
          <w:shd w:val="clear" w:color="auto" w:fill="FFFF99"/>
          <w:rtl/>
        </w:rPr>
        <w:t xml:space="preserve"> מיום 22.12.2013 עמ' 153 (</w:t>
      </w:r>
      <w:hyperlink r:id="rId25" w:history="1">
        <w:r w:rsidRPr="004E5848">
          <w:rPr>
            <w:rStyle w:val="Hyperlink"/>
            <w:rFonts w:hint="cs"/>
            <w:vanish/>
            <w:szCs w:val="20"/>
            <w:shd w:val="clear" w:color="auto" w:fill="FFFF99"/>
            <w:rtl/>
          </w:rPr>
          <w:t>ה"ח 819</w:t>
        </w:r>
      </w:hyperlink>
      <w:r w:rsidRPr="004E5848">
        <w:rPr>
          <w:rStyle w:val="default"/>
          <w:rFonts w:cs="FrankRuehl" w:hint="cs"/>
          <w:vanish/>
          <w:szCs w:val="20"/>
          <w:shd w:val="clear" w:color="auto" w:fill="FFFF99"/>
          <w:rtl/>
        </w:rPr>
        <w:t>)</w:t>
      </w:r>
    </w:p>
    <w:p w14:paraId="148D48A1" w14:textId="77777777" w:rsidR="005027AA" w:rsidRPr="00A24C82" w:rsidRDefault="005027AA" w:rsidP="00A24C82">
      <w:pPr>
        <w:pStyle w:val="P00"/>
        <w:spacing w:before="0"/>
        <w:ind w:left="1021" w:right="1134"/>
        <w:rPr>
          <w:rStyle w:val="default"/>
          <w:rFonts w:cs="FrankRuehl" w:hint="cs"/>
          <w:sz w:val="2"/>
          <w:szCs w:val="2"/>
          <w:shd w:val="clear" w:color="auto" w:fill="FFFF99"/>
          <w:rtl/>
        </w:rPr>
      </w:pPr>
      <w:r w:rsidRPr="004E5848">
        <w:rPr>
          <w:rStyle w:val="default"/>
          <w:rFonts w:cs="FrankRuehl" w:hint="cs"/>
          <w:b/>
          <w:bCs/>
          <w:vanish/>
          <w:szCs w:val="20"/>
          <w:shd w:val="clear" w:color="auto" w:fill="FFFF99"/>
          <w:rtl/>
        </w:rPr>
        <w:t>הוספת פסקה 6ב(ז)(2א)</w:t>
      </w:r>
      <w:bookmarkEnd w:id="16"/>
    </w:p>
    <w:p w14:paraId="0B28125F" w14:textId="77777777" w:rsidR="00C2335F" w:rsidRDefault="00C2335F">
      <w:pPr>
        <w:pStyle w:val="P00"/>
        <w:spacing w:before="72"/>
        <w:ind w:left="0" w:right="1134"/>
        <w:rPr>
          <w:rStyle w:val="default"/>
          <w:rFonts w:cs="FrankRuehl"/>
          <w:rtl/>
        </w:rPr>
      </w:pPr>
      <w:bookmarkStart w:id="17" w:name="Seif13"/>
      <w:bookmarkEnd w:id="17"/>
      <w:r>
        <w:rPr>
          <w:lang w:val="he-IL"/>
        </w:rPr>
        <w:pict w14:anchorId="044DF713">
          <v:rect id="_x0000_s1035" style="position:absolute;left:0;text-align:left;margin-left:464.5pt;margin-top:8.05pt;width:75.05pt;height:35pt;z-index:251660288" o:allowincell="f" filled="f" stroked="f" strokecolor="lime" strokeweight=".25pt">
            <v:textbox style="mso-next-textbox:#_x0000_s1035" inset="0,0,0,0">
              <w:txbxContent>
                <w:p w14:paraId="0AE4E6FE" w14:textId="77777777" w:rsidR="00C2335F" w:rsidRDefault="00C2335F">
                  <w:pPr>
                    <w:spacing w:line="160" w:lineRule="exact"/>
                    <w:jc w:val="left"/>
                    <w:rPr>
                      <w:rFonts w:cs="Miriam"/>
                      <w:noProof/>
                      <w:szCs w:val="18"/>
                      <w:rtl/>
                    </w:rPr>
                  </w:pPr>
                  <w:r>
                    <w:rPr>
                      <w:rFonts w:cs="Miriam"/>
                      <w:szCs w:val="18"/>
                      <w:rtl/>
                    </w:rPr>
                    <w:t>ה</w:t>
                  </w:r>
                  <w:r>
                    <w:rPr>
                      <w:rFonts w:cs="Miriam" w:hint="cs"/>
                      <w:szCs w:val="18"/>
                      <w:rtl/>
                    </w:rPr>
                    <w:t xml:space="preserve">עברה מכהונה </w:t>
                  </w:r>
                  <w:r>
                    <w:rPr>
                      <w:rFonts w:cs="Miriam"/>
                      <w:szCs w:val="18"/>
                      <w:rtl/>
                    </w:rPr>
                    <w:t>מ</w:t>
                  </w:r>
                  <w:r>
                    <w:rPr>
                      <w:rFonts w:cs="Miriam" w:hint="cs"/>
                      <w:szCs w:val="18"/>
                      <w:rtl/>
                    </w:rPr>
                    <w:t>טעמי בריאות</w:t>
                  </w:r>
                </w:p>
                <w:p w14:paraId="0A7E440A" w14:textId="77777777" w:rsidR="00C2335F" w:rsidRDefault="00C2335F">
                  <w:pPr>
                    <w:spacing w:line="160" w:lineRule="exact"/>
                    <w:jc w:val="left"/>
                    <w:rPr>
                      <w:rFonts w:cs="Miriam"/>
                      <w:noProof/>
                      <w:szCs w:val="18"/>
                      <w:rtl/>
                    </w:rPr>
                  </w:pPr>
                  <w:r>
                    <w:rPr>
                      <w:rFonts w:cs="Miriam" w:hint="cs"/>
                      <w:szCs w:val="18"/>
                      <w:rtl/>
                    </w:rPr>
                    <w:t xml:space="preserve">(תיקון מס' 1) </w:t>
                  </w:r>
                  <w:r>
                    <w:rPr>
                      <w:rFonts w:cs="Miriam"/>
                      <w:szCs w:val="18"/>
                      <w:rtl/>
                    </w:rPr>
                    <w:br/>
                  </w:r>
                  <w:r>
                    <w:rPr>
                      <w:rFonts w:cs="Miriam" w:hint="cs"/>
                      <w:szCs w:val="18"/>
                      <w:rtl/>
                    </w:rPr>
                    <w:t>תשנ"ה-1995</w:t>
                  </w:r>
                </w:p>
              </w:txbxContent>
            </v:textbox>
            <w10:anchorlock/>
          </v:rect>
        </w:pict>
      </w:r>
      <w:r>
        <w:rPr>
          <w:rStyle w:val="big-number"/>
          <w:rtl/>
        </w:rPr>
        <w:t>6</w:t>
      </w:r>
      <w:r>
        <w:rPr>
          <w:rStyle w:val="default"/>
          <w:rFonts w:cs="FrankRuehl"/>
          <w:rtl/>
        </w:rPr>
        <w:t>ג</w:t>
      </w:r>
      <w:r>
        <w:rPr>
          <w:rStyle w:val="default"/>
          <w:rFonts w:cs="FrankRuehl" w:hint="cs"/>
          <w:rtl/>
        </w:rPr>
        <w:t>.</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נוכח השר שמטעמי בריאות נבצר מראש מועצה דרך קבע למלא את תפקידו, רשאי הוא להעבירו מכהונתו.</w:t>
      </w:r>
    </w:p>
    <w:p w14:paraId="1B557DBD" w14:textId="77777777" w:rsidR="00C2335F" w:rsidRDefault="005F0E95" w:rsidP="005F0E95">
      <w:pPr>
        <w:pStyle w:val="P00"/>
        <w:spacing w:before="72"/>
        <w:ind w:left="0" w:right="1134"/>
        <w:rPr>
          <w:rStyle w:val="default"/>
          <w:rFonts w:cs="FrankRuehl"/>
          <w:rtl/>
        </w:rPr>
      </w:pPr>
      <w:r>
        <w:rPr>
          <w:rtl/>
          <w:lang w:eastAsia="en-US"/>
        </w:rPr>
        <w:pict w14:anchorId="3E0C3E16">
          <v:shape id="_x0000_s1050" type="#_x0000_t202" style="position:absolute;left:0;text-align:left;margin-left:470.25pt;margin-top:7.1pt;width:1in;height:22.4pt;z-index:251664384" filled="f" stroked="f">
            <v:textbox style="mso-next-textbox:#_x0000_s1050" inset="1mm,0,1mm,0">
              <w:txbxContent>
                <w:p w14:paraId="3F47CAA2" w14:textId="77777777" w:rsidR="005F0E95" w:rsidRDefault="005F0E95" w:rsidP="005F0E95">
                  <w:pPr>
                    <w:spacing w:line="160" w:lineRule="exact"/>
                    <w:jc w:val="left"/>
                    <w:rPr>
                      <w:rFonts w:cs="Miriam"/>
                      <w:noProof/>
                      <w:szCs w:val="18"/>
                      <w:rtl/>
                    </w:rPr>
                  </w:pPr>
                  <w:r>
                    <w:rPr>
                      <w:rFonts w:cs="Miriam" w:hint="cs"/>
                      <w:szCs w:val="18"/>
                      <w:rtl/>
                    </w:rPr>
                    <w:t>(תיקון מס' 6) תשע"ב-2012</w:t>
                  </w:r>
                </w:p>
              </w:txbxContent>
            </v:textbox>
          </v:shape>
        </w:pict>
      </w:r>
      <w:r w:rsidR="00C2335F">
        <w:rPr>
          <w:rtl/>
        </w:rPr>
        <w:tab/>
      </w:r>
      <w:r w:rsidR="00C2335F">
        <w:rPr>
          <w:rStyle w:val="default"/>
          <w:rFonts w:cs="FrankRuehl"/>
          <w:rtl/>
        </w:rPr>
        <w:t>(</w:t>
      </w:r>
      <w:r w:rsidR="00C2335F">
        <w:rPr>
          <w:rStyle w:val="default"/>
          <w:rFonts w:cs="FrankRuehl" w:hint="cs"/>
          <w:rtl/>
        </w:rPr>
        <w:t>ב)</w:t>
      </w:r>
      <w:r w:rsidR="00C2335F">
        <w:rPr>
          <w:rStyle w:val="default"/>
          <w:rFonts w:cs="FrankRuehl"/>
          <w:rtl/>
        </w:rPr>
        <w:tab/>
      </w:r>
      <w:r w:rsidR="00C2335F">
        <w:rPr>
          <w:rStyle w:val="default"/>
          <w:rFonts w:cs="FrankRuehl" w:hint="cs"/>
          <w:rtl/>
        </w:rPr>
        <w:t xml:space="preserve">ראש המועצה רשאי </w:t>
      </w:r>
      <w:r>
        <w:rPr>
          <w:rStyle w:val="default"/>
          <w:rFonts w:cs="FrankRuehl" w:hint="cs"/>
          <w:rtl/>
        </w:rPr>
        <w:t>לעתור נגד</w:t>
      </w:r>
      <w:r w:rsidR="00C2335F">
        <w:rPr>
          <w:rStyle w:val="default"/>
          <w:rFonts w:cs="FrankRuehl" w:hint="cs"/>
          <w:rtl/>
        </w:rPr>
        <w:t xml:space="preserve"> החלטת השר </w:t>
      </w:r>
      <w:r w:rsidRPr="005F0E95">
        <w:rPr>
          <w:rStyle w:val="default"/>
          <w:rFonts w:cs="FrankRuehl" w:hint="cs"/>
          <w:rtl/>
        </w:rPr>
        <w:t>לבית משפט לעניינים מינהליים כמשמעותו בחוק בתי משפט לעניינים מינהליים, התש"ס-2000</w:t>
      </w:r>
      <w:r w:rsidR="00C2335F">
        <w:rPr>
          <w:rStyle w:val="default"/>
          <w:rFonts w:cs="FrankRuehl" w:hint="cs"/>
          <w:rtl/>
        </w:rPr>
        <w:t xml:space="preserve"> תוך 15 ימים מהיום שנמסרה לו החלטת הש</w:t>
      </w:r>
      <w:r w:rsidR="00C2335F">
        <w:rPr>
          <w:rStyle w:val="default"/>
          <w:rFonts w:cs="FrankRuehl"/>
          <w:rtl/>
        </w:rPr>
        <w:t>ר</w:t>
      </w:r>
      <w:r w:rsidR="00C2335F">
        <w:rPr>
          <w:rStyle w:val="default"/>
          <w:rFonts w:cs="FrankRuehl" w:hint="cs"/>
          <w:rtl/>
        </w:rPr>
        <w:t>.</w:t>
      </w:r>
    </w:p>
    <w:p w14:paraId="39C56A1E" w14:textId="77777777" w:rsidR="00C2335F" w:rsidRDefault="005F0E95" w:rsidP="005F0E95">
      <w:pPr>
        <w:pStyle w:val="P00"/>
        <w:spacing w:before="72"/>
        <w:ind w:left="0" w:right="1134"/>
        <w:rPr>
          <w:rStyle w:val="default"/>
          <w:rFonts w:cs="FrankRuehl" w:hint="cs"/>
          <w:rtl/>
        </w:rPr>
      </w:pPr>
      <w:r>
        <w:rPr>
          <w:rtl/>
          <w:lang w:eastAsia="en-US"/>
        </w:rPr>
        <w:pict w14:anchorId="76B6B5F2">
          <v:shape id="_x0000_s1053" type="#_x0000_t202" style="position:absolute;left:0;text-align:left;margin-left:470.25pt;margin-top:7.1pt;width:1in;height:16.8pt;z-index:251665408" filled="f" stroked="f">
            <v:textbox inset="1mm,0,1mm,0">
              <w:txbxContent>
                <w:p w14:paraId="5F5F57EC" w14:textId="77777777" w:rsidR="005F0E95" w:rsidRDefault="005F0E95" w:rsidP="005F0E95">
                  <w:pPr>
                    <w:spacing w:line="160" w:lineRule="exact"/>
                    <w:jc w:val="left"/>
                    <w:rPr>
                      <w:rFonts w:cs="Miriam"/>
                      <w:noProof/>
                      <w:szCs w:val="18"/>
                      <w:rtl/>
                    </w:rPr>
                  </w:pPr>
                  <w:r>
                    <w:rPr>
                      <w:rFonts w:cs="Miriam" w:hint="cs"/>
                      <w:szCs w:val="18"/>
                      <w:rtl/>
                    </w:rPr>
                    <w:t>(תיקון מס' 6) תשע"ב-2012</w:t>
                  </w:r>
                </w:p>
              </w:txbxContent>
            </v:textbox>
          </v:shape>
        </w:pict>
      </w:r>
      <w:r w:rsidR="00C2335F">
        <w:rPr>
          <w:rtl/>
        </w:rPr>
        <w:tab/>
      </w:r>
      <w:r w:rsidR="00C2335F">
        <w:rPr>
          <w:rStyle w:val="default"/>
          <w:rFonts w:cs="FrankRuehl"/>
          <w:rtl/>
        </w:rPr>
        <w:t>(</w:t>
      </w:r>
      <w:r w:rsidR="00C2335F">
        <w:rPr>
          <w:rStyle w:val="default"/>
          <w:rFonts w:cs="FrankRuehl" w:hint="cs"/>
          <w:rtl/>
        </w:rPr>
        <w:t>ג)</w:t>
      </w:r>
      <w:r w:rsidR="00C2335F">
        <w:rPr>
          <w:rStyle w:val="default"/>
          <w:rFonts w:cs="FrankRuehl"/>
          <w:rtl/>
        </w:rPr>
        <w:tab/>
      </w:r>
      <w:r w:rsidR="00C2335F">
        <w:rPr>
          <w:rStyle w:val="default"/>
          <w:rFonts w:cs="FrankRuehl" w:hint="cs"/>
          <w:rtl/>
        </w:rPr>
        <w:t xml:space="preserve">כהונתו של ראש מועצה לא תיפסק אלא כעבור </w:t>
      </w:r>
      <w:r w:rsidRPr="005F0E95">
        <w:rPr>
          <w:rStyle w:val="default"/>
          <w:rFonts w:cs="FrankRuehl" w:hint="cs"/>
          <w:rtl/>
        </w:rPr>
        <w:t xml:space="preserve">המועד להגשת עתירה לפי סעיף קטן (ב); ואם הוגשה עתירה </w:t>
      </w:r>
      <w:r w:rsidRPr="005F0E95">
        <w:rPr>
          <w:rStyle w:val="default"/>
          <w:rFonts w:cs="FrankRuehl"/>
          <w:rtl/>
        </w:rPr>
        <w:t>–</w:t>
      </w:r>
      <w:r w:rsidRPr="005F0E95">
        <w:rPr>
          <w:rStyle w:val="default"/>
          <w:rFonts w:cs="FrankRuehl" w:hint="cs"/>
          <w:rtl/>
        </w:rPr>
        <w:t xml:space="preserve"> עם דחייתה</w:t>
      </w:r>
      <w:r w:rsidR="00C2335F">
        <w:rPr>
          <w:rStyle w:val="default"/>
          <w:rFonts w:cs="FrankRuehl" w:hint="cs"/>
          <w:rtl/>
        </w:rPr>
        <w:t>.</w:t>
      </w:r>
    </w:p>
    <w:p w14:paraId="6584CC0D" w14:textId="77777777" w:rsidR="00C2335F" w:rsidRPr="004E5848" w:rsidRDefault="00C2335F">
      <w:pPr>
        <w:pStyle w:val="P00"/>
        <w:spacing w:before="0"/>
        <w:ind w:left="0" w:right="1134"/>
        <w:rPr>
          <w:rStyle w:val="default"/>
          <w:rFonts w:cs="FrankRuehl" w:hint="cs"/>
          <w:vanish/>
          <w:color w:val="FF0000"/>
          <w:szCs w:val="20"/>
          <w:shd w:val="clear" w:color="auto" w:fill="FFFF99"/>
          <w:rtl/>
        </w:rPr>
      </w:pPr>
      <w:bookmarkStart w:id="18" w:name="Rov35"/>
      <w:r w:rsidRPr="004E5848">
        <w:rPr>
          <w:rStyle w:val="default"/>
          <w:rFonts w:cs="FrankRuehl" w:hint="cs"/>
          <w:vanish/>
          <w:color w:val="FF0000"/>
          <w:szCs w:val="20"/>
          <w:shd w:val="clear" w:color="auto" w:fill="FFFF99"/>
          <w:rtl/>
        </w:rPr>
        <w:t>מיום 10.2.1995</w:t>
      </w:r>
    </w:p>
    <w:p w14:paraId="3294EFAE" w14:textId="77777777" w:rsidR="00C2335F" w:rsidRPr="004E5848" w:rsidRDefault="00C2335F">
      <w:pPr>
        <w:pStyle w:val="P00"/>
        <w:spacing w:before="0"/>
        <w:ind w:left="0" w:right="1134"/>
        <w:rPr>
          <w:rStyle w:val="default"/>
          <w:rFonts w:cs="FrankRuehl" w:hint="cs"/>
          <w:b/>
          <w:bCs/>
          <w:vanish/>
          <w:szCs w:val="20"/>
          <w:shd w:val="clear" w:color="auto" w:fill="FFFF99"/>
          <w:rtl/>
        </w:rPr>
      </w:pPr>
      <w:r w:rsidRPr="004E5848">
        <w:rPr>
          <w:rStyle w:val="default"/>
          <w:rFonts w:cs="FrankRuehl" w:hint="cs"/>
          <w:b/>
          <w:bCs/>
          <w:vanish/>
          <w:szCs w:val="20"/>
          <w:shd w:val="clear" w:color="auto" w:fill="FFFF99"/>
          <w:rtl/>
        </w:rPr>
        <w:t>תיקון מס' 1</w:t>
      </w:r>
    </w:p>
    <w:p w14:paraId="16BBC1B4" w14:textId="77777777" w:rsidR="00C2335F" w:rsidRPr="004E5848" w:rsidRDefault="00C2335F">
      <w:pPr>
        <w:pStyle w:val="P00"/>
        <w:spacing w:before="0"/>
        <w:ind w:left="0" w:right="1134"/>
        <w:rPr>
          <w:rStyle w:val="default"/>
          <w:rFonts w:cs="FrankRuehl" w:hint="cs"/>
          <w:vanish/>
          <w:szCs w:val="20"/>
          <w:shd w:val="clear" w:color="auto" w:fill="FFFF99"/>
          <w:rtl/>
        </w:rPr>
      </w:pPr>
      <w:hyperlink r:id="rId26" w:history="1">
        <w:r w:rsidRPr="004E5848">
          <w:rPr>
            <w:rStyle w:val="Hyperlink"/>
            <w:rFonts w:hint="eastAsia"/>
            <w:vanish/>
            <w:szCs w:val="20"/>
            <w:shd w:val="clear" w:color="auto" w:fill="FFFF99"/>
            <w:rtl/>
          </w:rPr>
          <w:t>ס</w:t>
        </w:r>
        <w:r w:rsidRPr="004E5848">
          <w:rPr>
            <w:rStyle w:val="Hyperlink"/>
            <w:vanish/>
            <w:szCs w:val="20"/>
            <w:shd w:val="clear" w:color="auto" w:fill="FFFF99"/>
            <w:rtl/>
          </w:rPr>
          <w:t>"ח תשנ"ה מס' 1504</w:t>
        </w:r>
      </w:hyperlink>
      <w:r w:rsidRPr="004E5848">
        <w:rPr>
          <w:rStyle w:val="default"/>
          <w:rFonts w:cs="FrankRuehl" w:hint="cs"/>
          <w:vanish/>
          <w:szCs w:val="20"/>
          <w:shd w:val="clear" w:color="auto" w:fill="FFFF99"/>
          <w:rtl/>
        </w:rPr>
        <w:t xml:space="preserve"> מיום 10.2.1995 עמ' 122 (</w:t>
      </w:r>
      <w:hyperlink r:id="rId27" w:history="1">
        <w:r w:rsidRPr="004E5848">
          <w:rPr>
            <w:rStyle w:val="Hyperlink"/>
            <w:rFonts w:hint="cs"/>
            <w:vanish/>
            <w:szCs w:val="20"/>
            <w:shd w:val="clear" w:color="auto" w:fill="FFFF99"/>
            <w:rtl/>
          </w:rPr>
          <w:t>ה"ח 2318</w:t>
        </w:r>
      </w:hyperlink>
      <w:r w:rsidRPr="004E5848">
        <w:rPr>
          <w:rStyle w:val="default"/>
          <w:rFonts w:cs="FrankRuehl" w:hint="cs"/>
          <w:vanish/>
          <w:szCs w:val="20"/>
          <w:shd w:val="clear" w:color="auto" w:fill="FFFF99"/>
          <w:rtl/>
        </w:rPr>
        <w:t>)</w:t>
      </w:r>
    </w:p>
    <w:p w14:paraId="3C02C18D" w14:textId="77777777" w:rsidR="00C2335F" w:rsidRPr="004E5848" w:rsidRDefault="00C2335F">
      <w:pPr>
        <w:pStyle w:val="P00"/>
        <w:spacing w:before="0"/>
        <w:ind w:left="0" w:right="1134"/>
        <w:rPr>
          <w:rStyle w:val="default"/>
          <w:rFonts w:cs="FrankRuehl" w:hint="cs"/>
          <w:vanish/>
          <w:szCs w:val="20"/>
          <w:shd w:val="clear" w:color="auto" w:fill="FFFF99"/>
          <w:rtl/>
        </w:rPr>
      </w:pPr>
      <w:r w:rsidRPr="004E5848">
        <w:rPr>
          <w:rStyle w:val="default"/>
          <w:rFonts w:cs="FrankRuehl" w:hint="cs"/>
          <w:b/>
          <w:bCs/>
          <w:vanish/>
          <w:szCs w:val="20"/>
          <w:shd w:val="clear" w:color="auto" w:fill="FFFF99"/>
          <w:rtl/>
        </w:rPr>
        <w:t>הוספת סעיף 6ג</w:t>
      </w:r>
    </w:p>
    <w:p w14:paraId="50C809AD" w14:textId="77777777" w:rsidR="005F0E95" w:rsidRPr="004E5848" w:rsidRDefault="005F0E95" w:rsidP="005F0E95">
      <w:pPr>
        <w:pStyle w:val="P00"/>
        <w:tabs>
          <w:tab w:val="clear" w:pos="6259"/>
        </w:tabs>
        <w:spacing w:before="0"/>
        <w:ind w:left="0" w:right="1134"/>
        <w:rPr>
          <w:rFonts w:hint="cs"/>
          <w:vanish/>
          <w:szCs w:val="20"/>
          <w:shd w:val="clear" w:color="auto" w:fill="FFFF99"/>
          <w:rtl/>
        </w:rPr>
      </w:pPr>
    </w:p>
    <w:p w14:paraId="25280851" w14:textId="77777777" w:rsidR="005F0E95" w:rsidRPr="004E5848" w:rsidRDefault="005F0E95" w:rsidP="005F0E95">
      <w:pPr>
        <w:pStyle w:val="P00"/>
        <w:spacing w:before="0"/>
        <w:ind w:left="0" w:right="1134"/>
        <w:rPr>
          <w:rStyle w:val="default"/>
          <w:rFonts w:cs="FrankRuehl" w:hint="cs"/>
          <w:vanish/>
          <w:color w:val="FF0000"/>
          <w:szCs w:val="20"/>
          <w:shd w:val="clear" w:color="auto" w:fill="FFFF99"/>
          <w:rtl/>
        </w:rPr>
      </w:pPr>
      <w:r w:rsidRPr="004E5848">
        <w:rPr>
          <w:rStyle w:val="default"/>
          <w:rFonts w:cs="FrankRuehl" w:hint="cs"/>
          <w:vanish/>
          <w:color w:val="FF0000"/>
          <w:szCs w:val="20"/>
          <w:shd w:val="clear" w:color="auto" w:fill="FFFF99"/>
          <w:rtl/>
        </w:rPr>
        <w:t>מיום 18.1.2012</w:t>
      </w:r>
    </w:p>
    <w:p w14:paraId="0BD3D66F" w14:textId="77777777" w:rsidR="005F0E95" w:rsidRPr="004E5848" w:rsidRDefault="005F0E95" w:rsidP="005F0E95">
      <w:pPr>
        <w:pStyle w:val="P00"/>
        <w:spacing w:before="0"/>
        <w:ind w:left="0" w:right="1134"/>
        <w:rPr>
          <w:rStyle w:val="default"/>
          <w:rFonts w:cs="FrankRuehl" w:hint="cs"/>
          <w:vanish/>
          <w:szCs w:val="20"/>
          <w:shd w:val="clear" w:color="auto" w:fill="FFFF99"/>
          <w:rtl/>
        </w:rPr>
      </w:pPr>
      <w:r w:rsidRPr="004E5848">
        <w:rPr>
          <w:rStyle w:val="default"/>
          <w:rFonts w:cs="FrankRuehl" w:hint="cs"/>
          <w:b/>
          <w:bCs/>
          <w:vanish/>
          <w:szCs w:val="20"/>
          <w:shd w:val="clear" w:color="auto" w:fill="FFFF99"/>
          <w:rtl/>
        </w:rPr>
        <w:t>תיקון מס' 6</w:t>
      </w:r>
    </w:p>
    <w:p w14:paraId="58D60CFB" w14:textId="77777777" w:rsidR="005F0E95" w:rsidRPr="004E5848" w:rsidRDefault="005F0E95" w:rsidP="005F0E95">
      <w:pPr>
        <w:pStyle w:val="P00"/>
        <w:spacing w:before="0"/>
        <w:ind w:left="0" w:right="1134"/>
        <w:rPr>
          <w:rStyle w:val="default"/>
          <w:rFonts w:cs="FrankRuehl" w:hint="cs"/>
          <w:vanish/>
          <w:szCs w:val="20"/>
          <w:shd w:val="clear" w:color="auto" w:fill="FFFF99"/>
          <w:rtl/>
        </w:rPr>
      </w:pPr>
      <w:hyperlink r:id="rId28" w:history="1">
        <w:r w:rsidRPr="004E5848">
          <w:rPr>
            <w:rStyle w:val="Hyperlink"/>
            <w:rFonts w:hint="cs"/>
            <w:vanish/>
            <w:szCs w:val="20"/>
            <w:shd w:val="clear" w:color="auto" w:fill="FFFF99"/>
            <w:rtl/>
          </w:rPr>
          <w:t>ס"ח תשע"ב מס' 2332</w:t>
        </w:r>
      </w:hyperlink>
      <w:r w:rsidRPr="004E5848">
        <w:rPr>
          <w:rStyle w:val="default"/>
          <w:rFonts w:cs="FrankRuehl" w:hint="cs"/>
          <w:vanish/>
          <w:szCs w:val="20"/>
          <w:shd w:val="clear" w:color="auto" w:fill="FFFF99"/>
          <w:rtl/>
        </w:rPr>
        <w:t xml:space="preserve"> מיום 18.1.2012 עמ' 137 (</w:t>
      </w:r>
      <w:hyperlink r:id="rId29" w:history="1">
        <w:r w:rsidRPr="004E5848">
          <w:rPr>
            <w:rStyle w:val="Hyperlink"/>
            <w:rFonts w:hint="cs"/>
            <w:vanish/>
            <w:szCs w:val="20"/>
            <w:shd w:val="clear" w:color="auto" w:fill="FFFF99"/>
            <w:rtl/>
          </w:rPr>
          <w:t>ה"ח 629</w:t>
        </w:r>
      </w:hyperlink>
      <w:r w:rsidRPr="004E5848">
        <w:rPr>
          <w:rStyle w:val="default"/>
          <w:rFonts w:cs="FrankRuehl" w:hint="cs"/>
          <w:vanish/>
          <w:szCs w:val="20"/>
          <w:shd w:val="clear" w:color="auto" w:fill="FFFF99"/>
          <w:rtl/>
        </w:rPr>
        <w:t>)</w:t>
      </w:r>
    </w:p>
    <w:p w14:paraId="26BCDCEA" w14:textId="77777777" w:rsidR="005F0E95" w:rsidRPr="004E5848" w:rsidRDefault="005F0E95" w:rsidP="005F0E95">
      <w:pPr>
        <w:pStyle w:val="P00"/>
        <w:ind w:left="0" w:right="1134"/>
        <w:rPr>
          <w:rStyle w:val="default"/>
          <w:rFonts w:cs="FrankRuehl"/>
          <w:vanish/>
          <w:sz w:val="22"/>
          <w:szCs w:val="22"/>
          <w:shd w:val="clear" w:color="auto" w:fill="FFFF99"/>
          <w:rtl/>
        </w:rPr>
      </w:pPr>
      <w:r w:rsidRPr="004E5848">
        <w:rPr>
          <w:vanish/>
          <w:sz w:val="22"/>
          <w:szCs w:val="22"/>
          <w:shd w:val="clear" w:color="auto" w:fill="FFFF99"/>
          <w:rtl/>
        </w:rPr>
        <w:tab/>
      </w:r>
      <w:r w:rsidRPr="004E5848">
        <w:rPr>
          <w:rStyle w:val="default"/>
          <w:rFonts w:cs="FrankRuehl"/>
          <w:vanish/>
          <w:sz w:val="22"/>
          <w:szCs w:val="22"/>
          <w:shd w:val="clear" w:color="auto" w:fill="FFFF99"/>
          <w:rtl/>
        </w:rPr>
        <w:t>(</w:t>
      </w:r>
      <w:r w:rsidRPr="004E5848">
        <w:rPr>
          <w:rStyle w:val="default"/>
          <w:rFonts w:cs="FrankRuehl" w:hint="cs"/>
          <w:vanish/>
          <w:sz w:val="22"/>
          <w:szCs w:val="22"/>
          <w:shd w:val="clear" w:color="auto" w:fill="FFFF99"/>
          <w:rtl/>
        </w:rPr>
        <w:t>ב)</w:t>
      </w:r>
      <w:r w:rsidRPr="004E5848">
        <w:rPr>
          <w:rStyle w:val="default"/>
          <w:rFonts w:cs="FrankRuehl"/>
          <w:vanish/>
          <w:sz w:val="22"/>
          <w:szCs w:val="22"/>
          <w:shd w:val="clear" w:color="auto" w:fill="FFFF99"/>
          <w:rtl/>
        </w:rPr>
        <w:tab/>
      </w:r>
      <w:r w:rsidRPr="004E5848">
        <w:rPr>
          <w:rStyle w:val="default"/>
          <w:rFonts w:cs="FrankRuehl" w:hint="cs"/>
          <w:vanish/>
          <w:sz w:val="22"/>
          <w:szCs w:val="22"/>
          <w:shd w:val="clear" w:color="auto" w:fill="FFFF99"/>
          <w:rtl/>
        </w:rPr>
        <w:t xml:space="preserve">ראש המועצה רשאי </w:t>
      </w:r>
      <w:r w:rsidRPr="004E5848">
        <w:rPr>
          <w:rStyle w:val="default"/>
          <w:rFonts w:cs="FrankRuehl" w:hint="cs"/>
          <w:strike/>
          <w:vanish/>
          <w:sz w:val="22"/>
          <w:szCs w:val="22"/>
          <w:shd w:val="clear" w:color="auto" w:fill="FFFF99"/>
          <w:rtl/>
        </w:rPr>
        <w:t>לערער על</w:t>
      </w:r>
      <w:r w:rsidRPr="004E5848">
        <w:rPr>
          <w:rStyle w:val="default"/>
          <w:rFonts w:cs="FrankRuehl" w:hint="cs"/>
          <w:vanish/>
          <w:sz w:val="22"/>
          <w:szCs w:val="22"/>
          <w:shd w:val="clear" w:color="auto" w:fill="FFFF99"/>
          <w:rtl/>
        </w:rPr>
        <w:t xml:space="preserve"> </w:t>
      </w:r>
      <w:r w:rsidRPr="004E5848">
        <w:rPr>
          <w:rStyle w:val="default"/>
          <w:rFonts w:cs="FrankRuehl" w:hint="cs"/>
          <w:vanish/>
          <w:sz w:val="22"/>
          <w:szCs w:val="22"/>
          <w:u w:val="single"/>
          <w:shd w:val="clear" w:color="auto" w:fill="FFFF99"/>
          <w:rtl/>
        </w:rPr>
        <w:t>לעתור נגד</w:t>
      </w:r>
      <w:r w:rsidRPr="004E5848">
        <w:rPr>
          <w:rStyle w:val="default"/>
          <w:rFonts w:cs="FrankRuehl" w:hint="cs"/>
          <w:vanish/>
          <w:sz w:val="22"/>
          <w:szCs w:val="22"/>
          <w:shd w:val="clear" w:color="auto" w:fill="FFFF99"/>
          <w:rtl/>
        </w:rPr>
        <w:t xml:space="preserve"> החלטת השר </w:t>
      </w:r>
      <w:r w:rsidRPr="004E5848">
        <w:rPr>
          <w:rStyle w:val="default"/>
          <w:rFonts w:cs="FrankRuehl" w:hint="cs"/>
          <w:strike/>
          <w:vanish/>
          <w:sz w:val="22"/>
          <w:szCs w:val="22"/>
          <w:shd w:val="clear" w:color="auto" w:fill="FFFF99"/>
          <w:rtl/>
        </w:rPr>
        <w:t>לפני בית המשפט המחוזי</w:t>
      </w:r>
      <w:r w:rsidRPr="004E5848">
        <w:rPr>
          <w:rStyle w:val="default"/>
          <w:rFonts w:cs="FrankRuehl" w:hint="cs"/>
          <w:vanish/>
          <w:sz w:val="22"/>
          <w:szCs w:val="22"/>
          <w:shd w:val="clear" w:color="auto" w:fill="FFFF99"/>
          <w:rtl/>
        </w:rPr>
        <w:t xml:space="preserve"> </w:t>
      </w:r>
      <w:r w:rsidRPr="004E5848">
        <w:rPr>
          <w:rStyle w:val="default"/>
          <w:rFonts w:cs="FrankRuehl" w:hint="cs"/>
          <w:vanish/>
          <w:sz w:val="22"/>
          <w:szCs w:val="22"/>
          <w:u w:val="single"/>
          <w:shd w:val="clear" w:color="auto" w:fill="FFFF99"/>
          <w:rtl/>
        </w:rPr>
        <w:t>לבית משפט לעניינים מינהליים כמשמעותו בחוק בתי משפט לעניינים מינהליים, התש"ס-2000</w:t>
      </w:r>
      <w:r w:rsidRPr="004E5848">
        <w:rPr>
          <w:rStyle w:val="default"/>
          <w:rFonts w:cs="FrankRuehl" w:hint="cs"/>
          <w:vanish/>
          <w:sz w:val="22"/>
          <w:szCs w:val="22"/>
          <w:shd w:val="clear" w:color="auto" w:fill="FFFF99"/>
          <w:rtl/>
        </w:rPr>
        <w:t xml:space="preserve"> תוך 15 ימים מהיום שנמסרה לו החלטת הש</w:t>
      </w:r>
      <w:r w:rsidRPr="004E5848">
        <w:rPr>
          <w:rStyle w:val="default"/>
          <w:rFonts w:cs="FrankRuehl"/>
          <w:vanish/>
          <w:sz w:val="22"/>
          <w:szCs w:val="22"/>
          <w:shd w:val="clear" w:color="auto" w:fill="FFFF99"/>
          <w:rtl/>
        </w:rPr>
        <w:t>ר</w:t>
      </w:r>
      <w:r w:rsidRPr="004E5848">
        <w:rPr>
          <w:rStyle w:val="default"/>
          <w:rFonts w:cs="FrankRuehl" w:hint="cs"/>
          <w:vanish/>
          <w:sz w:val="22"/>
          <w:szCs w:val="22"/>
          <w:shd w:val="clear" w:color="auto" w:fill="FFFF99"/>
          <w:rtl/>
        </w:rPr>
        <w:t>.</w:t>
      </w:r>
    </w:p>
    <w:p w14:paraId="3673CDC8" w14:textId="77777777" w:rsidR="005F0E95" w:rsidRPr="00655E19" w:rsidRDefault="005F0E95" w:rsidP="00655E19">
      <w:pPr>
        <w:pStyle w:val="P00"/>
        <w:spacing w:before="0"/>
        <w:ind w:left="0" w:right="1134"/>
        <w:rPr>
          <w:rStyle w:val="default"/>
          <w:rFonts w:cs="FrankRuehl" w:hint="cs"/>
          <w:sz w:val="2"/>
          <w:szCs w:val="2"/>
          <w:rtl/>
        </w:rPr>
      </w:pPr>
      <w:r w:rsidRPr="004E5848">
        <w:rPr>
          <w:vanish/>
          <w:sz w:val="22"/>
          <w:szCs w:val="22"/>
          <w:shd w:val="clear" w:color="auto" w:fill="FFFF99"/>
          <w:rtl/>
        </w:rPr>
        <w:tab/>
      </w:r>
      <w:r w:rsidRPr="004E5848">
        <w:rPr>
          <w:rStyle w:val="default"/>
          <w:rFonts w:cs="FrankRuehl"/>
          <w:vanish/>
          <w:sz w:val="22"/>
          <w:szCs w:val="22"/>
          <w:shd w:val="clear" w:color="auto" w:fill="FFFF99"/>
          <w:rtl/>
        </w:rPr>
        <w:t>(</w:t>
      </w:r>
      <w:r w:rsidRPr="004E5848">
        <w:rPr>
          <w:rStyle w:val="default"/>
          <w:rFonts w:cs="FrankRuehl" w:hint="cs"/>
          <w:vanish/>
          <w:sz w:val="22"/>
          <w:szCs w:val="22"/>
          <w:shd w:val="clear" w:color="auto" w:fill="FFFF99"/>
          <w:rtl/>
        </w:rPr>
        <w:t>ג)</w:t>
      </w:r>
      <w:r w:rsidRPr="004E5848">
        <w:rPr>
          <w:rStyle w:val="default"/>
          <w:rFonts w:cs="FrankRuehl"/>
          <w:vanish/>
          <w:sz w:val="22"/>
          <w:szCs w:val="22"/>
          <w:shd w:val="clear" w:color="auto" w:fill="FFFF99"/>
          <w:rtl/>
        </w:rPr>
        <w:tab/>
      </w:r>
      <w:r w:rsidRPr="004E5848">
        <w:rPr>
          <w:rStyle w:val="default"/>
          <w:rFonts w:cs="FrankRuehl" w:hint="cs"/>
          <w:vanish/>
          <w:sz w:val="22"/>
          <w:szCs w:val="22"/>
          <w:shd w:val="clear" w:color="auto" w:fill="FFFF99"/>
          <w:rtl/>
        </w:rPr>
        <w:t xml:space="preserve">כהונתו של ראש מועצה לא תיפסק אלא כעבור </w:t>
      </w:r>
      <w:r w:rsidRPr="004E5848">
        <w:rPr>
          <w:rStyle w:val="default"/>
          <w:rFonts w:cs="FrankRuehl" w:hint="cs"/>
          <w:strike/>
          <w:vanish/>
          <w:sz w:val="22"/>
          <w:szCs w:val="22"/>
          <w:shd w:val="clear" w:color="auto" w:fill="FFFF99"/>
          <w:rtl/>
        </w:rPr>
        <w:t xml:space="preserve">תקופת הערעור, ואם הוגש ערעור </w:t>
      </w:r>
      <w:r w:rsidRPr="004E5848">
        <w:rPr>
          <w:rStyle w:val="default"/>
          <w:rFonts w:cs="FrankRuehl"/>
          <w:strike/>
          <w:vanish/>
          <w:sz w:val="22"/>
          <w:szCs w:val="22"/>
          <w:shd w:val="clear" w:color="auto" w:fill="FFFF99"/>
          <w:rtl/>
        </w:rPr>
        <w:t>–</w:t>
      </w:r>
      <w:r w:rsidRPr="004E5848">
        <w:rPr>
          <w:rStyle w:val="default"/>
          <w:rFonts w:cs="FrankRuehl" w:hint="cs"/>
          <w:strike/>
          <w:vanish/>
          <w:sz w:val="22"/>
          <w:szCs w:val="22"/>
          <w:shd w:val="clear" w:color="auto" w:fill="FFFF99"/>
          <w:rtl/>
        </w:rPr>
        <w:t xml:space="preserve"> עם דחייתו</w:t>
      </w:r>
      <w:r w:rsidRPr="004E5848">
        <w:rPr>
          <w:rStyle w:val="default"/>
          <w:rFonts w:cs="FrankRuehl" w:hint="cs"/>
          <w:vanish/>
          <w:sz w:val="22"/>
          <w:szCs w:val="22"/>
          <w:shd w:val="clear" w:color="auto" w:fill="FFFF99"/>
          <w:rtl/>
        </w:rPr>
        <w:t xml:space="preserve"> </w:t>
      </w:r>
      <w:r w:rsidRPr="004E5848">
        <w:rPr>
          <w:rStyle w:val="default"/>
          <w:rFonts w:cs="FrankRuehl" w:hint="cs"/>
          <w:vanish/>
          <w:sz w:val="22"/>
          <w:szCs w:val="22"/>
          <w:u w:val="single"/>
          <w:shd w:val="clear" w:color="auto" w:fill="FFFF99"/>
          <w:rtl/>
        </w:rPr>
        <w:t xml:space="preserve">המועד להגשת עתירה לפי סעיף קטן (ב); ואם הוגשה עתירה </w:t>
      </w:r>
      <w:r w:rsidRPr="004E5848">
        <w:rPr>
          <w:rStyle w:val="default"/>
          <w:rFonts w:cs="FrankRuehl"/>
          <w:vanish/>
          <w:sz w:val="22"/>
          <w:szCs w:val="22"/>
          <w:u w:val="single"/>
          <w:shd w:val="clear" w:color="auto" w:fill="FFFF99"/>
          <w:rtl/>
        </w:rPr>
        <w:t>–</w:t>
      </w:r>
      <w:r w:rsidRPr="004E5848">
        <w:rPr>
          <w:rStyle w:val="default"/>
          <w:rFonts w:cs="FrankRuehl" w:hint="cs"/>
          <w:vanish/>
          <w:sz w:val="22"/>
          <w:szCs w:val="22"/>
          <w:u w:val="single"/>
          <w:shd w:val="clear" w:color="auto" w:fill="FFFF99"/>
          <w:rtl/>
        </w:rPr>
        <w:t xml:space="preserve"> עם דחייתה</w:t>
      </w:r>
      <w:r w:rsidRPr="004E5848">
        <w:rPr>
          <w:rStyle w:val="default"/>
          <w:rFonts w:cs="FrankRuehl" w:hint="cs"/>
          <w:vanish/>
          <w:sz w:val="22"/>
          <w:szCs w:val="22"/>
          <w:shd w:val="clear" w:color="auto" w:fill="FFFF99"/>
          <w:rtl/>
        </w:rPr>
        <w:t>.</w:t>
      </w:r>
      <w:bookmarkEnd w:id="18"/>
    </w:p>
    <w:p w14:paraId="13AA4428" w14:textId="77777777" w:rsidR="00C2335F" w:rsidRDefault="00C2335F">
      <w:pPr>
        <w:pStyle w:val="P00"/>
        <w:spacing w:before="72"/>
        <w:ind w:left="0" w:right="1134"/>
        <w:rPr>
          <w:rStyle w:val="default"/>
          <w:rFonts w:cs="FrankRuehl"/>
          <w:rtl/>
        </w:rPr>
      </w:pPr>
      <w:bookmarkStart w:id="19" w:name="Seif14"/>
      <w:bookmarkEnd w:id="19"/>
      <w:r>
        <w:rPr>
          <w:lang w:val="he-IL"/>
        </w:rPr>
        <w:pict w14:anchorId="5A6EEA97">
          <v:rect id="_x0000_s1036" style="position:absolute;left:0;text-align:left;margin-left:464.5pt;margin-top:8.05pt;width:75.05pt;height:33.35pt;z-index:251661312" o:allowincell="f" filled="f" stroked="f" strokecolor="lime" strokeweight=".25pt">
            <v:textbox inset="0,0,0,0">
              <w:txbxContent>
                <w:p w14:paraId="517FA7BB" w14:textId="77777777" w:rsidR="00C2335F" w:rsidRDefault="00C2335F">
                  <w:pPr>
                    <w:spacing w:line="160" w:lineRule="exact"/>
                    <w:jc w:val="left"/>
                    <w:rPr>
                      <w:rFonts w:cs="Miriam"/>
                      <w:noProof/>
                      <w:szCs w:val="18"/>
                      <w:rtl/>
                    </w:rPr>
                  </w:pPr>
                  <w:r>
                    <w:rPr>
                      <w:rFonts w:cs="Miriam"/>
                      <w:szCs w:val="18"/>
                      <w:rtl/>
                    </w:rPr>
                    <w:t>ה</w:t>
                  </w:r>
                  <w:r>
                    <w:rPr>
                      <w:rFonts w:cs="Miriam" w:hint="cs"/>
                      <w:szCs w:val="18"/>
                      <w:rtl/>
                    </w:rPr>
                    <w:t xml:space="preserve">עברה מכהונה </w:t>
                  </w:r>
                  <w:r>
                    <w:rPr>
                      <w:rFonts w:cs="Miriam"/>
                      <w:szCs w:val="18"/>
                      <w:rtl/>
                    </w:rPr>
                    <w:t>מ</w:t>
                  </w:r>
                  <w:r>
                    <w:rPr>
                      <w:rFonts w:cs="Miriam" w:hint="cs"/>
                      <w:szCs w:val="18"/>
                      <w:rtl/>
                    </w:rPr>
                    <w:t>חמת התנהגות</w:t>
                  </w:r>
                </w:p>
                <w:p w14:paraId="2952853B" w14:textId="77777777" w:rsidR="00C2335F" w:rsidRDefault="00C2335F">
                  <w:pPr>
                    <w:spacing w:line="160" w:lineRule="exact"/>
                    <w:jc w:val="left"/>
                    <w:rPr>
                      <w:rFonts w:cs="Miriam"/>
                      <w:noProof/>
                      <w:szCs w:val="18"/>
                      <w:rtl/>
                    </w:rPr>
                  </w:pPr>
                  <w:r>
                    <w:rPr>
                      <w:rFonts w:cs="Miriam" w:hint="cs"/>
                      <w:szCs w:val="18"/>
                      <w:rtl/>
                    </w:rPr>
                    <w:t xml:space="preserve">(תיקון מס' 1) </w:t>
                  </w:r>
                  <w:r>
                    <w:rPr>
                      <w:rFonts w:cs="Miriam"/>
                      <w:szCs w:val="18"/>
                      <w:rtl/>
                    </w:rPr>
                    <w:br/>
                  </w:r>
                  <w:r>
                    <w:rPr>
                      <w:rFonts w:cs="Miriam" w:hint="cs"/>
                      <w:szCs w:val="18"/>
                      <w:rtl/>
                    </w:rPr>
                    <w:t>תשנ"ה-1995</w:t>
                  </w:r>
                </w:p>
              </w:txbxContent>
            </v:textbox>
            <w10:anchorlock/>
          </v:rect>
        </w:pict>
      </w:r>
      <w:r>
        <w:rPr>
          <w:rStyle w:val="big-number"/>
          <w:rtl/>
        </w:rPr>
        <w:t>6</w:t>
      </w:r>
      <w:r>
        <w:rPr>
          <w:rStyle w:val="default"/>
          <w:rFonts w:cs="FrankRuehl"/>
          <w:rtl/>
        </w:rPr>
        <w:t>ד</w:t>
      </w:r>
      <w:r>
        <w:rPr>
          <w:rStyle w:val="default"/>
          <w:rFonts w:cs="FrankRuehl" w:hint="cs"/>
          <w:rtl/>
        </w:rPr>
        <w:t>.</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נוכחה המועצה כי ראש המועצה מתנהג בדרך שאינה הולמת את מעמדו של ראש מועצה וסבורה היא שעל כן אין הוא ראוי לכהונתו, רשא</w:t>
      </w:r>
      <w:r>
        <w:rPr>
          <w:rStyle w:val="default"/>
          <w:rFonts w:cs="FrankRuehl"/>
          <w:rtl/>
        </w:rPr>
        <w:t>י</w:t>
      </w:r>
      <w:r>
        <w:rPr>
          <w:rStyle w:val="default"/>
          <w:rFonts w:cs="FrankRuehl" w:hint="cs"/>
          <w:rtl/>
        </w:rPr>
        <w:t>ת היא, לאחר שנתנה לו הזדמנות להשמיע דברו, להעבירו מכהונתו.</w:t>
      </w:r>
    </w:p>
    <w:p w14:paraId="0605657D" w14:textId="77777777" w:rsidR="00C2335F" w:rsidRDefault="00C2335F">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ההחלטה להעביר את ראש המועצה מכהונתו תהיה מנומקת ותתקבל בישיבה מיוחדת, סגורה, של המועצה ברוב של שלושה רבעים ממספר חבריה; ההחלטה טעונה אישור השר.</w:t>
      </w:r>
    </w:p>
    <w:p w14:paraId="18130D4E" w14:textId="77777777" w:rsidR="00C2335F" w:rsidRDefault="00C2335F">
      <w:pPr>
        <w:pStyle w:val="P00"/>
        <w:spacing w:before="0"/>
        <w:ind w:left="0" w:right="1134"/>
        <w:rPr>
          <w:rStyle w:val="default"/>
          <w:rFonts w:cs="FrankRuehl" w:hint="cs"/>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לא קרא ראש המ</w:t>
      </w:r>
      <w:r>
        <w:rPr>
          <w:rStyle w:val="default"/>
          <w:rFonts w:cs="FrankRuehl"/>
          <w:rtl/>
        </w:rPr>
        <w:t>ו</w:t>
      </w:r>
      <w:r>
        <w:rPr>
          <w:rStyle w:val="default"/>
          <w:rFonts w:cs="FrankRuehl" w:hint="cs"/>
          <w:rtl/>
        </w:rPr>
        <w:t>עצה לישיבה מיוחדת כאמור תוך 14 ימים מהיום שרוב חברי המועצה דרשו ממנו לעשות כן, רשאים רוב חברי המועצה לקרוא לישיבה כאמור והם יקבעו מי ישב בראשה.</w:t>
      </w:r>
    </w:p>
    <w:p w14:paraId="2DF23936" w14:textId="77777777" w:rsidR="00A24C82" w:rsidRDefault="00A24C82" w:rsidP="00A24C82">
      <w:pPr>
        <w:pStyle w:val="P00"/>
        <w:spacing w:before="72"/>
        <w:ind w:left="0" w:right="1134"/>
        <w:rPr>
          <w:rStyle w:val="default"/>
          <w:rFonts w:cs="FrankRuehl" w:hint="cs"/>
          <w:rtl/>
        </w:rPr>
      </w:pPr>
      <w:r>
        <w:rPr>
          <w:rtl/>
          <w:lang w:eastAsia="en-US"/>
        </w:rPr>
        <w:pict w14:anchorId="6C2A8F6D">
          <v:shape id="_x0000_s1056" type="#_x0000_t202" style="position:absolute;left:0;text-align:left;margin-left:470.25pt;margin-top:7.1pt;width:1in;height:16.8pt;z-index:251668480" filled="f" stroked="f">
            <v:textbox inset="1mm,0,1mm,0">
              <w:txbxContent>
                <w:p w14:paraId="3F77146D" w14:textId="77777777" w:rsidR="00A24C82" w:rsidRDefault="00A24C82" w:rsidP="00A24C82">
                  <w:pPr>
                    <w:spacing w:line="160" w:lineRule="exact"/>
                    <w:jc w:val="left"/>
                    <w:rPr>
                      <w:rFonts w:cs="Miriam"/>
                      <w:noProof/>
                      <w:szCs w:val="18"/>
                      <w:rtl/>
                    </w:rPr>
                  </w:pPr>
                  <w:r>
                    <w:rPr>
                      <w:rFonts w:cs="Miriam" w:hint="cs"/>
                      <w:szCs w:val="18"/>
                      <w:rtl/>
                    </w:rPr>
                    <w:t>(תיקון מס' 7) תשע"ד-2013</w:t>
                  </w:r>
                </w:p>
              </w:txbxContent>
            </v:textbox>
          </v:shape>
        </w:pict>
      </w:r>
      <w:r>
        <w:rPr>
          <w:rtl/>
        </w:rPr>
        <w:tab/>
      </w:r>
      <w:r>
        <w:rPr>
          <w:rStyle w:val="default"/>
          <w:rFonts w:cs="FrankRuehl"/>
          <w:rtl/>
        </w:rPr>
        <w:t>(</w:t>
      </w:r>
      <w:r>
        <w:rPr>
          <w:rStyle w:val="default"/>
          <w:rFonts w:cs="FrankRuehl" w:hint="cs"/>
          <w:rtl/>
        </w:rPr>
        <w:t>ד)</w:t>
      </w:r>
      <w:r>
        <w:rPr>
          <w:rStyle w:val="default"/>
          <w:rFonts w:cs="FrankRuehl" w:hint="cs"/>
          <w:rtl/>
        </w:rPr>
        <w:tab/>
        <w:t>הוגש כתב אישום, לא יחולו הוראות סעיף זה לעניין המעשים המיוחסים לראש המועצה בכתב האישום, ויחולו הוראות סעיף 19א לחוק הרשויות המקומיות (בחירת ראש הרשות וסגניו וכהונתם), התשל"ה-1975, כפי שהוא מוחל בסעיף 6א1.</w:t>
      </w:r>
    </w:p>
    <w:p w14:paraId="40899838" w14:textId="77777777" w:rsidR="00C2335F" w:rsidRPr="004E5848" w:rsidRDefault="00C2335F">
      <w:pPr>
        <w:pStyle w:val="P00"/>
        <w:spacing w:before="0"/>
        <w:ind w:left="0" w:right="1134"/>
        <w:rPr>
          <w:rStyle w:val="default"/>
          <w:rFonts w:cs="FrankRuehl" w:hint="cs"/>
          <w:vanish/>
          <w:color w:val="FF0000"/>
          <w:szCs w:val="20"/>
          <w:shd w:val="clear" w:color="auto" w:fill="FFFF99"/>
          <w:rtl/>
        </w:rPr>
      </w:pPr>
      <w:bookmarkStart w:id="20" w:name="Rov38"/>
      <w:r w:rsidRPr="004E5848">
        <w:rPr>
          <w:rStyle w:val="default"/>
          <w:rFonts w:cs="FrankRuehl" w:hint="cs"/>
          <w:vanish/>
          <w:color w:val="FF0000"/>
          <w:szCs w:val="20"/>
          <w:shd w:val="clear" w:color="auto" w:fill="FFFF99"/>
          <w:rtl/>
        </w:rPr>
        <w:t>מיום 10.2.1995</w:t>
      </w:r>
    </w:p>
    <w:p w14:paraId="79A180BF" w14:textId="77777777" w:rsidR="00C2335F" w:rsidRPr="004E5848" w:rsidRDefault="00C2335F">
      <w:pPr>
        <w:pStyle w:val="P00"/>
        <w:spacing w:before="0"/>
        <w:ind w:left="0" w:right="1134"/>
        <w:rPr>
          <w:rStyle w:val="default"/>
          <w:rFonts w:cs="FrankRuehl" w:hint="cs"/>
          <w:b/>
          <w:bCs/>
          <w:vanish/>
          <w:szCs w:val="20"/>
          <w:shd w:val="clear" w:color="auto" w:fill="FFFF99"/>
          <w:rtl/>
        </w:rPr>
      </w:pPr>
      <w:r w:rsidRPr="004E5848">
        <w:rPr>
          <w:rStyle w:val="default"/>
          <w:rFonts w:cs="FrankRuehl" w:hint="cs"/>
          <w:b/>
          <w:bCs/>
          <w:vanish/>
          <w:szCs w:val="20"/>
          <w:shd w:val="clear" w:color="auto" w:fill="FFFF99"/>
          <w:rtl/>
        </w:rPr>
        <w:t>תיקון מס' 1</w:t>
      </w:r>
    </w:p>
    <w:p w14:paraId="43D50883" w14:textId="77777777" w:rsidR="00C2335F" w:rsidRPr="004E5848" w:rsidRDefault="00C2335F">
      <w:pPr>
        <w:pStyle w:val="P00"/>
        <w:spacing w:before="0"/>
        <w:ind w:left="0" w:right="1134"/>
        <w:rPr>
          <w:rStyle w:val="default"/>
          <w:rFonts w:cs="FrankRuehl" w:hint="cs"/>
          <w:vanish/>
          <w:szCs w:val="20"/>
          <w:shd w:val="clear" w:color="auto" w:fill="FFFF99"/>
          <w:rtl/>
        </w:rPr>
      </w:pPr>
      <w:hyperlink r:id="rId30" w:history="1">
        <w:r w:rsidRPr="004E5848">
          <w:rPr>
            <w:rStyle w:val="Hyperlink"/>
            <w:rFonts w:hint="eastAsia"/>
            <w:vanish/>
            <w:szCs w:val="20"/>
            <w:shd w:val="clear" w:color="auto" w:fill="FFFF99"/>
            <w:rtl/>
          </w:rPr>
          <w:t>ס</w:t>
        </w:r>
        <w:r w:rsidRPr="004E5848">
          <w:rPr>
            <w:rStyle w:val="Hyperlink"/>
            <w:vanish/>
            <w:szCs w:val="20"/>
            <w:shd w:val="clear" w:color="auto" w:fill="FFFF99"/>
            <w:rtl/>
          </w:rPr>
          <w:t>"ח תשנ"ה מס' 1504</w:t>
        </w:r>
      </w:hyperlink>
      <w:r w:rsidRPr="004E5848">
        <w:rPr>
          <w:rStyle w:val="default"/>
          <w:rFonts w:cs="FrankRuehl" w:hint="cs"/>
          <w:vanish/>
          <w:szCs w:val="20"/>
          <w:shd w:val="clear" w:color="auto" w:fill="FFFF99"/>
          <w:rtl/>
        </w:rPr>
        <w:t xml:space="preserve"> מיום 10.2.1995 עמ' 122 (</w:t>
      </w:r>
      <w:hyperlink r:id="rId31" w:history="1">
        <w:r w:rsidRPr="004E5848">
          <w:rPr>
            <w:rStyle w:val="Hyperlink"/>
            <w:rFonts w:hint="cs"/>
            <w:vanish/>
            <w:szCs w:val="20"/>
            <w:shd w:val="clear" w:color="auto" w:fill="FFFF99"/>
            <w:rtl/>
          </w:rPr>
          <w:t>ה"ח 2318</w:t>
        </w:r>
      </w:hyperlink>
      <w:r w:rsidRPr="004E5848">
        <w:rPr>
          <w:rStyle w:val="default"/>
          <w:rFonts w:cs="FrankRuehl" w:hint="cs"/>
          <w:vanish/>
          <w:szCs w:val="20"/>
          <w:shd w:val="clear" w:color="auto" w:fill="FFFF99"/>
          <w:rtl/>
        </w:rPr>
        <w:t>)</w:t>
      </w:r>
    </w:p>
    <w:p w14:paraId="5EB45D6F" w14:textId="77777777" w:rsidR="00C2335F" w:rsidRPr="004E5848" w:rsidRDefault="00C2335F">
      <w:pPr>
        <w:pStyle w:val="P00"/>
        <w:spacing w:before="0"/>
        <w:ind w:left="0" w:right="1134"/>
        <w:rPr>
          <w:rStyle w:val="default"/>
          <w:rFonts w:cs="FrankRuehl" w:hint="cs"/>
          <w:vanish/>
          <w:szCs w:val="20"/>
          <w:shd w:val="clear" w:color="auto" w:fill="FFFF99"/>
          <w:rtl/>
        </w:rPr>
      </w:pPr>
      <w:r w:rsidRPr="004E5848">
        <w:rPr>
          <w:rStyle w:val="default"/>
          <w:rFonts w:cs="FrankRuehl" w:hint="cs"/>
          <w:b/>
          <w:bCs/>
          <w:vanish/>
          <w:szCs w:val="20"/>
          <w:shd w:val="clear" w:color="auto" w:fill="FFFF99"/>
          <w:rtl/>
        </w:rPr>
        <w:t>הוספת סעיף 6ד</w:t>
      </w:r>
    </w:p>
    <w:p w14:paraId="48714EFB" w14:textId="77777777" w:rsidR="00A24C82" w:rsidRPr="004E5848" w:rsidRDefault="00A24C82" w:rsidP="00A24C82">
      <w:pPr>
        <w:pStyle w:val="P00"/>
        <w:spacing w:before="0"/>
        <w:ind w:left="0" w:right="1134"/>
        <w:rPr>
          <w:rStyle w:val="default"/>
          <w:rFonts w:cs="FrankRuehl" w:hint="cs"/>
          <w:vanish/>
          <w:szCs w:val="20"/>
          <w:shd w:val="clear" w:color="auto" w:fill="FFFF99"/>
          <w:rtl/>
        </w:rPr>
      </w:pPr>
    </w:p>
    <w:p w14:paraId="3DEFBCFD" w14:textId="77777777" w:rsidR="00A24C82" w:rsidRPr="004E5848" w:rsidRDefault="00A24C82" w:rsidP="00A24C82">
      <w:pPr>
        <w:pStyle w:val="P00"/>
        <w:spacing w:before="0"/>
        <w:ind w:left="0" w:right="1134"/>
        <w:rPr>
          <w:rStyle w:val="default"/>
          <w:rFonts w:cs="FrankRuehl" w:hint="cs"/>
          <w:vanish/>
          <w:color w:val="FF0000"/>
          <w:szCs w:val="20"/>
          <w:shd w:val="clear" w:color="auto" w:fill="FFFF99"/>
          <w:rtl/>
        </w:rPr>
      </w:pPr>
      <w:r w:rsidRPr="004E5848">
        <w:rPr>
          <w:rStyle w:val="default"/>
          <w:rFonts w:cs="FrankRuehl" w:hint="cs"/>
          <w:vanish/>
          <w:color w:val="FF0000"/>
          <w:szCs w:val="20"/>
          <w:shd w:val="clear" w:color="auto" w:fill="FFFF99"/>
          <w:rtl/>
        </w:rPr>
        <w:t>מיום 22.12.2013</w:t>
      </w:r>
    </w:p>
    <w:p w14:paraId="31320C87" w14:textId="77777777" w:rsidR="00A24C82" w:rsidRPr="004E5848" w:rsidRDefault="00A24C82" w:rsidP="00A24C82">
      <w:pPr>
        <w:pStyle w:val="P00"/>
        <w:spacing w:before="0"/>
        <w:ind w:left="0" w:right="1134"/>
        <w:rPr>
          <w:rStyle w:val="default"/>
          <w:rFonts w:cs="FrankRuehl" w:hint="cs"/>
          <w:vanish/>
          <w:szCs w:val="20"/>
          <w:shd w:val="clear" w:color="auto" w:fill="FFFF99"/>
          <w:rtl/>
        </w:rPr>
      </w:pPr>
      <w:r w:rsidRPr="004E5848">
        <w:rPr>
          <w:rStyle w:val="default"/>
          <w:rFonts w:cs="FrankRuehl" w:hint="cs"/>
          <w:b/>
          <w:bCs/>
          <w:vanish/>
          <w:szCs w:val="20"/>
          <w:shd w:val="clear" w:color="auto" w:fill="FFFF99"/>
          <w:rtl/>
        </w:rPr>
        <w:t>תיקון מס' 7</w:t>
      </w:r>
    </w:p>
    <w:p w14:paraId="68176FFB" w14:textId="77777777" w:rsidR="00A24C82" w:rsidRPr="004E5848" w:rsidRDefault="00A24C82" w:rsidP="00A24C82">
      <w:pPr>
        <w:pStyle w:val="P00"/>
        <w:spacing w:before="0"/>
        <w:ind w:left="0" w:right="1134"/>
        <w:rPr>
          <w:rStyle w:val="default"/>
          <w:rFonts w:cs="FrankRuehl" w:hint="cs"/>
          <w:vanish/>
          <w:szCs w:val="20"/>
          <w:shd w:val="clear" w:color="auto" w:fill="FFFF99"/>
          <w:rtl/>
        </w:rPr>
      </w:pPr>
      <w:hyperlink r:id="rId32" w:history="1">
        <w:r w:rsidRPr="004E5848">
          <w:rPr>
            <w:rStyle w:val="Hyperlink"/>
            <w:rFonts w:hint="cs"/>
            <w:vanish/>
            <w:szCs w:val="20"/>
            <w:shd w:val="clear" w:color="auto" w:fill="FFFF99"/>
            <w:rtl/>
          </w:rPr>
          <w:t>ס"ח תשע"ד מס' 2421</w:t>
        </w:r>
      </w:hyperlink>
      <w:r w:rsidRPr="004E5848">
        <w:rPr>
          <w:rStyle w:val="default"/>
          <w:rFonts w:cs="FrankRuehl" w:hint="cs"/>
          <w:vanish/>
          <w:szCs w:val="20"/>
          <w:shd w:val="clear" w:color="auto" w:fill="FFFF99"/>
          <w:rtl/>
        </w:rPr>
        <w:t xml:space="preserve"> מיום 22.12.2013 עמ' 153 (</w:t>
      </w:r>
      <w:hyperlink r:id="rId33" w:history="1">
        <w:r w:rsidRPr="004E5848">
          <w:rPr>
            <w:rStyle w:val="Hyperlink"/>
            <w:rFonts w:hint="cs"/>
            <w:vanish/>
            <w:szCs w:val="20"/>
            <w:shd w:val="clear" w:color="auto" w:fill="FFFF99"/>
            <w:rtl/>
          </w:rPr>
          <w:t>ה"ח 819</w:t>
        </w:r>
      </w:hyperlink>
      <w:r w:rsidRPr="004E5848">
        <w:rPr>
          <w:rStyle w:val="default"/>
          <w:rFonts w:cs="FrankRuehl" w:hint="cs"/>
          <w:vanish/>
          <w:szCs w:val="20"/>
          <w:shd w:val="clear" w:color="auto" w:fill="FFFF99"/>
          <w:rtl/>
        </w:rPr>
        <w:t>)</w:t>
      </w:r>
    </w:p>
    <w:p w14:paraId="662FE153" w14:textId="77777777" w:rsidR="00A24C82" w:rsidRPr="00A24C82" w:rsidRDefault="00A24C82" w:rsidP="00A24C82">
      <w:pPr>
        <w:pStyle w:val="P00"/>
        <w:spacing w:before="0"/>
        <w:ind w:left="0" w:right="1134"/>
        <w:rPr>
          <w:rStyle w:val="default"/>
          <w:rFonts w:cs="FrankRuehl" w:hint="cs"/>
          <w:sz w:val="2"/>
          <w:szCs w:val="2"/>
          <w:shd w:val="clear" w:color="auto" w:fill="FFFF99"/>
          <w:rtl/>
        </w:rPr>
      </w:pPr>
      <w:r w:rsidRPr="004E5848">
        <w:rPr>
          <w:rStyle w:val="default"/>
          <w:rFonts w:cs="FrankRuehl" w:hint="cs"/>
          <w:b/>
          <w:bCs/>
          <w:vanish/>
          <w:szCs w:val="20"/>
          <w:shd w:val="clear" w:color="auto" w:fill="FFFF99"/>
          <w:rtl/>
        </w:rPr>
        <w:t>הוספת סעיף קטן 6ד(ד)</w:t>
      </w:r>
      <w:bookmarkEnd w:id="20"/>
    </w:p>
    <w:p w14:paraId="55E411A1" w14:textId="77777777" w:rsidR="00C2335F" w:rsidRDefault="00C2335F">
      <w:pPr>
        <w:pStyle w:val="P00"/>
        <w:spacing w:before="0"/>
        <w:ind w:left="0" w:right="1134"/>
        <w:rPr>
          <w:rStyle w:val="default"/>
          <w:rFonts w:cs="FrankRuehl" w:hint="cs"/>
          <w:rtl/>
        </w:rPr>
      </w:pPr>
      <w:r>
        <w:rPr>
          <w:lang w:val="he-IL"/>
        </w:rPr>
        <w:pict w14:anchorId="37CD2A01">
          <v:rect id="_x0000_s1037" style="position:absolute;left:0;text-align:left;margin-left:464.35pt;margin-top:7.1pt;width:75.05pt;height:18.35pt;z-index:251644928" o:allowincell="f" filled="f" stroked="f" strokecolor="lime" strokeweight=".25pt">
            <v:textbox style="mso-next-textbox:#_x0000_s1037" inset="0,0,0,0">
              <w:txbxContent>
                <w:p w14:paraId="73CF030A" w14:textId="77777777" w:rsidR="00C2335F" w:rsidRDefault="00C2335F">
                  <w:pPr>
                    <w:spacing w:line="160" w:lineRule="exact"/>
                    <w:jc w:val="left"/>
                    <w:rPr>
                      <w:rFonts w:cs="Miriam"/>
                      <w:noProof/>
                      <w:szCs w:val="18"/>
                      <w:rtl/>
                    </w:rPr>
                  </w:pPr>
                  <w:r>
                    <w:rPr>
                      <w:rFonts w:cs="Miriam" w:hint="cs"/>
                      <w:szCs w:val="18"/>
                      <w:rtl/>
                    </w:rPr>
                    <w:t xml:space="preserve">(תיקון מס' 2) </w:t>
                  </w:r>
                  <w:r>
                    <w:rPr>
                      <w:rFonts w:cs="Miriam"/>
                      <w:szCs w:val="18"/>
                      <w:rtl/>
                    </w:rPr>
                    <w:br/>
                  </w:r>
                  <w:r>
                    <w:rPr>
                      <w:rFonts w:cs="Miriam" w:hint="cs"/>
                      <w:szCs w:val="18"/>
                      <w:rtl/>
                    </w:rPr>
                    <w:t>תשנ"ח-1998</w:t>
                  </w:r>
                </w:p>
              </w:txbxContent>
            </v:textbox>
            <w10:anchorlock/>
          </v:rect>
        </w:pict>
      </w:r>
      <w:r>
        <w:rPr>
          <w:rStyle w:val="big-number"/>
          <w:rtl/>
        </w:rPr>
        <w:t>6</w:t>
      </w:r>
      <w:r>
        <w:rPr>
          <w:rStyle w:val="default"/>
          <w:rFonts w:cs="FrankRuehl"/>
          <w:rtl/>
        </w:rPr>
        <w:t>ה</w:t>
      </w:r>
      <w:r>
        <w:rPr>
          <w:rStyle w:val="default"/>
          <w:rFonts w:cs="FrankRuehl" w:hint="cs"/>
          <w:rtl/>
        </w:rPr>
        <w:t>.</w:t>
      </w:r>
      <w:r>
        <w:rPr>
          <w:rStyle w:val="default"/>
          <w:rFonts w:cs="FrankRuehl"/>
          <w:rtl/>
        </w:rPr>
        <w:tab/>
      </w:r>
      <w:r>
        <w:rPr>
          <w:rStyle w:val="default"/>
          <w:rFonts w:cs="FrankRuehl" w:hint="cs"/>
          <w:rtl/>
        </w:rPr>
        <w:t>(בוטל).</w:t>
      </w:r>
    </w:p>
    <w:p w14:paraId="29853D95" w14:textId="77777777" w:rsidR="00C2335F" w:rsidRPr="004E5848" w:rsidRDefault="00C2335F">
      <w:pPr>
        <w:pStyle w:val="P00"/>
        <w:spacing w:before="0"/>
        <w:ind w:left="0" w:right="1134"/>
        <w:rPr>
          <w:rStyle w:val="default"/>
          <w:rFonts w:cs="FrankRuehl" w:hint="cs"/>
          <w:vanish/>
          <w:color w:val="FF0000"/>
          <w:szCs w:val="20"/>
          <w:shd w:val="clear" w:color="auto" w:fill="FFFF99"/>
          <w:rtl/>
        </w:rPr>
      </w:pPr>
      <w:bookmarkStart w:id="21" w:name="Rov29"/>
      <w:r w:rsidRPr="004E5848">
        <w:rPr>
          <w:rStyle w:val="default"/>
          <w:rFonts w:cs="FrankRuehl" w:hint="cs"/>
          <w:vanish/>
          <w:color w:val="FF0000"/>
          <w:szCs w:val="20"/>
          <w:shd w:val="clear" w:color="auto" w:fill="FFFF99"/>
          <w:rtl/>
        </w:rPr>
        <w:t>מיום 10.2.1995</w:t>
      </w:r>
    </w:p>
    <w:p w14:paraId="77984CC6" w14:textId="77777777" w:rsidR="00C2335F" w:rsidRPr="004E5848" w:rsidRDefault="00C2335F">
      <w:pPr>
        <w:pStyle w:val="P00"/>
        <w:spacing w:before="0"/>
        <w:ind w:left="0" w:right="1134"/>
        <w:rPr>
          <w:rStyle w:val="default"/>
          <w:rFonts w:cs="FrankRuehl" w:hint="cs"/>
          <w:b/>
          <w:bCs/>
          <w:vanish/>
          <w:szCs w:val="20"/>
          <w:shd w:val="clear" w:color="auto" w:fill="FFFF99"/>
          <w:rtl/>
        </w:rPr>
      </w:pPr>
      <w:r w:rsidRPr="004E5848">
        <w:rPr>
          <w:rStyle w:val="default"/>
          <w:rFonts w:cs="FrankRuehl" w:hint="cs"/>
          <w:b/>
          <w:bCs/>
          <w:vanish/>
          <w:szCs w:val="20"/>
          <w:shd w:val="clear" w:color="auto" w:fill="FFFF99"/>
          <w:rtl/>
        </w:rPr>
        <w:t>תיקון מס' 1</w:t>
      </w:r>
    </w:p>
    <w:p w14:paraId="28C64B5B" w14:textId="77777777" w:rsidR="00C2335F" w:rsidRPr="004E5848" w:rsidRDefault="00C2335F">
      <w:pPr>
        <w:pStyle w:val="P00"/>
        <w:spacing w:before="0"/>
        <w:ind w:left="0" w:right="1134"/>
        <w:rPr>
          <w:rStyle w:val="default"/>
          <w:rFonts w:cs="FrankRuehl" w:hint="cs"/>
          <w:vanish/>
          <w:szCs w:val="20"/>
          <w:shd w:val="clear" w:color="auto" w:fill="FFFF99"/>
          <w:rtl/>
        </w:rPr>
      </w:pPr>
      <w:hyperlink r:id="rId34" w:history="1">
        <w:r w:rsidRPr="004E5848">
          <w:rPr>
            <w:rStyle w:val="Hyperlink"/>
            <w:rFonts w:hint="eastAsia"/>
            <w:vanish/>
            <w:szCs w:val="20"/>
            <w:shd w:val="clear" w:color="auto" w:fill="FFFF99"/>
            <w:rtl/>
          </w:rPr>
          <w:t>ס</w:t>
        </w:r>
        <w:r w:rsidRPr="004E5848">
          <w:rPr>
            <w:rStyle w:val="Hyperlink"/>
            <w:vanish/>
            <w:szCs w:val="20"/>
            <w:shd w:val="clear" w:color="auto" w:fill="FFFF99"/>
            <w:rtl/>
          </w:rPr>
          <w:t>"ח תשנ"ה מס' 1504</w:t>
        </w:r>
      </w:hyperlink>
      <w:r w:rsidRPr="004E5848">
        <w:rPr>
          <w:rStyle w:val="default"/>
          <w:rFonts w:cs="FrankRuehl" w:hint="cs"/>
          <w:vanish/>
          <w:szCs w:val="20"/>
          <w:shd w:val="clear" w:color="auto" w:fill="FFFF99"/>
          <w:rtl/>
        </w:rPr>
        <w:t xml:space="preserve"> מיום 10.2.1995 עמ' 122 (</w:t>
      </w:r>
      <w:hyperlink r:id="rId35" w:history="1">
        <w:r w:rsidRPr="004E5848">
          <w:rPr>
            <w:rStyle w:val="Hyperlink"/>
            <w:rFonts w:hint="cs"/>
            <w:vanish/>
            <w:szCs w:val="20"/>
            <w:shd w:val="clear" w:color="auto" w:fill="FFFF99"/>
            <w:rtl/>
          </w:rPr>
          <w:t>ה"ח 2318</w:t>
        </w:r>
      </w:hyperlink>
      <w:r w:rsidRPr="004E5848">
        <w:rPr>
          <w:rStyle w:val="default"/>
          <w:rFonts w:cs="FrankRuehl" w:hint="cs"/>
          <w:vanish/>
          <w:szCs w:val="20"/>
          <w:shd w:val="clear" w:color="auto" w:fill="FFFF99"/>
          <w:rtl/>
        </w:rPr>
        <w:t>)</w:t>
      </w:r>
    </w:p>
    <w:p w14:paraId="5A45AC9C" w14:textId="77777777" w:rsidR="00C2335F" w:rsidRPr="004E5848" w:rsidRDefault="00C2335F">
      <w:pPr>
        <w:pStyle w:val="P00"/>
        <w:spacing w:before="0"/>
        <w:ind w:left="0" w:right="1134"/>
        <w:rPr>
          <w:rStyle w:val="default"/>
          <w:rFonts w:cs="FrankRuehl" w:hint="cs"/>
          <w:b/>
          <w:bCs/>
          <w:vanish/>
          <w:szCs w:val="20"/>
          <w:shd w:val="clear" w:color="auto" w:fill="FFFF99"/>
          <w:rtl/>
        </w:rPr>
      </w:pPr>
      <w:r w:rsidRPr="004E5848">
        <w:rPr>
          <w:rStyle w:val="default"/>
          <w:rFonts w:cs="FrankRuehl" w:hint="cs"/>
          <w:b/>
          <w:bCs/>
          <w:vanish/>
          <w:szCs w:val="20"/>
          <w:shd w:val="clear" w:color="auto" w:fill="FFFF99"/>
          <w:rtl/>
        </w:rPr>
        <w:t>הוספת סעיף 6ה</w:t>
      </w:r>
    </w:p>
    <w:p w14:paraId="3DFBD29C" w14:textId="77777777" w:rsidR="00C2335F" w:rsidRPr="004E5848" w:rsidRDefault="00C2335F">
      <w:pPr>
        <w:pStyle w:val="P00"/>
        <w:spacing w:before="0"/>
        <w:ind w:left="0" w:right="1134"/>
        <w:rPr>
          <w:rStyle w:val="default"/>
          <w:rFonts w:cs="FrankRuehl" w:hint="cs"/>
          <w:vanish/>
          <w:szCs w:val="20"/>
          <w:shd w:val="clear" w:color="auto" w:fill="FFFF99"/>
          <w:rtl/>
        </w:rPr>
      </w:pPr>
    </w:p>
    <w:p w14:paraId="00CB80C5" w14:textId="77777777" w:rsidR="00C2335F" w:rsidRPr="004E5848" w:rsidRDefault="00C2335F">
      <w:pPr>
        <w:pStyle w:val="P00"/>
        <w:spacing w:before="0"/>
        <w:ind w:left="0" w:right="1134"/>
        <w:rPr>
          <w:rStyle w:val="default"/>
          <w:rFonts w:cs="FrankRuehl" w:hint="cs"/>
          <w:vanish/>
          <w:color w:val="FF0000"/>
          <w:szCs w:val="20"/>
          <w:shd w:val="clear" w:color="auto" w:fill="FFFF99"/>
          <w:rtl/>
        </w:rPr>
      </w:pPr>
      <w:r w:rsidRPr="004E5848">
        <w:rPr>
          <w:rStyle w:val="default"/>
          <w:rFonts w:cs="FrankRuehl" w:hint="cs"/>
          <w:vanish/>
          <w:color w:val="FF0000"/>
          <w:szCs w:val="20"/>
          <w:shd w:val="clear" w:color="auto" w:fill="FFFF99"/>
          <w:rtl/>
        </w:rPr>
        <w:t>מיום 26.11.2002</w:t>
      </w:r>
    </w:p>
    <w:p w14:paraId="1A17ADBB" w14:textId="77777777" w:rsidR="00C2335F" w:rsidRPr="004E5848" w:rsidRDefault="00C2335F">
      <w:pPr>
        <w:pStyle w:val="P00"/>
        <w:spacing w:before="0"/>
        <w:ind w:left="0" w:right="1134"/>
        <w:rPr>
          <w:rStyle w:val="default"/>
          <w:rFonts w:cs="FrankRuehl" w:hint="cs"/>
          <w:b/>
          <w:bCs/>
          <w:vanish/>
          <w:szCs w:val="20"/>
          <w:shd w:val="clear" w:color="auto" w:fill="FFFF99"/>
          <w:rtl/>
        </w:rPr>
      </w:pPr>
      <w:r w:rsidRPr="004E5848">
        <w:rPr>
          <w:rStyle w:val="default"/>
          <w:rFonts w:cs="FrankRuehl" w:hint="cs"/>
          <w:b/>
          <w:bCs/>
          <w:vanish/>
          <w:szCs w:val="20"/>
          <w:shd w:val="clear" w:color="auto" w:fill="FFFF99"/>
          <w:rtl/>
        </w:rPr>
        <w:t>תיקון מס' 2</w:t>
      </w:r>
    </w:p>
    <w:p w14:paraId="1970A033" w14:textId="77777777" w:rsidR="00C2335F" w:rsidRPr="004E5848" w:rsidRDefault="00C2335F">
      <w:pPr>
        <w:pStyle w:val="P00"/>
        <w:spacing w:before="0"/>
        <w:ind w:left="0" w:right="1134"/>
        <w:rPr>
          <w:rStyle w:val="default"/>
          <w:rFonts w:cs="FrankRuehl" w:hint="cs"/>
          <w:vanish/>
          <w:szCs w:val="20"/>
          <w:shd w:val="clear" w:color="auto" w:fill="FFFF99"/>
          <w:rtl/>
        </w:rPr>
      </w:pPr>
      <w:hyperlink r:id="rId36" w:history="1">
        <w:r w:rsidRPr="004E5848">
          <w:rPr>
            <w:rStyle w:val="Hyperlink"/>
            <w:rFonts w:hint="cs"/>
            <w:vanish/>
            <w:szCs w:val="20"/>
            <w:shd w:val="clear" w:color="auto" w:fill="FFFF99"/>
            <w:rtl/>
          </w:rPr>
          <w:t xml:space="preserve">ס"ח תשנ"ח מס' </w:t>
        </w:r>
        <w:r w:rsidRPr="004E5848">
          <w:rPr>
            <w:rStyle w:val="Hyperlink"/>
            <w:rFonts w:hint="cs"/>
            <w:vanish/>
            <w:szCs w:val="20"/>
            <w:shd w:val="clear" w:color="auto" w:fill="FFFF99"/>
            <w:rtl/>
          </w:rPr>
          <w:t>1</w:t>
        </w:r>
        <w:r w:rsidRPr="004E5848">
          <w:rPr>
            <w:rStyle w:val="Hyperlink"/>
            <w:rFonts w:hint="cs"/>
            <w:vanish/>
            <w:szCs w:val="20"/>
            <w:shd w:val="clear" w:color="auto" w:fill="FFFF99"/>
            <w:rtl/>
          </w:rPr>
          <w:t xml:space="preserve">657 </w:t>
        </w:r>
      </w:hyperlink>
      <w:r w:rsidRPr="004E5848">
        <w:rPr>
          <w:rStyle w:val="default"/>
          <w:rFonts w:cs="FrankRuehl" w:hint="cs"/>
          <w:vanish/>
          <w:szCs w:val="20"/>
          <w:shd w:val="clear" w:color="auto" w:fill="FFFF99"/>
          <w:rtl/>
        </w:rPr>
        <w:t>מיום 5.3.1998 עמ' 149 (</w:t>
      </w:r>
      <w:hyperlink r:id="rId37" w:history="1">
        <w:r w:rsidRPr="004E5848">
          <w:rPr>
            <w:rStyle w:val="Hyperlink"/>
            <w:rFonts w:hint="cs"/>
            <w:vanish/>
            <w:szCs w:val="20"/>
            <w:shd w:val="clear" w:color="auto" w:fill="FFFF99"/>
            <w:rtl/>
          </w:rPr>
          <w:t>ה"ח 2481</w:t>
        </w:r>
      </w:hyperlink>
      <w:r w:rsidRPr="004E5848">
        <w:rPr>
          <w:rStyle w:val="default"/>
          <w:rFonts w:cs="FrankRuehl" w:hint="cs"/>
          <w:vanish/>
          <w:szCs w:val="20"/>
          <w:shd w:val="clear" w:color="auto" w:fill="FFFF99"/>
          <w:rtl/>
        </w:rPr>
        <w:t>)</w:t>
      </w:r>
    </w:p>
    <w:p w14:paraId="10BE8B86" w14:textId="77777777" w:rsidR="00C2335F" w:rsidRPr="004E5848" w:rsidRDefault="00C2335F">
      <w:pPr>
        <w:pStyle w:val="P00"/>
        <w:spacing w:before="0"/>
        <w:ind w:left="0" w:right="1134"/>
        <w:rPr>
          <w:rStyle w:val="default"/>
          <w:rFonts w:cs="FrankRuehl" w:hint="cs"/>
          <w:b/>
          <w:bCs/>
          <w:vanish/>
          <w:szCs w:val="20"/>
          <w:shd w:val="clear" w:color="auto" w:fill="FFFF99"/>
          <w:rtl/>
        </w:rPr>
      </w:pPr>
      <w:r w:rsidRPr="004E5848">
        <w:rPr>
          <w:rStyle w:val="default"/>
          <w:rFonts w:cs="FrankRuehl" w:hint="cs"/>
          <w:b/>
          <w:bCs/>
          <w:vanish/>
          <w:szCs w:val="20"/>
          <w:shd w:val="clear" w:color="auto" w:fill="FFFF99"/>
          <w:rtl/>
        </w:rPr>
        <w:t>ביטול סעיף 6ה</w:t>
      </w:r>
    </w:p>
    <w:p w14:paraId="78FB5E58" w14:textId="77777777" w:rsidR="00C2335F" w:rsidRPr="004E5848" w:rsidRDefault="00C2335F">
      <w:pPr>
        <w:pStyle w:val="P00"/>
        <w:ind w:left="0" w:right="1134"/>
        <w:rPr>
          <w:rStyle w:val="default"/>
          <w:rFonts w:cs="FrankRuehl" w:hint="cs"/>
          <w:vanish/>
          <w:szCs w:val="20"/>
          <w:shd w:val="clear" w:color="auto" w:fill="FFFF99"/>
          <w:rtl/>
        </w:rPr>
      </w:pPr>
      <w:r w:rsidRPr="004E5848">
        <w:rPr>
          <w:rStyle w:val="default"/>
          <w:rFonts w:cs="FrankRuehl" w:hint="cs"/>
          <w:vanish/>
          <w:szCs w:val="20"/>
          <w:shd w:val="clear" w:color="auto" w:fill="FFFF99"/>
          <w:rtl/>
        </w:rPr>
        <w:t>הנוסח הקודם:</w:t>
      </w:r>
    </w:p>
    <w:p w14:paraId="5E5F432D" w14:textId="77777777" w:rsidR="00C2335F" w:rsidRPr="004E5848" w:rsidRDefault="00C2335F">
      <w:pPr>
        <w:pStyle w:val="P00"/>
        <w:spacing w:before="20"/>
        <w:ind w:left="0" w:right="1134"/>
        <w:rPr>
          <w:rStyle w:val="big-number"/>
          <w:rFonts w:hint="cs"/>
          <w:strike/>
          <w:vanish/>
          <w:sz w:val="16"/>
          <w:szCs w:val="16"/>
          <w:shd w:val="clear" w:color="auto" w:fill="FFFF99"/>
          <w:rtl/>
        </w:rPr>
      </w:pPr>
      <w:r w:rsidRPr="004E5848">
        <w:rPr>
          <w:rStyle w:val="big-number"/>
          <w:rFonts w:hint="cs"/>
          <w:strike/>
          <w:vanish/>
          <w:sz w:val="16"/>
          <w:szCs w:val="16"/>
          <w:shd w:val="clear" w:color="auto" w:fill="FFFF99"/>
          <w:rtl/>
        </w:rPr>
        <w:t>ראש מועצה שחדל לכהן</w:t>
      </w:r>
    </w:p>
    <w:p w14:paraId="07A0F87B" w14:textId="77777777" w:rsidR="00C2335F" w:rsidRDefault="00C2335F">
      <w:pPr>
        <w:pStyle w:val="P00"/>
        <w:spacing w:before="0"/>
        <w:ind w:left="0" w:right="1134"/>
        <w:rPr>
          <w:rStyle w:val="default"/>
          <w:rFonts w:cs="FrankRuehl" w:hint="cs"/>
          <w:strike/>
          <w:sz w:val="2"/>
          <w:szCs w:val="2"/>
          <w:shd w:val="clear" w:color="auto" w:fill="FFFF99"/>
          <w:rtl/>
        </w:rPr>
      </w:pPr>
      <w:r w:rsidRPr="004E5848">
        <w:rPr>
          <w:rStyle w:val="big-number"/>
          <w:rFonts w:cs="FrankRuehl"/>
          <w:strike/>
          <w:vanish/>
          <w:sz w:val="22"/>
          <w:szCs w:val="22"/>
          <w:shd w:val="clear" w:color="auto" w:fill="FFFF99"/>
          <w:rtl/>
        </w:rPr>
        <w:t>6</w:t>
      </w:r>
      <w:r w:rsidRPr="004E5848">
        <w:rPr>
          <w:rStyle w:val="default"/>
          <w:rFonts w:cs="FrankRuehl"/>
          <w:strike/>
          <w:vanish/>
          <w:sz w:val="22"/>
          <w:szCs w:val="22"/>
          <w:shd w:val="clear" w:color="auto" w:fill="FFFF99"/>
          <w:rtl/>
        </w:rPr>
        <w:t>ה</w:t>
      </w:r>
      <w:r w:rsidRPr="004E5848">
        <w:rPr>
          <w:rStyle w:val="default"/>
          <w:rFonts w:cs="FrankRuehl" w:hint="cs"/>
          <w:strike/>
          <w:vanish/>
          <w:sz w:val="22"/>
          <w:szCs w:val="22"/>
          <w:shd w:val="clear" w:color="auto" w:fill="FFFF99"/>
          <w:rtl/>
        </w:rPr>
        <w:t>.</w:t>
      </w:r>
      <w:r w:rsidRPr="004E5848">
        <w:rPr>
          <w:rStyle w:val="default"/>
          <w:rFonts w:cs="FrankRuehl"/>
          <w:strike/>
          <w:vanish/>
          <w:sz w:val="22"/>
          <w:szCs w:val="22"/>
          <w:shd w:val="clear" w:color="auto" w:fill="FFFF99"/>
          <w:rtl/>
        </w:rPr>
        <w:tab/>
      </w:r>
      <w:r w:rsidRPr="004E5848">
        <w:rPr>
          <w:rStyle w:val="default"/>
          <w:rFonts w:cs="FrankRuehl" w:hint="cs"/>
          <w:strike/>
          <w:vanish/>
          <w:sz w:val="22"/>
          <w:szCs w:val="22"/>
          <w:shd w:val="clear" w:color="auto" w:fill="FFFF99"/>
          <w:rtl/>
        </w:rPr>
        <w:t>(א)</w:t>
      </w:r>
      <w:r w:rsidRPr="004E5848">
        <w:rPr>
          <w:rStyle w:val="default"/>
          <w:rFonts w:cs="FrankRuehl"/>
          <w:strike/>
          <w:vanish/>
          <w:sz w:val="22"/>
          <w:szCs w:val="22"/>
          <w:shd w:val="clear" w:color="auto" w:fill="FFFF99"/>
          <w:rtl/>
        </w:rPr>
        <w:tab/>
      </w:r>
      <w:r w:rsidRPr="004E5848">
        <w:rPr>
          <w:rStyle w:val="default"/>
          <w:rFonts w:cs="FrankRuehl" w:hint="cs"/>
          <w:strike/>
          <w:vanish/>
          <w:sz w:val="22"/>
          <w:szCs w:val="22"/>
          <w:shd w:val="clear" w:color="auto" w:fill="FFFF99"/>
          <w:rtl/>
        </w:rPr>
        <w:t>נ</w:t>
      </w:r>
      <w:r w:rsidRPr="004E5848">
        <w:rPr>
          <w:rStyle w:val="default"/>
          <w:rFonts w:cs="FrankRuehl"/>
          <w:strike/>
          <w:vanish/>
          <w:sz w:val="22"/>
          <w:szCs w:val="22"/>
          <w:shd w:val="clear" w:color="auto" w:fill="FFFF99"/>
          <w:rtl/>
        </w:rPr>
        <w:t>פ</w:t>
      </w:r>
      <w:r w:rsidRPr="004E5848">
        <w:rPr>
          <w:rStyle w:val="default"/>
          <w:rFonts w:cs="FrankRuehl" w:hint="cs"/>
          <w:strike/>
          <w:vanish/>
          <w:sz w:val="22"/>
          <w:szCs w:val="22"/>
          <w:shd w:val="clear" w:color="auto" w:fill="FFFF99"/>
          <w:rtl/>
        </w:rPr>
        <w:t>טר ראש מועצה לפני תחילת כהונתו או תוך תקופת כהונתו, או חדל לכהן לפי אחד מהסעיפים 6ב עד 6ד, תבחר המועצה ראש מועצה מבין חבריה לפי הוראות סעיף 6ח.</w:t>
      </w:r>
      <w:bookmarkEnd w:id="21"/>
    </w:p>
    <w:p w14:paraId="45694613" w14:textId="77777777" w:rsidR="00C2335F" w:rsidRDefault="00C2335F">
      <w:pPr>
        <w:pStyle w:val="P00"/>
        <w:spacing w:before="0"/>
        <w:ind w:left="0" w:right="1134"/>
        <w:rPr>
          <w:rStyle w:val="default"/>
          <w:rFonts w:cs="FrankRuehl" w:hint="cs"/>
          <w:rtl/>
        </w:rPr>
      </w:pPr>
    </w:p>
    <w:p w14:paraId="72B21400" w14:textId="77777777" w:rsidR="00C2335F" w:rsidRDefault="00C2335F">
      <w:pPr>
        <w:pStyle w:val="P00"/>
        <w:spacing w:before="72"/>
        <w:ind w:left="0" w:right="1134"/>
        <w:rPr>
          <w:rStyle w:val="default"/>
          <w:rFonts w:cs="FrankRuehl" w:hint="cs"/>
          <w:rtl/>
        </w:rPr>
      </w:pPr>
      <w:bookmarkStart w:id="22" w:name="Seif1"/>
      <w:bookmarkEnd w:id="22"/>
      <w:r>
        <w:rPr>
          <w:lang w:val="he-IL"/>
        </w:rPr>
        <w:pict w14:anchorId="54D1474C">
          <v:rect id="_x0000_s1038" style="position:absolute;left:0;text-align:left;margin-left:464.5pt;margin-top:8.05pt;width:75.05pt;height:25.05pt;z-index:251645952" o:allowincell="f" filled="f" stroked="f" strokecolor="lime" strokeweight=".25pt">
            <v:textbox style="mso-next-textbox:#_x0000_s1038" inset="0,0,0,0">
              <w:txbxContent>
                <w:p w14:paraId="1281EA28" w14:textId="77777777" w:rsidR="00C2335F" w:rsidRDefault="00C2335F">
                  <w:pPr>
                    <w:spacing w:line="160" w:lineRule="exact"/>
                    <w:jc w:val="left"/>
                    <w:rPr>
                      <w:rFonts w:cs="Miriam" w:hint="cs"/>
                      <w:szCs w:val="18"/>
                      <w:rtl/>
                    </w:rPr>
                  </w:pPr>
                  <w:r>
                    <w:rPr>
                      <w:rFonts w:cs="Miriam" w:hint="cs"/>
                      <w:szCs w:val="18"/>
                      <w:rtl/>
                    </w:rPr>
                    <w:t>בחירות מיוחדות</w:t>
                  </w:r>
                </w:p>
                <w:p w14:paraId="1D00AD57" w14:textId="77777777" w:rsidR="00C2335F" w:rsidRDefault="00C2335F">
                  <w:pPr>
                    <w:spacing w:line="160" w:lineRule="exact"/>
                    <w:jc w:val="left"/>
                    <w:rPr>
                      <w:rFonts w:cs="Miriam"/>
                      <w:noProof/>
                      <w:szCs w:val="18"/>
                      <w:rtl/>
                    </w:rPr>
                  </w:pPr>
                  <w:r>
                    <w:rPr>
                      <w:rFonts w:cs="Miriam" w:hint="cs"/>
                      <w:szCs w:val="18"/>
                      <w:rtl/>
                    </w:rPr>
                    <w:t xml:space="preserve">(תיקון מס' 2) </w:t>
                  </w:r>
                  <w:r>
                    <w:rPr>
                      <w:rFonts w:cs="Miriam"/>
                      <w:szCs w:val="18"/>
                      <w:rtl/>
                    </w:rPr>
                    <w:br/>
                  </w:r>
                  <w:r>
                    <w:rPr>
                      <w:rFonts w:cs="Miriam" w:hint="cs"/>
                      <w:szCs w:val="18"/>
                      <w:rtl/>
                    </w:rPr>
                    <w:t>תשנ"ח-1998</w:t>
                  </w:r>
                </w:p>
              </w:txbxContent>
            </v:textbox>
            <w10:anchorlock/>
          </v:rect>
        </w:pict>
      </w:r>
      <w:r>
        <w:rPr>
          <w:rStyle w:val="big-number"/>
          <w:rtl/>
        </w:rPr>
        <w:t>6</w:t>
      </w:r>
      <w:r>
        <w:rPr>
          <w:rStyle w:val="default"/>
          <w:rFonts w:cs="FrankRuehl"/>
          <w:rtl/>
        </w:rPr>
        <w:t>ו</w:t>
      </w:r>
      <w:r>
        <w:rPr>
          <w:rStyle w:val="default"/>
          <w:rFonts w:cs="FrankRuehl" w:hint="cs"/>
          <w:rtl/>
        </w:rPr>
        <w:t>.</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 xml:space="preserve">חדל ראש מועצה לכהן מכל אחת מהסיבות המנויות להלן, למעלה משנה לפני מועד הבחירות כאמור בסעיף 3, יתקיימו בחירות רק לראש המועצה (להלן </w:t>
      </w:r>
      <w:r>
        <w:rPr>
          <w:rStyle w:val="default"/>
          <w:rFonts w:cs="FrankRuehl"/>
          <w:rtl/>
        </w:rPr>
        <w:t>–</w:t>
      </w:r>
      <w:r>
        <w:rPr>
          <w:rStyle w:val="default"/>
          <w:rFonts w:cs="FrankRuehl" w:hint="cs"/>
          <w:rtl/>
        </w:rPr>
        <w:t xml:space="preserve"> בחירות מיוחדות):</w:t>
      </w:r>
    </w:p>
    <w:p w14:paraId="34B640AF" w14:textId="77777777" w:rsidR="00C2335F" w:rsidRDefault="00C2335F">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התפטר לפני תחילת כהונתו או בתוך תקופת כהונתו;</w:t>
      </w:r>
    </w:p>
    <w:p w14:paraId="4EDC36A4" w14:textId="77777777" w:rsidR="00C2335F" w:rsidRDefault="00C2335F">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נפטר לפני תחילת כהונתו או בתוך תקופת כהונתו;</w:t>
      </w:r>
    </w:p>
    <w:p w14:paraId="71290CD7" w14:textId="77777777" w:rsidR="00C2335F" w:rsidRDefault="00C2335F">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חדל לכהן לפי אחד הסעיפים 6ב עד 6ד;</w:t>
      </w:r>
    </w:p>
    <w:p w14:paraId="4EDE7716" w14:textId="77777777" w:rsidR="00C2335F" w:rsidRDefault="00C2335F">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פקעה כהונתו לפי סעיף 13א1 לחוק חסינות חברי הכנסת, זכויותיהם וחובותיהם, התשי"א-1951.</w:t>
      </w:r>
    </w:p>
    <w:p w14:paraId="478B5EE2" w14:textId="77777777" w:rsidR="00C2335F" w:rsidRDefault="00C2335F">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על בחירות מיוחדות ועל המועמד לראשות המועצה בבחירות מיוחדות יחולו הוראות חוק זה, בשינויים המחויבים, ובשינויים אלה:</w:t>
      </w:r>
    </w:p>
    <w:p w14:paraId="48C3E06A" w14:textId="77777777" w:rsidR="00C2335F" w:rsidRDefault="00C2335F">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הבחירות יתקיימו ביום ג' האחרון שלפני תום 60 הימים מן היום שבו נוצרה העילה לעריכתן, או במועד סמוך לאחר מכן, כפי שיורה השר, אם מצא כי נסיבות הענין מצדיקות זאת;</w:t>
      </w:r>
    </w:p>
    <w:p w14:paraId="1D8513F5" w14:textId="77777777" w:rsidR="00C2335F" w:rsidRDefault="00C2335F">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רשאים להציע מועמד, בנוסף לאמור בסעיף 5 </w:t>
      </w:r>
      <w:r>
        <w:rPr>
          <w:rStyle w:val="default"/>
          <w:rFonts w:cs="FrankRuehl"/>
          <w:rtl/>
        </w:rPr>
        <w:t>–</w:t>
      </w:r>
      <w:r>
        <w:rPr>
          <w:rStyle w:val="default"/>
          <w:rFonts w:cs="FrankRuehl" w:hint="cs"/>
          <w:rtl/>
        </w:rPr>
        <w:t xml:space="preserve"> חמישית מחברי המועצה;</w:t>
      </w:r>
    </w:p>
    <w:p w14:paraId="155B627E" w14:textId="77777777" w:rsidR="00C2335F" w:rsidRDefault="00C2335F">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(נמחקה);</w:t>
      </w:r>
    </w:p>
    <w:p w14:paraId="6DDE2FFF" w14:textId="77777777" w:rsidR="00C2335F" w:rsidRDefault="00C2335F">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על מועמד לא תחול החובה להיות חבר מועצה.</w:t>
      </w:r>
    </w:p>
    <w:p w14:paraId="7FE43AA0" w14:textId="77777777" w:rsidR="00C2335F" w:rsidRDefault="00C2335F">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תקופת כהונתו של ראש מועצה שנבחר בבחירות מיוחדות תסתיים ביום סיום כהונתה של המועצה שכיהנה בזמן היבחרו.</w:t>
      </w:r>
    </w:p>
    <w:p w14:paraId="71AA0907" w14:textId="77777777" w:rsidR="00C2335F" w:rsidRPr="004E5848" w:rsidRDefault="00C2335F">
      <w:pPr>
        <w:pStyle w:val="P00"/>
        <w:spacing w:before="0"/>
        <w:ind w:left="0" w:right="1134"/>
        <w:rPr>
          <w:rStyle w:val="default"/>
          <w:rFonts w:cs="FrankRuehl" w:hint="cs"/>
          <w:vanish/>
          <w:color w:val="FF0000"/>
          <w:szCs w:val="20"/>
          <w:shd w:val="clear" w:color="auto" w:fill="FFFF99"/>
          <w:rtl/>
        </w:rPr>
      </w:pPr>
      <w:bookmarkStart w:id="23" w:name="Rov30"/>
      <w:r w:rsidRPr="004E5848">
        <w:rPr>
          <w:rStyle w:val="default"/>
          <w:rFonts w:cs="FrankRuehl" w:hint="cs"/>
          <w:vanish/>
          <w:color w:val="FF0000"/>
          <w:szCs w:val="20"/>
          <w:shd w:val="clear" w:color="auto" w:fill="FFFF99"/>
          <w:rtl/>
        </w:rPr>
        <w:t>מיום 10.2.1995</w:t>
      </w:r>
    </w:p>
    <w:p w14:paraId="232949F4" w14:textId="77777777" w:rsidR="00C2335F" w:rsidRPr="004E5848" w:rsidRDefault="00C2335F">
      <w:pPr>
        <w:pStyle w:val="P00"/>
        <w:spacing w:before="0"/>
        <w:ind w:left="0" w:right="1134"/>
        <w:rPr>
          <w:rStyle w:val="default"/>
          <w:rFonts w:cs="FrankRuehl" w:hint="cs"/>
          <w:b/>
          <w:bCs/>
          <w:vanish/>
          <w:szCs w:val="20"/>
          <w:shd w:val="clear" w:color="auto" w:fill="FFFF99"/>
          <w:rtl/>
        </w:rPr>
      </w:pPr>
      <w:r w:rsidRPr="004E5848">
        <w:rPr>
          <w:rStyle w:val="default"/>
          <w:rFonts w:cs="FrankRuehl" w:hint="cs"/>
          <w:b/>
          <w:bCs/>
          <w:vanish/>
          <w:szCs w:val="20"/>
          <w:shd w:val="clear" w:color="auto" w:fill="FFFF99"/>
          <w:rtl/>
        </w:rPr>
        <w:t>תיקון מס' 1</w:t>
      </w:r>
    </w:p>
    <w:p w14:paraId="0206EB96" w14:textId="77777777" w:rsidR="00C2335F" w:rsidRPr="004E5848" w:rsidRDefault="00C2335F">
      <w:pPr>
        <w:pStyle w:val="P00"/>
        <w:spacing w:before="0"/>
        <w:ind w:left="0" w:right="1134"/>
        <w:rPr>
          <w:rStyle w:val="default"/>
          <w:rFonts w:cs="FrankRuehl" w:hint="cs"/>
          <w:vanish/>
          <w:szCs w:val="20"/>
          <w:shd w:val="clear" w:color="auto" w:fill="FFFF99"/>
          <w:rtl/>
        </w:rPr>
      </w:pPr>
      <w:hyperlink r:id="rId38" w:history="1">
        <w:r w:rsidRPr="004E5848">
          <w:rPr>
            <w:rStyle w:val="Hyperlink"/>
            <w:rFonts w:hint="cs"/>
            <w:vanish/>
            <w:szCs w:val="20"/>
            <w:shd w:val="clear" w:color="auto" w:fill="FFFF99"/>
            <w:rtl/>
          </w:rPr>
          <w:t xml:space="preserve">ס"ח התשנ"ה מס' 1504 </w:t>
        </w:r>
      </w:hyperlink>
      <w:r w:rsidRPr="004E5848">
        <w:rPr>
          <w:rStyle w:val="default"/>
          <w:rFonts w:cs="FrankRuehl" w:hint="cs"/>
          <w:vanish/>
          <w:szCs w:val="20"/>
          <w:shd w:val="clear" w:color="auto" w:fill="FFFF99"/>
          <w:rtl/>
        </w:rPr>
        <w:t>מיום 10.2.1995 עמ' 123 (</w:t>
      </w:r>
      <w:hyperlink r:id="rId39" w:history="1">
        <w:r w:rsidRPr="004E5848">
          <w:rPr>
            <w:rStyle w:val="Hyperlink"/>
            <w:rFonts w:hint="cs"/>
            <w:vanish/>
            <w:szCs w:val="20"/>
            <w:shd w:val="clear" w:color="auto" w:fill="FFFF99"/>
            <w:rtl/>
          </w:rPr>
          <w:t>ה"ח 2318</w:t>
        </w:r>
      </w:hyperlink>
      <w:r w:rsidRPr="004E5848">
        <w:rPr>
          <w:rStyle w:val="default"/>
          <w:rFonts w:cs="FrankRuehl" w:hint="cs"/>
          <w:vanish/>
          <w:szCs w:val="20"/>
          <w:shd w:val="clear" w:color="auto" w:fill="FFFF99"/>
          <w:rtl/>
        </w:rPr>
        <w:t>)</w:t>
      </w:r>
    </w:p>
    <w:p w14:paraId="5E889A14" w14:textId="77777777" w:rsidR="00C2335F" w:rsidRPr="004E5848" w:rsidRDefault="00C2335F">
      <w:pPr>
        <w:pStyle w:val="P00"/>
        <w:spacing w:before="0"/>
        <w:ind w:left="0" w:right="1134"/>
        <w:rPr>
          <w:rStyle w:val="default"/>
          <w:rFonts w:cs="FrankRuehl" w:hint="cs"/>
          <w:b/>
          <w:bCs/>
          <w:vanish/>
          <w:szCs w:val="20"/>
          <w:shd w:val="clear" w:color="auto" w:fill="FFFF99"/>
          <w:rtl/>
        </w:rPr>
      </w:pPr>
      <w:r w:rsidRPr="004E5848">
        <w:rPr>
          <w:rStyle w:val="default"/>
          <w:rFonts w:cs="FrankRuehl" w:hint="cs"/>
          <w:b/>
          <w:bCs/>
          <w:vanish/>
          <w:szCs w:val="20"/>
          <w:shd w:val="clear" w:color="auto" w:fill="FFFF99"/>
          <w:rtl/>
        </w:rPr>
        <w:t>הוספת סעיף 6ו</w:t>
      </w:r>
    </w:p>
    <w:p w14:paraId="398BE123" w14:textId="77777777" w:rsidR="00C2335F" w:rsidRPr="004E5848" w:rsidRDefault="00C2335F">
      <w:pPr>
        <w:pStyle w:val="P00"/>
        <w:spacing w:before="0"/>
        <w:ind w:left="0" w:right="1134"/>
        <w:rPr>
          <w:rStyle w:val="default"/>
          <w:rFonts w:cs="FrankRuehl" w:hint="cs"/>
          <w:vanish/>
          <w:szCs w:val="20"/>
          <w:shd w:val="clear" w:color="auto" w:fill="FFFF99"/>
          <w:rtl/>
        </w:rPr>
      </w:pPr>
    </w:p>
    <w:p w14:paraId="4648CD76" w14:textId="77777777" w:rsidR="00C2335F" w:rsidRPr="004E5848" w:rsidRDefault="00C2335F">
      <w:pPr>
        <w:pStyle w:val="P00"/>
        <w:spacing w:before="0"/>
        <w:ind w:left="0" w:right="1134"/>
        <w:rPr>
          <w:rStyle w:val="default"/>
          <w:rFonts w:cs="FrankRuehl" w:hint="cs"/>
          <w:vanish/>
          <w:color w:val="FF0000"/>
          <w:szCs w:val="20"/>
          <w:shd w:val="clear" w:color="auto" w:fill="FFFF99"/>
          <w:rtl/>
        </w:rPr>
      </w:pPr>
      <w:r w:rsidRPr="004E5848">
        <w:rPr>
          <w:rStyle w:val="default"/>
          <w:rFonts w:cs="FrankRuehl" w:hint="cs"/>
          <w:vanish/>
          <w:color w:val="FF0000"/>
          <w:szCs w:val="20"/>
          <w:shd w:val="clear" w:color="auto" w:fill="FFFF99"/>
          <w:rtl/>
        </w:rPr>
        <w:t>מיום 26.11.2002</w:t>
      </w:r>
    </w:p>
    <w:p w14:paraId="71FF0839" w14:textId="77777777" w:rsidR="00C2335F" w:rsidRPr="004E5848" w:rsidRDefault="00C2335F">
      <w:pPr>
        <w:pStyle w:val="P00"/>
        <w:spacing w:before="0"/>
        <w:ind w:left="0" w:right="1134"/>
        <w:rPr>
          <w:rStyle w:val="default"/>
          <w:rFonts w:cs="FrankRuehl" w:hint="cs"/>
          <w:b/>
          <w:bCs/>
          <w:vanish/>
          <w:szCs w:val="20"/>
          <w:shd w:val="clear" w:color="auto" w:fill="FFFF99"/>
          <w:rtl/>
        </w:rPr>
      </w:pPr>
      <w:r w:rsidRPr="004E5848">
        <w:rPr>
          <w:rStyle w:val="default"/>
          <w:rFonts w:cs="FrankRuehl" w:hint="cs"/>
          <w:b/>
          <w:bCs/>
          <w:vanish/>
          <w:szCs w:val="20"/>
          <w:shd w:val="clear" w:color="auto" w:fill="FFFF99"/>
          <w:rtl/>
        </w:rPr>
        <w:t>תיקון מס' 2</w:t>
      </w:r>
    </w:p>
    <w:p w14:paraId="5FEB632C" w14:textId="77777777" w:rsidR="00C2335F" w:rsidRPr="004E5848" w:rsidRDefault="00C2335F">
      <w:pPr>
        <w:pStyle w:val="P00"/>
        <w:spacing w:before="0"/>
        <w:ind w:left="0" w:right="1134"/>
        <w:rPr>
          <w:rStyle w:val="default"/>
          <w:rFonts w:cs="FrankRuehl" w:hint="cs"/>
          <w:vanish/>
          <w:szCs w:val="20"/>
          <w:shd w:val="clear" w:color="auto" w:fill="FFFF99"/>
          <w:rtl/>
        </w:rPr>
      </w:pPr>
      <w:hyperlink r:id="rId40" w:history="1">
        <w:r w:rsidRPr="004E5848">
          <w:rPr>
            <w:rStyle w:val="Hyperlink"/>
            <w:rFonts w:hint="cs"/>
            <w:vanish/>
            <w:szCs w:val="20"/>
            <w:shd w:val="clear" w:color="auto" w:fill="FFFF99"/>
            <w:rtl/>
          </w:rPr>
          <w:t xml:space="preserve">ס"ח תשנ"ח מס' 1657 </w:t>
        </w:r>
      </w:hyperlink>
      <w:r w:rsidRPr="004E5848">
        <w:rPr>
          <w:rStyle w:val="default"/>
          <w:rFonts w:cs="FrankRuehl" w:hint="cs"/>
          <w:vanish/>
          <w:szCs w:val="20"/>
          <w:shd w:val="clear" w:color="auto" w:fill="FFFF99"/>
          <w:rtl/>
        </w:rPr>
        <w:t>מיום 5.3.1998 עמ' 149 (</w:t>
      </w:r>
      <w:hyperlink r:id="rId41" w:history="1">
        <w:r w:rsidRPr="004E5848">
          <w:rPr>
            <w:rStyle w:val="Hyperlink"/>
            <w:rFonts w:hint="cs"/>
            <w:vanish/>
            <w:szCs w:val="20"/>
            <w:shd w:val="clear" w:color="auto" w:fill="FFFF99"/>
            <w:rtl/>
          </w:rPr>
          <w:t>ה"ח 2481</w:t>
        </w:r>
      </w:hyperlink>
      <w:r w:rsidRPr="004E5848">
        <w:rPr>
          <w:rStyle w:val="default"/>
          <w:rFonts w:cs="FrankRuehl" w:hint="cs"/>
          <w:vanish/>
          <w:szCs w:val="20"/>
          <w:shd w:val="clear" w:color="auto" w:fill="FFFF99"/>
          <w:rtl/>
        </w:rPr>
        <w:t>)</w:t>
      </w:r>
    </w:p>
    <w:p w14:paraId="6448818C" w14:textId="77777777" w:rsidR="00C2335F" w:rsidRPr="004E5848" w:rsidRDefault="00C2335F">
      <w:pPr>
        <w:pStyle w:val="P00"/>
        <w:spacing w:before="0"/>
        <w:ind w:left="0" w:right="1134"/>
        <w:rPr>
          <w:rStyle w:val="default"/>
          <w:rFonts w:cs="FrankRuehl" w:hint="cs"/>
          <w:vanish/>
          <w:szCs w:val="20"/>
          <w:shd w:val="clear" w:color="auto" w:fill="FFFF99"/>
          <w:rtl/>
        </w:rPr>
      </w:pPr>
      <w:r w:rsidRPr="004E5848">
        <w:rPr>
          <w:rStyle w:val="default"/>
          <w:rFonts w:cs="FrankRuehl" w:hint="cs"/>
          <w:b/>
          <w:bCs/>
          <w:vanish/>
          <w:szCs w:val="20"/>
          <w:shd w:val="clear" w:color="auto" w:fill="FFFF99"/>
          <w:rtl/>
        </w:rPr>
        <w:t>החלפת סעיף 6ו</w:t>
      </w:r>
    </w:p>
    <w:p w14:paraId="4C9ECDA5" w14:textId="77777777" w:rsidR="00C2335F" w:rsidRPr="004E5848" w:rsidRDefault="00C2335F">
      <w:pPr>
        <w:pStyle w:val="P00"/>
        <w:ind w:left="0" w:right="1134"/>
        <w:rPr>
          <w:rStyle w:val="default"/>
          <w:rFonts w:cs="FrankRuehl" w:hint="cs"/>
          <w:vanish/>
          <w:szCs w:val="20"/>
          <w:shd w:val="clear" w:color="auto" w:fill="FFFF99"/>
          <w:rtl/>
        </w:rPr>
      </w:pPr>
      <w:r w:rsidRPr="004E5848">
        <w:rPr>
          <w:rStyle w:val="default"/>
          <w:rFonts w:cs="FrankRuehl" w:hint="cs"/>
          <w:vanish/>
          <w:szCs w:val="20"/>
          <w:shd w:val="clear" w:color="auto" w:fill="FFFF99"/>
          <w:rtl/>
        </w:rPr>
        <w:t>הנוסח הקודם:</w:t>
      </w:r>
    </w:p>
    <w:p w14:paraId="03442177" w14:textId="77777777" w:rsidR="00C2335F" w:rsidRPr="004E5848" w:rsidRDefault="00C2335F">
      <w:pPr>
        <w:pStyle w:val="P00"/>
        <w:spacing w:before="20"/>
        <w:ind w:left="0" w:right="1134"/>
        <w:rPr>
          <w:rStyle w:val="big-number"/>
          <w:rFonts w:hint="cs"/>
          <w:strike/>
          <w:vanish/>
          <w:sz w:val="16"/>
          <w:szCs w:val="16"/>
          <w:shd w:val="clear" w:color="auto" w:fill="FFFF99"/>
          <w:rtl/>
        </w:rPr>
      </w:pPr>
      <w:r w:rsidRPr="004E5848">
        <w:rPr>
          <w:rStyle w:val="big-number"/>
          <w:rFonts w:hint="cs"/>
          <w:strike/>
          <w:vanish/>
          <w:sz w:val="16"/>
          <w:szCs w:val="16"/>
          <w:shd w:val="clear" w:color="auto" w:fill="FFFF99"/>
          <w:rtl/>
        </w:rPr>
        <w:t>ראש מועצה שהתפטר</w:t>
      </w:r>
    </w:p>
    <w:p w14:paraId="67C482A2" w14:textId="77777777" w:rsidR="00C2335F" w:rsidRPr="004E5848" w:rsidRDefault="00C2335F">
      <w:pPr>
        <w:pStyle w:val="P00"/>
        <w:spacing w:before="0"/>
        <w:ind w:left="0" w:right="1134"/>
        <w:rPr>
          <w:rStyle w:val="default"/>
          <w:rFonts w:cs="FrankRuehl"/>
          <w:strike/>
          <w:vanish/>
          <w:sz w:val="22"/>
          <w:szCs w:val="22"/>
          <w:shd w:val="clear" w:color="auto" w:fill="FFFF99"/>
          <w:rtl/>
        </w:rPr>
      </w:pPr>
      <w:r w:rsidRPr="004E5848">
        <w:rPr>
          <w:rStyle w:val="big-number"/>
          <w:rFonts w:cs="FrankRuehl"/>
          <w:strike/>
          <w:vanish/>
          <w:sz w:val="22"/>
          <w:szCs w:val="22"/>
          <w:shd w:val="clear" w:color="auto" w:fill="FFFF99"/>
          <w:rtl/>
        </w:rPr>
        <w:t>6</w:t>
      </w:r>
      <w:r w:rsidRPr="004E5848">
        <w:rPr>
          <w:rStyle w:val="default"/>
          <w:rFonts w:cs="FrankRuehl"/>
          <w:strike/>
          <w:vanish/>
          <w:sz w:val="22"/>
          <w:szCs w:val="22"/>
          <w:shd w:val="clear" w:color="auto" w:fill="FFFF99"/>
          <w:rtl/>
        </w:rPr>
        <w:t>ו</w:t>
      </w:r>
      <w:r w:rsidRPr="004E5848">
        <w:rPr>
          <w:rStyle w:val="default"/>
          <w:rFonts w:cs="FrankRuehl" w:hint="cs"/>
          <w:strike/>
          <w:vanish/>
          <w:sz w:val="22"/>
          <w:szCs w:val="22"/>
          <w:shd w:val="clear" w:color="auto" w:fill="FFFF99"/>
          <w:rtl/>
        </w:rPr>
        <w:t>.</w:t>
      </w:r>
      <w:r w:rsidRPr="004E5848">
        <w:rPr>
          <w:rStyle w:val="default"/>
          <w:rFonts w:cs="FrankRuehl"/>
          <w:strike/>
          <w:vanish/>
          <w:sz w:val="22"/>
          <w:szCs w:val="22"/>
          <w:shd w:val="clear" w:color="auto" w:fill="FFFF99"/>
          <w:rtl/>
        </w:rPr>
        <w:tab/>
      </w:r>
      <w:r w:rsidRPr="004E5848">
        <w:rPr>
          <w:rStyle w:val="default"/>
          <w:rFonts w:cs="FrankRuehl" w:hint="cs"/>
          <w:strike/>
          <w:vanish/>
          <w:sz w:val="22"/>
          <w:szCs w:val="22"/>
          <w:shd w:val="clear" w:color="auto" w:fill="FFFF99"/>
          <w:rtl/>
        </w:rPr>
        <w:t>(א)</w:t>
      </w:r>
      <w:r w:rsidRPr="004E5848">
        <w:rPr>
          <w:rStyle w:val="default"/>
          <w:rFonts w:cs="FrankRuehl"/>
          <w:strike/>
          <w:vanish/>
          <w:sz w:val="22"/>
          <w:szCs w:val="22"/>
          <w:shd w:val="clear" w:color="auto" w:fill="FFFF99"/>
          <w:rtl/>
        </w:rPr>
        <w:tab/>
      </w:r>
      <w:r w:rsidRPr="004E5848">
        <w:rPr>
          <w:rStyle w:val="default"/>
          <w:rFonts w:cs="FrankRuehl" w:hint="cs"/>
          <w:strike/>
          <w:vanish/>
          <w:sz w:val="22"/>
          <w:szCs w:val="22"/>
          <w:shd w:val="clear" w:color="auto" w:fill="FFFF99"/>
          <w:rtl/>
        </w:rPr>
        <w:t>התפטר ראש מועצה לפני תחילת כהונתו או לאחר שכיהן 30 חו</w:t>
      </w:r>
      <w:r w:rsidRPr="004E5848">
        <w:rPr>
          <w:rStyle w:val="default"/>
          <w:rFonts w:cs="FrankRuehl"/>
          <w:strike/>
          <w:vanish/>
          <w:sz w:val="22"/>
          <w:szCs w:val="22"/>
          <w:shd w:val="clear" w:color="auto" w:fill="FFFF99"/>
          <w:rtl/>
        </w:rPr>
        <w:t>ד</w:t>
      </w:r>
      <w:r w:rsidRPr="004E5848">
        <w:rPr>
          <w:rStyle w:val="default"/>
          <w:rFonts w:cs="FrankRuehl" w:hint="cs"/>
          <w:strike/>
          <w:vanish/>
          <w:sz w:val="22"/>
          <w:szCs w:val="22"/>
          <w:shd w:val="clear" w:color="auto" w:fill="FFFF99"/>
          <w:rtl/>
        </w:rPr>
        <w:t>שים לפחות כראש המועצה, תבחר המועצה ראש מועצה מבין חבריה לפי הוראות סעיף 6ח.</w:t>
      </w:r>
    </w:p>
    <w:p w14:paraId="78D467BA" w14:textId="77777777" w:rsidR="00C2335F" w:rsidRPr="004E5848" w:rsidRDefault="00C2335F">
      <w:pPr>
        <w:pStyle w:val="P00"/>
        <w:spacing w:before="0"/>
        <w:ind w:left="0" w:right="1134"/>
        <w:rPr>
          <w:rStyle w:val="default"/>
          <w:rFonts w:cs="FrankRuehl" w:hint="cs"/>
          <w:strike/>
          <w:vanish/>
          <w:sz w:val="22"/>
          <w:szCs w:val="22"/>
          <w:shd w:val="clear" w:color="auto" w:fill="FFFF99"/>
          <w:rtl/>
        </w:rPr>
      </w:pPr>
      <w:r w:rsidRPr="004E5848">
        <w:rPr>
          <w:vanish/>
          <w:sz w:val="22"/>
          <w:szCs w:val="22"/>
          <w:shd w:val="clear" w:color="auto" w:fill="FFFF99"/>
          <w:rtl/>
        </w:rPr>
        <w:tab/>
      </w:r>
      <w:r w:rsidRPr="004E5848">
        <w:rPr>
          <w:rStyle w:val="default"/>
          <w:rFonts w:cs="FrankRuehl"/>
          <w:strike/>
          <w:vanish/>
          <w:sz w:val="22"/>
          <w:szCs w:val="22"/>
          <w:shd w:val="clear" w:color="auto" w:fill="FFFF99"/>
          <w:rtl/>
        </w:rPr>
        <w:t>(</w:t>
      </w:r>
      <w:r w:rsidRPr="004E5848">
        <w:rPr>
          <w:rStyle w:val="default"/>
          <w:rFonts w:cs="FrankRuehl" w:hint="cs"/>
          <w:strike/>
          <w:vanish/>
          <w:sz w:val="22"/>
          <w:szCs w:val="22"/>
          <w:shd w:val="clear" w:color="auto" w:fill="FFFF99"/>
          <w:rtl/>
        </w:rPr>
        <w:t>ב)</w:t>
      </w:r>
      <w:r w:rsidRPr="004E5848">
        <w:rPr>
          <w:rStyle w:val="default"/>
          <w:rFonts w:cs="FrankRuehl"/>
          <w:strike/>
          <w:vanish/>
          <w:sz w:val="22"/>
          <w:szCs w:val="22"/>
          <w:shd w:val="clear" w:color="auto" w:fill="FFFF99"/>
          <w:rtl/>
        </w:rPr>
        <w:tab/>
      </w:r>
      <w:r w:rsidRPr="004E5848">
        <w:rPr>
          <w:rStyle w:val="default"/>
          <w:rFonts w:cs="FrankRuehl" w:hint="cs"/>
          <w:strike/>
          <w:vanish/>
          <w:sz w:val="22"/>
          <w:szCs w:val="22"/>
          <w:shd w:val="clear" w:color="auto" w:fill="FFFF99"/>
          <w:rtl/>
        </w:rPr>
        <w:t>התפטר ראש מועצה לפני שמלאו 30 חודשים לכהונתו כראש המועצה והוכח לשר כי ההתפטרות נבעה מהסכם בדבר חילופי ראש המועצה, יורה השר על עריכת בחירות נפרדות לראש המועצה כאמור בסעיף 6ז (</w:t>
      </w:r>
      <w:r w:rsidRPr="004E5848">
        <w:rPr>
          <w:rStyle w:val="default"/>
          <w:rFonts w:cs="FrankRuehl"/>
          <w:strike/>
          <w:vanish/>
          <w:sz w:val="22"/>
          <w:szCs w:val="22"/>
          <w:shd w:val="clear" w:color="auto" w:fill="FFFF99"/>
          <w:rtl/>
        </w:rPr>
        <w:t>ל</w:t>
      </w:r>
      <w:r w:rsidRPr="004E5848">
        <w:rPr>
          <w:rStyle w:val="default"/>
          <w:rFonts w:cs="FrankRuehl" w:hint="cs"/>
          <w:strike/>
          <w:vanish/>
          <w:sz w:val="22"/>
          <w:szCs w:val="22"/>
          <w:shd w:val="clear" w:color="auto" w:fill="FFFF99"/>
          <w:rtl/>
        </w:rPr>
        <w:t xml:space="preserve">הלן </w:t>
      </w:r>
      <w:r w:rsidRPr="004E5848">
        <w:rPr>
          <w:rStyle w:val="default"/>
          <w:rFonts w:cs="FrankRuehl"/>
          <w:strike/>
          <w:vanish/>
          <w:sz w:val="22"/>
          <w:szCs w:val="22"/>
          <w:shd w:val="clear" w:color="auto" w:fill="FFFF99"/>
          <w:rtl/>
        </w:rPr>
        <w:t>–</w:t>
      </w:r>
      <w:r w:rsidRPr="004E5848">
        <w:rPr>
          <w:rStyle w:val="default"/>
          <w:rFonts w:cs="FrankRuehl" w:hint="cs"/>
          <w:strike/>
          <w:vanish/>
          <w:sz w:val="22"/>
          <w:szCs w:val="22"/>
          <w:shd w:val="clear" w:color="auto" w:fill="FFFF99"/>
          <w:rtl/>
        </w:rPr>
        <w:t xml:space="preserve"> בחירות מיוחדות), ביום ג' הראשון שלאחר חלוף 90 הימים מיום הוראת השר.</w:t>
      </w:r>
    </w:p>
    <w:p w14:paraId="079C4A7A" w14:textId="77777777" w:rsidR="00C2335F" w:rsidRPr="004E5848" w:rsidRDefault="00C2335F">
      <w:pPr>
        <w:pStyle w:val="P00"/>
        <w:spacing w:before="0"/>
        <w:ind w:left="0" w:right="1134"/>
        <w:rPr>
          <w:rStyle w:val="default"/>
          <w:rFonts w:cs="FrankRuehl" w:hint="cs"/>
          <w:vanish/>
          <w:szCs w:val="20"/>
          <w:shd w:val="clear" w:color="auto" w:fill="FFFF99"/>
          <w:rtl/>
        </w:rPr>
      </w:pPr>
    </w:p>
    <w:p w14:paraId="11E1E032" w14:textId="77777777" w:rsidR="00C2335F" w:rsidRPr="004E5848" w:rsidRDefault="00C2335F">
      <w:pPr>
        <w:pStyle w:val="P00"/>
        <w:spacing w:before="0"/>
        <w:ind w:left="1021" w:right="1134"/>
        <w:rPr>
          <w:rStyle w:val="default"/>
          <w:rFonts w:cs="FrankRuehl" w:hint="cs"/>
          <w:vanish/>
          <w:color w:val="FF0000"/>
          <w:szCs w:val="20"/>
          <w:shd w:val="clear" w:color="auto" w:fill="FFFF99"/>
          <w:rtl/>
        </w:rPr>
      </w:pPr>
      <w:r w:rsidRPr="004E5848">
        <w:rPr>
          <w:rStyle w:val="default"/>
          <w:rFonts w:cs="FrankRuehl" w:hint="cs"/>
          <w:vanish/>
          <w:color w:val="FF0000"/>
          <w:szCs w:val="20"/>
          <w:shd w:val="clear" w:color="auto" w:fill="FFFF99"/>
          <w:rtl/>
        </w:rPr>
        <w:t>מיום 26.11.2002</w:t>
      </w:r>
    </w:p>
    <w:p w14:paraId="2162A8A5" w14:textId="77777777" w:rsidR="00C2335F" w:rsidRPr="004E5848" w:rsidRDefault="00C2335F">
      <w:pPr>
        <w:pStyle w:val="P00"/>
        <w:spacing w:before="0"/>
        <w:ind w:left="1021" w:right="1134"/>
        <w:rPr>
          <w:rStyle w:val="default"/>
          <w:rFonts w:cs="FrankRuehl" w:hint="cs"/>
          <w:b/>
          <w:bCs/>
          <w:vanish/>
          <w:szCs w:val="20"/>
          <w:shd w:val="clear" w:color="auto" w:fill="FFFF99"/>
          <w:rtl/>
        </w:rPr>
      </w:pPr>
      <w:r w:rsidRPr="004E5848">
        <w:rPr>
          <w:rStyle w:val="default"/>
          <w:rFonts w:cs="FrankRuehl" w:hint="cs"/>
          <w:b/>
          <w:bCs/>
          <w:vanish/>
          <w:szCs w:val="20"/>
          <w:shd w:val="clear" w:color="auto" w:fill="FFFF99"/>
          <w:rtl/>
        </w:rPr>
        <w:t>תיקון מס' 2 (תיקון)</w:t>
      </w:r>
    </w:p>
    <w:p w14:paraId="60EC8A8C" w14:textId="77777777" w:rsidR="00C2335F" w:rsidRPr="004E5848" w:rsidRDefault="00C2335F">
      <w:pPr>
        <w:pStyle w:val="P00"/>
        <w:spacing w:before="0"/>
        <w:ind w:left="1021" w:right="1134"/>
        <w:rPr>
          <w:rStyle w:val="default"/>
          <w:rFonts w:cs="FrankRuehl" w:hint="cs"/>
          <w:vanish/>
          <w:szCs w:val="20"/>
          <w:shd w:val="clear" w:color="auto" w:fill="FFFF99"/>
          <w:rtl/>
        </w:rPr>
      </w:pPr>
      <w:hyperlink r:id="rId42" w:history="1">
        <w:r w:rsidRPr="004E5848">
          <w:rPr>
            <w:rStyle w:val="Hyperlink"/>
            <w:rFonts w:hint="eastAsia"/>
            <w:vanish/>
            <w:szCs w:val="20"/>
            <w:shd w:val="clear" w:color="auto" w:fill="FFFF99"/>
            <w:rtl/>
          </w:rPr>
          <w:t>ס</w:t>
        </w:r>
        <w:r w:rsidRPr="004E5848">
          <w:rPr>
            <w:rStyle w:val="Hyperlink"/>
            <w:vanish/>
            <w:szCs w:val="20"/>
            <w:shd w:val="clear" w:color="auto" w:fill="FFFF99"/>
            <w:rtl/>
          </w:rPr>
          <w:t>"ח תשס"א מס' 1758</w:t>
        </w:r>
      </w:hyperlink>
      <w:r w:rsidRPr="004E5848">
        <w:rPr>
          <w:rStyle w:val="default"/>
          <w:rFonts w:cs="FrankRuehl" w:hint="cs"/>
          <w:vanish/>
          <w:szCs w:val="20"/>
          <w:shd w:val="clear" w:color="auto" w:fill="FFFF99"/>
          <w:rtl/>
        </w:rPr>
        <w:t xml:space="preserve"> מיום 26.11.2000 עמ' 22 (</w:t>
      </w:r>
      <w:hyperlink r:id="rId43" w:history="1">
        <w:r w:rsidRPr="004E5848">
          <w:rPr>
            <w:rStyle w:val="Hyperlink"/>
            <w:rFonts w:hint="cs"/>
            <w:vanish/>
            <w:szCs w:val="20"/>
            <w:shd w:val="clear" w:color="auto" w:fill="FFFF99"/>
            <w:rtl/>
          </w:rPr>
          <w:t>ה"ח 2912</w:t>
        </w:r>
      </w:hyperlink>
      <w:r w:rsidRPr="004E5848">
        <w:rPr>
          <w:rStyle w:val="default"/>
          <w:rFonts w:cs="FrankRuehl" w:hint="cs"/>
          <w:vanish/>
          <w:szCs w:val="20"/>
          <w:shd w:val="clear" w:color="auto" w:fill="FFFF99"/>
          <w:rtl/>
        </w:rPr>
        <w:t>)</w:t>
      </w:r>
    </w:p>
    <w:p w14:paraId="6D8BF712" w14:textId="77777777" w:rsidR="00C2335F" w:rsidRPr="004E5848" w:rsidRDefault="00C2335F">
      <w:pPr>
        <w:pStyle w:val="P00"/>
        <w:spacing w:before="0"/>
        <w:ind w:left="1021" w:right="1134"/>
        <w:rPr>
          <w:rStyle w:val="default"/>
          <w:rFonts w:cs="FrankRuehl" w:hint="cs"/>
          <w:vanish/>
          <w:szCs w:val="20"/>
          <w:shd w:val="clear" w:color="auto" w:fill="FFFF99"/>
          <w:rtl/>
        </w:rPr>
      </w:pPr>
      <w:r w:rsidRPr="004E5848">
        <w:rPr>
          <w:rStyle w:val="default"/>
          <w:rFonts w:cs="FrankRuehl" w:hint="cs"/>
          <w:b/>
          <w:bCs/>
          <w:vanish/>
          <w:szCs w:val="20"/>
          <w:shd w:val="clear" w:color="auto" w:fill="FFFF99"/>
          <w:rtl/>
        </w:rPr>
        <w:t>מחיקת פסקה 6ו(ב)(3)</w:t>
      </w:r>
    </w:p>
    <w:p w14:paraId="2D92620E" w14:textId="77777777" w:rsidR="00C2335F" w:rsidRPr="004E5848" w:rsidRDefault="00C2335F">
      <w:pPr>
        <w:pStyle w:val="P00"/>
        <w:ind w:left="1021" w:right="1134"/>
        <w:rPr>
          <w:rStyle w:val="default"/>
          <w:rFonts w:cs="FrankRuehl" w:hint="cs"/>
          <w:vanish/>
          <w:szCs w:val="20"/>
          <w:shd w:val="clear" w:color="auto" w:fill="FFFF99"/>
          <w:rtl/>
        </w:rPr>
      </w:pPr>
      <w:r w:rsidRPr="004E5848">
        <w:rPr>
          <w:rStyle w:val="default"/>
          <w:rFonts w:cs="FrankRuehl" w:hint="cs"/>
          <w:vanish/>
          <w:szCs w:val="20"/>
          <w:shd w:val="clear" w:color="auto" w:fill="FFFF99"/>
          <w:rtl/>
        </w:rPr>
        <w:t>הנוסח הקודם:</w:t>
      </w:r>
    </w:p>
    <w:p w14:paraId="63C877F1" w14:textId="77777777" w:rsidR="00C2335F" w:rsidRDefault="00C2335F">
      <w:pPr>
        <w:pStyle w:val="P00"/>
        <w:spacing w:before="0"/>
        <w:ind w:left="1021" w:right="1134"/>
        <w:rPr>
          <w:rStyle w:val="default"/>
          <w:rFonts w:cs="FrankRuehl" w:hint="cs"/>
          <w:strike/>
          <w:sz w:val="2"/>
          <w:szCs w:val="2"/>
          <w:rtl/>
        </w:rPr>
      </w:pPr>
      <w:r w:rsidRPr="004E5848">
        <w:rPr>
          <w:rStyle w:val="default"/>
          <w:rFonts w:cs="FrankRuehl" w:hint="cs"/>
          <w:strike/>
          <w:vanish/>
          <w:sz w:val="22"/>
          <w:szCs w:val="22"/>
          <w:shd w:val="clear" w:color="auto" w:fill="FFFF99"/>
          <w:rtl/>
        </w:rPr>
        <w:t>(3)</w:t>
      </w:r>
      <w:r w:rsidRPr="004E5848">
        <w:rPr>
          <w:rStyle w:val="default"/>
          <w:rFonts w:cs="FrankRuehl" w:hint="cs"/>
          <w:strike/>
          <w:vanish/>
          <w:sz w:val="22"/>
          <w:szCs w:val="22"/>
          <w:shd w:val="clear" w:color="auto" w:fill="FFFF99"/>
          <w:rtl/>
        </w:rPr>
        <w:tab/>
        <w:t>על מועמד לא תחול החובה להיות הראשון ברשימת מועמדים למועצה;</w:t>
      </w:r>
      <w:bookmarkEnd w:id="23"/>
    </w:p>
    <w:p w14:paraId="1CAE55FC" w14:textId="77777777" w:rsidR="00C2335F" w:rsidRDefault="00C2335F">
      <w:pPr>
        <w:pStyle w:val="P00"/>
        <w:spacing w:before="72"/>
        <w:ind w:left="0" w:right="1134"/>
        <w:rPr>
          <w:rStyle w:val="default"/>
          <w:rFonts w:cs="FrankRuehl" w:hint="cs"/>
          <w:rtl/>
        </w:rPr>
      </w:pPr>
      <w:bookmarkStart w:id="24" w:name="Seif15"/>
      <w:bookmarkEnd w:id="24"/>
      <w:r>
        <w:rPr>
          <w:lang w:val="he-IL"/>
        </w:rPr>
        <w:pict w14:anchorId="7BA90DC4">
          <v:rect id="_x0000_s1045" style="position:absolute;left:0;text-align:left;margin-left:464.5pt;margin-top:8.05pt;width:75.05pt;height:41.15pt;z-index:251662336" o:allowincell="f" filled="f" stroked="f" strokecolor="lime" strokeweight=".25pt">
            <v:textbox style="mso-next-textbox:#_x0000_s1045" inset="0,0,0,0">
              <w:txbxContent>
                <w:p w14:paraId="214A8C2D" w14:textId="77777777" w:rsidR="00C2335F" w:rsidRDefault="00C2335F">
                  <w:pPr>
                    <w:spacing w:line="160" w:lineRule="exact"/>
                    <w:jc w:val="left"/>
                    <w:rPr>
                      <w:rFonts w:cs="Miriam" w:hint="cs"/>
                      <w:szCs w:val="18"/>
                      <w:rtl/>
                    </w:rPr>
                  </w:pPr>
                  <w:r>
                    <w:rPr>
                      <w:rFonts w:cs="Miriam" w:hint="cs"/>
                      <w:szCs w:val="18"/>
                      <w:rtl/>
                    </w:rPr>
                    <w:t>הקדמת מועד הבחירות לראשות המועצה ולמועצה</w:t>
                  </w:r>
                </w:p>
                <w:p w14:paraId="43F06D98" w14:textId="77777777" w:rsidR="00C2335F" w:rsidRDefault="00C2335F">
                  <w:pPr>
                    <w:spacing w:line="160" w:lineRule="exact"/>
                    <w:jc w:val="left"/>
                    <w:rPr>
                      <w:rFonts w:cs="Miriam"/>
                      <w:noProof/>
                      <w:szCs w:val="18"/>
                      <w:rtl/>
                    </w:rPr>
                  </w:pPr>
                  <w:r>
                    <w:rPr>
                      <w:rFonts w:cs="Miriam" w:hint="cs"/>
                      <w:szCs w:val="18"/>
                      <w:rtl/>
                    </w:rPr>
                    <w:t xml:space="preserve">(תיקון מס' 2) </w:t>
                  </w:r>
                  <w:r>
                    <w:rPr>
                      <w:rFonts w:cs="Miriam"/>
                      <w:szCs w:val="18"/>
                      <w:rtl/>
                    </w:rPr>
                    <w:br/>
                  </w:r>
                  <w:r>
                    <w:rPr>
                      <w:rFonts w:cs="Miriam" w:hint="cs"/>
                      <w:szCs w:val="18"/>
                      <w:rtl/>
                    </w:rPr>
                    <w:t>תשנ"ח-1998</w:t>
                  </w:r>
                </w:p>
              </w:txbxContent>
            </v:textbox>
            <w10:anchorlock/>
          </v:rect>
        </w:pict>
      </w:r>
      <w:r>
        <w:rPr>
          <w:rStyle w:val="big-number"/>
          <w:rtl/>
        </w:rPr>
        <w:t>6</w:t>
      </w:r>
      <w:r>
        <w:rPr>
          <w:rStyle w:val="default"/>
          <w:rFonts w:cs="FrankRuehl"/>
          <w:rtl/>
        </w:rPr>
        <w:t>ו</w:t>
      </w:r>
      <w:r>
        <w:rPr>
          <w:rStyle w:val="default"/>
          <w:rFonts w:cs="FrankRuehl" w:hint="cs"/>
          <w:rtl/>
        </w:rPr>
        <w:t>1.</w:t>
      </w:r>
      <w:r>
        <w:rPr>
          <w:rStyle w:val="default"/>
          <w:rFonts w:cs="FrankRuehl"/>
          <w:rtl/>
        </w:rPr>
        <w:tab/>
      </w:r>
      <w:r>
        <w:rPr>
          <w:rStyle w:val="default"/>
          <w:rFonts w:cs="FrankRuehl" w:hint="cs"/>
          <w:rtl/>
        </w:rPr>
        <w:t>חדל ראש מועצה לכהן מכל אחת מהסיבות המנויות בפסקאות (1) עד (4) של סעיף 6ו(א), שנה או פחות לפני מועד הבחירות כאמור בסעיף 3, יתקיימו בחירות לראשות המועצה ולמועצה.</w:t>
      </w:r>
    </w:p>
    <w:p w14:paraId="67255A91" w14:textId="77777777" w:rsidR="00C2335F" w:rsidRPr="004E5848" w:rsidRDefault="00C2335F">
      <w:pPr>
        <w:pStyle w:val="P00"/>
        <w:spacing w:before="0"/>
        <w:ind w:left="0" w:right="1134"/>
        <w:rPr>
          <w:rStyle w:val="default"/>
          <w:rFonts w:cs="FrankRuehl" w:hint="cs"/>
          <w:vanish/>
          <w:color w:val="FF0000"/>
          <w:szCs w:val="20"/>
          <w:shd w:val="clear" w:color="auto" w:fill="FFFF99"/>
          <w:rtl/>
        </w:rPr>
      </w:pPr>
      <w:bookmarkStart w:id="25" w:name="Rov31"/>
      <w:r w:rsidRPr="004E5848">
        <w:rPr>
          <w:rStyle w:val="default"/>
          <w:rFonts w:cs="FrankRuehl" w:hint="cs"/>
          <w:vanish/>
          <w:color w:val="FF0000"/>
          <w:szCs w:val="20"/>
          <w:shd w:val="clear" w:color="auto" w:fill="FFFF99"/>
          <w:rtl/>
        </w:rPr>
        <w:t>מיום 26.11.2002</w:t>
      </w:r>
    </w:p>
    <w:p w14:paraId="1F106B75" w14:textId="77777777" w:rsidR="00C2335F" w:rsidRPr="004E5848" w:rsidRDefault="00C2335F">
      <w:pPr>
        <w:pStyle w:val="P00"/>
        <w:spacing w:before="0"/>
        <w:ind w:left="0" w:right="1134"/>
        <w:rPr>
          <w:rStyle w:val="default"/>
          <w:rFonts w:cs="FrankRuehl" w:hint="cs"/>
          <w:b/>
          <w:bCs/>
          <w:vanish/>
          <w:szCs w:val="20"/>
          <w:shd w:val="clear" w:color="auto" w:fill="FFFF99"/>
          <w:rtl/>
        </w:rPr>
      </w:pPr>
      <w:r w:rsidRPr="004E5848">
        <w:rPr>
          <w:rStyle w:val="default"/>
          <w:rFonts w:cs="FrankRuehl" w:hint="cs"/>
          <w:b/>
          <w:bCs/>
          <w:vanish/>
          <w:szCs w:val="20"/>
          <w:shd w:val="clear" w:color="auto" w:fill="FFFF99"/>
          <w:rtl/>
        </w:rPr>
        <w:t>תיקון מס' 2</w:t>
      </w:r>
    </w:p>
    <w:p w14:paraId="53F727DE" w14:textId="77777777" w:rsidR="00C2335F" w:rsidRPr="004E5848" w:rsidRDefault="00C2335F">
      <w:pPr>
        <w:pStyle w:val="P00"/>
        <w:spacing w:before="0"/>
        <w:ind w:left="0" w:right="1134"/>
        <w:rPr>
          <w:rStyle w:val="default"/>
          <w:rFonts w:cs="FrankRuehl" w:hint="cs"/>
          <w:vanish/>
          <w:szCs w:val="20"/>
          <w:shd w:val="clear" w:color="auto" w:fill="FFFF99"/>
          <w:rtl/>
        </w:rPr>
      </w:pPr>
      <w:hyperlink r:id="rId44" w:history="1">
        <w:r w:rsidRPr="004E5848">
          <w:rPr>
            <w:rStyle w:val="Hyperlink"/>
            <w:rFonts w:hint="cs"/>
            <w:vanish/>
            <w:szCs w:val="20"/>
            <w:shd w:val="clear" w:color="auto" w:fill="FFFF99"/>
            <w:rtl/>
          </w:rPr>
          <w:t xml:space="preserve">ס"ח תשנ"ח מס' 1657 </w:t>
        </w:r>
      </w:hyperlink>
      <w:r w:rsidRPr="004E5848">
        <w:rPr>
          <w:rStyle w:val="default"/>
          <w:rFonts w:cs="FrankRuehl" w:hint="cs"/>
          <w:vanish/>
          <w:szCs w:val="20"/>
          <w:shd w:val="clear" w:color="auto" w:fill="FFFF99"/>
          <w:rtl/>
        </w:rPr>
        <w:t>מיום 5.3.1998 עמ' 149 (</w:t>
      </w:r>
      <w:hyperlink r:id="rId45" w:history="1">
        <w:r w:rsidRPr="004E5848">
          <w:rPr>
            <w:rStyle w:val="Hyperlink"/>
            <w:rFonts w:hint="cs"/>
            <w:vanish/>
            <w:szCs w:val="20"/>
            <w:shd w:val="clear" w:color="auto" w:fill="FFFF99"/>
            <w:rtl/>
          </w:rPr>
          <w:t>ה"ח 2481</w:t>
        </w:r>
      </w:hyperlink>
      <w:r w:rsidRPr="004E5848">
        <w:rPr>
          <w:rStyle w:val="default"/>
          <w:rFonts w:cs="FrankRuehl" w:hint="cs"/>
          <w:vanish/>
          <w:szCs w:val="20"/>
          <w:shd w:val="clear" w:color="auto" w:fill="FFFF99"/>
          <w:rtl/>
        </w:rPr>
        <w:t>)</w:t>
      </w:r>
    </w:p>
    <w:p w14:paraId="4BC14A9C" w14:textId="77777777" w:rsidR="00C2335F" w:rsidRDefault="00C2335F">
      <w:pPr>
        <w:pStyle w:val="P00"/>
        <w:spacing w:before="0"/>
        <w:ind w:left="0" w:right="1134"/>
        <w:rPr>
          <w:rStyle w:val="default"/>
          <w:rFonts w:cs="FrankRuehl" w:hint="cs"/>
          <w:sz w:val="2"/>
          <w:szCs w:val="2"/>
          <w:shd w:val="clear" w:color="auto" w:fill="FFFF99"/>
          <w:rtl/>
        </w:rPr>
      </w:pPr>
      <w:r w:rsidRPr="004E5848">
        <w:rPr>
          <w:rStyle w:val="default"/>
          <w:rFonts w:cs="FrankRuehl" w:hint="cs"/>
          <w:b/>
          <w:bCs/>
          <w:vanish/>
          <w:szCs w:val="20"/>
          <w:shd w:val="clear" w:color="auto" w:fill="FFFF99"/>
          <w:rtl/>
        </w:rPr>
        <w:t>הוספת סעיף 6ו1</w:t>
      </w:r>
      <w:bookmarkEnd w:id="25"/>
    </w:p>
    <w:p w14:paraId="51583024" w14:textId="77777777" w:rsidR="00C2335F" w:rsidRDefault="00C2335F">
      <w:pPr>
        <w:pStyle w:val="P00"/>
        <w:spacing w:before="72"/>
        <w:ind w:left="0" w:right="1134"/>
        <w:rPr>
          <w:rStyle w:val="default"/>
          <w:rFonts w:cs="FrankRuehl" w:hint="cs"/>
          <w:rtl/>
        </w:rPr>
      </w:pPr>
    </w:p>
    <w:p w14:paraId="3F3BBD61" w14:textId="77777777" w:rsidR="00C2335F" w:rsidRDefault="00C2335F">
      <w:pPr>
        <w:pStyle w:val="P00"/>
        <w:spacing w:before="72"/>
        <w:ind w:left="0" w:right="1134"/>
        <w:rPr>
          <w:rStyle w:val="default"/>
          <w:rFonts w:cs="FrankRuehl"/>
          <w:rtl/>
        </w:rPr>
      </w:pPr>
      <w:r>
        <w:rPr>
          <w:lang w:val="he-IL"/>
        </w:rPr>
        <w:pict w14:anchorId="1F820C45">
          <v:rect id="_x0000_s1039" style="position:absolute;left:0;text-align:left;margin-left:464.5pt;margin-top:8.05pt;width:75.05pt;height:16.9pt;z-index:251646976" o:allowincell="f" filled="f" stroked="f" strokecolor="lime" strokeweight=".25pt">
            <v:textbox style="mso-next-textbox:#_x0000_s1039" inset="0,0,0,0">
              <w:txbxContent>
                <w:p w14:paraId="6B02D02E" w14:textId="77777777" w:rsidR="00C2335F" w:rsidRDefault="00C2335F">
                  <w:pPr>
                    <w:spacing w:line="160" w:lineRule="exact"/>
                    <w:jc w:val="left"/>
                    <w:rPr>
                      <w:rFonts w:cs="Miriam" w:hint="cs"/>
                      <w:noProof/>
                      <w:szCs w:val="18"/>
                      <w:rtl/>
                    </w:rPr>
                  </w:pPr>
                  <w:r>
                    <w:rPr>
                      <w:rFonts w:cs="Miriam" w:hint="cs"/>
                      <w:szCs w:val="18"/>
                      <w:rtl/>
                    </w:rPr>
                    <w:t xml:space="preserve">(תיקון מס' 2) </w:t>
                  </w:r>
                  <w:r>
                    <w:rPr>
                      <w:rFonts w:cs="Miriam"/>
                      <w:szCs w:val="18"/>
                      <w:rtl/>
                    </w:rPr>
                    <w:br/>
                  </w:r>
                  <w:r>
                    <w:rPr>
                      <w:rFonts w:cs="Miriam" w:hint="cs"/>
                      <w:szCs w:val="18"/>
                      <w:rtl/>
                    </w:rPr>
                    <w:t>תשנ"ח-1998</w:t>
                  </w:r>
                </w:p>
              </w:txbxContent>
            </v:textbox>
            <w10:anchorlock/>
          </v:rect>
        </w:pict>
      </w:r>
      <w:r>
        <w:rPr>
          <w:rStyle w:val="big-number"/>
          <w:rtl/>
        </w:rPr>
        <w:t>6</w:t>
      </w:r>
      <w:r>
        <w:rPr>
          <w:rStyle w:val="default"/>
          <w:rFonts w:cs="FrankRuehl"/>
          <w:rtl/>
        </w:rPr>
        <w:t>ז</w:t>
      </w:r>
      <w:r>
        <w:rPr>
          <w:rStyle w:val="default"/>
          <w:rFonts w:cs="FrankRuehl" w:hint="cs"/>
          <w:rtl/>
        </w:rPr>
        <w:t>.</w:t>
      </w:r>
      <w:r>
        <w:rPr>
          <w:rStyle w:val="default"/>
          <w:rFonts w:cs="FrankRuehl"/>
          <w:rtl/>
        </w:rPr>
        <w:tab/>
      </w:r>
      <w:r>
        <w:rPr>
          <w:rStyle w:val="default"/>
          <w:rFonts w:cs="FrankRuehl" w:hint="cs"/>
          <w:rtl/>
        </w:rPr>
        <w:t>(בוטל).</w:t>
      </w:r>
    </w:p>
    <w:p w14:paraId="71DD0615" w14:textId="77777777" w:rsidR="00C2335F" w:rsidRPr="004E5848" w:rsidRDefault="00C2335F">
      <w:pPr>
        <w:pStyle w:val="P00"/>
        <w:spacing w:before="0"/>
        <w:ind w:left="0" w:right="1134"/>
        <w:rPr>
          <w:rStyle w:val="default"/>
          <w:rFonts w:cs="FrankRuehl" w:hint="cs"/>
          <w:vanish/>
          <w:color w:val="FF0000"/>
          <w:szCs w:val="20"/>
          <w:shd w:val="clear" w:color="auto" w:fill="FFFF99"/>
          <w:rtl/>
        </w:rPr>
      </w:pPr>
      <w:bookmarkStart w:id="26" w:name="Rov32"/>
      <w:r w:rsidRPr="004E5848">
        <w:rPr>
          <w:rStyle w:val="default"/>
          <w:rFonts w:cs="FrankRuehl" w:hint="cs"/>
          <w:vanish/>
          <w:color w:val="FF0000"/>
          <w:szCs w:val="20"/>
          <w:shd w:val="clear" w:color="auto" w:fill="FFFF99"/>
          <w:rtl/>
        </w:rPr>
        <w:t>מיום 10.2.1995</w:t>
      </w:r>
    </w:p>
    <w:p w14:paraId="473F3749" w14:textId="77777777" w:rsidR="00C2335F" w:rsidRPr="004E5848" w:rsidRDefault="00C2335F">
      <w:pPr>
        <w:pStyle w:val="P00"/>
        <w:spacing w:before="0"/>
        <w:ind w:left="0" w:right="1134"/>
        <w:rPr>
          <w:rStyle w:val="default"/>
          <w:rFonts w:cs="FrankRuehl" w:hint="cs"/>
          <w:b/>
          <w:bCs/>
          <w:vanish/>
          <w:szCs w:val="20"/>
          <w:shd w:val="clear" w:color="auto" w:fill="FFFF99"/>
          <w:rtl/>
        </w:rPr>
      </w:pPr>
      <w:r w:rsidRPr="004E5848">
        <w:rPr>
          <w:rStyle w:val="default"/>
          <w:rFonts w:cs="FrankRuehl" w:hint="cs"/>
          <w:b/>
          <w:bCs/>
          <w:vanish/>
          <w:szCs w:val="20"/>
          <w:shd w:val="clear" w:color="auto" w:fill="FFFF99"/>
          <w:rtl/>
        </w:rPr>
        <w:t>תיקון מס' 1</w:t>
      </w:r>
    </w:p>
    <w:p w14:paraId="5F38B579" w14:textId="77777777" w:rsidR="00C2335F" w:rsidRPr="004E5848" w:rsidRDefault="00C2335F">
      <w:pPr>
        <w:pStyle w:val="P00"/>
        <w:spacing w:before="0"/>
        <w:ind w:left="0" w:right="1134"/>
        <w:rPr>
          <w:rStyle w:val="default"/>
          <w:rFonts w:cs="FrankRuehl" w:hint="cs"/>
          <w:vanish/>
          <w:szCs w:val="20"/>
          <w:shd w:val="clear" w:color="auto" w:fill="FFFF99"/>
          <w:rtl/>
        </w:rPr>
      </w:pPr>
      <w:hyperlink r:id="rId46" w:history="1">
        <w:r w:rsidRPr="004E5848">
          <w:rPr>
            <w:rStyle w:val="Hyperlink"/>
            <w:rFonts w:hint="eastAsia"/>
            <w:vanish/>
            <w:szCs w:val="20"/>
            <w:shd w:val="clear" w:color="auto" w:fill="FFFF99"/>
            <w:rtl/>
          </w:rPr>
          <w:t>ס</w:t>
        </w:r>
        <w:r w:rsidRPr="004E5848">
          <w:rPr>
            <w:rStyle w:val="Hyperlink"/>
            <w:vanish/>
            <w:szCs w:val="20"/>
            <w:shd w:val="clear" w:color="auto" w:fill="FFFF99"/>
            <w:rtl/>
          </w:rPr>
          <w:t>"ח תשנ"ה מס' 1504</w:t>
        </w:r>
      </w:hyperlink>
      <w:r w:rsidRPr="004E5848">
        <w:rPr>
          <w:rStyle w:val="default"/>
          <w:rFonts w:cs="FrankRuehl" w:hint="cs"/>
          <w:vanish/>
          <w:szCs w:val="20"/>
          <w:shd w:val="clear" w:color="auto" w:fill="FFFF99"/>
          <w:rtl/>
        </w:rPr>
        <w:t xml:space="preserve"> מיום 10.2.1995 עמ' 123 (</w:t>
      </w:r>
      <w:hyperlink r:id="rId47" w:history="1">
        <w:r w:rsidRPr="004E5848">
          <w:rPr>
            <w:rStyle w:val="Hyperlink"/>
            <w:rFonts w:hint="cs"/>
            <w:vanish/>
            <w:szCs w:val="20"/>
            <w:shd w:val="clear" w:color="auto" w:fill="FFFF99"/>
            <w:rtl/>
          </w:rPr>
          <w:t>ה"ח 2318</w:t>
        </w:r>
      </w:hyperlink>
      <w:r w:rsidRPr="004E5848">
        <w:rPr>
          <w:rStyle w:val="default"/>
          <w:rFonts w:cs="FrankRuehl" w:hint="cs"/>
          <w:vanish/>
          <w:szCs w:val="20"/>
          <w:shd w:val="clear" w:color="auto" w:fill="FFFF99"/>
          <w:rtl/>
        </w:rPr>
        <w:t>)</w:t>
      </w:r>
    </w:p>
    <w:p w14:paraId="1D96C783" w14:textId="77777777" w:rsidR="00C2335F" w:rsidRPr="004E5848" w:rsidRDefault="00C2335F">
      <w:pPr>
        <w:pStyle w:val="P00"/>
        <w:spacing w:before="0"/>
        <w:ind w:left="0" w:right="1134"/>
        <w:rPr>
          <w:rStyle w:val="default"/>
          <w:rFonts w:cs="FrankRuehl" w:hint="cs"/>
          <w:vanish/>
          <w:szCs w:val="20"/>
          <w:shd w:val="clear" w:color="auto" w:fill="FFFF99"/>
          <w:rtl/>
        </w:rPr>
      </w:pPr>
      <w:r w:rsidRPr="004E5848">
        <w:rPr>
          <w:rStyle w:val="default"/>
          <w:rFonts w:cs="FrankRuehl" w:hint="cs"/>
          <w:b/>
          <w:bCs/>
          <w:vanish/>
          <w:szCs w:val="20"/>
          <w:shd w:val="clear" w:color="auto" w:fill="FFFF99"/>
          <w:rtl/>
        </w:rPr>
        <w:t>הוספת סעיף 6ז</w:t>
      </w:r>
    </w:p>
    <w:p w14:paraId="3C70BD4A" w14:textId="77777777" w:rsidR="00C2335F" w:rsidRPr="004E5848" w:rsidRDefault="00C2335F">
      <w:pPr>
        <w:pStyle w:val="P00"/>
        <w:spacing w:before="0"/>
        <w:ind w:left="0" w:right="1134"/>
        <w:rPr>
          <w:rStyle w:val="default"/>
          <w:rFonts w:cs="FrankRuehl" w:hint="cs"/>
          <w:vanish/>
          <w:szCs w:val="20"/>
          <w:shd w:val="clear" w:color="auto" w:fill="FFFF99"/>
          <w:rtl/>
        </w:rPr>
      </w:pPr>
    </w:p>
    <w:p w14:paraId="4C1A8B69" w14:textId="77777777" w:rsidR="00C2335F" w:rsidRPr="004E5848" w:rsidRDefault="00C2335F">
      <w:pPr>
        <w:pStyle w:val="P00"/>
        <w:spacing w:before="0"/>
        <w:ind w:left="0" w:right="1134"/>
        <w:rPr>
          <w:rStyle w:val="default"/>
          <w:rFonts w:cs="FrankRuehl" w:hint="cs"/>
          <w:vanish/>
          <w:color w:val="FF0000"/>
          <w:szCs w:val="20"/>
          <w:shd w:val="clear" w:color="auto" w:fill="FFFF99"/>
          <w:rtl/>
        </w:rPr>
      </w:pPr>
      <w:r w:rsidRPr="004E5848">
        <w:rPr>
          <w:rStyle w:val="default"/>
          <w:rFonts w:cs="FrankRuehl" w:hint="cs"/>
          <w:vanish/>
          <w:color w:val="FF0000"/>
          <w:szCs w:val="20"/>
          <w:shd w:val="clear" w:color="auto" w:fill="FFFF99"/>
          <w:rtl/>
        </w:rPr>
        <w:t>מיום 26.11.2002</w:t>
      </w:r>
    </w:p>
    <w:p w14:paraId="31631895" w14:textId="77777777" w:rsidR="00C2335F" w:rsidRPr="004E5848" w:rsidRDefault="00C2335F">
      <w:pPr>
        <w:pStyle w:val="P00"/>
        <w:spacing w:before="0"/>
        <w:ind w:left="0" w:right="1134"/>
        <w:rPr>
          <w:rStyle w:val="default"/>
          <w:rFonts w:cs="FrankRuehl" w:hint="cs"/>
          <w:b/>
          <w:bCs/>
          <w:vanish/>
          <w:szCs w:val="20"/>
          <w:shd w:val="clear" w:color="auto" w:fill="FFFF99"/>
          <w:rtl/>
        </w:rPr>
      </w:pPr>
      <w:r w:rsidRPr="004E5848">
        <w:rPr>
          <w:rStyle w:val="default"/>
          <w:rFonts w:cs="FrankRuehl" w:hint="cs"/>
          <w:b/>
          <w:bCs/>
          <w:vanish/>
          <w:szCs w:val="20"/>
          <w:shd w:val="clear" w:color="auto" w:fill="FFFF99"/>
          <w:rtl/>
        </w:rPr>
        <w:t>תיקון מס' 2</w:t>
      </w:r>
    </w:p>
    <w:p w14:paraId="41B2D303" w14:textId="77777777" w:rsidR="00C2335F" w:rsidRPr="004E5848" w:rsidRDefault="00C2335F">
      <w:pPr>
        <w:pStyle w:val="P00"/>
        <w:spacing w:before="0"/>
        <w:ind w:left="0" w:right="1134"/>
        <w:rPr>
          <w:rStyle w:val="default"/>
          <w:rFonts w:cs="FrankRuehl" w:hint="cs"/>
          <w:vanish/>
          <w:szCs w:val="20"/>
          <w:shd w:val="clear" w:color="auto" w:fill="FFFF99"/>
          <w:rtl/>
        </w:rPr>
      </w:pPr>
      <w:hyperlink r:id="rId48" w:history="1">
        <w:r w:rsidRPr="004E5848">
          <w:rPr>
            <w:rStyle w:val="Hyperlink"/>
            <w:rFonts w:hint="eastAsia"/>
            <w:vanish/>
            <w:szCs w:val="20"/>
            <w:shd w:val="clear" w:color="auto" w:fill="FFFF99"/>
            <w:rtl/>
          </w:rPr>
          <w:t>ס</w:t>
        </w:r>
        <w:r w:rsidRPr="004E5848">
          <w:rPr>
            <w:rStyle w:val="Hyperlink"/>
            <w:vanish/>
            <w:szCs w:val="20"/>
            <w:shd w:val="clear" w:color="auto" w:fill="FFFF99"/>
            <w:rtl/>
          </w:rPr>
          <w:t>"ח תשנ"ח מס' 1657</w:t>
        </w:r>
      </w:hyperlink>
      <w:r w:rsidRPr="004E5848">
        <w:rPr>
          <w:rStyle w:val="default"/>
          <w:rFonts w:cs="FrankRuehl" w:hint="cs"/>
          <w:vanish/>
          <w:szCs w:val="20"/>
          <w:shd w:val="clear" w:color="auto" w:fill="FFFF99"/>
          <w:rtl/>
        </w:rPr>
        <w:t xml:space="preserve"> מיום 5.3.1998 עמ' 149 (</w:t>
      </w:r>
      <w:hyperlink r:id="rId49" w:history="1">
        <w:r w:rsidRPr="004E5848">
          <w:rPr>
            <w:rStyle w:val="Hyperlink"/>
            <w:rFonts w:hint="cs"/>
            <w:vanish/>
            <w:szCs w:val="20"/>
            <w:shd w:val="clear" w:color="auto" w:fill="FFFF99"/>
            <w:rtl/>
          </w:rPr>
          <w:t>ה"ח 2481</w:t>
        </w:r>
      </w:hyperlink>
      <w:r w:rsidRPr="004E5848">
        <w:rPr>
          <w:rStyle w:val="default"/>
          <w:rFonts w:cs="FrankRuehl" w:hint="cs"/>
          <w:vanish/>
          <w:szCs w:val="20"/>
          <w:shd w:val="clear" w:color="auto" w:fill="FFFF99"/>
          <w:rtl/>
        </w:rPr>
        <w:t>)</w:t>
      </w:r>
    </w:p>
    <w:p w14:paraId="0455ED7D" w14:textId="77777777" w:rsidR="00C2335F" w:rsidRPr="004E5848" w:rsidRDefault="00C2335F">
      <w:pPr>
        <w:pStyle w:val="P00"/>
        <w:spacing w:before="0"/>
        <w:ind w:left="0" w:right="1134"/>
        <w:rPr>
          <w:rStyle w:val="default"/>
          <w:rFonts w:cs="FrankRuehl" w:hint="cs"/>
          <w:b/>
          <w:bCs/>
          <w:vanish/>
          <w:szCs w:val="20"/>
          <w:shd w:val="clear" w:color="auto" w:fill="FFFF99"/>
          <w:rtl/>
        </w:rPr>
      </w:pPr>
      <w:r w:rsidRPr="004E5848">
        <w:rPr>
          <w:rStyle w:val="default"/>
          <w:rFonts w:cs="FrankRuehl" w:hint="cs"/>
          <w:b/>
          <w:bCs/>
          <w:vanish/>
          <w:szCs w:val="20"/>
          <w:shd w:val="clear" w:color="auto" w:fill="FFFF99"/>
          <w:rtl/>
        </w:rPr>
        <w:t>תיקון מס' 2 (תיקון)</w:t>
      </w:r>
    </w:p>
    <w:p w14:paraId="6F848E41" w14:textId="77777777" w:rsidR="00C2335F" w:rsidRPr="004E5848" w:rsidRDefault="00C2335F">
      <w:pPr>
        <w:pStyle w:val="P00"/>
        <w:spacing w:before="0"/>
        <w:ind w:left="0" w:right="1134"/>
        <w:rPr>
          <w:rStyle w:val="default"/>
          <w:rFonts w:cs="FrankRuehl" w:hint="cs"/>
          <w:vanish/>
          <w:szCs w:val="20"/>
          <w:shd w:val="clear" w:color="auto" w:fill="FFFF99"/>
          <w:rtl/>
        </w:rPr>
      </w:pPr>
      <w:hyperlink r:id="rId50" w:history="1">
        <w:r w:rsidRPr="004E5848">
          <w:rPr>
            <w:rStyle w:val="Hyperlink"/>
            <w:rFonts w:hint="eastAsia"/>
            <w:vanish/>
            <w:szCs w:val="20"/>
            <w:shd w:val="clear" w:color="auto" w:fill="FFFF99"/>
            <w:rtl/>
          </w:rPr>
          <w:t>ס</w:t>
        </w:r>
        <w:r w:rsidRPr="004E5848">
          <w:rPr>
            <w:rStyle w:val="Hyperlink"/>
            <w:vanish/>
            <w:szCs w:val="20"/>
            <w:shd w:val="clear" w:color="auto" w:fill="FFFF99"/>
            <w:rtl/>
          </w:rPr>
          <w:t>"ח תשס"א מס' 1758</w:t>
        </w:r>
      </w:hyperlink>
      <w:r w:rsidRPr="004E5848">
        <w:rPr>
          <w:rStyle w:val="default"/>
          <w:rFonts w:cs="FrankRuehl" w:hint="cs"/>
          <w:vanish/>
          <w:szCs w:val="20"/>
          <w:shd w:val="clear" w:color="auto" w:fill="FFFF99"/>
          <w:rtl/>
        </w:rPr>
        <w:t xml:space="preserve"> מיום 26.11.2000 עמ' 22 (</w:t>
      </w:r>
      <w:hyperlink r:id="rId51" w:history="1">
        <w:r w:rsidRPr="004E5848">
          <w:rPr>
            <w:rStyle w:val="Hyperlink"/>
            <w:rFonts w:hint="cs"/>
            <w:vanish/>
            <w:szCs w:val="20"/>
            <w:shd w:val="clear" w:color="auto" w:fill="FFFF99"/>
            <w:rtl/>
          </w:rPr>
          <w:t>ה"ח 2912</w:t>
        </w:r>
      </w:hyperlink>
      <w:r w:rsidRPr="004E5848">
        <w:rPr>
          <w:rStyle w:val="default"/>
          <w:rFonts w:cs="FrankRuehl" w:hint="cs"/>
          <w:vanish/>
          <w:szCs w:val="20"/>
          <w:shd w:val="clear" w:color="auto" w:fill="FFFF99"/>
          <w:rtl/>
        </w:rPr>
        <w:t>)</w:t>
      </w:r>
    </w:p>
    <w:p w14:paraId="4B523625" w14:textId="77777777" w:rsidR="00C2335F" w:rsidRPr="004E5848" w:rsidRDefault="00C2335F">
      <w:pPr>
        <w:pStyle w:val="P00"/>
        <w:spacing w:before="0"/>
        <w:ind w:left="0" w:right="1134"/>
        <w:rPr>
          <w:rStyle w:val="default"/>
          <w:rFonts w:cs="FrankRuehl" w:hint="cs"/>
          <w:b/>
          <w:bCs/>
          <w:vanish/>
          <w:szCs w:val="20"/>
          <w:shd w:val="clear" w:color="auto" w:fill="FFFF99"/>
          <w:rtl/>
        </w:rPr>
      </w:pPr>
      <w:r w:rsidRPr="004E5848">
        <w:rPr>
          <w:rStyle w:val="default"/>
          <w:rFonts w:cs="FrankRuehl" w:hint="cs"/>
          <w:b/>
          <w:bCs/>
          <w:vanish/>
          <w:szCs w:val="20"/>
          <w:shd w:val="clear" w:color="auto" w:fill="FFFF99"/>
          <w:rtl/>
        </w:rPr>
        <w:t>ביטול סעיף 6ז</w:t>
      </w:r>
    </w:p>
    <w:p w14:paraId="2BF3FDE3" w14:textId="77777777" w:rsidR="00C2335F" w:rsidRPr="004E5848" w:rsidRDefault="00C2335F">
      <w:pPr>
        <w:pStyle w:val="P00"/>
        <w:ind w:left="0" w:right="1134"/>
        <w:rPr>
          <w:rStyle w:val="default"/>
          <w:rFonts w:cs="FrankRuehl" w:hint="cs"/>
          <w:vanish/>
          <w:szCs w:val="20"/>
          <w:shd w:val="clear" w:color="auto" w:fill="FFFF99"/>
          <w:rtl/>
        </w:rPr>
      </w:pPr>
      <w:r w:rsidRPr="004E5848">
        <w:rPr>
          <w:rStyle w:val="default"/>
          <w:rFonts w:cs="FrankRuehl" w:hint="cs"/>
          <w:vanish/>
          <w:szCs w:val="20"/>
          <w:shd w:val="clear" w:color="auto" w:fill="FFFF99"/>
          <w:rtl/>
        </w:rPr>
        <w:t>הנוסח הקודם:</w:t>
      </w:r>
    </w:p>
    <w:p w14:paraId="4A5FBC24" w14:textId="77777777" w:rsidR="00C2335F" w:rsidRPr="004E5848" w:rsidRDefault="00C2335F">
      <w:pPr>
        <w:pStyle w:val="P00"/>
        <w:spacing w:before="20"/>
        <w:ind w:left="0" w:right="1134"/>
        <w:rPr>
          <w:rStyle w:val="big-number"/>
          <w:rFonts w:hint="cs"/>
          <w:strike/>
          <w:vanish/>
          <w:sz w:val="16"/>
          <w:szCs w:val="16"/>
          <w:shd w:val="clear" w:color="auto" w:fill="FFFF99"/>
          <w:rtl/>
        </w:rPr>
      </w:pPr>
      <w:r w:rsidRPr="004E5848">
        <w:rPr>
          <w:rStyle w:val="big-number"/>
          <w:rFonts w:hint="cs"/>
          <w:strike/>
          <w:vanish/>
          <w:sz w:val="16"/>
          <w:szCs w:val="16"/>
          <w:shd w:val="clear" w:color="auto" w:fill="FFFF99"/>
          <w:rtl/>
        </w:rPr>
        <w:t>בחירות</w:t>
      </w:r>
    </w:p>
    <w:p w14:paraId="55C18047" w14:textId="77777777" w:rsidR="00C2335F" w:rsidRPr="004E5848" w:rsidRDefault="00C2335F">
      <w:pPr>
        <w:pStyle w:val="P00"/>
        <w:spacing w:before="0"/>
        <w:ind w:left="0" w:right="1134"/>
        <w:rPr>
          <w:rStyle w:val="default"/>
          <w:rFonts w:cs="FrankRuehl"/>
          <w:strike/>
          <w:vanish/>
          <w:sz w:val="22"/>
          <w:szCs w:val="22"/>
          <w:shd w:val="clear" w:color="auto" w:fill="FFFF99"/>
          <w:rtl/>
        </w:rPr>
      </w:pPr>
      <w:r w:rsidRPr="004E5848">
        <w:rPr>
          <w:rStyle w:val="big-number"/>
          <w:rFonts w:cs="FrankRuehl"/>
          <w:strike/>
          <w:vanish/>
          <w:sz w:val="22"/>
          <w:szCs w:val="22"/>
          <w:shd w:val="clear" w:color="auto" w:fill="FFFF99"/>
          <w:rtl/>
        </w:rPr>
        <w:t>6</w:t>
      </w:r>
      <w:r w:rsidRPr="004E5848">
        <w:rPr>
          <w:rStyle w:val="default"/>
          <w:rFonts w:cs="FrankRuehl"/>
          <w:strike/>
          <w:vanish/>
          <w:sz w:val="22"/>
          <w:szCs w:val="22"/>
          <w:shd w:val="clear" w:color="auto" w:fill="FFFF99"/>
          <w:rtl/>
        </w:rPr>
        <w:t>ז</w:t>
      </w:r>
      <w:r w:rsidRPr="004E5848">
        <w:rPr>
          <w:rStyle w:val="default"/>
          <w:rFonts w:cs="FrankRuehl" w:hint="cs"/>
          <w:strike/>
          <w:vanish/>
          <w:sz w:val="22"/>
          <w:szCs w:val="22"/>
          <w:shd w:val="clear" w:color="auto" w:fill="FFFF99"/>
          <w:rtl/>
        </w:rPr>
        <w:t>.</w:t>
      </w:r>
      <w:r w:rsidRPr="004E5848">
        <w:rPr>
          <w:rStyle w:val="default"/>
          <w:rFonts w:cs="FrankRuehl"/>
          <w:strike/>
          <w:vanish/>
          <w:sz w:val="22"/>
          <w:szCs w:val="22"/>
          <w:shd w:val="clear" w:color="auto" w:fill="FFFF99"/>
          <w:rtl/>
        </w:rPr>
        <w:tab/>
      </w:r>
      <w:r w:rsidRPr="004E5848">
        <w:rPr>
          <w:rStyle w:val="default"/>
          <w:rFonts w:cs="FrankRuehl" w:hint="cs"/>
          <w:strike/>
          <w:vanish/>
          <w:sz w:val="22"/>
          <w:szCs w:val="22"/>
          <w:shd w:val="clear" w:color="auto" w:fill="FFFF99"/>
          <w:rtl/>
        </w:rPr>
        <w:t>(א)</w:t>
      </w:r>
      <w:r w:rsidRPr="004E5848">
        <w:rPr>
          <w:rStyle w:val="default"/>
          <w:rFonts w:cs="FrankRuehl"/>
          <w:strike/>
          <w:vanish/>
          <w:sz w:val="22"/>
          <w:szCs w:val="22"/>
          <w:shd w:val="clear" w:color="auto" w:fill="FFFF99"/>
          <w:rtl/>
        </w:rPr>
        <w:tab/>
      </w:r>
      <w:r w:rsidRPr="004E5848">
        <w:rPr>
          <w:rStyle w:val="default"/>
          <w:rFonts w:cs="FrankRuehl" w:hint="cs"/>
          <w:strike/>
          <w:vanish/>
          <w:sz w:val="22"/>
          <w:szCs w:val="22"/>
          <w:shd w:val="clear" w:color="auto" w:fill="FFFF99"/>
          <w:rtl/>
        </w:rPr>
        <w:t xml:space="preserve">הוראות חוק זה והוראות חוק הרשויות המקומיות (בחירת ראש הרשות וסגניו וכהונתם), תשל"ה-1975, יחולו על בחירות מיוחדות בשינויים המחויבים, לרבות ההוראה כי </w:t>
      </w:r>
      <w:r w:rsidRPr="004E5848">
        <w:rPr>
          <w:rStyle w:val="default"/>
          <w:rFonts w:cs="FrankRuehl"/>
          <w:strike/>
          <w:vanish/>
          <w:sz w:val="22"/>
          <w:szCs w:val="22"/>
          <w:shd w:val="clear" w:color="auto" w:fill="FFFF99"/>
          <w:rtl/>
        </w:rPr>
        <w:t>ח</w:t>
      </w:r>
      <w:r w:rsidRPr="004E5848">
        <w:rPr>
          <w:rStyle w:val="default"/>
          <w:rFonts w:cs="FrankRuehl" w:hint="cs"/>
          <w:strike/>
          <w:vanish/>
          <w:sz w:val="22"/>
          <w:szCs w:val="22"/>
          <w:shd w:val="clear" w:color="auto" w:fill="FFFF99"/>
          <w:rtl/>
        </w:rPr>
        <w:t>מישית מחברי המועצה וכן קבוצת בוחרים כאמור בסעיף 5, רשאים להציע מועמד.</w:t>
      </w:r>
    </w:p>
    <w:p w14:paraId="7B62FD67" w14:textId="77777777" w:rsidR="00C2335F" w:rsidRDefault="00C2335F">
      <w:pPr>
        <w:pStyle w:val="P00"/>
        <w:spacing w:before="0"/>
        <w:ind w:left="0" w:right="1134"/>
        <w:rPr>
          <w:rStyle w:val="default"/>
          <w:rFonts w:cs="FrankRuehl" w:hint="cs"/>
          <w:strike/>
          <w:sz w:val="2"/>
          <w:szCs w:val="2"/>
          <w:rtl/>
        </w:rPr>
      </w:pPr>
      <w:r w:rsidRPr="004E5848">
        <w:rPr>
          <w:vanish/>
          <w:sz w:val="22"/>
          <w:szCs w:val="22"/>
          <w:shd w:val="clear" w:color="auto" w:fill="FFFF99"/>
          <w:rtl/>
        </w:rPr>
        <w:tab/>
      </w:r>
      <w:r w:rsidRPr="004E5848">
        <w:rPr>
          <w:rStyle w:val="default"/>
          <w:rFonts w:cs="FrankRuehl"/>
          <w:strike/>
          <w:vanish/>
          <w:sz w:val="22"/>
          <w:szCs w:val="22"/>
          <w:shd w:val="clear" w:color="auto" w:fill="FFFF99"/>
          <w:rtl/>
        </w:rPr>
        <w:t>(</w:t>
      </w:r>
      <w:r w:rsidRPr="004E5848">
        <w:rPr>
          <w:rStyle w:val="default"/>
          <w:rFonts w:cs="FrankRuehl" w:hint="cs"/>
          <w:strike/>
          <w:vanish/>
          <w:sz w:val="22"/>
          <w:szCs w:val="22"/>
          <w:shd w:val="clear" w:color="auto" w:fill="FFFF99"/>
          <w:rtl/>
        </w:rPr>
        <w:t>ב)</w:t>
      </w:r>
      <w:r w:rsidRPr="004E5848">
        <w:rPr>
          <w:rStyle w:val="default"/>
          <w:rFonts w:cs="FrankRuehl"/>
          <w:strike/>
          <w:vanish/>
          <w:sz w:val="22"/>
          <w:szCs w:val="22"/>
          <w:shd w:val="clear" w:color="auto" w:fill="FFFF99"/>
          <w:rtl/>
        </w:rPr>
        <w:tab/>
      </w:r>
      <w:r w:rsidRPr="004E5848">
        <w:rPr>
          <w:rStyle w:val="default"/>
          <w:rFonts w:cs="FrankRuehl" w:hint="cs"/>
          <w:strike/>
          <w:vanish/>
          <w:sz w:val="22"/>
          <w:szCs w:val="22"/>
          <w:shd w:val="clear" w:color="auto" w:fill="FFFF99"/>
          <w:rtl/>
        </w:rPr>
        <w:t>נבחר לראש מועצה, בבחירות מיוחדות, מועמד שאינו חבר המועצה, יהיה הנבחר חבר המועצה לכל דבר וענין ויווסף למנין החברים שקבע השר על פי חיקוק, והוא כל עוד הוא מכהן כראש המועצה.</w:t>
      </w:r>
      <w:bookmarkEnd w:id="26"/>
    </w:p>
    <w:p w14:paraId="1FA061EA" w14:textId="77777777" w:rsidR="00C2335F" w:rsidRDefault="00C2335F">
      <w:pPr>
        <w:pStyle w:val="P00"/>
        <w:spacing w:before="72"/>
        <w:ind w:left="0" w:right="1134"/>
        <w:rPr>
          <w:rStyle w:val="default"/>
          <w:rFonts w:cs="FrankRuehl"/>
          <w:rtl/>
        </w:rPr>
      </w:pPr>
      <w:bookmarkStart w:id="27" w:name="Seif2"/>
      <w:bookmarkEnd w:id="27"/>
      <w:r>
        <w:rPr>
          <w:lang w:val="he-IL"/>
        </w:rPr>
        <w:pict w14:anchorId="5B1D747A">
          <v:rect id="_x0000_s1040" style="position:absolute;left:0;text-align:left;margin-left:464.5pt;margin-top:8.05pt;width:75.05pt;height:32.05pt;z-index:251648000" o:allowincell="f" filled="f" stroked="f" strokecolor="lime" strokeweight=".25pt">
            <v:textbox inset="0,0,0,0">
              <w:txbxContent>
                <w:p w14:paraId="2D1B515C" w14:textId="77777777" w:rsidR="00C2335F" w:rsidRDefault="00C2335F">
                  <w:pPr>
                    <w:spacing w:line="160" w:lineRule="exact"/>
                    <w:jc w:val="left"/>
                    <w:rPr>
                      <w:rFonts w:cs="Miriam" w:hint="cs"/>
                      <w:szCs w:val="18"/>
                      <w:rtl/>
                    </w:rPr>
                  </w:pPr>
                  <w:r>
                    <w:rPr>
                      <w:rFonts w:cs="Miriam" w:hint="cs"/>
                      <w:szCs w:val="18"/>
                      <w:rtl/>
                    </w:rPr>
                    <w:t>בחירת המועצה בראש המועצה</w:t>
                  </w:r>
                </w:p>
                <w:p w14:paraId="0C0D0F71" w14:textId="77777777" w:rsidR="00C2335F" w:rsidRDefault="00C2335F">
                  <w:pPr>
                    <w:spacing w:line="160" w:lineRule="exact"/>
                    <w:jc w:val="left"/>
                    <w:rPr>
                      <w:rFonts w:cs="Miriam"/>
                      <w:noProof/>
                      <w:szCs w:val="18"/>
                      <w:rtl/>
                    </w:rPr>
                  </w:pPr>
                  <w:r>
                    <w:rPr>
                      <w:rFonts w:cs="Miriam" w:hint="cs"/>
                      <w:szCs w:val="18"/>
                      <w:rtl/>
                    </w:rPr>
                    <w:t xml:space="preserve">(תיקון מס' 1) </w:t>
                  </w:r>
                  <w:r>
                    <w:rPr>
                      <w:rFonts w:cs="Miriam"/>
                      <w:szCs w:val="18"/>
                      <w:rtl/>
                    </w:rPr>
                    <w:br/>
                  </w:r>
                  <w:r>
                    <w:rPr>
                      <w:rFonts w:cs="Miriam" w:hint="cs"/>
                      <w:szCs w:val="18"/>
                      <w:rtl/>
                    </w:rPr>
                    <w:t>תשנ"ה-1995</w:t>
                  </w:r>
                </w:p>
              </w:txbxContent>
            </v:textbox>
            <w10:anchorlock/>
          </v:rect>
        </w:pict>
      </w:r>
      <w:r>
        <w:rPr>
          <w:rStyle w:val="big-number"/>
          <w:rtl/>
        </w:rPr>
        <w:t>6</w:t>
      </w:r>
      <w:r>
        <w:rPr>
          <w:rStyle w:val="default"/>
          <w:rFonts w:cs="FrankRuehl"/>
          <w:rtl/>
        </w:rPr>
        <w:t>ח</w:t>
      </w:r>
      <w:r>
        <w:rPr>
          <w:rStyle w:val="default"/>
          <w:rFonts w:cs="FrankRuehl" w:hint="cs"/>
          <w:rtl/>
        </w:rPr>
        <w:t>.</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על בחירת המועצה בראש המועצה יחולו הוראות אלה:</w:t>
      </w:r>
    </w:p>
    <w:p w14:paraId="66D90D78" w14:textId="77777777" w:rsidR="00C2335F" w:rsidRDefault="00C2335F">
      <w:pPr>
        <w:pStyle w:val="P00"/>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ההצבעה תהיה גלויה;</w:t>
      </w:r>
    </w:p>
    <w:p w14:paraId="2FE6AF07" w14:textId="77777777" w:rsidR="00C2335F" w:rsidRDefault="00C2335F">
      <w:pPr>
        <w:pStyle w:val="P00"/>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 xml:space="preserve">המועמד שקיבל למעלה ממחצית הקולות של כל חברי המועצה </w:t>
      </w:r>
      <w:r>
        <w:rPr>
          <w:rStyle w:val="default"/>
          <w:rFonts w:cs="FrankRuehl"/>
          <w:rtl/>
        </w:rPr>
        <w:t>–</w:t>
      </w:r>
      <w:r>
        <w:rPr>
          <w:rStyle w:val="default"/>
          <w:rFonts w:cs="FrankRuehl" w:hint="cs"/>
          <w:rtl/>
        </w:rPr>
        <w:t xml:space="preserve"> הוא הנבחר;</w:t>
      </w:r>
    </w:p>
    <w:p w14:paraId="3FD571BD" w14:textId="77777777" w:rsidR="00C2335F" w:rsidRDefault="00C2335F">
      <w:pPr>
        <w:pStyle w:val="P00"/>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לא קיבל שום מועמד רוב כזה, מצביעים שנית; לפי דרישת חבר מחבר</w:t>
      </w:r>
      <w:r>
        <w:rPr>
          <w:rStyle w:val="default"/>
          <w:rFonts w:cs="FrankRuehl"/>
          <w:rtl/>
        </w:rPr>
        <w:t>י</w:t>
      </w:r>
      <w:r>
        <w:rPr>
          <w:rStyle w:val="default"/>
          <w:rFonts w:cs="FrankRuehl" w:hint="cs"/>
          <w:rtl/>
        </w:rPr>
        <w:t xml:space="preserve"> המועצה תידחה ההצבעה השניה לישיבה אחרת שתיערך ביום החול אחרי יום הישיבה האחרונה;</w:t>
      </w:r>
    </w:p>
    <w:p w14:paraId="7A794376" w14:textId="77777777" w:rsidR="00C2335F" w:rsidRDefault="00C2335F">
      <w:pPr>
        <w:pStyle w:val="P00"/>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 xml:space="preserve">המועמד שקיבל בהצבעה השניה או בכל הצבעה נוספת, למעלה ממחצית הקולות של חברי המועצה המצביעים (להלן בסעיף זה </w:t>
      </w:r>
      <w:r>
        <w:rPr>
          <w:rStyle w:val="default"/>
          <w:rFonts w:cs="FrankRuehl"/>
          <w:rtl/>
        </w:rPr>
        <w:t>–</w:t>
      </w:r>
      <w:r>
        <w:rPr>
          <w:rStyle w:val="default"/>
          <w:rFonts w:cs="FrankRuehl" w:hint="cs"/>
          <w:rtl/>
        </w:rPr>
        <w:t xml:space="preserve"> רוב), הוא הנבחר;</w:t>
      </w:r>
    </w:p>
    <w:p w14:paraId="191E03F9" w14:textId="77777777" w:rsidR="00C2335F" w:rsidRDefault="00C2335F">
      <w:pPr>
        <w:pStyle w:val="P00"/>
        <w:spacing w:before="72"/>
        <w:ind w:left="1021" w:right="1134"/>
        <w:rPr>
          <w:rStyle w:val="default"/>
          <w:rFonts w:cs="FrankRuehl"/>
          <w:rtl/>
        </w:rPr>
      </w:pPr>
      <w:r>
        <w:rPr>
          <w:rStyle w:val="default"/>
          <w:rFonts w:cs="FrankRuehl"/>
          <w:rtl/>
        </w:rPr>
        <w:t>(5)</w:t>
      </w:r>
      <w:r>
        <w:rPr>
          <w:rStyle w:val="default"/>
          <w:rFonts w:cs="FrankRuehl"/>
          <w:rtl/>
        </w:rPr>
        <w:tab/>
      </w:r>
      <w:r>
        <w:rPr>
          <w:rStyle w:val="default"/>
          <w:rFonts w:cs="FrankRuehl" w:hint="cs"/>
          <w:rtl/>
        </w:rPr>
        <w:t>לא קיבל שום מועמד רוב בהצבעה השניה, מצביעים בשלישית;</w:t>
      </w:r>
    </w:p>
    <w:p w14:paraId="2F8B35E9" w14:textId="77777777" w:rsidR="00C2335F" w:rsidRDefault="00C2335F">
      <w:pPr>
        <w:pStyle w:val="P00"/>
        <w:spacing w:before="72"/>
        <w:ind w:left="1021" w:right="1134"/>
        <w:rPr>
          <w:rStyle w:val="default"/>
          <w:rFonts w:cs="FrankRuehl"/>
          <w:rtl/>
        </w:rPr>
      </w:pPr>
      <w:r>
        <w:rPr>
          <w:rStyle w:val="default"/>
          <w:rFonts w:cs="FrankRuehl"/>
          <w:rtl/>
        </w:rPr>
        <w:t>(6)</w:t>
      </w:r>
      <w:r>
        <w:rPr>
          <w:rStyle w:val="default"/>
          <w:rFonts w:cs="FrankRuehl"/>
          <w:rtl/>
        </w:rPr>
        <w:tab/>
      </w:r>
      <w:r>
        <w:rPr>
          <w:rStyle w:val="default"/>
          <w:rFonts w:cs="FrankRuehl" w:hint="cs"/>
          <w:rtl/>
        </w:rPr>
        <w:t>לא קיבל שום מועמד רוב בהצבעה השלישית, מצביעים ברביעית; לפי דרישת חבר מחברי המועצה תידחה</w:t>
      </w:r>
      <w:r>
        <w:rPr>
          <w:rStyle w:val="default"/>
          <w:rFonts w:cs="FrankRuehl"/>
          <w:rtl/>
        </w:rPr>
        <w:t xml:space="preserve"> </w:t>
      </w:r>
      <w:r>
        <w:rPr>
          <w:rStyle w:val="default"/>
          <w:rFonts w:cs="FrankRuehl" w:hint="cs"/>
          <w:rtl/>
        </w:rPr>
        <w:t>ההצבעה הרביעית לישיבה אחרת שתיערך ביום החול הבא אחרי יום הישיבה שבה נערכה ההצבעה השלישית; בהצבעה הרביעית יעמדו לבחירה רק המועמדים שעמדו לבחירה בהצבעה</w:t>
      </w:r>
      <w:r>
        <w:rPr>
          <w:rStyle w:val="default"/>
          <w:rFonts w:cs="FrankRuehl"/>
          <w:rtl/>
        </w:rPr>
        <w:t xml:space="preserve"> </w:t>
      </w:r>
      <w:r>
        <w:rPr>
          <w:rStyle w:val="default"/>
          <w:rFonts w:cs="FrankRuehl" w:hint="cs"/>
          <w:rtl/>
        </w:rPr>
        <w:t>השלישית;</w:t>
      </w:r>
    </w:p>
    <w:p w14:paraId="0A9FE5F1" w14:textId="77777777" w:rsidR="00C2335F" w:rsidRDefault="00C2335F">
      <w:pPr>
        <w:pStyle w:val="P00"/>
        <w:spacing w:before="72"/>
        <w:ind w:left="1021" w:right="1134"/>
        <w:rPr>
          <w:rStyle w:val="default"/>
          <w:rFonts w:cs="FrankRuehl"/>
          <w:rtl/>
        </w:rPr>
      </w:pPr>
      <w:r>
        <w:rPr>
          <w:rStyle w:val="default"/>
          <w:rFonts w:cs="FrankRuehl"/>
          <w:rtl/>
        </w:rPr>
        <w:t>(7)</w:t>
      </w:r>
      <w:r>
        <w:rPr>
          <w:rStyle w:val="default"/>
          <w:rFonts w:cs="FrankRuehl"/>
          <w:rtl/>
        </w:rPr>
        <w:tab/>
      </w:r>
      <w:r>
        <w:rPr>
          <w:rStyle w:val="default"/>
          <w:rFonts w:cs="FrankRuehl" w:hint="cs"/>
          <w:rtl/>
        </w:rPr>
        <w:t>לא קיבל שום מועמד רוב בהצבעה הרביעית, חוזרים ומצביעים עד שאחד המועמדים יקבל רוב; בהצבעה החמ</w:t>
      </w:r>
      <w:r>
        <w:rPr>
          <w:rStyle w:val="default"/>
          <w:rFonts w:cs="FrankRuehl"/>
          <w:rtl/>
        </w:rPr>
        <w:t>י</w:t>
      </w:r>
      <w:r>
        <w:rPr>
          <w:rStyle w:val="default"/>
          <w:rFonts w:cs="FrankRuehl" w:hint="cs"/>
          <w:rtl/>
        </w:rPr>
        <w:t xml:space="preserve">שית וכן בכל הצבעה נוספת לא יועמד לבחירה מועמד שקיבל בהצבעה הקודמת את מספר הקולות הקטן ביותר (להלן בפיסקה זו </w:t>
      </w:r>
      <w:r>
        <w:rPr>
          <w:rStyle w:val="default"/>
          <w:rFonts w:cs="FrankRuehl"/>
          <w:rtl/>
        </w:rPr>
        <w:t>–</w:t>
      </w:r>
      <w:r>
        <w:rPr>
          <w:rStyle w:val="default"/>
          <w:rFonts w:cs="FrankRuehl" w:hint="cs"/>
          <w:rtl/>
        </w:rPr>
        <w:t xml:space="preserve"> יצא); קיבלו מועמדים אחדים מספר שווה של הקולות והוא מספר הקולות הקטן ביותר, ינהגו כך: היו שני מועמדים כאמור, יצא אחד מהם, כפי שייקבע בהגרלה; היו </w:t>
      </w:r>
      <w:r>
        <w:rPr>
          <w:rStyle w:val="default"/>
          <w:rFonts w:cs="FrankRuehl"/>
          <w:rtl/>
        </w:rPr>
        <w:t>יו</w:t>
      </w:r>
      <w:r>
        <w:rPr>
          <w:rStyle w:val="default"/>
          <w:rFonts w:cs="FrankRuehl" w:hint="cs"/>
          <w:rtl/>
        </w:rPr>
        <w:t>תר משניים, יצא לפני כל הצבעה נוספת רק מועמד אחד, כפי שייקבע בהגרלה;</w:t>
      </w:r>
    </w:p>
    <w:p w14:paraId="33450E2A" w14:textId="77777777" w:rsidR="00C2335F" w:rsidRDefault="00C2335F">
      <w:pPr>
        <w:pStyle w:val="P00"/>
        <w:spacing w:before="72"/>
        <w:ind w:left="1021" w:right="1134"/>
        <w:rPr>
          <w:rStyle w:val="default"/>
          <w:rFonts w:cs="FrankRuehl"/>
          <w:rtl/>
        </w:rPr>
      </w:pPr>
      <w:r>
        <w:rPr>
          <w:rStyle w:val="default"/>
          <w:rFonts w:cs="FrankRuehl"/>
          <w:rtl/>
        </w:rPr>
        <w:t>(8)</w:t>
      </w:r>
      <w:r>
        <w:rPr>
          <w:rStyle w:val="default"/>
          <w:rFonts w:cs="FrankRuehl"/>
          <w:rtl/>
        </w:rPr>
        <w:tab/>
      </w:r>
      <w:r>
        <w:rPr>
          <w:rStyle w:val="default"/>
          <w:rFonts w:cs="FrankRuehl" w:hint="cs"/>
          <w:rtl/>
        </w:rPr>
        <w:t>כל הגרלה לפי סעיף זה תיערך בו במקום בידי יושב ראש הישיבה; היה היושב ראש עצמו מועמד לראש המועצה, בהצבעה שקדמה להגרלה, תמנה המועצה חבר שאינו מועמד לראש המועצה והוא יערוך את ההגרלה.</w:t>
      </w:r>
    </w:p>
    <w:p w14:paraId="7B3D4343" w14:textId="77777777" w:rsidR="00C2335F" w:rsidRDefault="00C2335F">
      <w:pPr>
        <w:pStyle w:val="P00"/>
        <w:spacing w:before="72"/>
        <w:ind w:left="0" w:right="1134"/>
        <w:rPr>
          <w:rStyle w:val="default"/>
          <w:rFonts w:cs="FrankRuehl" w:hint="cs"/>
          <w:rtl/>
        </w:rPr>
      </w:pPr>
      <w:r>
        <w:rPr>
          <w:rStyle w:val="default"/>
          <w:rFonts w:cs="FrankRuehl"/>
          <w:rtl/>
        </w:rPr>
        <w:tab/>
        <w:t>(</w:t>
      </w:r>
      <w:r>
        <w:rPr>
          <w:rStyle w:val="default"/>
          <w:rFonts w:cs="FrankRuehl" w:hint="cs"/>
          <w:rtl/>
        </w:rPr>
        <w:t>ב)</w:t>
      </w:r>
      <w:r>
        <w:rPr>
          <w:rStyle w:val="default"/>
          <w:rFonts w:cs="FrankRuehl"/>
          <w:rtl/>
        </w:rPr>
        <w:tab/>
      </w:r>
      <w:r>
        <w:rPr>
          <w:rStyle w:val="default"/>
          <w:rFonts w:cs="FrankRuehl" w:hint="cs"/>
          <w:rtl/>
        </w:rPr>
        <w:t>על מועמד לבחירות לפי סעיף זה לא יחול התנאי שעליו להיות הראשון ברשימת המועמדים למועצה.</w:t>
      </w:r>
    </w:p>
    <w:p w14:paraId="784A51A7" w14:textId="77777777" w:rsidR="00C2335F" w:rsidRPr="004E5848" w:rsidRDefault="00C2335F">
      <w:pPr>
        <w:pStyle w:val="P00"/>
        <w:spacing w:before="0"/>
        <w:ind w:left="0" w:right="1134"/>
        <w:rPr>
          <w:rStyle w:val="default"/>
          <w:rFonts w:cs="FrankRuehl" w:hint="cs"/>
          <w:vanish/>
          <w:color w:val="FF0000"/>
          <w:szCs w:val="20"/>
          <w:shd w:val="clear" w:color="auto" w:fill="FFFF99"/>
          <w:rtl/>
        </w:rPr>
      </w:pPr>
      <w:bookmarkStart w:id="28" w:name="Rov33"/>
      <w:r w:rsidRPr="004E5848">
        <w:rPr>
          <w:rStyle w:val="default"/>
          <w:rFonts w:cs="FrankRuehl" w:hint="cs"/>
          <w:vanish/>
          <w:color w:val="FF0000"/>
          <w:szCs w:val="20"/>
          <w:shd w:val="clear" w:color="auto" w:fill="FFFF99"/>
          <w:rtl/>
        </w:rPr>
        <w:t>מיום 10.2.1995</w:t>
      </w:r>
    </w:p>
    <w:p w14:paraId="562B7EA9" w14:textId="77777777" w:rsidR="00C2335F" w:rsidRPr="004E5848" w:rsidRDefault="00C2335F">
      <w:pPr>
        <w:pStyle w:val="P00"/>
        <w:spacing w:before="0"/>
        <w:ind w:left="0" w:right="1134"/>
        <w:rPr>
          <w:rStyle w:val="default"/>
          <w:rFonts w:cs="FrankRuehl" w:hint="cs"/>
          <w:b/>
          <w:bCs/>
          <w:vanish/>
          <w:szCs w:val="20"/>
          <w:shd w:val="clear" w:color="auto" w:fill="FFFF99"/>
          <w:rtl/>
        </w:rPr>
      </w:pPr>
      <w:r w:rsidRPr="004E5848">
        <w:rPr>
          <w:rStyle w:val="default"/>
          <w:rFonts w:cs="FrankRuehl" w:hint="cs"/>
          <w:b/>
          <w:bCs/>
          <w:vanish/>
          <w:szCs w:val="20"/>
          <w:shd w:val="clear" w:color="auto" w:fill="FFFF99"/>
          <w:rtl/>
        </w:rPr>
        <w:t>תיקון מס' 1</w:t>
      </w:r>
    </w:p>
    <w:p w14:paraId="5DA6F122" w14:textId="77777777" w:rsidR="00C2335F" w:rsidRPr="004E5848" w:rsidRDefault="00C2335F">
      <w:pPr>
        <w:pStyle w:val="P00"/>
        <w:spacing w:before="0"/>
        <w:ind w:left="0" w:right="1134"/>
        <w:rPr>
          <w:rStyle w:val="default"/>
          <w:rFonts w:cs="FrankRuehl" w:hint="cs"/>
          <w:vanish/>
          <w:szCs w:val="20"/>
          <w:shd w:val="clear" w:color="auto" w:fill="FFFF99"/>
          <w:rtl/>
        </w:rPr>
      </w:pPr>
      <w:hyperlink r:id="rId52" w:history="1">
        <w:r w:rsidRPr="004E5848">
          <w:rPr>
            <w:rStyle w:val="Hyperlink"/>
            <w:rFonts w:hint="eastAsia"/>
            <w:vanish/>
            <w:szCs w:val="20"/>
            <w:shd w:val="clear" w:color="auto" w:fill="FFFF99"/>
            <w:rtl/>
          </w:rPr>
          <w:t>ס</w:t>
        </w:r>
        <w:r w:rsidRPr="004E5848">
          <w:rPr>
            <w:rStyle w:val="Hyperlink"/>
            <w:vanish/>
            <w:szCs w:val="20"/>
            <w:shd w:val="clear" w:color="auto" w:fill="FFFF99"/>
            <w:rtl/>
          </w:rPr>
          <w:t>"ח תשנ"ה מס' 1504</w:t>
        </w:r>
      </w:hyperlink>
      <w:r w:rsidRPr="004E5848">
        <w:rPr>
          <w:rStyle w:val="default"/>
          <w:rFonts w:cs="FrankRuehl" w:hint="cs"/>
          <w:vanish/>
          <w:szCs w:val="20"/>
          <w:shd w:val="clear" w:color="auto" w:fill="FFFF99"/>
          <w:rtl/>
        </w:rPr>
        <w:t xml:space="preserve"> מיום 10.2.1995 עמ' 123 (</w:t>
      </w:r>
      <w:hyperlink r:id="rId53" w:history="1">
        <w:r w:rsidRPr="004E5848">
          <w:rPr>
            <w:rStyle w:val="Hyperlink"/>
            <w:rFonts w:hint="cs"/>
            <w:vanish/>
            <w:szCs w:val="20"/>
            <w:shd w:val="clear" w:color="auto" w:fill="FFFF99"/>
            <w:rtl/>
          </w:rPr>
          <w:t>ה"ח 2318</w:t>
        </w:r>
      </w:hyperlink>
      <w:r w:rsidRPr="004E5848">
        <w:rPr>
          <w:rStyle w:val="default"/>
          <w:rFonts w:cs="FrankRuehl" w:hint="cs"/>
          <w:vanish/>
          <w:szCs w:val="20"/>
          <w:shd w:val="clear" w:color="auto" w:fill="FFFF99"/>
          <w:rtl/>
        </w:rPr>
        <w:t>)</w:t>
      </w:r>
    </w:p>
    <w:p w14:paraId="687D9A16" w14:textId="77777777" w:rsidR="00C2335F" w:rsidRDefault="00C2335F">
      <w:pPr>
        <w:pStyle w:val="P00"/>
        <w:spacing w:before="0"/>
        <w:ind w:left="0" w:right="1134"/>
        <w:rPr>
          <w:rStyle w:val="default"/>
          <w:rFonts w:cs="FrankRuehl" w:hint="cs"/>
          <w:b/>
          <w:bCs/>
          <w:sz w:val="2"/>
          <w:szCs w:val="2"/>
          <w:shd w:val="clear" w:color="auto" w:fill="FFFF99"/>
          <w:rtl/>
        </w:rPr>
      </w:pPr>
      <w:r w:rsidRPr="004E5848">
        <w:rPr>
          <w:rStyle w:val="default"/>
          <w:rFonts w:cs="FrankRuehl" w:hint="cs"/>
          <w:b/>
          <w:bCs/>
          <w:vanish/>
          <w:szCs w:val="20"/>
          <w:shd w:val="clear" w:color="auto" w:fill="FFFF99"/>
          <w:rtl/>
        </w:rPr>
        <w:t>הוספת סעיף 6ח</w:t>
      </w:r>
      <w:bookmarkEnd w:id="28"/>
    </w:p>
    <w:p w14:paraId="358D3E0C" w14:textId="77777777" w:rsidR="00C2335F" w:rsidRDefault="00C2335F">
      <w:pPr>
        <w:pStyle w:val="P00"/>
        <w:spacing w:before="72"/>
        <w:ind w:left="0" w:right="1134"/>
        <w:rPr>
          <w:rStyle w:val="default"/>
          <w:rFonts w:cs="FrankRuehl"/>
          <w:rtl/>
        </w:rPr>
      </w:pPr>
      <w:bookmarkStart w:id="29" w:name="Seif3"/>
      <w:bookmarkEnd w:id="29"/>
      <w:r>
        <w:rPr>
          <w:lang w:val="he-IL"/>
        </w:rPr>
        <w:pict w14:anchorId="140A5C1E">
          <v:rect id="_x0000_s1041" style="position:absolute;left:0;text-align:left;margin-left:464.5pt;margin-top:8.05pt;width:75.05pt;height:16pt;z-index:251649024" o:allowincell="f" filled="f" stroked="f" strokecolor="lime" strokeweight=".25pt">
            <v:textbox inset="0,0,0,0">
              <w:txbxContent>
                <w:p w14:paraId="250E3BAF" w14:textId="77777777" w:rsidR="00C2335F" w:rsidRDefault="00C2335F">
                  <w:pPr>
                    <w:spacing w:line="160" w:lineRule="exact"/>
                    <w:jc w:val="left"/>
                    <w:rPr>
                      <w:rFonts w:cs="Miriam"/>
                      <w:noProof/>
                      <w:szCs w:val="18"/>
                      <w:rtl/>
                    </w:rPr>
                  </w:pPr>
                  <w:r>
                    <w:rPr>
                      <w:rFonts w:cs="Miriam"/>
                      <w:szCs w:val="18"/>
                      <w:rtl/>
                    </w:rPr>
                    <w:t>ת</w:t>
                  </w:r>
                  <w:r>
                    <w:rPr>
                      <w:rFonts w:cs="Miriam" w:hint="cs"/>
                      <w:szCs w:val="18"/>
                      <w:rtl/>
                    </w:rPr>
                    <w:t>קנות</w:t>
                  </w:r>
                </w:p>
              </w:txbxContent>
            </v:textbox>
            <w10:anchorlock/>
          </v:rect>
        </w:pict>
      </w:r>
      <w:r>
        <w:rPr>
          <w:rStyle w:val="big-number"/>
          <w:rtl/>
        </w:rPr>
        <w:t>7.</w:t>
      </w:r>
      <w:r>
        <w:rPr>
          <w:rStyle w:val="big-number"/>
          <w:rtl/>
        </w:rPr>
        <w:tab/>
      </w:r>
      <w:r>
        <w:rPr>
          <w:rStyle w:val="default"/>
          <w:rFonts w:cs="FrankRuehl"/>
          <w:rtl/>
        </w:rPr>
        <w:t>ה</w:t>
      </w:r>
      <w:r>
        <w:rPr>
          <w:rStyle w:val="default"/>
          <w:rFonts w:cs="FrankRuehl" w:hint="cs"/>
          <w:rtl/>
        </w:rPr>
        <w:t>שר ממונה על ביצוע החוק והוא רשאי להתקין תקנות לכל ענין הנוגע לביצועו, לרבות תקנות להתאמת הסדרים לפי חוק זה להסדרים על פי חוק הרשויות המקומיות (בחירות), תשכ</w:t>
      </w:r>
      <w:r>
        <w:rPr>
          <w:rStyle w:val="default"/>
          <w:rFonts w:cs="FrankRuehl"/>
          <w:rtl/>
        </w:rPr>
        <w:t>"</w:t>
      </w:r>
      <w:r>
        <w:rPr>
          <w:rStyle w:val="default"/>
          <w:rFonts w:cs="FrankRuehl" w:hint="cs"/>
          <w:rtl/>
        </w:rPr>
        <w:t>ה-1965, או על פי חוק הרשויות המקומיות (בחירת ראש הרשות המקומית וסגניו וכהונתם), תשל"ה-1975.</w:t>
      </w:r>
    </w:p>
    <w:p w14:paraId="06921619" w14:textId="77777777" w:rsidR="00C2335F" w:rsidRDefault="00C2335F">
      <w:pPr>
        <w:pStyle w:val="P00"/>
        <w:spacing w:before="72"/>
        <w:ind w:left="0" w:right="1134"/>
        <w:rPr>
          <w:rStyle w:val="default"/>
          <w:rFonts w:cs="FrankRuehl"/>
          <w:rtl/>
        </w:rPr>
      </w:pPr>
      <w:bookmarkStart w:id="30" w:name="Seif4"/>
      <w:bookmarkEnd w:id="30"/>
      <w:r>
        <w:rPr>
          <w:lang w:val="he-IL"/>
        </w:rPr>
        <w:pict w14:anchorId="6C7C9EAC">
          <v:rect id="_x0000_s1042" style="position:absolute;left:0;text-align:left;margin-left:464.5pt;margin-top:8.05pt;width:75.05pt;height:16pt;z-index:251650048" o:allowincell="f" filled="f" stroked="f" strokecolor="lime" strokeweight=".25pt">
            <v:textbox inset="0,0,0,0">
              <w:txbxContent>
                <w:p w14:paraId="61860914" w14:textId="77777777" w:rsidR="00C2335F" w:rsidRDefault="00C2335F">
                  <w:pPr>
                    <w:spacing w:line="160" w:lineRule="exact"/>
                    <w:jc w:val="left"/>
                    <w:rPr>
                      <w:rFonts w:cs="Miriam"/>
                      <w:noProof/>
                      <w:szCs w:val="18"/>
                      <w:rtl/>
                    </w:rPr>
                  </w:pPr>
                  <w:r>
                    <w:rPr>
                      <w:rFonts w:cs="Miriam"/>
                      <w:szCs w:val="18"/>
                      <w:rtl/>
                    </w:rPr>
                    <w:t>ת</w:t>
                  </w:r>
                  <w:r>
                    <w:rPr>
                      <w:rFonts w:cs="Miriam" w:hint="cs"/>
                      <w:szCs w:val="18"/>
                      <w:rtl/>
                    </w:rPr>
                    <w:t>חילה</w:t>
                  </w:r>
                </w:p>
              </w:txbxContent>
            </v:textbox>
            <w10:anchorlock/>
          </v:rect>
        </w:pict>
      </w:r>
      <w:r>
        <w:rPr>
          <w:rStyle w:val="big-number"/>
          <w:rtl/>
        </w:rPr>
        <w:t>8.</w:t>
      </w:r>
      <w:r>
        <w:rPr>
          <w:rStyle w:val="big-number"/>
          <w:rtl/>
        </w:rPr>
        <w:tab/>
      </w:r>
      <w:r>
        <w:rPr>
          <w:rStyle w:val="default"/>
          <w:rFonts w:cs="FrankRuehl"/>
          <w:rtl/>
        </w:rPr>
        <w:t>ת</w:t>
      </w:r>
      <w:r>
        <w:rPr>
          <w:rStyle w:val="default"/>
          <w:rFonts w:cs="FrankRuehl" w:hint="cs"/>
          <w:rtl/>
        </w:rPr>
        <w:t>חילתו של חוק זה ביום ד' בטבת תש"ך (1 בינואר 1990).</w:t>
      </w:r>
    </w:p>
    <w:p w14:paraId="2D66785A" w14:textId="77777777" w:rsidR="00C2335F" w:rsidRDefault="00C2335F">
      <w:pPr>
        <w:pStyle w:val="P00"/>
        <w:spacing w:before="72"/>
        <w:ind w:left="0" w:right="1134"/>
        <w:rPr>
          <w:rStyle w:val="default"/>
          <w:rFonts w:cs="FrankRuehl" w:hint="cs"/>
          <w:rtl/>
        </w:rPr>
      </w:pPr>
    </w:p>
    <w:p w14:paraId="4F23E22C" w14:textId="77777777" w:rsidR="00C2335F" w:rsidRDefault="00C2335F">
      <w:pPr>
        <w:pStyle w:val="P00"/>
        <w:spacing w:before="72"/>
        <w:ind w:left="0" w:right="1134"/>
        <w:rPr>
          <w:rStyle w:val="default"/>
          <w:rFonts w:cs="FrankRuehl" w:hint="cs"/>
          <w:rtl/>
        </w:rPr>
      </w:pPr>
    </w:p>
    <w:p w14:paraId="2EA884C8" w14:textId="77777777" w:rsidR="00C2335F" w:rsidRDefault="00C2335F">
      <w:pPr>
        <w:pStyle w:val="sig-1"/>
        <w:widowControl/>
        <w:tabs>
          <w:tab w:val="clear" w:pos="851"/>
          <w:tab w:val="clear" w:pos="2835"/>
          <w:tab w:val="clear" w:pos="4820"/>
          <w:tab w:val="center" w:pos="1134"/>
          <w:tab w:val="center" w:pos="1985"/>
          <w:tab w:val="center" w:pos="3686"/>
          <w:tab w:val="center" w:pos="4536"/>
        </w:tabs>
        <w:ind w:left="0" w:right="1134"/>
        <w:rPr>
          <w:sz w:val="26"/>
          <w:szCs w:val="26"/>
          <w:rtl/>
        </w:rPr>
      </w:pPr>
      <w:r>
        <w:rPr>
          <w:sz w:val="26"/>
          <w:szCs w:val="26"/>
          <w:rtl/>
        </w:rPr>
        <w:tab/>
      </w:r>
      <w:r>
        <w:rPr>
          <w:rFonts w:hint="cs"/>
          <w:sz w:val="26"/>
          <w:szCs w:val="26"/>
          <w:rtl/>
        </w:rPr>
        <w:tab/>
        <w:t>יצחק שמיר</w:t>
      </w:r>
      <w:r>
        <w:rPr>
          <w:sz w:val="26"/>
          <w:szCs w:val="26"/>
          <w:rtl/>
        </w:rPr>
        <w:tab/>
      </w:r>
      <w:r>
        <w:rPr>
          <w:rFonts w:hint="cs"/>
          <w:sz w:val="26"/>
          <w:szCs w:val="26"/>
          <w:rtl/>
        </w:rPr>
        <w:tab/>
        <w:t>יצחק שמיר</w:t>
      </w:r>
    </w:p>
    <w:p w14:paraId="11FABB7C" w14:textId="77777777" w:rsidR="00C2335F" w:rsidRDefault="00C2335F">
      <w:pPr>
        <w:pStyle w:val="sig-1"/>
        <w:widowControl/>
        <w:tabs>
          <w:tab w:val="clear" w:pos="851"/>
          <w:tab w:val="clear" w:pos="2835"/>
          <w:tab w:val="clear" w:pos="4820"/>
          <w:tab w:val="center" w:pos="1134"/>
          <w:tab w:val="center" w:pos="1985"/>
          <w:tab w:val="center" w:pos="3686"/>
          <w:tab w:val="center" w:pos="4536"/>
        </w:tabs>
        <w:ind w:left="0" w:right="1134"/>
        <w:rPr>
          <w:rtl/>
        </w:rPr>
      </w:pPr>
      <w:r>
        <w:rPr>
          <w:rtl/>
        </w:rPr>
        <w:tab/>
      </w:r>
      <w:r>
        <w:rPr>
          <w:rFonts w:hint="cs"/>
          <w:rtl/>
        </w:rPr>
        <w:tab/>
        <w:t>ראש הממשלה</w:t>
      </w:r>
      <w:r>
        <w:rPr>
          <w:rtl/>
        </w:rPr>
        <w:tab/>
      </w:r>
      <w:r>
        <w:rPr>
          <w:rFonts w:hint="cs"/>
          <w:rtl/>
        </w:rPr>
        <w:tab/>
        <w:t>ראש הממשלה ושר הפנים</w:t>
      </w:r>
    </w:p>
    <w:p w14:paraId="5AF73AD1" w14:textId="77777777" w:rsidR="00C2335F" w:rsidRDefault="00C2335F">
      <w:pPr>
        <w:pStyle w:val="sig-1"/>
        <w:widowControl/>
        <w:tabs>
          <w:tab w:val="clear" w:pos="851"/>
          <w:tab w:val="clear" w:pos="2835"/>
          <w:tab w:val="clear" w:pos="4820"/>
          <w:tab w:val="center" w:pos="1134"/>
          <w:tab w:val="center" w:pos="1985"/>
          <w:tab w:val="center" w:pos="3686"/>
          <w:tab w:val="center" w:pos="4536"/>
        </w:tabs>
        <w:ind w:left="0" w:right="1134"/>
        <w:rPr>
          <w:rtl/>
        </w:rPr>
      </w:pPr>
    </w:p>
    <w:p w14:paraId="59985BA9" w14:textId="77777777" w:rsidR="00C2335F" w:rsidRDefault="00C2335F">
      <w:pPr>
        <w:pStyle w:val="sig-1"/>
        <w:widowControl/>
        <w:ind w:left="0" w:right="1134"/>
        <w:rPr>
          <w:sz w:val="26"/>
          <w:szCs w:val="26"/>
          <w:rtl/>
        </w:rPr>
      </w:pPr>
      <w:r>
        <w:rPr>
          <w:sz w:val="26"/>
          <w:szCs w:val="26"/>
          <w:rtl/>
        </w:rPr>
        <w:tab/>
      </w:r>
      <w:r>
        <w:rPr>
          <w:rFonts w:hint="cs"/>
          <w:sz w:val="26"/>
          <w:szCs w:val="26"/>
          <w:rtl/>
        </w:rPr>
        <w:t>חיים הרצוג</w:t>
      </w:r>
    </w:p>
    <w:p w14:paraId="45014646" w14:textId="77777777" w:rsidR="00C2335F" w:rsidRDefault="00C2335F">
      <w:pPr>
        <w:pStyle w:val="sig-1"/>
        <w:widowControl/>
        <w:ind w:left="0" w:right="1134"/>
        <w:rPr>
          <w:rFonts w:hint="cs"/>
          <w:rtl/>
        </w:rPr>
      </w:pPr>
      <w:r>
        <w:rPr>
          <w:rtl/>
        </w:rPr>
        <w:tab/>
      </w:r>
      <w:r>
        <w:rPr>
          <w:rFonts w:hint="cs"/>
          <w:rtl/>
        </w:rPr>
        <w:t>נשיא המדינה</w:t>
      </w:r>
    </w:p>
    <w:p w14:paraId="5CF1CA23" w14:textId="77777777" w:rsidR="00C2335F" w:rsidRDefault="00C2335F">
      <w:pPr>
        <w:pStyle w:val="P00"/>
        <w:spacing w:before="72"/>
        <w:ind w:left="0" w:right="1134"/>
        <w:rPr>
          <w:rStyle w:val="default"/>
          <w:rFonts w:cs="FrankRuehl" w:hint="cs"/>
          <w:rtl/>
        </w:rPr>
      </w:pPr>
    </w:p>
    <w:p w14:paraId="42E49155" w14:textId="77777777" w:rsidR="00C2335F" w:rsidRDefault="00C2335F">
      <w:pPr>
        <w:pStyle w:val="P00"/>
        <w:spacing w:before="72"/>
        <w:ind w:left="0" w:right="1134"/>
        <w:rPr>
          <w:rStyle w:val="default"/>
          <w:rFonts w:cs="FrankRuehl"/>
          <w:rtl/>
        </w:rPr>
      </w:pPr>
    </w:p>
    <w:p w14:paraId="55A843F1" w14:textId="77777777" w:rsidR="00C2335F" w:rsidRDefault="00C2335F">
      <w:pPr>
        <w:pStyle w:val="P00"/>
        <w:spacing w:before="72"/>
        <w:ind w:left="0" w:right="1134"/>
        <w:rPr>
          <w:rStyle w:val="default"/>
          <w:rFonts w:cs="FrankRuehl"/>
          <w:rtl/>
        </w:rPr>
      </w:pPr>
      <w:bookmarkStart w:id="31" w:name="LawPartEnd"/>
    </w:p>
    <w:bookmarkEnd w:id="31"/>
    <w:p w14:paraId="33435B21" w14:textId="77777777" w:rsidR="00F23600" w:rsidRDefault="00F23600">
      <w:pPr>
        <w:pStyle w:val="P00"/>
        <w:spacing w:before="72"/>
        <w:ind w:left="0" w:right="1134"/>
        <w:rPr>
          <w:rStyle w:val="default"/>
          <w:rFonts w:cs="FrankRuehl"/>
          <w:rtl/>
        </w:rPr>
      </w:pPr>
    </w:p>
    <w:p w14:paraId="3A0BCE04" w14:textId="77777777" w:rsidR="00F23600" w:rsidRDefault="00F23600" w:rsidP="00F23600">
      <w:pPr>
        <w:pStyle w:val="P00"/>
        <w:spacing w:before="72"/>
        <w:ind w:left="0" w:right="1134"/>
        <w:jc w:val="center"/>
        <w:rPr>
          <w:rStyle w:val="default"/>
          <w:rFonts w:cs="David"/>
          <w:color w:val="0000FF"/>
          <w:szCs w:val="24"/>
          <w:u w:val="single"/>
          <w:rtl/>
        </w:rPr>
      </w:pPr>
      <w:hyperlink r:id="rId54" w:history="1">
        <w:r>
          <w:rPr>
            <w:rStyle w:val="default"/>
            <w:rFonts w:cs="David"/>
            <w:color w:val="0000FF"/>
            <w:szCs w:val="24"/>
            <w:u w:val="single"/>
            <w:rtl/>
          </w:rPr>
          <w:t>הודעה למנויים על עריכה ושינויים במסמכי פסיקה, חקיקה ועוד באתר נבו - הקש כאן</w:t>
        </w:r>
      </w:hyperlink>
    </w:p>
    <w:p w14:paraId="71EB3ECD" w14:textId="77777777" w:rsidR="00C2335F" w:rsidRPr="00F23600" w:rsidRDefault="00C2335F" w:rsidP="00F23600">
      <w:pPr>
        <w:pStyle w:val="P00"/>
        <w:spacing w:before="72"/>
        <w:ind w:left="0" w:right="1134"/>
        <w:jc w:val="center"/>
        <w:rPr>
          <w:rStyle w:val="default"/>
          <w:rFonts w:cs="David"/>
          <w:color w:val="0000FF"/>
          <w:szCs w:val="24"/>
          <w:u w:val="single"/>
          <w:rtl/>
        </w:rPr>
      </w:pPr>
    </w:p>
    <w:sectPr w:rsidR="00C2335F" w:rsidRPr="00F23600">
      <w:headerReference w:type="even" r:id="rId55"/>
      <w:headerReference w:type="default" r:id="rId56"/>
      <w:footerReference w:type="even" r:id="rId57"/>
      <w:footerReference w:type="default" r:id="rId58"/>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7ABFE8" w14:textId="77777777" w:rsidR="00F56449" w:rsidRDefault="00F56449">
      <w:r>
        <w:separator/>
      </w:r>
    </w:p>
  </w:endnote>
  <w:endnote w:type="continuationSeparator" w:id="0">
    <w:p w14:paraId="021404DD" w14:textId="77777777" w:rsidR="00F56449" w:rsidRDefault="00F564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808F66" w14:textId="77777777" w:rsidR="00C2335F" w:rsidRDefault="00C2335F">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060A3165" w14:textId="77777777" w:rsidR="00C2335F" w:rsidRDefault="00C2335F">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5015B466" w14:textId="77777777" w:rsidR="00C2335F" w:rsidRDefault="00C2335F">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Z:\00000000-law\yael\revadim\06-09-26\Yael\hakika\Revadim\211 _021.doc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A08B7D" w14:textId="77777777" w:rsidR="00C2335F" w:rsidRDefault="00C2335F">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073F6E">
      <w:rPr>
        <w:rFonts w:hAnsi="FrankRuehl" w:cs="FrankRuehl"/>
        <w:noProof/>
        <w:sz w:val="24"/>
        <w:szCs w:val="24"/>
        <w:rtl/>
      </w:rPr>
      <w:t>6</w:t>
    </w:r>
    <w:r>
      <w:rPr>
        <w:rFonts w:hAnsi="FrankRuehl" w:cs="FrankRuehl"/>
        <w:sz w:val="24"/>
        <w:szCs w:val="24"/>
        <w:rtl/>
      </w:rPr>
      <w:fldChar w:fldCharType="end"/>
    </w:r>
  </w:p>
  <w:p w14:paraId="45141227" w14:textId="77777777" w:rsidR="00C2335F" w:rsidRDefault="00C2335F">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2E09308B" w14:textId="77777777" w:rsidR="00C2335F" w:rsidRDefault="00C2335F">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Z:\00000000-law\yael\revadim\06-09-26\Yael\hakika\Revadim\211 _021.doc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E01A09" w14:textId="77777777" w:rsidR="00F56449" w:rsidRDefault="00F56449">
      <w:pPr>
        <w:spacing w:before="60" w:line="240" w:lineRule="auto"/>
        <w:ind w:right="1134"/>
      </w:pPr>
      <w:r>
        <w:separator/>
      </w:r>
    </w:p>
  </w:footnote>
  <w:footnote w:type="continuationSeparator" w:id="0">
    <w:p w14:paraId="66AE5407" w14:textId="77777777" w:rsidR="00F56449" w:rsidRDefault="00F56449">
      <w:r>
        <w:separator/>
      </w:r>
    </w:p>
  </w:footnote>
  <w:footnote w:id="1">
    <w:p w14:paraId="0847089F" w14:textId="77777777" w:rsidR="00C2335F" w:rsidRDefault="00C2335F">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Pr>
          <w:sz w:val="20"/>
          <w:rtl/>
        </w:rPr>
        <w:t>*</w:t>
      </w:r>
      <w:r>
        <w:rPr>
          <w:rFonts w:hint="cs"/>
          <w:sz w:val="20"/>
          <w:rtl/>
        </w:rPr>
        <w:t xml:space="preserve"> </w:t>
      </w:r>
      <w:r>
        <w:rPr>
          <w:sz w:val="20"/>
          <w:rtl/>
        </w:rPr>
        <w:t>פ</w:t>
      </w:r>
      <w:r>
        <w:rPr>
          <w:rFonts w:hint="cs"/>
          <w:sz w:val="20"/>
          <w:rtl/>
        </w:rPr>
        <w:t xml:space="preserve">ורסם </w:t>
      </w:r>
      <w:hyperlink r:id="rId1" w:history="1">
        <w:r>
          <w:rPr>
            <w:rStyle w:val="Hyperlink"/>
            <w:rFonts w:hint="cs"/>
            <w:sz w:val="20"/>
            <w:rtl/>
          </w:rPr>
          <w:t>ס"ח תשמ"ח מ</w:t>
        </w:r>
        <w:r>
          <w:rPr>
            <w:rStyle w:val="Hyperlink"/>
            <w:sz w:val="20"/>
            <w:rtl/>
          </w:rPr>
          <w:t>ס</w:t>
        </w:r>
        <w:r>
          <w:rPr>
            <w:rStyle w:val="Hyperlink"/>
            <w:rFonts w:hint="cs"/>
            <w:sz w:val="20"/>
            <w:rtl/>
          </w:rPr>
          <w:t>' 1261</w:t>
        </w:r>
      </w:hyperlink>
      <w:r>
        <w:rPr>
          <w:rFonts w:hint="cs"/>
          <w:sz w:val="20"/>
          <w:rtl/>
        </w:rPr>
        <w:t xml:space="preserve"> מיום 27.7.1988 עמ' 213 (</w:t>
      </w:r>
      <w:hyperlink r:id="rId2" w:history="1">
        <w:r>
          <w:rPr>
            <w:rStyle w:val="Hyperlink"/>
            <w:rFonts w:hint="cs"/>
            <w:sz w:val="20"/>
            <w:rtl/>
          </w:rPr>
          <w:t>ה"ח תשמ"ח מס' 1878</w:t>
        </w:r>
      </w:hyperlink>
      <w:r>
        <w:rPr>
          <w:rFonts w:hint="cs"/>
          <w:sz w:val="20"/>
          <w:rtl/>
        </w:rPr>
        <w:t xml:space="preserve"> עמ' 175).</w:t>
      </w:r>
    </w:p>
    <w:p w14:paraId="282262E0" w14:textId="77777777" w:rsidR="00C2335F" w:rsidRDefault="00C2335F">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Pr>
          <w:sz w:val="20"/>
          <w:rtl/>
        </w:rPr>
        <w:t>ת</w:t>
      </w:r>
      <w:r>
        <w:rPr>
          <w:rFonts w:hint="cs"/>
          <w:sz w:val="20"/>
          <w:rtl/>
        </w:rPr>
        <w:t xml:space="preserve">וקן </w:t>
      </w:r>
      <w:hyperlink r:id="rId3" w:history="1">
        <w:r>
          <w:rPr>
            <w:rStyle w:val="Hyperlink"/>
            <w:rFonts w:hint="cs"/>
            <w:sz w:val="20"/>
            <w:rtl/>
          </w:rPr>
          <w:t>ס"ח תשנ"ה מס' 1504</w:t>
        </w:r>
      </w:hyperlink>
      <w:r>
        <w:rPr>
          <w:rFonts w:hint="cs"/>
          <w:sz w:val="20"/>
          <w:rtl/>
        </w:rPr>
        <w:t xml:space="preserve"> מיום 10.2.1995 עמ' 122 (</w:t>
      </w:r>
      <w:hyperlink r:id="rId4" w:history="1">
        <w:r>
          <w:rPr>
            <w:rStyle w:val="Hyperlink"/>
            <w:rFonts w:hint="cs"/>
            <w:sz w:val="20"/>
            <w:rtl/>
          </w:rPr>
          <w:t>ה"ח תשנ"ה מס' 2318</w:t>
        </w:r>
      </w:hyperlink>
      <w:r>
        <w:rPr>
          <w:rFonts w:hint="cs"/>
          <w:sz w:val="20"/>
          <w:rtl/>
        </w:rPr>
        <w:t xml:space="preserve"> עמ' 86) </w:t>
      </w:r>
      <w:r>
        <w:rPr>
          <w:sz w:val="20"/>
          <w:rtl/>
        </w:rPr>
        <w:t>–</w:t>
      </w:r>
      <w:r>
        <w:rPr>
          <w:rFonts w:hint="cs"/>
          <w:sz w:val="20"/>
          <w:rtl/>
        </w:rPr>
        <w:t xml:space="preserve"> תיקון מס' 1.</w:t>
      </w:r>
    </w:p>
    <w:p w14:paraId="4A37FE2C" w14:textId="77777777" w:rsidR="00C2335F" w:rsidRDefault="00C2335F">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5" w:history="1">
        <w:r>
          <w:rPr>
            <w:rStyle w:val="Hyperlink"/>
            <w:sz w:val="20"/>
            <w:rtl/>
          </w:rPr>
          <w:t>ס</w:t>
        </w:r>
        <w:r>
          <w:rPr>
            <w:rStyle w:val="Hyperlink"/>
            <w:rFonts w:hint="cs"/>
            <w:sz w:val="20"/>
            <w:rtl/>
          </w:rPr>
          <w:t>"ח תשנ"ח מס' 1657</w:t>
        </w:r>
      </w:hyperlink>
      <w:r>
        <w:rPr>
          <w:rFonts w:hint="cs"/>
          <w:sz w:val="20"/>
          <w:rtl/>
        </w:rPr>
        <w:t xml:space="preserve"> מיום 5.3.1998 עמ' 149 (</w:t>
      </w:r>
      <w:hyperlink r:id="rId6" w:history="1">
        <w:r>
          <w:rPr>
            <w:rStyle w:val="Hyperlink"/>
            <w:rFonts w:hint="cs"/>
            <w:sz w:val="20"/>
            <w:rtl/>
          </w:rPr>
          <w:t>ה"ח תשנ"ו מס' 2481</w:t>
        </w:r>
      </w:hyperlink>
      <w:r>
        <w:rPr>
          <w:rFonts w:hint="cs"/>
          <w:sz w:val="20"/>
          <w:rtl/>
        </w:rPr>
        <w:t xml:space="preserve"> עמ' 433) </w:t>
      </w:r>
      <w:r>
        <w:rPr>
          <w:sz w:val="20"/>
          <w:rtl/>
        </w:rPr>
        <w:t>–</w:t>
      </w:r>
      <w:r>
        <w:rPr>
          <w:rFonts w:hint="cs"/>
          <w:sz w:val="20"/>
          <w:rtl/>
        </w:rPr>
        <w:t xml:space="preserve"> תיקון מס' 2 בסעיף 4 לחוק הרשויות המקומיות (בחירות מי</w:t>
      </w:r>
      <w:r>
        <w:rPr>
          <w:sz w:val="20"/>
          <w:rtl/>
        </w:rPr>
        <w:t>ו</w:t>
      </w:r>
      <w:r>
        <w:rPr>
          <w:rFonts w:hint="cs"/>
          <w:sz w:val="20"/>
          <w:rtl/>
        </w:rPr>
        <w:t xml:space="preserve">חדות) (תיקוני חקיקה), תשנ"ח-1998; תחילתו ביום 26.11.2002 ור' סעיף 6 לענין תחולה. תוקן </w:t>
      </w:r>
      <w:hyperlink r:id="rId7" w:history="1">
        <w:r>
          <w:rPr>
            <w:rStyle w:val="Hyperlink"/>
            <w:sz w:val="20"/>
            <w:rtl/>
          </w:rPr>
          <w:t>ס</w:t>
        </w:r>
        <w:r>
          <w:rPr>
            <w:rStyle w:val="Hyperlink"/>
            <w:rFonts w:hint="cs"/>
            <w:sz w:val="20"/>
            <w:rtl/>
          </w:rPr>
          <w:t>"ח תשס"א מס' 1758</w:t>
        </w:r>
      </w:hyperlink>
      <w:r>
        <w:rPr>
          <w:rFonts w:hint="cs"/>
          <w:sz w:val="20"/>
          <w:rtl/>
        </w:rPr>
        <w:t xml:space="preserve"> מיום 26.11.2000 עמ' 22 (</w:t>
      </w:r>
      <w:hyperlink r:id="rId8" w:history="1">
        <w:r>
          <w:rPr>
            <w:rStyle w:val="Hyperlink"/>
            <w:rFonts w:hint="cs"/>
            <w:sz w:val="20"/>
            <w:rtl/>
          </w:rPr>
          <w:t>ה"ח תש"ס מס' 2912</w:t>
        </w:r>
      </w:hyperlink>
      <w:r>
        <w:rPr>
          <w:rFonts w:hint="cs"/>
          <w:sz w:val="20"/>
          <w:rtl/>
        </w:rPr>
        <w:t xml:space="preserve"> עמ' 500) </w:t>
      </w:r>
      <w:r>
        <w:rPr>
          <w:sz w:val="20"/>
          <w:rtl/>
        </w:rPr>
        <w:t>–</w:t>
      </w:r>
      <w:r>
        <w:rPr>
          <w:rFonts w:hint="cs"/>
          <w:sz w:val="20"/>
          <w:rtl/>
        </w:rPr>
        <w:t xml:space="preserve"> תיקון מס' 2 (תיקון) בסעיף 5 לחוק הרשויות המקומיות (תיקוני חקיקה) (שלילת הזכות ל</w:t>
      </w:r>
      <w:r>
        <w:rPr>
          <w:sz w:val="20"/>
          <w:rtl/>
        </w:rPr>
        <w:t>ה</w:t>
      </w:r>
      <w:r>
        <w:rPr>
          <w:rFonts w:hint="cs"/>
          <w:sz w:val="20"/>
          <w:rtl/>
        </w:rPr>
        <w:t>יבחר ולכהן בשל עבירה שיש עמה קלון), תשס"א-2000.</w:t>
      </w:r>
    </w:p>
    <w:p w14:paraId="611EACCF" w14:textId="77777777" w:rsidR="00C2335F" w:rsidRDefault="00C2335F">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9" w:history="1">
        <w:r>
          <w:rPr>
            <w:rStyle w:val="Hyperlink"/>
            <w:sz w:val="20"/>
            <w:rtl/>
          </w:rPr>
          <w:t>ס</w:t>
        </w:r>
        <w:r>
          <w:rPr>
            <w:rStyle w:val="Hyperlink"/>
            <w:rFonts w:hint="cs"/>
            <w:sz w:val="20"/>
            <w:rtl/>
          </w:rPr>
          <w:t>"ח תשס"א מס' 1758</w:t>
        </w:r>
      </w:hyperlink>
      <w:r>
        <w:rPr>
          <w:rFonts w:hint="cs"/>
          <w:sz w:val="20"/>
          <w:rtl/>
        </w:rPr>
        <w:t xml:space="preserve"> מיום 26.11.2000 עמ' 20 (</w:t>
      </w:r>
      <w:hyperlink r:id="rId10" w:history="1">
        <w:r>
          <w:rPr>
            <w:rStyle w:val="Hyperlink"/>
            <w:rFonts w:hint="cs"/>
            <w:sz w:val="20"/>
            <w:rtl/>
          </w:rPr>
          <w:t>ה"ח תש"ס מס' 2912</w:t>
        </w:r>
      </w:hyperlink>
      <w:r>
        <w:rPr>
          <w:rFonts w:hint="cs"/>
          <w:sz w:val="20"/>
          <w:rtl/>
        </w:rPr>
        <w:t xml:space="preserve"> עמ' 500) </w:t>
      </w:r>
      <w:r>
        <w:rPr>
          <w:sz w:val="20"/>
          <w:rtl/>
        </w:rPr>
        <w:t>–</w:t>
      </w:r>
      <w:r>
        <w:rPr>
          <w:rFonts w:hint="cs"/>
          <w:sz w:val="20"/>
          <w:rtl/>
        </w:rPr>
        <w:t xml:space="preserve"> תיקון מס' 3 בסעיף 4 לחוק הרשויות המקומיות (תיקוני חקיקה) (שלילת הזכות ל</w:t>
      </w:r>
      <w:r>
        <w:rPr>
          <w:sz w:val="20"/>
          <w:rtl/>
        </w:rPr>
        <w:t>ה</w:t>
      </w:r>
      <w:r>
        <w:rPr>
          <w:rFonts w:hint="cs"/>
          <w:sz w:val="20"/>
          <w:rtl/>
        </w:rPr>
        <w:t>יבחר ולכהן בשל עבירה שיש עמה קלון), תשס"א-2000.</w:t>
      </w:r>
    </w:p>
    <w:p w14:paraId="70D85E55" w14:textId="77777777" w:rsidR="00C2335F" w:rsidRDefault="00C2335F">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11" w:history="1">
        <w:r>
          <w:rPr>
            <w:rStyle w:val="Hyperlink"/>
            <w:rFonts w:hint="cs"/>
            <w:sz w:val="20"/>
            <w:rtl/>
          </w:rPr>
          <w:t>ס"ח תשס"ה מס' 2021</w:t>
        </w:r>
      </w:hyperlink>
      <w:r>
        <w:rPr>
          <w:rFonts w:hint="cs"/>
          <w:sz w:val="20"/>
          <w:rtl/>
        </w:rPr>
        <w:t xml:space="preserve"> מיום 8.8.2005 עמ' 756 (</w:t>
      </w:r>
      <w:hyperlink r:id="rId12" w:history="1">
        <w:r>
          <w:rPr>
            <w:rStyle w:val="Hyperlink"/>
            <w:rFonts w:hint="cs"/>
            <w:sz w:val="20"/>
            <w:rtl/>
          </w:rPr>
          <w:t>ה"ח הכנסת תשס"ה מס' 58</w:t>
        </w:r>
      </w:hyperlink>
      <w:r>
        <w:rPr>
          <w:rFonts w:hint="cs"/>
          <w:sz w:val="20"/>
          <w:rtl/>
        </w:rPr>
        <w:t xml:space="preserve"> עמ' 34) </w:t>
      </w:r>
      <w:r>
        <w:rPr>
          <w:sz w:val="20"/>
          <w:rtl/>
        </w:rPr>
        <w:t>–</w:t>
      </w:r>
      <w:r>
        <w:rPr>
          <w:rFonts w:hint="cs"/>
          <w:sz w:val="20"/>
          <w:rtl/>
        </w:rPr>
        <w:t xml:space="preserve"> תיקון מס' 4 בסעיף 9 לחוק המועצות האזוריות (מועד בחירות כלליות) (תיקון מס' 3), תשס"ה-2005.</w:t>
      </w:r>
    </w:p>
    <w:p w14:paraId="37A7DA9D" w14:textId="77777777" w:rsidR="00581CD1" w:rsidRDefault="00581CD1" w:rsidP="00581CD1">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13" w:history="1">
        <w:r w:rsidR="00797BEF" w:rsidRPr="00581CD1">
          <w:rPr>
            <w:rStyle w:val="Hyperlink"/>
            <w:rFonts w:hint="cs"/>
            <w:rtl/>
          </w:rPr>
          <w:t>ס"ח תשס"ח מס' 2175</w:t>
        </w:r>
      </w:hyperlink>
      <w:r w:rsidR="00797BEF">
        <w:rPr>
          <w:rFonts w:hint="cs"/>
          <w:rtl/>
        </w:rPr>
        <w:t xml:space="preserve"> מיום 5.8.2008 עמ' 800 (</w:t>
      </w:r>
      <w:hyperlink r:id="rId14" w:history="1">
        <w:r w:rsidR="00797BEF" w:rsidRPr="00CC33F6">
          <w:rPr>
            <w:rStyle w:val="Hyperlink"/>
            <w:rFonts w:hint="cs"/>
            <w:rtl/>
          </w:rPr>
          <w:t>ה"ח הכנסת תשס"ח מס' 215</w:t>
        </w:r>
      </w:hyperlink>
      <w:r w:rsidR="00797BEF">
        <w:rPr>
          <w:rFonts w:hint="cs"/>
          <w:rtl/>
        </w:rPr>
        <w:t xml:space="preserve"> עמ' 230) </w:t>
      </w:r>
      <w:r w:rsidR="00797BEF">
        <w:rPr>
          <w:rtl/>
        </w:rPr>
        <w:t>–</w:t>
      </w:r>
      <w:r w:rsidR="00797BEF">
        <w:rPr>
          <w:rFonts w:hint="cs"/>
          <w:rtl/>
        </w:rPr>
        <w:t xml:space="preserve"> תיקון מס' 5 בסעיף 2 לחוק הרשויות המקומיות (בחירת ראש הרשות וסגניו וכהונתם) (תיקון מס' 27), תשס"ח-2008.</w:t>
      </w:r>
    </w:p>
    <w:p w14:paraId="3D7A9D11" w14:textId="77777777" w:rsidR="00267154" w:rsidRDefault="00267154" w:rsidP="00267154">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15" w:history="1">
        <w:r w:rsidR="005F0E95" w:rsidRPr="00267154">
          <w:rPr>
            <w:rStyle w:val="Hyperlink"/>
            <w:rFonts w:hint="cs"/>
            <w:rtl/>
          </w:rPr>
          <w:t>ס"ח תשע"ב מס' 2332</w:t>
        </w:r>
      </w:hyperlink>
      <w:r w:rsidR="005F0E95" w:rsidRPr="005F0E95">
        <w:rPr>
          <w:rFonts w:hint="cs"/>
          <w:rtl/>
        </w:rPr>
        <w:t xml:space="preserve"> מיום 18.1.2012 עמ' 13</w:t>
      </w:r>
      <w:r w:rsidR="005F0E95">
        <w:rPr>
          <w:rFonts w:hint="cs"/>
          <w:rtl/>
        </w:rPr>
        <w:t>7</w:t>
      </w:r>
      <w:r w:rsidR="005F0E95" w:rsidRPr="005F0E95">
        <w:rPr>
          <w:rFonts w:hint="cs"/>
          <w:rtl/>
        </w:rPr>
        <w:t xml:space="preserve"> (</w:t>
      </w:r>
      <w:hyperlink r:id="rId16" w:history="1">
        <w:r w:rsidR="005F0E95" w:rsidRPr="005F0E95">
          <w:rPr>
            <w:rStyle w:val="Hyperlink"/>
            <w:rFonts w:hint="cs"/>
            <w:rtl/>
          </w:rPr>
          <w:t>ה"ח הממשלה תשע"ב מס' 629</w:t>
        </w:r>
      </w:hyperlink>
      <w:r w:rsidR="005F0E95" w:rsidRPr="005F0E95">
        <w:rPr>
          <w:rFonts w:hint="cs"/>
          <w:rtl/>
        </w:rPr>
        <w:t xml:space="preserve"> עמ' 132) </w:t>
      </w:r>
      <w:r w:rsidR="005F0E95" w:rsidRPr="005F0E95">
        <w:rPr>
          <w:rtl/>
        </w:rPr>
        <w:t>–</w:t>
      </w:r>
      <w:r w:rsidR="005F0E95" w:rsidRPr="005F0E95">
        <w:rPr>
          <w:rFonts w:hint="cs"/>
          <w:rtl/>
        </w:rPr>
        <w:t xml:space="preserve"> תיקון מס' 6 בסעיף </w:t>
      </w:r>
      <w:r w:rsidR="005F0E95">
        <w:rPr>
          <w:rFonts w:hint="cs"/>
          <w:rtl/>
        </w:rPr>
        <w:t>5</w:t>
      </w:r>
      <w:r w:rsidR="005F0E95" w:rsidRPr="005F0E95">
        <w:rPr>
          <w:rFonts w:hint="cs"/>
          <w:rtl/>
        </w:rPr>
        <w:t xml:space="preserve"> לחוק לתיקון דיני הבחירות לרשויות המקומיות (עתירה לבית משפט לעניינים מינהליים), תשע"ב-2012.</w:t>
      </w:r>
    </w:p>
    <w:p w14:paraId="23E85B76" w14:textId="77777777" w:rsidR="0084443C" w:rsidRPr="00A661A4" w:rsidRDefault="0084443C" w:rsidP="0084443C">
      <w:pPr>
        <w:pStyle w:val="footnote"/>
        <w:tabs>
          <w:tab w:val="left" w:pos="624"/>
          <w:tab w:val="left" w:pos="1021"/>
          <w:tab w:val="left" w:pos="1474"/>
          <w:tab w:val="left" w:pos="1928"/>
          <w:tab w:val="left" w:pos="2381"/>
          <w:tab w:val="left" w:pos="2835"/>
          <w:tab w:val="right" w:leader="dot" w:pos="6259"/>
        </w:tabs>
        <w:spacing w:before="72"/>
        <w:ind w:left="0" w:right="1134"/>
        <w:rPr>
          <w:rtl/>
        </w:rPr>
      </w:pPr>
      <w:hyperlink r:id="rId17" w:history="1">
        <w:r w:rsidR="00A661A4" w:rsidRPr="0084443C">
          <w:rPr>
            <w:rStyle w:val="Hyperlink"/>
            <w:rFonts w:hint="cs"/>
            <w:rtl/>
          </w:rPr>
          <w:t>ס"ח תשע"ד מס' 2421</w:t>
        </w:r>
      </w:hyperlink>
      <w:r w:rsidR="00A661A4" w:rsidRPr="00A661A4">
        <w:rPr>
          <w:rFonts w:hint="cs"/>
          <w:rtl/>
        </w:rPr>
        <w:t xml:space="preserve"> מיום 22.12.2013 עמ' 15</w:t>
      </w:r>
      <w:r w:rsidR="00A661A4">
        <w:rPr>
          <w:rFonts w:hint="cs"/>
          <w:rtl/>
        </w:rPr>
        <w:t>3</w:t>
      </w:r>
      <w:r w:rsidR="00A661A4" w:rsidRPr="00A661A4">
        <w:rPr>
          <w:rFonts w:hint="cs"/>
          <w:rtl/>
        </w:rPr>
        <w:t xml:space="preserve"> (</w:t>
      </w:r>
      <w:hyperlink r:id="rId18" w:history="1">
        <w:r w:rsidR="00A661A4" w:rsidRPr="00A661A4">
          <w:rPr>
            <w:rStyle w:val="Hyperlink"/>
            <w:rFonts w:hint="cs"/>
            <w:rtl/>
          </w:rPr>
          <w:t>ה"ח הממשלה תשע"ד מס' 819</w:t>
        </w:r>
      </w:hyperlink>
      <w:r w:rsidR="00A661A4" w:rsidRPr="00A661A4">
        <w:rPr>
          <w:rFonts w:hint="cs"/>
          <w:rtl/>
        </w:rPr>
        <w:t xml:space="preserve"> עמ' 146) </w:t>
      </w:r>
      <w:r w:rsidR="00A661A4" w:rsidRPr="00A661A4">
        <w:rPr>
          <w:rtl/>
        </w:rPr>
        <w:t>–</w:t>
      </w:r>
      <w:r w:rsidR="00A661A4" w:rsidRPr="00A661A4">
        <w:rPr>
          <w:rFonts w:hint="cs"/>
          <w:rtl/>
        </w:rPr>
        <w:t xml:space="preserve"> תיקון מס' </w:t>
      </w:r>
      <w:r w:rsidR="00A661A4">
        <w:rPr>
          <w:rFonts w:hint="cs"/>
          <w:rtl/>
        </w:rPr>
        <w:t>7</w:t>
      </w:r>
      <w:r w:rsidR="00A661A4" w:rsidRPr="00A661A4">
        <w:rPr>
          <w:rFonts w:hint="cs"/>
          <w:rtl/>
        </w:rPr>
        <w:t xml:space="preserve"> בסעיף </w:t>
      </w:r>
      <w:r w:rsidR="00A661A4">
        <w:rPr>
          <w:rFonts w:hint="cs"/>
          <w:rtl/>
        </w:rPr>
        <w:t>2</w:t>
      </w:r>
      <w:r w:rsidR="00A661A4" w:rsidRPr="00A661A4">
        <w:rPr>
          <w:rFonts w:hint="cs"/>
          <w:rtl/>
        </w:rPr>
        <w:t xml:space="preserve"> לחוק הרשויות המקומיות (השעיית ראש רשות מקומית בשל הגשת כתב אישום) (תיקוני חקיקה), תשע"ד-2013; ר' סעי</w:t>
      </w:r>
      <w:r w:rsidR="00A661A4">
        <w:rPr>
          <w:rFonts w:hint="cs"/>
          <w:rtl/>
        </w:rPr>
        <w:t>ף 4</w:t>
      </w:r>
      <w:r w:rsidR="00A661A4" w:rsidRPr="00A661A4">
        <w:rPr>
          <w:rFonts w:hint="cs"/>
          <w:rtl/>
        </w:rPr>
        <w:t xml:space="preserve"> לענין תחולה.</w:t>
      </w:r>
    </w:p>
    <w:p w14:paraId="24097FE2" w14:textId="77777777" w:rsidR="00A661A4" w:rsidRDefault="00A661A4" w:rsidP="008278EB">
      <w:pPr>
        <w:pStyle w:val="footnote"/>
        <w:tabs>
          <w:tab w:val="left" w:pos="624"/>
          <w:tab w:val="left" w:pos="1021"/>
          <w:tab w:val="left" w:pos="1474"/>
          <w:tab w:val="left" w:pos="1928"/>
          <w:tab w:val="left" w:pos="2381"/>
          <w:tab w:val="left" w:pos="2835"/>
          <w:tab w:val="right" w:leader="dot" w:pos="6259"/>
        </w:tabs>
        <w:spacing w:before="40"/>
        <w:ind w:left="170" w:right="1134"/>
        <w:rPr>
          <w:rtl/>
        </w:rPr>
      </w:pPr>
      <w:r w:rsidRPr="00A661A4">
        <w:rPr>
          <w:rFonts w:hint="cs"/>
          <w:rtl/>
        </w:rPr>
        <w:t>4. הוראות סעיף 19א לחוק הבחירה הישירה והוראות סעיף 6א1 לחוק המועצות האזוריות, כנוסחם בחוק זה, יחולו גם לגבי ראש רשות או ראש מועצה, כהגדרתם בחוקים האמורים, לפי העניין, שהוגש נגדם כתב אישום לפני תחילתו של חוק זה.</w:t>
      </w:r>
    </w:p>
    <w:p w14:paraId="1B7BB58E" w14:textId="77777777" w:rsidR="00C857A0" w:rsidRDefault="00C857A0" w:rsidP="00C857A0">
      <w:pPr>
        <w:pStyle w:val="footnote"/>
        <w:tabs>
          <w:tab w:val="left" w:pos="624"/>
          <w:tab w:val="left" w:pos="1021"/>
          <w:tab w:val="left" w:pos="1474"/>
          <w:tab w:val="left" w:pos="1928"/>
          <w:tab w:val="left" w:pos="2381"/>
          <w:tab w:val="left" w:pos="2835"/>
          <w:tab w:val="right" w:leader="dot" w:pos="6259"/>
        </w:tabs>
        <w:spacing w:before="72"/>
        <w:ind w:left="0" w:right="1134"/>
        <w:rPr>
          <w:rFonts w:ascii="FrankRuehl" w:hAnsi="FrankRuehl"/>
          <w:rtl/>
        </w:rPr>
      </w:pPr>
      <w:hyperlink r:id="rId19" w:history="1">
        <w:r w:rsidR="008278EB" w:rsidRPr="00C857A0">
          <w:rPr>
            <w:rStyle w:val="Hyperlink"/>
            <w:rFonts w:ascii="FrankRuehl" w:hAnsi="FrankRuehl"/>
            <w:rtl/>
          </w:rPr>
          <w:t>ס"ח תשע"ח מס' 2720</w:t>
        </w:r>
      </w:hyperlink>
      <w:r w:rsidR="008278EB" w:rsidRPr="00373C72">
        <w:rPr>
          <w:rFonts w:ascii="FrankRuehl" w:hAnsi="FrankRuehl"/>
          <w:rtl/>
        </w:rPr>
        <w:t xml:space="preserve"> מיום 23.5.2018 עמ' 67</w:t>
      </w:r>
      <w:r w:rsidR="008278EB">
        <w:rPr>
          <w:rFonts w:ascii="FrankRuehl" w:hAnsi="FrankRuehl" w:hint="cs"/>
          <w:rtl/>
        </w:rPr>
        <w:t>6</w:t>
      </w:r>
      <w:r w:rsidR="008278EB" w:rsidRPr="00373C72">
        <w:rPr>
          <w:rFonts w:ascii="FrankRuehl" w:hAnsi="FrankRuehl"/>
          <w:rtl/>
        </w:rPr>
        <w:t xml:space="preserve"> (</w:t>
      </w:r>
      <w:hyperlink r:id="rId20" w:history="1">
        <w:r w:rsidR="008278EB" w:rsidRPr="00373C72">
          <w:rPr>
            <w:rStyle w:val="Hyperlink"/>
            <w:rFonts w:ascii="FrankRuehl" w:hAnsi="FrankRuehl"/>
            <w:rtl/>
          </w:rPr>
          <w:t>ה"ח הממשלה תשע"ח מס' 1217</w:t>
        </w:r>
      </w:hyperlink>
      <w:r w:rsidR="008278EB" w:rsidRPr="00373C72">
        <w:rPr>
          <w:rFonts w:ascii="FrankRuehl" w:hAnsi="FrankRuehl"/>
          <w:rtl/>
        </w:rPr>
        <w:t xml:space="preserve"> עמ' 864) – תיקון מס'</w:t>
      </w:r>
      <w:r w:rsidR="008278EB">
        <w:rPr>
          <w:rFonts w:ascii="FrankRuehl" w:hAnsi="FrankRuehl" w:hint="cs"/>
          <w:rtl/>
        </w:rPr>
        <w:t xml:space="preserve"> 8.</w:t>
      </w:r>
    </w:p>
    <w:p w14:paraId="73F0C1C1" w14:textId="77777777" w:rsidR="00073F6E" w:rsidRPr="00C857A0" w:rsidRDefault="00073F6E" w:rsidP="00073F6E">
      <w:pPr>
        <w:pStyle w:val="footnote"/>
        <w:tabs>
          <w:tab w:val="left" w:pos="624"/>
          <w:tab w:val="left" w:pos="1021"/>
          <w:tab w:val="left" w:pos="1474"/>
          <w:tab w:val="left" w:pos="1928"/>
          <w:tab w:val="left" w:pos="2381"/>
          <w:tab w:val="left" w:pos="2835"/>
          <w:tab w:val="right" w:leader="dot" w:pos="6259"/>
        </w:tabs>
        <w:spacing w:before="72"/>
        <w:ind w:left="0" w:right="1134"/>
        <w:rPr>
          <w:rFonts w:ascii="FrankRuehl" w:hAnsi="FrankRuehl"/>
          <w:rtl/>
        </w:rPr>
      </w:pPr>
      <w:hyperlink r:id="rId21" w:history="1">
        <w:r w:rsidR="00FB14F2" w:rsidRPr="00073F6E">
          <w:rPr>
            <w:rStyle w:val="Hyperlink"/>
            <w:rFonts w:ascii="FrankRuehl" w:hAnsi="FrankRuehl" w:hint="cs"/>
            <w:rtl/>
          </w:rPr>
          <w:t>ס"ח תשע"ח מס' 2736</w:t>
        </w:r>
      </w:hyperlink>
      <w:r w:rsidR="00FB14F2">
        <w:rPr>
          <w:rFonts w:ascii="FrankRuehl" w:hAnsi="FrankRuehl" w:hint="cs"/>
          <w:rtl/>
        </w:rPr>
        <w:t xml:space="preserve"> מיום 24.7.2018 עמ' 826 (</w:t>
      </w:r>
      <w:hyperlink r:id="rId22" w:history="1">
        <w:r w:rsidR="00FB14F2" w:rsidRPr="00FB14F2">
          <w:rPr>
            <w:rStyle w:val="Hyperlink"/>
            <w:rFonts w:ascii="FrankRuehl" w:hAnsi="FrankRuehl" w:hint="cs"/>
            <w:rtl/>
          </w:rPr>
          <w:t>ה"ח הממשלה תשע"ח מס' 1242</w:t>
        </w:r>
      </w:hyperlink>
      <w:r w:rsidR="00FB14F2">
        <w:rPr>
          <w:rFonts w:ascii="FrankRuehl" w:hAnsi="FrankRuehl" w:hint="cs"/>
          <w:rtl/>
        </w:rPr>
        <w:t xml:space="preserve"> עמ' 1094) </w:t>
      </w:r>
      <w:r w:rsidR="00FB14F2">
        <w:rPr>
          <w:rFonts w:ascii="FrankRuehl" w:hAnsi="FrankRuehl"/>
          <w:rtl/>
        </w:rPr>
        <w:t>–</w:t>
      </w:r>
      <w:r w:rsidR="00FB14F2">
        <w:rPr>
          <w:rFonts w:ascii="FrankRuehl" w:hAnsi="FrankRuehl" w:hint="cs"/>
          <w:rtl/>
        </w:rPr>
        <w:t xml:space="preserve"> תיקון מס' 9 בסעיף 1 לחוק לתיקון דיני הבחירות לרשויות המקומיות (תיקוני חקיקה), תשע"ח-2018.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F59F31" w14:textId="77777777" w:rsidR="00C2335F" w:rsidRDefault="00C2335F">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חוק המועצות האזוריות (בחירת ראש המועצה), תשמ"ח–1988</w:t>
    </w:r>
  </w:p>
  <w:p w14:paraId="1FE8F70A" w14:textId="77777777" w:rsidR="00C2335F" w:rsidRDefault="00C2335F">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475A051D" w14:textId="77777777" w:rsidR="00C2335F" w:rsidRDefault="00C2335F">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0294B" w14:textId="77777777" w:rsidR="00C2335F" w:rsidRDefault="00C2335F">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חוק המועצות האזוריות (בחירת ראש המועצה), תשמ"ח</w:t>
    </w:r>
    <w:r>
      <w:rPr>
        <w:rFonts w:hAnsi="FrankRuehl" w:cs="FrankRuehl" w:hint="cs"/>
        <w:color w:val="000000"/>
        <w:sz w:val="28"/>
        <w:szCs w:val="28"/>
        <w:rtl/>
      </w:rPr>
      <w:t>-</w:t>
    </w:r>
    <w:r>
      <w:rPr>
        <w:rFonts w:hAnsi="FrankRuehl" w:cs="FrankRuehl"/>
        <w:color w:val="000000"/>
        <w:sz w:val="28"/>
        <w:szCs w:val="28"/>
        <w:rtl/>
      </w:rPr>
      <w:t>1988</w:t>
    </w:r>
  </w:p>
  <w:p w14:paraId="028CF066" w14:textId="77777777" w:rsidR="00C2335F" w:rsidRDefault="00C2335F">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73EF3DD6" w14:textId="77777777" w:rsidR="00C2335F" w:rsidRDefault="00C2335F">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doNotExpandShiftRetur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97BEF"/>
    <w:rsid w:val="00030704"/>
    <w:rsid w:val="00051ABC"/>
    <w:rsid w:val="00073F6E"/>
    <w:rsid w:val="00267154"/>
    <w:rsid w:val="002D0D59"/>
    <w:rsid w:val="00434C98"/>
    <w:rsid w:val="004E5848"/>
    <w:rsid w:val="005027AA"/>
    <w:rsid w:val="00581CD1"/>
    <w:rsid w:val="005F0E95"/>
    <w:rsid w:val="00655E19"/>
    <w:rsid w:val="006877AD"/>
    <w:rsid w:val="00693135"/>
    <w:rsid w:val="00797BEF"/>
    <w:rsid w:val="008278EB"/>
    <w:rsid w:val="0084443C"/>
    <w:rsid w:val="00981BA6"/>
    <w:rsid w:val="009E5377"/>
    <w:rsid w:val="00A24C82"/>
    <w:rsid w:val="00A661A4"/>
    <w:rsid w:val="00AA4DD8"/>
    <w:rsid w:val="00BE0F08"/>
    <w:rsid w:val="00C2335F"/>
    <w:rsid w:val="00C857A0"/>
    <w:rsid w:val="00E26C2F"/>
    <w:rsid w:val="00EE2796"/>
    <w:rsid w:val="00F23600"/>
    <w:rsid w:val="00F56449"/>
    <w:rsid w:val="00FB14F2"/>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4:docId w14:val="51142C99"/>
  <w15:chartTrackingRefBased/>
  <w15:docId w15:val="{CF58311E-F049-475D-B104-54CB31A4E2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link w:val="P0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02">
    <w:name w:val="P02"/>
    <w:basedOn w:val="P00"/>
    <w:pPr>
      <w:ind w:right="1021" w:hanging="1021"/>
    </w:p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character" w:customStyle="1" w:styleId="default">
    <w:name w:val="default"/>
    <w:rPr>
      <w:rFonts w:ascii="Times New Roman" w:hAnsi="Times New Roman" w:cs="Times New Roman"/>
      <w:sz w:val="20"/>
      <w:szCs w:val="26"/>
    </w:rPr>
  </w:style>
  <w:style w:type="character" w:customStyle="1" w:styleId="big-number">
    <w:name w:val="big-number"/>
    <w:rPr>
      <w:rFonts w:ascii="Times New Roman" w:hAnsi="Times New Roman" w:cs="Miriam"/>
      <w:sz w:val="20"/>
      <w:szCs w:val="32"/>
    </w:rPr>
  </w:style>
  <w:style w:type="character" w:customStyle="1" w:styleId="super">
    <w:name w:val="super"/>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rPr>
      <w:color w:val="0000FF"/>
      <w:u w:val="single"/>
    </w:rPr>
  </w:style>
  <w:style w:type="character" w:styleId="FollowedHyperlink">
    <w:name w:val="FollowedHyperlink"/>
    <w:rPr>
      <w:color w:val="800080"/>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character" w:customStyle="1" w:styleId="P000">
    <w:name w:val="P00 תו"/>
    <w:link w:val="P00"/>
    <w:rsid w:val="008278EB"/>
    <w:rPr>
      <w:rFonts w:cs="FrankRuehl"/>
      <w:noProof/>
      <w:szCs w:val="26"/>
      <w:lang w:eastAsia="he-IL"/>
    </w:rPr>
  </w:style>
  <w:style w:type="character" w:customStyle="1" w:styleId="UnresolvedMention">
    <w:name w:val="Unresolved Mention"/>
    <w:uiPriority w:val="99"/>
    <w:semiHidden/>
    <w:unhideWhenUsed/>
    <w:rsid w:val="00FB14F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_word/law15/memshala-1217.pdf" TargetMode="External"/><Relationship Id="rId18" Type="http://schemas.openxmlformats.org/officeDocument/2006/relationships/hyperlink" Target="http://www.nevo.co.il/Law_word/law14/law-2421.pdf" TargetMode="External"/><Relationship Id="rId26" Type="http://schemas.openxmlformats.org/officeDocument/2006/relationships/hyperlink" Target="http://www.nevo.co.il/law_word/law14/LAW-1504.pdf" TargetMode="External"/><Relationship Id="rId39" Type="http://schemas.openxmlformats.org/officeDocument/2006/relationships/hyperlink" Target="http://www.nevo.co.il/law_word/law17/PROP-2318.pdf" TargetMode="External"/><Relationship Id="rId21" Type="http://schemas.openxmlformats.org/officeDocument/2006/relationships/hyperlink" Target="http://www.nevo.co.il/law_word/law17/PROP-2318.pdf" TargetMode="External"/><Relationship Id="rId34" Type="http://schemas.openxmlformats.org/officeDocument/2006/relationships/hyperlink" Target="http://www.nevo.co.il/law_word/law14/LAW-1504.pdf" TargetMode="External"/><Relationship Id="rId42" Type="http://schemas.openxmlformats.org/officeDocument/2006/relationships/hyperlink" Target="http://www.nevo.co.il/law_word/law14/LAW-1758.pdf" TargetMode="External"/><Relationship Id="rId47" Type="http://schemas.openxmlformats.org/officeDocument/2006/relationships/hyperlink" Target="http://www.nevo.co.il/law_word/law17/PROP-2318.pdf" TargetMode="External"/><Relationship Id="rId50" Type="http://schemas.openxmlformats.org/officeDocument/2006/relationships/hyperlink" Target="http://www.nevo.co.il/law_word/law14/LAW-1758.pdf" TargetMode="External"/><Relationship Id="rId55" Type="http://schemas.openxmlformats.org/officeDocument/2006/relationships/header" Target="header1.xml"/><Relationship Id="rId7" Type="http://schemas.openxmlformats.org/officeDocument/2006/relationships/hyperlink" Target="http://www.nevo.co.il/law_word/law17/PROP-2912.pdf" TargetMode="External"/><Relationship Id="rId2" Type="http://schemas.openxmlformats.org/officeDocument/2006/relationships/settings" Target="settings.xml"/><Relationship Id="rId16" Type="http://schemas.openxmlformats.org/officeDocument/2006/relationships/hyperlink" Target="http://www.nevo.co.il/law_word/law14/LAW-1504.pdf" TargetMode="External"/><Relationship Id="rId29" Type="http://schemas.openxmlformats.org/officeDocument/2006/relationships/hyperlink" Target="http://www.nevo.co.il/Law_word/law15/memshala-629.pdf" TargetMode="External"/><Relationship Id="rId11" Type="http://schemas.openxmlformats.org/officeDocument/2006/relationships/hyperlink" Target="http://www.nevo.co.il/law_word/law16/KNESSET-58.pdf" TargetMode="External"/><Relationship Id="rId24" Type="http://schemas.openxmlformats.org/officeDocument/2006/relationships/hyperlink" Target="http://www.nevo.co.il/Law_word/law14/law-2421.pdf" TargetMode="External"/><Relationship Id="rId32" Type="http://schemas.openxmlformats.org/officeDocument/2006/relationships/hyperlink" Target="http://www.nevo.co.il/Law_word/law14/law-2421.pdf" TargetMode="External"/><Relationship Id="rId37" Type="http://schemas.openxmlformats.org/officeDocument/2006/relationships/hyperlink" Target="http://www.nevo.co.il/law_word/law17/PROP-2481.pdf" TargetMode="External"/><Relationship Id="rId40" Type="http://schemas.openxmlformats.org/officeDocument/2006/relationships/hyperlink" Target="http://www.nevo.co.il/law_word/law14/LAW-1657.pdf" TargetMode="External"/><Relationship Id="rId45" Type="http://schemas.openxmlformats.org/officeDocument/2006/relationships/hyperlink" Target="http://www.nevo.co.il/law_word/law17/PROP-2481.pdf" TargetMode="External"/><Relationship Id="rId53" Type="http://schemas.openxmlformats.org/officeDocument/2006/relationships/hyperlink" Target="http://www.nevo.co.il/law_word/law17/PROP-2318.pdf" TargetMode="External"/><Relationship Id="rId58" Type="http://schemas.openxmlformats.org/officeDocument/2006/relationships/footer" Target="footer2.xml"/><Relationship Id="rId5" Type="http://schemas.openxmlformats.org/officeDocument/2006/relationships/endnotes" Target="endnotes.xml"/><Relationship Id="rId19" Type="http://schemas.openxmlformats.org/officeDocument/2006/relationships/hyperlink" Target="http://www.nevo.co.il/Law_word/law15/memshala-819.pdf" TargetMode="External"/><Relationship Id="rId4" Type="http://schemas.openxmlformats.org/officeDocument/2006/relationships/footnotes" Target="footnotes.xml"/><Relationship Id="rId9" Type="http://schemas.openxmlformats.org/officeDocument/2006/relationships/hyperlink" Target="http://www.nevo.co.il/Law_word/law16/knesset-215.pdf" TargetMode="External"/><Relationship Id="rId14" Type="http://schemas.openxmlformats.org/officeDocument/2006/relationships/hyperlink" Target="http://www.nevo.co.il/Law_word/law14/law-2736.pdf" TargetMode="External"/><Relationship Id="rId22" Type="http://schemas.openxmlformats.org/officeDocument/2006/relationships/hyperlink" Target="http://www.nevo.co.il/law_word/law14/LAW-1758.pdf" TargetMode="External"/><Relationship Id="rId27" Type="http://schemas.openxmlformats.org/officeDocument/2006/relationships/hyperlink" Target="http://www.nevo.co.il/law_word/law17/PROP-2318.pdf" TargetMode="External"/><Relationship Id="rId30" Type="http://schemas.openxmlformats.org/officeDocument/2006/relationships/hyperlink" Target="http://www.nevo.co.il/law_word/law14/LAW-1504.pdf" TargetMode="External"/><Relationship Id="rId35" Type="http://schemas.openxmlformats.org/officeDocument/2006/relationships/hyperlink" Target="http://www.nevo.co.il/law_word/law17/PROP-2318.pdf" TargetMode="External"/><Relationship Id="rId43" Type="http://schemas.openxmlformats.org/officeDocument/2006/relationships/hyperlink" Target="http://www.nevo.co.il/law_word/law17/PROP-2912.pdf" TargetMode="External"/><Relationship Id="rId48" Type="http://schemas.openxmlformats.org/officeDocument/2006/relationships/hyperlink" Target="http://www.nevo.co.il/law_word/law14/LAW-1657.pdf" TargetMode="External"/><Relationship Id="rId56" Type="http://schemas.openxmlformats.org/officeDocument/2006/relationships/header" Target="header2.xml"/><Relationship Id="rId8" Type="http://schemas.openxmlformats.org/officeDocument/2006/relationships/hyperlink" Target="http://www.nevo.co.il/Law_word/law14/LAW-2175.pdf" TargetMode="External"/><Relationship Id="rId51" Type="http://schemas.openxmlformats.org/officeDocument/2006/relationships/hyperlink" Target="http://www.nevo.co.il/law_word/law17/PROP-2912.pdf" TargetMode="External"/><Relationship Id="rId3" Type="http://schemas.openxmlformats.org/officeDocument/2006/relationships/webSettings" Target="webSettings.xml"/><Relationship Id="rId12" Type="http://schemas.openxmlformats.org/officeDocument/2006/relationships/hyperlink" Target="http://www.nevo.co.il/Law_word/law14/law-2720.pdf" TargetMode="External"/><Relationship Id="rId17" Type="http://schemas.openxmlformats.org/officeDocument/2006/relationships/hyperlink" Target="http://www.nevo.co.il/law_word/law17/PROP-2318.pdf" TargetMode="External"/><Relationship Id="rId25" Type="http://schemas.openxmlformats.org/officeDocument/2006/relationships/hyperlink" Target="http://www.nevo.co.il/Law_word/law15/memshala-819.pdf" TargetMode="External"/><Relationship Id="rId33" Type="http://schemas.openxmlformats.org/officeDocument/2006/relationships/hyperlink" Target="http://www.nevo.co.il/Law_word/law15/memshala-819.pdf" TargetMode="External"/><Relationship Id="rId38" Type="http://schemas.openxmlformats.org/officeDocument/2006/relationships/hyperlink" Target="http://www.nevo.co.il/law_word/law14/LAW-1504.pdf" TargetMode="External"/><Relationship Id="rId46" Type="http://schemas.openxmlformats.org/officeDocument/2006/relationships/hyperlink" Target="http://www.nevo.co.il/law_word/law14/LAW-1504.pdf" TargetMode="External"/><Relationship Id="rId59" Type="http://schemas.openxmlformats.org/officeDocument/2006/relationships/fontTable" Target="fontTable.xml"/><Relationship Id="rId20" Type="http://schemas.openxmlformats.org/officeDocument/2006/relationships/hyperlink" Target="http://www.nevo.co.il/law_word/law14/LAW-1504.pdf" TargetMode="External"/><Relationship Id="rId41" Type="http://schemas.openxmlformats.org/officeDocument/2006/relationships/hyperlink" Target="http://www.nevo.co.il/law_word/law17/PROP-2481.pdf" TargetMode="External"/><Relationship Id="rId54" Type="http://schemas.openxmlformats.org/officeDocument/2006/relationships/hyperlink" Target="http://www.nevo.co.il/advertisements/nevo-100.doc" TargetMode="External"/><Relationship Id="rId1" Type="http://schemas.openxmlformats.org/officeDocument/2006/relationships/styles" Target="styles.xml"/><Relationship Id="rId6" Type="http://schemas.openxmlformats.org/officeDocument/2006/relationships/hyperlink" Target="http://www.nevo.co.il/law_word/law14/LAW-1758.pdf" TargetMode="External"/><Relationship Id="rId15" Type="http://schemas.openxmlformats.org/officeDocument/2006/relationships/hyperlink" Target="http://www.nevo.co.il/Law_word/law15/memshala-1242.pdf" TargetMode="External"/><Relationship Id="rId23" Type="http://schemas.openxmlformats.org/officeDocument/2006/relationships/hyperlink" Target="http://www.nevo.co.il/law_word/law17/PROP-2912.pdf" TargetMode="External"/><Relationship Id="rId28" Type="http://schemas.openxmlformats.org/officeDocument/2006/relationships/hyperlink" Target="http://www.nevo.co.il/Law_word/law14/law-2332.pdf" TargetMode="External"/><Relationship Id="rId36" Type="http://schemas.openxmlformats.org/officeDocument/2006/relationships/hyperlink" Target="http://www.nevo.co.il/law_word/law14/LAW-1657.pdf" TargetMode="External"/><Relationship Id="rId49" Type="http://schemas.openxmlformats.org/officeDocument/2006/relationships/hyperlink" Target="http://www.nevo.co.il/Law_word/law17/PROP-2481.pdf" TargetMode="External"/><Relationship Id="rId57" Type="http://schemas.openxmlformats.org/officeDocument/2006/relationships/footer" Target="footer1.xml"/><Relationship Id="rId10" Type="http://schemas.openxmlformats.org/officeDocument/2006/relationships/hyperlink" Target="http://www.nevo.co.il/law_word/law14/LAW-2021.pdf" TargetMode="External"/><Relationship Id="rId31" Type="http://schemas.openxmlformats.org/officeDocument/2006/relationships/hyperlink" Target="http://www.nevo.co.il/law_word/law17/PROP-2318.pdf" TargetMode="External"/><Relationship Id="rId44" Type="http://schemas.openxmlformats.org/officeDocument/2006/relationships/hyperlink" Target="http://www.nevo.co.il/law_word/law14/LAW-1657.pdf" TargetMode="External"/><Relationship Id="rId52" Type="http://schemas.openxmlformats.org/officeDocument/2006/relationships/hyperlink" Target="http://www.nevo.co.il/law_word/law14/LAW-1504.pdf" TargetMode="External"/><Relationship Id="rId60" Type="http://schemas.openxmlformats.org/officeDocument/2006/relationships/theme" Target="theme/theme1.xml"/></Relationships>
</file>

<file path=word/_rels/footnotes.xml.rels><?xml version="1.0" encoding="UTF-8" standalone="yes"?>
<Relationships xmlns="http://schemas.openxmlformats.org/package/2006/relationships"><Relationship Id="rId8" Type="http://schemas.openxmlformats.org/officeDocument/2006/relationships/hyperlink" Target="http://www.nevo.co.il/Law_word/law17/PROP-2912.pdf" TargetMode="External"/><Relationship Id="rId13" Type="http://schemas.openxmlformats.org/officeDocument/2006/relationships/hyperlink" Target="http://www.nevo.co.il/Law_word/law14/law-2175.pdf" TargetMode="External"/><Relationship Id="rId18" Type="http://schemas.openxmlformats.org/officeDocument/2006/relationships/hyperlink" Target="http://www.nevo.co.il/Law_word/law15/memshala-819.pdf" TargetMode="External"/><Relationship Id="rId3" Type="http://schemas.openxmlformats.org/officeDocument/2006/relationships/hyperlink" Target="http://www.nevo.co.il/law_word/law14/LAW-1504.pdf" TargetMode="External"/><Relationship Id="rId21" Type="http://schemas.openxmlformats.org/officeDocument/2006/relationships/hyperlink" Target="http://www.nevo.co.il/law_word/law14/law-2736.pdf" TargetMode="External"/><Relationship Id="rId7" Type="http://schemas.openxmlformats.org/officeDocument/2006/relationships/hyperlink" Target="http://www.nevo.co.il/law_word/law14/LAW-1758.pdf" TargetMode="External"/><Relationship Id="rId12" Type="http://schemas.openxmlformats.org/officeDocument/2006/relationships/hyperlink" Target="http://www.nevo.co.il/Law_word/law16/KNESSET-58.pdf" TargetMode="External"/><Relationship Id="rId17" Type="http://schemas.openxmlformats.org/officeDocument/2006/relationships/hyperlink" Target="http://www.nevo.co.il/Law_word/law14/law-2421.pdf" TargetMode="External"/><Relationship Id="rId2" Type="http://schemas.openxmlformats.org/officeDocument/2006/relationships/hyperlink" Target="http://www.nevo.co.il/Law_word/law17/PROP-1878.pdf" TargetMode="External"/><Relationship Id="rId16" Type="http://schemas.openxmlformats.org/officeDocument/2006/relationships/hyperlink" Target="http://www.nevo.co.il/Law_word/law15/memshala-629.pdf" TargetMode="External"/><Relationship Id="rId20" Type="http://schemas.openxmlformats.org/officeDocument/2006/relationships/hyperlink" Target="http://www.nevo.co.il/Law_word/law15/memshala-1217.pdf" TargetMode="External"/><Relationship Id="rId1" Type="http://schemas.openxmlformats.org/officeDocument/2006/relationships/hyperlink" Target="http://www.nevo.co.il/law_word/law14/LAW-1261.pdf" TargetMode="External"/><Relationship Id="rId6" Type="http://schemas.openxmlformats.org/officeDocument/2006/relationships/hyperlink" Target="http://www.nevo.co.il/Law_word/law17/PROP-2481.pdf" TargetMode="External"/><Relationship Id="rId11" Type="http://schemas.openxmlformats.org/officeDocument/2006/relationships/hyperlink" Target="http://www.nevo.co.il/Law_word/law14/LAW-2021.pdf" TargetMode="External"/><Relationship Id="rId5" Type="http://schemas.openxmlformats.org/officeDocument/2006/relationships/hyperlink" Target="http://www.nevo.co.il/law_word/law14/LAW-1657.pdf" TargetMode="External"/><Relationship Id="rId15" Type="http://schemas.openxmlformats.org/officeDocument/2006/relationships/hyperlink" Target="http://www.nevo.co.il/law_word/law14/law-2332.PDF" TargetMode="External"/><Relationship Id="rId10" Type="http://schemas.openxmlformats.org/officeDocument/2006/relationships/hyperlink" Target="http://www.nevo.co.il/Law_word/law17/PROP-2912.pdf" TargetMode="External"/><Relationship Id="rId19" Type="http://schemas.openxmlformats.org/officeDocument/2006/relationships/hyperlink" Target="http://www.nevo.co.il/law_word/law14/law-2720.pdf" TargetMode="External"/><Relationship Id="rId4" Type="http://schemas.openxmlformats.org/officeDocument/2006/relationships/hyperlink" Target="http://www.nevo.co.il/Law_word/law17/PROP-2318.pdf" TargetMode="External"/><Relationship Id="rId9" Type="http://schemas.openxmlformats.org/officeDocument/2006/relationships/hyperlink" Target="http://www.nevo.co.il/law_word/law14/LAW-1758.pdf" TargetMode="External"/><Relationship Id="rId14" Type="http://schemas.openxmlformats.org/officeDocument/2006/relationships/hyperlink" Target="http://www.nevo.co.il/Law_word/law16/knesset-215.pdf" TargetMode="External"/><Relationship Id="rId22" Type="http://schemas.openxmlformats.org/officeDocument/2006/relationships/hyperlink" Target="http://www.nevo.co.il/Law_word/law15/memshala-1242.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2859</Words>
  <Characters>16300</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19121</CharactersWithSpaces>
  <SharedDoc>false</SharedDoc>
  <HLinks>
    <vt:vector size="528" baseType="variant">
      <vt:variant>
        <vt:i4>393283</vt:i4>
      </vt:variant>
      <vt:variant>
        <vt:i4>246</vt:i4>
      </vt:variant>
      <vt:variant>
        <vt:i4>0</vt:i4>
      </vt:variant>
      <vt:variant>
        <vt:i4>5</vt:i4>
      </vt:variant>
      <vt:variant>
        <vt:lpwstr>http://www.nevo.co.il/advertisements/nevo-100.doc</vt:lpwstr>
      </vt:variant>
      <vt:variant>
        <vt:lpwstr/>
      </vt:variant>
      <vt:variant>
        <vt:i4>131198</vt:i4>
      </vt:variant>
      <vt:variant>
        <vt:i4>243</vt:i4>
      </vt:variant>
      <vt:variant>
        <vt:i4>0</vt:i4>
      </vt:variant>
      <vt:variant>
        <vt:i4>5</vt:i4>
      </vt:variant>
      <vt:variant>
        <vt:lpwstr>http://www.nevo.co.il/law_word/law17/PROP-2318.pdf</vt:lpwstr>
      </vt:variant>
      <vt:variant>
        <vt:lpwstr/>
      </vt:variant>
      <vt:variant>
        <vt:i4>8257544</vt:i4>
      </vt:variant>
      <vt:variant>
        <vt:i4>240</vt:i4>
      </vt:variant>
      <vt:variant>
        <vt:i4>0</vt:i4>
      </vt:variant>
      <vt:variant>
        <vt:i4>5</vt:i4>
      </vt:variant>
      <vt:variant>
        <vt:lpwstr>http://www.nevo.co.il/law_word/law14/LAW-1504.pdf</vt:lpwstr>
      </vt:variant>
      <vt:variant>
        <vt:lpwstr/>
      </vt:variant>
      <vt:variant>
        <vt:i4>131198</vt:i4>
      </vt:variant>
      <vt:variant>
        <vt:i4>237</vt:i4>
      </vt:variant>
      <vt:variant>
        <vt:i4>0</vt:i4>
      </vt:variant>
      <vt:variant>
        <vt:i4>5</vt:i4>
      </vt:variant>
      <vt:variant>
        <vt:lpwstr>http://www.nevo.co.il/law_word/law17/PROP-2912.pdf</vt:lpwstr>
      </vt:variant>
      <vt:variant>
        <vt:lpwstr/>
      </vt:variant>
      <vt:variant>
        <vt:i4>8060934</vt:i4>
      </vt:variant>
      <vt:variant>
        <vt:i4>234</vt:i4>
      </vt:variant>
      <vt:variant>
        <vt:i4>0</vt:i4>
      </vt:variant>
      <vt:variant>
        <vt:i4>5</vt:i4>
      </vt:variant>
      <vt:variant>
        <vt:lpwstr>http://www.nevo.co.il/law_word/law14/LAW-1758.pdf</vt:lpwstr>
      </vt:variant>
      <vt:variant>
        <vt:lpwstr/>
      </vt:variant>
      <vt:variant>
        <vt:i4>786551</vt:i4>
      </vt:variant>
      <vt:variant>
        <vt:i4>231</vt:i4>
      </vt:variant>
      <vt:variant>
        <vt:i4>0</vt:i4>
      </vt:variant>
      <vt:variant>
        <vt:i4>5</vt:i4>
      </vt:variant>
      <vt:variant>
        <vt:lpwstr>http://www.nevo.co.il/Law_word/law17/PROP-2481.pdf</vt:lpwstr>
      </vt:variant>
      <vt:variant>
        <vt:lpwstr/>
      </vt:variant>
      <vt:variant>
        <vt:i4>8060936</vt:i4>
      </vt:variant>
      <vt:variant>
        <vt:i4>228</vt:i4>
      </vt:variant>
      <vt:variant>
        <vt:i4>0</vt:i4>
      </vt:variant>
      <vt:variant>
        <vt:i4>5</vt:i4>
      </vt:variant>
      <vt:variant>
        <vt:lpwstr>http://www.nevo.co.il/law_word/law14/LAW-1657.pdf</vt:lpwstr>
      </vt:variant>
      <vt:variant>
        <vt:lpwstr/>
      </vt:variant>
      <vt:variant>
        <vt:i4>131198</vt:i4>
      </vt:variant>
      <vt:variant>
        <vt:i4>225</vt:i4>
      </vt:variant>
      <vt:variant>
        <vt:i4>0</vt:i4>
      </vt:variant>
      <vt:variant>
        <vt:i4>5</vt:i4>
      </vt:variant>
      <vt:variant>
        <vt:lpwstr>http://www.nevo.co.il/law_word/law17/PROP-2318.pdf</vt:lpwstr>
      </vt:variant>
      <vt:variant>
        <vt:lpwstr/>
      </vt:variant>
      <vt:variant>
        <vt:i4>8257544</vt:i4>
      </vt:variant>
      <vt:variant>
        <vt:i4>222</vt:i4>
      </vt:variant>
      <vt:variant>
        <vt:i4>0</vt:i4>
      </vt:variant>
      <vt:variant>
        <vt:i4>5</vt:i4>
      </vt:variant>
      <vt:variant>
        <vt:lpwstr>http://www.nevo.co.il/law_word/law14/LAW-1504.pdf</vt:lpwstr>
      </vt:variant>
      <vt:variant>
        <vt:lpwstr/>
      </vt:variant>
      <vt:variant>
        <vt:i4>786551</vt:i4>
      </vt:variant>
      <vt:variant>
        <vt:i4>219</vt:i4>
      </vt:variant>
      <vt:variant>
        <vt:i4>0</vt:i4>
      </vt:variant>
      <vt:variant>
        <vt:i4>5</vt:i4>
      </vt:variant>
      <vt:variant>
        <vt:lpwstr>http://www.nevo.co.il/law_word/law17/PROP-2481.pdf</vt:lpwstr>
      </vt:variant>
      <vt:variant>
        <vt:lpwstr/>
      </vt:variant>
      <vt:variant>
        <vt:i4>8060936</vt:i4>
      </vt:variant>
      <vt:variant>
        <vt:i4>216</vt:i4>
      </vt:variant>
      <vt:variant>
        <vt:i4>0</vt:i4>
      </vt:variant>
      <vt:variant>
        <vt:i4>5</vt:i4>
      </vt:variant>
      <vt:variant>
        <vt:lpwstr>http://www.nevo.co.il/law_word/law14/LAW-1657.pdf</vt:lpwstr>
      </vt:variant>
      <vt:variant>
        <vt:lpwstr/>
      </vt:variant>
      <vt:variant>
        <vt:i4>131198</vt:i4>
      </vt:variant>
      <vt:variant>
        <vt:i4>213</vt:i4>
      </vt:variant>
      <vt:variant>
        <vt:i4>0</vt:i4>
      </vt:variant>
      <vt:variant>
        <vt:i4>5</vt:i4>
      </vt:variant>
      <vt:variant>
        <vt:lpwstr>http://www.nevo.co.il/law_word/law17/PROP-2912.pdf</vt:lpwstr>
      </vt:variant>
      <vt:variant>
        <vt:lpwstr/>
      </vt:variant>
      <vt:variant>
        <vt:i4>8060934</vt:i4>
      </vt:variant>
      <vt:variant>
        <vt:i4>210</vt:i4>
      </vt:variant>
      <vt:variant>
        <vt:i4>0</vt:i4>
      </vt:variant>
      <vt:variant>
        <vt:i4>5</vt:i4>
      </vt:variant>
      <vt:variant>
        <vt:lpwstr>http://www.nevo.co.il/law_word/law14/LAW-1758.pdf</vt:lpwstr>
      </vt:variant>
      <vt:variant>
        <vt:lpwstr/>
      </vt:variant>
      <vt:variant>
        <vt:i4>786551</vt:i4>
      </vt:variant>
      <vt:variant>
        <vt:i4>207</vt:i4>
      </vt:variant>
      <vt:variant>
        <vt:i4>0</vt:i4>
      </vt:variant>
      <vt:variant>
        <vt:i4>5</vt:i4>
      </vt:variant>
      <vt:variant>
        <vt:lpwstr>http://www.nevo.co.il/law_word/law17/PROP-2481.pdf</vt:lpwstr>
      </vt:variant>
      <vt:variant>
        <vt:lpwstr/>
      </vt:variant>
      <vt:variant>
        <vt:i4>8060936</vt:i4>
      </vt:variant>
      <vt:variant>
        <vt:i4>204</vt:i4>
      </vt:variant>
      <vt:variant>
        <vt:i4>0</vt:i4>
      </vt:variant>
      <vt:variant>
        <vt:i4>5</vt:i4>
      </vt:variant>
      <vt:variant>
        <vt:lpwstr>http://www.nevo.co.il/law_word/law14/LAW-1657.pdf</vt:lpwstr>
      </vt:variant>
      <vt:variant>
        <vt:lpwstr/>
      </vt:variant>
      <vt:variant>
        <vt:i4>131198</vt:i4>
      </vt:variant>
      <vt:variant>
        <vt:i4>201</vt:i4>
      </vt:variant>
      <vt:variant>
        <vt:i4>0</vt:i4>
      </vt:variant>
      <vt:variant>
        <vt:i4>5</vt:i4>
      </vt:variant>
      <vt:variant>
        <vt:lpwstr>http://www.nevo.co.il/law_word/law17/PROP-2318.pdf</vt:lpwstr>
      </vt:variant>
      <vt:variant>
        <vt:lpwstr/>
      </vt:variant>
      <vt:variant>
        <vt:i4>8257544</vt:i4>
      </vt:variant>
      <vt:variant>
        <vt:i4>198</vt:i4>
      </vt:variant>
      <vt:variant>
        <vt:i4>0</vt:i4>
      </vt:variant>
      <vt:variant>
        <vt:i4>5</vt:i4>
      </vt:variant>
      <vt:variant>
        <vt:lpwstr>http://www.nevo.co.il/law_word/law14/LAW-1504.pdf</vt:lpwstr>
      </vt:variant>
      <vt:variant>
        <vt:lpwstr/>
      </vt:variant>
      <vt:variant>
        <vt:i4>786551</vt:i4>
      </vt:variant>
      <vt:variant>
        <vt:i4>195</vt:i4>
      </vt:variant>
      <vt:variant>
        <vt:i4>0</vt:i4>
      </vt:variant>
      <vt:variant>
        <vt:i4>5</vt:i4>
      </vt:variant>
      <vt:variant>
        <vt:lpwstr>http://www.nevo.co.il/law_word/law17/PROP-2481.pdf</vt:lpwstr>
      </vt:variant>
      <vt:variant>
        <vt:lpwstr/>
      </vt:variant>
      <vt:variant>
        <vt:i4>8060936</vt:i4>
      </vt:variant>
      <vt:variant>
        <vt:i4>192</vt:i4>
      </vt:variant>
      <vt:variant>
        <vt:i4>0</vt:i4>
      </vt:variant>
      <vt:variant>
        <vt:i4>5</vt:i4>
      </vt:variant>
      <vt:variant>
        <vt:lpwstr>http://www.nevo.co.il/law_word/law14/LAW-1657.pdf</vt:lpwstr>
      </vt:variant>
      <vt:variant>
        <vt:lpwstr/>
      </vt:variant>
      <vt:variant>
        <vt:i4>131198</vt:i4>
      </vt:variant>
      <vt:variant>
        <vt:i4>189</vt:i4>
      </vt:variant>
      <vt:variant>
        <vt:i4>0</vt:i4>
      </vt:variant>
      <vt:variant>
        <vt:i4>5</vt:i4>
      </vt:variant>
      <vt:variant>
        <vt:lpwstr>http://www.nevo.co.il/law_word/law17/PROP-2318.pdf</vt:lpwstr>
      </vt:variant>
      <vt:variant>
        <vt:lpwstr/>
      </vt:variant>
      <vt:variant>
        <vt:i4>8257544</vt:i4>
      </vt:variant>
      <vt:variant>
        <vt:i4>186</vt:i4>
      </vt:variant>
      <vt:variant>
        <vt:i4>0</vt:i4>
      </vt:variant>
      <vt:variant>
        <vt:i4>5</vt:i4>
      </vt:variant>
      <vt:variant>
        <vt:lpwstr>http://www.nevo.co.il/law_word/law14/LAW-1504.pdf</vt:lpwstr>
      </vt:variant>
      <vt:variant>
        <vt:lpwstr/>
      </vt:variant>
      <vt:variant>
        <vt:i4>8192082</vt:i4>
      </vt:variant>
      <vt:variant>
        <vt:i4>183</vt:i4>
      </vt:variant>
      <vt:variant>
        <vt:i4>0</vt:i4>
      </vt:variant>
      <vt:variant>
        <vt:i4>5</vt:i4>
      </vt:variant>
      <vt:variant>
        <vt:lpwstr>http://www.nevo.co.il/Law_word/law15/memshala-819.pdf</vt:lpwstr>
      </vt:variant>
      <vt:variant>
        <vt:lpwstr/>
      </vt:variant>
      <vt:variant>
        <vt:i4>8323084</vt:i4>
      </vt:variant>
      <vt:variant>
        <vt:i4>180</vt:i4>
      </vt:variant>
      <vt:variant>
        <vt:i4>0</vt:i4>
      </vt:variant>
      <vt:variant>
        <vt:i4>5</vt:i4>
      </vt:variant>
      <vt:variant>
        <vt:lpwstr>http://www.nevo.co.il/Law_word/law14/law-2421.pdf</vt:lpwstr>
      </vt:variant>
      <vt:variant>
        <vt:lpwstr/>
      </vt:variant>
      <vt:variant>
        <vt:i4>131198</vt:i4>
      </vt:variant>
      <vt:variant>
        <vt:i4>177</vt:i4>
      </vt:variant>
      <vt:variant>
        <vt:i4>0</vt:i4>
      </vt:variant>
      <vt:variant>
        <vt:i4>5</vt:i4>
      </vt:variant>
      <vt:variant>
        <vt:lpwstr>http://www.nevo.co.il/law_word/law17/PROP-2318.pdf</vt:lpwstr>
      </vt:variant>
      <vt:variant>
        <vt:lpwstr/>
      </vt:variant>
      <vt:variant>
        <vt:i4>8257544</vt:i4>
      </vt:variant>
      <vt:variant>
        <vt:i4>174</vt:i4>
      </vt:variant>
      <vt:variant>
        <vt:i4>0</vt:i4>
      </vt:variant>
      <vt:variant>
        <vt:i4>5</vt:i4>
      </vt:variant>
      <vt:variant>
        <vt:lpwstr>http://www.nevo.co.il/law_word/law14/LAW-1504.pdf</vt:lpwstr>
      </vt:variant>
      <vt:variant>
        <vt:lpwstr/>
      </vt:variant>
      <vt:variant>
        <vt:i4>8257628</vt:i4>
      </vt:variant>
      <vt:variant>
        <vt:i4>171</vt:i4>
      </vt:variant>
      <vt:variant>
        <vt:i4>0</vt:i4>
      </vt:variant>
      <vt:variant>
        <vt:i4>5</vt:i4>
      </vt:variant>
      <vt:variant>
        <vt:lpwstr>http://www.nevo.co.il/Law_word/law15/memshala-629.pdf</vt:lpwstr>
      </vt:variant>
      <vt:variant>
        <vt:lpwstr/>
      </vt:variant>
      <vt:variant>
        <vt:i4>8257544</vt:i4>
      </vt:variant>
      <vt:variant>
        <vt:i4>168</vt:i4>
      </vt:variant>
      <vt:variant>
        <vt:i4>0</vt:i4>
      </vt:variant>
      <vt:variant>
        <vt:i4>5</vt:i4>
      </vt:variant>
      <vt:variant>
        <vt:lpwstr>http://www.nevo.co.il/Law_word/law14/law-2332.pdf</vt:lpwstr>
      </vt:variant>
      <vt:variant>
        <vt:lpwstr/>
      </vt:variant>
      <vt:variant>
        <vt:i4>131198</vt:i4>
      </vt:variant>
      <vt:variant>
        <vt:i4>165</vt:i4>
      </vt:variant>
      <vt:variant>
        <vt:i4>0</vt:i4>
      </vt:variant>
      <vt:variant>
        <vt:i4>5</vt:i4>
      </vt:variant>
      <vt:variant>
        <vt:lpwstr>http://www.nevo.co.il/law_word/law17/PROP-2318.pdf</vt:lpwstr>
      </vt:variant>
      <vt:variant>
        <vt:lpwstr/>
      </vt:variant>
      <vt:variant>
        <vt:i4>8257544</vt:i4>
      </vt:variant>
      <vt:variant>
        <vt:i4>162</vt:i4>
      </vt:variant>
      <vt:variant>
        <vt:i4>0</vt:i4>
      </vt:variant>
      <vt:variant>
        <vt:i4>5</vt:i4>
      </vt:variant>
      <vt:variant>
        <vt:lpwstr>http://www.nevo.co.il/law_word/law14/LAW-1504.pdf</vt:lpwstr>
      </vt:variant>
      <vt:variant>
        <vt:lpwstr/>
      </vt:variant>
      <vt:variant>
        <vt:i4>8192082</vt:i4>
      </vt:variant>
      <vt:variant>
        <vt:i4>159</vt:i4>
      </vt:variant>
      <vt:variant>
        <vt:i4>0</vt:i4>
      </vt:variant>
      <vt:variant>
        <vt:i4>5</vt:i4>
      </vt:variant>
      <vt:variant>
        <vt:lpwstr>http://www.nevo.co.il/Law_word/law15/memshala-819.pdf</vt:lpwstr>
      </vt:variant>
      <vt:variant>
        <vt:lpwstr/>
      </vt:variant>
      <vt:variant>
        <vt:i4>8323084</vt:i4>
      </vt:variant>
      <vt:variant>
        <vt:i4>156</vt:i4>
      </vt:variant>
      <vt:variant>
        <vt:i4>0</vt:i4>
      </vt:variant>
      <vt:variant>
        <vt:i4>5</vt:i4>
      </vt:variant>
      <vt:variant>
        <vt:lpwstr>http://www.nevo.co.il/Law_word/law14/law-2421.pdf</vt:lpwstr>
      </vt:variant>
      <vt:variant>
        <vt:lpwstr/>
      </vt:variant>
      <vt:variant>
        <vt:i4>131198</vt:i4>
      </vt:variant>
      <vt:variant>
        <vt:i4>153</vt:i4>
      </vt:variant>
      <vt:variant>
        <vt:i4>0</vt:i4>
      </vt:variant>
      <vt:variant>
        <vt:i4>5</vt:i4>
      </vt:variant>
      <vt:variant>
        <vt:lpwstr>http://www.nevo.co.il/law_word/law17/PROP-2912.pdf</vt:lpwstr>
      </vt:variant>
      <vt:variant>
        <vt:lpwstr/>
      </vt:variant>
      <vt:variant>
        <vt:i4>8060934</vt:i4>
      </vt:variant>
      <vt:variant>
        <vt:i4>150</vt:i4>
      </vt:variant>
      <vt:variant>
        <vt:i4>0</vt:i4>
      </vt:variant>
      <vt:variant>
        <vt:i4>5</vt:i4>
      </vt:variant>
      <vt:variant>
        <vt:lpwstr>http://www.nevo.co.il/law_word/law14/LAW-1758.pdf</vt:lpwstr>
      </vt:variant>
      <vt:variant>
        <vt:lpwstr/>
      </vt:variant>
      <vt:variant>
        <vt:i4>131198</vt:i4>
      </vt:variant>
      <vt:variant>
        <vt:i4>147</vt:i4>
      </vt:variant>
      <vt:variant>
        <vt:i4>0</vt:i4>
      </vt:variant>
      <vt:variant>
        <vt:i4>5</vt:i4>
      </vt:variant>
      <vt:variant>
        <vt:lpwstr>http://www.nevo.co.il/law_word/law17/PROP-2318.pdf</vt:lpwstr>
      </vt:variant>
      <vt:variant>
        <vt:lpwstr/>
      </vt:variant>
      <vt:variant>
        <vt:i4>8257544</vt:i4>
      </vt:variant>
      <vt:variant>
        <vt:i4>144</vt:i4>
      </vt:variant>
      <vt:variant>
        <vt:i4>0</vt:i4>
      </vt:variant>
      <vt:variant>
        <vt:i4>5</vt:i4>
      </vt:variant>
      <vt:variant>
        <vt:lpwstr>http://www.nevo.co.il/law_word/law14/LAW-1504.pdf</vt:lpwstr>
      </vt:variant>
      <vt:variant>
        <vt:lpwstr/>
      </vt:variant>
      <vt:variant>
        <vt:i4>8192082</vt:i4>
      </vt:variant>
      <vt:variant>
        <vt:i4>141</vt:i4>
      </vt:variant>
      <vt:variant>
        <vt:i4>0</vt:i4>
      </vt:variant>
      <vt:variant>
        <vt:i4>5</vt:i4>
      </vt:variant>
      <vt:variant>
        <vt:lpwstr>http://www.nevo.co.il/Law_word/law15/memshala-819.pdf</vt:lpwstr>
      </vt:variant>
      <vt:variant>
        <vt:lpwstr/>
      </vt:variant>
      <vt:variant>
        <vt:i4>8323084</vt:i4>
      </vt:variant>
      <vt:variant>
        <vt:i4>138</vt:i4>
      </vt:variant>
      <vt:variant>
        <vt:i4>0</vt:i4>
      </vt:variant>
      <vt:variant>
        <vt:i4>5</vt:i4>
      </vt:variant>
      <vt:variant>
        <vt:lpwstr>http://www.nevo.co.il/Law_word/law14/law-2421.pdf</vt:lpwstr>
      </vt:variant>
      <vt:variant>
        <vt:lpwstr/>
      </vt:variant>
      <vt:variant>
        <vt:i4>131198</vt:i4>
      </vt:variant>
      <vt:variant>
        <vt:i4>135</vt:i4>
      </vt:variant>
      <vt:variant>
        <vt:i4>0</vt:i4>
      </vt:variant>
      <vt:variant>
        <vt:i4>5</vt:i4>
      </vt:variant>
      <vt:variant>
        <vt:lpwstr>http://www.nevo.co.il/law_word/law17/PROP-2318.pdf</vt:lpwstr>
      </vt:variant>
      <vt:variant>
        <vt:lpwstr/>
      </vt:variant>
      <vt:variant>
        <vt:i4>8257544</vt:i4>
      </vt:variant>
      <vt:variant>
        <vt:i4>132</vt:i4>
      </vt:variant>
      <vt:variant>
        <vt:i4>0</vt:i4>
      </vt:variant>
      <vt:variant>
        <vt:i4>5</vt:i4>
      </vt:variant>
      <vt:variant>
        <vt:lpwstr>http://www.nevo.co.il/law_word/law14/LAW-1504.pdf</vt:lpwstr>
      </vt:variant>
      <vt:variant>
        <vt:lpwstr/>
      </vt:variant>
      <vt:variant>
        <vt:i4>1048684</vt:i4>
      </vt:variant>
      <vt:variant>
        <vt:i4>129</vt:i4>
      </vt:variant>
      <vt:variant>
        <vt:i4>0</vt:i4>
      </vt:variant>
      <vt:variant>
        <vt:i4>5</vt:i4>
      </vt:variant>
      <vt:variant>
        <vt:lpwstr>http://www.nevo.co.il/Law_word/law15/memshala-1242.pdf</vt:lpwstr>
      </vt:variant>
      <vt:variant>
        <vt:lpwstr/>
      </vt:variant>
      <vt:variant>
        <vt:i4>8257544</vt:i4>
      </vt:variant>
      <vt:variant>
        <vt:i4>126</vt:i4>
      </vt:variant>
      <vt:variant>
        <vt:i4>0</vt:i4>
      </vt:variant>
      <vt:variant>
        <vt:i4>5</vt:i4>
      </vt:variant>
      <vt:variant>
        <vt:lpwstr>http://www.nevo.co.il/Law_word/law14/law-2736.pdf</vt:lpwstr>
      </vt:variant>
      <vt:variant>
        <vt:lpwstr/>
      </vt:variant>
      <vt:variant>
        <vt:i4>1376361</vt:i4>
      </vt:variant>
      <vt:variant>
        <vt:i4>123</vt:i4>
      </vt:variant>
      <vt:variant>
        <vt:i4>0</vt:i4>
      </vt:variant>
      <vt:variant>
        <vt:i4>5</vt:i4>
      </vt:variant>
      <vt:variant>
        <vt:lpwstr>http://www.nevo.co.il/Law_word/law15/memshala-1217.pdf</vt:lpwstr>
      </vt:variant>
      <vt:variant>
        <vt:lpwstr/>
      </vt:variant>
      <vt:variant>
        <vt:i4>8323086</vt:i4>
      </vt:variant>
      <vt:variant>
        <vt:i4>120</vt:i4>
      </vt:variant>
      <vt:variant>
        <vt:i4>0</vt:i4>
      </vt:variant>
      <vt:variant>
        <vt:i4>5</vt:i4>
      </vt:variant>
      <vt:variant>
        <vt:lpwstr>http://www.nevo.co.il/Law_word/law14/law-2720.pdf</vt:lpwstr>
      </vt:variant>
      <vt:variant>
        <vt:lpwstr/>
      </vt:variant>
      <vt:variant>
        <vt:i4>5898280</vt:i4>
      </vt:variant>
      <vt:variant>
        <vt:i4>117</vt:i4>
      </vt:variant>
      <vt:variant>
        <vt:i4>0</vt:i4>
      </vt:variant>
      <vt:variant>
        <vt:i4>5</vt:i4>
      </vt:variant>
      <vt:variant>
        <vt:lpwstr>http://www.nevo.co.il/law_word/law16/KNESSET-58.pdf</vt:lpwstr>
      </vt:variant>
      <vt:variant>
        <vt:lpwstr/>
      </vt:variant>
      <vt:variant>
        <vt:i4>8323080</vt:i4>
      </vt:variant>
      <vt:variant>
        <vt:i4>114</vt:i4>
      </vt:variant>
      <vt:variant>
        <vt:i4>0</vt:i4>
      </vt:variant>
      <vt:variant>
        <vt:i4>5</vt:i4>
      </vt:variant>
      <vt:variant>
        <vt:lpwstr>http://www.nevo.co.il/law_word/law14/LAW-2021.pdf</vt:lpwstr>
      </vt:variant>
      <vt:variant>
        <vt:lpwstr/>
      </vt:variant>
      <vt:variant>
        <vt:i4>3407899</vt:i4>
      </vt:variant>
      <vt:variant>
        <vt:i4>111</vt:i4>
      </vt:variant>
      <vt:variant>
        <vt:i4>0</vt:i4>
      </vt:variant>
      <vt:variant>
        <vt:i4>5</vt:i4>
      </vt:variant>
      <vt:variant>
        <vt:lpwstr>http://www.nevo.co.il/Law_word/law16/knesset-215.pdf</vt:lpwstr>
      </vt:variant>
      <vt:variant>
        <vt:lpwstr/>
      </vt:variant>
      <vt:variant>
        <vt:i4>7995405</vt:i4>
      </vt:variant>
      <vt:variant>
        <vt:i4>108</vt:i4>
      </vt:variant>
      <vt:variant>
        <vt:i4>0</vt:i4>
      </vt:variant>
      <vt:variant>
        <vt:i4>5</vt:i4>
      </vt:variant>
      <vt:variant>
        <vt:lpwstr>http://www.nevo.co.il/Law_word/law14/LAW-2175.pdf</vt:lpwstr>
      </vt:variant>
      <vt:variant>
        <vt:lpwstr/>
      </vt:variant>
      <vt:variant>
        <vt:i4>131198</vt:i4>
      </vt:variant>
      <vt:variant>
        <vt:i4>105</vt:i4>
      </vt:variant>
      <vt:variant>
        <vt:i4>0</vt:i4>
      </vt:variant>
      <vt:variant>
        <vt:i4>5</vt:i4>
      </vt:variant>
      <vt:variant>
        <vt:lpwstr>http://www.nevo.co.il/law_word/law17/PROP-2912.pdf</vt:lpwstr>
      </vt:variant>
      <vt:variant>
        <vt:lpwstr/>
      </vt:variant>
      <vt:variant>
        <vt:i4>8060934</vt:i4>
      </vt:variant>
      <vt:variant>
        <vt:i4>102</vt:i4>
      </vt:variant>
      <vt:variant>
        <vt:i4>0</vt:i4>
      </vt:variant>
      <vt:variant>
        <vt:i4>5</vt:i4>
      </vt:variant>
      <vt:variant>
        <vt:lpwstr>http://www.nevo.co.il/law_word/law14/LAW-1758.pdf</vt:lpwstr>
      </vt:variant>
      <vt:variant>
        <vt:lpwstr/>
      </vt:variant>
      <vt:variant>
        <vt:i4>196634</vt:i4>
      </vt:variant>
      <vt:variant>
        <vt:i4>96</vt:i4>
      </vt:variant>
      <vt:variant>
        <vt:i4>0</vt:i4>
      </vt:variant>
      <vt:variant>
        <vt:i4>5</vt:i4>
      </vt:variant>
      <vt:variant>
        <vt:lpwstr/>
      </vt:variant>
      <vt:variant>
        <vt:lpwstr>Seif4</vt:lpwstr>
      </vt:variant>
      <vt:variant>
        <vt:i4>196634</vt:i4>
      </vt:variant>
      <vt:variant>
        <vt:i4>90</vt:i4>
      </vt:variant>
      <vt:variant>
        <vt:i4>0</vt:i4>
      </vt:variant>
      <vt:variant>
        <vt:i4>5</vt:i4>
      </vt:variant>
      <vt:variant>
        <vt:lpwstr/>
      </vt:variant>
      <vt:variant>
        <vt:lpwstr>Seif3</vt:lpwstr>
      </vt:variant>
      <vt:variant>
        <vt:i4>196634</vt:i4>
      </vt:variant>
      <vt:variant>
        <vt:i4>84</vt:i4>
      </vt:variant>
      <vt:variant>
        <vt:i4>0</vt:i4>
      </vt:variant>
      <vt:variant>
        <vt:i4>5</vt:i4>
      </vt:variant>
      <vt:variant>
        <vt:lpwstr/>
      </vt:variant>
      <vt:variant>
        <vt:lpwstr>Seif2</vt:lpwstr>
      </vt:variant>
      <vt:variant>
        <vt:i4>3538987</vt:i4>
      </vt:variant>
      <vt:variant>
        <vt:i4>78</vt:i4>
      </vt:variant>
      <vt:variant>
        <vt:i4>0</vt:i4>
      </vt:variant>
      <vt:variant>
        <vt:i4>5</vt:i4>
      </vt:variant>
      <vt:variant>
        <vt:lpwstr/>
      </vt:variant>
      <vt:variant>
        <vt:lpwstr>Seif15</vt:lpwstr>
      </vt:variant>
      <vt:variant>
        <vt:i4>196634</vt:i4>
      </vt:variant>
      <vt:variant>
        <vt:i4>72</vt:i4>
      </vt:variant>
      <vt:variant>
        <vt:i4>0</vt:i4>
      </vt:variant>
      <vt:variant>
        <vt:i4>5</vt:i4>
      </vt:variant>
      <vt:variant>
        <vt:lpwstr/>
      </vt:variant>
      <vt:variant>
        <vt:lpwstr>Seif1</vt:lpwstr>
      </vt:variant>
      <vt:variant>
        <vt:i4>3604523</vt:i4>
      </vt:variant>
      <vt:variant>
        <vt:i4>66</vt:i4>
      </vt:variant>
      <vt:variant>
        <vt:i4>0</vt:i4>
      </vt:variant>
      <vt:variant>
        <vt:i4>5</vt:i4>
      </vt:variant>
      <vt:variant>
        <vt:lpwstr/>
      </vt:variant>
      <vt:variant>
        <vt:lpwstr>Seif14</vt:lpwstr>
      </vt:variant>
      <vt:variant>
        <vt:i4>3145771</vt:i4>
      </vt:variant>
      <vt:variant>
        <vt:i4>60</vt:i4>
      </vt:variant>
      <vt:variant>
        <vt:i4>0</vt:i4>
      </vt:variant>
      <vt:variant>
        <vt:i4>5</vt:i4>
      </vt:variant>
      <vt:variant>
        <vt:lpwstr/>
      </vt:variant>
      <vt:variant>
        <vt:lpwstr>Seif13</vt:lpwstr>
      </vt:variant>
      <vt:variant>
        <vt:i4>3211307</vt:i4>
      </vt:variant>
      <vt:variant>
        <vt:i4>54</vt:i4>
      </vt:variant>
      <vt:variant>
        <vt:i4>0</vt:i4>
      </vt:variant>
      <vt:variant>
        <vt:i4>5</vt:i4>
      </vt:variant>
      <vt:variant>
        <vt:lpwstr/>
      </vt:variant>
      <vt:variant>
        <vt:lpwstr>Seif12</vt:lpwstr>
      </vt:variant>
      <vt:variant>
        <vt:i4>3473451</vt:i4>
      </vt:variant>
      <vt:variant>
        <vt:i4>48</vt:i4>
      </vt:variant>
      <vt:variant>
        <vt:i4>0</vt:i4>
      </vt:variant>
      <vt:variant>
        <vt:i4>5</vt:i4>
      </vt:variant>
      <vt:variant>
        <vt:lpwstr/>
      </vt:variant>
      <vt:variant>
        <vt:lpwstr>Seif16</vt:lpwstr>
      </vt:variant>
      <vt:variant>
        <vt:i4>3276843</vt:i4>
      </vt:variant>
      <vt:variant>
        <vt:i4>42</vt:i4>
      </vt:variant>
      <vt:variant>
        <vt:i4>0</vt:i4>
      </vt:variant>
      <vt:variant>
        <vt:i4>5</vt:i4>
      </vt:variant>
      <vt:variant>
        <vt:lpwstr/>
      </vt:variant>
      <vt:variant>
        <vt:lpwstr>Seif11</vt:lpwstr>
      </vt:variant>
      <vt:variant>
        <vt:i4>3342379</vt:i4>
      </vt:variant>
      <vt:variant>
        <vt:i4>36</vt:i4>
      </vt:variant>
      <vt:variant>
        <vt:i4>0</vt:i4>
      </vt:variant>
      <vt:variant>
        <vt:i4>5</vt:i4>
      </vt:variant>
      <vt:variant>
        <vt:lpwstr/>
      </vt:variant>
      <vt:variant>
        <vt:lpwstr>Seif10</vt:lpwstr>
      </vt:variant>
      <vt:variant>
        <vt:i4>3407915</vt:i4>
      </vt:variant>
      <vt:variant>
        <vt:i4>30</vt:i4>
      </vt:variant>
      <vt:variant>
        <vt:i4>0</vt:i4>
      </vt:variant>
      <vt:variant>
        <vt:i4>5</vt:i4>
      </vt:variant>
      <vt:variant>
        <vt:lpwstr/>
      </vt:variant>
      <vt:variant>
        <vt:lpwstr>Seif17</vt:lpwstr>
      </vt:variant>
      <vt:variant>
        <vt:i4>196634</vt:i4>
      </vt:variant>
      <vt:variant>
        <vt:i4>24</vt:i4>
      </vt:variant>
      <vt:variant>
        <vt:i4>0</vt:i4>
      </vt:variant>
      <vt:variant>
        <vt:i4>5</vt:i4>
      </vt:variant>
      <vt:variant>
        <vt:lpwstr/>
      </vt:variant>
      <vt:variant>
        <vt:lpwstr>Seif9</vt:lpwstr>
      </vt:variant>
      <vt:variant>
        <vt:i4>196634</vt:i4>
      </vt:variant>
      <vt:variant>
        <vt:i4>18</vt:i4>
      </vt:variant>
      <vt:variant>
        <vt:i4>0</vt:i4>
      </vt:variant>
      <vt:variant>
        <vt:i4>5</vt:i4>
      </vt:variant>
      <vt:variant>
        <vt:lpwstr/>
      </vt:variant>
      <vt:variant>
        <vt:lpwstr>Seif8</vt:lpwstr>
      </vt:variant>
      <vt:variant>
        <vt:i4>196634</vt:i4>
      </vt:variant>
      <vt:variant>
        <vt:i4>12</vt:i4>
      </vt:variant>
      <vt:variant>
        <vt:i4>0</vt:i4>
      </vt:variant>
      <vt:variant>
        <vt:i4>5</vt:i4>
      </vt:variant>
      <vt:variant>
        <vt:lpwstr/>
      </vt:variant>
      <vt:variant>
        <vt:lpwstr>Seif7</vt:lpwstr>
      </vt:variant>
      <vt:variant>
        <vt:i4>196634</vt:i4>
      </vt:variant>
      <vt:variant>
        <vt:i4>6</vt:i4>
      </vt:variant>
      <vt:variant>
        <vt:i4>0</vt:i4>
      </vt:variant>
      <vt:variant>
        <vt:i4>5</vt:i4>
      </vt:variant>
      <vt:variant>
        <vt:lpwstr/>
      </vt:variant>
      <vt:variant>
        <vt:lpwstr>Seif6</vt:lpwstr>
      </vt:variant>
      <vt:variant>
        <vt:i4>196634</vt:i4>
      </vt:variant>
      <vt:variant>
        <vt:i4>0</vt:i4>
      </vt:variant>
      <vt:variant>
        <vt:i4>0</vt:i4>
      </vt:variant>
      <vt:variant>
        <vt:i4>5</vt:i4>
      </vt:variant>
      <vt:variant>
        <vt:lpwstr/>
      </vt:variant>
      <vt:variant>
        <vt:lpwstr>Seif5</vt:lpwstr>
      </vt:variant>
      <vt:variant>
        <vt:i4>1048684</vt:i4>
      </vt:variant>
      <vt:variant>
        <vt:i4>63</vt:i4>
      </vt:variant>
      <vt:variant>
        <vt:i4>0</vt:i4>
      </vt:variant>
      <vt:variant>
        <vt:i4>5</vt:i4>
      </vt:variant>
      <vt:variant>
        <vt:lpwstr>http://www.nevo.co.il/Law_word/law15/memshala-1242.pdf</vt:lpwstr>
      </vt:variant>
      <vt:variant>
        <vt:lpwstr/>
      </vt:variant>
      <vt:variant>
        <vt:i4>8257544</vt:i4>
      </vt:variant>
      <vt:variant>
        <vt:i4>60</vt:i4>
      </vt:variant>
      <vt:variant>
        <vt:i4>0</vt:i4>
      </vt:variant>
      <vt:variant>
        <vt:i4>5</vt:i4>
      </vt:variant>
      <vt:variant>
        <vt:lpwstr>http://www.nevo.co.il/law_word/law14/law-2736.pdf</vt:lpwstr>
      </vt:variant>
      <vt:variant>
        <vt:lpwstr/>
      </vt:variant>
      <vt:variant>
        <vt:i4>1376361</vt:i4>
      </vt:variant>
      <vt:variant>
        <vt:i4>57</vt:i4>
      </vt:variant>
      <vt:variant>
        <vt:i4>0</vt:i4>
      </vt:variant>
      <vt:variant>
        <vt:i4>5</vt:i4>
      </vt:variant>
      <vt:variant>
        <vt:lpwstr>http://www.nevo.co.il/Law_word/law15/memshala-1217.pdf</vt:lpwstr>
      </vt:variant>
      <vt:variant>
        <vt:lpwstr/>
      </vt:variant>
      <vt:variant>
        <vt:i4>8323086</vt:i4>
      </vt:variant>
      <vt:variant>
        <vt:i4>54</vt:i4>
      </vt:variant>
      <vt:variant>
        <vt:i4>0</vt:i4>
      </vt:variant>
      <vt:variant>
        <vt:i4>5</vt:i4>
      </vt:variant>
      <vt:variant>
        <vt:lpwstr>http://www.nevo.co.il/law_word/law14/law-2720.pdf</vt:lpwstr>
      </vt:variant>
      <vt:variant>
        <vt:lpwstr/>
      </vt:variant>
      <vt:variant>
        <vt:i4>8192082</vt:i4>
      </vt:variant>
      <vt:variant>
        <vt:i4>51</vt:i4>
      </vt:variant>
      <vt:variant>
        <vt:i4>0</vt:i4>
      </vt:variant>
      <vt:variant>
        <vt:i4>5</vt:i4>
      </vt:variant>
      <vt:variant>
        <vt:lpwstr>http://www.nevo.co.il/Law_word/law15/memshala-819.pdf</vt:lpwstr>
      </vt:variant>
      <vt:variant>
        <vt:lpwstr/>
      </vt:variant>
      <vt:variant>
        <vt:i4>8323084</vt:i4>
      </vt:variant>
      <vt:variant>
        <vt:i4>48</vt:i4>
      </vt:variant>
      <vt:variant>
        <vt:i4>0</vt:i4>
      </vt:variant>
      <vt:variant>
        <vt:i4>5</vt:i4>
      </vt:variant>
      <vt:variant>
        <vt:lpwstr>http://www.nevo.co.il/Law_word/law14/law-2421.pdf</vt:lpwstr>
      </vt:variant>
      <vt:variant>
        <vt:lpwstr/>
      </vt:variant>
      <vt:variant>
        <vt:i4>8257628</vt:i4>
      </vt:variant>
      <vt:variant>
        <vt:i4>45</vt:i4>
      </vt:variant>
      <vt:variant>
        <vt:i4>0</vt:i4>
      </vt:variant>
      <vt:variant>
        <vt:i4>5</vt:i4>
      </vt:variant>
      <vt:variant>
        <vt:lpwstr>http://www.nevo.co.il/Law_word/law15/memshala-629.pdf</vt:lpwstr>
      </vt:variant>
      <vt:variant>
        <vt:lpwstr/>
      </vt:variant>
      <vt:variant>
        <vt:i4>8257544</vt:i4>
      </vt:variant>
      <vt:variant>
        <vt:i4>42</vt:i4>
      </vt:variant>
      <vt:variant>
        <vt:i4>0</vt:i4>
      </vt:variant>
      <vt:variant>
        <vt:i4>5</vt:i4>
      </vt:variant>
      <vt:variant>
        <vt:lpwstr>http://www.nevo.co.il/law_word/law14/law-2332.PDF</vt:lpwstr>
      </vt:variant>
      <vt:variant>
        <vt:lpwstr/>
      </vt:variant>
      <vt:variant>
        <vt:i4>3407899</vt:i4>
      </vt:variant>
      <vt:variant>
        <vt:i4>39</vt:i4>
      </vt:variant>
      <vt:variant>
        <vt:i4>0</vt:i4>
      </vt:variant>
      <vt:variant>
        <vt:i4>5</vt:i4>
      </vt:variant>
      <vt:variant>
        <vt:lpwstr>http://www.nevo.co.il/Law_word/law16/knesset-215.pdf</vt:lpwstr>
      </vt:variant>
      <vt:variant>
        <vt:lpwstr/>
      </vt:variant>
      <vt:variant>
        <vt:i4>7995405</vt:i4>
      </vt:variant>
      <vt:variant>
        <vt:i4>36</vt:i4>
      </vt:variant>
      <vt:variant>
        <vt:i4>0</vt:i4>
      </vt:variant>
      <vt:variant>
        <vt:i4>5</vt:i4>
      </vt:variant>
      <vt:variant>
        <vt:lpwstr>http://www.nevo.co.il/Law_word/law14/law-2175.pdf</vt:lpwstr>
      </vt:variant>
      <vt:variant>
        <vt:lpwstr/>
      </vt:variant>
      <vt:variant>
        <vt:i4>5898280</vt:i4>
      </vt:variant>
      <vt:variant>
        <vt:i4>33</vt:i4>
      </vt:variant>
      <vt:variant>
        <vt:i4>0</vt:i4>
      </vt:variant>
      <vt:variant>
        <vt:i4>5</vt:i4>
      </vt:variant>
      <vt:variant>
        <vt:lpwstr>http://www.nevo.co.il/Law_word/law16/KNESSET-58.pdf</vt:lpwstr>
      </vt:variant>
      <vt:variant>
        <vt:lpwstr/>
      </vt:variant>
      <vt:variant>
        <vt:i4>8323080</vt:i4>
      </vt:variant>
      <vt:variant>
        <vt:i4>30</vt:i4>
      </vt:variant>
      <vt:variant>
        <vt:i4>0</vt:i4>
      </vt:variant>
      <vt:variant>
        <vt:i4>5</vt:i4>
      </vt:variant>
      <vt:variant>
        <vt:lpwstr>http://www.nevo.co.il/Law_word/law14/LAW-2021.pdf</vt:lpwstr>
      </vt:variant>
      <vt:variant>
        <vt:lpwstr/>
      </vt:variant>
      <vt:variant>
        <vt:i4>131198</vt:i4>
      </vt:variant>
      <vt:variant>
        <vt:i4>27</vt:i4>
      </vt:variant>
      <vt:variant>
        <vt:i4>0</vt:i4>
      </vt:variant>
      <vt:variant>
        <vt:i4>5</vt:i4>
      </vt:variant>
      <vt:variant>
        <vt:lpwstr>http://www.nevo.co.il/Law_word/law17/PROP-2912.pdf</vt:lpwstr>
      </vt:variant>
      <vt:variant>
        <vt:lpwstr/>
      </vt:variant>
      <vt:variant>
        <vt:i4>8060934</vt:i4>
      </vt:variant>
      <vt:variant>
        <vt:i4>24</vt:i4>
      </vt:variant>
      <vt:variant>
        <vt:i4>0</vt:i4>
      </vt:variant>
      <vt:variant>
        <vt:i4>5</vt:i4>
      </vt:variant>
      <vt:variant>
        <vt:lpwstr>http://www.nevo.co.il/law_word/law14/LAW-1758.pdf</vt:lpwstr>
      </vt:variant>
      <vt:variant>
        <vt:lpwstr/>
      </vt:variant>
      <vt:variant>
        <vt:i4>131198</vt:i4>
      </vt:variant>
      <vt:variant>
        <vt:i4>21</vt:i4>
      </vt:variant>
      <vt:variant>
        <vt:i4>0</vt:i4>
      </vt:variant>
      <vt:variant>
        <vt:i4>5</vt:i4>
      </vt:variant>
      <vt:variant>
        <vt:lpwstr>http://www.nevo.co.il/Law_word/law17/PROP-2912.pdf</vt:lpwstr>
      </vt:variant>
      <vt:variant>
        <vt:lpwstr/>
      </vt:variant>
      <vt:variant>
        <vt:i4>8060934</vt:i4>
      </vt:variant>
      <vt:variant>
        <vt:i4>18</vt:i4>
      </vt:variant>
      <vt:variant>
        <vt:i4>0</vt:i4>
      </vt:variant>
      <vt:variant>
        <vt:i4>5</vt:i4>
      </vt:variant>
      <vt:variant>
        <vt:lpwstr>http://www.nevo.co.il/law_word/law14/LAW-1758.pdf</vt:lpwstr>
      </vt:variant>
      <vt:variant>
        <vt:lpwstr/>
      </vt:variant>
      <vt:variant>
        <vt:i4>786551</vt:i4>
      </vt:variant>
      <vt:variant>
        <vt:i4>15</vt:i4>
      </vt:variant>
      <vt:variant>
        <vt:i4>0</vt:i4>
      </vt:variant>
      <vt:variant>
        <vt:i4>5</vt:i4>
      </vt:variant>
      <vt:variant>
        <vt:lpwstr>http://www.nevo.co.il/Law_word/law17/PROP-2481.pdf</vt:lpwstr>
      </vt:variant>
      <vt:variant>
        <vt:lpwstr/>
      </vt:variant>
      <vt:variant>
        <vt:i4>8060936</vt:i4>
      </vt:variant>
      <vt:variant>
        <vt:i4>12</vt:i4>
      </vt:variant>
      <vt:variant>
        <vt:i4>0</vt:i4>
      </vt:variant>
      <vt:variant>
        <vt:i4>5</vt:i4>
      </vt:variant>
      <vt:variant>
        <vt:lpwstr>http://www.nevo.co.il/law_word/law14/LAW-1657.pdf</vt:lpwstr>
      </vt:variant>
      <vt:variant>
        <vt:lpwstr/>
      </vt:variant>
      <vt:variant>
        <vt:i4>131198</vt:i4>
      </vt:variant>
      <vt:variant>
        <vt:i4>9</vt:i4>
      </vt:variant>
      <vt:variant>
        <vt:i4>0</vt:i4>
      </vt:variant>
      <vt:variant>
        <vt:i4>5</vt:i4>
      </vt:variant>
      <vt:variant>
        <vt:lpwstr>http://www.nevo.co.il/Law_word/law17/PROP-2318.pdf</vt:lpwstr>
      </vt:variant>
      <vt:variant>
        <vt:lpwstr/>
      </vt:variant>
      <vt:variant>
        <vt:i4>8257544</vt:i4>
      </vt:variant>
      <vt:variant>
        <vt:i4>6</vt:i4>
      </vt:variant>
      <vt:variant>
        <vt:i4>0</vt:i4>
      </vt:variant>
      <vt:variant>
        <vt:i4>5</vt:i4>
      </vt:variant>
      <vt:variant>
        <vt:lpwstr>http://www.nevo.co.il/law_word/law14/LAW-1504.pdf</vt:lpwstr>
      </vt:variant>
      <vt:variant>
        <vt:lpwstr/>
      </vt:variant>
      <vt:variant>
        <vt:i4>589947</vt:i4>
      </vt:variant>
      <vt:variant>
        <vt:i4>3</vt:i4>
      </vt:variant>
      <vt:variant>
        <vt:i4>0</vt:i4>
      </vt:variant>
      <vt:variant>
        <vt:i4>5</vt:i4>
      </vt:variant>
      <vt:variant>
        <vt:lpwstr>http://www.nevo.co.il/Law_word/law17/PROP-1878.pdf</vt:lpwstr>
      </vt:variant>
      <vt:variant>
        <vt:lpwstr/>
      </vt:variant>
      <vt:variant>
        <vt:i4>7864330</vt:i4>
      </vt:variant>
      <vt:variant>
        <vt:i4>0</vt:i4>
      </vt:variant>
      <vt:variant>
        <vt:i4>0</vt:i4>
      </vt:variant>
      <vt:variant>
        <vt:i4>5</vt:i4>
      </vt:variant>
      <vt:variant>
        <vt:lpwstr>http://www.nevo.co.il/law_word/law14/LAW-1261.pdf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hofit</dc:creator>
  <cp:keywords/>
  <dc:description/>
  <cp:lastModifiedBy>Shimon Doodkin</cp:lastModifiedBy>
  <cp:revision>2</cp:revision>
  <dcterms:created xsi:type="dcterms:W3CDTF">2023-06-05T18:59:00Z</dcterms:created>
  <dcterms:modified xsi:type="dcterms:W3CDTF">2023-06-05T18:59:00Z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0211</vt:lpwstr>
  </property>
  <property fmtid="{D5CDD505-2E9C-101B-9397-08002B2CF9AE}" pid="3" name="CHNAME">
    <vt:lpwstr>מועצות מקומיות</vt:lpwstr>
  </property>
  <property fmtid="{D5CDD505-2E9C-101B-9397-08002B2CF9AE}" pid="4" name="LAWNAME">
    <vt:lpwstr>חוק המועצות האזוריות (בחירת ראש המועצה), תשמ"ח-1988</vt:lpwstr>
  </property>
  <property fmtid="{D5CDD505-2E9C-101B-9397-08002B2CF9AE}" pid="5" name="LAWNUMBER">
    <vt:lpwstr>0021</vt:lpwstr>
  </property>
  <property fmtid="{D5CDD505-2E9C-101B-9397-08002B2CF9AE}" pid="6" name="TYPE">
    <vt:lpwstr>01</vt:lpwstr>
  </property>
  <property fmtid="{D5CDD505-2E9C-101B-9397-08002B2CF9AE}" pid="7" name="LINKK1">
    <vt:lpwstr>http://www.nevo.co.il/Law_word/law14/law-2175.pdf;‎רשומות - ספר חוקים#ס"ח תשס"ח מס' ‏‏2175 #מיום 5.8.2008 #עמ' 800  תיקון מס' 5 בסעיף 2 לחוק הרשויות המקומיות (בחירת ראש הרשות ‏וסגניו וכהונתם) (תיקון מס' 27), תשס"ח-2008‏</vt:lpwstr>
  </property>
  <property fmtid="{D5CDD505-2E9C-101B-9397-08002B2CF9AE}" pid="8" name="LINKK2">
    <vt:lpwstr>http://www.nevo.co.il/law_word/law14/law-2332.PDF;‎רשומות - ספר חוקים#ס"ח תשע"ב מס' ‏‏2332# מיום 18.1.2012 עמ' 137  – תיקון מס' 6 בסעיף 5 לחוק לתיקון דיני הבחירות לרשויות ‏המקומיות (עתירה לבית משפט לעניינים מינהליים), תשע"ב-2012‏</vt:lpwstr>
  </property>
  <property fmtid="{D5CDD505-2E9C-101B-9397-08002B2CF9AE}" pid="9" name="LINKK3">
    <vt:lpwstr>http://www.nevo.co.il/Law_word/law14/law-2421.pdf;‎רשומות - ספר חוקים#ס"ח תשע"ד מס' ‏‏2421 #מיום 22.12.2013 עמ' 153  – תיקון מס' 7 בסעיף 2 לחוק הרשויות המקומיות (השעיית ראש ‏רשות מקומית בשל הגשת כתב אישום) (תיקוני חקיקה), תשע"ד-2013; ר' סעיף 4 לענין תחולה</vt:lpwstr>
  </property>
  <property fmtid="{D5CDD505-2E9C-101B-9397-08002B2CF9AE}" pid="10" name="LINKK4">
    <vt:lpwstr>http://www.nevo.co.il/law_word/law14/law-2720.pdf;רשומות - ספר חוקים#ס"ח תשע"ח מס' 2720 #מיום 23.5.2018 עמ' 676  – תיקון מס' 8</vt:lpwstr>
  </property>
  <property fmtid="{D5CDD505-2E9C-101B-9397-08002B2CF9AE}" pid="11" name="LINKK5">
    <vt:lpwstr>http://www.nevo.co.il/law_word/law14/law-2736.pdf;‎רשומות - ספר חוקים#ס"ח תשע"ח מס' 2736 ‏‏#מיום 24.7.2018 עמ' 826  – תיקון מס' 9 בסעיף 1 לחוק לתיקון דיני הבחירות לרשויות המקומיות ‏‏(תיקוני חקיקה), תשע"ח-2018‏</vt:lpwstr>
  </property>
  <property fmtid="{D5CDD505-2E9C-101B-9397-08002B2CF9AE}" pid="12" name="LINKK6">
    <vt:lpwstr/>
  </property>
  <property fmtid="{D5CDD505-2E9C-101B-9397-08002B2CF9AE}" pid="13" name="LINKK7">
    <vt:lpwstr/>
  </property>
  <property fmtid="{D5CDD505-2E9C-101B-9397-08002B2CF9AE}" pid="14" name="LINKK8">
    <vt:lpwstr/>
  </property>
  <property fmtid="{D5CDD505-2E9C-101B-9397-08002B2CF9AE}" pid="15" name="LINKK9">
    <vt:lpwstr/>
  </property>
  <property fmtid="{D5CDD505-2E9C-101B-9397-08002B2CF9AE}" pid="16" name="LINKK10">
    <vt:lpwstr/>
  </property>
  <property fmtid="{D5CDD505-2E9C-101B-9397-08002B2CF9AE}" pid="17" name="LINKI1">
    <vt:lpwstr/>
  </property>
  <property fmtid="{D5CDD505-2E9C-101B-9397-08002B2CF9AE}" pid="18" name="LINKI2">
    <vt:lpwstr/>
  </property>
  <property fmtid="{D5CDD505-2E9C-101B-9397-08002B2CF9AE}" pid="19" name="LINKI3">
    <vt:lpwstr/>
  </property>
  <property fmtid="{D5CDD505-2E9C-101B-9397-08002B2CF9AE}" pid="20" name="LINKI4">
    <vt:lpwstr/>
  </property>
  <property fmtid="{D5CDD505-2E9C-101B-9397-08002B2CF9AE}" pid="21" name="LINKI5">
    <vt:lpwstr/>
  </property>
  <property fmtid="{D5CDD505-2E9C-101B-9397-08002B2CF9AE}" pid="22" name="mekor_samchut">
    <vt:lpwstr/>
  </property>
  <property fmtid="{D5CDD505-2E9C-101B-9397-08002B2CF9AE}" pid="23" name="NOSE11">
    <vt:lpwstr>רשויות ומשפט מנהלי</vt:lpwstr>
  </property>
  <property fmtid="{D5CDD505-2E9C-101B-9397-08002B2CF9AE}" pid="24" name="NOSE21">
    <vt:lpwstr>רשויות מקומיות</vt:lpwstr>
  </property>
  <property fmtid="{D5CDD505-2E9C-101B-9397-08002B2CF9AE}" pid="25" name="NOSE31">
    <vt:lpwstr>בחירות</vt:lpwstr>
  </property>
  <property fmtid="{D5CDD505-2E9C-101B-9397-08002B2CF9AE}" pid="26" name="NOSE41">
    <vt:lpwstr/>
  </property>
  <property fmtid="{D5CDD505-2E9C-101B-9397-08002B2CF9AE}" pid="27" name="NOSE12">
    <vt:lpwstr>רשויות ומשפט מנהלי</vt:lpwstr>
  </property>
  <property fmtid="{D5CDD505-2E9C-101B-9397-08002B2CF9AE}" pid="28" name="NOSE22">
    <vt:lpwstr>רשויות מקומיות</vt:lpwstr>
  </property>
  <property fmtid="{D5CDD505-2E9C-101B-9397-08002B2CF9AE}" pid="29" name="NOSE32">
    <vt:lpwstr>ראש ראשות וסגניו</vt:lpwstr>
  </property>
  <property fmtid="{D5CDD505-2E9C-101B-9397-08002B2CF9AE}" pid="30" name="NOSE42">
    <vt:lpwstr/>
  </property>
  <property fmtid="{D5CDD505-2E9C-101B-9397-08002B2CF9AE}" pid="31" name="NOSE13">
    <vt:lpwstr>דיני חוקה </vt:lpwstr>
  </property>
  <property fmtid="{D5CDD505-2E9C-101B-9397-08002B2CF9AE}" pid="32" name="NOSE23">
    <vt:lpwstr>בחירות</vt:lpwstr>
  </property>
  <property fmtid="{D5CDD505-2E9C-101B-9397-08002B2CF9AE}" pid="33" name="NOSE33">
    <vt:lpwstr>בחירות ברשויות</vt:lpwstr>
  </property>
  <property fmtid="{D5CDD505-2E9C-101B-9397-08002B2CF9AE}" pid="34" name="NOSE43">
    <vt:lpwstr/>
  </property>
  <property fmtid="{D5CDD505-2E9C-101B-9397-08002B2CF9AE}" pid="35" name="NOSE14">
    <vt:lpwstr/>
  </property>
  <property fmtid="{D5CDD505-2E9C-101B-9397-08002B2CF9AE}" pid="36" name="NOSE24">
    <vt:lpwstr/>
  </property>
  <property fmtid="{D5CDD505-2E9C-101B-9397-08002B2CF9AE}" pid="37" name="NOSE34">
    <vt:lpwstr/>
  </property>
  <property fmtid="{D5CDD505-2E9C-101B-9397-08002B2CF9AE}" pid="38" name="NOSE44">
    <vt:lpwstr/>
  </property>
  <property fmtid="{D5CDD505-2E9C-101B-9397-08002B2CF9AE}" pid="39" name="NOSE15">
    <vt:lpwstr/>
  </property>
  <property fmtid="{D5CDD505-2E9C-101B-9397-08002B2CF9AE}" pid="40" name="NOSE25">
    <vt:lpwstr/>
  </property>
  <property fmtid="{D5CDD505-2E9C-101B-9397-08002B2CF9AE}" pid="41" name="NOSE35">
    <vt:lpwstr/>
  </property>
  <property fmtid="{D5CDD505-2E9C-101B-9397-08002B2CF9AE}" pid="42" name="NOSE45">
    <vt:lpwstr/>
  </property>
  <property fmtid="{D5CDD505-2E9C-101B-9397-08002B2CF9AE}" pid="43" name="NOSE16">
    <vt:lpwstr/>
  </property>
  <property fmtid="{D5CDD505-2E9C-101B-9397-08002B2CF9AE}" pid="44" name="NOSE26">
    <vt:lpwstr/>
  </property>
  <property fmtid="{D5CDD505-2E9C-101B-9397-08002B2CF9AE}" pid="45" name="NOSE36">
    <vt:lpwstr/>
  </property>
  <property fmtid="{D5CDD505-2E9C-101B-9397-08002B2CF9AE}" pid="46" name="NOSE46">
    <vt:lpwstr/>
  </property>
  <property fmtid="{D5CDD505-2E9C-101B-9397-08002B2CF9AE}" pid="47" name="NOSE17">
    <vt:lpwstr/>
  </property>
  <property fmtid="{D5CDD505-2E9C-101B-9397-08002B2CF9AE}" pid="48" name="NOSE27">
    <vt:lpwstr/>
  </property>
  <property fmtid="{D5CDD505-2E9C-101B-9397-08002B2CF9AE}" pid="49" name="NOSE37">
    <vt:lpwstr/>
  </property>
  <property fmtid="{D5CDD505-2E9C-101B-9397-08002B2CF9AE}" pid="50" name="NOSE47">
    <vt:lpwstr/>
  </property>
  <property fmtid="{D5CDD505-2E9C-101B-9397-08002B2CF9AE}" pid="51" name="NOSE18">
    <vt:lpwstr/>
  </property>
  <property fmtid="{D5CDD505-2E9C-101B-9397-08002B2CF9AE}" pid="52" name="NOSE28">
    <vt:lpwstr/>
  </property>
  <property fmtid="{D5CDD505-2E9C-101B-9397-08002B2CF9AE}" pid="53" name="NOSE38">
    <vt:lpwstr/>
  </property>
  <property fmtid="{D5CDD505-2E9C-101B-9397-08002B2CF9AE}" pid="54" name="NOSE48">
    <vt:lpwstr/>
  </property>
  <property fmtid="{D5CDD505-2E9C-101B-9397-08002B2CF9AE}" pid="55" name="NOSE19">
    <vt:lpwstr/>
  </property>
  <property fmtid="{D5CDD505-2E9C-101B-9397-08002B2CF9AE}" pid="56" name="NOSE29">
    <vt:lpwstr/>
  </property>
  <property fmtid="{D5CDD505-2E9C-101B-9397-08002B2CF9AE}" pid="57" name="NOSE39">
    <vt:lpwstr/>
  </property>
  <property fmtid="{D5CDD505-2E9C-101B-9397-08002B2CF9AE}" pid="58" name="NOSE49">
    <vt:lpwstr/>
  </property>
  <property fmtid="{D5CDD505-2E9C-101B-9397-08002B2CF9AE}" pid="59" name="NOSE110">
    <vt:lpwstr/>
  </property>
  <property fmtid="{D5CDD505-2E9C-101B-9397-08002B2CF9AE}" pid="60" name="NOSE210">
    <vt:lpwstr/>
  </property>
  <property fmtid="{D5CDD505-2E9C-101B-9397-08002B2CF9AE}" pid="61" name="NOSE310">
    <vt:lpwstr/>
  </property>
  <property fmtid="{D5CDD505-2E9C-101B-9397-08002B2CF9AE}" pid="62" name="NOSE410">
    <vt:lpwstr/>
  </property>
  <property fmtid="{D5CDD505-2E9C-101B-9397-08002B2CF9AE}" pid="63" name="MEKORSAMCHUT">
    <vt:lpwstr/>
  </property>
</Properties>
</file>