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7F60" w14:textId="77777777" w:rsidR="00FC7DFF" w:rsidRDefault="00FC7DFF">
      <w:pPr>
        <w:pStyle w:val="big-header"/>
        <w:ind w:left="0" w:right="1134"/>
        <w:rPr>
          <w:rFonts w:cs="FrankRuehl" w:hint="cs"/>
          <w:sz w:val="32"/>
          <w:rtl/>
        </w:rPr>
      </w:pPr>
      <w:r>
        <w:rPr>
          <w:rFonts w:cs="FrankRuehl"/>
          <w:sz w:val="32"/>
          <w:rtl/>
        </w:rPr>
        <w:t xml:space="preserve">חוק הסעה בטיחותית לילדים </w:t>
      </w:r>
      <w:r>
        <w:rPr>
          <w:rFonts w:cs="FrankRuehl" w:hint="cs"/>
          <w:sz w:val="32"/>
          <w:rtl/>
        </w:rPr>
        <w:t>ולפעוטות עם מוגבלות</w:t>
      </w:r>
      <w:r>
        <w:rPr>
          <w:rFonts w:cs="FrankRuehl"/>
          <w:sz w:val="32"/>
          <w:rtl/>
        </w:rPr>
        <w:t>, תשנ"ד</w:t>
      </w:r>
      <w:r>
        <w:rPr>
          <w:rFonts w:cs="FrankRuehl" w:hint="cs"/>
          <w:sz w:val="32"/>
          <w:rtl/>
        </w:rPr>
        <w:t>-</w:t>
      </w:r>
      <w:r>
        <w:rPr>
          <w:rFonts w:cs="FrankRuehl"/>
          <w:sz w:val="32"/>
          <w:rtl/>
        </w:rPr>
        <w:t>1994</w:t>
      </w:r>
    </w:p>
    <w:p w14:paraId="1B923502" w14:textId="77777777" w:rsidR="00F948AC" w:rsidRDefault="00F948AC" w:rsidP="00F948AC">
      <w:pPr>
        <w:spacing w:line="320" w:lineRule="auto"/>
        <w:jc w:val="left"/>
        <w:rPr>
          <w:rFonts w:hint="cs"/>
          <w:rtl/>
        </w:rPr>
      </w:pPr>
    </w:p>
    <w:p w14:paraId="53084ADE" w14:textId="77777777" w:rsidR="00295349" w:rsidRDefault="00295349" w:rsidP="00F948AC">
      <w:pPr>
        <w:spacing w:line="320" w:lineRule="auto"/>
        <w:jc w:val="left"/>
        <w:rPr>
          <w:rFonts w:hint="cs"/>
          <w:rtl/>
        </w:rPr>
      </w:pPr>
    </w:p>
    <w:p w14:paraId="002D08E2" w14:textId="77777777" w:rsidR="00F948AC" w:rsidRDefault="00F948AC" w:rsidP="00F948AC">
      <w:pPr>
        <w:spacing w:line="320" w:lineRule="auto"/>
        <w:jc w:val="left"/>
        <w:rPr>
          <w:rFonts w:cs="FrankRuehl"/>
          <w:szCs w:val="26"/>
          <w:rtl/>
        </w:rPr>
      </w:pPr>
      <w:r w:rsidRPr="00F948AC">
        <w:rPr>
          <w:rFonts w:cs="Miriam"/>
          <w:szCs w:val="22"/>
          <w:rtl/>
        </w:rPr>
        <w:t>בריאות</w:t>
      </w:r>
      <w:r w:rsidRPr="00F948AC">
        <w:rPr>
          <w:rFonts w:cs="FrankRuehl"/>
          <w:szCs w:val="26"/>
          <w:rtl/>
        </w:rPr>
        <w:t xml:space="preserve"> – נכים – ילדים ופעוטות עם מוגבלות – הסעה בטיחותית</w:t>
      </w:r>
    </w:p>
    <w:p w14:paraId="5ABA7E99" w14:textId="77777777" w:rsidR="00F948AC" w:rsidRPr="00F948AC" w:rsidRDefault="00F948AC" w:rsidP="00F948AC">
      <w:pPr>
        <w:spacing w:line="320" w:lineRule="auto"/>
        <w:jc w:val="left"/>
        <w:rPr>
          <w:rFonts w:cs="Miriam"/>
          <w:szCs w:val="22"/>
          <w:rtl/>
        </w:rPr>
      </w:pPr>
      <w:r w:rsidRPr="00F948AC">
        <w:rPr>
          <w:rFonts w:cs="Miriam"/>
          <w:szCs w:val="22"/>
          <w:rtl/>
        </w:rPr>
        <w:t>רשויות ומשפט מנהלי</w:t>
      </w:r>
      <w:r w:rsidRPr="00F948AC">
        <w:rPr>
          <w:rFonts w:cs="FrankRuehl"/>
          <w:szCs w:val="26"/>
          <w:rtl/>
        </w:rPr>
        <w:t xml:space="preserve"> – שרותי רווחה – ילדים ופעוטות עם מוגבלות – הסעה בטיחותית</w:t>
      </w:r>
    </w:p>
    <w:p w14:paraId="3F978BC6" w14:textId="77777777" w:rsidR="00FC7DFF" w:rsidRDefault="00FC7DF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73AF" w:rsidRPr="005A73AF" w14:paraId="53C4F8E5" w14:textId="77777777">
        <w:tblPrEx>
          <w:tblCellMar>
            <w:top w:w="0" w:type="dxa"/>
            <w:bottom w:w="0" w:type="dxa"/>
          </w:tblCellMar>
        </w:tblPrEx>
        <w:tc>
          <w:tcPr>
            <w:tcW w:w="1247" w:type="dxa"/>
          </w:tcPr>
          <w:p w14:paraId="33DA0B24" w14:textId="77777777" w:rsidR="005A73AF" w:rsidRPr="005A73AF" w:rsidRDefault="005A73AF" w:rsidP="005A73AF">
            <w:pPr>
              <w:spacing w:line="240" w:lineRule="auto"/>
              <w:jc w:val="left"/>
              <w:rPr>
                <w:rFonts w:cs="Frankruhel"/>
                <w:sz w:val="24"/>
                <w:rtl/>
              </w:rPr>
            </w:pPr>
            <w:r>
              <w:rPr>
                <w:sz w:val="24"/>
                <w:rtl/>
              </w:rPr>
              <w:t xml:space="preserve">סעיף 1 </w:t>
            </w:r>
          </w:p>
        </w:tc>
        <w:tc>
          <w:tcPr>
            <w:tcW w:w="5669" w:type="dxa"/>
          </w:tcPr>
          <w:p w14:paraId="4EEA203F" w14:textId="77777777" w:rsidR="005A73AF" w:rsidRPr="005A73AF" w:rsidRDefault="005A73AF" w:rsidP="005A73AF">
            <w:pPr>
              <w:spacing w:line="240" w:lineRule="auto"/>
              <w:jc w:val="left"/>
              <w:rPr>
                <w:rFonts w:cs="Frankruhel"/>
                <w:sz w:val="24"/>
                <w:rtl/>
              </w:rPr>
            </w:pPr>
            <w:r>
              <w:rPr>
                <w:sz w:val="24"/>
                <w:rtl/>
              </w:rPr>
              <w:t>הגדרות</w:t>
            </w:r>
          </w:p>
        </w:tc>
        <w:tc>
          <w:tcPr>
            <w:tcW w:w="567" w:type="dxa"/>
          </w:tcPr>
          <w:p w14:paraId="06E3E543" w14:textId="77777777" w:rsidR="005A73AF" w:rsidRPr="005A73AF" w:rsidRDefault="005A73AF" w:rsidP="005A73AF">
            <w:pPr>
              <w:spacing w:line="240" w:lineRule="auto"/>
              <w:jc w:val="left"/>
              <w:rPr>
                <w:rStyle w:val="Hyperlink"/>
                <w:rtl/>
              </w:rPr>
            </w:pPr>
            <w:hyperlink w:anchor="Seif1" w:tooltip="הגדרות" w:history="1">
              <w:r w:rsidRPr="005A73AF">
                <w:rPr>
                  <w:rStyle w:val="Hyperlink"/>
                </w:rPr>
                <w:t>Go</w:t>
              </w:r>
            </w:hyperlink>
          </w:p>
        </w:tc>
        <w:tc>
          <w:tcPr>
            <w:tcW w:w="850" w:type="dxa"/>
          </w:tcPr>
          <w:p w14:paraId="6FDEDCAE" w14:textId="77777777" w:rsidR="005A73AF" w:rsidRPr="005A73AF" w:rsidRDefault="005A73AF" w:rsidP="005A7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73AF" w:rsidRPr="005A73AF" w14:paraId="7F998546" w14:textId="77777777">
        <w:tblPrEx>
          <w:tblCellMar>
            <w:top w:w="0" w:type="dxa"/>
            <w:bottom w:w="0" w:type="dxa"/>
          </w:tblCellMar>
        </w:tblPrEx>
        <w:tc>
          <w:tcPr>
            <w:tcW w:w="1247" w:type="dxa"/>
          </w:tcPr>
          <w:p w14:paraId="468D426E" w14:textId="77777777" w:rsidR="005A73AF" w:rsidRPr="005A73AF" w:rsidRDefault="005A73AF" w:rsidP="005A73AF">
            <w:pPr>
              <w:spacing w:line="240" w:lineRule="auto"/>
              <w:jc w:val="left"/>
              <w:rPr>
                <w:rFonts w:cs="Frankruhel"/>
                <w:sz w:val="24"/>
                <w:rtl/>
              </w:rPr>
            </w:pPr>
            <w:r>
              <w:rPr>
                <w:sz w:val="24"/>
                <w:rtl/>
              </w:rPr>
              <w:t xml:space="preserve">סעיף 2 </w:t>
            </w:r>
          </w:p>
        </w:tc>
        <w:tc>
          <w:tcPr>
            <w:tcW w:w="5669" w:type="dxa"/>
          </w:tcPr>
          <w:p w14:paraId="343A5C9D" w14:textId="77777777" w:rsidR="005A73AF" w:rsidRPr="005A73AF" w:rsidRDefault="005A73AF" w:rsidP="005A73AF">
            <w:pPr>
              <w:spacing w:line="240" w:lineRule="auto"/>
              <w:jc w:val="left"/>
              <w:rPr>
                <w:rFonts w:cs="Frankruhel"/>
                <w:sz w:val="24"/>
                <w:rtl/>
              </w:rPr>
            </w:pPr>
            <w:r>
              <w:rPr>
                <w:sz w:val="24"/>
                <w:rtl/>
              </w:rPr>
              <w:t>זכאות להסעה</w:t>
            </w:r>
          </w:p>
        </w:tc>
        <w:tc>
          <w:tcPr>
            <w:tcW w:w="567" w:type="dxa"/>
          </w:tcPr>
          <w:p w14:paraId="3DFFC708" w14:textId="77777777" w:rsidR="005A73AF" w:rsidRPr="005A73AF" w:rsidRDefault="005A73AF" w:rsidP="005A73AF">
            <w:pPr>
              <w:spacing w:line="240" w:lineRule="auto"/>
              <w:jc w:val="left"/>
              <w:rPr>
                <w:rStyle w:val="Hyperlink"/>
                <w:rtl/>
              </w:rPr>
            </w:pPr>
            <w:hyperlink w:anchor="Seif2" w:tooltip="זכאות להסעה" w:history="1">
              <w:r w:rsidRPr="005A73AF">
                <w:rPr>
                  <w:rStyle w:val="Hyperlink"/>
                </w:rPr>
                <w:t>Go</w:t>
              </w:r>
            </w:hyperlink>
          </w:p>
        </w:tc>
        <w:tc>
          <w:tcPr>
            <w:tcW w:w="850" w:type="dxa"/>
          </w:tcPr>
          <w:p w14:paraId="18834923" w14:textId="77777777" w:rsidR="005A73AF" w:rsidRPr="005A73AF" w:rsidRDefault="005A73AF" w:rsidP="005A7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73AF" w:rsidRPr="005A73AF" w14:paraId="57F70C2F" w14:textId="77777777">
        <w:tblPrEx>
          <w:tblCellMar>
            <w:top w:w="0" w:type="dxa"/>
            <w:bottom w:w="0" w:type="dxa"/>
          </w:tblCellMar>
        </w:tblPrEx>
        <w:tc>
          <w:tcPr>
            <w:tcW w:w="1247" w:type="dxa"/>
          </w:tcPr>
          <w:p w14:paraId="3F9ACC29" w14:textId="77777777" w:rsidR="005A73AF" w:rsidRPr="005A73AF" w:rsidRDefault="005A73AF" w:rsidP="005A73AF">
            <w:pPr>
              <w:spacing w:line="240" w:lineRule="auto"/>
              <w:jc w:val="left"/>
              <w:rPr>
                <w:rFonts w:cs="Frankruhel"/>
                <w:sz w:val="24"/>
                <w:rtl/>
              </w:rPr>
            </w:pPr>
            <w:r>
              <w:rPr>
                <w:sz w:val="24"/>
                <w:rtl/>
              </w:rPr>
              <w:t xml:space="preserve">סעיף 3 </w:t>
            </w:r>
          </w:p>
        </w:tc>
        <w:tc>
          <w:tcPr>
            <w:tcW w:w="5669" w:type="dxa"/>
          </w:tcPr>
          <w:p w14:paraId="309712F1" w14:textId="77777777" w:rsidR="005A73AF" w:rsidRPr="005A73AF" w:rsidRDefault="005A73AF" w:rsidP="005A73AF">
            <w:pPr>
              <w:spacing w:line="240" w:lineRule="auto"/>
              <w:jc w:val="left"/>
              <w:rPr>
                <w:rFonts w:cs="Frankruhel"/>
                <w:sz w:val="24"/>
                <w:rtl/>
              </w:rPr>
            </w:pPr>
            <w:r>
              <w:rPr>
                <w:sz w:val="24"/>
                <w:rtl/>
              </w:rPr>
              <w:t>הסעה בידי רשות מקומית</w:t>
            </w:r>
          </w:p>
        </w:tc>
        <w:tc>
          <w:tcPr>
            <w:tcW w:w="567" w:type="dxa"/>
          </w:tcPr>
          <w:p w14:paraId="2EBE7D6C" w14:textId="77777777" w:rsidR="005A73AF" w:rsidRPr="005A73AF" w:rsidRDefault="005A73AF" w:rsidP="005A73AF">
            <w:pPr>
              <w:spacing w:line="240" w:lineRule="auto"/>
              <w:jc w:val="left"/>
              <w:rPr>
                <w:rStyle w:val="Hyperlink"/>
                <w:rtl/>
              </w:rPr>
            </w:pPr>
            <w:hyperlink w:anchor="Seif3" w:tooltip="הסעה בידי רשות מקומית או מעון יום שיקומי" w:history="1">
              <w:r w:rsidRPr="005A73AF">
                <w:rPr>
                  <w:rStyle w:val="Hyperlink"/>
                </w:rPr>
                <w:t>Go</w:t>
              </w:r>
            </w:hyperlink>
          </w:p>
        </w:tc>
        <w:tc>
          <w:tcPr>
            <w:tcW w:w="850" w:type="dxa"/>
          </w:tcPr>
          <w:p w14:paraId="5CDE51DA" w14:textId="77777777" w:rsidR="005A73AF" w:rsidRPr="005A73AF" w:rsidRDefault="005A73AF" w:rsidP="005A7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73AF" w:rsidRPr="005A73AF" w14:paraId="253FD9B0" w14:textId="77777777">
        <w:tblPrEx>
          <w:tblCellMar>
            <w:top w:w="0" w:type="dxa"/>
            <w:bottom w:w="0" w:type="dxa"/>
          </w:tblCellMar>
        </w:tblPrEx>
        <w:tc>
          <w:tcPr>
            <w:tcW w:w="1247" w:type="dxa"/>
          </w:tcPr>
          <w:p w14:paraId="3B9B47CF" w14:textId="77777777" w:rsidR="005A73AF" w:rsidRPr="005A73AF" w:rsidRDefault="005A73AF" w:rsidP="005A73AF">
            <w:pPr>
              <w:spacing w:line="240" w:lineRule="auto"/>
              <w:jc w:val="left"/>
              <w:rPr>
                <w:rFonts w:cs="Frankruhel"/>
                <w:sz w:val="24"/>
                <w:rtl/>
              </w:rPr>
            </w:pPr>
            <w:r>
              <w:rPr>
                <w:sz w:val="24"/>
                <w:rtl/>
              </w:rPr>
              <w:t xml:space="preserve">סעיף 4 </w:t>
            </w:r>
          </w:p>
        </w:tc>
        <w:tc>
          <w:tcPr>
            <w:tcW w:w="5669" w:type="dxa"/>
          </w:tcPr>
          <w:p w14:paraId="4F1E96C8" w14:textId="77777777" w:rsidR="005A73AF" w:rsidRPr="005A73AF" w:rsidRDefault="005A73AF" w:rsidP="005A73AF">
            <w:pPr>
              <w:spacing w:line="240" w:lineRule="auto"/>
              <w:jc w:val="left"/>
              <w:rPr>
                <w:rFonts w:cs="Frankruhel"/>
                <w:sz w:val="24"/>
                <w:rtl/>
              </w:rPr>
            </w:pPr>
            <w:r>
              <w:rPr>
                <w:sz w:val="24"/>
                <w:rtl/>
              </w:rPr>
              <w:t>הסעה ברכב בטיחותי</w:t>
            </w:r>
          </w:p>
        </w:tc>
        <w:tc>
          <w:tcPr>
            <w:tcW w:w="567" w:type="dxa"/>
          </w:tcPr>
          <w:p w14:paraId="638B548A" w14:textId="77777777" w:rsidR="005A73AF" w:rsidRPr="005A73AF" w:rsidRDefault="005A73AF" w:rsidP="005A73AF">
            <w:pPr>
              <w:spacing w:line="240" w:lineRule="auto"/>
              <w:jc w:val="left"/>
              <w:rPr>
                <w:rStyle w:val="Hyperlink"/>
                <w:rtl/>
              </w:rPr>
            </w:pPr>
            <w:hyperlink w:anchor="Seif4" w:tooltip="הסעה ברכב בטיחותי" w:history="1">
              <w:r w:rsidRPr="005A73AF">
                <w:rPr>
                  <w:rStyle w:val="Hyperlink"/>
                </w:rPr>
                <w:t>Go</w:t>
              </w:r>
            </w:hyperlink>
          </w:p>
        </w:tc>
        <w:tc>
          <w:tcPr>
            <w:tcW w:w="850" w:type="dxa"/>
          </w:tcPr>
          <w:p w14:paraId="733722D2" w14:textId="77777777" w:rsidR="005A73AF" w:rsidRPr="005A73AF" w:rsidRDefault="005A73AF" w:rsidP="005A7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73AF" w:rsidRPr="005A73AF" w14:paraId="74A44A0A" w14:textId="77777777">
        <w:tblPrEx>
          <w:tblCellMar>
            <w:top w:w="0" w:type="dxa"/>
            <w:bottom w:w="0" w:type="dxa"/>
          </w:tblCellMar>
        </w:tblPrEx>
        <w:tc>
          <w:tcPr>
            <w:tcW w:w="1247" w:type="dxa"/>
          </w:tcPr>
          <w:p w14:paraId="1D8EF11B" w14:textId="77777777" w:rsidR="005A73AF" w:rsidRPr="005A73AF" w:rsidRDefault="005A73AF" w:rsidP="005A73AF">
            <w:pPr>
              <w:spacing w:line="240" w:lineRule="auto"/>
              <w:jc w:val="left"/>
              <w:rPr>
                <w:rFonts w:cs="Frankruhel"/>
                <w:sz w:val="24"/>
                <w:rtl/>
              </w:rPr>
            </w:pPr>
            <w:r>
              <w:rPr>
                <w:sz w:val="24"/>
                <w:rtl/>
              </w:rPr>
              <w:t xml:space="preserve">סעיף 5 </w:t>
            </w:r>
          </w:p>
        </w:tc>
        <w:tc>
          <w:tcPr>
            <w:tcW w:w="5669" w:type="dxa"/>
          </w:tcPr>
          <w:p w14:paraId="0FC46D2E" w14:textId="77777777" w:rsidR="005A73AF" w:rsidRPr="005A73AF" w:rsidRDefault="005A73AF" w:rsidP="005A73AF">
            <w:pPr>
              <w:spacing w:line="240" w:lineRule="auto"/>
              <w:jc w:val="left"/>
              <w:rPr>
                <w:rFonts w:cs="Frankruhel"/>
                <w:sz w:val="24"/>
                <w:rtl/>
              </w:rPr>
            </w:pPr>
            <w:r>
              <w:rPr>
                <w:sz w:val="24"/>
                <w:rtl/>
              </w:rPr>
              <w:t>רכב בטיחותי</w:t>
            </w:r>
          </w:p>
        </w:tc>
        <w:tc>
          <w:tcPr>
            <w:tcW w:w="567" w:type="dxa"/>
          </w:tcPr>
          <w:p w14:paraId="7D9D456A" w14:textId="77777777" w:rsidR="005A73AF" w:rsidRPr="005A73AF" w:rsidRDefault="005A73AF" w:rsidP="005A73AF">
            <w:pPr>
              <w:spacing w:line="240" w:lineRule="auto"/>
              <w:jc w:val="left"/>
              <w:rPr>
                <w:rStyle w:val="Hyperlink"/>
                <w:rtl/>
              </w:rPr>
            </w:pPr>
            <w:hyperlink w:anchor="Seif5" w:tooltip="רכב בטיחותי" w:history="1">
              <w:r w:rsidRPr="005A73AF">
                <w:rPr>
                  <w:rStyle w:val="Hyperlink"/>
                </w:rPr>
                <w:t>Go</w:t>
              </w:r>
            </w:hyperlink>
          </w:p>
        </w:tc>
        <w:tc>
          <w:tcPr>
            <w:tcW w:w="850" w:type="dxa"/>
          </w:tcPr>
          <w:p w14:paraId="157CED32" w14:textId="77777777" w:rsidR="005A73AF" w:rsidRPr="005A73AF" w:rsidRDefault="005A73AF" w:rsidP="005A7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73AF" w:rsidRPr="005A73AF" w14:paraId="232407FD" w14:textId="77777777">
        <w:tblPrEx>
          <w:tblCellMar>
            <w:top w:w="0" w:type="dxa"/>
            <w:bottom w:w="0" w:type="dxa"/>
          </w:tblCellMar>
        </w:tblPrEx>
        <w:tc>
          <w:tcPr>
            <w:tcW w:w="1247" w:type="dxa"/>
          </w:tcPr>
          <w:p w14:paraId="5DB94848" w14:textId="77777777" w:rsidR="005A73AF" w:rsidRPr="005A73AF" w:rsidRDefault="005A73AF" w:rsidP="005A73AF">
            <w:pPr>
              <w:spacing w:line="240" w:lineRule="auto"/>
              <w:jc w:val="left"/>
              <w:rPr>
                <w:rFonts w:cs="Frankruhel"/>
                <w:sz w:val="24"/>
                <w:rtl/>
              </w:rPr>
            </w:pPr>
            <w:r>
              <w:rPr>
                <w:sz w:val="24"/>
                <w:rtl/>
              </w:rPr>
              <w:t xml:space="preserve">סעיף 6 </w:t>
            </w:r>
          </w:p>
        </w:tc>
        <w:tc>
          <w:tcPr>
            <w:tcW w:w="5669" w:type="dxa"/>
          </w:tcPr>
          <w:p w14:paraId="2816ECAA" w14:textId="77777777" w:rsidR="005A73AF" w:rsidRPr="005A73AF" w:rsidRDefault="005A73AF" w:rsidP="005A73AF">
            <w:pPr>
              <w:spacing w:line="240" w:lineRule="auto"/>
              <w:jc w:val="left"/>
              <w:rPr>
                <w:rFonts w:cs="Frankruhel"/>
                <w:sz w:val="24"/>
                <w:rtl/>
              </w:rPr>
            </w:pPr>
            <w:r>
              <w:rPr>
                <w:sz w:val="24"/>
                <w:rtl/>
              </w:rPr>
              <w:t>הסעה על ידי ארגון ציבורי</w:t>
            </w:r>
          </w:p>
        </w:tc>
        <w:tc>
          <w:tcPr>
            <w:tcW w:w="567" w:type="dxa"/>
          </w:tcPr>
          <w:p w14:paraId="12820EED" w14:textId="77777777" w:rsidR="005A73AF" w:rsidRPr="005A73AF" w:rsidRDefault="005A73AF" w:rsidP="005A73AF">
            <w:pPr>
              <w:spacing w:line="240" w:lineRule="auto"/>
              <w:jc w:val="left"/>
              <w:rPr>
                <w:rStyle w:val="Hyperlink"/>
                <w:rtl/>
              </w:rPr>
            </w:pPr>
            <w:hyperlink w:anchor="Seif6" w:tooltip="הסעה על ידי ארגון ציבורי" w:history="1">
              <w:r w:rsidRPr="005A73AF">
                <w:rPr>
                  <w:rStyle w:val="Hyperlink"/>
                </w:rPr>
                <w:t>Go</w:t>
              </w:r>
            </w:hyperlink>
          </w:p>
        </w:tc>
        <w:tc>
          <w:tcPr>
            <w:tcW w:w="850" w:type="dxa"/>
          </w:tcPr>
          <w:p w14:paraId="2283536C" w14:textId="77777777" w:rsidR="005A73AF" w:rsidRPr="005A73AF" w:rsidRDefault="005A73AF" w:rsidP="005A7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73AF" w:rsidRPr="005A73AF" w14:paraId="2B617785" w14:textId="77777777">
        <w:tblPrEx>
          <w:tblCellMar>
            <w:top w:w="0" w:type="dxa"/>
            <w:bottom w:w="0" w:type="dxa"/>
          </w:tblCellMar>
        </w:tblPrEx>
        <w:tc>
          <w:tcPr>
            <w:tcW w:w="1247" w:type="dxa"/>
          </w:tcPr>
          <w:p w14:paraId="38533FC4" w14:textId="77777777" w:rsidR="005A73AF" w:rsidRPr="005A73AF" w:rsidRDefault="005A73AF" w:rsidP="005A73AF">
            <w:pPr>
              <w:spacing w:line="240" w:lineRule="auto"/>
              <w:jc w:val="left"/>
              <w:rPr>
                <w:rFonts w:cs="Frankruhel"/>
                <w:sz w:val="24"/>
                <w:rtl/>
              </w:rPr>
            </w:pPr>
            <w:r>
              <w:rPr>
                <w:sz w:val="24"/>
                <w:rtl/>
              </w:rPr>
              <w:t xml:space="preserve">סעיף 7 </w:t>
            </w:r>
          </w:p>
        </w:tc>
        <w:tc>
          <w:tcPr>
            <w:tcW w:w="5669" w:type="dxa"/>
          </w:tcPr>
          <w:p w14:paraId="6CC20749" w14:textId="77777777" w:rsidR="005A73AF" w:rsidRPr="005A73AF" w:rsidRDefault="005A73AF" w:rsidP="005A73AF">
            <w:pPr>
              <w:spacing w:line="240" w:lineRule="auto"/>
              <w:jc w:val="left"/>
              <w:rPr>
                <w:rFonts w:cs="Frankruhel"/>
                <w:sz w:val="24"/>
                <w:rtl/>
              </w:rPr>
            </w:pPr>
            <w:r>
              <w:rPr>
                <w:sz w:val="24"/>
                <w:rtl/>
              </w:rPr>
              <w:t>ביצוע ותקנות</w:t>
            </w:r>
          </w:p>
        </w:tc>
        <w:tc>
          <w:tcPr>
            <w:tcW w:w="567" w:type="dxa"/>
          </w:tcPr>
          <w:p w14:paraId="6A9E677D" w14:textId="77777777" w:rsidR="005A73AF" w:rsidRPr="005A73AF" w:rsidRDefault="005A73AF" w:rsidP="005A73AF">
            <w:pPr>
              <w:spacing w:line="240" w:lineRule="auto"/>
              <w:jc w:val="left"/>
              <w:rPr>
                <w:rStyle w:val="Hyperlink"/>
                <w:rtl/>
              </w:rPr>
            </w:pPr>
            <w:hyperlink w:anchor="Seif7" w:tooltip="ביצוע ותקנות" w:history="1">
              <w:r w:rsidRPr="005A73AF">
                <w:rPr>
                  <w:rStyle w:val="Hyperlink"/>
                </w:rPr>
                <w:t>Go</w:t>
              </w:r>
            </w:hyperlink>
          </w:p>
        </w:tc>
        <w:tc>
          <w:tcPr>
            <w:tcW w:w="850" w:type="dxa"/>
          </w:tcPr>
          <w:p w14:paraId="59F51CDF" w14:textId="77777777" w:rsidR="005A73AF" w:rsidRPr="005A73AF" w:rsidRDefault="005A73AF" w:rsidP="005A7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73AF" w:rsidRPr="005A73AF" w14:paraId="4F2AC97F" w14:textId="77777777">
        <w:tblPrEx>
          <w:tblCellMar>
            <w:top w:w="0" w:type="dxa"/>
            <w:bottom w:w="0" w:type="dxa"/>
          </w:tblCellMar>
        </w:tblPrEx>
        <w:tc>
          <w:tcPr>
            <w:tcW w:w="1247" w:type="dxa"/>
          </w:tcPr>
          <w:p w14:paraId="5533015B" w14:textId="77777777" w:rsidR="005A73AF" w:rsidRPr="005A73AF" w:rsidRDefault="005A73AF" w:rsidP="005A73AF">
            <w:pPr>
              <w:spacing w:line="240" w:lineRule="auto"/>
              <w:jc w:val="left"/>
              <w:rPr>
                <w:rFonts w:cs="Frankruhel"/>
                <w:sz w:val="24"/>
                <w:rtl/>
              </w:rPr>
            </w:pPr>
            <w:r>
              <w:rPr>
                <w:sz w:val="24"/>
                <w:rtl/>
              </w:rPr>
              <w:t xml:space="preserve">סעיף 8 </w:t>
            </w:r>
          </w:p>
        </w:tc>
        <w:tc>
          <w:tcPr>
            <w:tcW w:w="5669" w:type="dxa"/>
          </w:tcPr>
          <w:p w14:paraId="20C7EA4F" w14:textId="77777777" w:rsidR="005A73AF" w:rsidRPr="005A73AF" w:rsidRDefault="005A73AF" w:rsidP="005A73AF">
            <w:pPr>
              <w:spacing w:line="240" w:lineRule="auto"/>
              <w:jc w:val="left"/>
              <w:rPr>
                <w:rFonts w:cs="Frankruhel"/>
                <w:sz w:val="24"/>
                <w:rtl/>
              </w:rPr>
            </w:pPr>
            <w:r>
              <w:rPr>
                <w:sz w:val="24"/>
                <w:rtl/>
              </w:rPr>
              <w:t>תקנות באישור ועדת הכלכלה</w:t>
            </w:r>
          </w:p>
        </w:tc>
        <w:tc>
          <w:tcPr>
            <w:tcW w:w="567" w:type="dxa"/>
          </w:tcPr>
          <w:p w14:paraId="3074A1E8" w14:textId="77777777" w:rsidR="005A73AF" w:rsidRPr="005A73AF" w:rsidRDefault="005A73AF" w:rsidP="005A73AF">
            <w:pPr>
              <w:spacing w:line="240" w:lineRule="auto"/>
              <w:jc w:val="left"/>
              <w:rPr>
                <w:rStyle w:val="Hyperlink"/>
                <w:rtl/>
              </w:rPr>
            </w:pPr>
            <w:hyperlink w:anchor="Seif8" w:tooltip="תקנות באישור ועדת הכלכלה" w:history="1">
              <w:r w:rsidRPr="005A73AF">
                <w:rPr>
                  <w:rStyle w:val="Hyperlink"/>
                </w:rPr>
                <w:t>Go</w:t>
              </w:r>
            </w:hyperlink>
          </w:p>
        </w:tc>
        <w:tc>
          <w:tcPr>
            <w:tcW w:w="850" w:type="dxa"/>
          </w:tcPr>
          <w:p w14:paraId="05740685" w14:textId="77777777" w:rsidR="005A73AF" w:rsidRPr="005A73AF" w:rsidRDefault="005A73AF" w:rsidP="005A7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73AF" w:rsidRPr="005A73AF" w14:paraId="1E0373CD" w14:textId="77777777">
        <w:tblPrEx>
          <w:tblCellMar>
            <w:top w:w="0" w:type="dxa"/>
            <w:bottom w:w="0" w:type="dxa"/>
          </w:tblCellMar>
        </w:tblPrEx>
        <w:tc>
          <w:tcPr>
            <w:tcW w:w="1247" w:type="dxa"/>
          </w:tcPr>
          <w:p w14:paraId="3780FB48" w14:textId="77777777" w:rsidR="005A73AF" w:rsidRPr="005A73AF" w:rsidRDefault="005A73AF" w:rsidP="005A73AF">
            <w:pPr>
              <w:spacing w:line="240" w:lineRule="auto"/>
              <w:jc w:val="left"/>
              <w:rPr>
                <w:rFonts w:cs="Frankruhel"/>
                <w:sz w:val="24"/>
                <w:rtl/>
              </w:rPr>
            </w:pPr>
            <w:r>
              <w:rPr>
                <w:sz w:val="24"/>
                <w:rtl/>
              </w:rPr>
              <w:t xml:space="preserve">סעיף 9 </w:t>
            </w:r>
          </w:p>
        </w:tc>
        <w:tc>
          <w:tcPr>
            <w:tcW w:w="5669" w:type="dxa"/>
          </w:tcPr>
          <w:p w14:paraId="6A34D371" w14:textId="77777777" w:rsidR="005A73AF" w:rsidRPr="005A73AF" w:rsidRDefault="005A73AF" w:rsidP="005A73AF">
            <w:pPr>
              <w:spacing w:line="240" w:lineRule="auto"/>
              <w:jc w:val="left"/>
              <w:rPr>
                <w:rFonts w:cs="Frankruhel"/>
                <w:sz w:val="24"/>
                <w:rtl/>
              </w:rPr>
            </w:pPr>
            <w:r>
              <w:rPr>
                <w:sz w:val="24"/>
                <w:rtl/>
              </w:rPr>
              <w:t>מועד להגשת תקנות</w:t>
            </w:r>
          </w:p>
        </w:tc>
        <w:tc>
          <w:tcPr>
            <w:tcW w:w="567" w:type="dxa"/>
          </w:tcPr>
          <w:p w14:paraId="07A09189" w14:textId="77777777" w:rsidR="005A73AF" w:rsidRPr="005A73AF" w:rsidRDefault="005A73AF" w:rsidP="005A73AF">
            <w:pPr>
              <w:spacing w:line="240" w:lineRule="auto"/>
              <w:jc w:val="left"/>
              <w:rPr>
                <w:rStyle w:val="Hyperlink"/>
                <w:rtl/>
              </w:rPr>
            </w:pPr>
            <w:hyperlink w:anchor="Seif9" w:tooltip="מועד להגשת תקנות" w:history="1">
              <w:r w:rsidRPr="005A73AF">
                <w:rPr>
                  <w:rStyle w:val="Hyperlink"/>
                </w:rPr>
                <w:t>Go</w:t>
              </w:r>
            </w:hyperlink>
          </w:p>
        </w:tc>
        <w:tc>
          <w:tcPr>
            <w:tcW w:w="850" w:type="dxa"/>
          </w:tcPr>
          <w:p w14:paraId="35FBF56F" w14:textId="77777777" w:rsidR="005A73AF" w:rsidRPr="005A73AF" w:rsidRDefault="005A73AF" w:rsidP="005A7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73AF" w:rsidRPr="005A73AF" w14:paraId="191F0196" w14:textId="77777777">
        <w:tblPrEx>
          <w:tblCellMar>
            <w:top w:w="0" w:type="dxa"/>
            <w:bottom w:w="0" w:type="dxa"/>
          </w:tblCellMar>
        </w:tblPrEx>
        <w:tc>
          <w:tcPr>
            <w:tcW w:w="1247" w:type="dxa"/>
          </w:tcPr>
          <w:p w14:paraId="057E3619" w14:textId="77777777" w:rsidR="005A73AF" w:rsidRPr="005A73AF" w:rsidRDefault="005A73AF" w:rsidP="005A73AF">
            <w:pPr>
              <w:spacing w:line="240" w:lineRule="auto"/>
              <w:jc w:val="left"/>
              <w:rPr>
                <w:rFonts w:cs="Frankruhel"/>
                <w:sz w:val="24"/>
                <w:rtl/>
              </w:rPr>
            </w:pPr>
            <w:r>
              <w:rPr>
                <w:sz w:val="24"/>
                <w:rtl/>
              </w:rPr>
              <w:t xml:space="preserve">סעיף 10 </w:t>
            </w:r>
          </w:p>
        </w:tc>
        <w:tc>
          <w:tcPr>
            <w:tcW w:w="5669" w:type="dxa"/>
          </w:tcPr>
          <w:p w14:paraId="55EE2084" w14:textId="77777777" w:rsidR="005A73AF" w:rsidRPr="005A73AF" w:rsidRDefault="005A73AF" w:rsidP="005A73AF">
            <w:pPr>
              <w:spacing w:line="240" w:lineRule="auto"/>
              <w:jc w:val="left"/>
              <w:rPr>
                <w:rFonts w:cs="Frankruhel"/>
                <w:sz w:val="24"/>
                <w:rtl/>
              </w:rPr>
            </w:pPr>
            <w:r>
              <w:rPr>
                <w:sz w:val="24"/>
                <w:rtl/>
              </w:rPr>
              <w:t>תחילה</w:t>
            </w:r>
          </w:p>
        </w:tc>
        <w:tc>
          <w:tcPr>
            <w:tcW w:w="567" w:type="dxa"/>
          </w:tcPr>
          <w:p w14:paraId="2B625414" w14:textId="77777777" w:rsidR="005A73AF" w:rsidRPr="005A73AF" w:rsidRDefault="005A73AF" w:rsidP="005A73AF">
            <w:pPr>
              <w:spacing w:line="240" w:lineRule="auto"/>
              <w:jc w:val="left"/>
              <w:rPr>
                <w:rStyle w:val="Hyperlink"/>
                <w:rtl/>
              </w:rPr>
            </w:pPr>
            <w:hyperlink w:anchor="Seif10" w:tooltip="תחילה" w:history="1">
              <w:r w:rsidRPr="005A73AF">
                <w:rPr>
                  <w:rStyle w:val="Hyperlink"/>
                </w:rPr>
                <w:t>Go</w:t>
              </w:r>
            </w:hyperlink>
          </w:p>
        </w:tc>
        <w:tc>
          <w:tcPr>
            <w:tcW w:w="850" w:type="dxa"/>
          </w:tcPr>
          <w:p w14:paraId="76403ADC" w14:textId="77777777" w:rsidR="005A73AF" w:rsidRPr="005A73AF" w:rsidRDefault="005A73AF" w:rsidP="005A73A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558C8E1D" w14:textId="77777777" w:rsidR="00FC7DFF" w:rsidRDefault="00FC7DFF">
      <w:pPr>
        <w:pStyle w:val="big-header"/>
        <w:ind w:left="0" w:right="1134"/>
        <w:rPr>
          <w:rFonts w:cs="FrankRuehl"/>
          <w:sz w:val="32"/>
          <w:rtl/>
        </w:rPr>
      </w:pPr>
    </w:p>
    <w:p w14:paraId="0C34D856" w14:textId="77777777" w:rsidR="00FC7DFF" w:rsidRDefault="00FC7DFF" w:rsidP="00F948AC">
      <w:pPr>
        <w:pStyle w:val="big-header"/>
        <w:ind w:left="0" w:right="1134"/>
        <w:rPr>
          <w:rStyle w:val="default"/>
          <w:rFonts w:cs="FrankRuehl" w:hint="cs"/>
          <w:rtl/>
        </w:rPr>
      </w:pPr>
      <w:r>
        <w:rPr>
          <w:rFonts w:cs="FrankRuehl"/>
          <w:sz w:val="32"/>
          <w:rtl/>
        </w:rPr>
        <w:br w:type="page"/>
      </w:r>
      <w:r>
        <w:rPr>
          <w:lang w:val="he-IL"/>
        </w:rPr>
        <w:lastRenderedPageBreak/>
        <w:pict w14:anchorId="4168B13E">
          <v:shapetype id="_x0000_t202" coordsize="21600,21600" o:spt="202" path="m,l,21600r21600,l21600,xe">
            <v:stroke joinstyle="miter"/>
            <v:path gradientshapeok="t" o:connecttype="rect"/>
          </v:shapetype>
          <v:shape id="_x0000_s1026" type="#_x0000_t202" style="position:absolute;left:0;text-align:left;margin-left:470.35pt;margin-top:25.5pt;width:1in;height:16.75pt;z-index:251653632" filled="f" stroked="f">
            <v:textbox inset="1mm,0,1mm,0">
              <w:txbxContent>
                <w:p w14:paraId="0882AB5C" w14:textId="77777777" w:rsidR="00FC7DFF" w:rsidRDefault="00FC7DFF">
                  <w:pPr>
                    <w:spacing w:line="160" w:lineRule="exact"/>
                    <w:jc w:val="left"/>
                    <w:rPr>
                      <w:sz w:val="24"/>
                      <w:rtl/>
                    </w:rPr>
                  </w:pPr>
                  <w:r>
                    <w:rPr>
                      <w:rFonts w:cs="Miriam"/>
                      <w:sz w:val="18"/>
                      <w:szCs w:val="18"/>
                      <w:rtl/>
                    </w:rPr>
                    <w:t>(</w:t>
                  </w:r>
                  <w:r>
                    <w:rPr>
                      <w:rFonts w:cs="Miriam" w:hint="cs"/>
                      <w:sz w:val="18"/>
                      <w:szCs w:val="18"/>
                      <w:rtl/>
                    </w:rPr>
                    <w:t>תיקון מס' 2) תשס"ב-2002</w:t>
                  </w:r>
                </w:p>
              </w:txbxContent>
            </v:textbox>
            <w10:wrap anchorx="page"/>
          </v:shape>
        </w:pict>
      </w:r>
      <w:r>
        <w:rPr>
          <w:rFonts w:cs="FrankRuehl"/>
          <w:sz w:val="32"/>
          <w:rtl/>
        </w:rPr>
        <w:t>ח</w:t>
      </w:r>
      <w:r>
        <w:rPr>
          <w:rFonts w:cs="FrankRuehl" w:hint="cs"/>
          <w:sz w:val="32"/>
          <w:rtl/>
        </w:rPr>
        <w:t>ו</w:t>
      </w:r>
      <w:r>
        <w:rPr>
          <w:rFonts w:cs="FrankRuehl"/>
          <w:sz w:val="32"/>
          <w:rtl/>
        </w:rPr>
        <w:t>ק</w:t>
      </w:r>
      <w:r>
        <w:rPr>
          <w:rFonts w:cs="FrankRuehl" w:hint="cs"/>
          <w:sz w:val="32"/>
          <w:rtl/>
        </w:rPr>
        <w:t xml:space="preserve"> הסעה בטיחותית לילדי</w:t>
      </w:r>
      <w:r>
        <w:rPr>
          <w:rFonts w:cs="FrankRuehl"/>
          <w:sz w:val="32"/>
          <w:rtl/>
        </w:rPr>
        <w:t xml:space="preserve">ם </w:t>
      </w:r>
      <w:r>
        <w:rPr>
          <w:rFonts w:cs="FrankRuehl" w:hint="cs"/>
          <w:sz w:val="32"/>
          <w:rtl/>
        </w:rPr>
        <w:t>ולפעוטות עם מוגבלות, תשנ"ד-1994</w:t>
      </w:r>
      <w:r>
        <w:rPr>
          <w:rStyle w:val="default"/>
          <w:rtl/>
        </w:rPr>
        <w:footnoteReference w:customMarkFollows="1" w:id="1"/>
        <w:t>*</w:t>
      </w:r>
    </w:p>
    <w:p w14:paraId="625C2100"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0" w:name="Rov12"/>
      <w:r w:rsidRPr="00A41365">
        <w:rPr>
          <w:rStyle w:val="default"/>
          <w:rFonts w:cs="FrankRuehl" w:hint="cs"/>
          <w:vanish/>
          <w:color w:val="FF0000"/>
          <w:sz w:val="20"/>
          <w:szCs w:val="20"/>
          <w:shd w:val="clear" w:color="auto" w:fill="FFFF99"/>
          <w:rtl/>
        </w:rPr>
        <w:t>מיום 1.8.2002</w:t>
      </w:r>
    </w:p>
    <w:p w14:paraId="036ADAF7"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355EE0AA"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6"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7"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13DDB6AC" w14:textId="77777777" w:rsidR="00FC7DFF" w:rsidRDefault="00FC7DFF">
      <w:pPr>
        <w:pStyle w:val="big-header"/>
        <w:spacing w:before="60" w:after="0"/>
        <w:ind w:left="0" w:right="1134"/>
        <w:jc w:val="left"/>
        <w:rPr>
          <w:rStyle w:val="default"/>
          <w:rFonts w:cs="FrankRuehl" w:hint="cs"/>
          <w:sz w:val="2"/>
          <w:szCs w:val="2"/>
          <w:rtl/>
        </w:rPr>
      </w:pPr>
      <w:r w:rsidRPr="00A41365">
        <w:rPr>
          <w:rFonts w:cs="FrankRuehl"/>
          <w:vanish/>
          <w:sz w:val="22"/>
          <w:szCs w:val="22"/>
          <w:shd w:val="clear" w:color="auto" w:fill="FFFF99"/>
          <w:rtl/>
        </w:rPr>
        <w:t>ח</w:t>
      </w:r>
      <w:r w:rsidRPr="00A41365">
        <w:rPr>
          <w:rFonts w:cs="FrankRuehl" w:hint="cs"/>
          <w:vanish/>
          <w:sz w:val="22"/>
          <w:szCs w:val="22"/>
          <w:shd w:val="clear" w:color="auto" w:fill="FFFF99"/>
          <w:rtl/>
        </w:rPr>
        <w:t>ו</w:t>
      </w:r>
      <w:r w:rsidRPr="00A41365">
        <w:rPr>
          <w:rFonts w:cs="FrankRuehl"/>
          <w:vanish/>
          <w:sz w:val="22"/>
          <w:szCs w:val="22"/>
          <w:shd w:val="clear" w:color="auto" w:fill="FFFF99"/>
          <w:rtl/>
        </w:rPr>
        <w:t>ק</w:t>
      </w:r>
      <w:r w:rsidRPr="00A41365">
        <w:rPr>
          <w:rFonts w:cs="FrankRuehl" w:hint="cs"/>
          <w:vanish/>
          <w:sz w:val="22"/>
          <w:szCs w:val="22"/>
          <w:shd w:val="clear" w:color="auto" w:fill="FFFF99"/>
          <w:rtl/>
        </w:rPr>
        <w:t xml:space="preserve"> הסעה בטיחותית </w:t>
      </w:r>
      <w:r w:rsidRPr="00A41365">
        <w:rPr>
          <w:rFonts w:cs="FrankRuehl" w:hint="cs"/>
          <w:strike/>
          <w:vanish/>
          <w:sz w:val="22"/>
          <w:szCs w:val="22"/>
          <w:shd w:val="clear" w:color="auto" w:fill="FFFF99"/>
          <w:rtl/>
        </w:rPr>
        <w:t>לילדים נכים</w:t>
      </w:r>
      <w:r w:rsidRPr="00A41365">
        <w:rPr>
          <w:rFonts w:cs="FrankRuehl" w:hint="cs"/>
          <w:vanish/>
          <w:sz w:val="22"/>
          <w:szCs w:val="22"/>
          <w:shd w:val="clear" w:color="auto" w:fill="FFFF99"/>
          <w:rtl/>
        </w:rPr>
        <w:t xml:space="preserve"> </w:t>
      </w:r>
      <w:r w:rsidRPr="00A41365">
        <w:rPr>
          <w:rFonts w:cs="FrankRuehl" w:hint="cs"/>
          <w:vanish/>
          <w:sz w:val="22"/>
          <w:szCs w:val="22"/>
          <w:u w:val="single"/>
          <w:shd w:val="clear" w:color="auto" w:fill="FFFF99"/>
          <w:rtl/>
        </w:rPr>
        <w:t>לילדי</w:t>
      </w:r>
      <w:r w:rsidRPr="00A41365">
        <w:rPr>
          <w:rFonts w:cs="FrankRuehl"/>
          <w:vanish/>
          <w:sz w:val="22"/>
          <w:szCs w:val="22"/>
          <w:u w:val="single"/>
          <w:shd w:val="clear" w:color="auto" w:fill="FFFF99"/>
          <w:rtl/>
        </w:rPr>
        <w:t xml:space="preserve">ם </w:t>
      </w:r>
      <w:r w:rsidRPr="00A41365">
        <w:rPr>
          <w:rFonts w:cs="FrankRuehl" w:hint="cs"/>
          <w:vanish/>
          <w:sz w:val="22"/>
          <w:szCs w:val="22"/>
          <w:u w:val="single"/>
          <w:shd w:val="clear" w:color="auto" w:fill="FFFF99"/>
          <w:rtl/>
        </w:rPr>
        <w:t>ולפעוטות עם מוגבלות</w:t>
      </w:r>
      <w:r w:rsidRPr="00A41365">
        <w:rPr>
          <w:rFonts w:cs="FrankRuehl" w:hint="cs"/>
          <w:vanish/>
          <w:sz w:val="22"/>
          <w:szCs w:val="22"/>
          <w:shd w:val="clear" w:color="auto" w:fill="FFFF99"/>
          <w:rtl/>
        </w:rPr>
        <w:t>, תשנ"ד-1994</w:t>
      </w:r>
      <w:bookmarkEnd w:id="0"/>
    </w:p>
    <w:p w14:paraId="3BB5A0F4" w14:textId="77777777" w:rsidR="00FC7DFF" w:rsidRDefault="00FC7DFF">
      <w:pPr>
        <w:pStyle w:val="P00"/>
        <w:spacing w:before="72"/>
        <w:ind w:left="0" w:right="1134"/>
        <w:rPr>
          <w:rStyle w:val="default"/>
          <w:rFonts w:cs="FrankRuehl"/>
          <w:rtl/>
        </w:rPr>
      </w:pPr>
      <w:bookmarkStart w:id="1" w:name="Seif1"/>
      <w:bookmarkEnd w:id="1"/>
      <w:r>
        <w:rPr>
          <w:lang w:val="he-IL"/>
        </w:rPr>
        <w:pict w14:anchorId="68647661">
          <v:rect id="_x0000_s1027" style="position:absolute;left:0;text-align:left;margin-left:476.7pt;margin-top:8.05pt;width:62.85pt;height:7.8pt;z-index:251642368" o:allowincell="f" filled="f" stroked="f" strokecolor="lime" strokeweight=".25pt">
            <v:textbox style="mso-next-textbox:#_x0000_s1027" inset="0,0,0,0">
              <w:txbxContent>
                <w:p w14:paraId="1E7AD351" w14:textId="77777777" w:rsidR="00FC7DFF" w:rsidRDefault="00FC7DFF">
                  <w:pPr>
                    <w:spacing w:line="160" w:lineRule="exact"/>
                    <w:jc w:val="left"/>
                    <w:rPr>
                      <w:rFonts w:cs="Miriam"/>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w:t>
      </w:r>
      <w:r>
        <w:rPr>
          <w:rStyle w:val="default"/>
          <w:rFonts w:cs="FrankRuehl"/>
          <w:rtl/>
        </w:rPr>
        <w:t>–</w:t>
      </w:r>
    </w:p>
    <w:p w14:paraId="41EC7A85" w14:textId="77777777" w:rsidR="00FC7DFF" w:rsidRDefault="00FC7DFF">
      <w:pPr>
        <w:pStyle w:val="P00"/>
        <w:spacing w:before="72"/>
        <w:ind w:left="0" w:right="1134"/>
        <w:rPr>
          <w:rStyle w:val="default"/>
          <w:rFonts w:cs="FrankRuehl" w:hint="cs"/>
          <w:rtl/>
        </w:rPr>
      </w:pPr>
      <w:r>
        <w:rPr>
          <w:rFonts w:cs="FrankRuehl"/>
          <w:rtl/>
          <w:lang w:val="he-IL"/>
        </w:rPr>
        <w:pict w14:anchorId="711E65CA">
          <v:shape id="_x0000_s1051" type="#_x0000_t202" style="position:absolute;left:0;text-align:left;margin-left:470.25pt;margin-top:7.15pt;width:1in;height:16.8pt;z-index:251656704" filled="f" stroked="f">
            <v:textbox inset="1mm,0,1mm,0">
              <w:txbxContent>
                <w:p w14:paraId="2BA5DECD"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v:shape>
        </w:pict>
      </w:r>
      <w:r>
        <w:rPr>
          <w:rStyle w:val="default"/>
          <w:rFonts w:cs="FrankRuehl"/>
          <w:rtl/>
        </w:rPr>
        <w:tab/>
      </w:r>
      <w:r>
        <w:rPr>
          <w:rStyle w:val="default"/>
          <w:rFonts w:cs="FrankRuehl" w:hint="cs"/>
          <w:rtl/>
        </w:rPr>
        <w:t xml:space="preserve">"אחראי" </w:t>
      </w:r>
      <w:r>
        <w:rPr>
          <w:rStyle w:val="default"/>
          <w:rFonts w:cs="FrankRuehl"/>
          <w:rtl/>
        </w:rPr>
        <w:t xml:space="preserve">– </w:t>
      </w:r>
      <w:r>
        <w:rPr>
          <w:rStyle w:val="default"/>
          <w:rFonts w:cs="FrankRuehl" w:hint="cs"/>
          <w:rtl/>
        </w:rPr>
        <w:t>הורה, אפוטרופוס או כל מי שהקטין נמצא במשמרתו על פי דין;</w:t>
      </w:r>
    </w:p>
    <w:p w14:paraId="28251DE7"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2" w:name="Rov13"/>
      <w:r w:rsidRPr="00A41365">
        <w:rPr>
          <w:rStyle w:val="default"/>
          <w:rFonts w:cs="FrankRuehl" w:hint="cs"/>
          <w:vanish/>
          <w:color w:val="FF0000"/>
          <w:sz w:val="20"/>
          <w:szCs w:val="20"/>
          <w:shd w:val="clear" w:color="auto" w:fill="FFFF99"/>
          <w:rtl/>
        </w:rPr>
        <w:t>מיום 1.8.2002</w:t>
      </w:r>
    </w:p>
    <w:p w14:paraId="32F8FBBD"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14DE4CD1"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8"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9"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2F35A885" w14:textId="77777777" w:rsidR="00FC7DFF" w:rsidRDefault="00FC7DFF">
      <w:pPr>
        <w:pStyle w:val="P00"/>
        <w:spacing w:before="0"/>
        <w:ind w:left="0" w:right="1134"/>
        <w:rPr>
          <w:rStyle w:val="default"/>
          <w:rFonts w:cs="FrankRuehl" w:hint="cs"/>
          <w:b/>
          <w:bCs/>
          <w:sz w:val="2"/>
          <w:szCs w:val="2"/>
          <w:rtl/>
        </w:rPr>
      </w:pPr>
      <w:r w:rsidRPr="00A41365">
        <w:rPr>
          <w:rStyle w:val="default"/>
          <w:rFonts w:cs="FrankRuehl" w:hint="cs"/>
          <w:b/>
          <w:bCs/>
          <w:vanish/>
          <w:sz w:val="20"/>
          <w:szCs w:val="20"/>
          <w:shd w:val="clear" w:color="auto" w:fill="FFFF99"/>
          <w:rtl/>
        </w:rPr>
        <w:t>הוספת הגדרת "אחראי"</w:t>
      </w:r>
      <w:bookmarkEnd w:id="2"/>
    </w:p>
    <w:p w14:paraId="388ED1CE" w14:textId="77777777" w:rsidR="00FC7DFF" w:rsidRDefault="00FC7DFF">
      <w:pPr>
        <w:pStyle w:val="P00"/>
        <w:spacing w:before="72"/>
        <w:ind w:left="0" w:right="1134"/>
        <w:rPr>
          <w:rStyle w:val="default"/>
          <w:rFonts w:cs="FrankRuehl" w:hint="cs"/>
          <w:rtl/>
        </w:rPr>
      </w:pPr>
      <w:r>
        <w:rPr>
          <w:rFonts w:cs="FrankRuehl"/>
          <w:rtl/>
          <w:lang w:val="he-IL"/>
        </w:rPr>
        <w:pict w14:anchorId="3633EE92">
          <v:shape id="_x0000_s1052" type="#_x0000_t202" style="position:absolute;left:0;text-align:left;margin-left:470.25pt;margin-top:7.1pt;width:1in;height:16.8pt;z-index:251657728" filled="f" stroked="f">
            <v:textbox inset="1mm,0,1mm,0">
              <w:txbxContent>
                <w:p w14:paraId="48CF1F61"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v:shape>
        </w:pict>
      </w:r>
      <w:r>
        <w:rPr>
          <w:rFonts w:cs="FrankRuehl"/>
          <w:sz w:val="26"/>
          <w:rtl/>
        </w:rPr>
        <w:tab/>
      </w:r>
      <w:r>
        <w:rPr>
          <w:rStyle w:val="default"/>
          <w:rFonts w:cs="FrankRuehl"/>
          <w:rtl/>
        </w:rPr>
        <w:t>"</w:t>
      </w:r>
      <w:r>
        <w:rPr>
          <w:rStyle w:val="default"/>
          <w:rFonts w:cs="FrankRuehl" w:hint="cs"/>
          <w:rtl/>
        </w:rPr>
        <w:t>א</w:t>
      </w:r>
      <w:r>
        <w:rPr>
          <w:rStyle w:val="default"/>
          <w:rFonts w:cs="FrankRuehl"/>
          <w:rtl/>
        </w:rPr>
        <w:t>ר</w:t>
      </w:r>
      <w:r>
        <w:rPr>
          <w:rStyle w:val="default"/>
          <w:rFonts w:cs="FrankRuehl" w:hint="cs"/>
          <w:rtl/>
        </w:rPr>
        <w:t xml:space="preserve">גון ציבורי" </w:t>
      </w:r>
      <w:r>
        <w:rPr>
          <w:rStyle w:val="default"/>
          <w:rFonts w:cs="FrankRuehl"/>
          <w:rtl/>
        </w:rPr>
        <w:t xml:space="preserve">– </w:t>
      </w:r>
      <w:r>
        <w:rPr>
          <w:rStyle w:val="default"/>
          <w:rFonts w:cs="FrankRuehl" w:hint="cs"/>
          <w:rtl/>
        </w:rPr>
        <w:t>ארגון א</w:t>
      </w:r>
      <w:r>
        <w:rPr>
          <w:rStyle w:val="default"/>
          <w:rFonts w:cs="FrankRuehl"/>
          <w:rtl/>
        </w:rPr>
        <w:t>ר</w:t>
      </w:r>
      <w:r>
        <w:rPr>
          <w:rStyle w:val="default"/>
          <w:rFonts w:cs="FrankRuehl" w:hint="cs"/>
          <w:rtl/>
        </w:rPr>
        <w:t>צ</w:t>
      </w:r>
      <w:r>
        <w:rPr>
          <w:rStyle w:val="default"/>
          <w:rFonts w:cs="FrankRuehl"/>
          <w:rtl/>
        </w:rPr>
        <w:t>י</w:t>
      </w:r>
      <w:r>
        <w:rPr>
          <w:rStyle w:val="default"/>
          <w:rFonts w:cs="FrankRuehl" w:hint="cs"/>
          <w:rtl/>
        </w:rPr>
        <w:t xml:space="preserve"> או ארגון מקומי של מתנדבים העוסק בטיפול בילדים עם מוגבלות מסוג מסוים או בקידום עניינם;</w:t>
      </w:r>
    </w:p>
    <w:p w14:paraId="5A139D5B"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3" w:name="Rov14"/>
      <w:r w:rsidRPr="00A41365">
        <w:rPr>
          <w:rStyle w:val="default"/>
          <w:rFonts w:cs="FrankRuehl" w:hint="cs"/>
          <w:vanish/>
          <w:color w:val="FF0000"/>
          <w:sz w:val="20"/>
          <w:szCs w:val="20"/>
          <w:shd w:val="clear" w:color="auto" w:fill="FFFF99"/>
          <w:rtl/>
        </w:rPr>
        <w:t>מיום 1.8.2002</w:t>
      </w:r>
    </w:p>
    <w:p w14:paraId="3D889DE0"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3D1D70D8"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10"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11"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2D7ED979" w14:textId="77777777" w:rsidR="00FC7DFF" w:rsidRDefault="00FC7DFF">
      <w:pPr>
        <w:pStyle w:val="P00"/>
        <w:ind w:left="0" w:right="1134"/>
        <w:rPr>
          <w:rStyle w:val="default"/>
          <w:rFonts w:cs="FrankRuehl" w:hint="cs"/>
          <w:sz w:val="2"/>
          <w:szCs w:val="2"/>
          <w:rtl/>
        </w:rPr>
      </w:pPr>
      <w:r w:rsidRPr="00A41365">
        <w:rPr>
          <w:rStyle w:val="default"/>
          <w:rFonts w:cs="FrankRuehl" w:hint="cs"/>
          <w:vanish/>
          <w:shd w:val="clear" w:color="auto" w:fill="FFFF99"/>
          <w:rtl/>
        </w:rPr>
        <w:tab/>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א</w:t>
      </w:r>
      <w:r w:rsidRPr="00A41365">
        <w:rPr>
          <w:rStyle w:val="default"/>
          <w:rFonts w:cs="FrankRuehl"/>
          <w:vanish/>
          <w:sz w:val="22"/>
          <w:szCs w:val="22"/>
          <w:shd w:val="clear" w:color="auto" w:fill="FFFF99"/>
          <w:rtl/>
        </w:rPr>
        <w:t>ר</w:t>
      </w:r>
      <w:r w:rsidRPr="00A41365">
        <w:rPr>
          <w:rStyle w:val="default"/>
          <w:rFonts w:cs="FrankRuehl" w:hint="cs"/>
          <w:vanish/>
          <w:sz w:val="22"/>
          <w:szCs w:val="22"/>
          <w:shd w:val="clear" w:color="auto" w:fill="FFFF99"/>
          <w:rtl/>
        </w:rPr>
        <w:t xml:space="preserve">גון ציבורי" </w:t>
      </w:r>
      <w:r w:rsidRPr="00A41365">
        <w:rPr>
          <w:rStyle w:val="default"/>
          <w:rFonts w:cs="FrankRuehl"/>
          <w:vanish/>
          <w:sz w:val="22"/>
          <w:szCs w:val="22"/>
          <w:shd w:val="clear" w:color="auto" w:fill="FFFF99"/>
          <w:rtl/>
        </w:rPr>
        <w:t xml:space="preserve">– </w:t>
      </w:r>
      <w:r w:rsidRPr="00A41365">
        <w:rPr>
          <w:rStyle w:val="default"/>
          <w:rFonts w:cs="FrankRuehl" w:hint="cs"/>
          <w:vanish/>
          <w:sz w:val="22"/>
          <w:szCs w:val="22"/>
          <w:shd w:val="clear" w:color="auto" w:fill="FFFF99"/>
          <w:rtl/>
        </w:rPr>
        <w:t>ארגון א</w:t>
      </w:r>
      <w:r w:rsidRPr="00A41365">
        <w:rPr>
          <w:rStyle w:val="default"/>
          <w:rFonts w:cs="FrankRuehl"/>
          <w:vanish/>
          <w:sz w:val="22"/>
          <w:szCs w:val="22"/>
          <w:shd w:val="clear" w:color="auto" w:fill="FFFF99"/>
          <w:rtl/>
        </w:rPr>
        <w:t>ר</w:t>
      </w:r>
      <w:r w:rsidRPr="00A41365">
        <w:rPr>
          <w:rStyle w:val="default"/>
          <w:rFonts w:cs="FrankRuehl" w:hint="cs"/>
          <w:vanish/>
          <w:sz w:val="22"/>
          <w:szCs w:val="22"/>
          <w:shd w:val="clear" w:color="auto" w:fill="FFFF99"/>
          <w:rtl/>
        </w:rPr>
        <w:t>צ</w:t>
      </w:r>
      <w:r w:rsidRPr="00A41365">
        <w:rPr>
          <w:rStyle w:val="default"/>
          <w:rFonts w:cs="FrankRuehl"/>
          <w:vanish/>
          <w:sz w:val="22"/>
          <w:szCs w:val="22"/>
          <w:shd w:val="clear" w:color="auto" w:fill="FFFF99"/>
          <w:rtl/>
        </w:rPr>
        <w:t>י</w:t>
      </w:r>
      <w:r w:rsidRPr="00A41365">
        <w:rPr>
          <w:rStyle w:val="default"/>
          <w:rFonts w:cs="FrankRuehl" w:hint="cs"/>
          <w:vanish/>
          <w:sz w:val="22"/>
          <w:szCs w:val="22"/>
          <w:shd w:val="clear" w:color="auto" w:fill="FFFF99"/>
          <w:rtl/>
        </w:rPr>
        <w:t xml:space="preserve"> או ארגון מקומי של מתנדבים העוסק בטיפול </w:t>
      </w:r>
      <w:r w:rsidRPr="00A41365">
        <w:rPr>
          <w:rStyle w:val="default"/>
          <w:rFonts w:cs="FrankRuehl" w:hint="cs"/>
          <w:strike/>
          <w:vanish/>
          <w:sz w:val="22"/>
          <w:szCs w:val="22"/>
          <w:shd w:val="clear" w:color="auto" w:fill="FFFF99"/>
          <w:rtl/>
        </w:rPr>
        <w:t>בילדים בעלי מוגבלות</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בילדים עם מוגבלות</w:t>
      </w:r>
      <w:r w:rsidRPr="00A41365">
        <w:rPr>
          <w:rStyle w:val="default"/>
          <w:rFonts w:cs="FrankRuehl" w:hint="cs"/>
          <w:vanish/>
          <w:sz w:val="22"/>
          <w:szCs w:val="22"/>
          <w:shd w:val="clear" w:color="auto" w:fill="FFFF99"/>
          <w:rtl/>
        </w:rPr>
        <w:t xml:space="preserve"> מסוג מסוים או בקידום עניינם;</w:t>
      </w:r>
      <w:bookmarkEnd w:id="3"/>
    </w:p>
    <w:p w14:paraId="7669C9F9" w14:textId="77777777" w:rsidR="00FC7DFF" w:rsidRDefault="00FC7DFF">
      <w:pPr>
        <w:pStyle w:val="P00"/>
        <w:spacing w:before="72"/>
        <w:ind w:left="0" w:right="1134"/>
        <w:rPr>
          <w:rStyle w:val="default"/>
          <w:rFonts w:cs="FrankRuehl" w:hint="cs"/>
          <w:rtl/>
        </w:rPr>
      </w:pPr>
      <w:r>
        <w:rPr>
          <w:rFonts w:cs="FrankRuehl"/>
          <w:rtl/>
          <w:lang w:val="he-IL"/>
        </w:rPr>
        <w:pict w14:anchorId="01541802">
          <v:shape id="_x0000_s1053" type="#_x0000_t202" style="position:absolute;left:0;text-align:left;margin-left:470.25pt;margin-top:7.1pt;width:1in;height:16.8pt;z-index:251658752" filled="f" stroked="f">
            <v:textbox inset="1mm,0,1mm,0">
              <w:txbxContent>
                <w:p w14:paraId="3A709C5A"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v:shape>
        </w:pict>
      </w:r>
      <w:r>
        <w:rPr>
          <w:rStyle w:val="default"/>
          <w:rFonts w:cs="FrankRuehl"/>
          <w:rtl/>
        </w:rPr>
        <w:tab/>
      </w:r>
      <w:r>
        <w:rPr>
          <w:rStyle w:val="default"/>
          <w:rFonts w:cs="FrankRuehl" w:hint="cs"/>
          <w:rtl/>
        </w:rPr>
        <w:t xml:space="preserve">"חוק מעונות יום שיקומיים" </w:t>
      </w:r>
      <w:r>
        <w:rPr>
          <w:rStyle w:val="default"/>
          <w:rFonts w:cs="FrankRuehl"/>
          <w:rtl/>
        </w:rPr>
        <w:t xml:space="preserve">– </w:t>
      </w:r>
      <w:r>
        <w:rPr>
          <w:rStyle w:val="default"/>
          <w:rFonts w:cs="FrankRuehl" w:hint="cs"/>
          <w:rtl/>
        </w:rPr>
        <w:t>חוק מעונות יום שיקומיים, התש"ס-2000;</w:t>
      </w:r>
    </w:p>
    <w:p w14:paraId="53765F8D"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4" w:name="Rov15"/>
      <w:r w:rsidRPr="00A41365">
        <w:rPr>
          <w:rStyle w:val="default"/>
          <w:rFonts w:cs="FrankRuehl" w:hint="cs"/>
          <w:vanish/>
          <w:color w:val="FF0000"/>
          <w:sz w:val="20"/>
          <w:szCs w:val="20"/>
          <w:shd w:val="clear" w:color="auto" w:fill="FFFF99"/>
          <w:rtl/>
        </w:rPr>
        <w:t>מיום 1.8.2002</w:t>
      </w:r>
    </w:p>
    <w:p w14:paraId="7F3C7511"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4D640D01"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12"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13"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1253B4B6" w14:textId="77777777" w:rsidR="00FC7DFF" w:rsidRDefault="00FC7DFF">
      <w:pPr>
        <w:pStyle w:val="P00"/>
        <w:spacing w:before="0"/>
        <w:ind w:left="0" w:right="1134"/>
        <w:rPr>
          <w:rStyle w:val="default"/>
          <w:rFonts w:cs="FrankRuehl" w:hint="cs"/>
          <w:b/>
          <w:bCs/>
          <w:sz w:val="2"/>
          <w:szCs w:val="2"/>
          <w:rtl/>
        </w:rPr>
      </w:pPr>
      <w:r w:rsidRPr="00A41365">
        <w:rPr>
          <w:rStyle w:val="default"/>
          <w:rFonts w:cs="FrankRuehl" w:hint="cs"/>
          <w:b/>
          <w:bCs/>
          <w:vanish/>
          <w:sz w:val="20"/>
          <w:szCs w:val="20"/>
          <w:shd w:val="clear" w:color="auto" w:fill="FFFF99"/>
          <w:rtl/>
        </w:rPr>
        <w:t>הוספת הגדרת "חוק מעונות יום שיקומיים"</w:t>
      </w:r>
      <w:bookmarkEnd w:id="4"/>
    </w:p>
    <w:p w14:paraId="30485953" w14:textId="77777777" w:rsidR="00FC7DFF" w:rsidRDefault="00FC7DFF">
      <w:pPr>
        <w:pStyle w:val="P00"/>
        <w:spacing w:before="72"/>
        <w:ind w:left="0" w:right="1134"/>
        <w:rPr>
          <w:rStyle w:val="default"/>
          <w:rFonts w:cs="FrankRuehl" w:hint="cs"/>
          <w:rtl/>
        </w:rPr>
      </w:pPr>
      <w:r>
        <w:rPr>
          <w:rFonts w:cs="FrankRuehl"/>
          <w:rtl/>
          <w:lang w:val="he-IL"/>
        </w:rPr>
        <w:pict w14:anchorId="1229A459">
          <v:shape id="_x0000_s1054" type="#_x0000_t202" style="position:absolute;left:0;text-align:left;margin-left:470.25pt;margin-top:7.1pt;width:1in;height:16.8pt;z-index:251659776" filled="f" stroked="f">
            <v:textbox inset="1mm,0,1mm,0">
              <w:txbxContent>
                <w:p w14:paraId="45215E0C"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v:shape>
        </w:pict>
      </w:r>
      <w:r>
        <w:rPr>
          <w:rFonts w:cs="FrankRuehl"/>
          <w:sz w:val="26"/>
          <w:rtl/>
        </w:rPr>
        <w:tab/>
      </w:r>
      <w:r>
        <w:rPr>
          <w:rStyle w:val="default"/>
          <w:rFonts w:cs="FrankRuehl"/>
          <w:rtl/>
        </w:rPr>
        <w:t>"</w:t>
      </w:r>
      <w:r>
        <w:rPr>
          <w:rStyle w:val="default"/>
          <w:rFonts w:cs="FrankRuehl" w:hint="cs"/>
          <w:rtl/>
        </w:rPr>
        <w:t>י</w:t>
      </w:r>
      <w:r>
        <w:rPr>
          <w:rStyle w:val="default"/>
          <w:rFonts w:cs="FrankRuehl"/>
          <w:rtl/>
        </w:rPr>
        <w:t>ל</w:t>
      </w:r>
      <w:r>
        <w:rPr>
          <w:rStyle w:val="default"/>
          <w:rFonts w:cs="FrankRuehl" w:hint="cs"/>
          <w:rtl/>
        </w:rPr>
        <w:t xml:space="preserve">ד עם מוגבלות" </w:t>
      </w:r>
      <w:r>
        <w:rPr>
          <w:rStyle w:val="default"/>
          <w:rFonts w:cs="FrankRuehl"/>
          <w:rtl/>
        </w:rPr>
        <w:t xml:space="preserve">– </w:t>
      </w:r>
      <w:r>
        <w:rPr>
          <w:rStyle w:val="default"/>
          <w:rFonts w:cs="FrankRuehl" w:hint="cs"/>
          <w:rtl/>
        </w:rPr>
        <w:t>אדם בגיל שלוש עד עשרים ואחת שמחמת ליקוי בכשרו הגופני, השכלי, הנפשי או ההתנהגותי אינו מסוגל לנסוע בכוחות עצמו ונזקק להסעה;</w:t>
      </w:r>
    </w:p>
    <w:p w14:paraId="62978943"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5" w:name="Rov16"/>
      <w:r w:rsidRPr="00A41365">
        <w:rPr>
          <w:rStyle w:val="default"/>
          <w:rFonts w:cs="FrankRuehl" w:hint="cs"/>
          <w:vanish/>
          <w:color w:val="FF0000"/>
          <w:sz w:val="20"/>
          <w:szCs w:val="20"/>
          <w:shd w:val="clear" w:color="auto" w:fill="FFFF99"/>
          <w:rtl/>
        </w:rPr>
        <w:t>מיום 1.8.2002</w:t>
      </w:r>
    </w:p>
    <w:p w14:paraId="6A79AD73"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58FFF403"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14"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15"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6E40EBC2" w14:textId="77777777" w:rsidR="00FC7DFF" w:rsidRDefault="00FC7DFF">
      <w:pPr>
        <w:pStyle w:val="P00"/>
        <w:ind w:left="0" w:right="1134"/>
        <w:rPr>
          <w:rStyle w:val="default"/>
          <w:rFonts w:cs="FrankRuehl" w:hint="cs"/>
          <w:sz w:val="2"/>
          <w:szCs w:val="2"/>
          <w:rtl/>
        </w:rPr>
      </w:pPr>
      <w:r w:rsidRPr="00A41365">
        <w:rPr>
          <w:rFonts w:cs="FrankRuehl"/>
          <w:vanish/>
          <w:sz w:val="22"/>
          <w:szCs w:val="22"/>
          <w:shd w:val="clear" w:color="auto" w:fill="FFFF99"/>
          <w:rtl/>
        </w:rPr>
        <w:tab/>
      </w:r>
      <w:r w:rsidRPr="00A41365">
        <w:rPr>
          <w:rFonts w:cs="FrankRuehl" w:hint="cs"/>
          <w:strike/>
          <w:vanish/>
          <w:sz w:val="22"/>
          <w:szCs w:val="22"/>
          <w:shd w:val="clear" w:color="auto" w:fill="FFFF99"/>
          <w:rtl/>
        </w:rPr>
        <w:t>"ילד נכה"</w:t>
      </w:r>
      <w:r w:rsidRPr="00A41365">
        <w:rPr>
          <w:rFonts w:cs="FrankRuehl" w:hint="cs"/>
          <w:vanish/>
          <w:sz w:val="22"/>
          <w:szCs w:val="22"/>
          <w:shd w:val="clear" w:color="auto" w:fill="FFFF99"/>
          <w:rtl/>
        </w:rPr>
        <w:t xml:space="preserve"> </w:t>
      </w:r>
      <w:r w:rsidRPr="00A41365">
        <w:rPr>
          <w:rStyle w:val="default"/>
          <w:rFonts w:cs="FrankRuehl"/>
          <w:vanish/>
          <w:sz w:val="22"/>
          <w:szCs w:val="22"/>
          <w:u w:val="single"/>
          <w:shd w:val="clear" w:color="auto" w:fill="FFFF99"/>
          <w:rtl/>
        </w:rPr>
        <w:t>"</w:t>
      </w:r>
      <w:r w:rsidRPr="00A41365">
        <w:rPr>
          <w:rStyle w:val="default"/>
          <w:rFonts w:cs="FrankRuehl" w:hint="cs"/>
          <w:vanish/>
          <w:sz w:val="22"/>
          <w:szCs w:val="22"/>
          <w:u w:val="single"/>
          <w:shd w:val="clear" w:color="auto" w:fill="FFFF99"/>
          <w:rtl/>
        </w:rPr>
        <w:t>י</w:t>
      </w:r>
      <w:r w:rsidRPr="00A41365">
        <w:rPr>
          <w:rStyle w:val="default"/>
          <w:rFonts w:cs="FrankRuehl"/>
          <w:vanish/>
          <w:sz w:val="22"/>
          <w:szCs w:val="22"/>
          <w:u w:val="single"/>
          <w:shd w:val="clear" w:color="auto" w:fill="FFFF99"/>
          <w:rtl/>
        </w:rPr>
        <w:t>ל</w:t>
      </w:r>
      <w:r w:rsidRPr="00A41365">
        <w:rPr>
          <w:rStyle w:val="default"/>
          <w:rFonts w:cs="FrankRuehl" w:hint="cs"/>
          <w:vanish/>
          <w:sz w:val="22"/>
          <w:szCs w:val="22"/>
          <w:u w:val="single"/>
          <w:shd w:val="clear" w:color="auto" w:fill="FFFF99"/>
          <w:rtl/>
        </w:rPr>
        <w:t>ד עם מוגבלות"</w:t>
      </w:r>
      <w:r w:rsidRPr="00A41365">
        <w:rPr>
          <w:rStyle w:val="default"/>
          <w:rFonts w:cs="FrankRuehl" w:hint="cs"/>
          <w:vanish/>
          <w:sz w:val="22"/>
          <w:szCs w:val="22"/>
          <w:shd w:val="clear" w:color="auto" w:fill="FFFF99"/>
          <w:rtl/>
        </w:rPr>
        <w:t xml:space="preserve"> </w:t>
      </w:r>
      <w:r w:rsidRPr="00A41365">
        <w:rPr>
          <w:rStyle w:val="default"/>
          <w:rFonts w:cs="FrankRuehl"/>
          <w:vanish/>
          <w:sz w:val="22"/>
          <w:szCs w:val="22"/>
          <w:shd w:val="clear" w:color="auto" w:fill="FFFF99"/>
          <w:rtl/>
        </w:rPr>
        <w:t xml:space="preserve">– </w:t>
      </w:r>
      <w:r w:rsidRPr="00A41365">
        <w:rPr>
          <w:rStyle w:val="default"/>
          <w:rFonts w:cs="FrankRuehl" w:hint="cs"/>
          <w:vanish/>
          <w:sz w:val="22"/>
          <w:szCs w:val="22"/>
          <w:shd w:val="clear" w:color="auto" w:fill="FFFF99"/>
          <w:rtl/>
        </w:rPr>
        <w:t>אדם בגיל שלוש עד עשרים ואחת שמחמת ליקוי בכשרו הגופני, השכלי, הנפשי או ההתנהגותי אינו מסוגל לנסוע בכוחות עצמו ונזקק להסעה;</w:t>
      </w:r>
      <w:bookmarkEnd w:id="5"/>
    </w:p>
    <w:p w14:paraId="4BA1550E" w14:textId="77777777" w:rsidR="00FC7DFF" w:rsidRDefault="00FC7DF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 xml:space="preserve">סד חינוך" </w:t>
      </w:r>
      <w:r>
        <w:rPr>
          <w:rStyle w:val="default"/>
          <w:rFonts w:cs="FrankRuehl"/>
          <w:rtl/>
        </w:rPr>
        <w:t xml:space="preserve">– </w:t>
      </w:r>
      <w:r>
        <w:rPr>
          <w:rStyle w:val="default"/>
          <w:rFonts w:cs="FrankRuehl" w:hint="cs"/>
          <w:rtl/>
        </w:rPr>
        <w:t>מוסד חינוך מו</w:t>
      </w:r>
      <w:r>
        <w:rPr>
          <w:rStyle w:val="default"/>
          <w:rFonts w:cs="FrankRuehl"/>
          <w:rtl/>
        </w:rPr>
        <w:t>כ</w:t>
      </w:r>
      <w:r>
        <w:rPr>
          <w:rStyle w:val="default"/>
          <w:rFonts w:cs="FrankRuehl" w:hint="cs"/>
          <w:rtl/>
        </w:rPr>
        <w:t>ר</w:t>
      </w:r>
      <w:r>
        <w:rPr>
          <w:rStyle w:val="default"/>
          <w:rFonts w:cs="FrankRuehl"/>
          <w:rtl/>
        </w:rPr>
        <w:t xml:space="preserve"> </w:t>
      </w:r>
      <w:r>
        <w:rPr>
          <w:rStyle w:val="default"/>
          <w:rFonts w:cs="FrankRuehl" w:hint="cs"/>
          <w:rtl/>
        </w:rPr>
        <w:t>כמשמעותו בחוק לימוד חובה, תש"ט-194</w:t>
      </w:r>
      <w:r>
        <w:rPr>
          <w:rStyle w:val="default"/>
          <w:rFonts w:cs="FrankRuehl"/>
          <w:rtl/>
        </w:rPr>
        <w:t>9;</w:t>
      </w:r>
    </w:p>
    <w:p w14:paraId="0748E35D" w14:textId="77777777" w:rsidR="00FC7DFF" w:rsidRDefault="00FC7DFF">
      <w:pPr>
        <w:pStyle w:val="P00"/>
        <w:spacing w:before="72"/>
        <w:ind w:left="0" w:right="1134"/>
        <w:rPr>
          <w:rStyle w:val="default"/>
          <w:rFonts w:cs="FrankRuehl" w:hint="cs"/>
          <w:rtl/>
        </w:rPr>
      </w:pPr>
      <w:r>
        <w:rPr>
          <w:rFonts w:cs="FrankRuehl"/>
          <w:rtl/>
          <w:lang w:val="he-IL"/>
        </w:rPr>
        <w:pict w14:anchorId="6292B6D5">
          <v:shape id="_x0000_s1055" type="#_x0000_t202" style="position:absolute;left:0;text-align:left;margin-left:470.25pt;margin-top:7.1pt;width:1in;height:16.8pt;z-index:251660800" filled="f" stroked="f">
            <v:textbox inset="1mm,0,1mm,0">
              <w:txbxContent>
                <w:p w14:paraId="26789FA7"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v:shape>
        </w:pict>
      </w:r>
      <w:r>
        <w:rPr>
          <w:rStyle w:val="default"/>
          <w:rFonts w:cs="FrankRuehl"/>
          <w:rtl/>
        </w:rPr>
        <w:tab/>
      </w:r>
      <w:r>
        <w:rPr>
          <w:rStyle w:val="default"/>
          <w:rFonts w:cs="FrankRuehl" w:hint="cs"/>
          <w:rtl/>
        </w:rPr>
        <w:t>"</w:t>
      </w:r>
      <w:r>
        <w:rPr>
          <w:rStyle w:val="default"/>
          <w:rFonts w:cs="FrankRuehl"/>
          <w:rtl/>
        </w:rPr>
        <w:t>מ</w:t>
      </w:r>
      <w:r>
        <w:rPr>
          <w:rStyle w:val="default"/>
          <w:rFonts w:cs="FrankRuehl" w:hint="cs"/>
          <w:rtl/>
        </w:rPr>
        <w:t xml:space="preserve">עון יום שיקומי" </w:t>
      </w:r>
      <w:r>
        <w:rPr>
          <w:rStyle w:val="default"/>
          <w:rFonts w:cs="FrankRuehl"/>
          <w:rtl/>
        </w:rPr>
        <w:t>– מ</w:t>
      </w:r>
      <w:r>
        <w:rPr>
          <w:rStyle w:val="default"/>
          <w:rFonts w:cs="FrankRuehl" w:hint="cs"/>
          <w:rtl/>
        </w:rPr>
        <w:t>עון יום שיקומי בעל רישיון תקף על פי חוק מעונות יום שיקומיים;</w:t>
      </w:r>
    </w:p>
    <w:p w14:paraId="12472222"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6" w:name="Rov17"/>
      <w:r w:rsidRPr="00A41365">
        <w:rPr>
          <w:rStyle w:val="default"/>
          <w:rFonts w:cs="FrankRuehl" w:hint="cs"/>
          <w:vanish/>
          <w:color w:val="FF0000"/>
          <w:sz w:val="20"/>
          <w:szCs w:val="20"/>
          <w:shd w:val="clear" w:color="auto" w:fill="FFFF99"/>
          <w:rtl/>
        </w:rPr>
        <w:t>מיום 1.8.2002</w:t>
      </w:r>
    </w:p>
    <w:p w14:paraId="4DF5206F"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4FEA1100"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16"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17"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619AFC33" w14:textId="77777777" w:rsidR="00FC7DFF" w:rsidRDefault="00FC7DFF">
      <w:pPr>
        <w:pStyle w:val="P00"/>
        <w:spacing w:before="0"/>
        <w:ind w:left="0" w:right="1134"/>
        <w:rPr>
          <w:rStyle w:val="default"/>
          <w:rFonts w:cs="FrankRuehl" w:hint="cs"/>
          <w:b/>
          <w:bCs/>
          <w:sz w:val="2"/>
          <w:szCs w:val="2"/>
          <w:rtl/>
        </w:rPr>
      </w:pPr>
      <w:r w:rsidRPr="00A41365">
        <w:rPr>
          <w:rStyle w:val="default"/>
          <w:rFonts w:cs="FrankRuehl" w:hint="cs"/>
          <w:b/>
          <w:bCs/>
          <w:vanish/>
          <w:sz w:val="20"/>
          <w:szCs w:val="20"/>
          <w:shd w:val="clear" w:color="auto" w:fill="FFFF99"/>
          <w:rtl/>
        </w:rPr>
        <w:t>הוספת הגדרת "מעון יום שיקומי"</w:t>
      </w:r>
      <w:bookmarkEnd w:id="6"/>
    </w:p>
    <w:p w14:paraId="11CA0A25" w14:textId="77777777" w:rsidR="00FC7DFF" w:rsidRDefault="00FC7DFF">
      <w:pPr>
        <w:pStyle w:val="P00"/>
        <w:spacing w:before="72"/>
        <w:ind w:left="0" w:right="1134"/>
        <w:rPr>
          <w:rStyle w:val="default"/>
          <w:rFonts w:cs="FrankRuehl" w:hint="cs"/>
          <w:rtl/>
        </w:rPr>
      </w:pPr>
      <w:r>
        <w:rPr>
          <w:rFonts w:cs="FrankRuehl"/>
          <w:lang w:val="he-IL"/>
        </w:rPr>
        <w:pict w14:anchorId="317D002E">
          <v:shape id="_x0000_s1056" type="#_x0000_t202" style="position:absolute;left:0;text-align:left;margin-left:470.25pt;margin-top:7.1pt;width:1in;height:16.8pt;z-index:251661824" filled="f" stroked="f">
            <v:textbox inset="1mm,0,1mm,0">
              <w:txbxContent>
                <w:p w14:paraId="75667B81"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v:shape>
        </w:pict>
      </w:r>
      <w:r>
        <w:rPr>
          <w:rStyle w:val="default"/>
          <w:rFonts w:cs="FrankRuehl"/>
        </w:rPr>
        <w:tab/>
      </w:r>
      <w:r>
        <w:rPr>
          <w:rStyle w:val="default"/>
          <w:rFonts w:cs="FrankRuehl"/>
          <w:rtl/>
        </w:rPr>
        <w:t>"</w:t>
      </w:r>
      <w:r>
        <w:rPr>
          <w:rStyle w:val="default"/>
          <w:rFonts w:cs="FrankRuehl" w:hint="cs"/>
          <w:rtl/>
        </w:rPr>
        <w:t xml:space="preserve">מפקח" </w:t>
      </w:r>
      <w:r>
        <w:rPr>
          <w:rStyle w:val="default"/>
          <w:rFonts w:cs="FrankRuehl"/>
          <w:rtl/>
        </w:rPr>
        <w:t>– מ</w:t>
      </w:r>
      <w:r>
        <w:rPr>
          <w:rStyle w:val="default"/>
          <w:rFonts w:cs="FrankRuehl" w:hint="cs"/>
          <w:rtl/>
        </w:rPr>
        <w:t>פקח על מעון יום שיקומי כמשמעותו בחוק מעונות יום שיקומיים;</w:t>
      </w:r>
    </w:p>
    <w:p w14:paraId="0EF3EA36"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7" w:name="Rov19"/>
      <w:r w:rsidRPr="00A41365">
        <w:rPr>
          <w:rStyle w:val="default"/>
          <w:rFonts w:cs="FrankRuehl" w:hint="cs"/>
          <w:vanish/>
          <w:color w:val="FF0000"/>
          <w:sz w:val="20"/>
          <w:szCs w:val="20"/>
          <w:shd w:val="clear" w:color="auto" w:fill="FFFF99"/>
          <w:rtl/>
        </w:rPr>
        <w:t>מיום 1.8.2002</w:t>
      </w:r>
    </w:p>
    <w:p w14:paraId="3E6CD902"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70CDEED3"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18"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19"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27501156" w14:textId="77777777" w:rsidR="00FC7DFF" w:rsidRDefault="00FC7DFF">
      <w:pPr>
        <w:pStyle w:val="P00"/>
        <w:spacing w:before="0"/>
        <w:ind w:left="0" w:right="1134"/>
        <w:rPr>
          <w:rStyle w:val="default"/>
          <w:rFonts w:cs="FrankRuehl" w:hint="cs"/>
          <w:b/>
          <w:bCs/>
          <w:sz w:val="2"/>
          <w:szCs w:val="2"/>
          <w:rtl/>
        </w:rPr>
      </w:pPr>
      <w:r w:rsidRPr="00A41365">
        <w:rPr>
          <w:rStyle w:val="default"/>
          <w:rFonts w:cs="FrankRuehl" w:hint="cs"/>
          <w:b/>
          <w:bCs/>
          <w:vanish/>
          <w:sz w:val="20"/>
          <w:szCs w:val="20"/>
          <w:shd w:val="clear" w:color="auto" w:fill="FFFF99"/>
          <w:rtl/>
        </w:rPr>
        <w:t>הוספת הגדרת "מפקח"</w:t>
      </w:r>
      <w:bookmarkEnd w:id="7"/>
    </w:p>
    <w:p w14:paraId="45B5CD4F" w14:textId="77777777" w:rsidR="00FC7DFF" w:rsidRDefault="00FC7DFF">
      <w:pPr>
        <w:pStyle w:val="P00"/>
        <w:spacing w:before="72"/>
        <w:ind w:left="0" w:right="1134"/>
        <w:rPr>
          <w:rStyle w:val="default"/>
          <w:rFonts w:cs="FrankRuehl" w:hint="cs"/>
          <w:rtl/>
        </w:rPr>
      </w:pPr>
      <w:r>
        <w:rPr>
          <w:rFonts w:cs="FrankRuehl"/>
          <w:lang w:val="he-IL"/>
        </w:rPr>
        <w:pict w14:anchorId="237CAAFF">
          <v:shape id="_x0000_s1057" type="#_x0000_t202" style="position:absolute;left:0;text-align:left;margin-left:470.25pt;margin-top:7.1pt;width:1in;height:16.8pt;z-index:251662848" filled="f" stroked="f">
            <v:textbox inset="1mm,0,1mm,0">
              <w:txbxContent>
                <w:p w14:paraId="5EBA4606"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v:shape>
        </w:pict>
      </w:r>
      <w:r>
        <w:rPr>
          <w:rStyle w:val="default"/>
          <w:rFonts w:cs="FrankRuehl"/>
        </w:rPr>
        <w:tab/>
      </w:r>
      <w:r>
        <w:rPr>
          <w:rStyle w:val="default"/>
          <w:rFonts w:cs="FrankRuehl"/>
          <w:rtl/>
        </w:rPr>
        <w:t>"</w:t>
      </w:r>
      <w:r>
        <w:rPr>
          <w:rStyle w:val="default"/>
          <w:rFonts w:cs="FrankRuehl" w:hint="cs"/>
          <w:rtl/>
        </w:rPr>
        <w:t xml:space="preserve">סל השירותים" </w:t>
      </w:r>
      <w:r>
        <w:rPr>
          <w:rStyle w:val="default"/>
          <w:rFonts w:cs="FrankRuehl"/>
          <w:rtl/>
        </w:rPr>
        <w:t>– ס</w:t>
      </w:r>
      <w:r>
        <w:rPr>
          <w:rStyle w:val="default"/>
          <w:rFonts w:cs="FrankRuehl" w:hint="cs"/>
          <w:rtl/>
        </w:rPr>
        <w:t>ל שירותים לפעוט עם מוגבלות, כהגדרתו בחוק מעונות יום שיקומיים;</w:t>
      </w:r>
    </w:p>
    <w:p w14:paraId="6A922AF6"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8" w:name="Rov18"/>
      <w:r w:rsidRPr="00A41365">
        <w:rPr>
          <w:rStyle w:val="default"/>
          <w:rFonts w:cs="FrankRuehl" w:hint="cs"/>
          <w:vanish/>
          <w:color w:val="FF0000"/>
          <w:sz w:val="20"/>
          <w:szCs w:val="20"/>
          <w:shd w:val="clear" w:color="auto" w:fill="FFFF99"/>
          <w:rtl/>
        </w:rPr>
        <w:t>מיום 1.8.2002</w:t>
      </w:r>
    </w:p>
    <w:p w14:paraId="0487025A"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4A71E826"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20"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21"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0EE3CF27" w14:textId="77777777" w:rsidR="00FC7DFF" w:rsidRDefault="00FC7DFF">
      <w:pPr>
        <w:pStyle w:val="P00"/>
        <w:spacing w:before="0"/>
        <w:ind w:left="0" w:right="1134"/>
        <w:rPr>
          <w:rStyle w:val="default"/>
          <w:rFonts w:cs="FrankRuehl" w:hint="cs"/>
          <w:b/>
          <w:bCs/>
          <w:sz w:val="2"/>
          <w:szCs w:val="2"/>
          <w:rtl/>
        </w:rPr>
      </w:pPr>
      <w:r w:rsidRPr="00A41365">
        <w:rPr>
          <w:rStyle w:val="default"/>
          <w:rFonts w:cs="FrankRuehl" w:hint="cs"/>
          <w:b/>
          <w:bCs/>
          <w:vanish/>
          <w:sz w:val="20"/>
          <w:szCs w:val="20"/>
          <w:shd w:val="clear" w:color="auto" w:fill="FFFF99"/>
          <w:rtl/>
        </w:rPr>
        <w:t>הוספת הגדרת "סל השירותים"</w:t>
      </w:r>
      <w:bookmarkEnd w:id="8"/>
    </w:p>
    <w:p w14:paraId="548EBA5F" w14:textId="77777777" w:rsidR="00FC7DFF" w:rsidRDefault="00FC7DFF">
      <w:pPr>
        <w:pStyle w:val="P00"/>
        <w:spacing w:before="72"/>
        <w:ind w:left="0" w:right="1134"/>
        <w:rPr>
          <w:rStyle w:val="default"/>
          <w:rFonts w:cs="FrankRuehl" w:hint="cs"/>
          <w:rtl/>
        </w:rPr>
      </w:pPr>
      <w:r>
        <w:rPr>
          <w:rFonts w:cs="FrankRuehl"/>
          <w:lang w:val="he-IL"/>
        </w:rPr>
        <w:pict w14:anchorId="00B8BAA7">
          <v:shape id="_x0000_s1058" type="#_x0000_t202" style="position:absolute;left:0;text-align:left;margin-left:470.25pt;margin-top:7.05pt;width:1in;height:16.8pt;z-index:251663872" filled="f" stroked="f">
            <v:textbox inset="1mm,0,1mm,0">
              <w:txbxContent>
                <w:p w14:paraId="1B24B45A"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v:shape>
        </w:pict>
      </w:r>
      <w:r>
        <w:rPr>
          <w:rStyle w:val="default"/>
          <w:rFonts w:cs="FrankRuehl"/>
        </w:rPr>
        <w:tab/>
      </w:r>
      <w:r>
        <w:rPr>
          <w:rStyle w:val="default"/>
          <w:rFonts w:cs="FrankRuehl"/>
          <w:rtl/>
        </w:rPr>
        <w:t>"</w:t>
      </w:r>
      <w:r>
        <w:rPr>
          <w:rStyle w:val="default"/>
          <w:rFonts w:cs="FrankRuehl" w:hint="cs"/>
          <w:rtl/>
        </w:rPr>
        <w:t xml:space="preserve">פעוט עם מוגבלות" </w:t>
      </w:r>
      <w:r>
        <w:rPr>
          <w:rStyle w:val="default"/>
          <w:rFonts w:cs="FrankRuehl"/>
          <w:rtl/>
        </w:rPr>
        <w:t>– כ</w:t>
      </w:r>
      <w:r>
        <w:rPr>
          <w:rStyle w:val="default"/>
          <w:rFonts w:cs="FrankRuehl" w:hint="cs"/>
          <w:rtl/>
        </w:rPr>
        <w:t>הגדרתו בחוק מעונות יום שיקומיים</w:t>
      </w:r>
      <w:r>
        <w:rPr>
          <w:rStyle w:val="default"/>
          <w:rFonts w:cs="FrankRuehl"/>
          <w:rtl/>
        </w:rPr>
        <w:t>;</w:t>
      </w:r>
    </w:p>
    <w:p w14:paraId="0290B8FD"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9" w:name="Rov20"/>
      <w:r w:rsidRPr="00A41365">
        <w:rPr>
          <w:rStyle w:val="default"/>
          <w:rFonts w:cs="FrankRuehl" w:hint="cs"/>
          <w:vanish/>
          <w:color w:val="FF0000"/>
          <w:sz w:val="20"/>
          <w:szCs w:val="20"/>
          <w:shd w:val="clear" w:color="auto" w:fill="FFFF99"/>
          <w:rtl/>
        </w:rPr>
        <w:t>מיום 1.8.2002</w:t>
      </w:r>
    </w:p>
    <w:p w14:paraId="051579A9"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23E90145"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22"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23"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3CE2795E" w14:textId="77777777" w:rsidR="00FC7DFF" w:rsidRDefault="00FC7DFF">
      <w:pPr>
        <w:pStyle w:val="P00"/>
        <w:spacing w:before="0"/>
        <w:ind w:left="0" w:right="1134"/>
        <w:rPr>
          <w:rStyle w:val="default"/>
          <w:rFonts w:cs="FrankRuehl" w:hint="cs"/>
          <w:b/>
          <w:bCs/>
          <w:sz w:val="2"/>
          <w:szCs w:val="2"/>
          <w:rtl/>
        </w:rPr>
      </w:pPr>
      <w:r w:rsidRPr="00A41365">
        <w:rPr>
          <w:rStyle w:val="default"/>
          <w:rFonts w:cs="FrankRuehl" w:hint="cs"/>
          <w:b/>
          <w:bCs/>
          <w:vanish/>
          <w:sz w:val="20"/>
          <w:szCs w:val="20"/>
          <w:shd w:val="clear" w:color="auto" w:fill="FFFF99"/>
          <w:rtl/>
        </w:rPr>
        <w:t>הוספת הגדרת "פעוט עם מוגבלות"</w:t>
      </w:r>
      <w:bookmarkEnd w:id="9"/>
    </w:p>
    <w:p w14:paraId="5756D66A" w14:textId="77777777" w:rsidR="00FC7DFF" w:rsidRDefault="00FC7DFF">
      <w:pPr>
        <w:pStyle w:val="P00"/>
        <w:spacing w:before="72"/>
        <w:ind w:left="0" w:right="1134"/>
        <w:rPr>
          <w:rStyle w:val="default"/>
          <w:rFonts w:cs="FrankRuehl" w:hint="cs"/>
          <w:rtl/>
        </w:rPr>
      </w:pPr>
      <w:r>
        <w:rPr>
          <w:rFonts w:cs="FrankRuehl"/>
          <w:rtl/>
          <w:lang w:val="he-IL"/>
        </w:rPr>
        <w:pict w14:anchorId="49DD4D1E">
          <v:shape id="_x0000_s1059" type="#_x0000_t202" style="position:absolute;left:0;text-align:left;margin-left:470.25pt;margin-top:7.1pt;width:1in;height:16.8pt;z-index:251664896" filled="f" stroked="f">
            <v:textbox inset="1mm,0,1mm,0">
              <w:txbxContent>
                <w:p w14:paraId="0BF067B6"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v:shape>
        </w:pict>
      </w:r>
      <w:r>
        <w:rPr>
          <w:rFonts w:cs="FrankRuehl"/>
          <w:sz w:val="26"/>
          <w:rtl/>
        </w:rPr>
        <w:tab/>
      </w:r>
      <w:r>
        <w:rPr>
          <w:rStyle w:val="default"/>
          <w:rFonts w:cs="FrankRuehl"/>
          <w:rtl/>
        </w:rPr>
        <w:t>"</w:t>
      </w:r>
      <w:r>
        <w:rPr>
          <w:rStyle w:val="default"/>
          <w:rFonts w:cs="FrankRuehl" w:hint="cs"/>
          <w:rtl/>
        </w:rPr>
        <w:t>ר</w:t>
      </w:r>
      <w:r>
        <w:rPr>
          <w:rStyle w:val="default"/>
          <w:rFonts w:cs="FrankRuehl"/>
          <w:rtl/>
        </w:rPr>
        <w:t>כ</w:t>
      </w:r>
      <w:r>
        <w:rPr>
          <w:rStyle w:val="default"/>
          <w:rFonts w:cs="FrankRuehl" w:hint="cs"/>
          <w:rtl/>
        </w:rPr>
        <w:t xml:space="preserve">ב בטיחותי" </w:t>
      </w:r>
      <w:r>
        <w:rPr>
          <w:rStyle w:val="default"/>
          <w:rFonts w:cs="FrankRuehl"/>
          <w:rtl/>
        </w:rPr>
        <w:t xml:space="preserve">– </w:t>
      </w:r>
      <w:r>
        <w:rPr>
          <w:rStyle w:val="default"/>
          <w:rFonts w:cs="FrankRuehl" w:hint="cs"/>
          <w:rtl/>
        </w:rPr>
        <w:t>רכב להסעת ילדים עם מוגבלות שמתקיימות בו דרישות התקן והמפרט הטכני שנקבעו לפי סעיף 5(א);</w:t>
      </w:r>
    </w:p>
    <w:p w14:paraId="396C78C6"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10" w:name="Rov21"/>
      <w:r w:rsidRPr="00A41365">
        <w:rPr>
          <w:rStyle w:val="default"/>
          <w:rFonts w:cs="FrankRuehl" w:hint="cs"/>
          <w:vanish/>
          <w:color w:val="FF0000"/>
          <w:sz w:val="20"/>
          <w:szCs w:val="20"/>
          <w:shd w:val="clear" w:color="auto" w:fill="FFFF99"/>
          <w:rtl/>
        </w:rPr>
        <w:t>מיום 1.8.2002</w:t>
      </w:r>
    </w:p>
    <w:p w14:paraId="11621CB9"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7BF4A20C"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24"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25"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72F99314" w14:textId="77777777" w:rsidR="00FC7DFF" w:rsidRDefault="00FC7DFF">
      <w:pPr>
        <w:pStyle w:val="P00"/>
        <w:ind w:left="0" w:right="1134"/>
        <w:rPr>
          <w:rStyle w:val="default"/>
          <w:rFonts w:cs="FrankRuehl" w:hint="cs"/>
          <w:sz w:val="2"/>
          <w:szCs w:val="2"/>
          <w:rtl/>
        </w:rPr>
      </w:pPr>
      <w:r w:rsidRPr="00A41365">
        <w:rPr>
          <w:rFonts w:cs="FrankRuehl"/>
          <w:vanish/>
          <w:sz w:val="22"/>
          <w:szCs w:val="22"/>
          <w:shd w:val="clear" w:color="auto" w:fill="FFFF99"/>
          <w:rtl/>
        </w:rPr>
        <w:tab/>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ר</w:t>
      </w:r>
      <w:r w:rsidRPr="00A41365">
        <w:rPr>
          <w:rStyle w:val="default"/>
          <w:rFonts w:cs="FrankRuehl"/>
          <w:vanish/>
          <w:sz w:val="22"/>
          <w:szCs w:val="22"/>
          <w:shd w:val="clear" w:color="auto" w:fill="FFFF99"/>
          <w:rtl/>
        </w:rPr>
        <w:t>כ</w:t>
      </w:r>
      <w:r w:rsidRPr="00A41365">
        <w:rPr>
          <w:rStyle w:val="default"/>
          <w:rFonts w:cs="FrankRuehl" w:hint="cs"/>
          <w:vanish/>
          <w:sz w:val="22"/>
          <w:szCs w:val="22"/>
          <w:shd w:val="clear" w:color="auto" w:fill="FFFF99"/>
          <w:rtl/>
        </w:rPr>
        <w:t xml:space="preserve">ב בטיחותי" </w:t>
      </w:r>
      <w:r w:rsidRPr="00A41365">
        <w:rPr>
          <w:rStyle w:val="default"/>
          <w:rFonts w:cs="FrankRuehl"/>
          <w:vanish/>
          <w:sz w:val="22"/>
          <w:szCs w:val="22"/>
          <w:shd w:val="clear" w:color="auto" w:fill="FFFF99"/>
          <w:rtl/>
        </w:rPr>
        <w:t xml:space="preserve">– </w:t>
      </w:r>
      <w:r w:rsidRPr="00A41365">
        <w:rPr>
          <w:rStyle w:val="default"/>
          <w:rFonts w:cs="FrankRuehl" w:hint="cs"/>
          <w:vanish/>
          <w:sz w:val="22"/>
          <w:szCs w:val="22"/>
          <w:shd w:val="clear" w:color="auto" w:fill="FFFF99"/>
          <w:rtl/>
        </w:rPr>
        <w:t xml:space="preserve">רכב להסעת </w:t>
      </w:r>
      <w:r w:rsidRPr="00A41365">
        <w:rPr>
          <w:rStyle w:val="default"/>
          <w:rFonts w:cs="FrankRuehl" w:hint="cs"/>
          <w:strike/>
          <w:vanish/>
          <w:sz w:val="22"/>
          <w:szCs w:val="22"/>
          <w:shd w:val="clear" w:color="auto" w:fill="FFFF99"/>
          <w:rtl/>
        </w:rPr>
        <w:t>ילדים נכים</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ילדים עם מוגבלות</w:t>
      </w:r>
      <w:r w:rsidRPr="00A41365">
        <w:rPr>
          <w:rStyle w:val="default"/>
          <w:rFonts w:cs="FrankRuehl" w:hint="cs"/>
          <w:vanish/>
          <w:sz w:val="22"/>
          <w:szCs w:val="22"/>
          <w:shd w:val="clear" w:color="auto" w:fill="FFFF99"/>
          <w:rtl/>
        </w:rPr>
        <w:t xml:space="preserve"> שמתקיימות בו דרישות התקן והמפרט הטכני שנקבעו לפי </w:t>
      </w:r>
      <w:r w:rsidRPr="00A41365">
        <w:rPr>
          <w:rStyle w:val="default"/>
          <w:rFonts w:cs="FrankRuehl" w:hint="cs"/>
          <w:strike/>
          <w:vanish/>
          <w:sz w:val="22"/>
          <w:szCs w:val="22"/>
          <w:shd w:val="clear" w:color="auto" w:fill="FFFF99"/>
          <w:rtl/>
        </w:rPr>
        <w:t>סעיף 5</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סעיף 5(א)</w:t>
      </w:r>
      <w:r w:rsidRPr="00A41365">
        <w:rPr>
          <w:rStyle w:val="default"/>
          <w:rFonts w:cs="FrankRuehl" w:hint="cs"/>
          <w:vanish/>
          <w:sz w:val="22"/>
          <w:szCs w:val="22"/>
          <w:shd w:val="clear" w:color="auto" w:fill="FFFF99"/>
          <w:rtl/>
        </w:rPr>
        <w:t>;</w:t>
      </w:r>
      <w:bookmarkEnd w:id="10"/>
    </w:p>
    <w:p w14:paraId="6B8C55AF" w14:textId="77777777" w:rsidR="00FC7DFF" w:rsidRDefault="00FC7DF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w:t>
      </w:r>
      <w:r>
        <w:rPr>
          <w:rStyle w:val="default"/>
          <w:rFonts w:cs="FrankRuehl"/>
          <w:rtl/>
        </w:rPr>
        <w:t>ש</w:t>
      </w:r>
      <w:r>
        <w:rPr>
          <w:rStyle w:val="default"/>
          <w:rFonts w:cs="FrankRuehl" w:hint="cs"/>
          <w:rtl/>
        </w:rPr>
        <w:t xml:space="preserve">ות מקומית" </w:t>
      </w:r>
      <w:r>
        <w:rPr>
          <w:rStyle w:val="default"/>
          <w:rFonts w:cs="FrankRuehl"/>
          <w:rtl/>
        </w:rPr>
        <w:t xml:space="preserve">– </w:t>
      </w:r>
      <w:r>
        <w:rPr>
          <w:rStyle w:val="default"/>
          <w:rFonts w:cs="FrankRuehl" w:hint="cs"/>
          <w:rtl/>
        </w:rPr>
        <w:t>עיריה או מועצה מקומית;</w:t>
      </w:r>
    </w:p>
    <w:p w14:paraId="01BFF850" w14:textId="77777777" w:rsidR="00FC7DFF" w:rsidRDefault="00FC7DFF">
      <w:pPr>
        <w:pStyle w:val="P00"/>
        <w:spacing w:before="72"/>
        <w:ind w:left="0" w:right="1134"/>
        <w:rPr>
          <w:rStyle w:val="default"/>
          <w:rFonts w:cs="FrankRuehl"/>
          <w:rtl/>
        </w:rPr>
      </w:pPr>
      <w:r>
        <w:rPr>
          <w:rFonts w:cs="FrankRuehl"/>
          <w:rtl/>
          <w:lang w:val="he-IL"/>
        </w:rPr>
        <w:pict w14:anchorId="49E4576F">
          <v:shape id="_x0000_s1060" type="#_x0000_t202" style="position:absolute;left:0;text-align:left;margin-left:470.25pt;margin-top:7.1pt;width:1in;height:16.8pt;z-index:251665920" filled="f" stroked="f">
            <v:textbox inset="1mm,0,1mm,0">
              <w:txbxContent>
                <w:p w14:paraId="1CAFE9CA"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v:shape>
        </w:pict>
      </w:r>
      <w:r>
        <w:rPr>
          <w:rStyle w:val="default"/>
          <w:rFonts w:cs="FrankRuehl"/>
          <w:rtl/>
        </w:rPr>
        <w:tab/>
      </w:r>
      <w:r>
        <w:rPr>
          <w:rStyle w:val="default"/>
          <w:rFonts w:cs="FrankRuehl" w:hint="cs"/>
          <w:rtl/>
        </w:rPr>
        <w:t>"</w:t>
      </w:r>
      <w:r>
        <w:rPr>
          <w:rStyle w:val="default"/>
          <w:rFonts w:cs="FrankRuehl"/>
          <w:rtl/>
        </w:rPr>
        <w:t>ה</w:t>
      </w:r>
      <w:r>
        <w:rPr>
          <w:rStyle w:val="default"/>
          <w:rFonts w:cs="FrankRuehl" w:hint="cs"/>
          <w:rtl/>
        </w:rPr>
        <w:t xml:space="preserve">שר האחראי" </w:t>
      </w:r>
      <w:r>
        <w:rPr>
          <w:rStyle w:val="default"/>
          <w:rFonts w:cs="FrankRuehl"/>
          <w:rtl/>
        </w:rPr>
        <w:t>–</w:t>
      </w:r>
    </w:p>
    <w:p w14:paraId="3CA5D188" w14:textId="77777777" w:rsidR="00FC7DFF" w:rsidRDefault="00FC7DFF" w:rsidP="00A87072">
      <w:pPr>
        <w:pStyle w:val="P00"/>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ילדים עם מוגבלות </w:t>
      </w:r>
      <w:r>
        <w:rPr>
          <w:rStyle w:val="default"/>
          <w:rFonts w:cs="FrankRuehl"/>
          <w:rtl/>
        </w:rPr>
        <w:t>–</w:t>
      </w:r>
      <w:r>
        <w:rPr>
          <w:rStyle w:val="default"/>
          <w:rFonts w:cs="FrankRuehl" w:hint="cs"/>
          <w:rtl/>
        </w:rPr>
        <w:t xml:space="preserve"> שר החינוך והתרבות</w:t>
      </w:r>
      <w:r>
        <w:rPr>
          <w:rStyle w:val="default"/>
          <w:rFonts w:cs="FrankRuehl"/>
          <w:rtl/>
        </w:rPr>
        <w:t>;</w:t>
      </w:r>
    </w:p>
    <w:p w14:paraId="4064184A" w14:textId="77777777" w:rsidR="00FC7DFF" w:rsidRDefault="00A87072" w:rsidP="00A87072">
      <w:pPr>
        <w:pStyle w:val="P00"/>
        <w:spacing w:before="72"/>
        <w:ind w:left="1021" w:right="1134"/>
        <w:rPr>
          <w:rStyle w:val="default"/>
          <w:rFonts w:cs="FrankRuehl" w:hint="cs"/>
          <w:rtl/>
        </w:rPr>
      </w:pPr>
      <w:r>
        <w:rPr>
          <w:rFonts w:cs="FrankRuehl"/>
          <w:sz w:val="26"/>
          <w:rtl/>
          <w:lang w:eastAsia="en-US"/>
        </w:rPr>
        <w:pict w14:anchorId="57FB12F7">
          <v:shape id="_x0000_s1065" type="#_x0000_t202" style="position:absolute;left:0;text-align:left;margin-left:470.25pt;margin-top:7.1pt;width:1in;height:16.8pt;z-index:251668992" filled="f" stroked="f">
            <v:textbox inset="1mm,0,1mm,0">
              <w:txbxContent>
                <w:p w14:paraId="19187770" w14:textId="77777777" w:rsidR="00A87072" w:rsidRDefault="00A87072" w:rsidP="00A87072">
                  <w:pPr>
                    <w:spacing w:line="160" w:lineRule="exact"/>
                    <w:jc w:val="left"/>
                    <w:rPr>
                      <w:rFonts w:cs="Miriam"/>
                      <w:noProof/>
                      <w:sz w:val="18"/>
                      <w:szCs w:val="18"/>
                      <w:rtl/>
                    </w:rPr>
                  </w:pPr>
                  <w:r>
                    <w:rPr>
                      <w:rFonts w:cs="Miriam" w:hint="cs"/>
                      <w:sz w:val="18"/>
                      <w:szCs w:val="18"/>
                      <w:rtl/>
                    </w:rPr>
                    <w:t>(תיקון מס' 4) תשס"ח-2008</w:t>
                  </w:r>
                </w:p>
              </w:txbxContent>
            </v:textbox>
          </v:shape>
        </w:pict>
      </w:r>
      <w:r w:rsidR="00FC7DFF">
        <w:rPr>
          <w:rStyle w:val="default"/>
          <w:rFonts w:cs="FrankRuehl"/>
          <w:rtl/>
        </w:rPr>
        <w:t>(2)</w:t>
      </w:r>
      <w:r w:rsidR="00FC7DFF">
        <w:rPr>
          <w:rStyle w:val="default"/>
          <w:rFonts w:cs="FrankRuehl"/>
          <w:rtl/>
        </w:rPr>
        <w:tab/>
        <w:t>ל</w:t>
      </w:r>
      <w:r w:rsidR="00FC7DFF">
        <w:rPr>
          <w:rStyle w:val="default"/>
          <w:rFonts w:cs="FrankRuehl" w:hint="cs"/>
          <w:rtl/>
        </w:rPr>
        <w:t xml:space="preserve">ענין פעוטות עם מוגבלות </w:t>
      </w:r>
      <w:r w:rsidR="00FC7DFF">
        <w:rPr>
          <w:rStyle w:val="default"/>
          <w:rFonts w:cs="FrankRuehl"/>
          <w:rtl/>
        </w:rPr>
        <w:t>–</w:t>
      </w:r>
      <w:r w:rsidR="00FC7DFF">
        <w:rPr>
          <w:rStyle w:val="default"/>
          <w:rFonts w:cs="FrankRuehl" w:hint="cs"/>
          <w:rtl/>
        </w:rPr>
        <w:t xml:space="preserve"> שר הרווחה</w:t>
      </w:r>
      <w:r>
        <w:rPr>
          <w:rStyle w:val="default"/>
          <w:rFonts w:cs="FrankRuehl" w:hint="cs"/>
          <w:rtl/>
        </w:rPr>
        <w:t xml:space="preserve"> והשירותים החברתיים</w:t>
      </w:r>
      <w:r w:rsidR="00FC7DFF">
        <w:rPr>
          <w:rStyle w:val="default"/>
          <w:rFonts w:cs="FrankRuehl"/>
          <w:rtl/>
        </w:rPr>
        <w:t>.</w:t>
      </w:r>
    </w:p>
    <w:p w14:paraId="5B049D1B"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11" w:name="Rov29"/>
      <w:r w:rsidRPr="00A41365">
        <w:rPr>
          <w:rStyle w:val="default"/>
          <w:rFonts w:cs="FrankRuehl" w:hint="cs"/>
          <w:vanish/>
          <w:color w:val="FF0000"/>
          <w:sz w:val="20"/>
          <w:szCs w:val="20"/>
          <w:shd w:val="clear" w:color="auto" w:fill="FFFF99"/>
          <w:rtl/>
        </w:rPr>
        <w:t>מיום 1.8.2002</w:t>
      </w:r>
    </w:p>
    <w:p w14:paraId="5B0C06EC"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77727E12"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26"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27"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7E5B7FC8" w14:textId="77777777" w:rsidR="00FC7DFF" w:rsidRPr="00A41365" w:rsidRDefault="00FC7DFF">
      <w:pPr>
        <w:pStyle w:val="P00"/>
        <w:spacing w:before="0"/>
        <w:ind w:left="0"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הוספת הגדרת "השר האחראי"</w:t>
      </w:r>
    </w:p>
    <w:p w14:paraId="1742169E" w14:textId="77777777" w:rsidR="00A87072" w:rsidRPr="00A41365" w:rsidRDefault="00A87072">
      <w:pPr>
        <w:pStyle w:val="P00"/>
        <w:spacing w:before="0"/>
        <w:ind w:left="0" w:right="1134"/>
        <w:rPr>
          <w:rStyle w:val="default"/>
          <w:rFonts w:cs="FrankRuehl" w:hint="cs"/>
          <w:vanish/>
          <w:sz w:val="20"/>
          <w:szCs w:val="20"/>
          <w:shd w:val="clear" w:color="auto" w:fill="FFFF99"/>
          <w:rtl/>
        </w:rPr>
      </w:pPr>
    </w:p>
    <w:p w14:paraId="5D6A61B8" w14:textId="77777777" w:rsidR="00A87072" w:rsidRPr="00A41365" w:rsidRDefault="00A87072" w:rsidP="00A87072">
      <w:pPr>
        <w:pStyle w:val="P00"/>
        <w:spacing w:before="0"/>
        <w:ind w:left="1021" w:right="1134"/>
        <w:rPr>
          <w:rStyle w:val="default"/>
          <w:rFonts w:cs="FrankRuehl" w:hint="cs"/>
          <w:vanish/>
          <w:color w:val="FF0000"/>
          <w:sz w:val="20"/>
          <w:szCs w:val="20"/>
          <w:shd w:val="clear" w:color="auto" w:fill="FFFF99"/>
          <w:rtl/>
        </w:rPr>
      </w:pPr>
      <w:r w:rsidRPr="00A41365">
        <w:rPr>
          <w:rStyle w:val="default"/>
          <w:rFonts w:cs="FrankRuehl" w:hint="cs"/>
          <w:vanish/>
          <w:color w:val="FF0000"/>
          <w:sz w:val="20"/>
          <w:szCs w:val="20"/>
          <w:shd w:val="clear" w:color="auto" w:fill="FFFF99"/>
          <w:rtl/>
        </w:rPr>
        <w:t>מיום 3.7.2008</w:t>
      </w:r>
    </w:p>
    <w:p w14:paraId="5533C422" w14:textId="77777777" w:rsidR="00A87072" w:rsidRPr="00A41365" w:rsidRDefault="00A87072" w:rsidP="00A87072">
      <w:pPr>
        <w:pStyle w:val="P00"/>
        <w:spacing w:before="0"/>
        <w:ind w:left="1021"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תיקון מס' 4</w:t>
      </w:r>
    </w:p>
    <w:p w14:paraId="3DF82298" w14:textId="77777777" w:rsidR="00A87072" w:rsidRPr="00A41365" w:rsidRDefault="00A87072" w:rsidP="00A87072">
      <w:pPr>
        <w:pStyle w:val="P00"/>
        <w:spacing w:before="0"/>
        <w:ind w:left="1021" w:right="1134"/>
        <w:rPr>
          <w:rStyle w:val="default"/>
          <w:rFonts w:cs="FrankRuehl" w:hint="cs"/>
          <w:vanish/>
          <w:sz w:val="20"/>
          <w:szCs w:val="20"/>
          <w:shd w:val="clear" w:color="auto" w:fill="FFFF99"/>
          <w:rtl/>
        </w:rPr>
      </w:pPr>
      <w:hyperlink r:id="rId28" w:history="1">
        <w:r w:rsidRPr="00A41365">
          <w:rPr>
            <w:rStyle w:val="Hyperlink"/>
            <w:rFonts w:cs="FrankRuehl" w:hint="cs"/>
            <w:vanish/>
            <w:szCs w:val="20"/>
            <w:shd w:val="clear" w:color="auto" w:fill="FFFF99"/>
            <w:rtl/>
          </w:rPr>
          <w:t>ס"ח תשס"ח מס' 2161</w:t>
        </w:r>
      </w:hyperlink>
      <w:r w:rsidRPr="00A41365">
        <w:rPr>
          <w:rStyle w:val="default"/>
          <w:rFonts w:cs="FrankRuehl" w:hint="cs"/>
          <w:vanish/>
          <w:sz w:val="20"/>
          <w:szCs w:val="20"/>
          <w:shd w:val="clear" w:color="auto" w:fill="FFFF99"/>
          <w:rtl/>
        </w:rPr>
        <w:t xml:space="preserve"> מיום 3.7.2008 עמ' 604 (</w:t>
      </w:r>
      <w:hyperlink r:id="rId29" w:history="1">
        <w:r w:rsidRPr="00A41365">
          <w:rPr>
            <w:rStyle w:val="Hyperlink"/>
            <w:rFonts w:cs="FrankRuehl" w:hint="cs"/>
            <w:vanish/>
            <w:szCs w:val="20"/>
            <w:shd w:val="clear" w:color="auto" w:fill="FFFF99"/>
            <w:rtl/>
          </w:rPr>
          <w:t>ה"ח 307</w:t>
        </w:r>
      </w:hyperlink>
      <w:r w:rsidRPr="00A41365">
        <w:rPr>
          <w:rStyle w:val="default"/>
          <w:rFonts w:cs="FrankRuehl" w:hint="cs"/>
          <w:vanish/>
          <w:sz w:val="20"/>
          <w:szCs w:val="20"/>
          <w:shd w:val="clear" w:color="auto" w:fill="FFFF99"/>
          <w:rtl/>
        </w:rPr>
        <w:t>)</w:t>
      </w:r>
    </w:p>
    <w:p w14:paraId="7353FDAD" w14:textId="77777777" w:rsidR="00A87072" w:rsidRPr="00A87072" w:rsidRDefault="00A87072" w:rsidP="00A87072">
      <w:pPr>
        <w:pStyle w:val="P00"/>
        <w:ind w:left="1021" w:right="1134"/>
        <w:rPr>
          <w:rStyle w:val="default"/>
          <w:rFonts w:cs="FrankRuehl" w:hint="cs"/>
          <w:sz w:val="2"/>
          <w:szCs w:val="2"/>
          <w:rtl/>
        </w:rPr>
      </w:pPr>
      <w:r w:rsidRPr="00A41365">
        <w:rPr>
          <w:rStyle w:val="default"/>
          <w:rFonts w:cs="FrankRuehl"/>
          <w:vanish/>
          <w:sz w:val="22"/>
          <w:szCs w:val="22"/>
          <w:shd w:val="clear" w:color="auto" w:fill="FFFF99"/>
          <w:rtl/>
        </w:rPr>
        <w:t>(2)</w:t>
      </w:r>
      <w:r w:rsidRPr="00A41365">
        <w:rPr>
          <w:rStyle w:val="default"/>
          <w:rFonts w:cs="FrankRuehl"/>
          <w:vanish/>
          <w:sz w:val="22"/>
          <w:szCs w:val="22"/>
          <w:shd w:val="clear" w:color="auto" w:fill="FFFF99"/>
          <w:rtl/>
        </w:rPr>
        <w:tab/>
        <w:t>ל</w:t>
      </w:r>
      <w:r w:rsidRPr="00A41365">
        <w:rPr>
          <w:rStyle w:val="default"/>
          <w:rFonts w:cs="FrankRuehl" w:hint="cs"/>
          <w:vanish/>
          <w:sz w:val="22"/>
          <w:szCs w:val="22"/>
          <w:shd w:val="clear" w:color="auto" w:fill="FFFF99"/>
          <w:rtl/>
        </w:rPr>
        <w:t xml:space="preserve">ענין פעוטות עם מוגבלות </w:t>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 xml:space="preserve"> </w:t>
      </w:r>
      <w:r w:rsidRPr="00A41365">
        <w:rPr>
          <w:rStyle w:val="default"/>
          <w:rFonts w:cs="FrankRuehl" w:hint="cs"/>
          <w:strike/>
          <w:vanish/>
          <w:sz w:val="22"/>
          <w:szCs w:val="22"/>
          <w:shd w:val="clear" w:color="auto" w:fill="FFFF99"/>
          <w:rtl/>
        </w:rPr>
        <w:t>שר העבודה והרווחה</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שר הרווחה והשירותים החברתיים</w:t>
      </w:r>
      <w:r w:rsidRPr="00A41365">
        <w:rPr>
          <w:rStyle w:val="default"/>
          <w:rFonts w:cs="FrankRuehl"/>
          <w:vanish/>
          <w:sz w:val="22"/>
          <w:szCs w:val="22"/>
          <w:shd w:val="clear" w:color="auto" w:fill="FFFF99"/>
          <w:rtl/>
        </w:rPr>
        <w:t>.</w:t>
      </w:r>
      <w:bookmarkEnd w:id="11"/>
    </w:p>
    <w:p w14:paraId="7837DB97" w14:textId="77777777" w:rsidR="00FC7DFF" w:rsidRDefault="00FC7DFF">
      <w:pPr>
        <w:pStyle w:val="P00"/>
        <w:spacing w:before="72"/>
        <w:ind w:left="0" w:right="1134"/>
        <w:rPr>
          <w:rStyle w:val="default"/>
          <w:rFonts w:cs="FrankRuehl"/>
          <w:rtl/>
        </w:rPr>
      </w:pPr>
      <w:bookmarkStart w:id="12" w:name="Seif2"/>
      <w:bookmarkEnd w:id="12"/>
      <w:r>
        <w:rPr>
          <w:lang w:val="he-IL"/>
        </w:rPr>
        <w:pict w14:anchorId="56137F2C">
          <v:rect id="_x0000_s1028" style="position:absolute;left:0;text-align:left;margin-left:476.7pt;margin-top:8.05pt;width:62.85pt;height:24.75pt;z-index:251643392" o:allowincell="f" filled="f" stroked="f" strokecolor="lime" strokeweight=".25pt">
            <v:textbox style="mso-next-textbox:#_x0000_s1028" inset="0,0,0,0">
              <w:txbxContent>
                <w:p w14:paraId="64B9FB7A" w14:textId="77777777" w:rsidR="00FC7DFF" w:rsidRDefault="00FC7DFF">
                  <w:pPr>
                    <w:spacing w:line="160" w:lineRule="exact"/>
                    <w:jc w:val="left"/>
                    <w:rPr>
                      <w:rFonts w:cs="Miriam"/>
                      <w:sz w:val="18"/>
                      <w:szCs w:val="18"/>
                      <w:rtl/>
                    </w:rPr>
                  </w:pPr>
                  <w:r>
                    <w:rPr>
                      <w:rFonts w:cs="Miriam"/>
                      <w:sz w:val="18"/>
                      <w:szCs w:val="18"/>
                      <w:rtl/>
                    </w:rPr>
                    <w:t>ז</w:t>
                  </w:r>
                  <w:r>
                    <w:rPr>
                      <w:rFonts w:cs="Miriam" w:hint="cs"/>
                      <w:sz w:val="18"/>
                      <w:szCs w:val="18"/>
                      <w:rtl/>
                    </w:rPr>
                    <w:t>כ</w:t>
                  </w:r>
                  <w:r>
                    <w:rPr>
                      <w:rFonts w:cs="Miriam"/>
                      <w:sz w:val="18"/>
                      <w:szCs w:val="18"/>
                      <w:rtl/>
                    </w:rPr>
                    <w:t>א</w:t>
                  </w:r>
                  <w:r>
                    <w:rPr>
                      <w:rFonts w:cs="Miriam" w:hint="cs"/>
                      <w:sz w:val="18"/>
                      <w:szCs w:val="18"/>
                      <w:rtl/>
                    </w:rPr>
                    <w:t>ות להסע</w:t>
                  </w:r>
                  <w:r>
                    <w:rPr>
                      <w:rFonts w:cs="Miriam"/>
                      <w:sz w:val="18"/>
                      <w:szCs w:val="18"/>
                      <w:rtl/>
                    </w:rPr>
                    <w:t>ה</w:t>
                  </w:r>
                </w:p>
                <w:p w14:paraId="4DF15ECC"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ל</w:t>
      </w:r>
      <w:r>
        <w:rPr>
          <w:rStyle w:val="default"/>
          <w:rFonts w:cs="FrankRuehl" w:hint="cs"/>
          <w:rtl/>
        </w:rPr>
        <w:t>ד עם מוגבלות זכאי להסעה ממקום מגוריו או ממקום סמוך לו למוסד חינו</w:t>
      </w:r>
      <w:r>
        <w:rPr>
          <w:rStyle w:val="default"/>
          <w:rFonts w:cs="FrankRuehl"/>
          <w:rtl/>
        </w:rPr>
        <w:t>ך</w:t>
      </w:r>
      <w:r>
        <w:rPr>
          <w:rStyle w:val="default"/>
          <w:rFonts w:cs="FrankRuehl" w:hint="cs"/>
          <w:rtl/>
        </w:rPr>
        <w:t xml:space="preserve"> </w:t>
      </w:r>
      <w:r>
        <w:rPr>
          <w:rStyle w:val="default"/>
          <w:rFonts w:cs="FrankRuehl"/>
          <w:rtl/>
        </w:rPr>
        <w:t>ו</w:t>
      </w:r>
      <w:r>
        <w:rPr>
          <w:rStyle w:val="default"/>
          <w:rFonts w:cs="FrankRuehl" w:hint="cs"/>
          <w:rtl/>
        </w:rPr>
        <w:t>ממנו, לפי צרכיו ובהתחשב בסוג המגבלה שלו.</w:t>
      </w:r>
    </w:p>
    <w:p w14:paraId="11F038E7" w14:textId="77777777" w:rsidR="00FC7DFF" w:rsidRDefault="00FC7DFF">
      <w:pPr>
        <w:pStyle w:val="P00"/>
        <w:spacing w:before="72"/>
        <w:ind w:left="0" w:right="1134"/>
        <w:rPr>
          <w:rStyle w:val="default"/>
          <w:rFonts w:cs="FrankRuehl"/>
          <w:rtl/>
        </w:rPr>
      </w:pPr>
      <w:r>
        <w:rPr>
          <w:lang w:val="he-IL"/>
        </w:rPr>
        <w:pict w14:anchorId="450294F9">
          <v:shape id="_x0000_s1029" type="#_x0000_t202" style="position:absolute;left:0;text-align:left;margin-left:476.55pt;margin-top:5.85pt;width:1in;height:24pt;z-index:251654656" filled="f" stroked="f">
            <v:textbox>
              <w:txbxContent>
                <w:p w14:paraId="71DED32A" w14:textId="77777777" w:rsidR="00FC7DFF" w:rsidRDefault="00FC7DFF">
                  <w:pPr>
                    <w:spacing w:line="160" w:lineRule="exact"/>
                    <w:jc w:val="left"/>
                    <w:rPr>
                      <w:sz w:val="24"/>
                      <w:rtl/>
                    </w:rPr>
                  </w:pPr>
                  <w:r>
                    <w:rPr>
                      <w:rFonts w:cs="Miriam"/>
                      <w:sz w:val="18"/>
                      <w:szCs w:val="18"/>
                      <w:rtl/>
                    </w:rPr>
                    <w:t>(</w:t>
                  </w:r>
                  <w:r>
                    <w:rPr>
                      <w:rFonts w:cs="Miriam" w:hint="cs"/>
                      <w:sz w:val="18"/>
                      <w:szCs w:val="18"/>
                      <w:rtl/>
                    </w:rPr>
                    <w:t>תיקון מס' 2) תשס"ב-2002</w:t>
                  </w:r>
                </w:p>
              </w:txbxContent>
            </v:textbox>
            <w10:wrap anchorx="page"/>
            <w10:anchorlock/>
          </v:shape>
        </w:pict>
      </w:r>
      <w:r>
        <w:rPr>
          <w:rStyle w:val="default"/>
          <w:rFonts w:cs="FrankRuehl"/>
          <w:rtl/>
        </w:rPr>
        <w:tab/>
      </w:r>
      <w:r>
        <w:rPr>
          <w:rStyle w:val="default"/>
          <w:rFonts w:cs="FrankRuehl" w:hint="cs"/>
          <w:rtl/>
        </w:rPr>
        <w:t>(א1)</w:t>
      </w:r>
      <w:r>
        <w:rPr>
          <w:rStyle w:val="default"/>
          <w:rFonts w:cs="FrankRuehl"/>
          <w:rtl/>
        </w:rPr>
        <w:tab/>
      </w:r>
      <w:r>
        <w:rPr>
          <w:rStyle w:val="default"/>
          <w:rFonts w:cs="FrankRuehl" w:hint="cs"/>
          <w:rtl/>
        </w:rPr>
        <w:t>פעוט עם מוגבלות זכאי להסעה ולליווי בידי אדם מבוגר נוסף על הנהג, ממגוריו או ממקום סמוך לו, למעון יום שיקומי וממנו, לפי צרכיו ובהתחשב בסוג המגבלה שלו.</w:t>
      </w:r>
    </w:p>
    <w:p w14:paraId="47C3B1EF" w14:textId="77777777" w:rsidR="00FC7DFF" w:rsidRDefault="00FC7DFF">
      <w:pPr>
        <w:pStyle w:val="P00"/>
        <w:spacing w:before="72"/>
        <w:ind w:left="0" w:right="1134"/>
        <w:rPr>
          <w:rStyle w:val="default"/>
          <w:rFonts w:cs="FrankRuehl" w:hint="cs"/>
          <w:rtl/>
        </w:rPr>
      </w:pPr>
      <w:r>
        <w:rPr>
          <w:lang w:val="he-IL"/>
        </w:rPr>
        <w:pict w14:anchorId="0F19F412">
          <v:rect id="_x0000_s1030" style="position:absolute;left:0;text-align:left;margin-left:475.65pt;margin-top:8.05pt;width:63.9pt;height:53.05pt;z-index:251644416" o:allowincell="f" filled="f" stroked="f" strokecolor="lime" strokeweight=".25pt">
            <v:textbox style="mso-next-textbox:#_x0000_s1030" inset="0,0,0,0">
              <w:txbxContent>
                <w:p w14:paraId="21F82D7B" w14:textId="77777777" w:rsidR="00FC7DFF" w:rsidRDefault="00FC7DFF">
                  <w:pPr>
                    <w:spacing w:line="160" w:lineRule="exact"/>
                    <w:jc w:val="left"/>
                    <w:rPr>
                      <w:rFonts w:cs="Miriam" w:hint="cs"/>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t>תשנ"ז-1996</w:t>
                  </w:r>
                </w:p>
                <w:p w14:paraId="48F584AD" w14:textId="77777777" w:rsidR="00FC7DFF" w:rsidRDefault="00FC7DFF">
                  <w:pPr>
                    <w:spacing w:line="160" w:lineRule="exact"/>
                    <w:jc w:val="left"/>
                    <w:rPr>
                      <w:rFonts w:cs="Miriam" w:hint="cs"/>
                      <w:noProof/>
                      <w:sz w:val="18"/>
                      <w:szCs w:val="18"/>
                      <w:rtl/>
                    </w:rPr>
                  </w:pPr>
                  <w:r>
                    <w:rPr>
                      <w:rFonts w:cs="Miriam" w:hint="cs"/>
                      <w:sz w:val="18"/>
                      <w:szCs w:val="18"/>
                      <w:rtl/>
                    </w:rPr>
                    <w:t>(תיקון מס' 2) תשס"ב-2002</w:t>
                  </w:r>
                </w:p>
                <w:p w14:paraId="0DEFB525" w14:textId="77777777" w:rsidR="00A87072" w:rsidRDefault="00A87072">
                  <w:pPr>
                    <w:spacing w:line="160" w:lineRule="exact"/>
                    <w:jc w:val="left"/>
                    <w:rPr>
                      <w:rFonts w:cs="Miriam" w:hint="cs"/>
                      <w:noProof/>
                      <w:sz w:val="18"/>
                      <w:szCs w:val="18"/>
                      <w:rtl/>
                    </w:rPr>
                  </w:pPr>
                  <w:r>
                    <w:rPr>
                      <w:rFonts w:cs="Miriam" w:hint="cs"/>
                      <w:noProof/>
                      <w:sz w:val="18"/>
                      <w:szCs w:val="18"/>
                      <w:rtl/>
                    </w:rPr>
                    <w:t>(תיקון מס' 4) תשס"ח-2008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השר</w:t>
      </w:r>
      <w:r>
        <w:rPr>
          <w:rStyle w:val="default"/>
          <w:rFonts w:cs="FrankRuehl" w:hint="cs"/>
          <w:rtl/>
        </w:rPr>
        <w:t xml:space="preserve"> האחראי יקבע כללים ומבחנים לענין סעיף זה, לרבות לענין הסעה של ילדים עם מוגבלות ופעוטות עם מוגבלות שתלווה בידי</w:t>
      </w:r>
      <w:r>
        <w:rPr>
          <w:rStyle w:val="default"/>
          <w:rFonts w:cs="FrankRuehl"/>
          <w:rtl/>
        </w:rPr>
        <w:t xml:space="preserve"> א</w:t>
      </w:r>
      <w:r>
        <w:rPr>
          <w:rStyle w:val="default"/>
          <w:rFonts w:cs="FrankRuehl" w:hint="cs"/>
          <w:rtl/>
        </w:rPr>
        <w:t>דם מבוגר בנוסף לנהג</w:t>
      </w:r>
      <w:r w:rsidR="00A87072" w:rsidRPr="00A87072">
        <w:rPr>
          <w:rStyle w:val="default"/>
          <w:rFonts w:cs="FrankRuehl" w:hint="cs"/>
          <w:rtl/>
        </w:rPr>
        <w:t>, וכן הוראות ותנאים לביצוע ההסעה והליווי של הפעוטות עם המוגבלות</w:t>
      </w:r>
      <w:r>
        <w:rPr>
          <w:rStyle w:val="default"/>
          <w:rFonts w:cs="FrankRuehl" w:hint="cs"/>
          <w:rtl/>
        </w:rPr>
        <w:t>.</w:t>
      </w:r>
    </w:p>
    <w:p w14:paraId="398E0A9F" w14:textId="77777777" w:rsidR="00A87072" w:rsidRPr="00A41365" w:rsidRDefault="00A87072" w:rsidP="00A87072">
      <w:pPr>
        <w:pStyle w:val="P00"/>
        <w:spacing w:before="0"/>
        <w:ind w:left="0" w:right="1134"/>
        <w:rPr>
          <w:rStyle w:val="default"/>
          <w:rFonts w:cs="FrankRuehl" w:hint="cs"/>
          <w:vanish/>
          <w:color w:val="FF0000"/>
          <w:sz w:val="20"/>
          <w:szCs w:val="20"/>
          <w:shd w:val="clear" w:color="auto" w:fill="FFFF99"/>
          <w:rtl/>
        </w:rPr>
      </w:pPr>
      <w:bookmarkStart w:id="13" w:name="Rov30"/>
      <w:r w:rsidRPr="00A41365">
        <w:rPr>
          <w:rStyle w:val="default"/>
          <w:rFonts w:cs="FrankRuehl" w:hint="cs"/>
          <w:vanish/>
          <w:color w:val="FF0000"/>
          <w:sz w:val="20"/>
          <w:szCs w:val="20"/>
          <w:shd w:val="clear" w:color="auto" w:fill="FFFF99"/>
          <w:rtl/>
        </w:rPr>
        <w:t>מיום 1.1.1997</w:t>
      </w:r>
    </w:p>
    <w:p w14:paraId="193A45B7" w14:textId="77777777" w:rsidR="00A87072" w:rsidRPr="00A41365" w:rsidRDefault="00A87072" w:rsidP="00A87072">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1</w:t>
      </w:r>
    </w:p>
    <w:p w14:paraId="6B9129B0" w14:textId="77777777" w:rsidR="00A87072" w:rsidRPr="00A41365" w:rsidRDefault="00A87072" w:rsidP="00A87072">
      <w:pPr>
        <w:pStyle w:val="P00"/>
        <w:spacing w:before="0"/>
        <w:ind w:left="0" w:right="1134"/>
        <w:rPr>
          <w:rStyle w:val="default"/>
          <w:rFonts w:cs="FrankRuehl" w:hint="cs"/>
          <w:vanish/>
          <w:sz w:val="20"/>
          <w:szCs w:val="20"/>
          <w:shd w:val="clear" w:color="auto" w:fill="FFFF99"/>
          <w:rtl/>
        </w:rPr>
      </w:pPr>
      <w:hyperlink r:id="rId30" w:history="1">
        <w:r w:rsidRPr="00A41365">
          <w:rPr>
            <w:rStyle w:val="Hyperlink"/>
            <w:rFonts w:cs="FrankRuehl" w:hint="cs"/>
            <w:vanish/>
            <w:szCs w:val="20"/>
            <w:shd w:val="clear" w:color="auto" w:fill="FFFF99"/>
            <w:rtl/>
          </w:rPr>
          <w:t>ס"ח תשנ"ז מס' 1607</w:t>
        </w:r>
      </w:hyperlink>
      <w:r w:rsidRPr="00A41365">
        <w:rPr>
          <w:rStyle w:val="default"/>
          <w:rFonts w:cs="FrankRuehl" w:hint="cs"/>
          <w:vanish/>
          <w:sz w:val="20"/>
          <w:szCs w:val="20"/>
          <w:shd w:val="clear" w:color="auto" w:fill="FFFF99"/>
          <w:rtl/>
        </w:rPr>
        <w:t xml:space="preserve"> מיום 7.1.1997 עמ' 43 (</w:t>
      </w:r>
      <w:hyperlink r:id="rId31" w:history="1">
        <w:r w:rsidRPr="00A41365">
          <w:rPr>
            <w:rStyle w:val="Hyperlink"/>
            <w:rFonts w:cs="FrankRuehl" w:hint="cs"/>
            <w:vanish/>
            <w:szCs w:val="20"/>
            <w:shd w:val="clear" w:color="auto" w:fill="FFFF99"/>
            <w:rtl/>
          </w:rPr>
          <w:t>ה"ח 2556</w:t>
        </w:r>
      </w:hyperlink>
      <w:r w:rsidRPr="00A41365">
        <w:rPr>
          <w:rStyle w:val="default"/>
          <w:rFonts w:cs="FrankRuehl" w:hint="cs"/>
          <w:vanish/>
          <w:sz w:val="20"/>
          <w:szCs w:val="20"/>
          <w:shd w:val="clear" w:color="auto" w:fill="FFFF99"/>
          <w:rtl/>
        </w:rPr>
        <w:t>)</w:t>
      </w:r>
    </w:p>
    <w:p w14:paraId="3AF92539" w14:textId="77777777" w:rsidR="00A87072" w:rsidRPr="00A41365" w:rsidRDefault="00A87072" w:rsidP="00A87072">
      <w:pPr>
        <w:pStyle w:val="P00"/>
        <w:ind w:left="0" w:right="1134"/>
        <w:rPr>
          <w:rFonts w:cs="FrankRuehl" w:hint="cs"/>
          <w:strike/>
          <w:vanish/>
          <w:sz w:val="22"/>
          <w:szCs w:val="22"/>
          <w:shd w:val="clear" w:color="auto" w:fill="FFFF99"/>
          <w:rtl/>
        </w:rPr>
      </w:pPr>
      <w:r w:rsidRPr="00A41365">
        <w:rPr>
          <w:rFonts w:cs="FrankRuehl"/>
          <w:vanish/>
          <w:sz w:val="26"/>
          <w:shd w:val="clear" w:color="auto" w:fill="FFFF99"/>
          <w:rtl/>
        </w:rPr>
        <w:tab/>
      </w:r>
      <w:r w:rsidRPr="00A41365">
        <w:rPr>
          <w:rFonts w:cs="FrankRuehl" w:hint="cs"/>
          <w:strike/>
          <w:vanish/>
          <w:sz w:val="22"/>
          <w:szCs w:val="22"/>
          <w:shd w:val="clear" w:color="auto" w:fill="FFFF99"/>
          <w:rtl/>
        </w:rPr>
        <w:t>(ב)</w:t>
      </w:r>
      <w:r w:rsidRPr="00A41365">
        <w:rPr>
          <w:rFonts w:cs="FrankRuehl" w:hint="cs"/>
          <w:strike/>
          <w:vanish/>
          <w:sz w:val="22"/>
          <w:szCs w:val="22"/>
          <w:shd w:val="clear" w:color="auto" w:fill="FFFF99"/>
          <w:rtl/>
        </w:rPr>
        <w:tab/>
        <w:t>הסעה כאמור של ילדים נכים, תלווה בידי אדם מבוגר בנוסף לנהג.</w:t>
      </w:r>
    </w:p>
    <w:p w14:paraId="0315BEEC" w14:textId="77777777" w:rsidR="00A87072" w:rsidRPr="00A41365" w:rsidRDefault="00A87072" w:rsidP="00A87072">
      <w:pPr>
        <w:pStyle w:val="P00"/>
        <w:spacing w:before="0"/>
        <w:ind w:left="0" w:right="1134"/>
        <w:rPr>
          <w:rStyle w:val="default"/>
          <w:rFonts w:cs="FrankRuehl" w:hint="cs"/>
          <w:vanish/>
          <w:sz w:val="22"/>
          <w:szCs w:val="22"/>
          <w:u w:val="single"/>
          <w:shd w:val="clear" w:color="auto" w:fill="FFFF99"/>
          <w:rtl/>
        </w:rPr>
      </w:pPr>
      <w:r w:rsidRPr="00A41365">
        <w:rPr>
          <w:rFonts w:cs="FrankRuehl" w:hint="cs"/>
          <w:vanish/>
          <w:sz w:val="22"/>
          <w:szCs w:val="22"/>
          <w:shd w:val="clear" w:color="auto" w:fill="FFFF99"/>
          <w:rtl/>
        </w:rPr>
        <w:tab/>
      </w:r>
      <w:r w:rsidRPr="00A41365">
        <w:rPr>
          <w:rStyle w:val="default"/>
          <w:rFonts w:cs="FrankRuehl"/>
          <w:vanish/>
          <w:sz w:val="22"/>
          <w:szCs w:val="22"/>
          <w:u w:val="single"/>
          <w:shd w:val="clear" w:color="auto" w:fill="FFFF99"/>
          <w:rtl/>
        </w:rPr>
        <w:t>(</w:t>
      </w:r>
      <w:r w:rsidRPr="00A41365">
        <w:rPr>
          <w:rStyle w:val="default"/>
          <w:rFonts w:cs="FrankRuehl" w:hint="cs"/>
          <w:vanish/>
          <w:sz w:val="22"/>
          <w:szCs w:val="22"/>
          <w:u w:val="single"/>
          <w:shd w:val="clear" w:color="auto" w:fill="FFFF99"/>
          <w:rtl/>
        </w:rPr>
        <w:t>ב</w:t>
      </w:r>
      <w:r w:rsidRPr="00A41365">
        <w:rPr>
          <w:rStyle w:val="default"/>
          <w:rFonts w:cs="FrankRuehl"/>
          <w:vanish/>
          <w:sz w:val="22"/>
          <w:szCs w:val="22"/>
          <w:u w:val="single"/>
          <w:shd w:val="clear" w:color="auto" w:fill="FFFF99"/>
          <w:rtl/>
        </w:rPr>
        <w:t>)</w:t>
      </w:r>
      <w:r w:rsidRPr="00A41365">
        <w:rPr>
          <w:rStyle w:val="default"/>
          <w:rFonts w:cs="FrankRuehl"/>
          <w:vanish/>
          <w:sz w:val="22"/>
          <w:szCs w:val="22"/>
          <w:u w:val="single"/>
          <w:shd w:val="clear" w:color="auto" w:fill="FFFF99"/>
          <w:rtl/>
        </w:rPr>
        <w:tab/>
      </w:r>
      <w:r w:rsidRPr="00A41365">
        <w:rPr>
          <w:rStyle w:val="default"/>
          <w:rFonts w:cs="FrankRuehl" w:hint="cs"/>
          <w:vanish/>
          <w:sz w:val="22"/>
          <w:szCs w:val="22"/>
          <w:u w:val="single"/>
          <w:shd w:val="clear" w:color="auto" w:fill="FFFF99"/>
          <w:rtl/>
        </w:rPr>
        <w:t>שר החינוך התרבות והספורט יקבע כללים ומבחנים לענין סעיף זה, לרבות לענין הסעה של ילדים נכים שתלווה בידי</w:t>
      </w:r>
      <w:r w:rsidRPr="00A41365">
        <w:rPr>
          <w:rStyle w:val="default"/>
          <w:rFonts w:cs="FrankRuehl"/>
          <w:vanish/>
          <w:sz w:val="22"/>
          <w:szCs w:val="22"/>
          <w:u w:val="single"/>
          <w:shd w:val="clear" w:color="auto" w:fill="FFFF99"/>
          <w:rtl/>
        </w:rPr>
        <w:t xml:space="preserve"> א</w:t>
      </w:r>
      <w:r w:rsidRPr="00A41365">
        <w:rPr>
          <w:rStyle w:val="default"/>
          <w:rFonts w:cs="FrankRuehl" w:hint="cs"/>
          <w:vanish/>
          <w:sz w:val="22"/>
          <w:szCs w:val="22"/>
          <w:u w:val="single"/>
          <w:shd w:val="clear" w:color="auto" w:fill="FFFF99"/>
          <w:rtl/>
        </w:rPr>
        <w:t>דם מבוגר בנוסף לנהג.</w:t>
      </w:r>
    </w:p>
    <w:p w14:paraId="744A1496" w14:textId="77777777" w:rsidR="00A87072" w:rsidRPr="00A41365" w:rsidRDefault="00A87072" w:rsidP="00A87072">
      <w:pPr>
        <w:pStyle w:val="P00"/>
        <w:spacing w:before="0"/>
        <w:ind w:left="0" w:right="1134"/>
        <w:rPr>
          <w:rStyle w:val="default"/>
          <w:rFonts w:cs="FrankRuehl" w:hint="cs"/>
          <w:strike/>
          <w:vanish/>
          <w:sz w:val="22"/>
          <w:szCs w:val="22"/>
          <w:shd w:val="clear" w:color="auto" w:fill="FFFF99"/>
          <w:rtl/>
        </w:rPr>
      </w:pPr>
      <w:r w:rsidRPr="00A41365">
        <w:rPr>
          <w:rStyle w:val="default"/>
          <w:rFonts w:cs="FrankRuehl" w:hint="cs"/>
          <w:vanish/>
          <w:sz w:val="22"/>
          <w:szCs w:val="22"/>
          <w:shd w:val="clear" w:color="auto" w:fill="FFFF99"/>
          <w:rtl/>
        </w:rPr>
        <w:tab/>
      </w:r>
      <w:r w:rsidRPr="00A41365">
        <w:rPr>
          <w:rStyle w:val="default"/>
          <w:rFonts w:cs="FrankRuehl" w:hint="cs"/>
          <w:strike/>
          <w:vanish/>
          <w:sz w:val="22"/>
          <w:szCs w:val="22"/>
          <w:shd w:val="clear" w:color="auto" w:fill="FFFF99"/>
          <w:rtl/>
        </w:rPr>
        <w:t>(ג)</w:t>
      </w:r>
      <w:r w:rsidRPr="00A41365">
        <w:rPr>
          <w:rStyle w:val="default"/>
          <w:rFonts w:cs="FrankRuehl" w:hint="cs"/>
          <w:strike/>
          <w:vanish/>
          <w:sz w:val="22"/>
          <w:szCs w:val="22"/>
          <w:shd w:val="clear" w:color="auto" w:fill="FFFF99"/>
          <w:rtl/>
        </w:rPr>
        <w:tab/>
        <w:t>שר החינוך והתרבות יקבע בתקנות כללים ומבחנים לענין סעיף זה.</w:t>
      </w:r>
    </w:p>
    <w:p w14:paraId="5904A8D1" w14:textId="77777777" w:rsidR="00A87072" w:rsidRPr="00A41365" w:rsidRDefault="00A87072" w:rsidP="00A87072">
      <w:pPr>
        <w:pStyle w:val="P00"/>
        <w:spacing w:before="0"/>
        <w:ind w:left="0" w:right="1134"/>
        <w:rPr>
          <w:rStyle w:val="default"/>
          <w:rFonts w:cs="FrankRuehl" w:hint="cs"/>
          <w:vanish/>
          <w:sz w:val="20"/>
          <w:szCs w:val="20"/>
          <w:shd w:val="clear" w:color="auto" w:fill="FFFF99"/>
          <w:rtl/>
        </w:rPr>
      </w:pPr>
    </w:p>
    <w:p w14:paraId="22CD411B" w14:textId="77777777" w:rsidR="00A87072" w:rsidRPr="00A41365" w:rsidRDefault="00A87072" w:rsidP="00A87072">
      <w:pPr>
        <w:pStyle w:val="P00"/>
        <w:spacing w:before="0"/>
        <w:ind w:left="0" w:right="1134"/>
        <w:rPr>
          <w:rStyle w:val="default"/>
          <w:rFonts w:cs="FrankRuehl" w:hint="cs"/>
          <w:vanish/>
          <w:color w:val="FF0000"/>
          <w:sz w:val="20"/>
          <w:szCs w:val="20"/>
          <w:shd w:val="clear" w:color="auto" w:fill="FFFF99"/>
          <w:rtl/>
        </w:rPr>
      </w:pPr>
      <w:r w:rsidRPr="00A41365">
        <w:rPr>
          <w:rStyle w:val="default"/>
          <w:rFonts w:cs="FrankRuehl" w:hint="cs"/>
          <w:vanish/>
          <w:color w:val="FF0000"/>
          <w:sz w:val="20"/>
          <w:szCs w:val="20"/>
          <w:shd w:val="clear" w:color="auto" w:fill="FFFF99"/>
          <w:rtl/>
        </w:rPr>
        <w:t>מיום 1.8.2002</w:t>
      </w:r>
    </w:p>
    <w:p w14:paraId="374760DB" w14:textId="77777777" w:rsidR="00A87072" w:rsidRPr="00A41365" w:rsidRDefault="00A87072" w:rsidP="00A87072">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485B864D" w14:textId="77777777" w:rsidR="00A87072" w:rsidRPr="00A41365" w:rsidRDefault="00A87072" w:rsidP="00A87072">
      <w:pPr>
        <w:pStyle w:val="P00"/>
        <w:spacing w:before="0"/>
        <w:ind w:left="0" w:right="1134"/>
        <w:rPr>
          <w:rStyle w:val="default"/>
          <w:rFonts w:cs="FrankRuehl" w:hint="cs"/>
          <w:vanish/>
          <w:sz w:val="20"/>
          <w:szCs w:val="20"/>
          <w:shd w:val="clear" w:color="auto" w:fill="FFFF99"/>
          <w:rtl/>
        </w:rPr>
      </w:pPr>
      <w:hyperlink r:id="rId32"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525 (</w:t>
      </w:r>
      <w:hyperlink r:id="rId33"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7A3C2284" w14:textId="77777777" w:rsidR="00A87072" w:rsidRPr="00A41365" w:rsidRDefault="00A87072" w:rsidP="00A87072">
      <w:pPr>
        <w:pStyle w:val="P00"/>
        <w:ind w:left="0" w:right="1134"/>
        <w:rPr>
          <w:rStyle w:val="default"/>
          <w:rFonts w:cs="FrankRuehl"/>
          <w:vanish/>
          <w:sz w:val="22"/>
          <w:szCs w:val="22"/>
          <w:shd w:val="clear" w:color="auto" w:fill="FFFF99"/>
          <w:rtl/>
        </w:rPr>
      </w:pPr>
      <w:r w:rsidRPr="00A41365">
        <w:rPr>
          <w:rStyle w:val="big-number"/>
          <w:rFonts w:cs="FrankRuehl"/>
          <w:vanish/>
          <w:sz w:val="22"/>
          <w:szCs w:val="22"/>
          <w:shd w:val="clear" w:color="auto" w:fill="FFFF99"/>
          <w:rtl/>
        </w:rPr>
        <w:t>2.</w:t>
      </w:r>
      <w:r w:rsidRPr="00A41365">
        <w:rPr>
          <w:rStyle w:val="big-number"/>
          <w:rFonts w:cs="FrankRuehl"/>
          <w:vanish/>
          <w:sz w:val="22"/>
          <w:szCs w:val="22"/>
          <w:shd w:val="clear" w:color="auto" w:fill="FFFF99"/>
          <w:rtl/>
        </w:rPr>
        <w:tab/>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א</w:t>
      </w:r>
      <w:r w:rsidRPr="00A41365">
        <w:rPr>
          <w:rStyle w:val="default"/>
          <w:rFonts w:cs="FrankRuehl"/>
          <w:vanish/>
          <w:sz w:val="22"/>
          <w:szCs w:val="22"/>
          <w:shd w:val="clear" w:color="auto" w:fill="FFFF99"/>
          <w:rtl/>
        </w:rPr>
        <w:t>)</w:t>
      </w:r>
      <w:r w:rsidRPr="00A41365">
        <w:rPr>
          <w:rStyle w:val="default"/>
          <w:rFonts w:cs="FrankRuehl"/>
          <w:vanish/>
          <w:sz w:val="22"/>
          <w:szCs w:val="22"/>
          <w:shd w:val="clear" w:color="auto" w:fill="FFFF99"/>
          <w:rtl/>
        </w:rPr>
        <w:tab/>
      </w:r>
      <w:r w:rsidRPr="00A41365">
        <w:rPr>
          <w:rStyle w:val="default"/>
          <w:rFonts w:cs="FrankRuehl" w:hint="cs"/>
          <w:strike/>
          <w:vanish/>
          <w:sz w:val="22"/>
          <w:szCs w:val="22"/>
          <w:shd w:val="clear" w:color="auto" w:fill="FFFF99"/>
          <w:rtl/>
        </w:rPr>
        <w:t>ילד נכה</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י</w:t>
      </w:r>
      <w:r w:rsidRPr="00A41365">
        <w:rPr>
          <w:rStyle w:val="default"/>
          <w:rFonts w:cs="FrankRuehl"/>
          <w:vanish/>
          <w:sz w:val="22"/>
          <w:szCs w:val="22"/>
          <w:u w:val="single"/>
          <w:shd w:val="clear" w:color="auto" w:fill="FFFF99"/>
          <w:rtl/>
        </w:rPr>
        <w:t>ל</w:t>
      </w:r>
      <w:r w:rsidRPr="00A41365">
        <w:rPr>
          <w:rStyle w:val="default"/>
          <w:rFonts w:cs="FrankRuehl" w:hint="cs"/>
          <w:vanish/>
          <w:sz w:val="22"/>
          <w:szCs w:val="22"/>
          <w:u w:val="single"/>
          <w:shd w:val="clear" w:color="auto" w:fill="FFFF99"/>
          <w:rtl/>
        </w:rPr>
        <w:t>ד עם מוגבלות</w:t>
      </w:r>
      <w:r w:rsidRPr="00A41365">
        <w:rPr>
          <w:rStyle w:val="default"/>
          <w:rFonts w:cs="FrankRuehl" w:hint="cs"/>
          <w:vanish/>
          <w:sz w:val="22"/>
          <w:szCs w:val="22"/>
          <w:shd w:val="clear" w:color="auto" w:fill="FFFF99"/>
          <w:rtl/>
        </w:rPr>
        <w:t xml:space="preserve"> זכאי להסעה ממקום מגוריו או ממקום סמוך לו למוסד חינו</w:t>
      </w:r>
      <w:r w:rsidRPr="00A41365">
        <w:rPr>
          <w:rStyle w:val="default"/>
          <w:rFonts w:cs="FrankRuehl"/>
          <w:vanish/>
          <w:sz w:val="22"/>
          <w:szCs w:val="22"/>
          <w:shd w:val="clear" w:color="auto" w:fill="FFFF99"/>
          <w:rtl/>
        </w:rPr>
        <w:t>ך</w:t>
      </w:r>
      <w:r w:rsidRPr="00A41365">
        <w:rPr>
          <w:rStyle w:val="default"/>
          <w:rFonts w:cs="FrankRuehl" w:hint="cs"/>
          <w:vanish/>
          <w:sz w:val="22"/>
          <w:szCs w:val="22"/>
          <w:shd w:val="clear" w:color="auto" w:fill="FFFF99"/>
          <w:rtl/>
        </w:rPr>
        <w:t xml:space="preserve"> </w:t>
      </w:r>
      <w:r w:rsidRPr="00A41365">
        <w:rPr>
          <w:rStyle w:val="default"/>
          <w:rFonts w:cs="FrankRuehl"/>
          <w:vanish/>
          <w:sz w:val="22"/>
          <w:szCs w:val="22"/>
          <w:shd w:val="clear" w:color="auto" w:fill="FFFF99"/>
          <w:rtl/>
        </w:rPr>
        <w:t>ו</w:t>
      </w:r>
      <w:r w:rsidRPr="00A41365">
        <w:rPr>
          <w:rStyle w:val="default"/>
          <w:rFonts w:cs="FrankRuehl" w:hint="cs"/>
          <w:vanish/>
          <w:sz w:val="22"/>
          <w:szCs w:val="22"/>
          <w:shd w:val="clear" w:color="auto" w:fill="FFFF99"/>
          <w:rtl/>
        </w:rPr>
        <w:t xml:space="preserve">ממנו, לפי צרכיו ובהתחשב בסוג </w:t>
      </w:r>
      <w:r w:rsidRPr="00A41365">
        <w:rPr>
          <w:rStyle w:val="default"/>
          <w:rFonts w:cs="FrankRuehl" w:hint="cs"/>
          <w:strike/>
          <w:vanish/>
          <w:sz w:val="22"/>
          <w:szCs w:val="22"/>
          <w:shd w:val="clear" w:color="auto" w:fill="FFFF99"/>
          <w:rtl/>
        </w:rPr>
        <w:t>הנכות או</w:t>
      </w:r>
      <w:r w:rsidRPr="00A41365">
        <w:rPr>
          <w:rStyle w:val="default"/>
          <w:rFonts w:cs="FrankRuehl" w:hint="cs"/>
          <w:vanish/>
          <w:sz w:val="22"/>
          <w:szCs w:val="22"/>
          <w:shd w:val="clear" w:color="auto" w:fill="FFFF99"/>
          <w:rtl/>
        </w:rPr>
        <w:t xml:space="preserve"> המגבלה שלו.</w:t>
      </w:r>
    </w:p>
    <w:p w14:paraId="70052D64" w14:textId="77777777" w:rsidR="00A87072" w:rsidRPr="00A41365" w:rsidRDefault="00A87072" w:rsidP="00A87072">
      <w:pPr>
        <w:pStyle w:val="P00"/>
        <w:spacing w:before="0"/>
        <w:ind w:left="0" w:right="1134"/>
        <w:rPr>
          <w:rStyle w:val="default"/>
          <w:rFonts w:cs="FrankRuehl"/>
          <w:vanish/>
          <w:sz w:val="22"/>
          <w:szCs w:val="22"/>
          <w:u w:val="single"/>
          <w:shd w:val="clear" w:color="auto" w:fill="FFFF99"/>
          <w:rtl/>
        </w:rPr>
      </w:pPr>
      <w:r w:rsidRPr="00A41365">
        <w:rPr>
          <w:rStyle w:val="default"/>
          <w:rFonts w:cs="FrankRuehl"/>
          <w:vanish/>
          <w:sz w:val="22"/>
          <w:szCs w:val="22"/>
          <w:shd w:val="clear" w:color="auto" w:fill="FFFF99"/>
          <w:rtl/>
        </w:rPr>
        <w:tab/>
      </w:r>
      <w:r w:rsidRPr="00A41365">
        <w:rPr>
          <w:rStyle w:val="default"/>
          <w:rFonts w:cs="FrankRuehl" w:hint="cs"/>
          <w:vanish/>
          <w:sz w:val="22"/>
          <w:szCs w:val="22"/>
          <w:u w:val="single"/>
          <w:shd w:val="clear" w:color="auto" w:fill="FFFF99"/>
          <w:rtl/>
        </w:rPr>
        <w:t>(א1)</w:t>
      </w:r>
      <w:r w:rsidRPr="00A41365">
        <w:rPr>
          <w:rStyle w:val="default"/>
          <w:rFonts w:cs="FrankRuehl"/>
          <w:vanish/>
          <w:sz w:val="22"/>
          <w:szCs w:val="22"/>
          <w:u w:val="single"/>
          <w:shd w:val="clear" w:color="auto" w:fill="FFFF99"/>
          <w:rtl/>
        </w:rPr>
        <w:tab/>
      </w:r>
      <w:r w:rsidRPr="00A41365">
        <w:rPr>
          <w:rStyle w:val="default"/>
          <w:rFonts w:cs="FrankRuehl" w:hint="cs"/>
          <w:vanish/>
          <w:sz w:val="22"/>
          <w:szCs w:val="22"/>
          <w:u w:val="single"/>
          <w:shd w:val="clear" w:color="auto" w:fill="FFFF99"/>
          <w:rtl/>
        </w:rPr>
        <w:t>פעוט עם מוגבלות זכאי להסעה ולליווי בידי אדם מבוגר נוסף על הנהג, ממגוריו או ממקום סמוך לו, למעון יום שיקומי וממנו, לפי צרכיו ובהתחשב בסוג המגבלה שלו.</w:t>
      </w:r>
    </w:p>
    <w:p w14:paraId="11AB56E2" w14:textId="77777777" w:rsidR="00A87072" w:rsidRPr="00A41365" w:rsidRDefault="00A87072" w:rsidP="00A87072">
      <w:pPr>
        <w:pStyle w:val="P00"/>
        <w:spacing w:before="0"/>
        <w:ind w:left="0" w:right="1134"/>
        <w:rPr>
          <w:rStyle w:val="default"/>
          <w:rFonts w:cs="FrankRuehl" w:hint="cs"/>
          <w:vanish/>
          <w:sz w:val="22"/>
          <w:szCs w:val="22"/>
          <w:shd w:val="clear" w:color="auto" w:fill="FFFF99"/>
          <w:rtl/>
        </w:rPr>
      </w:pPr>
      <w:r w:rsidRPr="00A41365">
        <w:rPr>
          <w:rFonts w:cs="FrankRuehl"/>
          <w:vanish/>
          <w:sz w:val="22"/>
          <w:szCs w:val="22"/>
          <w:shd w:val="clear" w:color="auto" w:fill="FFFF99"/>
          <w:rtl/>
        </w:rPr>
        <w:tab/>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ב</w:t>
      </w:r>
      <w:r w:rsidRPr="00A41365">
        <w:rPr>
          <w:rStyle w:val="default"/>
          <w:rFonts w:cs="FrankRuehl"/>
          <w:vanish/>
          <w:sz w:val="22"/>
          <w:szCs w:val="22"/>
          <w:shd w:val="clear" w:color="auto" w:fill="FFFF99"/>
          <w:rtl/>
        </w:rPr>
        <w:t>)</w:t>
      </w:r>
      <w:r w:rsidRPr="00A41365">
        <w:rPr>
          <w:rStyle w:val="default"/>
          <w:rFonts w:cs="FrankRuehl"/>
          <w:vanish/>
          <w:sz w:val="22"/>
          <w:szCs w:val="22"/>
          <w:shd w:val="clear" w:color="auto" w:fill="FFFF99"/>
          <w:rtl/>
        </w:rPr>
        <w:tab/>
      </w:r>
      <w:r w:rsidRPr="00A41365">
        <w:rPr>
          <w:rStyle w:val="default"/>
          <w:rFonts w:cs="FrankRuehl" w:hint="cs"/>
          <w:strike/>
          <w:vanish/>
          <w:sz w:val="22"/>
          <w:szCs w:val="22"/>
          <w:shd w:val="clear" w:color="auto" w:fill="FFFF99"/>
          <w:rtl/>
        </w:rPr>
        <w:t>שר החינוך התרבות והספורט</w:t>
      </w:r>
      <w:r w:rsidRPr="00A41365">
        <w:rPr>
          <w:rStyle w:val="default"/>
          <w:rFonts w:cs="FrankRuehl" w:hint="cs"/>
          <w:vanish/>
          <w:sz w:val="22"/>
          <w:szCs w:val="22"/>
          <w:shd w:val="clear" w:color="auto" w:fill="FFFF99"/>
          <w:rtl/>
        </w:rPr>
        <w:t xml:space="preserve"> </w:t>
      </w:r>
      <w:r w:rsidRPr="00A41365">
        <w:rPr>
          <w:rStyle w:val="default"/>
          <w:rFonts w:cs="FrankRuehl"/>
          <w:vanish/>
          <w:sz w:val="22"/>
          <w:szCs w:val="22"/>
          <w:u w:val="single"/>
          <w:shd w:val="clear" w:color="auto" w:fill="FFFF99"/>
          <w:rtl/>
        </w:rPr>
        <w:t>השר</w:t>
      </w:r>
      <w:r w:rsidRPr="00A41365">
        <w:rPr>
          <w:rStyle w:val="default"/>
          <w:rFonts w:cs="FrankRuehl" w:hint="cs"/>
          <w:vanish/>
          <w:sz w:val="22"/>
          <w:szCs w:val="22"/>
          <w:u w:val="single"/>
          <w:shd w:val="clear" w:color="auto" w:fill="FFFF99"/>
          <w:rtl/>
        </w:rPr>
        <w:t xml:space="preserve"> האחראי</w:t>
      </w:r>
      <w:r w:rsidRPr="00A41365">
        <w:rPr>
          <w:rStyle w:val="default"/>
          <w:rFonts w:cs="FrankRuehl" w:hint="cs"/>
          <w:vanish/>
          <w:sz w:val="22"/>
          <w:szCs w:val="22"/>
          <w:shd w:val="clear" w:color="auto" w:fill="FFFF99"/>
          <w:rtl/>
        </w:rPr>
        <w:t xml:space="preserve"> יקבע כללים ומבחנים לענין סעיף זה, לרבות לענין הסעה של </w:t>
      </w:r>
      <w:r w:rsidRPr="00A41365">
        <w:rPr>
          <w:rStyle w:val="default"/>
          <w:rFonts w:cs="FrankRuehl" w:hint="cs"/>
          <w:strike/>
          <w:vanish/>
          <w:sz w:val="22"/>
          <w:szCs w:val="22"/>
          <w:shd w:val="clear" w:color="auto" w:fill="FFFF99"/>
          <w:rtl/>
        </w:rPr>
        <w:t>ילדים נכים</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ילדים עם מוגבלות ופעוטות עם מוגבלות</w:t>
      </w:r>
      <w:r w:rsidRPr="00A41365">
        <w:rPr>
          <w:rStyle w:val="default"/>
          <w:rFonts w:cs="FrankRuehl" w:hint="cs"/>
          <w:vanish/>
          <w:sz w:val="22"/>
          <w:szCs w:val="22"/>
          <w:shd w:val="clear" w:color="auto" w:fill="FFFF99"/>
          <w:rtl/>
        </w:rPr>
        <w:t xml:space="preserve"> שתלווה בידי</w:t>
      </w:r>
      <w:r w:rsidRPr="00A41365">
        <w:rPr>
          <w:rStyle w:val="default"/>
          <w:rFonts w:cs="FrankRuehl"/>
          <w:vanish/>
          <w:sz w:val="22"/>
          <w:szCs w:val="22"/>
          <w:shd w:val="clear" w:color="auto" w:fill="FFFF99"/>
          <w:rtl/>
        </w:rPr>
        <w:t xml:space="preserve"> א</w:t>
      </w:r>
      <w:r w:rsidRPr="00A41365">
        <w:rPr>
          <w:rStyle w:val="default"/>
          <w:rFonts w:cs="FrankRuehl" w:hint="cs"/>
          <w:vanish/>
          <w:sz w:val="22"/>
          <w:szCs w:val="22"/>
          <w:shd w:val="clear" w:color="auto" w:fill="FFFF99"/>
          <w:rtl/>
        </w:rPr>
        <w:t>דם מבוגר בנוסף לנהג.</w:t>
      </w:r>
    </w:p>
    <w:p w14:paraId="7530D1D2" w14:textId="77777777" w:rsidR="00A87072" w:rsidRPr="00A41365" w:rsidRDefault="00A87072" w:rsidP="00A87072">
      <w:pPr>
        <w:pStyle w:val="P00"/>
        <w:spacing w:before="0"/>
        <w:ind w:left="0" w:right="1134"/>
        <w:rPr>
          <w:rStyle w:val="default"/>
          <w:rFonts w:cs="FrankRuehl" w:hint="cs"/>
          <w:vanish/>
          <w:sz w:val="20"/>
          <w:szCs w:val="20"/>
          <w:shd w:val="clear" w:color="auto" w:fill="FFFF99"/>
          <w:rtl/>
        </w:rPr>
      </w:pPr>
    </w:p>
    <w:p w14:paraId="6CEE6E8E" w14:textId="77777777" w:rsidR="00A87072" w:rsidRPr="00A41365" w:rsidRDefault="00A87072" w:rsidP="00A87072">
      <w:pPr>
        <w:pStyle w:val="P00"/>
        <w:spacing w:before="0"/>
        <w:ind w:left="0" w:right="1134"/>
        <w:rPr>
          <w:rStyle w:val="default"/>
          <w:rFonts w:cs="FrankRuehl" w:hint="cs"/>
          <w:vanish/>
          <w:color w:val="FF0000"/>
          <w:sz w:val="20"/>
          <w:szCs w:val="20"/>
          <w:shd w:val="clear" w:color="auto" w:fill="FFFF99"/>
          <w:rtl/>
        </w:rPr>
      </w:pPr>
      <w:r w:rsidRPr="00A41365">
        <w:rPr>
          <w:rStyle w:val="default"/>
          <w:rFonts w:cs="FrankRuehl" w:hint="cs"/>
          <w:vanish/>
          <w:color w:val="FF0000"/>
          <w:sz w:val="20"/>
          <w:szCs w:val="20"/>
          <w:shd w:val="clear" w:color="auto" w:fill="FFFF99"/>
          <w:rtl/>
        </w:rPr>
        <w:t>מיום 3.7.2008</w:t>
      </w:r>
    </w:p>
    <w:p w14:paraId="121434CD" w14:textId="77777777" w:rsidR="00A87072" w:rsidRPr="00A41365" w:rsidRDefault="00A87072" w:rsidP="00A87072">
      <w:pPr>
        <w:pStyle w:val="P00"/>
        <w:spacing w:before="0"/>
        <w:ind w:left="0"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תיקון מס' 4</w:t>
      </w:r>
    </w:p>
    <w:p w14:paraId="2C3A4FA6" w14:textId="77777777" w:rsidR="00A87072" w:rsidRPr="00A41365" w:rsidRDefault="00A87072" w:rsidP="00A87072">
      <w:pPr>
        <w:pStyle w:val="P00"/>
        <w:spacing w:before="0"/>
        <w:ind w:left="0" w:right="1134"/>
        <w:rPr>
          <w:rStyle w:val="default"/>
          <w:rFonts w:cs="FrankRuehl" w:hint="cs"/>
          <w:vanish/>
          <w:sz w:val="20"/>
          <w:szCs w:val="20"/>
          <w:shd w:val="clear" w:color="auto" w:fill="FFFF99"/>
          <w:rtl/>
        </w:rPr>
      </w:pPr>
      <w:hyperlink r:id="rId34" w:history="1">
        <w:r w:rsidRPr="00A41365">
          <w:rPr>
            <w:rStyle w:val="Hyperlink"/>
            <w:rFonts w:cs="FrankRuehl" w:hint="cs"/>
            <w:vanish/>
            <w:szCs w:val="20"/>
            <w:shd w:val="clear" w:color="auto" w:fill="FFFF99"/>
            <w:rtl/>
          </w:rPr>
          <w:t>ס"ח תשס"ח מס' 2161</w:t>
        </w:r>
      </w:hyperlink>
      <w:r w:rsidRPr="00A41365">
        <w:rPr>
          <w:rStyle w:val="default"/>
          <w:rFonts w:cs="FrankRuehl" w:hint="cs"/>
          <w:vanish/>
          <w:sz w:val="20"/>
          <w:szCs w:val="20"/>
          <w:shd w:val="clear" w:color="auto" w:fill="FFFF99"/>
          <w:rtl/>
        </w:rPr>
        <w:t xml:space="preserve"> מיום 3.7.2008 עמ' 604 (</w:t>
      </w:r>
      <w:hyperlink r:id="rId35" w:history="1">
        <w:r w:rsidRPr="00A41365">
          <w:rPr>
            <w:rStyle w:val="Hyperlink"/>
            <w:rFonts w:cs="FrankRuehl" w:hint="cs"/>
            <w:vanish/>
            <w:szCs w:val="20"/>
            <w:shd w:val="clear" w:color="auto" w:fill="FFFF99"/>
            <w:rtl/>
          </w:rPr>
          <w:t>ה"ח 307</w:t>
        </w:r>
      </w:hyperlink>
      <w:r w:rsidRPr="00A41365">
        <w:rPr>
          <w:rStyle w:val="default"/>
          <w:rFonts w:cs="FrankRuehl" w:hint="cs"/>
          <w:vanish/>
          <w:sz w:val="20"/>
          <w:szCs w:val="20"/>
          <w:shd w:val="clear" w:color="auto" w:fill="FFFF99"/>
          <w:rtl/>
        </w:rPr>
        <w:t>)</w:t>
      </w:r>
    </w:p>
    <w:p w14:paraId="540E6F77" w14:textId="77777777" w:rsidR="00A87072" w:rsidRPr="00A87072" w:rsidRDefault="00A87072" w:rsidP="00A87072">
      <w:pPr>
        <w:pStyle w:val="P00"/>
        <w:ind w:left="0" w:right="1134"/>
        <w:rPr>
          <w:rStyle w:val="default"/>
          <w:rFonts w:cs="FrankRuehl" w:hint="cs"/>
          <w:sz w:val="2"/>
          <w:szCs w:val="2"/>
          <w:shd w:val="clear" w:color="auto" w:fill="FFFF99"/>
          <w:rtl/>
        </w:rPr>
      </w:pPr>
      <w:r w:rsidRPr="00A41365">
        <w:rPr>
          <w:rFonts w:cs="FrankRuehl"/>
          <w:vanish/>
          <w:sz w:val="22"/>
          <w:szCs w:val="22"/>
          <w:shd w:val="clear" w:color="auto" w:fill="FFFF99"/>
          <w:rtl/>
        </w:rPr>
        <w:tab/>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ב</w:t>
      </w:r>
      <w:r w:rsidRPr="00A41365">
        <w:rPr>
          <w:rStyle w:val="default"/>
          <w:rFonts w:cs="FrankRuehl"/>
          <w:vanish/>
          <w:sz w:val="22"/>
          <w:szCs w:val="22"/>
          <w:shd w:val="clear" w:color="auto" w:fill="FFFF99"/>
          <w:rtl/>
        </w:rPr>
        <w:t>)</w:t>
      </w:r>
      <w:r w:rsidRPr="00A41365">
        <w:rPr>
          <w:rStyle w:val="default"/>
          <w:rFonts w:cs="FrankRuehl"/>
          <w:vanish/>
          <w:sz w:val="22"/>
          <w:szCs w:val="22"/>
          <w:shd w:val="clear" w:color="auto" w:fill="FFFF99"/>
          <w:rtl/>
        </w:rPr>
        <w:tab/>
        <w:t>השר</w:t>
      </w:r>
      <w:r w:rsidRPr="00A41365">
        <w:rPr>
          <w:rStyle w:val="default"/>
          <w:rFonts w:cs="FrankRuehl" w:hint="cs"/>
          <w:vanish/>
          <w:sz w:val="22"/>
          <w:szCs w:val="22"/>
          <w:shd w:val="clear" w:color="auto" w:fill="FFFF99"/>
          <w:rtl/>
        </w:rPr>
        <w:t xml:space="preserve"> האחראי יקבע כללים ומבחנים לענין סעיף זה, לרבות לענין הסעה של ילדים עם מוגבלות ופעוטות עם מוגבלות שתלווה בידי</w:t>
      </w:r>
      <w:r w:rsidRPr="00A41365">
        <w:rPr>
          <w:rStyle w:val="default"/>
          <w:rFonts w:cs="FrankRuehl"/>
          <w:vanish/>
          <w:sz w:val="22"/>
          <w:szCs w:val="22"/>
          <w:shd w:val="clear" w:color="auto" w:fill="FFFF99"/>
          <w:rtl/>
        </w:rPr>
        <w:t xml:space="preserve"> א</w:t>
      </w:r>
      <w:r w:rsidRPr="00A41365">
        <w:rPr>
          <w:rStyle w:val="default"/>
          <w:rFonts w:cs="FrankRuehl" w:hint="cs"/>
          <w:vanish/>
          <w:sz w:val="22"/>
          <w:szCs w:val="22"/>
          <w:shd w:val="clear" w:color="auto" w:fill="FFFF99"/>
          <w:rtl/>
        </w:rPr>
        <w:t>דם מבוגר בנוסף לנהג</w:t>
      </w:r>
      <w:r w:rsidRPr="00A41365">
        <w:rPr>
          <w:rStyle w:val="default"/>
          <w:rFonts w:cs="FrankRuehl" w:hint="cs"/>
          <w:vanish/>
          <w:sz w:val="22"/>
          <w:szCs w:val="22"/>
          <w:u w:val="single"/>
          <w:shd w:val="clear" w:color="auto" w:fill="FFFF99"/>
          <w:rtl/>
        </w:rPr>
        <w:t>, וכן הוראות ותנאים לביצוע ההסעה והליווי של הפעוטות עם המוגבלות</w:t>
      </w:r>
      <w:r w:rsidRPr="00A41365">
        <w:rPr>
          <w:rStyle w:val="default"/>
          <w:rFonts w:cs="FrankRuehl" w:hint="cs"/>
          <w:vanish/>
          <w:sz w:val="22"/>
          <w:szCs w:val="22"/>
          <w:shd w:val="clear" w:color="auto" w:fill="FFFF99"/>
          <w:rtl/>
        </w:rPr>
        <w:t>.</w:t>
      </w:r>
      <w:bookmarkEnd w:id="13"/>
    </w:p>
    <w:p w14:paraId="48D7121B" w14:textId="77777777" w:rsidR="00FC7DFF" w:rsidRDefault="00FC7DFF">
      <w:pPr>
        <w:pStyle w:val="P00"/>
        <w:spacing w:before="72"/>
        <w:ind w:left="0" w:right="1134"/>
        <w:rPr>
          <w:rStyle w:val="default"/>
          <w:rFonts w:cs="FrankRuehl"/>
          <w:rtl/>
        </w:rPr>
      </w:pPr>
      <w:bookmarkStart w:id="14" w:name="Seif3"/>
      <w:bookmarkEnd w:id="14"/>
      <w:r>
        <w:rPr>
          <w:lang w:val="he-IL"/>
        </w:rPr>
        <w:pict w14:anchorId="71B50152">
          <v:rect id="_x0000_s1031" style="position:absolute;left:0;text-align:left;margin-left:476.7pt;margin-top:8.05pt;width:62.85pt;height:52.15pt;z-index:251645440" o:allowincell="f" filled="f" stroked="f" strokecolor="lime" strokeweight=".25pt">
            <v:textbox style="mso-next-textbox:#_x0000_s1031" inset="0,0,0,0">
              <w:txbxContent>
                <w:p w14:paraId="1CD77528" w14:textId="77777777" w:rsidR="00FC7DFF" w:rsidRDefault="00FC7DFF">
                  <w:pPr>
                    <w:spacing w:line="160" w:lineRule="exact"/>
                    <w:jc w:val="left"/>
                    <w:rPr>
                      <w:rFonts w:cs="Miriam"/>
                      <w:sz w:val="18"/>
                      <w:szCs w:val="18"/>
                      <w:rtl/>
                    </w:rPr>
                  </w:pPr>
                  <w:r>
                    <w:rPr>
                      <w:rFonts w:cs="Miriam"/>
                      <w:sz w:val="18"/>
                      <w:szCs w:val="18"/>
                      <w:rtl/>
                    </w:rPr>
                    <w:t>ה</w:t>
                  </w:r>
                  <w:r>
                    <w:rPr>
                      <w:rFonts w:cs="Miriam" w:hint="cs"/>
                      <w:sz w:val="18"/>
                      <w:szCs w:val="18"/>
                      <w:rtl/>
                    </w:rPr>
                    <w:t>ס</w:t>
                  </w:r>
                  <w:r>
                    <w:rPr>
                      <w:rFonts w:cs="Miriam"/>
                      <w:sz w:val="18"/>
                      <w:szCs w:val="18"/>
                      <w:rtl/>
                    </w:rPr>
                    <w:t>ע</w:t>
                  </w:r>
                  <w:r>
                    <w:rPr>
                      <w:rFonts w:cs="Miriam" w:hint="cs"/>
                      <w:sz w:val="18"/>
                      <w:szCs w:val="18"/>
                      <w:rtl/>
                    </w:rPr>
                    <w:t>ה בידי רשות מקומית</w:t>
                  </w:r>
                </w:p>
                <w:p w14:paraId="10B63209"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p w14:paraId="38AA4715" w14:textId="77777777" w:rsidR="00A41365" w:rsidRDefault="00A41365" w:rsidP="00A41365">
                  <w:pPr>
                    <w:spacing w:line="160" w:lineRule="exact"/>
                    <w:jc w:val="left"/>
                    <w:rPr>
                      <w:rFonts w:cs="Miriam"/>
                      <w:noProof/>
                      <w:sz w:val="18"/>
                      <w:szCs w:val="18"/>
                      <w:rtl/>
                    </w:rPr>
                  </w:pPr>
                  <w:r>
                    <w:rPr>
                      <w:rFonts w:cs="Miriam" w:hint="cs"/>
                      <w:sz w:val="18"/>
                      <w:szCs w:val="18"/>
                      <w:rtl/>
                    </w:rPr>
                    <w:t>(תיקון מס' 4) תשס"ח-2008</w:t>
                  </w:r>
                </w:p>
              </w:txbxContent>
            </v:textbox>
            <w10:anchorlock/>
          </v:rect>
        </w:pict>
      </w:r>
      <w:r>
        <w:rPr>
          <w:rStyle w:val="big-number"/>
          <w:rFonts w:cs="Miriam"/>
          <w:rtl/>
        </w:rPr>
        <w:t>3.</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ר</w:t>
      </w:r>
      <w:r>
        <w:rPr>
          <w:rStyle w:val="default"/>
          <w:rFonts w:cs="FrankRuehl"/>
          <w:rtl/>
        </w:rPr>
        <w:t>ש</w:t>
      </w:r>
      <w:r>
        <w:rPr>
          <w:rStyle w:val="default"/>
          <w:rFonts w:cs="FrankRuehl" w:hint="cs"/>
          <w:rtl/>
        </w:rPr>
        <w:t xml:space="preserve">ות המקומית שבתחום </w:t>
      </w:r>
      <w:r>
        <w:rPr>
          <w:rStyle w:val="default"/>
          <w:rFonts w:cs="FrankRuehl"/>
          <w:rtl/>
        </w:rPr>
        <w:t>ש</w:t>
      </w:r>
      <w:r>
        <w:rPr>
          <w:rStyle w:val="default"/>
          <w:rFonts w:cs="FrankRuehl" w:hint="cs"/>
          <w:rtl/>
        </w:rPr>
        <w:t>י</w:t>
      </w:r>
      <w:r>
        <w:rPr>
          <w:rStyle w:val="default"/>
          <w:rFonts w:cs="FrankRuehl"/>
          <w:rtl/>
        </w:rPr>
        <w:t>פ</w:t>
      </w:r>
      <w:r>
        <w:rPr>
          <w:rStyle w:val="default"/>
          <w:rFonts w:cs="FrankRuehl" w:hint="cs"/>
          <w:rtl/>
        </w:rPr>
        <w:t>וטה גר הילד עם המוגבלות, תדאג להסעתו למוסד החינוך וממנו במשך שנת הלימודים ובהתאם לשעות הלימודים במוסד החינוך שבו הוא לומד, על פי הכללים והמבחנים שנקבעו לפי סעיף 2(ב).</w:t>
      </w:r>
    </w:p>
    <w:p w14:paraId="7DDE6288" w14:textId="77777777" w:rsidR="00A41365" w:rsidRDefault="00A41365">
      <w:pPr>
        <w:pStyle w:val="P00"/>
        <w:spacing w:before="72"/>
        <w:ind w:left="0" w:right="1134"/>
        <w:rPr>
          <w:rStyle w:val="default"/>
          <w:rFonts w:cs="FrankRuehl" w:hint="cs"/>
          <w:rtl/>
        </w:rPr>
      </w:pPr>
    </w:p>
    <w:p w14:paraId="5776FB9C" w14:textId="77777777" w:rsidR="00FC7DFF" w:rsidRDefault="00FC7DFF" w:rsidP="00F711D9">
      <w:pPr>
        <w:pStyle w:val="P00"/>
        <w:spacing w:before="72"/>
        <w:ind w:left="0" w:right="1134"/>
        <w:rPr>
          <w:rStyle w:val="default"/>
          <w:rFonts w:cs="FrankRuehl"/>
          <w:rtl/>
        </w:rPr>
      </w:pPr>
      <w:r>
        <w:rPr>
          <w:rFonts w:cs="FrankRuehl"/>
          <w:rtl/>
          <w:lang w:val="he-IL"/>
        </w:rPr>
        <w:lastRenderedPageBreak/>
        <w:pict w14:anchorId="48009C20">
          <v:shape id="_x0000_s1039" type="#_x0000_t202" style="position:absolute;left:0;text-align:left;margin-left:470.25pt;margin-top:7.1pt;width:1in;height:36.55pt;z-index:251655680" filled="f" stroked="f">
            <v:textbox inset="1mm,0,1mm,0">
              <w:txbxContent>
                <w:p w14:paraId="795BB800" w14:textId="77777777" w:rsidR="00FC7DFF" w:rsidRDefault="00FC7DFF">
                  <w:pPr>
                    <w:spacing w:line="160" w:lineRule="exact"/>
                    <w:jc w:val="left"/>
                    <w:rPr>
                      <w:rFonts w:cs="Miriam" w:hint="cs"/>
                      <w:sz w:val="18"/>
                      <w:szCs w:val="18"/>
                      <w:rtl/>
                    </w:rPr>
                  </w:pPr>
                  <w:r>
                    <w:rPr>
                      <w:rFonts w:cs="Miriam" w:hint="cs"/>
                      <w:sz w:val="18"/>
                      <w:szCs w:val="18"/>
                      <w:rtl/>
                    </w:rPr>
                    <w:t>(תיקון מס' 3) תשס"ה-2005</w:t>
                  </w:r>
                </w:p>
                <w:p w14:paraId="4EAED19C" w14:textId="77777777" w:rsidR="00F711D9" w:rsidRDefault="00F711D9">
                  <w:pPr>
                    <w:spacing w:line="160" w:lineRule="exact"/>
                    <w:jc w:val="left"/>
                    <w:rPr>
                      <w:rFonts w:cs="Miriam" w:hint="cs"/>
                      <w:sz w:val="18"/>
                      <w:szCs w:val="18"/>
                      <w:rtl/>
                    </w:rPr>
                  </w:pPr>
                  <w:r>
                    <w:rPr>
                      <w:rFonts w:cs="Miriam" w:hint="cs"/>
                      <w:sz w:val="18"/>
                      <w:szCs w:val="18"/>
                      <w:rtl/>
                    </w:rPr>
                    <w:t>(תיקון מס' 5) תשע"ז-2017</w:t>
                  </w:r>
                </w:p>
              </w:txbxContent>
            </v:textbox>
            <w10:anchorlock/>
          </v:shape>
        </w:pict>
      </w:r>
      <w:r>
        <w:rPr>
          <w:rStyle w:val="default"/>
          <w:rFonts w:cs="FrankRuehl" w:hint="cs"/>
          <w:rtl/>
        </w:rPr>
        <w:tab/>
        <w:t>(א1)</w:t>
      </w:r>
      <w:r>
        <w:rPr>
          <w:rStyle w:val="default"/>
          <w:rFonts w:cs="FrankRuehl" w:hint="cs"/>
          <w:rtl/>
        </w:rPr>
        <w:tab/>
        <w:t xml:space="preserve">רשות מקומית ששלחה ילד עם מוגבלות למעון, הנמצא בתחום שיפוטה של רשות מקומית אחרת (בסעיף קטן זה </w:t>
      </w:r>
      <w:r>
        <w:rPr>
          <w:rStyle w:val="default"/>
          <w:rFonts w:cs="FrankRuehl"/>
          <w:rtl/>
        </w:rPr>
        <w:t>–</w:t>
      </w:r>
      <w:r>
        <w:rPr>
          <w:rStyle w:val="default"/>
          <w:rFonts w:cs="FrankRuehl" w:hint="cs"/>
          <w:rtl/>
        </w:rPr>
        <w:t xml:space="preserve"> הרשות השולחת), תשתתף בהוצאות ההסעה והליווי של הילד, למוסד החינוך וממנו, החלות על הרשות המקומית האחרת לפי הוראות סעיף קטן (א); שר החינוך התרבות והספורט, באישור ועדת </w:t>
      </w:r>
      <w:r w:rsidR="00F711D9" w:rsidRPr="00F711D9">
        <w:rPr>
          <w:rStyle w:val="default"/>
          <w:rFonts w:cs="FrankRuehl" w:hint="cs"/>
          <w:rtl/>
        </w:rPr>
        <w:t>החינוך התרבות והספורט</w:t>
      </w:r>
      <w:r>
        <w:rPr>
          <w:rStyle w:val="default"/>
          <w:rFonts w:cs="FrankRuehl" w:hint="cs"/>
          <w:rtl/>
        </w:rPr>
        <w:t xml:space="preserve"> של הכנסת, יקבע, בצו, את שיעורי ההשתתפות של הרשות השולחת; בסעיף קטן זה, "מעון" </w:t>
      </w:r>
      <w:r>
        <w:rPr>
          <w:rStyle w:val="default"/>
          <w:rFonts w:cs="FrankRuehl"/>
          <w:rtl/>
        </w:rPr>
        <w:t>–</w:t>
      </w:r>
      <w:r>
        <w:rPr>
          <w:rStyle w:val="default"/>
          <w:rFonts w:cs="FrankRuehl" w:hint="cs"/>
          <w:rtl/>
        </w:rPr>
        <w:t xml:space="preserve"> כהגדרתו בחוק הפיקוח על מעונות, התשכ"ה-1965.</w:t>
      </w:r>
    </w:p>
    <w:p w14:paraId="0A9F616C" w14:textId="77777777" w:rsidR="00FC7DFF" w:rsidRDefault="00FC7DFF" w:rsidP="00A87072">
      <w:pPr>
        <w:pStyle w:val="P00"/>
        <w:spacing w:before="72"/>
        <w:ind w:left="0" w:right="1134"/>
        <w:rPr>
          <w:rStyle w:val="default"/>
          <w:rFonts w:cs="FrankRuehl" w:hint="cs"/>
          <w:rtl/>
        </w:rPr>
      </w:pPr>
      <w:r>
        <w:rPr>
          <w:rFonts w:cs="FrankRuehl"/>
          <w:rtl/>
          <w:lang w:val="he-IL"/>
        </w:rPr>
        <w:pict w14:anchorId="5A7262D9">
          <v:shape id="_x0000_s1061" type="#_x0000_t202" style="position:absolute;left:0;text-align:left;margin-left:470.25pt;margin-top:7.1pt;width:1in;height:22.4pt;z-index:251666944" filled="f" stroked="f">
            <v:textbox inset="1mm,0,1mm,0">
              <w:txbxContent>
                <w:p w14:paraId="1D552B32" w14:textId="77777777" w:rsidR="00FC7DFF" w:rsidRDefault="00FC7DFF" w:rsidP="00A87072">
                  <w:pPr>
                    <w:spacing w:line="160" w:lineRule="exact"/>
                    <w:jc w:val="left"/>
                    <w:rPr>
                      <w:rFonts w:cs="Miriam"/>
                      <w:noProof/>
                      <w:sz w:val="18"/>
                      <w:szCs w:val="18"/>
                      <w:rtl/>
                    </w:rPr>
                  </w:pPr>
                  <w:r>
                    <w:rPr>
                      <w:rFonts w:cs="Miriam" w:hint="cs"/>
                      <w:sz w:val="18"/>
                      <w:szCs w:val="18"/>
                      <w:rtl/>
                    </w:rPr>
                    <w:t xml:space="preserve">(תיקון מס' </w:t>
                  </w:r>
                  <w:r w:rsidR="00A87072">
                    <w:rPr>
                      <w:rFonts w:cs="Miriam" w:hint="cs"/>
                      <w:sz w:val="18"/>
                      <w:szCs w:val="18"/>
                      <w:rtl/>
                    </w:rPr>
                    <w:t>4) תשס"ח-2008</w:t>
                  </w:r>
                </w:p>
              </w:txbxContent>
            </v:textbox>
          </v:shape>
        </w:pict>
      </w:r>
      <w:r>
        <w:rPr>
          <w:rStyle w:val="default"/>
          <w:rFonts w:cs="FrankRuehl"/>
          <w:rtl/>
        </w:rPr>
        <w:tab/>
        <w:t>(</w:t>
      </w:r>
      <w:r>
        <w:rPr>
          <w:rStyle w:val="default"/>
          <w:rFonts w:cs="FrankRuehl" w:hint="cs"/>
          <w:rtl/>
        </w:rPr>
        <w:t>ב)</w:t>
      </w:r>
      <w:r>
        <w:rPr>
          <w:rStyle w:val="default"/>
          <w:rFonts w:cs="FrankRuehl"/>
        </w:rPr>
        <w:tab/>
      </w:r>
      <w:r w:rsidR="00A87072">
        <w:rPr>
          <w:rStyle w:val="default"/>
          <w:rFonts w:cs="FrankRuehl" w:hint="cs"/>
          <w:rtl/>
        </w:rPr>
        <w:t xml:space="preserve">רשות מקומית שבתחום שיפוטה גר פעוט עם מוגבלות, אחראית לביצוע הסעה וליווי בהסעה של הפעוט עם המוגבלות למעון היום השיקומי וממנו במשך שנת הלימודים, בהתאם לימי פעילותו ולשעות פעילותו של מעון היום השיקומי ועל פי הכללים והמבחנים, ההוראות והתנאים שנקבעו לפי סעיף 2(ב); בסעיף קטן זה, "שנת לימודים" </w:t>
      </w:r>
      <w:r w:rsidR="00A87072">
        <w:rPr>
          <w:rStyle w:val="default"/>
          <w:rFonts w:cs="FrankRuehl"/>
          <w:rtl/>
        </w:rPr>
        <w:t>–</w:t>
      </w:r>
      <w:r w:rsidR="00A87072">
        <w:rPr>
          <w:rStyle w:val="default"/>
          <w:rFonts w:cs="FrankRuehl" w:hint="cs"/>
          <w:rtl/>
        </w:rPr>
        <w:t xml:space="preserve"> שנת לימודים כמשמעותה בסעיף 14 לחוק חינוך מיוחד, התשמ"ח-1988, ואולם רשאי השר האחראי לקבוע שנת לימודים אחרת לעניין סעיף קטן זה, למקרה מסוים או לסוגי מקרים.</w:t>
      </w:r>
    </w:p>
    <w:p w14:paraId="1F69263B" w14:textId="77777777" w:rsidR="00FC7DFF" w:rsidRDefault="00FC7DFF" w:rsidP="001E3885">
      <w:pPr>
        <w:pStyle w:val="P00"/>
        <w:spacing w:before="72"/>
        <w:ind w:left="992" w:right="1134" w:hanging="992"/>
        <w:rPr>
          <w:rStyle w:val="default"/>
          <w:rFonts w:cs="FrankRuehl"/>
          <w:rtl/>
        </w:rPr>
      </w:pPr>
      <w:r>
        <w:rPr>
          <w:rFonts w:cs="FrankRuehl"/>
          <w:rtl/>
          <w:lang w:val="he-IL"/>
        </w:rPr>
        <w:pict w14:anchorId="7146F5E5">
          <v:shape id="_x0000_s1062" type="#_x0000_t202" style="position:absolute;left:0;text-align:left;margin-left:470.25pt;margin-top:7.1pt;width:1in;height:35pt;z-index:251667968" filled="f" stroked="f">
            <v:textbox inset="1mm,0,1mm,0">
              <w:txbxContent>
                <w:p w14:paraId="729204E1" w14:textId="77777777" w:rsidR="00FC7DFF" w:rsidRDefault="00FC7DFF">
                  <w:pPr>
                    <w:spacing w:line="160" w:lineRule="exact"/>
                    <w:jc w:val="left"/>
                    <w:rPr>
                      <w:rFonts w:cs="Miriam" w:hint="cs"/>
                      <w:noProof/>
                      <w:sz w:val="18"/>
                      <w:szCs w:val="18"/>
                      <w:rtl/>
                    </w:rPr>
                  </w:pPr>
                  <w:r>
                    <w:rPr>
                      <w:rFonts w:cs="Miriam" w:hint="cs"/>
                      <w:sz w:val="18"/>
                      <w:szCs w:val="18"/>
                      <w:rtl/>
                    </w:rPr>
                    <w:t>(תיקון מס' 2) תשס"ב-2002</w:t>
                  </w:r>
                </w:p>
                <w:p w14:paraId="66D224BF" w14:textId="77777777" w:rsidR="001E3885" w:rsidRDefault="001E3885">
                  <w:pPr>
                    <w:spacing w:line="160" w:lineRule="exact"/>
                    <w:jc w:val="left"/>
                    <w:rPr>
                      <w:rFonts w:cs="Miriam" w:hint="cs"/>
                      <w:noProof/>
                      <w:sz w:val="18"/>
                      <w:szCs w:val="18"/>
                      <w:rtl/>
                    </w:rPr>
                  </w:pPr>
                  <w:r>
                    <w:rPr>
                      <w:rFonts w:cs="Miriam" w:hint="cs"/>
                      <w:noProof/>
                      <w:sz w:val="18"/>
                      <w:szCs w:val="18"/>
                      <w:rtl/>
                    </w:rPr>
                    <w:t>(תיקון מס' 4) תשס"ח-2008</w:t>
                  </w:r>
                </w:p>
              </w:txbxContent>
            </v:textbox>
          </v:shape>
        </w:pict>
      </w:r>
      <w:r>
        <w:rPr>
          <w:rStyle w:val="default"/>
          <w:rFonts w:cs="FrankRuehl"/>
          <w:rtl/>
        </w:rPr>
        <w:tab/>
        <w:t>(</w:t>
      </w:r>
      <w:r>
        <w:rPr>
          <w:rStyle w:val="default"/>
          <w:rFonts w:cs="FrankRuehl" w:hint="cs"/>
          <w:rtl/>
        </w:rPr>
        <w:t>ג)</w:t>
      </w:r>
      <w:r>
        <w:rPr>
          <w:rStyle w:val="default"/>
          <w:rFonts w:cs="FrankRuehl"/>
        </w:rPr>
        <w:tab/>
      </w:r>
      <w:r>
        <w:rPr>
          <w:rStyle w:val="default"/>
          <w:rFonts w:cs="FrankRuehl"/>
          <w:rtl/>
        </w:rPr>
        <w:t>(1)</w:t>
      </w:r>
      <w:r>
        <w:rPr>
          <w:rStyle w:val="default"/>
          <w:rFonts w:cs="FrankRuehl"/>
          <w:rtl/>
        </w:rPr>
        <w:tab/>
        <w:t>ה</w:t>
      </w:r>
      <w:r>
        <w:rPr>
          <w:rStyle w:val="default"/>
          <w:rFonts w:cs="FrankRuehl" w:hint="cs"/>
          <w:rtl/>
        </w:rPr>
        <w:t xml:space="preserve">ובא לידיעתו של מעון יום שיקומי, קיומו של ליקוי </w:t>
      </w:r>
      <w:r w:rsidR="001E3885" w:rsidRPr="001E3885">
        <w:rPr>
          <w:rStyle w:val="default"/>
          <w:rFonts w:cs="FrankRuehl" w:hint="cs"/>
          <w:rtl/>
        </w:rPr>
        <w:t>בהסעה או בליווי בהסעה של</w:t>
      </w:r>
      <w:r>
        <w:rPr>
          <w:rStyle w:val="default"/>
          <w:rFonts w:cs="FrankRuehl" w:hint="cs"/>
          <w:rtl/>
        </w:rPr>
        <w:t xml:space="preserve"> הפעוטות עם המוגבלות השוהים בו, יודיע על כך, בהקדם האפשרי, לרשות המקומית</w:t>
      </w:r>
      <w:r w:rsidR="001E3885">
        <w:rPr>
          <w:rStyle w:val="default"/>
          <w:rFonts w:cs="FrankRuehl" w:hint="cs"/>
          <w:rtl/>
        </w:rPr>
        <w:t xml:space="preserve"> </w:t>
      </w:r>
      <w:r w:rsidR="001E3885" w:rsidRPr="001E3885">
        <w:rPr>
          <w:rStyle w:val="default"/>
          <w:rFonts w:cs="FrankRuehl" w:hint="cs"/>
          <w:rtl/>
        </w:rPr>
        <w:t>שבתחום שיפוטה גר הפעוט עם המוגבלות</w:t>
      </w:r>
      <w:r>
        <w:rPr>
          <w:rStyle w:val="default"/>
          <w:rFonts w:cs="FrankRuehl" w:hint="cs"/>
          <w:rtl/>
        </w:rPr>
        <w:t xml:space="preserve"> ולמפקח.</w:t>
      </w:r>
    </w:p>
    <w:p w14:paraId="1FEC6F8A" w14:textId="77777777" w:rsidR="00FC7DFF" w:rsidRDefault="001E3885" w:rsidP="001E3885">
      <w:pPr>
        <w:pStyle w:val="P22"/>
        <w:spacing w:before="72"/>
        <w:ind w:left="1021" w:right="1134"/>
        <w:rPr>
          <w:rStyle w:val="default"/>
          <w:rFonts w:cs="FrankRuehl" w:hint="cs"/>
          <w:rtl/>
        </w:rPr>
      </w:pPr>
      <w:r>
        <w:rPr>
          <w:rFonts w:cs="FrankRuehl"/>
          <w:sz w:val="26"/>
          <w:rtl/>
          <w:lang w:eastAsia="en-US"/>
        </w:rPr>
        <w:pict w14:anchorId="4A5454F1">
          <v:shape id="_x0000_s1073" type="#_x0000_t202" style="position:absolute;left:0;text-align:left;margin-left:470.25pt;margin-top:7.1pt;width:1in;height:16.8pt;z-index:251670016" filled="f" stroked="f">
            <v:textbox inset="1mm,0,1mm,0">
              <w:txbxContent>
                <w:p w14:paraId="5EB42476" w14:textId="77777777" w:rsidR="001E3885" w:rsidRDefault="001E3885" w:rsidP="001E3885">
                  <w:pPr>
                    <w:spacing w:line="160" w:lineRule="exact"/>
                    <w:jc w:val="left"/>
                    <w:rPr>
                      <w:rFonts w:cs="Miriam"/>
                      <w:noProof/>
                      <w:sz w:val="18"/>
                      <w:szCs w:val="18"/>
                      <w:rtl/>
                    </w:rPr>
                  </w:pPr>
                  <w:r>
                    <w:rPr>
                      <w:rFonts w:cs="Miriam" w:hint="cs"/>
                      <w:sz w:val="18"/>
                      <w:szCs w:val="18"/>
                      <w:rtl/>
                    </w:rPr>
                    <w:t>(תיקון מס' 4) תשס"ח-2008</w:t>
                  </w:r>
                </w:p>
              </w:txbxContent>
            </v:textbox>
          </v:shape>
        </w:pict>
      </w:r>
      <w:r w:rsidR="00FC7DFF">
        <w:rPr>
          <w:rStyle w:val="default"/>
          <w:rFonts w:cs="FrankRuehl"/>
          <w:rtl/>
        </w:rPr>
        <w:t>(2)</w:t>
      </w:r>
      <w:r w:rsidR="00FC7DFF">
        <w:rPr>
          <w:rStyle w:val="default"/>
          <w:rFonts w:cs="FrankRuehl"/>
          <w:rtl/>
        </w:rPr>
        <w:tab/>
      </w:r>
      <w:r w:rsidRPr="001E3885">
        <w:rPr>
          <w:rStyle w:val="default"/>
          <w:rFonts w:cs="FrankRuehl" w:hint="cs"/>
          <w:rtl/>
        </w:rPr>
        <w:t>הובא לידיעתה של רשות מקומית קיומו של ליקוי כאמור בפסקה (1), בין בהודעה מאת מעון היום השיקומי לפי אותה פסקה ובין בדרך אחרת</w:t>
      </w:r>
      <w:r w:rsidR="00FC7DFF">
        <w:rPr>
          <w:rStyle w:val="default"/>
          <w:rFonts w:cs="FrankRuehl" w:hint="cs"/>
          <w:rtl/>
        </w:rPr>
        <w:t xml:space="preserve">, תפעל </w:t>
      </w:r>
      <w:r>
        <w:rPr>
          <w:rStyle w:val="default"/>
          <w:rFonts w:cs="FrankRuehl" w:hint="cs"/>
          <w:rtl/>
        </w:rPr>
        <w:t xml:space="preserve">הרשות המקומית </w:t>
      </w:r>
      <w:r w:rsidR="00FC7DFF">
        <w:rPr>
          <w:rStyle w:val="default"/>
          <w:rFonts w:cs="FrankRuehl" w:hint="cs"/>
          <w:rtl/>
        </w:rPr>
        <w:t>לתיקונו בהקדם האפשרי ובהתחשב בחומרת הליקוי ובנזק הצפוי בעקבותיו לפעוטות עם המוגבלות, ותודיע, בכתב, למעון היום השיקומי ולמפקח, בתוך 30 ימים, על פעולתה כאמור</w:t>
      </w:r>
      <w:r w:rsidR="00FC7DFF">
        <w:rPr>
          <w:rStyle w:val="default"/>
          <w:rFonts w:cs="FrankRuehl"/>
          <w:rtl/>
        </w:rPr>
        <w:t>.</w:t>
      </w:r>
    </w:p>
    <w:p w14:paraId="4C7FCD42"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15" w:name="Rov34"/>
      <w:r w:rsidRPr="00A41365">
        <w:rPr>
          <w:rStyle w:val="default"/>
          <w:rFonts w:cs="FrankRuehl" w:hint="cs"/>
          <w:vanish/>
          <w:color w:val="FF0000"/>
          <w:sz w:val="20"/>
          <w:szCs w:val="20"/>
          <w:shd w:val="clear" w:color="auto" w:fill="FFFF99"/>
          <w:rtl/>
        </w:rPr>
        <w:t>מיום 1.8.2002</w:t>
      </w:r>
    </w:p>
    <w:p w14:paraId="5DF24BCB"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33529D63"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36"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526 (</w:t>
      </w:r>
      <w:hyperlink r:id="rId37"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036CB55C" w14:textId="77777777" w:rsidR="00FC7DFF" w:rsidRPr="00A41365" w:rsidRDefault="00FC7DFF">
      <w:pPr>
        <w:pStyle w:val="P00"/>
        <w:ind w:left="0" w:right="1134"/>
        <w:rPr>
          <w:rStyle w:val="big-number"/>
          <w:rFonts w:cs="Miriam" w:hint="cs"/>
          <w:vanish/>
          <w:sz w:val="16"/>
          <w:szCs w:val="16"/>
          <w:u w:val="single"/>
          <w:shd w:val="clear" w:color="auto" w:fill="FFFF99"/>
          <w:rtl/>
        </w:rPr>
      </w:pPr>
      <w:r w:rsidRPr="00A41365">
        <w:rPr>
          <w:rStyle w:val="big-number"/>
          <w:rFonts w:cs="Miriam" w:hint="cs"/>
          <w:strike/>
          <w:vanish/>
          <w:sz w:val="16"/>
          <w:szCs w:val="16"/>
          <w:shd w:val="clear" w:color="auto" w:fill="FFFF99"/>
          <w:rtl/>
        </w:rPr>
        <w:t>הסעה בידי רשות מקומית</w:t>
      </w:r>
      <w:r w:rsidRPr="00A41365">
        <w:rPr>
          <w:rStyle w:val="big-number"/>
          <w:rFonts w:cs="Miriam" w:hint="cs"/>
          <w:vanish/>
          <w:sz w:val="16"/>
          <w:szCs w:val="16"/>
          <w:shd w:val="clear" w:color="auto" w:fill="FFFF99"/>
          <w:rtl/>
        </w:rPr>
        <w:t xml:space="preserve"> </w:t>
      </w:r>
      <w:r w:rsidRPr="00A41365">
        <w:rPr>
          <w:rStyle w:val="big-number"/>
          <w:rFonts w:cs="Miriam" w:hint="cs"/>
          <w:vanish/>
          <w:sz w:val="16"/>
          <w:szCs w:val="16"/>
          <w:u w:val="single"/>
          <w:shd w:val="clear" w:color="auto" w:fill="FFFF99"/>
          <w:rtl/>
        </w:rPr>
        <w:t>הסעה בידי רשות מקומית או מעון יום שיקומי</w:t>
      </w:r>
    </w:p>
    <w:p w14:paraId="7C764E74" w14:textId="77777777" w:rsidR="00FC7DFF" w:rsidRPr="00A41365" w:rsidRDefault="00FC7DFF">
      <w:pPr>
        <w:pStyle w:val="P00"/>
        <w:spacing w:before="0"/>
        <w:ind w:left="0" w:right="1134"/>
        <w:rPr>
          <w:rStyle w:val="default"/>
          <w:rFonts w:cs="FrankRuehl" w:hint="cs"/>
          <w:vanish/>
          <w:sz w:val="22"/>
          <w:szCs w:val="22"/>
          <w:shd w:val="clear" w:color="auto" w:fill="FFFF99"/>
          <w:rtl/>
        </w:rPr>
      </w:pPr>
      <w:r w:rsidRPr="00A41365">
        <w:rPr>
          <w:rStyle w:val="big-number"/>
          <w:rFonts w:cs="FrankRuehl"/>
          <w:vanish/>
          <w:sz w:val="22"/>
          <w:szCs w:val="22"/>
          <w:shd w:val="clear" w:color="auto" w:fill="FFFF99"/>
          <w:rtl/>
        </w:rPr>
        <w:t>3.</w:t>
      </w:r>
      <w:r w:rsidRPr="00A41365">
        <w:rPr>
          <w:rStyle w:val="default"/>
          <w:rFonts w:cs="FrankRuehl"/>
          <w:vanish/>
          <w:sz w:val="22"/>
          <w:szCs w:val="22"/>
          <w:shd w:val="clear" w:color="auto" w:fill="FFFF99"/>
          <w:rtl/>
        </w:rPr>
        <w:tab/>
      </w:r>
      <w:r w:rsidRPr="00A41365">
        <w:rPr>
          <w:rStyle w:val="default"/>
          <w:rFonts w:cs="FrankRuehl"/>
          <w:vanish/>
          <w:sz w:val="22"/>
          <w:szCs w:val="22"/>
          <w:u w:val="single"/>
          <w:shd w:val="clear" w:color="auto" w:fill="FFFF99"/>
          <w:rtl/>
        </w:rPr>
        <w:t>(</w:t>
      </w:r>
      <w:r w:rsidRPr="00A41365">
        <w:rPr>
          <w:rStyle w:val="default"/>
          <w:rFonts w:cs="FrankRuehl" w:hint="cs"/>
          <w:vanish/>
          <w:sz w:val="22"/>
          <w:szCs w:val="22"/>
          <w:u w:val="single"/>
          <w:shd w:val="clear" w:color="auto" w:fill="FFFF99"/>
          <w:rtl/>
        </w:rPr>
        <w:t>א)</w:t>
      </w:r>
      <w:r w:rsidRPr="00A41365">
        <w:rPr>
          <w:rStyle w:val="default"/>
          <w:rFonts w:cs="FrankRuehl"/>
          <w:vanish/>
          <w:sz w:val="22"/>
          <w:szCs w:val="22"/>
          <w:shd w:val="clear" w:color="auto" w:fill="FFFF99"/>
          <w:rtl/>
        </w:rPr>
        <w:tab/>
        <w:t>ה</w:t>
      </w:r>
      <w:r w:rsidRPr="00A41365">
        <w:rPr>
          <w:rStyle w:val="default"/>
          <w:rFonts w:cs="FrankRuehl" w:hint="cs"/>
          <w:vanish/>
          <w:sz w:val="22"/>
          <w:szCs w:val="22"/>
          <w:shd w:val="clear" w:color="auto" w:fill="FFFF99"/>
          <w:rtl/>
        </w:rPr>
        <w:t>ר</w:t>
      </w:r>
      <w:r w:rsidRPr="00A41365">
        <w:rPr>
          <w:rStyle w:val="default"/>
          <w:rFonts w:cs="FrankRuehl"/>
          <w:vanish/>
          <w:sz w:val="22"/>
          <w:szCs w:val="22"/>
          <w:shd w:val="clear" w:color="auto" w:fill="FFFF99"/>
          <w:rtl/>
        </w:rPr>
        <w:t>ש</w:t>
      </w:r>
      <w:r w:rsidRPr="00A41365">
        <w:rPr>
          <w:rStyle w:val="default"/>
          <w:rFonts w:cs="FrankRuehl" w:hint="cs"/>
          <w:vanish/>
          <w:sz w:val="22"/>
          <w:szCs w:val="22"/>
          <w:shd w:val="clear" w:color="auto" w:fill="FFFF99"/>
          <w:rtl/>
        </w:rPr>
        <w:t xml:space="preserve">ות המקומית שבתחום </w:t>
      </w:r>
      <w:r w:rsidRPr="00A41365">
        <w:rPr>
          <w:rStyle w:val="default"/>
          <w:rFonts w:cs="FrankRuehl"/>
          <w:vanish/>
          <w:sz w:val="22"/>
          <w:szCs w:val="22"/>
          <w:shd w:val="clear" w:color="auto" w:fill="FFFF99"/>
          <w:rtl/>
        </w:rPr>
        <w:t>ש</w:t>
      </w:r>
      <w:r w:rsidRPr="00A41365">
        <w:rPr>
          <w:rStyle w:val="default"/>
          <w:rFonts w:cs="FrankRuehl" w:hint="cs"/>
          <w:vanish/>
          <w:sz w:val="22"/>
          <w:szCs w:val="22"/>
          <w:shd w:val="clear" w:color="auto" w:fill="FFFF99"/>
          <w:rtl/>
        </w:rPr>
        <w:t>י</w:t>
      </w:r>
      <w:r w:rsidRPr="00A41365">
        <w:rPr>
          <w:rStyle w:val="default"/>
          <w:rFonts w:cs="FrankRuehl"/>
          <w:vanish/>
          <w:sz w:val="22"/>
          <w:szCs w:val="22"/>
          <w:shd w:val="clear" w:color="auto" w:fill="FFFF99"/>
          <w:rtl/>
        </w:rPr>
        <w:t>פ</w:t>
      </w:r>
      <w:r w:rsidRPr="00A41365">
        <w:rPr>
          <w:rStyle w:val="default"/>
          <w:rFonts w:cs="FrankRuehl" w:hint="cs"/>
          <w:vanish/>
          <w:sz w:val="22"/>
          <w:szCs w:val="22"/>
          <w:shd w:val="clear" w:color="auto" w:fill="FFFF99"/>
          <w:rtl/>
        </w:rPr>
        <w:t xml:space="preserve">וטה גר </w:t>
      </w:r>
      <w:r w:rsidRPr="00A41365">
        <w:rPr>
          <w:rStyle w:val="default"/>
          <w:rFonts w:cs="FrankRuehl" w:hint="cs"/>
          <w:strike/>
          <w:vanish/>
          <w:sz w:val="22"/>
          <w:szCs w:val="22"/>
          <w:shd w:val="clear" w:color="auto" w:fill="FFFF99"/>
          <w:rtl/>
        </w:rPr>
        <w:t>הילד הנכה</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הילד עם המוגבלות</w:t>
      </w:r>
      <w:r w:rsidRPr="00A41365">
        <w:rPr>
          <w:rStyle w:val="default"/>
          <w:rFonts w:cs="FrankRuehl" w:hint="cs"/>
          <w:vanish/>
          <w:sz w:val="22"/>
          <w:szCs w:val="22"/>
          <w:shd w:val="clear" w:color="auto" w:fill="FFFF99"/>
          <w:rtl/>
        </w:rPr>
        <w:t xml:space="preserve">, תדאג להסעתו למוסד החינוך וממנו במשך שנת הלימודים ובהתאם לשעות הלימודים במוסד החינוך שבו הוא לומד, על פי הכללים והמבחנים שנקבעו </w:t>
      </w:r>
      <w:r w:rsidRPr="00A41365">
        <w:rPr>
          <w:rStyle w:val="default"/>
          <w:rFonts w:cs="FrankRuehl" w:hint="cs"/>
          <w:strike/>
          <w:vanish/>
          <w:sz w:val="22"/>
          <w:szCs w:val="22"/>
          <w:shd w:val="clear" w:color="auto" w:fill="FFFF99"/>
          <w:rtl/>
        </w:rPr>
        <w:t>לפי סעיף 2(ג)</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לפי סעיף 2(ב)</w:t>
      </w:r>
      <w:r w:rsidRPr="00A41365">
        <w:rPr>
          <w:rStyle w:val="default"/>
          <w:rFonts w:cs="FrankRuehl" w:hint="cs"/>
          <w:vanish/>
          <w:sz w:val="22"/>
          <w:szCs w:val="22"/>
          <w:shd w:val="clear" w:color="auto" w:fill="FFFF99"/>
          <w:rtl/>
        </w:rPr>
        <w:t>.</w:t>
      </w:r>
    </w:p>
    <w:p w14:paraId="61ACB5A5" w14:textId="77777777" w:rsidR="00FC7DFF" w:rsidRPr="00A41365" w:rsidRDefault="00FC7DFF">
      <w:pPr>
        <w:pStyle w:val="P00"/>
        <w:spacing w:before="0"/>
        <w:ind w:left="992" w:right="1134" w:hanging="992"/>
        <w:rPr>
          <w:rStyle w:val="default"/>
          <w:rFonts w:cs="FrankRuehl"/>
          <w:vanish/>
          <w:sz w:val="22"/>
          <w:szCs w:val="22"/>
          <w:u w:val="single"/>
          <w:shd w:val="clear" w:color="auto" w:fill="FFFF99"/>
          <w:rtl/>
        </w:rPr>
      </w:pPr>
      <w:r w:rsidRPr="00A41365">
        <w:rPr>
          <w:rStyle w:val="default"/>
          <w:rFonts w:cs="FrankRuehl"/>
          <w:vanish/>
          <w:sz w:val="22"/>
          <w:szCs w:val="22"/>
          <w:shd w:val="clear" w:color="auto" w:fill="FFFF99"/>
          <w:rtl/>
        </w:rPr>
        <w:tab/>
      </w:r>
      <w:r w:rsidRPr="00A41365">
        <w:rPr>
          <w:rStyle w:val="default"/>
          <w:rFonts w:cs="FrankRuehl"/>
          <w:vanish/>
          <w:sz w:val="22"/>
          <w:szCs w:val="22"/>
          <w:u w:val="single"/>
          <w:shd w:val="clear" w:color="auto" w:fill="FFFF99"/>
          <w:rtl/>
        </w:rPr>
        <w:t>(</w:t>
      </w:r>
      <w:r w:rsidRPr="00A41365">
        <w:rPr>
          <w:rStyle w:val="default"/>
          <w:rFonts w:cs="FrankRuehl" w:hint="cs"/>
          <w:vanish/>
          <w:sz w:val="22"/>
          <w:szCs w:val="22"/>
          <w:u w:val="single"/>
          <w:shd w:val="clear" w:color="auto" w:fill="FFFF99"/>
          <w:rtl/>
        </w:rPr>
        <w:t>ב)</w:t>
      </w:r>
      <w:r w:rsidRPr="00A41365">
        <w:rPr>
          <w:rStyle w:val="default"/>
          <w:rFonts w:cs="FrankRuehl"/>
          <w:vanish/>
          <w:sz w:val="22"/>
          <w:szCs w:val="22"/>
          <w:u w:val="single"/>
          <w:shd w:val="clear" w:color="auto" w:fill="FFFF99"/>
        </w:rPr>
        <w:tab/>
      </w:r>
      <w:r w:rsidRPr="00A41365">
        <w:rPr>
          <w:rStyle w:val="default"/>
          <w:rFonts w:cs="FrankRuehl"/>
          <w:vanish/>
          <w:sz w:val="22"/>
          <w:szCs w:val="22"/>
          <w:u w:val="single"/>
          <w:shd w:val="clear" w:color="auto" w:fill="FFFF99"/>
          <w:rtl/>
        </w:rPr>
        <w:t>(1)</w:t>
      </w:r>
      <w:r w:rsidRPr="00A41365">
        <w:rPr>
          <w:rStyle w:val="default"/>
          <w:rFonts w:cs="FrankRuehl"/>
          <w:vanish/>
          <w:sz w:val="22"/>
          <w:szCs w:val="22"/>
          <w:u w:val="single"/>
          <w:shd w:val="clear" w:color="auto" w:fill="FFFF99"/>
          <w:rtl/>
        </w:rPr>
        <w:tab/>
        <w:t>מ</w:t>
      </w:r>
      <w:r w:rsidRPr="00A41365">
        <w:rPr>
          <w:rStyle w:val="default"/>
          <w:rFonts w:cs="FrankRuehl" w:hint="cs"/>
          <w:vanish/>
          <w:sz w:val="22"/>
          <w:szCs w:val="22"/>
          <w:u w:val="single"/>
          <w:shd w:val="clear" w:color="auto" w:fill="FFFF99"/>
          <w:rtl/>
        </w:rPr>
        <w:t>עון יום שיקומי, שבו שוהה פעוט עם מוגבלות, ידאג להסעה ולליווי בהסעה של הפעוט עם המוגבלות למעון היום וממנו במשך שנת הלימודים, בהתאם לשעות פעילותו של מעון היום השיקומי; בסעיף קטן זה, "שנת לימודים" - שנת לימודים כמשמעותה בסעיף 14 לחוק חינוך מיוחד, התשמ"ח-1988(3), ואולם רשאי שר העבודה והרווחה לקבוע שנת לימודים אחרת לענין סעיף קטן זה, למקרה מסוים או לסוגי מקרים.</w:t>
      </w:r>
    </w:p>
    <w:p w14:paraId="39C15E5F" w14:textId="77777777" w:rsidR="00FC7DFF" w:rsidRPr="00A41365" w:rsidRDefault="00FC7DFF">
      <w:pPr>
        <w:pStyle w:val="P22"/>
        <w:spacing w:before="0"/>
        <w:ind w:left="1021" w:right="1134"/>
        <w:rPr>
          <w:rStyle w:val="default"/>
          <w:rFonts w:cs="FrankRuehl"/>
          <w:vanish/>
          <w:sz w:val="22"/>
          <w:szCs w:val="22"/>
          <w:u w:val="single"/>
          <w:shd w:val="clear" w:color="auto" w:fill="FFFF99"/>
          <w:rtl/>
        </w:rPr>
      </w:pPr>
      <w:r w:rsidRPr="00A41365">
        <w:rPr>
          <w:rStyle w:val="default"/>
          <w:rFonts w:cs="FrankRuehl"/>
          <w:vanish/>
          <w:sz w:val="22"/>
          <w:szCs w:val="22"/>
          <w:u w:val="single"/>
          <w:shd w:val="clear" w:color="auto" w:fill="FFFF99"/>
          <w:rtl/>
        </w:rPr>
        <w:t>(2)</w:t>
      </w:r>
      <w:r w:rsidRPr="00A41365">
        <w:rPr>
          <w:rStyle w:val="default"/>
          <w:rFonts w:cs="FrankRuehl"/>
          <w:vanish/>
          <w:sz w:val="22"/>
          <w:szCs w:val="22"/>
          <w:u w:val="single"/>
          <w:shd w:val="clear" w:color="auto" w:fill="FFFF99"/>
          <w:rtl/>
        </w:rPr>
        <w:tab/>
        <w:t>מ</w:t>
      </w:r>
      <w:r w:rsidRPr="00A41365">
        <w:rPr>
          <w:rStyle w:val="default"/>
          <w:rFonts w:cs="FrankRuehl" w:hint="cs"/>
          <w:vanish/>
          <w:sz w:val="22"/>
          <w:szCs w:val="22"/>
          <w:u w:val="single"/>
          <w:shd w:val="clear" w:color="auto" w:fill="FFFF99"/>
          <w:rtl/>
        </w:rPr>
        <w:t xml:space="preserve">עון יום שיקומי רשאי להעביר לידי הרשות המקומית, שבתחום שיפוטה גר הפעוט עם המוגבלות, כתב התחייבות להעברת הסכום שניתן </w:t>
      </w:r>
      <w:r w:rsidRPr="00A41365">
        <w:rPr>
          <w:rStyle w:val="default"/>
          <w:rFonts w:cs="FrankRuehl"/>
          <w:vanish/>
          <w:sz w:val="22"/>
          <w:szCs w:val="22"/>
          <w:u w:val="single"/>
          <w:shd w:val="clear" w:color="auto" w:fill="FFFF99"/>
          <w:rtl/>
        </w:rPr>
        <w:t>ל</w:t>
      </w:r>
      <w:r w:rsidRPr="00A41365">
        <w:rPr>
          <w:rStyle w:val="default"/>
          <w:rFonts w:cs="FrankRuehl" w:hint="cs"/>
          <w:vanish/>
          <w:sz w:val="22"/>
          <w:szCs w:val="22"/>
          <w:u w:val="single"/>
          <w:shd w:val="clear" w:color="auto" w:fill="FFFF99"/>
          <w:rtl/>
        </w:rPr>
        <w:t>ו במסגרת סל השירותים בעבור הסעה וליווי בהסעה של הפעוט עם המוגבלות השוהה בו (להלן - כתב התחייבות).</w:t>
      </w:r>
    </w:p>
    <w:p w14:paraId="4A4E3DC6" w14:textId="77777777" w:rsidR="00FC7DFF" w:rsidRPr="00A41365" w:rsidRDefault="00FC7DFF">
      <w:pPr>
        <w:pStyle w:val="P22"/>
        <w:spacing w:before="0"/>
        <w:ind w:left="1021" w:right="1134"/>
        <w:rPr>
          <w:rStyle w:val="default"/>
          <w:rFonts w:cs="FrankRuehl"/>
          <w:vanish/>
          <w:sz w:val="22"/>
          <w:szCs w:val="22"/>
          <w:u w:val="single"/>
          <w:shd w:val="clear" w:color="auto" w:fill="FFFF99"/>
          <w:rtl/>
        </w:rPr>
      </w:pPr>
      <w:r w:rsidRPr="00A41365">
        <w:rPr>
          <w:rStyle w:val="default"/>
          <w:rFonts w:cs="FrankRuehl"/>
          <w:vanish/>
          <w:sz w:val="22"/>
          <w:szCs w:val="22"/>
          <w:u w:val="single"/>
          <w:shd w:val="clear" w:color="auto" w:fill="FFFF99"/>
          <w:rtl/>
        </w:rPr>
        <w:t>(3)</w:t>
      </w:r>
      <w:r w:rsidRPr="00A41365">
        <w:rPr>
          <w:rStyle w:val="default"/>
          <w:rFonts w:cs="FrankRuehl"/>
          <w:vanish/>
          <w:sz w:val="22"/>
          <w:szCs w:val="22"/>
          <w:u w:val="single"/>
          <w:shd w:val="clear" w:color="auto" w:fill="FFFF99"/>
          <w:rtl/>
        </w:rPr>
        <w:tab/>
        <w:t>כ</w:t>
      </w:r>
      <w:r w:rsidRPr="00A41365">
        <w:rPr>
          <w:rStyle w:val="default"/>
          <w:rFonts w:cs="FrankRuehl" w:hint="cs"/>
          <w:vanish/>
          <w:sz w:val="22"/>
          <w:szCs w:val="22"/>
          <w:u w:val="single"/>
          <w:shd w:val="clear" w:color="auto" w:fill="FFFF99"/>
          <w:rtl/>
        </w:rPr>
        <w:t>תב התחייבות יכלול התחייבות לתקופה של שנת לימודים אחת, והוא יועבר אל הרשות המקומית לא יאוחר מיום 31 ביולי של כל שנת לימודים לגבי שנת הלימודים שלאחריה.</w:t>
      </w:r>
    </w:p>
    <w:p w14:paraId="36A4B7E9" w14:textId="77777777" w:rsidR="00FC7DFF" w:rsidRPr="00A41365" w:rsidRDefault="00FC7DFF">
      <w:pPr>
        <w:pStyle w:val="P22"/>
        <w:spacing w:before="0"/>
        <w:ind w:left="1021" w:right="1134"/>
        <w:rPr>
          <w:rStyle w:val="default"/>
          <w:rFonts w:cs="FrankRuehl"/>
          <w:vanish/>
          <w:sz w:val="22"/>
          <w:szCs w:val="22"/>
          <w:u w:val="single"/>
          <w:shd w:val="clear" w:color="auto" w:fill="FFFF99"/>
          <w:rtl/>
        </w:rPr>
      </w:pPr>
      <w:r w:rsidRPr="00A41365">
        <w:rPr>
          <w:rStyle w:val="default"/>
          <w:rFonts w:cs="FrankRuehl"/>
          <w:vanish/>
          <w:sz w:val="22"/>
          <w:szCs w:val="22"/>
          <w:u w:val="single"/>
          <w:shd w:val="clear" w:color="auto" w:fill="FFFF99"/>
          <w:rtl/>
        </w:rPr>
        <w:t>(4)</w:t>
      </w:r>
      <w:r w:rsidRPr="00A41365">
        <w:rPr>
          <w:rStyle w:val="default"/>
          <w:rFonts w:cs="FrankRuehl"/>
          <w:vanish/>
          <w:sz w:val="22"/>
          <w:szCs w:val="22"/>
          <w:u w:val="single"/>
          <w:shd w:val="clear" w:color="auto" w:fill="FFFF99"/>
          <w:rtl/>
        </w:rPr>
        <w:tab/>
        <w:t>ה</w:t>
      </w:r>
      <w:r w:rsidRPr="00A41365">
        <w:rPr>
          <w:rStyle w:val="default"/>
          <w:rFonts w:cs="FrankRuehl" w:hint="cs"/>
          <w:vanish/>
          <w:sz w:val="22"/>
          <w:szCs w:val="22"/>
          <w:u w:val="single"/>
          <w:shd w:val="clear" w:color="auto" w:fill="FFFF99"/>
          <w:rtl/>
        </w:rPr>
        <w:t>עביר מעון יום שיקומי לידי רשות מקומית כתב התחייבות, תדאג הרשות המקומית להסעה ולליווי בהסעה של הפעוט עם המוגבלות כאמור בפסקה (1).</w:t>
      </w:r>
    </w:p>
    <w:p w14:paraId="68303D75" w14:textId="77777777" w:rsidR="00FC7DFF" w:rsidRPr="00A41365" w:rsidRDefault="00FC7DFF">
      <w:pPr>
        <w:pStyle w:val="P22"/>
        <w:spacing w:before="0"/>
        <w:ind w:left="1021" w:right="1134"/>
        <w:rPr>
          <w:rStyle w:val="default"/>
          <w:rFonts w:cs="FrankRuehl"/>
          <w:vanish/>
          <w:sz w:val="22"/>
          <w:szCs w:val="22"/>
          <w:u w:val="single"/>
          <w:shd w:val="clear" w:color="auto" w:fill="FFFF99"/>
          <w:rtl/>
        </w:rPr>
      </w:pPr>
      <w:r w:rsidRPr="00A41365">
        <w:rPr>
          <w:rStyle w:val="default"/>
          <w:rFonts w:cs="FrankRuehl"/>
          <w:vanish/>
          <w:sz w:val="22"/>
          <w:szCs w:val="22"/>
          <w:u w:val="single"/>
          <w:shd w:val="clear" w:color="auto" w:fill="FFFF99"/>
          <w:rtl/>
        </w:rPr>
        <w:t>(5)</w:t>
      </w:r>
      <w:r w:rsidRPr="00A41365">
        <w:rPr>
          <w:rStyle w:val="default"/>
          <w:rFonts w:cs="FrankRuehl"/>
          <w:vanish/>
          <w:sz w:val="22"/>
          <w:szCs w:val="22"/>
          <w:u w:val="single"/>
          <w:shd w:val="clear" w:color="auto" w:fill="FFFF99"/>
          <w:rtl/>
        </w:rPr>
        <w:tab/>
        <w:t>ע</w:t>
      </w:r>
      <w:r w:rsidRPr="00A41365">
        <w:rPr>
          <w:rStyle w:val="default"/>
          <w:rFonts w:cs="FrankRuehl" w:hint="cs"/>
          <w:vanish/>
          <w:sz w:val="22"/>
          <w:szCs w:val="22"/>
          <w:u w:val="single"/>
          <w:shd w:val="clear" w:color="auto" w:fill="FFFF99"/>
          <w:rtl/>
        </w:rPr>
        <w:t>ל אף האמור בפסקה (4), הועבר לידי הרשות המקומית כתב התחייבות לאחר יום 31 ביולי של שנת לימודים לגבי שנת הלימודים שלאחריה,</w:t>
      </w:r>
      <w:r w:rsidRPr="00A41365">
        <w:rPr>
          <w:rStyle w:val="default"/>
          <w:rFonts w:cs="FrankRuehl"/>
          <w:vanish/>
          <w:sz w:val="22"/>
          <w:szCs w:val="22"/>
          <w:u w:val="single"/>
          <w:shd w:val="clear" w:color="auto" w:fill="FFFF99"/>
          <w:rtl/>
        </w:rPr>
        <w:t xml:space="preserve"> </w:t>
      </w:r>
      <w:r w:rsidRPr="00A41365">
        <w:rPr>
          <w:rStyle w:val="default"/>
          <w:rFonts w:cs="FrankRuehl" w:hint="cs"/>
          <w:vanish/>
          <w:sz w:val="22"/>
          <w:szCs w:val="22"/>
          <w:u w:val="single"/>
          <w:shd w:val="clear" w:color="auto" w:fill="FFFF99"/>
          <w:rtl/>
        </w:rPr>
        <w:t>תדאג הרשות המקומית להסעה ולליווי בהסעה של הפעוט עם המוגבלות כאמור בפסקה (1) ככל שניתן בנסיבות הענין.</w:t>
      </w:r>
    </w:p>
    <w:p w14:paraId="1DB2AD37" w14:textId="77777777" w:rsidR="00FC7DFF" w:rsidRPr="00A41365" w:rsidRDefault="00FC7DFF">
      <w:pPr>
        <w:pStyle w:val="P00"/>
        <w:spacing w:before="0"/>
        <w:ind w:left="992" w:right="1134" w:hanging="992"/>
        <w:rPr>
          <w:rStyle w:val="default"/>
          <w:rFonts w:cs="FrankRuehl"/>
          <w:vanish/>
          <w:sz w:val="22"/>
          <w:szCs w:val="22"/>
          <w:u w:val="single"/>
          <w:shd w:val="clear" w:color="auto" w:fill="FFFF99"/>
          <w:rtl/>
        </w:rPr>
      </w:pPr>
      <w:r w:rsidRPr="00A41365">
        <w:rPr>
          <w:rStyle w:val="default"/>
          <w:rFonts w:cs="FrankRuehl"/>
          <w:vanish/>
          <w:sz w:val="22"/>
          <w:szCs w:val="22"/>
          <w:shd w:val="clear" w:color="auto" w:fill="FFFF99"/>
          <w:rtl/>
        </w:rPr>
        <w:tab/>
      </w:r>
      <w:r w:rsidRPr="00A41365">
        <w:rPr>
          <w:rStyle w:val="default"/>
          <w:rFonts w:cs="FrankRuehl"/>
          <w:vanish/>
          <w:sz w:val="22"/>
          <w:szCs w:val="22"/>
          <w:u w:val="single"/>
          <w:shd w:val="clear" w:color="auto" w:fill="FFFF99"/>
          <w:rtl/>
        </w:rPr>
        <w:t>(</w:t>
      </w:r>
      <w:r w:rsidRPr="00A41365">
        <w:rPr>
          <w:rStyle w:val="default"/>
          <w:rFonts w:cs="FrankRuehl" w:hint="cs"/>
          <w:vanish/>
          <w:sz w:val="22"/>
          <w:szCs w:val="22"/>
          <w:u w:val="single"/>
          <w:shd w:val="clear" w:color="auto" w:fill="FFFF99"/>
          <w:rtl/>
        </w:rPr>
        <w:t>ג)</w:t>
      </w:r>
      <w:r w:rsidRPr="00A41365">
        <w:rPr>
          <w:rStyle w:val="default"/>
          <w:rFonts w:cs="FrankRuehl"/>
          <w:vanish/>
          <w:sz w:val="22"/>
          <w:szCs w:val="22"/>
          <w:u w:val="single"/>
          <w:shd w:val="clear" w:color="auto" w:fill="FFFF99"/>
        </w:rPr>
        <w:tab/>
      </w:r>
      <w:r w:rsidRPr="00A41365">
        <w:rPr>
          <w:rStyle w:val="default"/>
          <w:rFonts w:cs="FrankRuehl"/>
          <w:vanish/>
          <w:sz w:val="22"/>
          <w:szCs w:val="22"/>
          <w:u w:val="single"/>
          <w:shd w:val="clear" w:color="auto" w:fill="FFFF99"/>
          <w:rtl/>
        </w:rPr>
        <w:t>(1)</w:t>
      </w:r>
      <w:r w:rsidRPr="00A41365">
        <w:rPr>
          <w:rStyle w:val="default"/>
          <w:rFonts w:cs="FrankRuehl"/>
          <w:vanish/>
          <w:sz w:val="22"/>
          <w:szCs w:val="22"/>
          <w:u w:val="single"/>
          <w:shd w:val="clear" w:color="auto" w:fill="FFFF99"/>
          <w:rtl/>
        </w:rPr>
        <w:tab/>
        <w:t>ה</w:t>
      </w:r>
      <w:r w:rsidRPr="00A41365">
        <w:rPr>
          <w:rStyle w:val="default"/>
          <w:rFonts w:cs="FrankRuehl" w:hint="cs"/>
          <w:vanish/>
          <w:sz w:val="22"/>
          <w:szCs w:val="22"/>
          <w:u w:val="single"/>
          <w:shd w:val="clear" w:color="auto" w:fill="FFFF99"/>
          <w:rtl/>
        </w:rPr>
        <w:t>ובא לידיעתו של מעון יום שיקומי, שהעביר לרשות המקומית כתב התחייבות, קיומו של ליקוי בהסעת הפעוטות עם המוגבלות השוהים בו, יודיע על כך, בהקדם האפשרי, לרשות המקומית ולמפקח.</w:t>
      </w:r>
    </w:p>
    <w:p w14:paraId="6AABC62F" w14:textId="77777777" w:rsidR="00FC7DFF" w:rsidRPr="00A41365" w:rsidRDefault="00FC7DFF">
      <w:pPr>
        <w:pStyle w:val="P22"/>
        <w:spacing w:before="0"/>
        <w:ind w:left="1021" w:right="1134"/>
        <w:rPr>
          <w:rStyle w:val="default"/>
          <w:rFonts w:cs="FrankRuehl" w:hint="cs"/>
          <w:vanish/>
          <w:sz w:val="22"/>
          <w:szCs w:val="22"/>
          <w:u w:val="single"/>
          <w:shd w:val="clear" w:color="auto" w:fill="FFFF99"/>
          <w:rtl/>
        </w:rPr>
      </w:pPr>
      <w:r w:rsidRPr="00A41365">
        <w:rPr>
          <w:rStyle w:val="default"/>
          <w:rFonts w:cs="FrankRuehl"/>
          <w:vanish/>
          <w:sz w:val="22"/>
          <w:szCs w:val="22"/>
          <w:u w:val="single"/>
          <w:shd w:val="clear" w:color="auto" w:fill="FFFF99"/>
          <w:rtl/>
        </w:rPr>
        <w:t>(2)</w:t>
      </w:r>
      <w:r w:rsidRPr="00A41365">
        <w:rPr>
          <w:rStyle w:val="default"/>
          <w:rFonts w:cs="FrankRuehl"/>
          <w:vanish/>
          <w:sz w:val="22"/>
          <w:szCs w:val="22"/>
          <w:u w:val="single"/>
          <w:shd w:val="clear" w:color="auto" w:fill="FFFF99"/>
          <w:rtl/>
        </w:rPr>
        <w:tab/>
        <w:t>ק</w:t>
      </w:r>
      <w:r w:rsidRPr="00A41365">
        <w:rPr>
          <w:rStyle w:val="default"/>
          <w:rFonts w:cs="FrankRuehl" w:hint="cs"/>
          <w:vanish/>
          <w:sz w:val="22"/>
          <w:szCs w:val="22"/>
          <w:u w:val="single"/>
          <w:shd w:val="clear" w:color="auto" w:fill="FFFF99"/>
          <w:rtl/>
        </w:rPr>
        <w:t>יבלה רשות מקומית הדואגת להסעה ולליווי בהסעה כאמור בסעיף קטן (ב) הודעה בדבר ליקוי כאמור בפסקה (1), תפעל לתיקונו בהקדם האפשרי ובהתחשב בחומרת הליקוי ובנזק הצפוי בעקבותיו לפעוטות עם המוגבלות, ותודיע, בכתב, למעון היום השיקומי ולמפקח, בתוך 30 ימים, על פעולתה כאמור</w:t>
      </w:r>
      <w:r w:rsidRPr="00A41365">
        <w:rPr>
          <w:rStyle w:val="default"/>
          <w:rFonts w:cs="FrankRuehl"/>
          <w:vanish/>
          <w:sz w:val="22"/>
          <w:szCs w:val="22"/>
          <w:u w:val="single"/>
          <w:shd w:val="clear" w:color="auto" w:fill="FFFF99"/>
          <w:rtl/>
        </w:rPr>
        <w:t>.</w:t>
      </w:r>
    </w:p>
    <w:p w14:paraId="5ADEE38C" w14:textId="77777777" w:rsidR="00FC7DFF" w:rsidRPr="00A41365" w:rsidRDefault="00FC7DFF">
      <w:pPr>
        <w:pStyle w:val="P22"/>
        <w:spacing w:before="0"/>
        <w:ind w:left="0" w:right="1134"/>
        <w:rPr>
          <w:rStyle w:val="default"/>
          <w:rFonts w:cs="FrankRuehl" w:hint="cs"/>
          <w:vanish/>
          <w:sz w:val="20"/>
          <w:szCs w:val="20"/>
          <w:shd w:val="clear" w:color="auto" w:fill="FFFF99"/>
          <w:rtl/>
        </w:rPr>
      </w:pPr>
    </w:p>
    <w:p w14:paraId="33CC4FF8" w14:textId="77777777" w:rsidR="00FC7DFF" w:rsidRPr="00A41365" w:rsidRDefault="00FC7DFF">
      <w:pPr>
        <w:pStyle w:val="P22"/>
        <w:spacing w:before="0"/>
        <w:ind w:left="0" w:right="1134"/>
        <w:rPr>
          <w:rStyle w:val="default"/>
          <w:rFonts w:cs="FrankRuehl" w:hint="cs"/>
          <w:vanish/>
          <w:color w:val="FF0000"/>
          <w:sz w:val="20"/>
          <w:szCs w:val="20"/>
          <w:shd w:val="clear" w:color="auto" w:fill="FFFF99"/>
          <w:rtl/>
        </w:rPr>
      </w:pPr>
      <w:r w:rsidRPr="00A41365">
        <w:rPr>
          <w:rStyle w:val="default"/>
          <w:rFonts w:cs="FrankRuehl" w:hint="cs"/>
          <w:vanish/>
          <w:color w:val="FF0000"/>
          <w:sz w:val="20"/>
          <w:szCs w:val="20"/>
          <w:shd w:val="clear" w:color="auto" w:fill="FFFF99"/>
          <w:rtl/>
        </w:rPr>
        <w:t>מיום 11.4.2005</w:t>
      </w:r>
    </w:p>
    <w:p w14:paraId="4024BC54" w14:textId="77777777" w:rsidR="00FC7DFF" w:rsidRPr="00A41365" w:rsidRDefault="00FC7DFF">
      <w:pPr>
        <w:pStyle w:val="P22"/>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3</w:t>
      </w:r>
    </w:p>
    <w:p w14:paraId="5C59B72F" w14:textId="77777777" w:rsidR="00FC7DFF" w:rsidRPr="00A41365" w:rsidRDefault="00FC7DFF">
      <w:pPr>
        <w:pStyle w:val="P22"/>
        <w:spacing w:before="0"/>
        <w:ind w:left="0" w:right="1134"/>
        <w:rPr>
          <w:rStyle w:val="default"/>
          <w:rFonts w:cs="FrankRuehl" w:hint="cs"/>
          <w:vanish/>
          <w:sz w:val="20"/>
          <w:szCs w:val="20"/>
          <w:shd w:val="clear" w:color="auto" w:fill="FFFF99"/>
          <w:rtl/>
        </w:rPr>
      </w:pPr>
      <w:hyperlink r:id="rId38" w:history="1">
        <w:r w:rsidRPr="00A41365">
          <w:rPr>
            <w:rStyle w:val="Hyperlink"/>
            <w:rFonts w:cs="FrankRuehl" w:hint="cs"/>
            <w:vanish/>
            <w:szCs w:val="20"/>
            <w:shd w:val="clear" w:color="auto" w:fill="FFFF99"/>
            <w:rtl/>
          </w:rPr>
          <w:t>ס"ח תשס"ה מס' 1998</w:t>
        </w:r>
      </w:hyperlink>
      <w:r w:rsidRPr="00A41365">
        <w:rPr>
          <w:rStyle w:val="default"/>
          <w:rFonts w:cs="FrankRuehl" w:hint="cs"/>
          <w:vanish/>
          <w:sz w:val="20"/>
          <w:szCs w:val="20"/>
          <w:shd w:val="clear" w:color="auto" w:fill="FFFF99"/>
          <w:rtl/>
        </w:rPr>
        <w:t xml:space="preserve"> מיום 11.4.2005 עמ' 428 (</w:t>
      </w:r>
      <w:hyperlink r:id="rId39" w:history="1">
        <w:r w:rsidRPr="00A41365">
          <w:rPr>
            <w:rStyle w:val="Hyperlink"/>
            <w:rFonts w:cs="FrankRuehl" w:hint="cs"/>
            <w:vanish/>
            <w:szCs w:val="20"/>
            <w:shd w:val="clear" w:color="auto" w:fill="FFFF99"/>
            <w:rtl/>
          </w:rPr>
          <w:t>ה"ח 120</w:t>
        </w:r>
      </w:hyperlink>
      <w:r w:rsidRPr="00A41365">
        <w:rPr>
          <w:rStyle w:val="default"/>
          <w:rFonts w:cs="FrankRuehl" w:hint="cs"/>
          <w:vanish/>
          <w:sz w:val="20"/>
          <w:szCs w:val="20"/>
          <w:shd w:val="clear" w:color="auto" w:fill="FFFF99"/>
          <w:rtl/>
        </w:rPr>
        <w:t>)</w:t>
      </w:r>
    </w:p>
    <w:p w14:paraId="78D569A7" w14:textId="77777777" w:rsidR="00FC7DFF" w:rsidRPr="00A41365" w:rsidRDefault="00FC7DFF">
      <w:pPr>
        <w:pStyle w:val="P22"/>
        <w:spacing w:before="0"/>
        <w:ind w:left="0"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הוספת סעיף קטן 3(א1)</w:t>
      </w:r>
    </w:p>
    <w:p w14:paraId="2E4314DE" w14:textId="77777777" w:rsidR="00A87072" w:rsidRPr="00A41365" w:rsidRDefault="00A87072" w:rsidP="00A87072">
      <w:pPr>
        <w:pStyle w:val="P00"/>
        <w:spacing w:before="0"/>
        <w:ind w:left="0" w:right="1134"/>
        <w:rPr>
          <w:rStyle w:val="default"/>
          <w:rFonts w:cs="FrankRuehl" w:hint="cs"/>
          <w:vanish/>
          <w:sz w:val="20"/>
          <w:szCs w:val="20"/>
          <w:shd w:val="clear" w:color="auto" w:fill="FFFF99"/>
          <w:rtl/>
        </w:rPr>
      </w:pPr>
    </w:p>
    <w:p w14:paraId="5E846363" w14:textId="77777777" w:rsidR="00A87072" w:rsidRPr="00A41365" w:rsidRDefault="00A87072" w:rsidP="00A87072">
      <w:pPr>
        <w:pStyle w:val="P00"/>
        <w:spacing w:before="0"/>
        <w:ind w:left="0" w:right="1134"/>
        <w:rPr>
          <w:rStyle w:val="default"/>
          <w:rFonts w:cs="FrankRuehl" w:hint="cs"/>
          <w:vanish/>
          <w:color w:val="FF0000"/>
          <w:sz w:val="20"/>
          <w:szCs w:val="20"/>
          <w:shd w:val="clear" w:color="auto" w:fill="FFFF99"/>
          <w:rtl/>
        </w:rPr>
      </w:pPr>
      <w:r w:rsidRPr="00A41365">
        <w:rPr>
          <w:rStyle w:val="default"/>
          <w:rFonts w:cs="FrankRuehl" w:hint="cs"/>
          <w:vanish/>
          <w:color w:val="FF0000"/>
          <w:sz w:val="20"/>
          <w:szCs w:val="20"/>
          <w:shd w:val="clear" w:color="auto" w:fill="FFFF99"/>
          <w:rtl/>
        </w:rPr>
        <w:t>מיום 3.7.2008</w:t>
      </w:r>
    </w:p>
    <w:p w14:paraId="17E5A588" w14:textId="77777777" w:rsidR="00A87072" w:rsidRPr="00A41365" w:rsidRDefault="00A87072" w:rsidP="00A87072">
      <w:pPr>
        <w:pStyle w:val="P00"/>
        <w:spacing w:before="0"/>
        <w:ind w:left="0"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תיקון מס' 4</w:t>
      </w:r>
    </w:p>
    <w:p w14:paraId="600C20B4" w14:textId="77777777" w:rsidR="00A87072" w:rsidRPr="00A41365" w:rsidRDefault="00A87072" w:rsidP="00A87072">
      <w:pPr>
        <w:pStyle w:val="P00"/>
        <w:spacing w:before="0"/>
        <w:ind w:left="0" w:right="1134"/>
        <w:rPr>
          <w:rStyle w:val="default"/>
          <w:rFonts w:cs="FrankRuehl" w:hint="cs"/>
          <w:vanish/>
          <w:sz w:val="20"/>
          <w:szCs w:val="20"/>
          <w:shd w:val="clear" w:color="auto" w:fill="FFFF99"/>
          <w:rtl/>
        </w:rPr>
      </w:pPr>
      <w:hyperlink r:id="rId40" w:history="1">
        <w:r w:rsidRPr="00A41365">
          <w:rPr>
            <w:rStyle w:val="Hyperlink"/>
            <w:rFonts w:cs="FrankRuehl" w:hint="cs"/>
            <w:vanish/>
            <w:szCs w:val="20"/>
            <w:shd w:val="clear" w:color="auto" w:fill="FFFF99"/>
            <w:rtl/>
          </w:rPr>
          <w:t>ס"ח תשס"ח מס' 2161</w:t>
        </w:r>
      </w:hyperlink>
      <w:r w:rsidRPr="00A41365">
        <w:rPr>
          <w:rStyle w:val="default"/>
          <w:rFonts w:cs="FrankRuehl" w:hint="cs"/>
          <w:vanish/>
          <w:sz w:val="20"/>
          <w:szCs w:val="20"/>
          <w:shd w:val="clear" w:color="auto" w:fill="FFFF99"/>
          <w:rtl/>
        </w:rPr>
        <w:t xml:space="preserve"> מיום 3.7.2008 עמ' 604 (</w:t>
      </w:r>
      <w:hyperlink r:id="rId41" w:history="1">
        <w:r w:rsidRPr="00A41365">
          <w:rPr>
            <w:rStyle w:val="Hyperlink"/>
            <w:rFonts w:cs="FrankRuehl" w:hint="cs"/>
            <w:vanish/>
            <w:szCs w:val="20"/>
            <w:shd w:val="clear" w:color="auto" w:fill="FFFF99"/>
            <w:rtl/>
          </w:rPr>
          <w:t>ה"ח 307</w:t>
        </w:r>
      </w:hyperlink>
      <w:r w:rsidRPr="00A41365">
        <w:rPr>
          <w:rStyle w:val="default"/>
          <w:rFonts w:cs="FrankRuehl" w:hint="cs"/>
          <w:vanish/>
          <w:sz w:val="20"/>
          <w:szCs w:val="20"/>
          <w:shd w:val="clear" w:color="auto" w:fill="FFFF99"/>
          <w:rtl/>
        </w:rPr>
        <w:t>)</w:t>
      </w:r>
    </w:p>
    <w:p w14:paraId="4C4F9279" w14:textId="77777777" w:rsidR="00A87072" w:rsidRPr="00A41365" w:rsidRDefault="00A87072" w:rsidP="00A87072">
      <w:pPr>
        <w:pStyle w:val="P00"/>
        <w:ind w:left="0" w:right="1134"/>
        <w:rPr>
          <w:rStyle w:val="big-number"/>
          <w:rFonts w:cs="Miriam" w:hint="cs"/>
          <w:vanish/>
          <w:sz w:val="16"/>
          <w:szCs w:val="16"/>
          <w:shd w:val="clear" w:color="auto" w:fill="FFFF99"/>
          <w:rtl/>
        </w:rPr>
      </w:pPr>
      <w:r w:rsidRPr="00A41365">
        <w:rPr>
          <w:rStyle w:val="big-number"/>
          <w:rFonts w:cs="Miriam" w:hint="cs"/>
          <w:vanish/>
          <w:sz w:val="16"/>
          <w:szCs w:val="16"/>
          <w:shd w:val="clear" w:color="auto" w:fill="FFFF99"/>
          <w:rtl/>
        </w:rPr>
        <w:t xml:space="preserve">הסעה בידי רשות מקומית </w:t>
      </w:r>
      <w:r w:rsidRPr="00A41365">
        <w:rPr>
          <w:rStyle w:val="big-number"/>
          <w:rFonts w:cs="Miriam" w:hint="cs"/>
          <w:strike/>
          <w:vanish/>
          <w:sz w:val="16"/>
          <w:szCs w:val="16"/>
          <w:shd w:val="clear" w:color="auto" w:fill="FFFF99"/>
          <w:rtl/>
        </w:rPr>
        <w:t>או מעון יום שיקומי</w:t>
      </w:r>
    </w:p>
    <w:p w14:paraId="23B31A2E" w14:textId="77777777" w:rsidR="00A87072" w:rsidRPr="00A41365" w:rsidRDefault="00A87072" w:rsidP="00A87072">
      <w:pPr>
        <w:pStyle w:val="P00"/>
        <w:spacing w:before="0"/>
        <w:ind w:left="0" w:right="1134"/>
        <w:rPr>
          <w:rStyle w:val="default"/>
          <w:rFonts w:cs="FrankRuehl" w:hint="cs"/>
          <w:vanish/>
          <w:sz w:val="22"/>
          <w:szCs w:val="22"/>
          <w:shd w:val="clear" w:color="auto" w:fill="FFFF99"/>
          <w:rtl/>
        </w:rPr>
      </w:pPr>
      <w:r w:rsidRPr="00A41365">
        <w:rPr>
          <w:rStyle w:val="big-number"/>
          <w:rFonts w:cs="FrankRuehl"/>
          <w:vanish/>
          <w:sz w:val="22"/>
          <w:szCs w:val="22"/>
          <w:shd w:val="clear" w:color="auto" w:fill="FFFF99"/>
          <w:rtl/>
        </w:rPr>
        <w:t>3.</w:t>
      </w:r>
      <w:r w:rsidRPr="00A41365">
        <w:rPr>
          <w:rStyle w:val="default"/>
          <w:rFonts w:cs="FrankRuehl"/>
          <w:vanish/>
          <w:sz w:val="22"/>
          <w:szCs w:val="22"/>
          <w:shd w:val="clear" w:color="auto" w:fill="FFFF99"/>
          <w:rtl/>
        </w:rPr>
        <w:tab/>
        <w:t>(</w:t>
      </w:r>
      <w:r w:rsidRPr="00A41365">
        <w:rPr>
          <w:rStyle w:val="default"/>
          <w:rFonts w:cs="FrankRuehl" w:hint="cs"/>
          <w:vanish/>
          <w:sz w:val="22"/>
          <w:szCs w:val="22"/>
          <w:shd w:val="clear" w:color="auto" w:fill="FFFF99"/>
          <w:rtl/>
        </w:rPr>
        <w:t>א)</w:t>
      </w:r>
      <w:r w:rsidRPr="00A41365">
        <w:rPr>
          <w:rStyle w:val="default"/>
          <w:rFonts w:cs="FrankRuehl"/>
          <w:vanish/>
          <w:sz w:val="22"/>
          <w:szCs w:val="22"/>
          <w:shd w:val="clear" w:color="auto" w:fill="FFFF99"/>
          <w:rtl/>
        </w:rPr>
        <w:tab/>
        <w:t>ה</w:t>
      </w:r>
      <w:r w:rsidRPr="00A41365">
        <w:rPr>
          <w:rStyle w:val="default"/>
          <w:rFonts w:cs="FrankRuehl" w:hint="cs"/>
          <w:vanish/>
          <w:sz w:val="22"/>
          <w:szCs w:val="22"/>
          <w:shd w:val="clear" w:color="auto" w:fill="FFFF99"/>
          <w:rtl/>
        </w:rPr>
        <w:t>ר</w:t>
      </w:r>
      <w:r w:rsidRPr="00A41365">
        <w:rPr>
          <w:rStyle w:val="default"/>
          <w:rFonts w:cs="FrankRuehl"/>
          <w:vanish/>
          <w:sz w:val="22"/>
          <w:szCs w:val="22"/>
          <w:shd w:val="clear" w:color="auto" w:fill="FFFF99"/>
          <w:rtl/>
        </w:rPr>
        <w:t>ש</w:t>
      </w:r>
      <w:r w:rsidRPr="00A41365">
        <w:rPr>
          <w:rStyle w:val="default"/>
          <w:rFonts w:cs="FrankRuehl" w:hint="cs"/>
          <w:vanish/>
          <w:sz w:val="22"/>
          <w:szCs w:val="22"/>
          <w:shd w:val="clear" w:color="auto" w:fill="FFFF99"/>
          <w:rtl/>
        </w:rPr>
        <w:t xml:space="preserve">ות המקומית שבתחום </w:t>
      </w:r>
      <w:r w:rsidRPr="00A41365">
        <w:rPr>
          <w:rStyle w:val="default"/>
          <w:rFonts w:cs="FrankRuehl"/>
          <w:vanish/>
          <w:sz w:val="22"/>
          <w:szCs w:val="22"/>
          <w:shd w:val="clear" w:color="auto" w:fill="FFFF99"/>
          <w:rtl/>
        </w:rPr>
        <w:t>ש</w:t>
      </w:r>
      <w:r w:rsidRPr="00A41365">
        <w:rPr>
          <w:rStyle w:val="default"/>
          <w:rFonts w:cs="FrankRuehl" w:hint="cs"/>
          <w:vanish/>
          <w:sz w:val="22"/>
          <w:szCs w:val="22"/>
          <w:shd w:val="clear" w:color="auto" w:fill="FFFF99"/>
          <w:rtl/>
        </w:rPr>
        <w:t>י</w:t>
      </w:r>
      <w:r w:rsidRPr="00A41365">
        <w:rPr>
          <w:rStyle w:val="default"/>
          <w:rFonts w:cs="FrankRuehl"/>
          <w:vanish/>
          <w:sz w:val="22"/>
          <w:szCs w:val="22"/>
          <w:shd w:val="clear" w:color="auto" w:fill="FFFF99"/>
          <w:rtl/>
        </w:rPr>
        <w:t>פ</w:t>
      </w:r>
      <w:r w:rsidRPr="00A41365">
        <w:rPr>
          <w:rStyle w:val="default"/>
          <w:rFonts w:cs="FrankRuehl" w:hint="cs"/>
          <w:vanish/>
          <w:sz w:val="22"/>
          <w:szCs w:val="22"/>
          <w:shd w:val="clear" w:color="auto" w:fill="FFFF99"/>
          <w:rtl/>
        </w:rPr>
        <w:t>וטה גר הילד עם המוגבלות, תדאג להסעתו למוסד החינוך וממנו במשך שנת הלימודים ובהתאם לשעות הלימודים במוסד החינוך שבו הוא לומד, על פי הכללים והמבחנים שנקבעו לפי סעיף 2(ב).</w:t>
      </w:r>
    </w:p>
    <w:p w14:paraId="2900119B" w14:textId="77777777" w:rsidR="00A87072" w:rsidRPr="00A41365" w:rsidRDefault="00A87072" w:rsidP="00A87072">
      <w:pPr>
        <w:pStyle w:val="P00"/>
        <w:spacing w:before="0"/>
        <w:ind w:left="0" w:right="1134"/>
        <w:rPr>
          <w:rStyle w:val="default"/>
          <w:rFonts w:cs="FrankRuehl"/>
          <w:vanish/>
          <w:sz w:val="22"/>
          <w:szCs w:val="22"/>
          <w:shd w:val="clear" w:color="auto" w:fill="FFFF99"/>
          <w:rtl/>
        </w:rPr>
      </w:pPr>
      <w:r w:rsidRPr="00A41365">
        <w:rPr>
          <w:rStyle w:val="default"/>
          <w:rFonts w:cs="FrankRuehl" w:hint="cs"/>
          <w:vanish/>
          <w:sz w:val="22"/>
          <w:szCs w:val="22"/>
          <w:shd w:val="clear" w:color="auto" w:fill="FFFF99"/>
          <w:rtl/>
        </w:rPr>
        <w:tab/>
        <w:t>(א1)</w:t>
      </w:r>
      <w:r w:rsidRPr="00A41365">
        <w:rPr>
          <w:rStyle w:val="default"/>
          <w:rFonts w:cs="FrankRuehl" w:hint="cs"/>
          <w:vanish/>
          <w:sz w:val="22"/>
          <w:szCs w:val="22"/>
          <w:shd w:val="clear" w:color="auto" w:fill="FFFF99"/>
          <w:rtl/>
        </w:rPr>
        <w:tab/>
        <w:t xml:space="preserve">רשות מקומית ששלחה ילד עם מוגבלות למעון, הנמצא בתחום שיפוטה של רשות מקומית אחרת (בסעיף קטן זה </w:t>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 xml:space="preserve"> הרשות השולחת), תשתתף בהוצאות ההסעה והליווי של הילד, למוסד החינוך וממנו, החלות על הרשות המקומית האחרת לפי הוראות סעיף קטן (א); שר החינוך התרבות והספורט, באישור ועדת הכלכלה של הכנסת, יקבע, בצו, את שיעורי ההשתתפות של הרשות השולחת; בסעיף קטן זה, "מעון" </w:t>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 xml:space="preserve"> כהגדרתו בחוק הפיקוח על מעונות, התשכ"ה-1965.</w:t>
      </w:r>
    </w:p>
    <w:p w14:paraId="02B0384F" w14:textId="77777777" w:rsidR="00A87072" w:rsidRPr="00A41365" w:rsidRDefault="00A87072" w:rsidP="00A87072">
      <w:pPr>
        <w:pStyle w:val="P00"/>
        <w:spacing w:before="0"/>
        <w:ind w:left="1021" w:right="1134" w:hanging="1021"/>
        <w:rPr>
          <w:rStyle w:val="default"/>
          <w:rFonts w:cs="FrankRuehl"/>
          <w:strike/>
          <w:vanish/>
          <w:sz w:val="22"/>
          <w:szCs w:val="22"/>
          <w:shd w:val="clear" w:color="auto" w:fill="FFFF99"/>
          <w:rtl/>
        </w:rPr>
      </w:pPr>
      <w:r w:rsidRPr="00A41365">
        <w:rPr>
          <w:rStyle w:val="default"/>
          <w:rFonts w:cs="FrankRuehl"/>
          <w:vanish/>
          <w:sz w:val="22"/>
          <w:szCs w:val="22"/>
          <w:shd w:val="clear" w:color="auto" w:fill="FFFF99"/>
          <w:rtl/>
        </w:rPr>
        <w:tab/>
      </w:r>
      <w:r w:rsidRPr="00A41365">
        <w:rPr>
          <w:rStyle w:val="default"/>
          <w:rFonts w:cs="FrankRuehl"/>
          <w:strike/>
          <w:vanish/>
          <w:sz w:val="22"/>
          <w:szCs w:val="22"/>
          <w:shd w:val="clear" w:color="auto" w:fill="FFFF99"/>
          <w:rtl/>
        </w:rPr>
        <w:t>(</w:t>
      </w:r>
      <w:r w:rsidRPr="00A41365">
        <w:rPr>
          <w:rStyle w:val="default"/>
          <w:rFonts w:cs="FrankRuehl" w:hint="cs"/>
          <w:strike/>
          <w:vanish/>
          <w:sz w:val="22"/>
          <w:szCs w:val="22"/>
          <w:shd w:val="clear" w:color="auto" w:fill="FFFF99"/>
          <w:rtl/>
        </w:rPr>
        <w:t>ב)</w:t>
      </w:r>
      <w:r w:rsidRPr="00A41365">
        <w:rPr>
          <w:rStyle w:val="default"/>
          <w:rFonts w:cs="FrankRuehl"/>
          <w:strike/>
          <w:vanish/>
          <w:sz w:val="22"/>
          <w:szCs w:val="22"/>
          <w:shd w:val="clear" w:color="auto" w:fill="FFFF99"/>
        </w:rPr>
        <w:tab/>
      </w:r>
      <w:r w:rsidRPr="00A41365">
        <w:rPr>
          <w:rStyle w:val="default"/>
          <w:rFonts w:cs="FrankRuehl"/>
          <w:strike/>
          <w:vanish/>
          <w:sz w:val="22"/>
          <w:szCs w:val="22"/>
          <w:shd w:val="clear" w:color="auto" w:fill="FFFF99"/>
          <w:rtl/>
        </w:rPr>
        <w:t>(1)</w:t>
      </w:r>
      <w:r w:rsidRPr="00A41365">
        <w:rPr>
          <w:rStyle w:val="default"/>
          <w:rFonts w:cs="FrankRuehl"/>
          <w:strike/>
          <w:vanish/>
          <w:sz w:val="22"/>
          <w:szCs w:val="22"/>
          <w:shd w:val="clear" w:color="auto" w:fill="FFFF99"/>
          <w:rtl/>
        </w:rPr>
        <w:tab/>
        <w:t>מ</w:t>
      </w:r>
      <w:r w:rsidRPr="00A41365">
        <w:rPr>
          <w:rStyle w:val="default"/>
          <w:rFonts w:cs="FrankRuehl" w:hint="cs"/>
          <w:strike/>
          <w:vanish/>
          <w:sz w:val="22"/>
          <w:szCs w:val="22"/>
          <w:shd w:val="clear" w:color="auto" w:fill="FFFF99"/>
          <w:rtl/>
        </w:rPr>
        <w:t>עון יום שיקומי, שבו שוהה פעוט עם מוגבלות, ידאג להסעה ולליווי בהסעה של הפעוט עם המוגבלות למעון היום וממנו במשך שנת הלימודים, בהתאם לשעות פעילותו של מעון היום השיקומי; בסעיף קטן זה, "שנת לימודים" - שנת לימודים כמשמעותה בסעיף 14 לחוק חינוך מיוחד, התשמ"ח-1988(3), ואולם רשאי שר העבודה והרווחה לקבוע שנת לימודים אחרת לענין סעיף קטן זה, למקרה מסוים או לסוגי מקרים.</w:t>
      </w:r>
    </w:p>
    <w:p w14:paraId="3D6CEFBD" w14:textId="77777777" w:rsidR="00A87072" w:rsidRPr="00A41365" w:rsidRDefault="00A87072" w:rsidP="00A87072">
      <w:pPr>
        <w:pStyle w:val="P22"/>
        <w:spacing w:before="0"/>
        <w:ind w:left="1021" w:right="1134"/>
        <w:rPr>
          <w:rStyle w:val="default"/>
          <w:rFonts w:cs="FrankRuehl"/>
          <w:strike/>
          <w:vanish/>
          <w:sz w:val="22"/>
          <w:szCs w:val="22"/>
          <w:shd w:val="clear" w:color="auto" w:fill="FFFF99"/>
          <w:rtl/>
        </w:rPr>
      </w:pPr>
      <w:r w:rsidRPr="00A41365">
        <w:rPr>
          <w:rStyle w:val="default"/>
          <w:rFonts w:cs="FrankRuehl"/>
          <w:strike/>
          <w:vanish/>
          <w:sz w:val="22"/>
          <w:szCs w:val="22"/>
          <w:shd w:val="clear" w:color="auto" w:fill="FFFF99"/>
          <w:rtl/>
        </w:rPr>
        <w:t>(2)</w:t>
      </w:r>
      <w:r w:rsidRPr="00A41365">
        <w:rPr>
          <w:rStyle w:val="default"/>
          <w:rFonts w:cs="FrankRuehl"/>
          <w:strike/>
          <w:vanish/>
          <w:sz w:val="22"/>
          <w:szCs w:val="22"/>
          <w:shd w:val="clear" w:color="auto" w:fill="FFFF99"/>
          <w:rtl/>
        </w:rPr>
        <w:tab/>
        <w:t>מ</w:t>
      </w:r>
      <w:r w:rsidRPr="00A41365">
        <w:rPr>
          <w:rStyle w:val="default"/>
          <w:rFonts w:cs="FrankRuehl" w:hint="cs"/>
          <w:strike/>
          <w:vanish/>
          <w:sz w:val="22"/>
          <w:szCs w:val="22"/>
          <w:shd w:val="clear" w:color="auto" w:fill="FFFF99"/>
          <w:rtl/>
        </w:rPr>
        <w:t xml:space="preserve">עון יום שיקומי רשאי להעביר לידי הרשות המקומית, שבתחום שיפוטה גר הפעוט עם המוגבלות, כתב התחייבות להעברת הסכום שניתן </w:t>
      </w:r>
      <w:r w:rsidRPr="00A41365">
        <w:rPr>
          <w:rStyle w:val="default"/>
          <w:rFonts w:cs="FrankRuehl"/>
          <w:strike/>
          <w:vanish/>
          <w:sz w:val="22"/>
          <w:szCs w:val="22"/>
          <w:shd w:val="clear" w:color="auto" w:fill="FFFF99"/>
          <w:rtl/>
        </w:rPr>
        <w:t>ל</w:t>
      </w:r>
      <w:r w:rsidRPr="00A41365">
        <w:rPr>
          <w:rStyle w:val="default"/>
          <w:rFonts w:cs="FrankRuehl" w:hint="cs"/>
          <w:strike/>
          <w:vanish/>
          <w:sz w:val="22"/>
          <w:szCs w:val="22"/>
          <w:shd w:val="clear" w:color="auto" w:fill="FFFF99"/>
          <w:rtl/>
        </w:rPr>
        <w:t>ו במסגרת סל השירותים בעבור הסעה וליווי בהסעה של הפעוט עם המוגבלות השוהה בו (להלן - כתב התחייבות).</w:t>
      </w:r>
    </w:p>
    <w:p w14:paraId="1735F29E" w14:textId="77777777" w:rsidR="00A87072" w:rsidRPr="00A41365" w:rsidRDefault="00A87072" w:rsidP="00A87072">
      <w:pPr>
        <w:pStyle w:val="P22"/>
        <w:spacing w:before="0"/>
        <w:ind w:left="1021" w:right="1134"/>
        <w:rPr>
          <w:rStyle w:val="default"/>
          <w:rFonts w:cs="FrankRuehl"/>
          <w:strike/>
          <w:vanish/>
          <w:sz w:val="22"/>
          <w:szCs w:val="22"/>
          <w:shd w:val="clear" w:color="auto" w:fill="FFFF99"/>
          <w:rtl/>
        </w:rPr>
      </w:pPr>
      <w:r w:rsidRPr="00A41365">
        <w:rPr>
          <w:rStyle w:val="default"/>
          <w:rFonts w:cs="FrankRuehl"/>
          <w:strike/>
          <w:vanish/>
          <w:sz w:val="22"/>
          <w:szCs w:val="22"/>
          <w:shd w:val="clear" w:color="auto" w:fill="FFFF99"/>
          <w:rtl/>
        </w:rPr>
        <w:t>(3)</w:t>
      </w:r>
      <w:r w:rsidRPr="00A41365">
        <w:rPr>
          <w:rStyle w:val="default"/>
          <w:rFonts w:cs="FrankRuehl"/>
          <w:strike/>
          <w:vanish/>
          <w:sz w:val="22"/>
          <w:szCs w:val="22"/>
          <w:shd w:val="clear" w:color="auto" w:fill="FFFF99"/>
          <w:rtl/>
        </w:rPr>
        <w:tab/>
        <w:t>כ</w:t>
      </w:r>
      <w:r w:rsidRPr="00A41365">
        <w:rPr>
          <w:rStyle w:val="default"/>
          <w:rFonts w:cs="FrankRuehl" w:hint="cs"/>
          <w:strike/>
          <w:vanish/>
          <w:sz w:val="22"/>
          <w:szCs w:val="22"/>
          <w:shd w:val="clear" w:color="auto" w:fill="FFFF99"/>
          <w:rtl/>
        </w:rPr>
        <w:t>תב התחייבות יכלול התחייבות לתקופה של שנת לימודים אחת, והוא יועבר אל הרשות המקומית לא יאוחר מיום 31 ביולי של כל שנת לימודים לגבי שנת הלימודים שלאחריה.</w:t>
      </w:r>
    </w:p>
    <w:p w14:paraId="0BA9506C" w14:textId="77777777" w:rsidR="00A87072" w:rsidRPr="00A41365" w:rsidRDefault="00A87072" w:rsidP="00A87072">
      <w:pPr>
        <w:pStyle w:val="P22"/>
        <w:spacing w:before="0"/>
        <w:ind w:left="1021" w:right="1134"/>
        <w:rPr>
          <w:rStyle w:val="default"/>
          <w:rFonts w:cs="FrankRuehl"/>
          <w:strike/>
          <w:vanish/>
          <w:sz w:val="22"/>
          <w:szCs w:val="22"/>
          <w:shd w:val="clear" w:color="auto" w:fill="FFFF99"/>
          <w:rtl/>
        </w:rPr>
      </w:pPr>
      <w:r w:rsidRPr="00A41365">
        <w:rPr>
          <w:rStyle w:val="default"/>
          <w:rFonts w:cs="FrankRuehl"/>
          <w:strike/>
          <w:vanish/>
          <w:sz w:val="22"/>
          <w:szCs w:val="22"/>
          <w:shd w:val="clear" w:color="auto" w:fill="FFFF99"/>
          <w:rtl/>
        </w:rPr>
        <w:t>(4)</w:t>
      </w:r>
      <w:r w:rsidRPr="00A41365">
        <w:rPr>
          <w:rStyle w:val="default"/>
          <w:rFonts w:cs="FrankRuehl"/>
          <w:strike/>
          <w:vanish/>
          <w:sz w:val="22"/>
          <w:szCs w:val="22"/>
          <w:shd w:val="clear" w:color="auto" w:fill="FFFF99"/>
          <w:rtl/>
        </w:rPr>
        <w:tab/>
        <w:t>ה</w:t>
      </w:r>
      <w:r w:rsidRPr="00A41365">
        <w:rPr>
          <w:rStyle w:val="default"/>
          <w:rFonts w:cs="FrankRuehl" w:hint="cs"/>
          <w:strike/>
          <w:vanish/>
          <w:sz w:val="22"/>
          <w:szCs w:val="22"/>
          <w:shd w:val="clear" w:color="auto" w:fill="FFFF99"/>
          <w:rtl/>
        </w:rPr>
        <w:t>עביר מעון יום שיקומי לידי רשות מקומית כתב התחייבות, תדאג הרשות המקומית להסעה ולליווי בהסעה של הפעוט עם המוגבלות כאמור בפסקה (1).</w:t>
      </w:r>
    </w:p>
    <w:p w14:paraId="797EFB79" w14:textId="77777777" w:rsidR="00A87072" w:rsidRPr="00A41365" w:rsidRDefault="00A87072" w:rsidP="00A87072">
      <w:pPr>
        <w:pStyle w:val="P22"/>
        <w:spacing w:before="0"/>
        <w:ind w:left="1021" w:right="1134"/>
        <w:rPr>
          <w:rStyle w:val="default"/>
          <w:rFonts w:cs="FrankRuehl"/>
          <w:vanish/>
          <w:sz w:val="22"/>
          <w:szCs w:val="22"/>
          <w:shd w:val="clear" w:color="auto" w:fill="FFFF99"/>
          <w:rtl/>
        </w:rPr>
      </w:pPr>
      <w:r w:rsidRPr="00A41365">
        <w:rPr>
          <w:rStyle w:val="default"/>
          <w:rFonts w:cs="FrankRuehl"/>
          <w:strike/>
          <w:vanish/>
          <w:sz w:val="22"/>
          <w:szCs w:val="22"/>
          <w:shd w:val="clear" w:color="auto" w:fill="FFFF99"/>
          <w:rtl/>
        </w:rPr>
        <w:t>(5)</w:t>
      </w:r>
      <w:r w:rsidRPr="00A41365">
        <w:rPr>
          <w:rStyle w:val="default"/>
          <w:rFonts w:cs="FrankRuehl"/>
          <w:strike/>
          <w:vanish/>
          <w:sz w:val="22"/>
          <w:szCs w:val="22"/>
          <w:shd w:val="clear" w:color="auto" w:fill="FFFF99"/>
          <w:rtl/>
        </w:rPr>
        <w:tab/>
        <w:t>ע</w:t>
      </w:r>
      <w:r w:rsidRPr="00A41365">
        <w:rPr>
          <w:rStyle w:val="default"/>
          <w:rFonts w:cs="FrankRuehl" w:hint="cs"/>
          <w:strike/>
          <w:vanish/>
          <w:sz w:val="22"/>
          <w:szCs w:val="22"/>
          <w:shd w:val="clear" w:color="auto" w:fill="FFFF99"/>
          <w:rtl/>
        </w:rPr>
        <w:t>ל אף האמור בפסקה (4), הועבר לידי הרשות המקומית כתב התחייבות לאחר יום 31 ביולי של שנת לימודים לגבי שנת הלימודים שלאחריה,</w:t>
      </w:r>
      <w:r w:rsidRPr="00A41365">
        <w:rPr>
          <w:rStyle w:val="default"/>
          <w:rFonts w:cs="FrankRuehl"/>
          <w:strike/>
          <w:vanish/>
          <w:sz w:val="22"/>
          <w:szCs w:val="22"/>
          <w:shd w:val="clear" w:color="auto" w:fill="FFFF99"/>
          <w:rtl/>
        </w:rPr>
        <w:t xml:space="preserve"> </w:t>
      </w:r>
      <w:r w:rsidRPr="00A41365">
        <w:rPr>
          <w:rStyle w:val="default"/>
          <w:rFonts w:cs="FrankRuehl" w:hint="cs"/>
          <w:strike/>
          <w:vanish/>
          <w:sz w:val="22"/>
          <w:szCs w:val="22"/>
          <w:shd w:val="clear" w:color="auto" w:fill="FFFF99"/>
          <w:rtl/>
        </w:rPr>
        <w:t>תדאג הרשות המקומית להסעה ולליווי בהסעה של הפעוט עם המוגבלות כאמור בפסקה (1) ככל שניתן בנסיבות הענין.</w:t>
      </w:r>
    </w:p>
    <w:p w14:paraId="178252A9" w14:textId="77777777" w:rsidR="00A87072" w:rsidRPr="00A41365" w:rsidRDefault="00A87072" w:rsidP="00A87072">
      <w:pPr>
        <w:pStyle w:val="P00"/>
        <w:spacing w:before="0"/>
        <w:ind w:left="0" w:right="1134"/>
        <w:rPr>
          <w:rStyle w:val="default"/>
          <w:rFonts w:cs="FrankRuehl" w:hint="cs"/>
          <w:vanish/>
          <w:sz w:val="22"/>
          <w:szCs w:val="22"/>
          <w:u w:val="single"/>
          <w:shd w:val="clear" w:color="auto" w:fill="FFFF99"/>
          <w:rtl/>
        </w:rPr>
      </w:pPr>
      <w:r w:rsidRPr="00A41365">
        <w:rPr>
          <w:rStyle w:val="default"/>
          <w:rFonts w:cs="FrankRuehl"/>
          <w:vanish/>
          <w:sz w:val="22"/>
          <w:szCs w:val="22"/>
          <w:shd w:val="clear" w:color="auto" w:fill="FFFF99"/>
          <w:rtl/>
        </w:rPr>
        <w:tab/>
      </w:r>
      <w:r w:rsidRPr="00A41365">
        <w:rPr>
          <w:rStyle w:val="default"/>
          <w:rFonts w:cs="FrankRuehl"/>
          <w:vanish/>
          <w:sz w:val="22"/>
          <w:szCs w:val="22"/>
          <w:u w:val="single"/>
          <w:shd w:val="clear" w:color="auto" w:fill="FFFF99"/>
          <w:rtl/>
        </w:rPr>
        <w:t>(</w:t>
      </w:r>
      <w:r w:rsidRPr="00A41365">
        <w:rPr>
          <w:rStyle w:val="default"/>
          <w:rFonts w:cs="FrankRuehl" w:hint="cs"/>
          <w:vanish/>
          <w:sz w:val="22"/>
          <w:szCs w:val="22"/>
          <w:u w:val="single"/>
          <w:shd w:val="clear" w:color="auto" w:fill="FFFF99"/>
          <w:rtl/>
        </w:rPr>
        <w:t>ב)</w:t>
      </w:r>
      <w:r w:rsidRPr="00A41365">
        <w:rPr>
          <w:rStyle w:val="default"/>
          <w:rFonts w:cs="FrankRuehl"/>
          <w:vanish/>
          <w:sz w:val="22"/>
          <w:szCs w:val="22"/>
          <w:u w:val="single"/>
          <w:shd w:val="clear" w:color="auto" w:fill="FFFF99"/>
        </w:rPr>
        <w:tab/>
      </w:r>
      <w:r w:rsidRPr="00A41365">
        <w:rPr>
          <w:rStyle w:val="default"/>
          <w:rFonts w:cs="FrankRuehl" w:hint="cs"/>
          <w:vanish/>
          <w:sz w:val="22"/>
          <w:szCs w:val="22"/>
          <w:u w:val="single"/>
          <w:shd w:val="clear" w:color="auto" w:fill="FFFF99"/>
          <w:rtl/>
        </w:rPr>
        <w:t xml:space="preserve">רשות מקומית שבתחום שיפוטה גר פעוט עם מוגבלות, אחראית לביצוע הסעה וליווי בהסעה של הפעוט עם המוגבלות למעון היום השיקומי וממנו במשך שנת הלימודים, בהתאם לימי פעילותו ולשעות פעילותו של מעון היום השיקומי ועל פי הכללים והמבחנים, ההוראות והתנאים שנקבעו לפי סעיף 2(ב); בסעיף קטן זה, "שנת לימודים" </w:t>
      </w:r>
      <w:r w:rsidRPr="00A41365">
        <w:rPr>
          <w:rStyle w:val="default"/>
          <w:rFonts w:cs="FrankRuehl"/>
          <w:vanish/>
          <w:sz w:val="22"/>
          <w:szCs w:val="22"/>
          <w:u w:val="single"/>
          <w:shd w:val="clear" w:color="auto" w:fill="FFFF99"/>
          <w:rtl/>
        </w:rPr>
        <w:t>–</w:t>
      </w:r>
      <w:r w:rsidRPr="00A41365">
        <w:rPr>
          <w:rStyle w:val="default"/>
          <w:rFonts w:cs="FrankRuehl" w:hint="cs"/>
          <w:vanish/>
          <w:sz w:val="22"/>
          <w:szCs w:val="22"/>
          <w:u w:val="single"/>
          <w:shd w:val="clear" w:color="auto" w:fill="FFFF99"/>
          <w:rtl/>
        </w:rPr>
        <w:t xml:space="preserve"> שנת לימודים כמשמעותה בסעיף 14 לחוק חינוך מיוחד, התשמ"ח-1988, ואולם רשאי השר האחראי לקבוע שנת לימודים אחרת לעניין סעיף קטן זה, למקרה מסוים או לסוגי מקרים.</w:t>
      </w:r>
    </w:p>
    <w:p w14:paraId="7DA9E10D" w14:textId="77777777" w:rsidR="00A87072" w:rsidRPr="00A41365" w:rsidRDefault="00A87072" w:rsidP="00A87072">
      <w:pPr>
        <w:pStyle w:val="P00"/>
        <w:spacing w:before="0"/>
        <w:ind w:left="1021" w:right="1134" w:hanging="1021"/>
        <w:rPr>
          <w:rStyle w:val="default"/>
          <w:rFonts w:cs="FrankRuehl"/>
          <w:vanish/>
          <w:sz w:val="22"/>
          <w:szCs w:val="22"/>
          <w:shd w:val="clear" w:color="auto" w:fill="FFFF99"/>
          <w:rtl/>
        </w:rPr>
      </w:pPr>
      <w:r w:rsidRPr="00A41365">
        <w:rPr>
          <w:rStyle w:val="default"/>
          <w:rFonts w:cs="FrankRuehl"/>
          <w:vanish/>
          <w:sz w:val="22"/>
          <w:szCs w:val="22"/>
          <w:shd w:val="clear" w:color="auto" w:fill="FFFF99"/>
          <w:rtl/>
        </w:rPr>
        <w:tab/>
        <w:t>(</w:t>
      </w:r>
      <w:r w:rsidRPr="00A41365">
        <w:rPr>
          <w:rStyle w:val="default"/>
          <w:rFonts w:cs="FrankRuehl" w:hint="cs"/>
          <w:vanish/>
          <w:sz w:val="22"/>
          <w:szCs w:val="22"/>
          <w:shd w:val="clear" w:color="auto" w:fill="FFFF99"/>
          <w:rtl/>
        </w:rPr>
        <w:t>ג)</w:t>
      </w:r>
      <w:r w:rsidRPr="00A41365">
        <w:rPr>
          <w:rStyle w:val="default"/>
          <w:rFonts w:cs="FrankRuehl"/>
          <w:vanish/>
          <w:sz w:val="22"/>
          <w:szCs w:val="22"/>
          <w:shd w:val="clear" w:color="auto" w:fill="FFFF99"/>
        </w:rPr>
        <w:tab/>
      </w:r>
      <w:r w:rsidRPr="00A41365">
        <w:rPr>
          <w:rStyle w:val="default"/>
          <w:rFonts w:cs="FrankRuehl"/>
          <w:vanish/>
          <w:sz w:val="22"/>
          <w:szCs w:val="22"/>
          <w:shd w:val="clear" w:color="auto" w:fill="FFFF99"/>
          <w:rtl/>
        </w:rPr>
        <w:t>(1)</w:t>
      </w:r>
      <w:r w:rsidRPr="00A41365">
        <w:rPr>
          <w:rStyle w:val="default"/>
          <w:rFonts w:cs="FrankRuehl"/>
          <w:vanish/>
          <w:sz w:val="22"/>
          <w:szCs w:val="22"/>
          <w:shd w:val="clear" w:color="auto" w:fill="FFFF99"/>
          <w:rtl/>
        </w:rPr>
        <w:tab/>
        <w:t>ה</w:t>
      </w:r>
      <w:r w:rsidRPr="00A41365">
        <w:rPr>
          <w:rStyle w:val="default"/>
          <w:rFonts w:cs="FrankRuehl" w:hint="cs"/>
          <w:vanish/>
          <w:sz w:val="22"/>
          <w:szCs w:val="22"/>
          <w:shd w:val="clear" w:color="auto" w:fill="FFFF99"/>
          <w:rtl/>
        </w:rPr>
        <w:t xml:space="preserve">ובא לידיעתו של מעון יום שיקומי, </w:t>
      </w:r>
      <w:r w:rsidRPr="00A41365">
        <w:rPr>
          <w:rStyle w:val="default"/>
          <w:rFonts w:cs="FrankRuehl" w:hint="cs"/>
          <w:strike/>
          <w:vanish/>
          <w:sz w:val="22"/>
          <w:szCs w:val="22"/>
          <w:shd w:val="clear" w:color="auto" w:fill="FFFF99"/>
          <w:rtl/>
        </w:rPr>
        <w:t>שהעביר לרשות המקומית כתב התחייבות,</w:t>
      </w:r>
      <w:r w:rsidRPr="00A41365">
        <w:rPr>
          <w:rStyle w:val="default"/>
          <w:rFonts w:cs="FrankRuehl" w:hint="cs"/>
          <w:vanish/>
          <w:sz w:val="22"/>
          <w:szCs w:val="22"/>
          <w:shd w:val="clear" w:color="auto" w:fill="FFFF99"/>
          <w:rtl/>
        </w:rPr>
        <w:t xml:space="preserve"> קיומו של ליקוי </w:t>
      </w:r>
      <w:r w:rsidRPr="00A41365">
        <w:rPr>
          <w:rStyle w:val="default"/>
          <w:rFonts w:cs="FrankRuehl" w:hint="cs"/>
          <w:strike/>
          <w:vanish/>
          <w:sz w:val="22"/>
          <w:szCs w:val="22"/>
          <w:shd w:val="clear" w:color="auto" w:fill="FFFF99"/>
          <w:rtl/>
        </w:rPr>
        <w:t>בהסעת</w:t>
      </w:r>
      <w:r w:rsidR="001E3885" w:rsidRPr="00A41365">
        <w:rPr>
          <w:rStyle w:val="default"/>
          <w:rFonts w:cs="FrankRuehl" w:hint="cs"/>
          <w:vanish/>
          <w:sz w:val="22"/>
          <w:szCs w:val="22"/>
          <w:shd w:val="clear" w:color="auto" w:fill="FFFF99"/>
          <w:rtl/>
        </w:rPr>
        <w:t xml:space="preserve"> </w:t>
      </w:r>
      <w:r w:rsidR="001E3885" w:rsidRPr="00A41365">
        <w:rPr>
          <w:rStyle w:val="default"/>
          <w:rFonts w:cs="FrankRuehl" w:hint="cs"/>
          <w:vanish/>
          <w:sz w:val="22"/>
          <w:szCs w:val="22"/>
          <w:u w:val="single"/>
          <w:shd w:val="clear" w:color="auto" w:fill="FFFF99"/>
          <w:rtl/>
        </w:rPr>
        <w:t>בהסעה או בליווי בהסעה של</w:t>
      </w:r>
      <w:r w:rsidRPr="00A41365">
        <w:rPr>
          <w:rStyle w:val="default"/>
          <w:rFonts w:cs="FrankRuehl" w:hint="cs"/>
          <w:vanish/>
          <w:sz w:val="22"/>
          <w:szCs w:val="22"/>
          <w:shd w:val="clear" w:color="auto" w:fill="FFFF99"/>
          <w:rtl/>
        </w:rPr>
        <w:t xml:space="preserve"> הפעוטות עם המוגבלות השוהים בו, יודיע על כך, בהקדם האפשרי, לרשות המקומית</w:t>
      </w:r>
      <w:r w:rsidR="001E3885" w:rsidRPr="00A41365">
        <w:rPr>
          <w:rStyle w:val="default"/>
          <w:rFonts w:cs="FrankRuehl" w:hint="cs"/>
          <w:vanish/>
          <w:sz w:val="22"/>
          <w:szCs w:val="22"/>
          <w:shd w:val="clear" w:color="auto" w:fill="FFFF99"/>
          <w:rtl/>
        </w:rPr>
        <w:t xml:space="preserve"> </w:t>
      </w:r>
      <w:r w:rsidR="001E3885" w:rsidRPr="00A41365">
        <w:rPr>
          <w:rStyle w:val="default"/>
          <w:rFonts w:cs="FrankRuehl" w:hint="cs"/>
          <w:vanish/>
          <w:sz w:val="22"/>
          <w:szCs w:val="22"/>
          <w:u w:val="single"/>
          <w:shd w:val="clear" w:color="auto" w:fill="FFFF99"/>
          <w:rtl/>
        </w:rPr>
        <w:t>שבתחום שיפוטה גר הפעוט עם המוגבלות</w:t>
      </w:r>
      <w:r w:rsidRPr="00A41365">
        <w:rPr>
          <w:rStyle w:val="default"/>
          <w:rFonts w:cs="FrankRuehl" w:hint="cs"/>
          <w:vanish/>
          <w:sz w:val="22"/>
          <w:szCs w:val="22"/>
          <w:shd w:val="clear" w:color="auto" w:fill="FFFF99"/>
          <w:rtl/>
        </w:rPr>
        <w:t xml:space="preserve"> ולמפקח.</w:t>
      </w:r>
    </w:p>
    <w:p w14:paraId="792BB0BF" w14:textId="77777777" w:rsidR="00A87072" w:rsidRPr="00A41365" w:rsidRDefault="00A87072" w:rsidP="001E3885">
      <w:pPr>
        <w:pStyle w:val="P22"/>
        <w:spacing w:before="0"/>
        <w:ind w:left="1021" w:right="1134"/>
        <w:rPr>
          <w:rStyle w:val="default"/>
          <w:rFonts w:cs="FrankRuehl" w:hint="cs"/>
          <w:vanish/>
          <w:sz w:val="22"/>
          <w:szCs w:val="22"/>
          <w:shd w:val="clear" w:color="auto" w:fill="FFFF99"/>
          <w:rtl/>
        </w:rPr>
      </w:pPr>
      <w:r w:rsidRPr="00A41365">
        <w:rPr>
          <w:rStyle w:val="default"/>
          <w:rFonts w:cs="FrankRuehl"/>
          <w:vanish/>
          <w:sz w:val="22"/>
          <w:szCs w:val="22"/>
          <w:shd w:val="clear" w:color="auto" w:fill="FFFF99"/>
          <w:rtl/>
        </w:rPr>
        <w:t>(2)</w:t>
      </w:r>
      <w:r w:rsidRPr="00A41365">
        <w:rPr>
          <w:rStyle w:val="default"/>
          <w:rFonts w:cs="FrankRuehl"/>
          <w:vanish/>
          <w:sz w:val="22"/>
          <w:szCs w:val="22"/>
          <w:shd w:val="clear" w:color="auto" w:fill="FFFF99"/>
          <w:rtl/>
        </w:rPr>
        <w:tab/>
      </w:r>
      <w:r w:rsidRPr="00A41365">
        <w:rPr>
          <w:rStyle w:val="default"/>
          <w:rFonts w:cs="FrankRuehl"/>
          <w:strike/>
          <w:vanish/>
          <w:sz w:val="22"/>
          <w:szCs w:val="22"/>
          <w:shd w:val="clear" w:color="auto" w:fill="FFFF99"/>
          <w:rtl/>
        </w:rPr>
        <w:t>ק</w:t>
      </w:r>
      <w:r w:rsidRPr="00A41365">
        <w:rPr>
          <w:rStyle w:val="default"/>
          <w:rFonts w:cs="FrankRuehl" w:hint="cs"/>
          <w:strike/>
          <w:vanish/>
          <w:sz w:val="22"/>
          <w:szCs w:val="22"/>
          <w:shd w:val="clear" w:color="auto" w:fill="FFFF99"/>
          <w:rtl/>
        </w:rPr>
        <w:t>יבלה רשות מקומית הדואגת להסעה ולליווי בהסעה כאמור בסעיף קטן (ב) הודעה בדבר ליקוי כאמור בפסקה (1)</w:t>
      </w:r>
      <w:r w:rsidR="001E3885" w:rsidRPr="00A41365">
        <w:rPr>
          <w:rStyle w:val="default"/>
          <w:rFonts w:cs="FrankRuehl" w:hint="cs"/>
          <w:vanish/>
          <w:sz w:val="22"/>
          <w:szCs w:val="22"/>
          <w:shd w:val="clear" w:color="auto" w:fill="FFFF99"/>
          <w:rtl/>
        </w:rPr>
        <w:t xml:space="preserve"> </w:t>
      </w:r>
      <w:r w:rsidR="001E3885" w:rsidRPr="00A41365">
        <w:rPr>
          <w:rStyle w:val="default"/>
          <w:rFonts w:cs="FrankRuehl" w:hint="cs"/>
          <w:vanish/>
          <w:sz w:val="22"/>
          <w:szCs w:val="22"/>
          <w:u w:val="single"/>
          <w:shd w:val="clear" w:color="auto" w:fill="FFFF99"/>
          <w:rtl/>
        </w:rPr>
        <w:t>הובא לידיעתה של רשות מקומית קיומו של ליקוי כאמור בפסקה (1), בין בהודעה מאת מעון היום השיקומי לפי אותה פסקה ובין בדרך אחרת</w:t>
      </w:r>
      <w:r w:rsidRPr="00A41365">
        <w:rPr>
          <w:rStyle w:val="default"/>
          <w:rFonts w:cs="FrankRuehl" w:hint="cs"/>
          <w:vanish/>
          <w:sz w:val="22"/>
          <w:szCs w:val="22"/>
          <w:shd w:val="clear" w:color="auto" w:fill="FFFF99"/>
          <w:rtl/>
        </w:rPr>
        <w:t>, תפעל</w:t>
      </w:r>
      <w:r w:rsidR="001E3885" w:rsidRPr="00A41365">
        <w:rPr>
          <w:rStyle w:val="default"/>
          <w:rFonts w:cs="FrankRuehl" w:hint="cs"/>
          <w:vanish/>
          <w:sz w:val="22"/>
          <w:szCs w:val="22"/>
          <w:shd w:val="clear" w:color="auto" w:fill="FFFF99"/>
          <w:rtl/>
        </w:rPr>
        <w:t xml:space="preserve"> </w:t>
      </w:r>
      <w:r w:rsidR="001E3885" w:rsidRPr="00A41365">
        <w:rPr>
          <w:rStyle w:val="default"/>
          <w:rFonts w:cs="FrankRuehl" w:hint="cs"/>
          <w:vanish/>
          <w:sz w:val="22"/>
          <w:szCs w:val="22"/>
          <w:u w:val="single"/>
          <w:shd w:val="clear" w:color="auto" w:fill="FFFF99"/>
          <w:rtl/>
        </w:rPr>
        <w:t>הרשות המקומית</w:t>
      </w:r>
      <w:r w:rsidRPr="00A41365">
        <w:rPr>
          <w:rStyle w:val="default"/>
          <w:rFonts w:cs="FrankRuehl" w:hint="cs"/>
          <w:vanish/>
          <w:sz w:val="22"/>
          <w:szCs w:val="22"/>
          <w:shd w:val="clear" w:color="auto" w:fill="FFFF99"/>
          <w:rtl/>
        </w:rPr>
        <w:t xml:space="preserve"> לתיקונו בהקדם האפשרי ובהתחשב בחומרת הליקוי ובנזק הצפוי בעקבותיו לפעוטות עם המוגבלות, ותודיע, בכתב, למעון היום השיקומי ולמפקח, בתוך 30 ימים, על פעולתה כאמור</w:t>
      </w:r>
      <w:r w:rsidRPr="00A41365">
        <w:rPr>
          <w:rStyle w:val="default"/>
          <w:rFonts w:cs="FrankRuehl"/>
          <w:vanish/>
          <w:sz w:val="22"/>
          <w:szCs w:val="22"/>
          <w:shd w:val="clear" w:color="auto" w:fill="FFFF99"/>
          <w:rtl/>
        </w:rPr>
        <w:t>.</w:t>
      </w:r>
    </w:p>
    <w:p w14:paraId="1C288780"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p>
    <w:p w14:paraId="59E2F391" w14:textId="77777777" w:rsidR="00F711D9" w:rsidRPr="00A41365" w:rsidRDefault="00F711D9" w:rsidP="00F711D9">
      <w:pPr>
        <w:pStyle w:val="P00"/>
        <w:spacing w:before="0"/>
        <w:ind w:left="0" w:right="1134"/>
        <w:rPr>
          <w:rStyle w:val="default"/>
          <w:rFonts w:cs="FrankRuehl" w:hint="cs"/>
          <w:vanish/>
          <w:color w:val="FF0000"/>
          <w:sz w:val="20"/>
          <w:szCs w:val="20"/>
          <w:shd w:val="clear" w:color="auto" w:fill="FFFF99"/>
          <w:rtl/>
        </w:rPr>
      </w:pPr>
      <w:r w:rsidRPr="00A41365">
        <w:rPr>
          <w:rStyle w:val="default"/>
          <w:rFonts w:cs="FrankRuehl" w:hint="cs"/>
          <w:vanish/>
          <w:color w:val="FF0000"/>
          <w:sz w:val="20"/>
          <w:szCs w:val="20"/>
          <w:shd w:val="clear" w:color="auto" w:fill="FFFF99"/>
          <w:rtl/>
        </w:rPr>
        <w:t>מיום 16.1.2017</w:t>
      </w:r>
    </w:p>
    <w:p w14:paraId="72A6F91C"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תיקון מס' 5</w:t>
      </w:r>
    </w:p>
    <w:p w14:paraId="0AAF958B"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hyperlink r:id="rId42" w:history="1">
        <w:r w:rsidRPr="00A41365">
          <w:rPr>
            <w:rStyle w:val="Hyperlink"/>
            <w:rFonts w:cs="FrankRuehl" w:hint="cs"/>
            <w:vanish/>
            <w:szCs w:val="20"/>
            <w:shd w:val="clear" w:color="auto" w:fill="FFFF99"/>
            <w:rtl/>
          </w:rPr>
          <w:t>ס"ח תשע"ז מס' 2598</w:t>
        </w:r>
      </w:hyperlink>
      <w:r w:rsidRPr="00A41365">
        <w:rPr>
          <w:rStyle w:val="default"/>
          <w:rFonts w:cs="FrankRuehl" w:hint="cs"/>
          <w:vanish/>
          <w:sz w:val="20"/>
          <w:szCs w:val="20"/>
          <w:shd w:val="clear" w:color="auto" w:fill="FFFF99"/>
          <w:rtl/>
        </w:rPr>
        <w:t xml:space="preserve"> מיום 16.1.2017 עמ' 338 (</w:t>
      </w:r>
      <w:hyperlink r:id="rId43" w:history="1">
        <w:r w:rsidRPr="00A41365">
          <w:rPr>
            <w:rStyle w:val="Hyperlink"/>
            <w:rFonts w:cs="FrankRuehl" w:hint="cs"/>
            <w:vanish/>
            <w:szCs w:val="20"/>
            <w:shd w:val="clear" w:color="auto" w:fill="FFFF99"/>
            <w:rtl/>
          </w:rPr>
          <w:t>ה"ח 663</w:t>
        </w:r>
      </w:hyperlink>
      <w:r w:rsidRPr="00A41365">
        <w:rPr>
          <w:rStyle w:val="default"/>
          <w:rFonts w:cs="FrankRuehl" w:hint="cs"/>
          <w:vanish/>
          <w:sz w:val="20"/>
          <w:szCs w:val="20"/>
          <w:shd w:val="clear" w:color="auto" w:fill="FFFF99"/>
          <w:rtl/>
        </w:rPr>
        <w:t>)</w:t>
      </w:r>
    </w:p>
    <w:p w14:paraId="0D08BE68" w14:textId="77777777" w:rsidR="00F711D9" w:rsidRPr="00F711D9" w:rsidRDefault="00F711D9" w:rsidP="00F711D9">
      <w:pPr>
        <w:pStyle w:val="P00"/>
        <w:ind w:left="0" w:right="1134"/>
        <w:rPr>
          <w:rStyle w:val="default"/>
          <w:rFonts w:cs="FrankRuehl"/>
          <w:sz w:val="2"/>
          <w:szCs w:val="2"/>
          <w:shd w:val="clear" w:color="auto" w:fill="FFFF99"/>
          <w:rtl/>
        </w:rPr>
      </w:pPr>
      <w:r w:rsidRPr="00A41365">
        <w:rPr>
          <w:rStyle w:val="default"/>
          <w:rFonts w:cs="FrankRuehl" w:hint="cs"/>
          <w:vanish/>
          <w:sz w:val="22"/>
          <w:szCs w:val="22"/>
          <w:shd w:val="clear" w:color="auto" w:fill="FFFF99"/>
          <w:rtl/>
        </w:rPr>
        <w:tab/>
        <w:t>(א1)</w:t>
      </w:r>
      <w:r w:rsidRPr="00A41365">
        <w:rPr>
          <w:rStyle w:val="default"/>
          <w:rFonts w:cs="FrankRuehl" w:hint="cs"/>
          <w:vanish/>
          <w:sz w:val="22"/>
          <w:szCs w:val="22"/>
          <w:shd w:val="clear" w:color="auto" w:fill="FFFF99"/>
          <w:rtl/>
        </w:rPr>
        <w:tab/>
        <w:t xml:space="preserve">רשות מקומית ששלחה ילד עם מוגבלות למעון, הנמצא בתחום שיפוטה של רשות מקומית אחרת (בסעיף קטן זה </w:t>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 xml:space="preserve"> הרשות השולחת), תשתתף בהוצאות ההסעה והליווי של הילד, למוסד החינוך וממנו, החלות על הרשות המקומית האחרת לפי הוראות סעיף קטן (א); שר החינוך התרבות והספורט, באישור </w:t>
      </w:r>
      <w:r w:rsidRPr="00A41365">
        <w:rPr>
          <w:rStyle w:val="default"/>
          <w:rFonts w:cs="FrankRuehl" w:hint="cs"/>
          <w:strike/>
          <w:vanish/>
          <w:sz w:val="22"/>
          <w:szCs w:val="22"/>
          <w:shd w:val="clear" w:color="auto" w:fill="FFFF99"/>
          <w:rtl/>
        </w:rPr>
        <w:t>ועדת הכלכלה</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ועדת החינוך התרבות והספורט</w:t>
      </w:r>
      <w:r w:rsidRPr="00A41365">
        <w:rPr>
          <w:rStyle w:val="default"/>
          <w:rFonts w:cs="FrankRuehl" w:hint="cs"/>
          <w:vanish/>
          <w:sz w:val="22"/>
          <w:szCs w:val="22"/>
          <w:shd w:val="clear" w:color="auto" w:fill="FFFF99"/>
          <w:rtl/>
        </w:rPr>
        <w:t xml:space="preserve"> של הכנסת, יקבע, בצו, את שיעורי ההשתתפות של הרשות השולחת; בסעיף קטן זה, "מעון" </w:t>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 xml:space="preserve"> כהגדרתו בחוק הפיקוח על מעונות, התשכ"ה-1965.</w:t>
      </w:r>
      <w:bookmarkEnd w:id="15"/>
    </w:p>
    <w:p w14:paraId="237D4525" w14:textId="77777777" w:rsidR="00FC7DFF" w:rsidRDefault="00FC7DFF">
      <w:pPr>
        <w:pStyle w:val="P00"/>
        <w:spacing w:before="72"/>
        <w:ind w:left="0" w:right="1134"/>
        <w:rPr>
          <w:rStyle w:val="default"/>
          <w:rFonts w:cs="FrankRuehl"/>
          <w:rtl/>
        </w:rPr>
      </w:pPr>
      <w:bookmarkStart w:id="16" w:name="Seif4"/>
      <w:bookmarkEnd w:id="16"/>
      <w:r>
        <w:rPr>
          <w:lang w:val="he-IL"/>
        </w:rPr>
        <w:pict w14:anchorId="204B7A0B">
          <v:rect id="_x0000_s1032" style="position:absolute;left:0;text-align:left;margin-left:475.65pt;margin-top:8.05pt;width:63.9pt;height:34.15pt;z-index:251646464" o:allowincell="f" filled="f" stroked="f" strokecolor="lime" strokeweight=".25pt">
            <v:textbox style="mso-next-textbox:#_x0000_s1032" inset="0,0,0,0">
              <w:txbxContent>
                <w:p w14:paraId="3733B23B" w14:textId="77777777" w:rsidR="00FC7DFF" w:rsidRDefault="00FC7DFF">
                  <w:pPr>
                    <w:spacing w:line="160" w:lineRule="exact"/>
                    <w:jc w:val="left"/>
                    <w:rPr>
                      <w:rFonts w:cs="Miriam"/>
                      <w:sz w:val="18"/>
                      <w:szCs w:val="18"/>
                      <w:rtl/>
                    </w:rPr>
                  </w:pPr>
                  <w:r>
                    <w:rPr>
                      <w:rFonts w:cs="Miriam"/>
                      <w:sz w:val="18"/>
                      <w:szCs w:val="18"/>
                      <w:rtl/>
                    </w:rPr>
                    <w:t>ה</w:t>
                  </w:r>
                  <w:r>
                    <w:rPr>
                      <w:rFonts w:cs="Miriam" w:hint="cs"/>
                      <w:sz w:val="18"/>
                      <w:szCs w:val="18"/>
                      <w:rtl/>
                    </w:rPr>
                    <w:t>ס</w:t>
                  </w:r>
                  <w:r>
                    <w:rPr>
                      <w:rFonts w:cs="Miriam"/>
                      <w:sz w:val="18"/>
                      <w:szCs w:val="18"/>
                      <w:rtl/>
                    </w:rPr>
                    <w:t>ע</w:t>
                  </w:r>
                  <w:r>
                    <w:rPr>
                      <w:rFonts w:cs="Miriam" w:hint="cs"/>
                      <w:sz w:val="18"/>
                      <w:szCs w:val="18"/>
                      <w:rtl/>
                    </w:rPr>
                    <w:t>ה ברכב בטיחותי</w:t>
                  </w:r>
                </w:p>
                <w:p w14:paraId="55495F78"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רשות מקומית המסיעה, ברכב אחד, חמישה ילדים עם מוגבלות או פעוטות עם מוגבלות, או יותר, תדאג להסעתם ברכב בטיחותי המתאים לסוג המוגבלות כפי שנקבע לפי סעיף 5(א).</w:t>
      </w:r>
    </w:p>
    <w:p w14:paraId="17D25A1C" w14:textId="77777777" w:rsidR="00FC7DFF" w:rsidRDefault="00FC7DF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רשות מקומית הצריכה להסיע פחות מחמישה ילדים עם מוגבלות או פעוטות עם מוגבלות, תתקשר עם רשות מקומית סמוכה לצורך הסעה משותפת ברכב בטיחותי; אין רשות סמוכה הצריכה להסיע ילדים עם מוגבלות או פעוטות עם מוגבלות, תהיה הרשות המקומית רשאית להסיע את הילדים עם המוגבלות או הפעוטות עם המוגבלות, ברכב שאינו בטיחותי, ובלבד שאופן הישיבה או השכיבה ברכב לא יפגע בבריאותם או בבטיחותם של הילדים עם המוגבלות או הפעוטות עם המוגבלות, לפי הענין; בסעיף קטן זה, "רכב שאינו בטיחותי" לענין ילדים עם מוגבלות </w:t>
      </w:r>
      <w:r w:rsidR="00295349">
        <w:rPr>
          <w:rStyle w:val="default"/>
          <w:rFonts w:cs="FrankRuehl"/>
          <w:rtl/>
        </w:rPr>
        <w:t>–</w:t>
      </w:r>
      <w:r>
        <w:rPr>
          <w:rStyle w:val="default"/>
          <w:rFonts w:cs="FrankRuehl" w:hint="cs"/>
          <w:rtl/>
        </w:rPr>
        <w:t xml:space="preserve"> לרבות אוטובוס </w:t>
      </w:r>
      <w:r>
        <w:rPr>
          <w:rStyle w:val="default"/>
          <w:rFonts w:cs="FrankRuehl"/>
          <w:rtl/>
        </w:rPr>
        <w:t>א</w:t>
      </w:r>
      <w:r>
        <w:rPr>
          <w:rStyle w:val="default"/>
          <w:rFonts w:cs="FrankRuehl" w:hint="cs"/>
          <w:rtl/>
        </w:rPr>
        <w:t>ו מונית</w:t>
      </w:r>
      <w:r>
        <w:rPr>
          <w:rStyle w:val="default"/>
          <w:rFonts w:cs="FrankRuehl"/>
          <w:rtl/>
        </w:rPr>
        <w:t>.</w:t>
      </w:r>
    </w:p>
    <w:p w14:paraId="7BD7AA74"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17" w:name="Rov24"/>
      <w:r w:rsidRPr="00A41365">
        <w:rPr>
          <w:rStyle w:val="default"/>
          <w:rFonts w:cs="FrankRuehl" w:hint="cs"/>
          <w:vanish/>
          <w:color w:val="FF0000"/>
          <w:sz w:val="20"/>
          <w:szCs w:val="20"/>
          <w:shd w:val="clear" w:color="auto" w:fill="FFFF99"/>
          <w:rtl/>
        </w:rPr>
        <w:t>מיום 1.8.2002</w:t>
      </w:r>
    </w:p>
    <w:p w14:paraId="1BB30C85"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3EF3FED7"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44"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526 (</w:t>
      </w:r>
      <w:hyperlink r:id="rId45"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3184649C"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החלפת סעיף 4</w:t>
      </w:r>
    </w:p>
    <w:p w14:paraId="3F147ABB" w14:textId="77777777" w:rsidR="00FC7DFF" w:rsidRPr="00A41365" w:rsidRDefault="00FC7DFF">
      <w:pPr>
        <w:pStyle w:val="P00"/>
        <w:ind w:left="0" w:right="1134"/>
        <w:rPr>
          <w:rStyle w:val="default"/>
          <w:rFonts w:cs="FrankRuehl" w:hint="cs"/>
          <w:vanish/>
          <w:sz w:val="20"/>
          <w:szCs w:val="20"/>
          <w:shd w:val="clear" w:color="auto" w:fill="FFFF99"/>
          <w:rtl/>
        </w:rPr>
      </w:pPr>
      <w:r w:rsidRPr="00A41365">
        <w:rPr>
          <w:rStyle w:val="default"/>
          <w:rFonts w:cs="FrankRuehl" w:hint="cs"/>
          <w:vanish/>
          <w:sz w:val="20"/>
          <w:szCs w:val="20"/>
          <w:shd w:val="clear" w:color="auto" w:fill="FFFF99"/>
          <w:rtl/>
        </w:rPr>
        <w:t>הנוסח הקודם:</w:t>
      </w:r>
    </w:p>
    <w:p w14:paraId="0FB52B68" w14:textId="77777777" w:rsidR="00FC7DFF" w:rsidRPr="00A41365" w:rsidRDefault="00FC7DFF">
      <w:pPr>
        <w:pStyle w:val="P00"/>
        <w:spacing w:before="0"/>
        <w:ind w:left="0" w:right="1134"/>
        <w:rPr>
          <w:rStyle w:val="default"/>
          <w:rFonts w:cs="FrankRuehl" w:hint="cs"/>
          <w:strike/>
          <w:vanish/>
          <w:sz w:val="22"/>
          <w:szCs w:val="22"/>
          <w:shd w:val="clear" w:color="auto" w:fill="FFFF99"/>
          <w:rtl/>
        </w:rPr>
      </w:pPr>
      <w:r w:rsidRPr="00A41365">
        <w:rPr>
          <w:rStyle w:val="big-number"/>
          <w:rFonts w:cs="FrankRuehl" w:hint="cs"/>
          <w:strike/>
          <w:vanish/>
          <w:sz w:val="22"/>
          <w:szCs w:val="22"/>
          <w:shd w:val="clear" w:color="auto" w:fill="FFFF99"/>
          <w:rtl/>
        </w:rPr>
        <w:t>4</w:t>
      </w:r>
      <w:r w:rsidRPr="00A41365">
        <w:rPr>
          <w:rStyle w:val="big-number"/>
          <w:rFonts w:cs="FrankRuehl"/>
          <w:strike/>
          <w:vanish/>
          <w:sz w:val="22"/>
          <w:szCs w:val="22"/>
          <w:shd w:val="clear" w:color="auto" w:fill="FFFF99"/>
          <w:rtl/>
        </w:rPr>
        <w:t>.</w:t>
      </w:r>
      <w:r w:rsidRPr="00A41365">
        <w:rPr>
          <w:rStyle w:val="default"/>
          <w:rFonts w:cs="FrankRuehl"/>
          <w:strike/>
          <w:vanish/>
          <w:sz w:val="22"/>
          <w:szCs w:val="22"/>
          <w:shd w:val="clear" w:color="auto" w:fill="FFFF99"/>
          <w:rtl/>
        </w:rPr>
        <w:tab/>
        <w:t>(</w:t>
      </w:r>
      <w:r w:rsidRPr="00A41365">
        <w:rPr>
          <w:rStyle w:val="default"/>
          <w:rFonts w:cs="FrankRuehl" w:hint="cs"/>
          <w:strike/>
          <w:vanish/>
          <w:sz w:val="22"/>
          <w:szCs w:val="22"/>
          <w:shd w:val="clear" w:color="auto" w:fill="FFFF99"/>
          <w:rtl/>
        </w:rPr>
        <w:t>א)</w:t>
      </w:r>
      <w:r w:rsidRPr="00A41365">
        <w:rPr>
          <w:rStyle w:val="default"/>
          <w:rFonts w:cs="FrankRuehl"/>
          <w:strike/>
          <w:vanish/>
          <w:sz w:val="22"/>
          <w:szCs w:val="22"/>
          <w:shd w:val="clear" w:color="auto" w:fill="FFFF99"/>
          <w:rtl/>
        </w:rPr>
        <w:tab/>
      </w:r>
      <w:r w:rsidRPr="00A41365">
        <w:rPr>
          <w:rStyle w:val="default"/>
          <w:rFonts w:cs="FrankRuehl" w:hint="cs"/>
          <w:strike/>
          <w:vanish/>
          <w:sz w:val="22"/>
          <w:szCs w:val="22"/>
          <w:shd w:val="clear" w:color="auto" w:fill="FFFF99"/>
          <w:rtl/>
        </w:rPr>
        <w:t>רשות מקומית המסיעה חמישה ילדים נכים או יותר ברכב אחד, תדאג להסעתם ברכב בטיחותי המתאים לסוג הנכות או המגבלה כפי שנקבע לפי סעיף 5.</w:t>
      </w:r>
    </w:p>
    <w:p w14:paraId="344EF598" w14:textId="77777777" w:rsidR="00FC7DFF" w:rsidRDefault="00FC7DFF">
      <w:pPr>
        <w:pStyle w:val="P00"/>
        <w:spacing w:before="0"/>
        <w:ind w:left="0" w:right="1134"/>
        <w:rPr>
          <w:rStyle w:val="default"/>
          <w:rFonts w:cs="FrankRuehl" w:hint="cs"/>
          <w:strike/>
          <w:sz w:val="2"/>
          <w:szCs w:val="2"/>
          <w:rtl/>
        </w:rPr>
      </w:pPr>
      <w:r w:rsidRPr="00A41365">
        <w:rPr>
          <w:rStyle w:val="default"/>
          <w:rFonts w:cs="FrankRuehl" w:hint="cs"/>
          <w:vanish/>
          <w:sz w:val="22"/>
          <w:szCs w:val="22"/>
          <w:shd w:val="clear" w:color="auto" w:fill="FFFF99"/>
          <w:rtl/>
        </w:rPr>
        <w:tab/>
      </w:r>
      <w:r w:rsidRPr="00A41365">
        <w:rPr>
          <w:rStyle w:val="default"/>
          <w:rFonts w:cs="FrankRuehl" w:hint="cs"/>
          <w:strike/>
          <w:vanish/>
          <w:sz w:val="22"/>
          <w:szCs w:val="22"/>
          <w:shd w:val="clear" w:color="auto" w:fill="FFFF99"/>
          <w:rtl/>
        </w:rPr>
        <w:t>(ב)</w:t>
      </w:r>
      <w:r w:rsidRPr="00A41365">
        <w:rPr>
          <w:rStyle w:val="default"/>
          <w:rFonts w:cs="FrankRuehl" w:hint="cs"/>
          <w:strike/>
          <w:vanish/>
          <w:sz w:val="22"/>
          <w:szCs w:val="22"/>
          <w:shd w:val="clear" w:color="auto" w:fill="FFFF99"/>
          <w:rtl/>
        </w:rPr>
        <w:tab/>
        <w:t>רשות מקומית הצריכה להסיע פחות מחמישה ילדים נכים, תתקשר עם רשות מקומית סמוכה לצורך הסעה משותפת ברכב בטיחותי; אין רשות סמוכה הצריכה להסיע ילדים נכים, תהיה הרשות המקומית רשאית להסיע את הילד הנכה ברכב שאינו רכב בטיחותי לרבות באוטובוס או במונית, ובלבד שאופן הישיבה או השכיבה ברכב כאמור לא יפגע בבריאותו או בבטיחותו של הילד הנכה.</w:t>
      </w:r>
      <w:bookmarkEnd w:id="17"/>
    </w:p>
    <w:p w14:paraId="5430A6A1" w14:textId="77777777" w:rsidR="00FC7DFF" w:rsidRDefault="00FC7DFF">
      <w:pPr>
        <w:pStyle w:val="P00"/>
        <w:spacing w:before="72"/>
        <w:ind w:left="0" w:right="1134"/>
        <w:rPr>
          <w:rStyle w:val="default"/>
          <w:rFonts w:cs="FrankRuehl" w:hint="cs"/>
          <w:rtl/>
        </w:rPr>
      </w:pPr>
      <w:bookmarkStart w:id="18" w:name="Seif5"/>
      <w:bookmarkEnd w:id="18"/>
      <w:r>
        <w:rPr>
          <w:lang w:val="he-IL"/>
        </w:rPr>
        <w:pict w14:anchorId="0A95BF55">
          <v:rect id="_x0000_s1033" style="position:absolute;left:0;text-align:left;margin-left:470.7pt;margin-top:8.05pt;width:68.85pt;height:26.5pt;z-index:251647488" filled="f" stroked="f" strokecolor="lime" strokeweight=".25pt">
            <v:textbox style="mso-next-textbox:#_x0000_s1033" inset="0,0,0,0">
              <w:txbxContent>
                <w:p w14:paraId="0B710EB7" w14:textId="77777777" w:rsidR="00FC7DFF" w:rsidRDefault="00FC7DFF">
                  <w:pPr>
                    <w:spacing w:line="160" w:lineRule="exact"/>
                    <w:jc w:val="left"/>
                    <w:rPr>
                      <w:rFonts w:cs="Miriam"/>
                      <w:sz w:val="18"/>
                      <w:szCs w:val="18"/>
                      <w:rtl/>
                    </w:rPr>
                  </w:pPr>
                  <w:r>
                    <w:rPr>
                      <w:rFonts w:cs="Miriam"/>
                      <w:sz w:val="18"/>
                      <w:szCs w:val="18"/>
                      <w:rtl/>
                    </w:rPr>
                    <w:t>ר</w:t>
                  </w:r>
                  <w:r>
                    <w:rPr>
                      <w:rFonts w:cs="Miriam" w:hint="cs"/>
                      <w:sz w:val="18"/>
                      <w:szCs w:val="18"/>
                      <w:rtl/>
                    </w:rPr>
                    <w:t>כ</w:t>
                  </w:r>
                  <w:r>
                    <w:rPr>
                      <w:rFonts w:cs="Miriam"/>
                      <w:sz w:val="18"/>
                      <w:szCs w:val="18"/>
                      <w:rtl/>
                    </w:rPr>
                    <w:t>ב</w:t>
                  </w:r>
                  <w:r>
                    <w:rPr>
                      <w:rFonts w:cs="Miriam" w:hint="cs"/>
                      <w:sz w:val="18"/>
                      <w:szCs w:val="18"/>
                      <w:rtl/>
                    </w:rPr>
                    <w:t xml:space="preserve"> בטיחותי</w:t>
                  </w:r>
                </w:p>
                <w:p w14:paraId="0B4E3F67"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ש</w:t>
      </w:r>
      <w:r>
        <w:rPr>
          <w:rStyle w:val="default"/>
          <w:rFonts w:cs="FrankRuehl" w:hint="cs"/>
          <w:rtl/>
        </w:rPr>
        <w:t>ר התחבורה יקבע תקנים ומפרטים טכניים לרכב המיועד להסעת ילדים עם מוגבלות ופעוטות עם מוגבלות לפי סוג המוגבלות, באופן שיבטיחו את בריאותם ובטיחותם של הילדים עם המוגבלות או הפעוטות עם המוגבלות, לפי הענין.</w:t>
      </w:r>
    </w:p>
    <w:p w14:paraId="6975433B" w14:textId="77777777" w:rsidR="00F711D9" w:rsidRDefault="00F711D9" w:rsidP="00F711D9">
      <w:pPr>
        <w:pStyle w:val="P00"/>
        <w:spacing w:before="72"/>
        <w:ind w:left="0" w:right="1134"/>
        <w:rPr>
          <w:rStyle w:val="default"/>
          <w:rFonts w:cs="FrankRuehl" w:hint="cs"/>
          <w:rtl/>
        </w:rPr>
      </w:pPr>
      <w:r>
        <w:rPr>
          <w:rFonts w:cs="FrankRuehl"/>
          <w:sz w:val="26"/>
          <w:rtl/>
          <w:lang w:eastAsia="en-US"/>
        </w:rPr>
        <w:pict w14:anchorId="2DD9D05C">
          <v:shape id="_x0000_s1082" type="#_x0000_t202" style="position:absolute;left:0;text-align:left;margin-left:470.25pt;margin-top:7.1pt;width:1in;height:16.8pt;z-index:251673088" filled="f" stroked="f">
            <v:textbox inset="1mm,0,1mm,0">
              <w:txbxContent>
                <w:p w14:paraId="4585E976" w14:textId="77777777" w:rsidR="00F711D9" w:rsidRDefault="00F711D9" w:rsidP="00F711D9">
                  <w:pPr>
                    <w:spacing w:line="160" w:lineRule="exact"/>
                    <w:jc w:val="left"/>
                    <w:rPr>
                      <w:rFonts w:cs="Miriam"/>
                      <w:noProof/>
                      <w:sz w:val="18"/>
                      <w:szCs w:val="18"/>
                      <w:rtl/>
                    </w:rPr>
                  </w:pPr>
                  <w:r>
                    <w:rPr>
                      <w:rFonts w:cs="Miriam" w:hint="cs"/>
                      <w:sz w:val="18"/>
                      <w:szCs w:val="18"/>
                      <w:rtl/>
                    </w:rPr>
                    <w:t>(תיקון מס' 4) תשס"ח-2008</w:t>
                  </w:r>
                </w:p>
              </w:txbxContent>
            </v:textbox>
          </v:shape>
        </w:pict>
      </w:r>
      <w:r>
        <w:rPr>
          <w:rStyle w:val="default"/>
          <w:rFonts w:cs="FrankRuehl" w:hint="cs"/>
          <w:rtl/>
        </w:rPr>
        <w:tab/>
        <w:t>(ב)</w:t>
      </w:r>
      <w:r>
        <w:rPr>
          <w:rStyle w:val="default"/>
          <w:rFonts w:cs="FrankRuehl" w:hint="cs"/>
          <w:rtl/>
        </w:rPr>
        <w:tab/>
        <w:t>לא תסיע רשות מקומית פעוט עם מוגבלות לפי הוראות חוק זה, אלא אם כן סיפק האחראי על הפעוט עם המוגבלות מושב בטיחותי לשם הסעתו; שר התחבורה רשאי לקבוע תקנים ומפרטים טכניים למושב בטיחותי, בהתאם לסוג המוגבלות.</w:t>
      </w:r>
    </w:p>
    <w:p w14:paraId="52A118FB" w14:textId="77777777" w:rsidR="001E3885" w:rsidRDefault="001E3885" w:rsidP="00F711D9">
      <w:pPr>
        <w:pStyle w:val="P00"/>
        <w:spacing w:before="72"/>
        <w:ind w:left="0" w:right="1134"/>
        <w:rPr>
          <w:rStyle w:val="default"/>
          <w:rFonts w:cs="FrankRuehl" w:hint="cs"/>
          <w:rtl/>
        </w:rPr>
      </w:pPr>
      <w:r>
        <w:rPr>
          <w:rFonts w:cs="FrankRuehl"/>
          <w:sz w:val="26"/>
          <w:rtl/>
          <w:lang w:eastAsia="en-US"/>
        </w:rPr>
        <w:pict w14:anchorId="181B20E8">
          <v:shape id="_x0000_s1076" type="#_x0000_t202" style="position:absolute;left:0;text-align:left;margin-left:470.25pt;margin-top:7.1pt;width:1in;height:16.8pt;z-index:251671040" filled="f" stroked="f">
            <v:textbox inset="1mm,0,1mm,0">
              <w:txbxContent>
                <w:p w14:paraId="472DEF36" w14:textId="77777777" w:rsidR="001E3885" w:rsidRDefault="001E3885" w:rsidP="00F711D9">
                  <w:pPr>
                    <w:spacing w:line="160" w:lineRule="exact"/>
                    <w:jc w:val="left"/>
                    <w:rPr>
                      <w:rFonts w:cs="Miriam"/>
                      <w:noProof/>
                      <w:sz w:val="18"/>
                      <w:szCs w:val="18"/>
                      <w:rtl/>
                    </w:rPr>
                  </w:pPr>
                  <w:r>
                    <w:rPr>
                      <w:rFonts w:cs="Miriam" w:hint="cs"/>
                      <w:sz w:val="18"/>
                      <w:szCs w:val="18"/>
                      <w:rtl/>
                    </w:rPr>
                    <w:t xml:space="preserve">(תיקון מס' </w:t>
                  </w:r>
                  <w:r w:rsidR="00F711D9">
                    <w:rPr>
                      <w:rFonts w:cs="Miriam" w:hint="cs"/>
                      <w:sz w:val="18"/>
                      <w:szCs w:val="18"/>
                      <w:rtl/>
                    </w:rPr>
                    <w:t>5) תשע"ז-2017</w:t>
                  </w:r>
                </w:p>
              </w:txbxContent>
            </v:textbox>
          </v:shape>
        </w:pict>
      </w:r>
      <w:r>
        <w:rPr>
          <w:rStyle w:val="default"/>
          <w:rFonts w:cs="FrankRuehl" w:hint="cs"/>
          <w:rtl/>
        </w:rPr>
        <w:tab/>
        <w:t>(</w:t>
      </w:r>
      <w:r w:rsidR="00F711D9">
        <w:rPr>
          <w:rStyle w:val="default"/>
          <w:rFonts w:cs="FrankRuehl" w:hint="cs"/>
          <w:rtl/>
        </w:rPr>
        <w:t>ג)</w:t>
      </w:r>
      <w:r w:rsidR="00F711D9">
        <w:rPr>
          <w:rStyle w:val="default"/>
          <w:rFonts w:cs="FrankRuehl" w:hint="cs"/>
          <w:rtl/>
        </w:rPr>
        <w:tab/>
        <w:t>תקנות לפי סעיף זה יותקנו באישור ועדת הכלכלה של הכנסת</w:t>
      </w:r>
      <w:r>
        <w:rPr>
          <w:rStyle w:val="default"/>
          <w:rFonts w:cs="FrankRuehl" w:hint="cs"/>
          <w:rtl/>
        </w:rPr>
        <w:t>.</w:t>
      </w:r>
    </w:p>
    <w:p w14:paraId="09483A44"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19" w:name="Rov31"/>
      <w:r w:rsidRPr="00A41365">
        <w:rPr>
          <w:rStyle w:val="default"/>
          <w:rFonts w:cs="FrankRuehl" w:hint="cs"/>
          <w:vanish/>
          <w:color w:val="FF0000"/>
          <w:sz w:val="20"/>
          <w:szCs w:val="20"/>
          <w:shd w:val="clear" w:color="auto" w:fill="FFFF99"/>
          <w:rtl/>
        </w:rPr>
        <w:t>מיום 1.8.2002</w:t>
      </w:r>
    </w:p>
    <w:p w14:paraId="32EFF774"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3AF4F22F"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46"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527 (</w:t>
      </w:r>
      <w:hyperlink r:id="rId47"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61FBD521"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החלפת סעיף 5</w:t>
      </w:r>
    </w:p>
    <w:p w14:paraId="152C4DF3" w14:textId="77777777" w:rsidR="00FC7DFF" w:rsidRPr="00A41365" w:rsidRDefault="00FC7DFF">
      <w:pPr>
        <w:pStyle w:val="P00"/>
        <w:ind w:left="0" w:right="1134"/>
        <w:rPr>
          <w:rStyle w:val="default"/>
          <w:rFonts w:cs="FrankRuehl" w:hint="cs"/>
          <w:vanish/>
          <w:sz w:val="20"/>
          <w:szCs w:val="20"/>
          <w:shd w:val="clear" w:color="auto" w:fill="FFFF99"/>
          <w:rtl/>
        </w:rPr>
      </w:pPr>
      <w:r w:rsidRPr="00A41365">
        <w:rPr>
          <w:rStyle w:val="default"/>
          <w:rFonts w:cs="FrankRuehl" w:hint="cs"/>
          <w:vanish/>
          <w:sz w:val="20"/>
          <w:szCs w:val="20"/>
          <w:shd w:val="clear" w:color="auto" w:fill="FFFF99"/>
          <w:rtl/>
        </w:rPr>
        <w:t>הנוסח הקודם:</w:t>
      </w:r>
    </w:p>
    <w:p w14:paraId="5FB71986" w14:textId="77777777" w:rsidR="00FC7DFF" w:rsidRPr="00A41365" w:rsidRDefault="00FC7DFF">
      <w:pPr>
        <w:pStyle w:val="P00"/>
        <w:spacing w:before="0"/>
        <w:ind w:left="0" w:right="1134"/>
        <w:rPr>
          <w:rStyle w:val="default"/>
          <w:rFonts w:cs="FrankRuehl" w:hint="cs"/>
          <w:vanish/>
          <w:sz w:val="22"/>
          <w:szCs w:val="22"/>
          <w:shd w:val="clear" w:color="auto" w:fill="FFFF99"/>
          <w:rtl/>
        </w:rPr>
      </w:pPr>
      <w:r w:rsidRPr="00A41365">
        <w:rPr>
          <w:rStyle w:val="big-number"/>
          <w:rFonts w:cs="FrankRuehl" w:hint="cs"/>
          <w:strike/>
          <w:vanish/>
          <w:sz w:val="22"/>
          <w:szCs w:val="22"/>
          <w:shd w:val="clear" w:color="auto" w:fill="FFFF99"/>
          <w:rtl/>
        </w:rPr>
        <w:t>5</w:t>
      </w:r>
      <w:r w:rsidRPr="00A41365">
        <w:rPr>
          <w:rStyle w:val="big-number"/>
          <w:rFonts w:cs="FrankRuehl"/>
          <w:strike/>
          <w:vanish/>
          <w:sz w:val="22"/>
          <w:szCs w:val="22"/>
          <w:shd w:val="clear" w:color="auto" w:fill="FFFF99"/>
          <w:rtl/>
        </w:rPr>
        <w:t>.</w:t>
      </w:r>
      <w:r w:rsidRPr="00A41365">
        <w:rPr>
          <w:rStyle w:val="default"/>
          <w:rFonts w:cs="FrankRuehl"/>
          <w:strike/>
          <w:vanish/>
          <w:sz w:val="22"/>
          <w:szCs w:val="22"/>
          <w:shd w:val="clear" w:color="auto" w:fill="FFFF99"/>
          <w:rtl/>
        </w:rPr>
        <w:tab/>
      </w:r>
      <w:r w:rsidRPr="00A41365">
        <w:rPr>
          <w:rStyle w:val="default"/>
          <w:rFonts w:cs="FrankRuehl" w:hint="cs"/>
          <w:strike/>
          <w:vanish/>
          <w:sz w:val="22"/>
          <w:szCs w:val="22"/>
          <w:shd w:val="clear" w:color="auto" w:fill="FFFF99"/>
          <w:rtl/>
        </w:rPr>
        <w:t>שר התחבורה יקבע בתקנות תקנים ומפרטים טכניים לרכב המיועד להסעת ילדים נכים לפי סוגי הנכות והמוגבלות, באופן שיבטיחו את בריאותו ובטיחותו של הילד הנכה.</w:t>
      </w:r>
    </w:p>
    <w:p w14:paraId="0E5B1701" w14:textId="77777777" w:rsidR="001E3885" w:rsidRPr="00A41365" w:rsidRDefault="001E3885" w:rsidP="001E3885">
      <w:pPr>
        <w:pStyle w:val="P00"/>
        <w:spacing w:before="0"/>
        <w:ind w:left="0" w:right="1134"/>
        <w:rPr>
          <w:rStyle w:val="default"/>
          <w:rFonts w:cs="FrankRuehl" w:hint="cs"/>
          <w:vanish/>
          <w:sz w:val="20"/>
          <w:szCs w:val="20"/>
          <w:shd w:val="clear" w:color="auto" w:fill="FFFF99"/>
          <w:rtl/>
        </w:rPr>
      </w:pPr>
    </w:p>
    <w:p w14:paraId="578E355D" w14:textId="77777777" w:rsidR="001E3885" w:rsidRPr="00A41365" w:rsidRDefault="001E3885" w:rsidP="001E3885">
      <w:pPr>
        <w:pStyle w:val="P00"/>
        <w:spacing w:before="0"/>
        <w:ind w:left="0" w:right="1134"/>
        <w:rPr>
          <w:rStyle w:val="default"/>
          <w:rFonts w:cs="FrankRuehl" w:hint="cs"/>
          <w:vanish/>
          <w:color w:val="FF0000"/>
          <w:sz w:val="20"/>
          <w:szCs w:val="20"/>
          <w:shd w:val="clear" w:color="auto" w:fill="FFFF99"/>
          <w:rtl/>
        </w:rPr>
      </w:pPr>
      <w:r w:rsidRPr="00A41365">
        <w:rPr>
          <w:rStyle w:val="default"/>
          <w:rFonts w:cs="FrankRuehl" w:hint="cs"/>
          <w:vanish/>
          <w:color w:val="FF0000"/>
          <w:sz w:val="20"/>
          <w:szCs w:val="20"/>
          <w:shd w:val="clear" w:color="auto" w:fill="FFFF99"/>
          <w:rtl/>
        </w:rPr>
        <w:t>מיום 3.7.2008</w:t>
      </w:r>
    </w:p>
    <w:p w14:paraId="05A20CE0" w14:textId="77777777" w:rsidR="001E3885" w:rsidRPr="00A41365" w:rsidRDefault="001E3885" w:rsidP="001E3885">
      <w:pPr>
        <w:pStyle w:val="P00"/>
        <w:spacing w:before="0"/>
        <w:ind w:left="0"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תיקון מס' 4</w:t>
      </w:r>
    </w:p>
    <w:p w14:paraId="34D4A9EB" w14:textId="77777777" w:rsidR="001E3885" w:rsidRPr="00A41365" w:rsidRDefault="001E3885" w:rsidP="001E3885">
      <w:pPr>
        <w:pStyle w:val="P00"/>
        <w:spacing w:before="0"/>
        <w:ind w:left="0" w:right="1134"/>
        <w:rPr>
          <w:rStyle w:val="default"/>
          <w:rFonts w:cs="FrankRuehl" w:hint="cs"/>
          <w:vanish/>
          <w:sz w:val="20"/>
          <w:szCs w:val="20"/>
          <w:shd w:val="clear" w:color="auto" w:fill="FFFF99"/>
          <w:rtl/>
        </w:rPr>
      </w:pPr>
      <w:hyperlink r:id="rId48" w:history="1">
        <w:r w:rsidRPr="00A41365">
          <w:rPr>
            <w:rStyle w:val="Hyperlink"/>
            <w:rFonts w:cs="FrankRuehl" w:hint="cs"/>
            <w:vanish/>
            <w:szCs w:val="20"/>
            <w:shd w:val="clear" w:color="auto" w:fill="FFFF99"/>
            <w:rtl/>
          </w:rPr>
          <w:t>ס"ח תשס"ח מס' 2161</w:t>
        </w:r>
      </w:hyperlink>
      <w:r w:rsidRPr="00A41365">
        <w:rPr>
          <w:rStyle w:val="default"/>
          <w:rFonts w:cs="FrankRuehl" w:hint="cs"/>
          <w:vanish/>
          <w:sz w:val="20"/>
          <w:szCs w:val="20"/>
          <w:shd w:val="clear" w:color="auto" w:fill="FFFF99"/>
          <w:rtl/>
        </w:rPr>
        <w:t xml:space="preserve"> מיום 3.7.2008 עמ' 605 (</w:t>
      </w:r>
      <w:hyperlink r:id="rId49" w:history="1">
        <w:r w:rsidRPr="00A41365">
          <w:rPr>
            <w:rStyle w:val="Hyperlink"/>
            <w:rFonts w:cs="FrankRuehl" w:hint="cs"/>
            <w:vanish/>
            <w:szCs w:val="20"/>
            <w:shd w:val="clear" w:color="auto" w:fill="FFFF99"/>
            <w:rtl/>
          </w:rPr>
          <w:t>ה"ח 307</w:t>
        </w:r>
      </w:hyperlink>
      <w:r w:rsidRPr="00A41365">
        <w:rPr>
          <w:rStyle w:val="default"/>
          <w:rFonts w:cs="FrankRuehl" w:hint="cs"/>
          <w:vanish/>
          <w:sz w:val="20"/>
          <w:szCs w:val="20"/>
          <w:shd w:val="clear" w:color="auto" w:fill="FFFF99"/>
          <w:rtl/>
        </w:rPr>
        <w:t>)</w:t>
      </w:r>
    </w:p>
    <w:p w14:paraId="5D876D38" w14:textId="77777777" w:rsidR="001E3885" w:rsidRPr="00A41365" w:rsidRDefault="001E3885" w:rsidP="001E3885">
      <w:pPr>
        <w:pStyle w:val="P00"/>
        <w:ind w:left="0" w:right="1134"/>
        <w:rPr>
          <w:rStyle w:val="default"/>
          <w:rFonts w:cs="FrankRuehl" w:hint="cs"/>
          <w:vanish/>
          <w:sz w:val="22"/>
          <w:szCs w:val="22"/>
          <w:shd w:val="clear" w:color="auto" w:fill="FFFF99"/>
          <w:rtl/>
        </w:rPr>
      </w:pPr>
      <w:r w:rsidRPr="00A41365">
        <w:rPr>
          <w:rStyle w:val="default"/>
          <w:rFonts w:cs="FrankRuehl" w:hint="cs"/>
          <w:vanish/>
          <w:sz w:val="22"/>
          <w:szCs w:val="22"/>
          <w:shd w:val="clear" w:color="auto" w:fill="FFFF99"/>
          <w:rtl/>
        </w:rPr>
        <w:tab/>
        <w:t>(ב)</w:t>
      </w:r>
      <w:r w:rsidRPr="00A41365">
        <w:rPr>
          <w:rStyle w:val="default"/>
          <w:rFonts w:cs="FrankRuehl" w:hint="cs"/>
          <w:vanish/>
          <w:sz w:val="22"/>
          <w:szCs w:val="22"/>
          <w:shd w:val="clear" w:color="auto" w:fill="FFFF99"/>
          <w:rtl/>
        </w:rPr>
        <w:tab/>
      </w:r>
      <w:r w:rsidRPr="00A41365">
        <w:rPr>
          <w:rStyle w:val="default"/>
          <w:rFonts w:cs="FrankRuehl" w:hint="cs"/>
          <w:strike/>
          <w:vanish/>
          <w:sz w:val="22"/>
          <w:szCs w:val="22"/>
          <w:shd w:val="clear" w:color="auto" w:fill="FFFF99"/>
          <w:rtl/>
        </w:rPr>
        <w:t>לא יסיע מעון יום שיקומי או</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לא תסיע</w:t>
      </w:r>
      <w:r w:rsidRPr="00A41365">
        <w:rPr>
          <w:rStyle w:val="default"/>
          <w:rFonts w:cs="FrankRuehl" w:hint="cs"/>
          <w:vanish/>
          <w:sz w:val="22"/>
          <w:szCs w:val="22"/>
          <w:shd w:val="clear" w:color="auto" w:fill="FFFF99"/>
          <w:rtl/>
        </w:rPr>
        <w:t xml:space="preserve"> רשות מקומית פעוט עם מוגבלות לפי הוראות חוק זה, אלא אם כן סיפק האחראי על הפעוט עם המוגבלות מושב בטיחותי לשם הסעתו; שר התחבורה רשאי לקבוע תקנים ומפרטים טכניים למושב בטיחותי, בהתאם לסוג המוגבלות.</w:t>
      </w:r>
    </w:p>
    <w:p w14:paraId="2F75D6CF"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p>
    <w:p w14:paraId="56BE9864" w14:textId="77777777" w:rsidR="00F711D9" w:rsidRPr="00A41365" w:rsidRDefault="00F711D9" w:rsidP="00F711D9">
      <w:pPr>
        <w:pStyle w:val="P00"/>
        <w:spacing w:before="0"/>
        <w:ind w:left="0" w:right="1134"/>
        <w:rPr>
          <w:rStyle w:val="default"/>
          <w:rFonts w:cs="FrankRuehl" w:hint="cs"/>
          <w:vanish/>
          <w:color w:val="FF0000"/>
          <w:sz w:val="20"/>
          <w:szCs w:val="20"/>
          <w:shd w:val="clear" w:color="auto" w:fill="FFFF99"/>
          <w:rtl/>
        </w:rPr>
      </w:pPr>
      <w:r w:rsidRPr="00A41365">
        <w:rPr>
          <w:rStyle w:val="default"/>
          <w:rFonts w:cs="FrankRuehl" w:hint="cs"/>
          <w:vanish/>
          <w:color w:val="FF0000"/>
          <w:sz w:val="20"/>
          <w:szCs w:val="20"/>
          <w:shd w:val="clear" w:color="auto" w:fill="FFFF99"/>
          <w:rtl/>
        </w:rPr>
        <w:t>מיום 16.1.2017</w:t>
      </w:r>
    </w:p>
    <w:p w14:paraId="68E92252"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תיקון מס' 5</w:t>
      </w:r>
    </w:p>
    <w:p w14:paraId="52D69681"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hyperlink r:id="rId50" w:history="1">
        <w:r w:rsidRPr="00A41365">
          <w:rPr>
            <w:rStyle w:val="Hyperlink"/>
            <w:rFonts w:cs="FrankRuehl" w:hint="cs"/>
            <w:vanish/>
            <w:szCs w:val="20"/>
            <w:shd w:val="clear" w:color="auto" w:fill="FFFF99"/>
            <w:rtl/>
          </w:rPr>
          <w:t>ס"ח תשע"ז מס' 2598</w:t>
        </w:r>
      </w:hyperlink>
      <w:r w:rsidRPr="00A41365">
        <w:rPr>
          <w:rStyle w:val="default"/>
          <w:rFonts w:cs="FrankRuehl" w:hint="cs"/>
          <w:vanish/>
          <w:sz w:val="20"/>
          <w:szCs w:val="20"/>
          <w:shd w:val="clear" w:color="auto" w:fill="FFFF99"/>
          <w:rtl/>
        </w:rPr>
        <w:t xml:space="preserve"> מיום 16.1.2017 עמ' 338 (</w:t>
      </w:r>
      <w:hyperlink r:id="rId51" w:history="1">
        <w:r w:rsidRPr="00A41365">
          <w:rPr>
            <w:rStyle w:val="Hyperlink"/>
            <w:rFonts w:cs="FrankRuehl" w:hint="cs"/>
            <w:vanish/>
            <w:szCs w:val="20"/>
            <w:shd w:val="clear" w:color="auto" w:fill="FFFF99"/>
            <w:rtl/>
          </w:rPr>
          <w:t>ה"ח 663</w:t>
        </w:r>
      </w:hyperlink>
      <w:r w:rsidRPr="00A41365">
        <w:rPr>
          <w:rStyle w:val="default"/>
          <w:rFonts w:cs="FrankRuehl" w:hint="cs"/>
          <w:vanish/>
          <w:sz w:val="20"/>
          <w:szCs w:val="20"/>
          <w:shd w:val="clear" w:color="auto" w:fill="FFFF99"/>
          <w:rtl/>
        </w:rPr>
        <w:t>)</w:t>
      </w:r>
    </w:p>
    <w:p w14:paraId="0D58B03A" w14:textId="77777777" w:rsidR="00F711D9" w:rsidRPr="00F711D9" w:rsidRDefault="00F711D9" w:rsidP="00F711D9">
      <w:pPr>
        <w:pStyle w:val="P00"/>
        <w:spacing w:before="0"/>
        <w:ind w:left="0" w:right="1134"/>
        <w:rPr>
          <w:rStyle w:val="default"/>
          <w:rFonts w:cs="FrankRuehl" w:hint="cs"/>
          <w:sz w:val="2"/>
          <w:szCs w:val="2"/>
          <w:shd w:val="clear" w:color="auto" w:fill="FFFF99"/>
          <w:rtl/>
        </w:rPr>
      </w:pPr>
      <w:r w:rsidRPr="00A41365">
        <w:rPr>
          <w:rStyle w:val="default"/>
          <w:rFonts w:cs="FrankRuehl" w:hint="cs"/>
          <w:b/>
          <w:bCs/>
          <w:vanish/>
          <w:sz w:val="20"/>
          <w:szCs w:val="20"/>
          <w:shd w:val="clear" w:color="auto" w:fill="FFFF99"/>
          <w:rtl/>
        </w:rPr>
        <w:t>הוספת סעיף קטן 5(ג)</w:t>
      </w:r>
      <w:bookmarkEnd w:id="19"/>
    </w:p>
    <w:p w14:paraId="1E6D60FD" w14:textId="77777777" w:rsidR="00FC7DFF" w:rsidRDefault="00FC7DFF" w:rsidP="001E3885">
      <w:pPr>
        <w:pStyle w:val="P00"/>
        <w:spacing w:before="72"/>
        <w:ind w:left="0" w:right="1134"/>
        <w:rPr>
          <w:rStyle w:val="default"/>
          <w:rFonts w:cs="FrankRuehl"/>
          <w:rtl/>
        </w:rPr>
      </w:pPr>
      <w:bookmarkStart w:id="20" w:name="Seif6"/>
      <w:bookmarkEnd w:id="20"/>
      <w:r>
        <w:rPr>
          <w:lang w:val="he-IL"/>
        </w:rPr>
        <w:pict w14:anchorId="63CA22B2">
          <v:rect id="_x0000_s1034" style="position:absolute;left:0;text-align:left;margin-left:462pt;margin-top:8.05pt;width:77.55pt;height:52.65pt;z-index:251648512" o:allowincell="f" filled="f" stroked="f" strokecolor="lime" strokeweight=".25pt">
            <v:textbox style="mso-next-textbox:#_x0000_s1034" inset="0,0,0,0">
              <w:txbxContent>
                <w:p w14:paraId="2ACCF0A2" w14:textId="77777777" w:rsidR="00FC7DFF" w:rsidRDefault="00FC7DFF" w:rsidP="001E3885">
                  <w:pPr>
                    <w:spacing w:line="160" w:lineRule="exact"/>
                    <w:jc w:val="left"/>
                    <w:rPr>
                      <w:rFonts w:cs="Miriam" w:hint="cs"/>
                      <w:sz w:val="18"/>
                      <w:szCs w:val="18"/>
                      <w:rtl/>
                    </w:rPr>
                  </w:pPr>
                  <w:r>
                    <w:rPr>
                      <w:rFonts w:cs="Miriam"/>
                      <w:sz w:val="18"/>
                      <w:szCs w:val="18"/>
                      <w:rtl/>
                    </w:rPr>
                    <w:t>ה</w:t>
                  </w:r>
                  <w:r>
                    <w:rPr>
                      <w:rFonts w:cs="Miriam" w:hint="cs"/>
                      <w:sz w:val="18"/>
                      <w:szCs w:val="18"/>
                      <w:rtl/>
                    </w:rPr>
                    <w:t>ס</w:t>
                  </w:r>
                  <w:r>
                    <w:rPr>
                      <w:rFonts w:cs="Miriam"/>
                      <w:sz w:val="18"/>
                      <w:szCs w:val="18"/>
                      <w:rtl/>
                    </w:rPr>
                    <w:t>ע</w:t>
                  </w:r>
                  <w:r>
                    <w:rPr>
                      <w:rFonts w:cs="Miriam" w:hint="cs"/>
                      <w:sz w:val="18"/>
                      <w:szCs w:val="18"/>
                      <w:rtl/>
                    </w:rPr>
                    <w:t>ה על י</w:t>
                  </w:r>
                  <w:r w:rsidR="001E3885">
                    <w:rPr>
                      <w:rFonts w:cs="Miriam" w:hint="cs"/>
                      <w:sz w:val="18"/>
                      <w:szCs w:val="18"/>
                      <w:rtl/>
                    </w:rPr>
                    <w:t>די ארגון ציבורי</w:t>
                  </w:r>
                </w:p>
                <w:p w14:paraId="133851D1" w14:textId="77777777" w:rsidR="00FC7DFF" w:rsidRDefault="00FC7DFF">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תשס"ב-2002</w:t>
                  </w:r>
                </w:p>
                <w:p w14:paraId="72A78608" w14:textId="77777777" w:rsidR="001E3885" w:rsidRDefault="001E3885">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ארגון ציבורי המסיע לפחות חמישה ילדים עם מוגבלות או פעוטות עם מוגבלות ברכב אחד, לצורך כלשהו, יסיע אותם ברכב בטיחותי המתאים לסוג המוגבלות כפי שנקבע לפי סעיף 5(א</w:t>
      </w:r>
      <w:r>
        <w:rPr>
          <w:rStyle w:val="default"/>
          <w:rFonts w:cs="FrankRuehl"/>
          <w:rtl/>
        </w:rPr>
        <w:t>).</w:t>
      </w:r>
    </w:p>
    <w:p w14:paraId="652E7B10" w14:textId="77777777" w:rsidR="00FC7DFF" w:rsidRDefault="001E3885" w:rsidP="001E3885">
      <w:pPr>
        <w:pStyle w:val="P00"/>
        <w:spacing w:before="72"/>
        <w:ind w:left="0" w:right="1134"/>
        <w:rPr>
          <w:rStyle w:val="default"/>
          <w:rFonts w:cs="FrankRuehl" w:hint="cs"/>
          <w:rtl/>
        </w:rPr>
      </w:pPr>
      <w:r>
        <w:rPr>
          <w:rFonts w:cs="FrankRuehl"/>
          <w:sz w:val="26"/>
          <w:rtl/>
          <w:lang w:eastAsia="en-US"/>
        </w:rPr>
        <w:pict w14:anchorId="5CA1EC44">
          <v:shape id="_x0000_s1080" type="#_x0000_t202" style="position:absolute;left:0;text-align:left;margin-left:470.25pt;margin-top:7.1pt;width:1in;height:16.8pt;z-index:251672064" filled="f" stroked="f">
            <v:textbox inset="1mm,0,1mm,0">
              <w:txbxContent>
                <w:p w14:paraId="34ACCA1A" w14:textId="77777777" w:rsidR="001E3885" w:rsidRDefault="001E3885" w:rsidP="001E3885">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תשס"ח-2008</w:t>
                  </w:r>
                </w:p>
              </w:txbxContent>
            </v:textbox>
          </v:shape>
        </w:pict>
      </w:r>
      <w:r w:rsidR="00FC7DFF">
        <w:rPr>
          <w:rFonts w:cs="FrankRuehl"/>
          <w:sz w:val="26"/>
          <w:rtl/>
        </w:rPr>
        <w:tab/>
      </w:r>
      <w:r w:rsidR="00FC7DFF">
        <w:rPr>
          <w:rStyle w:val="default"/>
          <w:rFonts w:cs="FrankRuehl"/>
          <w:rtl/>
        </w:rPr>
        <w:t>(</w:t>
      </w:r>
      <w:r w:rsidR="00FC7DFF">
        <w:rPr>
          <w:rStyle w:val="default"/>
          <w:rFonts w:cs="FrankRuehl" w:hint="cs"/>
          <w:rtl/>
        </w:rPr>
        <w:t>ב</w:t>
      </w:r>
      <w:r w:rsidR="00FC7DFF">
        <w:rPr>
          <w:rStyle w:val="default"/>
          <w:rFonts w:cs="FrankRuehl"/>
          <w:rtl/>
        </w:rPr>
        <w:t>)</w:t>
      </w:r>
      <w:r w:rsidR="00FC7DFF">
        <w:rPr>
          <w:rStyle w:val="default"/>
          <w:rFonts w:cs="FrankRuehl"/>
          <w:rtl/>
        </w:rPr>
        <w:tab/>
      </w:r>
      <w:r w:rsidR="00FC7DFF">
        <w:rPr>
          <w:rStyle w:val="default"/>
          <w:rFonts w:cs="FrankRuehl" w:hint="cs"/>
          <w:rtl/>
        </w:rPr>
        <w:t>ארגון ציבורי המסיע פחות מחמישה ילדים עם מוגבלות או פעוטות עם מוגבלות רשאי להסיע את הילדים עם המוגבלות או הפעוטות עם המוגבלות ברכב שאינו בטיחותי, ובלבד שאופן הישיבה או השכיבה ברכב כאמור לא יפגע בבריאותם או בבטיחותם של הילדים עם המוגבלות או הפעוטות עם המוגבלות, לפי הענין; בסעיף קטן זה, "רכב שאינו בטיחותי" לענין ילדים עם מוגבלות - לרבות אוטובוס או מונית</w:t>
      </w:r>
      <w:r w:rsidR="00FC7DFF">
        <w:rPr>
          <w:rStyle w:val="default"/>
          <w:rFonts w:cs="FrankRuehl"/>
          <w:rtl/>
        </w:rPr>
        <w:t>.</w:t>
      </w:r>
    </w:p>
    <w:p w14:paraId="4333F4A5"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21" w:name="Rov32"/>
      <w:r w:rsidRPr="00A41365">
        <w:rPr>
          <w:rStyle w:val="default"/>
          <w:rFonts w:cs="FrankRuehl" w:hint="cs"/>
          <w:vanish/>
          <w:color w:val="FF0000"/>
          <w:sz w:val="20"/>
          <w:szCs w:val="20"/>
          <w:shd w:val="clear" w:color="auto" w:fill="FFFF99"/>
          <w:rtl/>
        </w:rPr>
        <w:t>מיום 1.8.2002</w:t>
      </w:r>
    </w:p>
    <w:p w14:paraId="3B3D43FF"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38665040"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52"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527 (</w:t>
      </w:r>
      <w:hyperlink r:id="rId53"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48216D15"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החלפת סעיף 6</w:t>
      </w:r>
    </w:p>
    <w:p w14:paraId="4562A38F" w14:textId="77777777" w:rsidR="00FC7DFF" w:rsidRPr="00A41365" w:rsidRDefault="00FC7DFF">
      <w:pPr>
        <w:pStyle w:val="P00"/>
        <w:ind w:left="0" w:right="1134"/>
        <w:rPr>
          <w:rStyle w:val="default"/>
          <w:rFonts w:cs="FrankRuehl" w:hint="cs"/>
          <w:vanish/>
          <w:sz w:val="20"/>
          <w:szCs w:val="20"/>
          <w:shd w:val="clear" w:color="auto" w:fill="FFFF99"/>
          <w:rtl/>
        </w:rPr>
      </w:pPr>
      <w:r w:rsidRPr="00A41365">
        <w:rPr>
          <w:rStyle w:val="default"/>
          <w:rFonts w:cs="FrankRuehl" w:hint="cs"/>
          <w:vanish/>
          <w:sz w:val="20"/>
          <w:szCs w:val="20"/>
          <w:shd w:val="clear" w:color="auto" w:fill="FFFF99"/>
          <w:rtl/>
        </w:rPr>
        <w:t>הנוסח הקודם:</w:t>
      </w:r>
    </w:p>
    <w:p w14:paraId="7429721F" w14:textId="77777777" w:rsidR="00FC7DFF" w:rsidRPr="00A41365" w:rsidRDefault="00FC7DFF">
      <w:pPr>
        <w:pStyle w:val="P00"/>
        <w:spacing w:before="20"/>
        <w:ind w:left="0" w:right="1134"/>
        <w:rPr>
          <w:rStyle w:val="default"/>
          <w:rFonts w:cs="Miriam" w:hint="cs"/>
          <w:strike/>
          <w:vanish/>
          <w:sz w:val="16"/>
          <w:szCs w:val="16"/>
          <w:shd w:val="clear" w:color="auto" w:fill="FFFF99"/>
          <w:rtl/>
        </w:rPr>
      </w:pPr>
      <w:r w:rsidRPr="00A41365">
        <w:rPr>
          <w:rStyle w:val="default"/>
          <w:rFonts w:cs="Miriam" w:hint="cs"/>
          <w:strike/>
          <w:vanish/>
          <w:sz w:val="16"/>
          <w:szCs w:val="16"/>
          <w:shd w:val="clear" w:color="auto" w:fill="FFFF99"/>
          <w:rtl/>
        </w:rPr>
        <w:t>הסעה על ידי ארגון ציבורי</w:t>
      </w:r>
    </w:p>
    <w:p w14:paraId="750C12E8" w14:textId="77777777" w:rsidR="00FC7DFF" w:rsidRPr="00A41365" w:rsidRDefault="00FC7DFF">
      <w:pPr>
        <w:pStyle w:val="P00"/>
        <w:spacing w:before="0"/>
        <w:ind w:left="0" w:right="1134"/>
        <w:rPr>
          <w:rStyle w:val="default"/>
          <w:rFonts w:cs="FrankRuehl" w:hint="cs"/>
          <w:strike/>
          <w:vanish/>
          <w:sz w:val="22"/>
          <w:szCs w:val="22"/>
          <w:shd w:val="clear" w:color="auto" w:fill="FFFF99"/>
          <w:rtl/>
        </w:rPr>
      </w:pPr>
      <w:r w:rsidRPr="00A41365">
        <w:rPr>
          <w:rStyle w:val="big-number"/>
          <w:rFonts w:cs="FrankRuehl"/>
          <w:strike/>
          <w:vanish/>
          <w:sz w:val="22"/>
          <w:szCs w:val="22"/>
          <w:shd w:val="clear" w:color="auto" w:fill="FFFF99"/>
          <w:rtl/>
        </w:rPr>
        <w:t>6.</w:t>
      </w:r>
      <w:r w:rsidRPr="00A41365">
        <w:rPr>
          <w:rStyle w:val="big-number"/>
          <w:rFonts w:cs="FrankRuehl"/>
          <w:strike/>
          <w:vanish/>
          <w:sz w:val="22"/>
          <w:szCs w:val="22"/>
          <w:shd w:val="clear" w:color="auto" w:fill="FFFF99"/>
          <w:rtl/>
        </w:rPr>
        <w:tab/>
      </w:r>
      <w:r w:rsidRPr="00A41365">
        <w:rPr>
          <w:rStyle w:val="default"/>
          <w:rFonts w:cs="FrankRuehl"/>
          <w:strike/>
          <w:vanish/>
          <w:sz w:val="22"/>
          <w:szCs w:val="22"/>
          <w:shd w:val="clear" w:color="auto" w:fill="FFFF99"/>
          <w:rtl/>
        </w:rPr>
        <w:t>(</w:t>
      </w:r>
      <w:r w:rsidRPr="00A41365">
        <w:rPr>
          <w:rStyle w:val="default"/>
          <w:rFonts w:cs="FrankRuehl" w:hint="cs"/>
          <w:strike/>
          <w:vanish/>
          <w:sz w:val="22"/>
          <w:szCs w:val="22"/>
          <w:shd w:val="clear" w:color="auto" w:fill="FFFF99"/>
          <w:rtl/>
        </w:rPr>
        <w:t>א</w:t>
      </w:r>
      <w:r w:rsidRPr="00A41365">
        <w:rPr>
          <w:rStyle w:val="default"/>
          <w:rFonts w:cs="FrankRuehl"/>
          <w:strike/>
          <w:vanish/>
          <w:sz w:val="22"/>
          <w:szCs w:val="22"/>
          <w:shd w:val="clear" w:color="auto" w:fill="FFFF99"/>
          <w:rtl/>
        </w:rPr>
        <w:t>)</w:t>
      </w:r>
      <w:r w:rsidRPr="00A41365">
        <w:rPr>
          <w:rStyle w:val="default"/>
          <w:rFonts w:cs="FrankRuehl"/>
          <w:strike/>
          <w:vanish/>
          <w:sz w:val="22"/>
          <w:szCs w:val="22"/>
          <w:shd w:val="clear" w:color="auto" w:fill="FFFF99"/>
          <w:rtl/>
        </w:rPr>
        <w:tab/>
      </w:r>
      <w:r w:rsidRPr="00A41365">
        <w:rPr>
          <w:rStyle w:val="default"/>
          <w:rFonts w:cs="FrankRuehl" w:hint="cs"/>
          <w:strike/>
          <w:vanish/>
          <w:sz w:val="22"/>
          <w:szCs w:val="22"/>
          <w:shd w:val="clear" w:color="auto" w:fill="FFFF99"/>
          <w:rtl/>
        </w:rPr>
        <w:t>ארגון ציבורי המסיע חמישה ילדים נכים או יותר ברכב אחד, לצורך כלשהו, יסיע אותם ברכב בטיחותי המתאים לסוג הנכות או המגבלה כפי שנקבע לפי סעיף 5.</w:t>
      </w:r>
    </w:p>
    <w:p w14:paraId="6B3E5407" w14:textId="77777777" w:rsidR="00FC7DFF" w:rsidRPr="00A41365" w:rsidRDefault="00FC7DFF">
      <w:pPr>
        <w:pStyle w:val="P00"/>
        <w:spacing w:before="0"/>
        <w:ind w:left="0" w:right="1134"/>
        <w:rPr>
          <w:rStyle w:val="default"/>
          <w:rFonts w:cs="FrankRuehl" w:hint="cs"/>
          <w:vanish/>
          <w:sz w:val="22"/>
          <w:szCs w:val="22"/>
          <w:shd w:val="clear" w:color="auto" w:fill="FFFF99"/>
          <w:rtl/>
        </w:rPr>
      </w:pPr>
      <w:r w:rsidRPr="00A41365">
        <w:rPr>
          <w:rFonts w:cs="FrankRuehl"/>
          <w:vanish/>
          <w:sz w:val="22"/>
          <w:szCs w:val="22"/>
          <w:shd w:val="clear" w:color="auto" w:fill="FFFF99"/>
          <w:rtl/>
        </w:rPr>
        <w:tab/>
      </w:r>
      <w:r w:rsidRPr="00A41365">
        <w:rPr>
          <w:rStyle w:val="default"/>
          <w:rFonts w:cs="FrankRuehl"/>
          <w:strike/>
          <w:vanish/>
          <w:sz w:val="22"/>
          <w:szCs w:val="22"/>
          <w:shd w:val="clear" w:color="auto" w:fill="FFFF99"/>
          <w:rtl/>
        </w:rPr>
        <w:t>(</w:t>
      </w:r>
      <w:r w:rsidRPr="00A41365">
        <w:rPr>
          <w:rStyle w:val="default"/>
          <w:rFonts w:cs="FrankRuehl" w:hint="cs"/>
          <w:strike/>
          <w:vanish/>
          <w:sz w:val="22"/>
          <w:szCs w:val="22"/>
          <w:shd w:val="clear" w:color="auto" w:fill="FFFF99"/>
          <w:rtl/>
        </w:rPr>
        <w:t>ב</w:t>
      </w:r>
      <w:r w:rsidRPr="00A41365">
        <w:rPr>
          <w:rStyle w:val="default"/>
          <w:rFonts w:cs="FrankRuehl"/>
          <w:strike/>
          <w:vanish/>
          <w:sz w:val="22"/>
          <w:szCs w:val="22"/>
          <w:shd w:val="clear" w:color="auto" w:fill="FFFF99"/>
          <w:rtl/>
        </w:rPr>
        <w:t>)</w:t>
      </w:r>
      <w:r w:rsidRPr="00A41365">
        <w:rPr>
          <w:rStyle w:val="default"/>
          <w:rFonts w:cs="FrankRuehl"/>
          <w:strike/>
          <w:vanish/>
          <w:sz w:val="22"/>
          <w:szCs w:val="22"/>
          <w:shd w:val="clear" w:color="auto" w:fill="FFFF99"/>
          <w:rtl/>
        </w:rPr>
        <w:tab/>
      </w:r>
      <w:r w:rsidRPr="00A41365">
        <w:rPr>
          <w:rStyle w:val="default"/>
          <w:rFonts w:cs="FrankRuehl" w:hint="cs"/>
          <w:strike/>
          <w:vanish/>
          <w:sz w:val="22"/>
          <w:szCs w:val="22"/>
          <w:shd w:val="clear" w:color="auto" w:fill="FFFF99"/>
          <w:rtl/>
        </w:rPr>
        <w:t>ארגון ציבורי המסיע פחות מחמישה ילדים נכים רשאי להסיע את הילד הנכה ברכב שאינו רכב בטיחותי לרבות באוטובוס או במונית, ובלבד שאופו הישיבה או השכיבה ברכב כאמור לא יפגע בבריאותו או בבטיחותו של הילד הנכה.</w:t>
      </w:r>
    </w:p>
    <w:p w14:paraId="512A7339" w14:textId="77777777" w:rsidR="001E3885" w:rsidRPr="00A41365" w:rsidRDefault="001E3885" w:rsidP="001E3885">
      <w:pPr>
        <w:pStyle w:val="P00"/>
        <w:spacing w:before="0"/>
        <w:ind w:left="0" w:right="1134"/>
        <w:rPr>
          <w:rStyle w:val="default"/>
          <w:rFonts w:cs="FrankRuehl" w:hint="cs"/>
          <w:vanish/>
          <w:sz w:val="20"/>
          <w:szCs w:val="20"/>
          <w:shd w:val="clear" w:color="auto" w:fill="FFFF99"/>
          <w:rtl/>
        </w:rPr>
      </w:pPr>
    </w:p>
    <w:p w14:paraId="64933416" w14:textId="77777777" w:rsidR="001E3885" w:rsidRPr="00A41365" w:rsidRDefault="001E3885" w:rsidP="001E3885">
      <w:pPr>
        <w:pStyle w:val="P00"/>
        <w:spacing w:before="0"/>
        <w:ind w:left="0" w:right="1134"/>
        <w:rPr>
          <w:rStyle w:val="default"/>
          <w:rFonts w:cs="FrankRuehl" w:hint="cs"/>
          <w:vanish/>
          <w:color w:val="FF0000"/>
          <w:sz w:val="20"/>
          <w:szCs w:val="20"/>
          <w:shd w:val="clear" w:color="auto" w:fill="FFFF99"/>
          <w:rtl/>
        </w:rPr>
      </w:pPr>
      <w:r w:rsidRPr="00A41365">
        <w:rPr>
          <w:rStyle w:val="default"/>
          <w:rFonts w:cs="FrankRuehl" w:hint="cs"/>
          <w:vanish/>
          <w:color w:val="FF0000"/>
          <w:sz w:val="20"/>
          <w:szCs w:val="20"/>
          <w:shd w:val="clear" w:color="auto" w:fill="FFFF99"/>
          <w:rtl/>
        </w:rPr>
        <w:t>מיום 3.7.2008</w:t>
      </w:r>
    </w:p>
    <w:p w14:paraId="7E421CC9" w14:textId="77777777" w:rsidR="001E3885" w:rsidRPr="00A41365" w:rsidRDefault="001E3885" w:rsidP="001E3885">
      <w:pPr>
        <w:pStyle w:val="P00"/>
        <w:spacing w:before="0"/>
        <w:ind w:left="0"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תיקון מס' 4</w:t>
      </w:r>
    </w:p>
    <w:p w14:paraId="49574155" w14:textId="77777777" w:rsidR="001E3885" w:rsidRPr="00A41365" w:rsidRDefault="001E3885" w:rsidP="001E3885">
      <w:pPr>
        <w:pStyle w:val="P00"/>
        <w:spacing w:before="0"/>
        <w:ind w:left="0" w:right="1134"/>
        <w:rPr>
          <w:rStyle w:val="default"/>
          <w:rFonts w:cs="FrankRuehl" w:hint="cs"/>
          <w:vanish/>
          <w:sz w:val="20"/>
          <w:szCs w:val="20"/>
          <w:shd w:val="clear" w:color="auto" w:fill="FFFF99"/>
          <w:rtl/>
        </w:rPr>
      </w:pPr>
      <w:hyperlink r:id="rId54" w:history="1">
        <w:r w:rsidRPr="00A41365">
          <w:rPr>
            <w:rStyle w:val="Hyperlink"/>
            <w:rFonts w:cs="FrankRuehl" w:hint="cs"/>
            <w:vanish/>
            <w:szCs w:val="20"/>
            <w:shd w:val="clear" w:color="auto" w:fill="FFFF99"/>
            <w:rtl/>
          </w:rPr>
          <w:t>ס"ח תשס"ח מס' 2161</w:t>
        </w:r>
      </w:hyperlink>
      <w:r w:rsidRPr="00A41365">
        <w:rPr>
          <w:rStyle w:val="default"/>
          <w:rFonts w:cs="FrankRuehl" w:hint="cs"/>
          <w:vanish/>
          <w:sz w:val="20"/>
          <w:szCs w:val="20"/>
          <w:shd w:val="clear" w:color="auto" w:fill="FFFF99"/>
          <w:rtl/>
        </w:rPr>
        <w:t xml:space="preserve"> מיום 3.7.2008 עמ' 605 (</w:t>
      </w:r>
      <w:hyperlink r:id="rId55" w:history="1">
        <w:r w:rsidRPr="00A41365">
          <w:rPr>
            <w:rStyle w:val="Hyperlink"/>
            <w:rFonts w:cs="FrankRuehl" w:hint="cs"/>
            <w:vanish/>
            <w:szCs w:val="20"/>
            <w:shd w:val="clear" w:color="auto" w:fill="FFFF99"/>
            <w:rtl/>
          </w:rPr>
          <w:t>ה"ח 307</w:t>
        </w:r>
      </w:hyperlink>
      <w:r w:rsidRPr="00A41365">
        <w:rPr>
          <w:rStyle w:val="default"/>
          <w:rFonts w:cs="FrankRuehl" w:hint="cs"/>
          <w:vanish/>
          <w:sz w:val="20"/>
          <w:szCs w:val="20"/>
          <w:shd w:val="clear" w:color="auto" w:fill="FFFF99"/>
          <w:rtl/>
        </w:rPr>
        <w:t>)</w:t>
      </w:r>
    </w:p>
    <w:p w14:paraId="33722C87" w14:textId="77777777" w:rsidR="001E3885" w:rsidRPr="00A41365" w:rsidRDefault="001E3885" w:rsidP="001E3885">
      <w:pPr>
        <w:pStyle w:val="P00"/>
        <w:ind w:left="0" w:right="1134"/>
        <w:rPr>
          <w:rStyle w:val="big-number"/>
          <w:rFonts w:cs="Miriam" w:hint="cs"/>
          <w:vanish/>
          <w:sz w:val="16"/>
          <w:szCs w:val="16"/>
          <w:shd w:val="clear" w:color="auto" w:fill="FFFF99"/>
          <w:rtl/>
        </w:rPr>
      </w:pPr>
      <w:r w:rsidRPr="00A41365">
        <w:rPr>
          <w:rStyle w:val="big-number"/>
          <w:rFonts w:cs="Miriam" w:hint="cs"/>
          <w:vanish/>
          <w:sz w:val="16"/>
          <w:szCs w:val="16"/>
          <w:shd w:val="clear" w:color="auto" w:fill="FFFF99"/>
          <w:rtl/>
        </w:rPr>
        <w:t xml:space="preserve">הסעה על ידי ארגון ציבורי </w:t>
      </w:r>
      <w:r w:rsidRPr="00A41365">
        <w:rPr>
          <w:rStyle w:val="big-number"/>
          <w:rFonts w:cs="Miriam" w:hint="cs"/>
          <w:strike/>
          <w:vanish/>
          <w:sz w:val="16"/>
          <w:szCs w:val="16"/>
          <w:shd w:val="clear" w:color="auto" w:fill="FFFF99"/>
          <w:rtl/>
        </w:rPr>
        <w:t>או מעון יום שיקומי</w:t>
      </w:r>
    </w:p>
    <w:p w14:paraId="3E22F7EE" w14:textId="77777777" w:rsidR="001E3885" w:rsidRPr="00A41365" w:rsidRDefault="001E3885" w:rsidP="001E3885">
      <w:pPr>
        <w:pStyle w:val="P00"/>
        <w:spacing w:before="0"/>
        <w:ind w:left="0" w:right="1134"/>
        <w:rPr>
          <w:rStyle w:val="default"/>
          <w:rFonts w:cs="FrankRuehl"/>
          <w:vanish/>
          <w:sz w:val="22"/>
          <w:szCs w:val="22"/>
          <w:shd w:val="clear" w:color="auto" w:fill="FFFF99"/>
          <w:rtl/>
        </w:rPr>
      </w:pPr>
      <w:r w:rsidRPr="00A41365">
        <w:rPr>
          <w:rStyle w:val="big-number"/>
          <w:rFonts w:cs="FrankRuehl"/>
          <w:vanish/>
          <w:sz w:val="22"/>
          <w:szCs w:val="22"/>
          <w:shd w:val="clear" w:color="auto" w:fill="FFFF99"/>
          <w:rtl/>
        </w:rPr>
        <w:t>6.</w:t>
      </w:r>
      <w:r w:rsidRPr="00A41365">
        <w:rPr>
          <w:rStyle w:val="big-number"/>
          <w:rFonts w:cs="FrankRuehl"/>
          <w:vanish/>
          <w:sz w:val="22"/>
          <w:szCs w:val="22"/>
          <w:shd w:val="clear" w:color="auto" w:fill="FFFF99"/>
          <w:rtl/>
        </w:rPr>
        <w:tab/>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א</w:t>
      </w:r>
      <w:r w:rsidRPr="00A41365">
        <w:rPr>
          <w:rStyle w:val="default"/>
          <w:rFonts w:cs="FrankRuehl"/>
          <w:vanish/>
          <w:sz w:val="22"/>
          <w:szCs w:val="22"/>
          <w:shd w:val="clear" w:color="auto" w:fill="FFFF99"/>
          <w:rtl/>
        </w:rPr>
        <w:t>)</w:t>
      </w:r>
      <w:r w:rsidRPr="00A41365">
        <w:rPr>
          <w:rStyle w:val="default"/>
          <w:rFonts w:cs="FrankRuehl"/>
          <w:vanish/>
          <w:sz w:val="22"/>
          <w:szCs w:val="22"/>
          <w:shd w:val="clear" w:color="auto" w:fill="FFFF99"/>
          <w:rtl/>
        </w:rPr>
        <w:tab/>
      </w:r>
      <w:r w:rsidRPr="00A41365">
        <w:rPr>
          <w:rStyle w:val="default"/>
          <w:rFonts w:cs="FrankRuehl" w:hint="cs"/>
          <w:vanish/>
          <w:sz w:val="22"/>
          <w:szCs w:val="22"/>
          <w:shd w:val="clear" w:color="auto" w:fill="FFFF99"/>
          <w:rtl/>
        </w:rPr>
        <w:t xml:space="preserve">ארגון ציבורי </w:t>
      </w:r>
      <w:r w:rsidRPr="00A41365">
        <w:rPr>
          <w:rStyle w:val="default"/>
          <w:rFonts w:cs="FrankRuehl" w:hint="cs"/>
          <w:strike/>
          <w:vanish/>
          <w:sz w:val="22"/>
          <w:szCs w:val="22"/>
          <w:shd w:val="clear" w:color="auto" w:fill="FFFF99"/>
          <w:rtl/>
        </w:rPr>
        <w:t>או מעון יום שיקומי</w:t>
      </w:r>
      <w:r w:rsidRPr="00A41365">
        <w:rPr>
          <w:rStyle w:val="default"/>
          <w:rFonts w:cs="FrankRuehl" w:hint="cs"/>
          <w:vanish/>
          <w:sz w:val="22"/>
          <w:szCs w:val="22"/>
          <w:shd w:val="clear" w:color="auto" w:fill="FFFF99"/>
          <w:rtl/>
        </w:rPr>
        <w:t xml:space="preserve"> המסיע לפחות חמישה ילדים עם מוגבלות או פעוטות עם מוגבלות ברכב אחד, לצורך כלשהו, יסיע אותם ברכב בטיחותי המתאים לסוג המוגבלות כפי שנקבע לפי סעיף 5(א</w:t>
      </w:r>
      <w:r w:rsidRPr="00A41365">
        <w:rPr>
          <w:rStyle w:val="default"/>
          <w:rFonts w:cs="FrankRuehl"/>
          <w:vanish/>
          <w:sz w:val="22"/>
          <w:szCs w:val="22"/>
          <w:shd w:val="clear" w:color="auto" w:fill="FFFF99"/>
          <w:rtl/>
        </w:rPr>
        <w:t>).</w:t>
      </w:r>
    </w:p>
    <w:p w14:paraId="5E8E4AD6" w14:textId="77777777" w:rsidR="001E3885" w:rsidRPr="001E3885" w:rsidRDefault="001E3885" w:rsidP="001E3885">
      <w:pPr>
        <w:pStyle w:val="P00"/>
        <w:spacing w:before="0"/>
        <w:ind w:left="0" w:right="1134"/>
        <w:rPr>
          <w:rStyle w:val="default"/>
          <w:rFonts w:cs="FrankRuehl" w:hint="cs"/>
          <w:sz w:val="2"/>
          <w:szCs w:val="2"/>
          <w:rtl/>
        </w:rPr>
      </w:pPr>
      <w:r w:rsidRPr="00A41365">
        <w:rPr>
          <w:rFonts w:cs="FrankRuehl"/>
          <w:vanish/>
          <w:sz w:val="22"/>
          <w:szCs w:val="22"/>
          <w:shd w:val="clear" w:color="auto" w:fill="FFFF99"/>
          <w:rtl/>
        </w:rPr>
        <w:tab/>
      </w:r>
      <w:r w:rsidRPr="00A41365">
        <w:rPr>
          <w:rStyle w:val="default"/>
          <w:rFonts w:cs="FrankRuehl"/>
          <w:vanish/>
          <w:sz w:val="22"/>
          <w:szCs w:val="22"/>
          <w:shd w:val="clear" w:color="auto" w:fill="FFFF99"/>
          <w:rtl/>
        </w:rPr>
        <w:t>(</w:t>
      </w:r>
      <w:r w:rsidRPr="00A41365">
        <w:rPr>
          <w:rStyle w:val="default"/>
          <w:rFonts w:cs="FrankRuehl" w:hint="cs"/>
          <w:vanish/>
          <w:sz w:val="22"/>
          <w:szCs w:val="22"/>
          <w:shd w:val="clear" w:color="auto" w:fill="FFFF99"/>
          <w:rtl/>
        </w:rPr>
        <w:t>ב</w:t>
      </w:r>
      <w:r w:rsidRPr="00A41365">
        <w:rPr>
          <w:rStyle w:val="default"/>
          <w:rFonts w:cs="FrankRuehl"/>
          <w:vanish/>
          <w:sz w:val="22"/>
          <w:szCs w:val="22"/>
          <w:shd w:val="clear" w:color="auto" w:fill="FFFF99"/>
          <w:rtl/>
        </w:rPr>
        <w:t>)</w:t>
      </w:r>
      <w:r w:rsidRPr="00A41365">
        <w:rPr>
          <w:rStyle w:val="default"/>
          <w:rFonts w:cs="FrankRuehl"/>
          <w:vanish/>
          <w:sz w:val="22"/>
          <w:szCs w:val="22"/>
          <w:shd w:val="clear" w:color="auto" w:fill="FFFF99"/>
          <w:rtl/>
        </w:rPr>
        <w:tab/>
      </w:r>
      <w:r w:rsidRPr="00A41365">
        <w:rPr>
          <w:rStyle w:val="default"/>
          <w:rFonts w:cs="FrankRuehl" w:hint="cs"/>
          <w:vanish/>
          <w:sz w:val="22"/>
          <w:szCs w:val="22"/>
          <w:shd w:val="clear" w:color="auto" w:fill="FFFF99"/>
          <w:rtl/>
        </w:rPr>
        <w:t xml:space="preserve">ארגון ציבורי </w:t>
      </w:r>
      <w:r w:rsidRPr="00A41365">
        <w:rPr>
          <w:rStyle w:val="default"/>
          <w:rFonts w:cs="FrankRuehl" w:hint="cs"/>
          <w:strike/>
          <w:vanish/>
          <w:sz w:val="22"/>
          <w:szCs w:val="22"/>
          <w:shd w:val="clear" w:color="auto" w:fill="FFFF99"/>
          <w:rtl/>
        </w:rPr>
        <w:t>או מעון יום שיקומי</w:t>
      </w:r>
      <w:r w:rsidRPr="00A41365">
        <w:rPr>
          <w:rStyle w:val="default"/>
          <w:rFonts w:cs="FrankRuehl" w:hint="cs"/>
          <w:vanish/>
          <w:sz w:val="22"/>
          <w:szCs w:val="22"/>
          <w:shd w:val="clear" w:color="auto" w:fill="FFFF99"/>
          <w:rtl/>
        </w:rPr>
        <w:t xml:space="preserve"> המסיע פחות מחמישה ילדים עם מוגבלות או פעוטות עם מוגבלות רשאי להסיע את הילדים עם המוגבלות או הפעוטות עם המוגבלות ברכב שאינו בטיחותי, ובלבד שאופן הישיבה או השכיבה ברכב כאמור לא יפגע בבריאותם או בבטיחותם של הילדים עם המוגבלות או הפעוטות עם המוגבלות, לפי הענין; בסעיף קטן זה, "רכב שאינו בטיחותי" לענין ילדים עם מוגבלות - לרבות אוטובוס או מונית</w:t>
      </w:r>
      <w:r w:rsidRPr="00A41365">
        <w:rPr>
          <w:rStyle w:val="default"/>
          <w:rFonts w:cs="FrankRuehl"/>
          <w:vanish/>
          <w:sz w:val="22"/>
          <w:szCs w:val="22"/>
          <w:shd w:val="clear" w:color="auto" w:fill="FFFF99"/>
          <w:rtl/>
        </w:rPr>
        <w:t>.</w:t>
      </w:r>
      <w:bookmarkEnd w:id="21"/>
    </w:p>
    <w:p w14:paraId="13D9EABB" w14:textId="77777777" w:rsidR="00FC7DFF" w:rsidRDefault="00FC7DFF">
      <w:pPr>
        <w:pStyle w:val="P00"/>
        <w:spacing w:before="72"/>
        <w:ind w:left="0" w:right="1134"/>
        <w:rPr>
          <w:rStyle w:val="default"/>
          <w:rFonts w:cs="FrankRuehl" w:hint="cs"/>
          <w:rtl/>
        </w:rPr>
      </w:pPr>
      <w:bookmarkStart w:id="22" w:name="Seif7"/>
      <w:bookmarkEnd w:id="22"/>
      <w:r>
        <w:rPr>
          <w:lang w:val="he-IL"/>
        </w:rPr>
        <w:pict w14:anchorId="4AF1D23B">
          <v:rect id="_x0000_s1035" style="position:absolute;left:0;text-align:left;margin-left:476.7pt;margin-top:8.05pt;width:62.85pt;height:24.45pt;z-index:251649536" o:allowincell="f" filled="f" stroked="f" strokecolor="lime" strokeweight=".25pt">
            <v:textbox style="mso-next-textbox:#_x0000_s1035" inset="0,0,0,0">
              <w:txbxContent>
                <w:p w14:paraId="0B0C9078" w14:textId="77777777" w:rsidR="00FC7DFF" w:rsidRDefault="00FC7DFF">
                  <w:pPr>
                    <w:spacing w:line="160" w:lineRule="exact"/>
                    <w:jc w:val="left"/>
                    <w:rPr>
                      <w:rFonts w:cs="Miriam"/>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וע ותקנות</w:t>
                  </w:r>
                </w:p>
                <w:p w14:paraId="7C0EFBD8" w14:textId="77777777" w:rsidR="00FC7DFF" w:rsidRDefault="00FC7DFF">
                  <w:pPr>
                    <w:spacing w:line="160" w:lineRule="exact"/>
                    <w:jc w:val="left"/>
                    <w:rPr>
                      <w:rFonts w:cs="Miriam"/>
                      <w:noProof/>
                      <w:sz w:val="18"/>
                      <w:szCs w:val="18"/>
                      <w:rtl/>
                    </w:rPr>
                  </w:pPr>
                  <w:r>
                    <w:rPr>
                      <w:rFonts w:cs="Miriam" w:hint="cs"/>
                      <w:sz w:val="18"/>
                      <w:szCs w:val="18"/>
                      <w:rtl/>
                    </w:rPr>
                    <w:t>(תיקון מס' 2) תשס"ב-2002</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ש</w:t>
      </w:r>
      <w:r>
        <w:rPr>
          <w:rStyle w:val="default"/>
          <w:rFonts w:cs="FrankRuehl"/>
          <w:rtl/>
        </w:rPr>
        <w:t xml:space="preserve">ר </w:t>
      </w:r>
      <w:r>
        <w:rPr>
          <w:rStyle w:val="default"/>
          <w:rFonts w:cs="FrankRuehl" w:hint="cs"/>
          <w:rtl/>
        </w:rPr>
        <w:t>האחראי</w:t>
      </w:r>
      <w:r>
        <w:rPr>
          <w:rStyle w:val="default"/>
          <w:rFonts w:cs="FrankRuehl"/>
          <w:rtl/>
        </w:rPr>
        <w:t xml:space="preserve"> ו</w:t>
      </w:r>
      <w:r>
        <w:rPr>
          <w:rStyle w:val="default"/>
          <w:rFonts w:cs="FrankRuehl" w:hint="cs"/>
          <w:rtl/>
        </w:rPr>
        <w:t>שר התחבורה ממונים על ביצועו של חוק</w:t>
      </w:r>
      <w:r>
        <w:rPr>
          <w:rStyle w:val="default"/>
          <w:rFonts w:cs="FrankRuehl"/>
          <w:rtl/>
        </w:rPr>
        <w:t xml:space="preserve"> </w:t>
      </w:r>
      <w:r>
        <w:rPr>
          <w:rStyle w:val="default"/>
          <w:rFonts w:cs="FrankRuehl" w:hint="cs"/>
          <w:rtl/>
        </w:rPr>
        <w:t>זה, והם רשאים, כל אחד בתחום עניניו, להתקין תקנות בכל הנוגע לביצועו.</w:t>
      </w:r>
    </w:p>
    <w:p w14:paraId="2A0ECC7F" w14:textId="77777777" w:rsidR="00FC7DFF" w:rsidRPr="00A41365" w:rsidRDefault="00FC7DFF">
      <w:pPr>
        <w:pStyle w:val="P00"/>
        <w:spacing w:before="0"/>
        <w:ind w:left="0" w:right="1134"/>
        <w:rPr>
          <w:rStyle w:val="default"/>
          <w:rFonts w:cs="FrankRuehl" w:hint="cs"/>
          <w:vanish/>
          <w:color w:val="FF0000"/>
          <w:sz w:val="20"/>
          <w:szCs w:val="20"/>
          <w:shd w:val="clear" w:color="auto" w:fill="FFFF99"/>
          <w:rtl/>
        </w:rPr>
      </w:pPr>
      <w:bookmarkStart w:id="23" w:name="Rov27"/>
      <w:r w:rsidRPr="00A41365">
        <w:rPr>
          <w:rStyle w:val="default"/>
          <w:rFonts w:cs="FrankRuehl" w:hint="cs"/>
          <w:vanish/>
          <w:color w:val="FF0000"/>
          <w:sz w:val="20"/>
          <w:szCs w:val="20"/>
          <w:shd w:val="clear" w:color="auto" w:fill="FFFF99"/>
          <w:rtl/>
        </w:rPr>
        <w:t>מיום 1.8.2002</w:t>
      </w:r>
    </w:p>
    <w:p w14:paraId="14C7DF55" w14:textId="77777777" w:rsidR="00FC7DFF" w:rsidRPr="00A41365" w:rsidRDefault="00FC7DFF">
      <w:pPr>
        <w:pStyle w:val="P00"/>
        <w:spacing w:before="0"/>
        <w:ind w:left="0" w:right="1134"/>
        <w:rPr>
          <w:rStyle w:val="default"/>
          <w:rFonts w:cs="FrankRuehl" w:hint="cs"/>
          <w:b/>
          <w:bCs/>
          <w:vanish/>
          <w:sz w:val="20"/>
          <w:szCs w:val="20"/>
          <w:shd w:val="clear" w:color="auto" w:fill="FFFF99"/>
          <w:rtl/>
        </w:rPr>
      </w:pPr>
      <w:r w:rsidRPr="00A41365">
        <w:rPr>
          <w:rStyle w:val="default"/>
          <w:rFonts w:cs="FrankRuehl" w:hint="cs"/>
          <w:b/>
          <w:bCs/>
          <w:vanish/>
          <w:sz w:val="20"/>
          <w:szCs w:val="20"/>
          <w:shd w:val="clear" w:color="auto" w:fill="FFFF99"/>
          <w:rtl/>
        </w:rPr>
        <w:t>תיקון מס' 2</w:t>
      </w:r>
    </w:p>
    <w:p w14:paraId="52CF8663" w14:textId="77777777" w:rsidR="00FC7DFF" w:rsidRPr="00A41365" w:rsidRDefault="00FC7DFF">
      <w:pPr>
        <w:pStyle w:val="P00"/>
        <w:spacing w:before="0"/>
        <w:ind w:left="0" w:right="1134"/>
        <w:rPr>
          <w:rStyle w:val="default"/>
          <w:rFonts w:cs="FrankRuehl" w:hint="cs"/>
          <w:vanish/>
          <w:sz w:val="20"/>
          <w:szCs w:val="20"/>
          <w:shd w:val="clear" w:color="auto" w:fill="FFFF99"/>
          <w:rtl/>
        </w:rPr>
      </w:pPr>
      <w:hyperlink r:id="rId56" w:history="1">
        <w:r w:rsidRPr="00A41365">
          <w:rPr>
            <w:rStyle w:val="Hyperlink"/>
            <w:rFonts w:cs="FrankRuehl" w:hint="cs"/>
            <w:vanish/>
            <w:szCs w:val="20"/>
            <w:shd w:val="clear" w:color="auto" w:fill="FFFF99"/>
            <w:rtl/>
          </w:rPr>
          <w:t>ס"ח תשס"ב מס' 1862</w:t>
        </w:r>
      </w:hyperlink>
      <w:r w:rsidRPr="00A41365">
        <w:rPr>
          <w:rStyle w:val="default"/>
          <w:rFonts w:cs="FrankRuehl" w:hint="cs"/>
          <w:vanish/>
          <w:sz w:val="20"/>
          <w:szCs w:val="20"/>
          <w:shd w:val="clear" w:color="auto" w:fill="FFFF99"/>
          <w:rtl/>
        </w:rPr>
        <w:t xml:space="preserve"> מיום 1.8.2002 עמ' 527 (</w:t>
      </w:r>
      <w:hyperlink r:id="rId57" w:history="1">
        <w:r w:rsidRPr="00A41365">
          <w:rPr>
            <w:rStyle w:val="Hyperlink"/>
            <w:rFonts w:cs="FrankRuehl" w:hint="cs"/>
            <w:vanish/>
            <w:szCs w:val="20"/>
            <w:shd w:val="clear" w:color="auto" w:fill="FFFF99"/>
            <w:rtl/>
          </w:rPr>
          <w:t>ה"ח 3160</w:t>
        </w:r>
      </w:hyperlink>
      <w:r w:rsidRPr="00A41365">
        <w:rPr>
          <w:rStyle w:val="default"/>
          <w:rFonts w:cs="FrankRuehl" w:hint="cs"/>
          <w:vanish/>
          <w:sz w:val="20"/>
          <w:szCs w:val="20"/>
          <w:shd w:val="clear" w:color="auto" w:fill="FFFF99"/>
          <w:rtl/>
        </w:rPr>
        <w:t>)</w:t>
      </w:r>
    </w:p>
    <w:p w14:paraId="7E635AE1" w14:textId="77777777" w:rsidR="00FC7DFF" w:rsidRDefault="00FC7DFF">
      <w:pPr>
        <w:pStyle w:val="P00"/>
        <w:ind w:left="0" w:right="1134"/>
        <w:rPr>
          <w:rStyle w:val="default"/>
          <w:rFonts w:cs="FrankRuehl" w:hint="cs"/>
          <w:sz w:val="2"/>
          <w:szCs w:val="2"/>
          <w:rtl/>
        </w:rPr>
      </w:pPr>
      <w:r w:rsidRPr="00A41365">
        <w:rPr>
          <w:rStyle w:val="big-number"/>
          <w:rFonts w:cs="FrankRuehl"/>
          <w:vanish/>
          <w:sz w:val="22"/>
          <w:szCs w:val="22"/>
          <w:shd w:val="clear" w:color="auto" w:fill="FFFF99"/>
          <w:rtl/>
        </w:rPr>
        <w:t>7.</w:t>
      </w:r>
      <w:r w:rsidRPr="00A41365">
        <w:rPr>
          <w:rStyle w:val="big-number"/>
          <w:rFonts w:cs="FrankRuehl"/>
          <w:vanish/>
          <w:sz w:val="22"/>
          <w:szCs w:val="22"/>
          <w:shd w:val="clear" w:color="auto" w:fill="FFFF99"/>
          <w:rtl/>
        </w:rPr>
        <w:tab/>
      </w:r>
      <w:r w:rsidRPr="00A41365">
        <w:rPr>
          <w:rStyle w:val="big-number"/>
          <w:rFonts w:cs="FrankRuehl" w:hint="cs"/>
          <w:strike/>
          <w:vanish/>
          <w:sz w:val="22"/>
          <w:szCs w:val="22"/>
          <w:shd w:val="clear" w:color="auto" w:fill="FFFF99"/>
          <w:rtl/>
        </w:rPr>
        <w:t>שר החינוך והתרבות</w:t>
      </w:r>
      <w:r w:rsidRPr="00A41365">
        <w:rPr>
          <w:rStyle w:val="big-number"/>
          <w:rFonts w:cs="FrankRuehl" w:hint="cs"/>
          <w:vanish/>
          <w:sz w:val="22"/>
          <w:szCs w:val="22"/>
          <w:shd w:val="clear" w:color="auto" w:fill="FFFF99"/>
          <w:rtl/>
        </w:rPr>
        <w:t xml:space="preserve"> </w:t>
      </w:r>
      <w:r w:rsidRPr="00A41365">
        <w:rPr>
          <w:rStyle w:val="default"/>
          <w:rFonts w:cs="FrankRuehl"/>
          <w:vanish/>
          <w:sz w:val="22"/>
          <w:szCs w:val="22"/>
          <w:u w:val="single"/>
          <w:shd w:val="clear" w:color="auto" w:fill="FFFF99"/>
          <w:rtl/>
        </w:rPr>
        <w:t>ה</w:t>
      </w:r>
      <w:r w:rsidRPr="00A41365">
        <w:rPr>
          <w:rStyle w:val="default"/>
          <w:rFonts w:cs="FrankRuehl" w:hint="cs"/>
          <w:vanish/>
          <w:sz w:val="22"/>
          <w:szCs w:val="22"/>
          <w:u w:val="single"/>
          <w:shd w:val="clear" w:color="auto" w:fill="FFFF99"/>
          <w:rtl/>
        </w:rPr>
        <w:t>ש</w:t>
      </w:r>
      <w:r w:rsidRPr="00A41365">
        <w:rPr>
          <w:rStyle w:val="default"/>
          <w:rFonts w:cs="FrankRuehl"/>
          <w:vanish/>
          <w:sz w:val="22"/>
          <w:szCs w:val="22"/>
          <w:u w:val="single"/>
          <w:shd w:val="clear" w:color="auto" w:fill="FFFF99"/>
          <w:rtl/>
        </w:rPr>
        <w:t xml:space="preserve">ר </w:t>
      </w:r>
      <w:r w:rsidRPr="00A41365">
        <w:rPr>
          <w:rStyle w:val="default"/>
          <w:rFonts w:cs="FrankRuehl" w:hint="cs"/>
          <w:vanish/>
          <w:sz w:val="22"/>
          <w:szCs w:val="22"/>
          <w:u w:val="single"/>
          <w:shd w:val="clear" w:color="auto" w:fill="FFFF99"/>
          <w:rtl/>
        </w:rPr>
        <w:t>האחראי</w:t>
      </w:r>
      <w:r w:rsidRPr="00A41365">
        <w:rPr>
          <w:rStyle w:val="default"/>
          <w:rFonts w:cs="FrankRuehl"/>
          <w:vanish/>
          <w:sz w:val="22"/>
          <w:szCs w:val="22"/>
          <w:shd w:val="clear" w:color="auto" w:fill="FFFF99"/>
          <w:rtl/>
        </w:rPr>
        <w:t xml:space="preserve"> ו</w:t>
      </w:r>
      <w:r w:rsidRPr="00A41365">
        <w:rPr>
          <w:rStyle w:val="default"/>
          <w:rFonts w:cs="FrankRuehl" w:hint="cs"/>
          <w:vanish/>
          <w:sz w:val="22"/>
          <w:szCs w:val="22"/>
          <w:shd w:val="clear" w:color="auto" w:fill="FFFF99"/>
          <w:rtl/>
        </w:rPr>
        <w:t>שר התחבורה ממונים על ביצועו של חוק</w:t>
      </w:r>
      <w:r w:rsidRPr="00A41365">
        <w:rPr>
          <w:rStyle w:val="default"/>
          <w:rFonts w:cs="FrankRuehl"/>
          <w:vanish/>
          <w:sz w:val="22"/>
          <w:szCs w:val="22"/>
          <w:shd w:val="clear" w:color="auto" w:fill="FFFF99"/>
          <w:rtl/>
        </w:rPr>
        <w:t xml:space="preserve"> </w:t>
      </w:r>
      <w:r w:rsidRPr="00A41365">
        <w:rPr>
          <w:rStyle w:val="default"/>
          <w:rFonts w:cs="FrankRuehl" w:hint="cs"/>
          <w:vanish/>
          <w:sz w:val="22"/>
          <w:szCs w:val="22"/>
          <w:shd w:val="clear" w:color="auto" w:fill="FFFF99"/>
          <w:rtl/>
        </w:rPr>
        <w:t>זה, והם רשאים, כל אחד בתחום עניניו, להתקין תקנות בכל הנוגע לביצועו.</w:t>
      </w:r>
      <w:bookmarkEnd w:id="23"/>
    </w:p>
    <w:p w14:paraId="44A25E8D" w14:textId="77777777" w:rsidR="00FC7DFF" w:rsidRDefault="00FC7DFF" w:rsidP="00F711D9">
      <w:pPr>
        <w:pStyle w:val="P00"/>
        <w:spacing w:before="72"/>
        <w:ind w:left="0" w:right="1134"/>
        <w:rPr>
          <w:rStyle w:val="default"/>
          <w:rFonts w:cs="FrankRuehl" w:hint="cs"/>
          <w:rtl/>
        </w:rPr>
      </w:pPr>
      <w:bookmarkStart w:id="24" w:name="Seif8"/>
      <w:bookmarkEnd w:id="24"/>
      <w:r>
        <w:rPr>
          <w:lang w:val="he-IL"/>
        </w:rPr>
        <w:pict w14:anchorId="3A1AFFFE">
          <v:rect id="_x0000_s1036" style="position:absolute;left:0;text-align:left;margin-left:462pt;margin-top:8.05pt;width:77.55pt;height:47.5pt;z-index:251650560" o:allowincell="f" filled="f" stroked="f" strokecolor="lime" strokeweight=".25pt">
            <v:textbox style="mso-next-textbox:#_x0000_s1036" inset="0,0,0,0">
              <w:txbxContent>
                <w:p w14:paraId="728552C8" w14:textId="77777777" w:rsidR="00FC7DFF" w:rsidRDefault="00F711D9">
                  <w:pPr>
                    <w:spacing w:line="160" w:lineRule="exact"/>
                    <w:jc w:val="left"/>
                    <w:rPr>
                      <w:rFonts w:cs="Miriam" w:hint="cs"/>
                      <w:noProof/>
                      <w:sz w:val="18"/>
                      <w:szCs w:val="18"/>
                      <w:rtl/>
                    </w:rPr>
                  </w:pPr>
                  <w:r>
                    <w:rPr>
                      <w:rFonts w:cs="Miriam" w:hint="cs"/>
                      <w:sz w:val="18"/>
                      <w:szCs w:val="18"/>
                      <w:rtl/>
                    </w:rPr>
                    <w:t>אישור תקנות לעניין הסעה וליווי</w:t>
                  </w:r>
                </w:p>
                <w:p w14:paraId="7FC5AE1A" w14:textId="77777777" w:rsidR="001E3885" w:rsidRDefault="001E3885">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תשס"ח-2008</w:t>
                  </w:r>
                </w:p>
                <w:p w14:paraId="5DB50791" w14:textId="77777777" w:rsidR="00F711D9" w:rsidRDefault="00F711D9">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ק</w:t>
      </w:r>
      <w:r>
        <w:rPr>
          <w:rStyle w:val="default"/>
          <w:rFonts w:cs="FrankRuehl"/>
          <w:rtl/>
        </w:rPr>
        <w:t>נ</w:t>
      </w:r>
      <w:r>
        <w:rPr>
          <w:rStyle w:val="default"/>
          <w:rFonts w:cs="FrankRuehl" w:hint="cs"/>
          <w:rtl/>
        </w:rPr>
        <w:t>ות לפי חוק זה</w:t>
      </w:r>
      <w:r w:rsidR="001E3885">
        <w:rPr>
          <w:rStyle w:val="default"/>
          <w:rFonts w:cs="FrankRuehl" w:hint="cs"/>
          <w:rtl/>
        </w:rPr>
        <w:t xml:space="preserve"> </w:t>
      </w:r>
      <w:r w:rsidR="001E3885" w:rsidRPr="007832BD">
        <w:rPr>
          <w:rStyle w:val="default"/>
          <w:rFonts w:cs="FrankRuehl" w:hint="cs"/>
          <w:rtl/>
        </w:rPr>
        <w:t>לעניין הסעה וליווי בהסעה של ילדים עם מוגבלות</w:t>
      </w:r>
      <w:r>
        <w:rPr>
          <w:rStyle w:val="default"/>
          <w:rFonts w:cs="FrankRuehl" w:hint="cs"/>
          <w:rtl/>
        </w:rPr>
        <w:t xml:space="preserve"> יהיו באישור ועדת </w:t>
      </w:r>
      <w:r w:rsidR="00F711D9" w:rsidRPr="00F711D9">
        <w:rPr>
          <w:rStyle w:val="default"/>
          <w:rFonts w:cs="FrankRuehl" w:hint="cs"/>
          <w:rtl/>
        </w:rPr>
        <w:t>החינוך התרבות והספורט</w:t>
      </w:r>
      <w:r>
        <w:rPr>
          <w:rStyle w:val="default"/>
          <w:rFonts w:cs="FrankRuehl" w:hint="cs"/>
          <w:rtl/>
        </w:rPr>
        <w:t xml:space="preserve"> של הכנסת</w:t>
      </w:r>
      <w:r w:rsidR="001E3885">
        <w:rPr>
          <w:rStyle w:val="default"/>
          <w:rFonts w:cs="FrankRuehl" w:hint="cs"/>
          <w:rtl/>
        </w:rPr>
        <w:t xml:space="preserve"> </w:t>
      </w:r>
      <w:r w:rsidR="001E3885" w:rsidRPr="007832BD">
        <w:rPr>
          <w:rStyle w:val="default"/>
          <w:rFonts w:cs="FrankRuehl" w:hint="cs"/>
          <w:rtl/>
        </w:rPr>
        <w:t>ותקנות כאמור לעניין הסעה וליווי בהסעה של פעוטות עם מוגבלות יהיו באישור ועדת העבודה הרווחה והבריאות של הכנסת</w:t>
      </w:r>
      <w:r>
        <w:rPr>
          <w:rStyle w:val="default"/>
          <w:rFonts w:cs="FrankRuehl" w:hint="cs"/>
          <w:rtl/>
        </w:rPr>
        <w:t>.</w:t>
      </w:r>
    </w:p>
    <w:p w14:paraId="241227F5" w14:textId="77777777" w:rsidR="00F711D9" w:rsidRPr="00A41365" w:rsidRDefault="00F711D9" w:rsidP="00F711D9">
      <w:pPr>
        <w:pStyle w:val="P00"/>
        <w:spacing w:before="0"/>
        <w:ind w:left="0" w:right="1134"/>
        <w:rPr>
          <w:rStyle w:val="default"/>
          <w:rFonts w:cs="FrankRuehl" w:hint="cs"/>
          <w:vanish/>
          <w:color w:val="FF0000"/>
          <w:sz w:val="20"/>
          <w:szCs w:val="20"/>
          <w:shd w:val="clear" w:color="auto" w:fill="FFFF99"/>
          <w:rtl/>
        </w:rPr>
      </w:pPr>
      <w:bookmarkStart w:id="25" w:name="Rov33"/>
      <w:r w:rsidRPr="00A41365">
        <w:rPr>
          <w:rStyle w:val="default"/>
          <w:rFonts w:cs="FrankRuehl" w:hint="cs"/>
          <w:vanish/>
          <w:color w:val="FF0000"/>
          <w:sz w:val="20"/>
          <w:szCs w:val="20"/>
          <w:shd w:val="clear" w:color="auto" w:fill="FFFF99"/>
          <w:rtl/>
        </w:rPr>
        <w:t>מיום 3.7.2008</w:t>
      </w:r>
    </w:p>
    <w:p w14:paraId="6793A896"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תיקון מס' 4</w:t>
      </w:r>
    </w:p>
    <w:p w14:paraId="26B76061"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hyperlink r:id="rId58" w:history="1">
        <w:r w:rsidRPr="00A41365">
          <w:rPr>
            <w:rStyle w:val="Hyperlink"/>
            <w:rFonts w:cs="FrankRuehl" w:hint="cs"/>
            <w:vanish/>
            <w:szCs w:val="20"/>
            <w:shd w:val="clear" w:color="auto" w:fill="FFFF99"/>
            <w:rtl/>
          </w:rPr>
          <w:t>ס"ח תשס"ח מס' 2161</w:t>
        </w:r>
      </w:hyperlink>
      <w:r w:rsidRPr="00A41365">
        <w:rPr>
          <w:rStyle w:val="default"/>
          <w:rFonts w:cs="FrankRuehl" w:hint="cs"/>
          <w:vanish/>
          <w:sz w:val="20"/>
          <w:szCs w:val="20"/>
          <w:shd w:val="clear" w:color="auto" w:fill="FFFF99"/>
          <w:rtl/>
        </w:rPr>
        <w:t xml:space="preserve"> מיום 3.7.2008 עמ' 605 (</w:t>
      </w:r>
      <w:hyperlink r:id="rId59" w:history="1">
        <w:r w:rsidRPr="00A41365">
          <w:rPr>
            <w:rStyle w:val="Hyperlink"/>
            <w:rFonts w:cs="FrankRuehl" w:hint="cs"/>
            <w:vanish/>
            <w:szCs w:val="20"/>
            <w:shd w:val="clear" w:color="auto" w:fill="FFFF99"/>
            <w:rtl/>
          </w:rPr>
          <w:t>ה"ח 307</w:t>
        </w:r>
      </w:hyperlink>
      <w:r w:rsidRPr="00A41365">
        <w:rPr>
          <w:rStyle w:val="default"/>
          <w:rFonts w:cs="FrankRuehl" w:hint="cs"/>
          <w:vanish/>
          <w:sz w:val="20"/>
          <w:szCs w:val="20"/>
          <w:shd w:val="clear" w:color="auto" w:fill="FFFF99"/>
          <w:rtl/>
        </w:rPr>
        <w:t>)</w:t>
      </w:r>
    </w:p>
    <w:p w14:paraId="63F93391" w14:textId="77777777" w:rsidR="00F711D9" w:rsidRPr="00A41365" w:rsidRDefault="00F711D9" w:rsidP="00F711D9">
      <w:pPr>
        <w:pStyle w:val="P00"/>
        <w:ind w:left="0" w:right="1134"/>
        <w:rPr>
          <w:rStyle w:val="default"/>
          <w:rFonts w:cs="FrankRuehl" w:hint="cs"/>
          <w:vanish/>
          <w:sz w:val="22"/>
          <w:szCs w:val="22"/>
          <w:shd w:val="clear" w:color="auto" w:fill="FFFF99"/>
          <w:rtl/>
        </w:rPr>
      </w:pPr>
      <w:r w:rsidRPr="00A41365">
        <w:rPr>
          <w:rStyle w:val="default"/>
          <w:rFonts w:cs="FrankRuehl"/>
          <w:vanish/>
          <w:sz w:val="22"/>
          <w:szCs w:val="22"/>
          <w:shd w:val="clear" w:color="auto" w:fill="FFFF99"/>
          <w:rtl/>
        </w:rPr>
        <w:t>8.</w:t>
      </w:r>
      <w:r w:rsidRPr="00A41365">
        <w:rPr>
          <w:rStyle w:val="default"/>
          <w:rFonts w:cs="FrankRuehl"/>
          <w:vanish/>
          <w:sz w:val="22"/>
          <w:szCs w:val="22"/>
          <w:shd w:val="clear" w:color="auto" w:fill="FFFF99"/>
          <w:rtl/>
        </w:rPr>
        <w:tab/>
        <w:t>ת</w:t>
      </w:r>
      <w:r w:rsidRPr="00A41365">
        <w:rPr>
          <w:rStyle w:val="default"/>
          <w:rFonts w:cs="FrankRuehl" w:hint="cs"/>
          <w:vanish/>
          <w:sz w:val="22"/>
          <w:szCs w:val="22"/>
          <w:shd w:val="clear" w:color="auto" w:fill="FFFF99"/>
          <w:rtl/>
        </w:rPr>
        <w:t>ק</w:t>
      </w:r>
      <w:r w:rsidRPr="00A41365">
        <w:rPr>
          <w:rStyle w:val="default"/>
          <w:rFonts w:cs="FrankRuehl"/>
          <w:vanish/>
          <w:sz w:val="22"/>
          <w:szCs w:val="22"/>
          <w:shd w:val="clear" w:color="auto" w:fill="FFFF99"/>
          <w:rtl/>
        </w:rPr>
        <w:t>נ</w:t>
      </w:r>
      <w:r w:rsidRPr="00A41365">
        <w:rPr>
          <w:rStyle w:val="default"/>
          <w:rFonts w:cs="FrankRuehl" w:hint="cs"/>
          <w:vanish/>
          <w:sz w:val="22"/>
          <w:szCs w:val="22"/>
          <w:shd w:val="clear" w:color="auto" w:fill="FFFF99"/>
          <w:rtl/>
        </w:rPr>
        <w:t xml:space="preserve">ות לפי חוק זה </w:t>
      </w:r>
      <w:r w:rsidRPr="00A41365">
        <w:rPr>
          <w:rStyle w:val="default"/>
          <w:rFonts w:cs="FrankRuehl" w:hint="cs"/>
          <w:vanish/>
          <w:sz w:val="22"/>
          <w:szCs w:val="22"/>
          <w:u w:val="single"/>
          <w:shd w:val="clear" w:color="auto" w:fill="FFFF99"/>
          <w:rtl/>
        </w:rPr>
        <w:t>לעניין הסעה וליווי בהסעה של ילדים עם מוגבלות</w:t>
      </w:r>
      <w:r w:rsidRPr="00A41365">
        <w:rPr>
          <w:rStyle w:val="default"/>
          <w:rFonts w:cs="FrankRuehl" w:hint="cs"/>
          <w:vanish/>
          <w:sz w:val="22"/>
          <w:szCs w:val="22"/>
          <w:shd w:val="clear" w:color="auto" w:fill="FFFF99"/>
          <w:rtl/>
        </w:rPr>
        <w:t xml:space="preserve"> יהיו באישור ועדת הכלכלה של הכנסת </w:t>
      </w:r>
      <w:r w:rsidRPr="00A41365">
        <w:rPr>
          <w:rStyle w:val="default"/>
          <w:rFonts w:cs="FrankRuehl" w:hint="cs"/>
          <w:vanish/>
          <w:sz w:val="22"/>
          <w:szCs w:val="22"/>
          <w:u w:val="single"/>
          <w:shd w:val="clear" w:color="auto" w:fill="FFFF99"/>
          <w:rtl/>
        </w:rPr>
        <w:t>ותקנות כאמור לעניין הסעה וליווי בהסעה של פעוטות עם מוגבלות יהיו באישור ועדת העבודה הרווחה והבריאות של הכנסת</w:t>
      </w:r>
      <w:r w:rsidRPr="00A41365">
        <w:rPr>
          <w:rStyle w:val="default"/>
          <w:rFonts w:cs="FrankRuehl" w:hint="cs"/>
          <w:vanish/>
          <w:sz w:val="22"/>
          <w:szCs w:val="22"/>
          <w:shd w:val="clear" w:color="auto" w:fill="FFFF99"/>
          <w:rtl/>
        </w:rPr>
        <w:t>.</w:t>
      </w:r>
    </w:p>
    <w:p w14:paraId="6A3C22B5"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p>
    <w:p w14:paraId="200C5C36" w14:textId="77777777" w:rsidR="00F711D9" w:rsidRPr="00A41365" w:rsidRDefault="00F711D9" w:rsidP="00F711D9">
      <w:pPr>
        <w:pStyle w:val="P00"/>
        <w:spacing w:before="0"/>
        <w:ind w:left="0" w:right="1134"/>
        <w:rPr>
          <w:rStyle w:val="default"/>
          <w:rFonts w:cs="FrankRuehl" w:hint="cs"/>
          <w:vanish/>
          <w:color w:val="FF0000"/>
          <w:sz w:val="20"/>
          <w:szCs w:val="20"/>
          <w:shd w:val="clear" w:color="auto" w:fill="FFFF99"/>
          <w:rtl/>
        </w:rPr>
      </w:pPr>
      <w:r w:rsidRPr="00A41365">
        <w:rPr>
          <w:rStyle w:val="default"/>
          <w:rFonts w:cs="FrankRuehl" w:hint="cs"/>
          <w:vanish/>
          <w:color w:val="FF0000"/>
          <w:sz w:val="20"/>
          <w:szCs w:val="20"/>
          <w:shd w:val="clear" w:color="auto" w:fill="FFFF99"/>
          <w:rtl/>
        </w:rPr>
        <w:t>מיום 16.1.2017</w:t>
      </w:r>
    </w:p>
    <w:p w14:paraId="153A5105"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r w:rsidRPr="00A41365">
        <w:rPr>
          <w:rStyle w:val="default"/>
          <w:rFonts w:cs="FrankRuehl" w:hint="cs"/>
          <w:b/>
          <w:bCs/>
          <w:vanish/>
          <w:sz w:val="20"/>
          <w:szCs w:val="20"/>
          <w:shd w:val="clear" w:color="auto" w:fill="FFFF99"/>
          <w:rtl/>
        </w:rPr>
        <w:t>תיקון מס' 5</w:t>
      </w:r>
    </w:p>
    <w:p w14:paraId="7942F8A4" w14:textId="77777777" w:rsidR="00F711D9" w:rsidRPr="00A41365" w:rsidRDefault="00F711D9" w:rsidP="00F711D9">
      <w:pPr>
        <w:pStyle w:val="P00"/>
        <w:spacing w:before="0"/>
        <w:ind w:left="0" w:right="1134"/>
        <w:rPr>
          <w:rStyle w:val="default"/>
          <w:rFonts w:cs="FrankRuehl" w:hint="cs"/>
          <w:vanish/>
          <w:sz w:val="20"/>
          <w:szCs w:val="20"/>
          <w:shd w:val="clear" w:color="auto" w:fill="FFFF99"/>
          <w:rtl/>
        </w:rPr>
      </w:pPr>
      <w:hyperlink r:id="rId60" w:history="1">
        <w:r w:rsidRPr="00A41365">
          <w:rPr>
            <w:rStyle w:val="Hyperlink"/>
            <w:rFonts w:cs="FrankRuehl" w:hint="cs"/>
            <w:vanish/>
            <w:szCs w:val="20"/>
            <w:shd w:val="clear" w:color="auto" w:fill="FFFF99"/>
            <w:rtl/>
          </w:rPr>
          <w:t>ס"ח תשע"ז מס' 2598</w:t>
        </w:r>
      </w:hyperlink>
      <w:r w:rsidRPr="00A41365">
        <w:rPr>
          <w:rStyle w:val="default"/>
          <w:rFonts w:cs="FrankRuehl" w:hint="cs"/>
          <w:vanish/>
          <w:sz w:val="20"/>
          <w:szCs w:val="20"/>
          <w:shd w:val="clear" w:color="auto" w:fill="FFFF99"/>
          <w:rtl/>
        </w:rPr>
        <w:t xml:space="preserve"> מיום 16.1.2017 עמ' 339 (</w:t>
      </w:r>
      <w:hyperlink r:id="rId61" w:history="1">
        <w:r w:rsidRPr="00A41365">
          <w:rPr>
            <w:rStyle w:val="Hyperlink"/>
            <w:rFonts w:cs="FrankRuehl" w:hint="cs"/>
            <w:vanish/>
            <w:szCs w:val="20"/>
            <w:shd w:val="clear" w:color="auto" w:fill="FFFF99"/>
            <w:rtl/>
          </w:rPr>
          <w:t>ה"ח 663</w:t>
        </w:r>
      </w:hyperlink>
      <w:r w:rsidRPr="00A41365">
        <w:rPr>
          <w:rStyle w:val="default"/>
          <w:rFonts w:cs="FrankRuehl" w:hint="cs"/>
          <w:vanish/>
          <w:sz w:val="20"/>
          <w:szCs w:val="20"/>
          <w:shd w:val="clear" w:color="auto" w:fill="FFFF99"/>
          <w:rtl/>
        </w:rPr>
        <w:t>)</w:t>
      </w:r>
    </w:p>
    <w:p w14:paraId="1949A4E4" w14:textId="77777777" w:rsidR="00F711D9" w:rsidRPr="00A41365" w:rsidRDefault="00F711D9" w:rsidP="00F711D9">
      <w:pPr>
        <w:pStyle w:val="P00"/>
        <w:ind w:left="0" w:right="1134"/>
        <w:rPr>
          <w:rStyle w:val="default"/>
          <w:rFonts w:cs="Miriam" w:hint="cs"/>
          <w:vanish/>
          <w:sz w:val="16"/>
          <w:szCs w:val="16"/>
          <w:shd w:val="clear" w:color="auto" w:fill="FFFF99"/>
          <w:rtl/>
        </w:rPr>
      </w:pPr>
      <w:r w:rsidRPr="00A41365">
        <w:rPr>
          <w:rStyle w:val="default"/>
          <w:rFonts w:cs="Miriam" w:hint="cs"/>
          <w:strike/>
          <w:vanish/>
          <w:sz w:val="16"/>
          <w:szCs w:val="16"/>
          <w:shd w:val="clear" w:color="auto" w:fill="FFFF99"/>
          <w:rtl/>
        </w:rPr>
        <w:t>תקנות באישור ועדת הכלכלה</w:t>
      </w:r>
      <w:r w:rsidRPr="00A41365">
        <w:rPr>
          <w:rStyle w:val="default"/>
          <w:rFonts w:cs="Miriam" w:hint="cs"/>
          <w:vanish/>
          <w:sz w:val="16"/>
          <w:szCs w:val="16"/>
          <w:shd w:val="clear" w:color="auto" w:fill="FFFF99"/>
          <w:rtl/>
        </w:rPr>
        <w:t xml:space="preserve"> </w:t>
      </w:r>
      <w:r w:rsidRPr="00A41365">
        <w:rPr>
          <w:rStyle w:val="default"/>
          <w:rFonts w:cs="Miriam" w:hint="cs"/>
          <w:vanish/>
          <w:sz w:val="16"/>
          <w:szCs w:val="16"/>
          <w:u w:val="single"/>
          <w:shd w:val="clear" w:color="auto" w:fill="FFFF99"/>
          <w:rtl/>
        </w:rPr>
        <w:t>אישור תקנות לעניין הסעה וליווי</w:t>
      </w:r>
    </w:p>
    <w:p w14:paraId="3947754D" w14:textId="77777777" w:rsidR="00F711D9" w:rsidRPr="00F711D9" w:rsidRDefault="00F711D9" w:rsidP="00F711D9">
      <w:pPr>
        <w:pStyle w:val="P00"/>
        <w:spacing w:before="0"/>
        <w:ind w:left="0" w:right="1134"/>
        <w:rPr>
          <w:rStyle w:val="default"/>
          <w:rFonts w:cs="FrankRuehl" w:hint="cs"/>
          <w:sz w:val="2"/>
          <w:szCs w:val="2"/>
          <w:shd w:val="clear" w:color="auto" w:fill="FFFF99"/>
          <w:rtl/>
        </w:rPr>
      </w:pPr>
      <w:r w:rsidRPr="00A41365">
        <w:rPr>
          <w:rStyle w:val="default"/>
          <w:rFonts w:cs="FrankRuehl"/>
          <w:vanish/>
          <w:sz w:val="22"/>
          <w:szCs w:val="22"/>
          <w:shd w:val="clear" w:color="auto" w:fill="FFFF99"/>
          <w:rtl/>
        </w:rPr>
        <w:t>8.</w:t>
      </w:r>
      <w:r w:rsidRPr="00A41365">
        <w:rPr>
          <w:rStyle w:val="default"/>
          <w:rFonts w:cs="FrankRuehl"/>
          <w:vanish/>
          <w:sz w:val="22"/>
          <w:szCs w:val="22"/>
          <w:shd w:val="clear" w:color="auto" w:fill="FFFF99"/>
          <w:rtl/>
        </w:rPr>
        <w:tab/>
        <w:t>ת</w:t>
      </w:r>
      <w:r w:rsidRPr="00A41365">
        <w:rPr>
          <w:rStyle w:val="default"/>
          <w:rFonts w:cs="FrankRuehl" w:hint="cs"/>
          <w:vanish/>
          <w:sz w:val="22"/>
          <w:szCs w:val="22"/>
          <w:shd w:val="clear" w:color="auto" w:fill="FFFF99"/>
          <w:rtl/>
        </w:rPr>
        <w:t>ק</w:t>
      </w:r>
      <w:r w:rsidRPr="00A41365">
        <w:rPr>
          <w:rStyle w:val="default"/>
          <w:rFonts w:cs="FrankRuehl"/>
          <w:vanish/>
          <w:sz w:val="22"/>
          <w:szCs w:val="22"/>
          <w:shd w:val="clear" w:color="auto" w:fill="FFFF99"/>
          <w:rtl/>
        </w:rPr>
        <w:t>נ</w:t>
      </w:r>
      <w:r w:rsidRPr="00A41365">
        <w:rPr>
          <w:rStyle w:val="default"/>
          <w:rFonts w:cs="FrankRuehl" w:hint="cs"/>
          <w:vanish/>
          <w:sz w:val="22"/>
          <w:szCs w:val="22"/>
          <w:shd w:val="clear" w:color="auto" w:fill="FFFF99"/>
          <w:rtl/>
        </w:rPr>
        <w:t xml:space="preserve">ות לפי חוק זה לעניין הסעה וליווי בהסעה של ילדים עם מוגבלות יהיו באישור </w:t>
      </w:r>
      <w:r w:rsidRPr="00A41365">
        <w:rPr>
          <w:rStyle w:val="default"/>
          <w:rFonts w:cs="FrankRuehl" w:hint="cs"/>
          <w:strike/>
          <w:vanish/>
          <w:sz w:val="22"/>
          <w:szCs w:val="22"/>
          <w:shd w:val="clear" w:color="auto" w:fill="FFFF99"/>
          <w:rtl/>
        </w:rPr>
        <w:t>ועדת הכלכלה</w:t>
      </w:r>
      <w:r w:rsidRPr="00A41365">
        <w:rPr>
          <w:rStyle w:val="default"/>
          <w:rFonts w:cs="FrankRuehl" w:hint="cs"/>
          <w:vanish/>
          <w:sz w:val="22"/>
          <w:szCs w:val="22"/>
          <w:shd w:val="clear" w:color="auto" w:fill="FFFF99"/>
          <w:rtl/>
        </w:rPr>
        <w:t xml:space="preserve"> </w:t>
      </w:r>
      <w:r w:rsidRPr="00A41365">
        <w:rPr>
          <w:rStyle w:val="default"/>
          <w:rFonts w:cs="FrankRuehl" w:hint="cs"/>
          <w:vanish/>
          <w:sz w:val="22"/>
          <w:szCs w:val="22"/>
          <w:u w:val="single"/>
          <w:shd w:val="clear" w:color="auto" w:fill="FFFF99"/>
          <w:rtl/>
        </w:rPr>
        <w:t>ועדת החינוך התרבות והספורט</w:t>
      </w:r>
      <w:r w:rsidRPr="00A41365">
        <w:rPr>
          <w:rStyle w:val="default"/>
          <w:rFonts w:cs="FrankRuehl" w:hint="cs"/>
          <w:vanish/>
          <w:sz w:val="22"/>
          <w:szCs w:val="22"/>
          <w:shd w:val="clear" w:color="auto" w:fill="FFFF99"/>
          <w:rtl/>
        </w:rPr>
        <w:t xml:space="preserve"> של הכנסת ותקנות כאמור לעניין הסעה וליווי בהסעה של פעוטות עם מוגבלות יהיו באישור ועדת העבודה הרווחה והבריאות של הכנסת.</w:t>
      </w:r>
      <w:bookmarkEnd w:id="25"/>
    </w:p>
    <w:p w14:paraId="056BE6D7" w14:textId="77777777" w:rsidR="00F711D9" w:rsidRDefault="00F711D9" w:rsidP="00F711D9">
      <w:pPr>
        <w:pStyle w:val="P00"/>
        <w:spacing w:before="72"/>
        <w:ind w:left="0" w:right="1134"/>
        <w:rPr>
          <w:rStyle w:val="default"/>
          <w:rFonts w:cs="FrankRuehl" w:hint="cs"/>
          <w:rtl/>
        </w:rPr>
      </w:pPr>
    </w:p>
    <w:p w14:paraId="17836DBF" w14:textId="77777777" w:rsidR="00FC7DFF" w:rsidRDefault="00FC7DFF">
      <w:pPr>
        <w:pStyle w:val="P00"/>
        <w:spacing w:before="72"/>
        <w:ind w:left="0" w:right="1134"/>
        <w:rPr>
          <w:rStyle w:val="default"/>
          <w:rFonts w:cs="FrankRuehl"/>
          <w:rtl/>
        </w:rPr>
      </w:pPr>
      <w:bookmarkStart w:id="26" w:name="Seif9"/>
      <w:bookmarkEnd w:id="26"/>
      <w:r>
        <w:rPr>
          <w:lang w:val="he-IL"/>
        </w:rPr>
        <w:pict w14:anchorId="38DB95F4">
          <v:rect id="_x0000_s1037" style="position:absolute;left:0;text-align:left;margin-left:462pt;margin-top:8.05pt;width:77.55pt;height:14.5pt;z-index:251651584" o:allowincell="f" filled="f" stroked="f" strokecolor="lime" strokeweight=".25pt">
            <v:textbox style="mso-next-textbox:#_x0000_s1037" inset="0,0,0,0">
              <w:txbxContent>
                <w:p w14:paraId="0B96D563" w14:textId="77777777" w:rsidR="00FC7DFF" w:rsidRDefault="00FC7DFF">
                  <w:pPr>
                    <w:spacing w:line="160" w:lineRule="exact"/>
                    <w:jc w:val="left"/>
                    <w:rPr>
                      <w:rFonts w:cs="Miriam"/>
                      <w:noProof/>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ד להגשת תקנות</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נות לפי סעיפים 2 ו-5 יוגשו לאישור ועדת הכ</w:t>
      </w:r>
      <w:r>
        <w:rPr>
          <w:rStyle w:val="default"/>
          <w:rFonts w:cs="FrankRuehl"/>
          <w:rtl/>
        </w:rPr>
        <w:t>ל</w:t>
      </w:r>
      <w:r>
        <w:rPr>
          <w:rStyle w:val="default"/>
          <w:rFonts w:cs="FrankRuehl" w:hint="cs"/>
          <w:rtl/>
        </w:rPr>
        <w:t>כ</w:t>
      </w:r>
      <w:r>
        <w:rPr>
          <w:rStyle w:val="default"/>
          <w:rFonts w:cs="FrankRuehl"/>
          <w:rtl/>
        </w:rPr>
        <w:t>ל</w:t>
      </w:r>
      <w:r>
        <w:rPr>
          <w:rStyle w:val="default"/>
          <w:rFonts w:cs="FrankRuehl" w:hint="cs"/>
          <w:rtl/>
        </w:rPr>
        <w:t>ה של הכנסת תוך שלושה חדשים מיום פרסומו של חוק זה.</w:t>
      </w:r>
    </w:p>
    <w:p w14:paraId="2815EF3C" w14:textId="77777777" w:rsidR="00FC7DFF" w:rsidRDefault="00FC7DFF">
      <w:pPr>
        <w:pStyle w:val="P00"/>
        <w:spacing w:before="72"/>
        <w:ind w:left="0" w:right="1134"/>
        <w:rPr>
          <w:rStyle w:val="default"/>
          <w:rFonts w:cs="FrankRuehl"/>
          <w:rtl/>
        </w:rPr>
      </w:pPr>
      <w:bookmarkStart w:id="27" w:name="Seif10"/>
      <w:bookmarkEnd w:id="27"/>
      <w:r>
        <w:rPr>
          <w:lang w:val="he-IL"/>
        </w:rPr>
        <w:pict w14:anchorId="5B1493F2">
          <v:rect id="_x0000_s1038" style="position:absolute;left:0;text-align:left;margin-left:464.5pt;margin-top:8.05pt;width:75.05pt;height:10pt;z-index:251652608" o:allowincell="f" filled="f" stroked="f" strokecolor="lime" strokeweight=".25pt">
            <v:textbox style="mso-next-textbox:#_x0000_s1038" inset="0,0,0,0">
              <w:txbxContent>
                <w:p w14:paraId="69FA8488" w14:textId="77777777" w:rsidR="00FC7DFF" w:rsidRDefault="00FC7DFF">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לה</w:t>
                  </w:r>
                </w:p>
              </w:txbxContent>
            </v:textbox>
            <w10:anchorlock/>
          </v:rect>
        </w:pict>
      </w:r>
      <w:r>
        <w:rPr>
          <w:rStyle w:val="big-number"/>
          <w:rFonts w:cs="Miriam"/>
          <w:rtl/>
        </w:rPr>
        <w:t>10.</w:t>
      </w:r>
      <w:r>
        <w:rPr>
          <w:rStyle w:val="big-number"/>
          <w:rFonts w:cs="Miriam"/>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לתו של חוק זה ביום תחילת שנת הלימודים תשנ"ו.</w:t>
      </w:r>
    </w:p>
    <w:p w14:paraId="6C87A923" w14:textId="77777777" w:rsidR="00FC7DFF" w:rsidRDefault="00FC7DFF">
      <w:pPr>
        <w:pStyle w:val="P00"/>
        <w:spacing w:before="72"/>
        <w:ind w:left="0" w:right="1134"/>
        <w:rPr>
          <w:rStyle w:val="default"/>
          <w:rFonts w:cs="FrankRuehl" w:hint="cs"/>
          <w:rtl/>
        </w:rPr>
      </w:pPr>
    </w:p>
    <w:p w14:paraId="2B70837A" w14:textId="77777777" w:rsidR="00FC7DFF" w:rsidRDefault="00FC7DFF">
      <w:pPr>
        <w:pStyle w:val="P00"/>
        <w:spacing w:before="72"/>
        <w:ind w:left="0" w:right="1134"/>
        <w:rPr>
          <w:rStyle w:val="default"/>
          <w:rFonts w:cs="FrankRuehl" w:hint="cs"/>
          <w:rtl/>
        </w:rPr>
      </w:pPr>
    </w:p>
    <w:p w14:paraId="16709832" w14:textId="77777777" w:rsidR="00FC7DFF" w:rsidRDefault="00FC7DFF" w:rsidP="00295349">
      <w:pPr>
        <w:pStyle w:val="sig-1"/>
        <w:widowControl/>
        <w:tabs>
          <w:tab w:val="clear" w:pos="851"/>
          <w:tab w:val="clear" w:pos="4820"/>
          <w:tab w:val="center" w:pos="5103"/>
        </w:tabs>
        <w:spacing w:before="72"/>
        <w:ind w:left="0" w:right="1134"/>
        <w:rPr>
          <w:rFonts w:cs="FrankRuehl"/>
          <w:sz w:val="26"/>
          <w:szCs w:val="26"/>
          <w:rtl/>
        </w:rPr>
      </w:pPr>
      <w:r>
        <w:rPr>
          <w:rFonts w:cs="FrankRuehl"/>
          <w:sz w:val="26"/>
          <w:szCs w:val="26"/>
          <w:rtl/>
        </w:rPr>
        <w:tab/>
      </w:r>
      <w:r>
        <w:rPr>
          <w:rFonts w:cs="FrankRuehl" w:hint="cs"/>
          <w:sz w:val="26"/>
          <w:szCs w:val="26"/>
          <w:rtl/>
        </w:rPr>
        <w:t>י</w:t>
      </w:r>
      <w:r>
        <w:rPr>
          <w:rFonts w:cs="FrankRuehl"/>
          <w:sz w:val="26"/>
          <w:szCs w:val="26"/>
          <w:rtl/>
        </w:rPr>
        <w:t>ש</w:t>
      </w:r>
      <w:r>
        <w:rPr>
          <w:rFonts w:cs="FrankRuehl" w:hint="cs"/>
          <w:sz w:val="26"/>
          <w:szCs w:val="26"/>
          <w:rtl/>
        </w:rPr>
        <w:t>ראל קיסר</w:t>
      </w:r>
      <w:r>
        <w:rPr>
          <w:rFonts w:cs="FrankRuehl"/>
          <w:sz w:val="26"/>
          <w:szCs w:val="26"/>
          <w:rtl/>
        </w:rPr>
        <w:tab/>
      </w:r>
      <w:r>
        <w:rPr>
          <w:rFonts w:cs="FrankRuehl" w:hint="cs"/>
          <w:sz w:val="26"/>
          <w:szCs w:val="26"/>
          <w:rtl/>
        </w:rPr>
        <w:t>א</w:t>
      </w:r>
      <w:r>
        <w:rPr>
          <w:rFonts w:cs="FrankRuehl"/>
          <w:sz w:val="26"/>
          <w:szCs w:val="26"/>
          <w:rtl/>
        </w:rPr>
        <w:t>מ</w:t>
      </w:r>
      <w:r>
        <w:rPr>
          <w:rFonts w:cs="FrankRuehl" w:hint="cs"/>
          <w:sz w:val="26"/>
          <w:szCs w:val="26"/>
          <w:rtl/>
        </w:rPr>
        <w:t>נון רובינשטיין</w:t>
      </w:r>
    </w:p>
    <w:p w14:paraId="788B6477" w14:textId="77777777" w:rsidR="00FC7DFF" w:rsidRDefault="00FC7DFF" w:rsidP="00295349">
      <w:pPr>
        <w:pStyle w:val="sig-1"/>
        <w:widowControl/>
        <w:tabs>
          <w:tab w:val="clear" w:pos="851"/>
          <w:tab w:val="clear" w:pos="4820"/>
          <w:tab w:val="center" w:pos="5103"/>
        </w:tabs>
        <w:ind w:left="0" w:right="1134"/>
        <w:rPr>
          <w:rFonts w:cs="FrankRuehl"/>
          <w:sz w:val="22"/>
          <w:rtl/>
        </w:rPr>
      </w:pPr>
      <w:r>
        <w:rPr>
          <w:rFonts w:cs="FrankRuehl"/>
          <w:sz w:val="22"/>
          <w:rtl/>
        </w:rPr>
        <w:tab/>
      </w:r>
      <w:r>
        <w:rPr>
          <w:rFonts w:cs="FrankRuehl" w:hint="cs"/>
          <w:sz w:val="22"/>
          <w:rtl/>
        </w:rPr>
        <w:t>ש</w:t>
      </w:r>
      <w:r>
        <w:rPr>
          <w:rFonts w:cs="FrankRuehl"/>
          <w:sz w:val="22"/>
          <w:rtl/>
        </w:rPr>
        <w:t>ר</w:t>
      </w:r>
      <w:r>
        <w:rPr>
          <w:rFonts w:cs="FrankRuehl" w:hint="cs"/>
          <w:sz w:val="22"/>
          <w:rtl/>
        </w:rPr>
        <w:t xml:space="preserve"> התחבורה</w:t>
      </w:r>
      <w:r>
        <w:rPr>
          <w:rFonts w:cs="FrankRuehl"/>
          <w:sz w:val="22"/>
          <w:rtl/>
        </w:rPr>
        <w:tab/>
      </w:r>
      <w:r>
        <w:rPr>
          <w:rFonts w:cs="FrankRuehl" w:hint="cs"/>
          <w:sz w:val="22"/>
          <w:rtl/>
        </w:rPr>
        <w:t>ש</w:t>
      </w:r>
      <w:r>
        <w:rPr>
          <w:rFonts w:cs="FrankRuehl"/>
          <w:sz w:val="22"/>
          <w:rtl/>
        </w:rPr>
        <w:t>ר</w:t>
      </w:r>
      <w:r>
        <w:rPr>
          <w:rFonts w:cs="FrankRuehl" w:hint="cs"/>
          <w:sz w:val="22"/>
          <w:rtl/>
        </w:rPr>
        <w:t xml:space="preserve"> החינוך והתרבות</w:t>
      </w:r>
    </w:p>
    <w:p w14:paraId="169A332D" w14:textId="77777777" w:rsidR="00FC7DFF" w:rsidRDefault="00FC7DFF" w:rsidP="00295349">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hint="cs"/>
          <w:sz w:val="26"/>
          <w:szCs w:val="26"/>
          <w:rtl/>
        </w:rPr>
        <w:t>ע</w:t>
      </w:r>
      <w:r>
        <w:rPr>
          <w:rFonts w:cs="FrankRuehl"/>
          <w:sz w:val="26"/>
          <w:szCs w:val="26"/>
          <w:rtl/>
        </w:rPr>
        <w:t>ז</w:t>
      </w:r>
      <w:r>
        <w:rPr>
          <w:rFonts w:cs="FrankRuehl" w:hint="cs"/>
          <w:sz w:val="26"/>
          <w:szCs w:val="26"/>
          <w:rtl/>
        </w:rPr>
        <w:t xml:space="preserve">ר </w:t>
      </w:r>
      <w:r>
        <w:rPr>
          <w:rFonts w:cs="FrankRuehl"/>
          <w:sz w:val="26"/>
          <w:szCs w:val="26"/>
          <w:rtl/>
        </w:rPr>
        <w:t>וי</w:t>
      </w:r>
      <w:r>
        <w:rPr>
          <w:rFonts w:cs="FrankRuehl" w:hint="cs"/>
          <w:sz w:val="26"/>
          <w:szCs w:val="26"/>
          <w:rtl/>
        </w:rPr>
        <w:t>יצמן</w:t>
      </w:r>
      <w:r>
        <w:rPr>
          <w:rFonts w:cs="FrankRuehl"/>
          <w:sz w:val="26"/>
          <w:szCs w:val="26"/>
          <w:rtl/>
        </w:rPr>
        <w:tab/>
      </w:r>
      <w:r>
        <w:rPr>
          <w:rFonts w:cs="FrankRuehl" w:hint="cs"/>
          <w:sz w:val="26"/>
          <w:szCs w:val="26"/>
          <w:rtl/>
        </w:rPr>
        <w:t>י</w:t>
      </w:r>
      <w:r>
        <w:rPr>
          <w:rFonts w:cs="FrankRuehl"/>
          <w:sz w:val="26"/>
          <w:szCs w:val="26"/>
          <w:rtl/>
        </w:rPr>
        <w:t>צ</w:t>
      </w:r>
      <w:r>
        <w:rPr>
          <w:rFonts w:cs="FrankRuehl" w:hint="cs"/>
          <w:sz w:val="26"/>
          <w:szCs w:val="26"/>
          <w:rtl/>
        </w:rPr>
        <w:t>חק רבין</w:t>
      </w:r>
      <w:r>
        <w:rPr>
          <w:rFonts w:cs="FrankRuehl"/>
          <w:sz w:val="26"/>
          <w:szCs w:val="26"/>
          <w:rtl/>
        </w:rPr>
        <w:tab/>
      </w:r>
      <w:r>
        <w:rPr>
          <w:rFonts w:cs="FrankRuehl" w:hint="cs"/>
          <w:sz w:val="26"/>
          <w:szCs w:val="26"/>
          <w:rtl/>
        </w:rPr>
        <w:t>ש</w:t>
      </w:r>
      <w:r>
        <w:rPr>
          <w:rFonts w:cs="FrankRuehl"/>
          <w:sz w:val="26"/>
          <w:szCs w:val="26"/>
          <w:rtl/>
        </w:rPr>
        <w:t>ב</w:t>
      </w:r>
      <w:r>
        <w:rPr>
          <w:rFonts w:cs="FrankRuehl" w:hint="cs"/>
          <w:sz w:val="26"/>
          <w:szCs w:val="26"/>
          <w:rtl/>
        </w:rPr>
        <w:t>ח וייס</w:t>
      </w:r>
    </w:p>
    <w:p w14:paraId="34AA0842" w14:textId="77777777" w:rsidR="00FC7DFF" w:rsidRDefault="00FC7DFF" w:rsidP="00295349">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יא המדינה</w:t>
      </w:r>
      <w:r>
        <w:rPr>
          <w:rFonts w:cs="FrankRuehl"/>
          <w:sz w:val="22"/>
          <w:rtl/>
        </w:rPr>
        <w:tab/>
      </w:r>
      <w:r>
        <w:rPr>
          <w:rFonts w:cs="FrankRuehl" w:hint="cs"/>
          <w:sz w:val="22"/>
          <w:rtl/>
        </w:rPr>
        <w:t>ר</w:t>
      </w:r>
      <w:r>
        <w:rPr>
          <w:rFonts w:cs="FrankRuehl"/>
          <w:sz w:val="22"/>
          <w:rtl/>
        </w:rPr>
        <w:t>א</w:t>
      </w:r>
      <w:r>
        <w:rPr>
          <w:rFonts w:cs="FrankRuehl" w:hint="cs"/>
          <w:sz w:val="22"/>
          <w:rtl/>
        </w:rPr>
        <w:t>ש הממשלה</w:t>
      </w:r>
      <w:r>
        <w:rPr>
          <w:rFonts w:cs="FrankRuehl"/>
          <w:sz w:val="22"/>
          <w:rtl/>
        </w:rPr>
        <w:tab/>
      </w:r>
      <w:r>
        <w:rPr>
          <w:rFonts w:cs="FrankRuehl" w:hint="cs"/>
          <w:sz w:val="22"/>
          <w:rtl/>
        </w:rPr>
        <w:t>י</w:t>
      </w:r>
      <w:r>
        <w:rPr>
          <w:rFonts w:cs="FrankRuehl"/>
          <w:sz w:val="22"/>
          <w:rtl/>
        </w:rPr>
        <w:t>ו</w:t>
      </w:r>
      <w:r>
        <w:rPr>
          <w:rFonts w:cs="FrankRuehl" w:hint="cs"/>
          <w:sz w:val="22"/>
          <w:rtl/>
        </w:rPr>
        <w:t>שב ראש הכנסת</w:t>
      </w:r>
    </w:p>
    <w:p w14:paraId="7A0BADAE" w14:textId="77777777" w:rsidR="00FC7DFF" w:rsidRDefault="00FC7DFF">
      <w:pPr>
        <w:pStyle w:val="P00"/>
        <w:spacing w:before="72"/>
        <w:ind w:left="0" w:right="1134"/>
        <w:rPr>
          <w:rStyle w:val="default"/>
          <w:rFonts w:cs="FrankRuehl"/>
          <w:rtl/>
        </w:rPr>
      </w:pPr>
    </w:p>
    <w:p w14:paraId="2D12E705" w14:textId="77777777" w:rsidR="00FC7DFF" w:rsidRDefault="00FC7DFF">
      <w:pPr>
        <w:pStyle w:val="P00"/>
        <w:spacing w:before="72"/>
        <w:ind w:left="0" w:right="1134"/>
        <w:rPr>
          <w:rStyle w:val="default"/>
          <w:rFonts w:cs="FrankRuehl"/>
          <w:rtl/>
        </w:rPr>
      </w:pPr>
    </w:p>
    <w:p w14:paraId="49357991" w14:textId="77777777" w:rsidR="00FC7DFF" w:rsidRDefault="00FC7DFF">
      <w:pPr>
        <w:pStyle w:val="P00"/>
        <w:spacing w:before="72"/>
        <w:ind w:left="0" w:right="1134"/>
        <w:rPr>
          <w:rStyle w:val="default"/>
          <w:rFonts w:cs="FrankRuehl"/>
          <w:rtl/>
        </w:rPr>
      </w:pPr>
      <w:bookmarkStart w:id="28" w:name="LawPartEnd"/>
    </w:p>
    <w:bookmarkEnd w:id="28"/>
    <w:p w14:paraId="238585D8" w14:textId="77777777" w:rsidR="005A73AF" w:rsidRDefault="005A73AF">
      <w:pPr>
        <w:pStyle w:val="P00"/>
        <w:spacing w:before="72"/>
        <w:ind w:left="0" w:right="1134"/>
        <w:rPr>
          <w:rStyle w:val="default"/>
          <w:rFonts w:cs="FrankRuehl"/>
          <w:rtl/>
        </w:rPr>
      </w:pPr>
    </w:p>
    <w:p w14:paraId="546C84F6" w14:textId="77777777" w:rsidR="005A73AF" w:rsidRDefault="005A73AF" w:rsidP="005A73AF">
      <w:pPr>
        <w:pStyle w:val="P00"/>
        <w:spacing w:before="72"/>
        <w:ind w:left="0" w:right="1134"/>
        <w:jc w:val="center"/>
        <w:rPr>
          <w:rStyle w:val="default"/>
          <w:rFonts w:cs="David"/>
          <w:color w:val="0000FF"/>
          <w:szCs w:val="24"/>
          <w:u w:val="single"/>
          <w:rtl/>
        </w:rPr>
      </w:pPr>
      <w:hyperlink r:id="rId62" w:history="1">
        <w:r>
          <w:rPr>
            <w:rStyle w:val="default"/>
            <w:rFonts w:cs="David"/>
            <w:color w:val="0000FF"/>
            <w:szCs w:val="24"/>
            <w:u w:val="single"/>
            <w:rtl/>
          </w:rPr>
          <w:t>הודעה למנויים על עריכה ושינויים במסמכי פסיקה, חקיקה ועוד באתר נבו - הקש כאן</w:t>
        </w:r>
      </w:hyperlink>
    </w:p>
    <w:p w14:paraId="6235B4DF" w14:textId="77777777" w:rsidR="00FC7DFF" w:rsidRPr="005A73AF" w:rsidRDefault="00FC7DFF" w:rsidP="005A73AF">
      <w:pPr>
        <w:pStyle w:val="P00"/>
        <w:spacing w:before="72"/>
        <w:ind w:left="0" w:right="1134"/>
        <w:jc w:val="center"/>
        <w:rPr>
          <w:rStyle w:val="default"/>
          <w:rFonts w:cs="David"/>
          <w:color w:val="0000FF"/>
          <w:szCs w:val="24"/>
          <w:u w:val="single"/>
          <w:rtl/>
        </w:rPr>
      </w:pPr>
    </w:p>
    <w:sectPr w:rsidR="00FC7DFF" w:rsidRPr="005A73AF">
      <w:headerReference w:type="even" r:id="rId63"/>
      <w:headerReference w:type="default" r:id="rId64"/>
      <w:footerReference w:type="even" r:id="rId65"/>
      <w:footerReference w:type="default" r:id="rId6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F24E" w14:textId="77777777" w:rsidR="00544320" w:rsidRDefault="00544320">
      <w:r>
        <w:separator/>
      </w:r>
    </w:p>
  </w:endnote>
  <w:endnote w:type="continuationSeparator" w:id="0">
    <w:p w14:paraId="3C15E7CF" w14:textId="77777777" w:rsidR="00544320" w:rsidRDefault="00544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E4B50" w14:textId="77777777" w:rsidR="00FC7DFF" w:rsidRDefault="00FC7D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CFC1621" w14:textId="77777777" w:rsidR="00FC7DFF" w:rsidRDefault="00FC7DFF">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14:paraId="0DE9B035" w14:textId="77777777" w:rsidR="00FC7DFF" w:rsidRDefault="00FC7D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73AF">
      <w:rPr>
        <w:rFonts w:cs="TopType Jerushalmi"/>
        <w:noProof/>
        <w:color w:val="000000"/>
        <w:sz w:val="14"/>
        <w:szCs w:val="14"/>
      </w:rPr>
      <w:t>Z:\00000000000000000000000=2014------------------------\LawsForTableRun\04\310_114.doc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11B8" w14:textId="77777777" w:rsidR="00FC7DFF" w:rsidRDefault="00FC7D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A6276">
      <w:rPr>
        <w:rFonts w:hAnsi="FrankRuehl" w:cs="FrankRuehl"/>
        <w:noProof/>
        <w:sz w:val="24"/>
        <w:szCs w:val="24"/>
        <w:rtl/>
      </w:rPr>
      <w:t>3</w:t>
    </w:r>
    <w:r>
      <w:rPr>
        <w:rFonts w:hAnsi="FrankRuehl" w:cs="FrankRuehl"/>
        <w:sz w:val="24"/>
        <w:szCs w:val="24"/>
        <w:rtl/>
      </w:rPr>
      <w:fldChar w:fldCharType="end"/>
    </w:r>
  </w:p>
  <w:p w14:paraId="2334A766" w14:textId="77777777" w:rsidR="00FC7DFF" w:rsidRDefault="00FC7DFF">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14:paraId="3606A895" w14:textId="77777777" w:rsidR="00FC7DFF" w:rsidRDefault="00FC7D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73AF">
      <w:rPr>
        <w:rFonts w:cs="TopType Jerushalmi"/>
        <w:noProof/>
        <w:color w:val="000000"/>
        <w:sz w:val="14"/>
        <w:szCs w:val="14"/>
      </w:rPr>
      <w:t>Z:\00000000000000000000000=2014------------------------\LawsForTableRun\04\310_114.doc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C90BE" w14:textId="77777777" w:rsidR="00544320" w:rsidRDefault="00544320">
      <w:pPr>
        <w:spacing w:before="60" w:line="240" w:lineRule="auto"/>
        <w:ind w:right="1134"/>
      </w:pPr>
      <w:r>
        <w:separator/>
      </w:r>
    </w:p>
  </w:footnote>
  <w:footnote w:type="continuationSeparator" w:id="0">
    <w:p w14:paraId="599C73EA" w14:textId="77777777" w:rsidR="00544320" w:rsidRDefault="00544320">
      <w:pPr>
        <w:spacing w:before="60" w:line="240" w:lineRule="auto"/>
        <w:ind w:right="1134"/>
      </w:pPr>
      <w:r>
        <w:separator/>
      </w:r>
    </w:p>
  </w:footnote>
  <w:footnote w:id="1">
    <w:p w14:paraId="3A752419" w14:textId="77777777" w:rsidR="00FC7DFF" w:rsidRDefault="00FC7D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w:t>
      </w:r>
      <w:r>
        <w:rPr>
          <w:rFonts w:cs="FrankRuehl"/>
          <w:rtl/>
        </w:rPr>
        <w:t>ר</w:t>
      </w:r>
      <w:r>
        <w:rPr>
          <w:rFonts w:cs="FrankRuehl" w:hint="cs"/>
          <w:rtl/>
        </w:rPr>
        <w:t xml:space="preserve">סם </w:t>
      </w:r>
      <w:hyperlink r:id="rId1" w:history="1">
        <w:r>
          <w:rPr>
            <w:rStyle w:val="Hyperlink"/>
            <w:rFonts w:cs="FrankRuehl" w:hint="cs"/>
            <w:rtl/>
          </w:rPr>
          <w:t>ס"ח תשנ"ד מס' 1451</w:t>
        </w:r>
      </w:hyperlink>
      <w:r>
        <w:rPr>
          <w:rFonts w:cs="FrankRuehl" w:hint="cs"/>
          <w:rtl/>
        </w:rPr>
        <w:t xml:space="preserve"> מיום 23.2.1994 עמ' 71 (</w:t>
      </w:r>
      <w:hyperlink r:id="rId2" w:history="1">
        <w:r>
          <w:rPr>
            <w:rStyle w:val="Hyperlink"/>
            <w:rFonts w:cs="FrankRuehl" w:hint="cs"/>
            <w:rtl/>
          </w:rPr>
          <w:t>ה"ח תשנ"ב מס' 2135</w:t>
        </w:r>
      </w:hyperlink>
      <w:r>
        <w:rPr>
          <w:rFonts w:cs="FrankRuehl" w:hint="cs"/>
          <w:rtl/>
        </w:rPr>
        <w:t xml:space="preserve"> עמ' 380).</w:t>
      </w:r>
    </w:p>
    <w:p w14:paraId="3AF693E5" w14:textId="77777777" w:rsidR="00FC7DFF" w:rsidRDefault="00FC7D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תוק</w:t>
      </w:r>
      <w:r>
        <w:rPr>
          <w:rFonts w:cs="FrankRuehl" w:hint="cs"/>
          <w:rtl/>
        </w:rPr>
        <w:t xml:space="preserve">ן </w:t>
      </w:r>
      <w:hyperlink r:id="rId3" w:history="1">
        <w:r>
          <w:rPr>
            <w:rStyle w:val="Hyperlink"/>
            <w:rFonts w:cs="FrankRuehl" w:hint="cs"/>
            <w:rtl/>
          </w:rPr>
          <w:t>ס"ח תשנ"ז מס' 1607</w:t>
        </w:r>
      </w:hyperlink>
      <w:r>
        <w:rPr>
          <w:rFonts w:cs="FrankRuehl" w:hint="cs"/>
          <w:rtl/>
        </w:rPr>
        <w:t xml:space="preserve"> מיום 7.1.1997 עמ' 43 (</w:t>
      </w:r>
      <w:hyperlink r:id="rId4" w:history="1">
        <w:r>
          <w:rPr>
            <w:rStyle w:val="Hyperlink"/>
            <w:rFonts w:cs="FrankRuehl" w:hint="cs"/>
            <w:rtl/>
          </w:rPr>
          <w:t>ה"ח תשנ"ז מס' 2556</w:t>
        </w:r>
      </w:hyperlink>
      <w:r>
        <w:rPr>
          <w:rFonts w:cs="FrankRuehl" w:hint="cs"/>
          <w:rtl/>
        </w:rPr>
        <w:t xml:space="preserve"> עמ' 12) </w:t>
      </w:r>
      <w:r>
        <w:rPr>
          <w:rFonts w:cs="FrankRuehl"/>
          <w:rtl/>
        </w:rPr>
        <w:t>–</w:t>
      </w:r>
      <w:r>
        <w:rPr>
          <w:rFonts w:cs="FrankRuehl" w:hint="cs"/>
          <w:rtl/>
        </w:rPr>
        <w:t xml:space="preserve"> תיקון מס' 1 ב</w:t>
      </w:r>
      <w:r>
        <w:rPr>
          <w:rFonts w:cs="FrankRuehl"/>
          <w:rtl/>
        </w:rPr>
        <w:t>ס</w:t>
      </w:r>
      <w:r>
        <w:rPr>
          <w:rFonts w:cs="FrankRuehl" w:hint="cs"/>
          <w:rtl/>
        </w:rPr>
        <w:t>עיף 30 לחוק הסדרים במשק המדינה (תיקוני חקיקה להש</w:t>
      </w:r>
      <w:r>
        <w:rPr>
          <w:rFonts w:cs="FrankRuehl"/>
          <w:rtl/>
        </w:rPr>
        <w:t>ג</w:t>
      </w:r>
      <w:r>
        <w:rPr>
          <w:rFonts w:cs="FrankRuehl" w:hint="cs"/>
          <w:rtl/>
        </w:rPr>
        <w:t>ת</w:t>
      </w:r>
      <w:r>
        <w:rPr>
          <w:rFonts w:cs="FrankRuehl"/>
          <w:rtl/>
        </w:rPr>
        <w:t xml:space="preserve"> </w:t>
      </w:r>
      <w:r>
        <w:rPr>
          <w:rFonts w:cs="FrankRuehl" w:hint="cs"/>
          <w:rtl/>
        </w:rPr>
        <w:t>יעדי התקציב לשנת 1997), תשנ"ז-1996; תחילתו ביום 1.1.1997.</w:t>
      </w:r>
    </w:p>
    <w:p w14:paraId="2094969A" w14:textId="77777777" w:rsidR="00FC7DFF" w:rsidRDefault="00FC7D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תשס"ב מס' 1862</w:t>
        </w:r>
      </w:hyperlink>
      <w:r>
        <w:rPr>
          <w:rFonts w:cs="FrankRuehl" w:hint="cs"/>
          <w:rtl/>
        </w:rPr>
        <w:t xml:space="preserve"> מיום 1.8.2002 עמ' 525 (</w:t>
      </w:r>
      <w:hyperlink r:id="rId6" w:history="1">
        <w:r>
          <w:rPr>
            <w:rStyle w:val="Hyperlink"/>
            <w:rFonts w:cs="FrankRuehl" w:hint="cs"/>
            <w:rtl/>
          </w:rPr>
          <w:t>ה"ח תשס"ב מס' 3160</w:t>
        </w:r>
      </w:hyperlink>
      <w:r>
        <w:rPr>
          <w:rFonts w:cs="FrankRuehl" w:hint="cs"/>
          <w:rtl/>
        </w:rPr>
        <w:t xml:space="preserve"> עמ' 843) </w:t>
      </w:r>
      <w:r>
        <w:rPr>
          <w:rFonts w:cs="FrankRuehl"/>
          <w:rtl/>
        </w:rPr>
        <w:t xml:space="preserve">– </w:t>
      </w:r>
      <w:r>
        <w:rPr>
          <w:rFonts w:cs="FrankRuehl" w:hint="cs"/>
          <w:rtl/>
        </w:rPr>
        <w:t>תיקון מס' 2.</w:t>
      </w:r>
    </w:p>
    <w:p w14:paraId="7F6266B0" w14:textId="77777777" w:rsidR="00FC7DFF" w:rsidRDefault="00FC7D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תשס"ה מס' 1998</w:t>
        </w:r>
      </w:hyperlink>
      <w:r>
        <w:rPr>
          <w:rFonts w:cs="FrankRuehl" w:hint="cs"/>
          <w:rtl/>
        </w:rPr>
        <w:t xml:space="preserve"> מיום 11.4.2005 עמ' 428 (</w:t>
      </w:r>
      <w:hyperlink r:id="rId8" w:history="1">
        <w:r>
          <w:rPr>
            <w:rStyle w:val="Hyperlink"/>
            <w:rFonts w:cs="FrankRuehl" w:hint="cs"/>
            <w:rtl/>
          </w:rPr>
          <w:t>ה"ח הממשלה תשס"ד מס' 120</w:t>
        </w:r>
      </w:hyperlink>
      <w:r>
        <w:rPr>
          <w:rFonts w:cs="FrankRuehl" w:hint="cs"/>
          <w:rtl/>
        </w:rPr>
        <w:t xml:space="preserve"> עמ' 584) </w:t>
      </w:r>
      <w:r>
        <w:rPr>
          <w:rFonts w:cs="FrankRuehl"/>
          <w:rtl/>
        </w:rPr>
        <w:t>–</w:t>
      </w:r>
      <w:r>
        <w:rPr>
          <w:rFonts w:cs="FrankRuehl" w:hint="cs"/>
          <w:rtl/>
        </w:rPr>
        <w:t xml:space="preserve"> תיקון מס' 3.</w:t>
      </w:r>
    </w:p>
    <w:p w14:paraId="7D0A587B" w14:textId="77777777" w:rsidR="00A90101" w:rsidRDefault="00A90101" w:rsidP="00A901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A87072" w:rsidRPr="00A90101">
          <w:rPr>
            <w:rStyle w:val="Hyperlink"/>
            <w:rFonts w:cs="FrankRuehl" w:hint="cs"/>
            <w:rtl/>
          </w:rPr>
          <w:t>ס"ח תשס"ח מס' 2161</w:t>
        </w:r>
      </w:hyperlink>
      <w:r w:rsidR="00A87072">
        <w:rPr>
          <w:rFonts w:cs="FrankRuehl" w:hint="cs"/>
          <w:rtl/>
        </w:rPr>
        <w:t xml:space="preserve"> מיום 3.7.2008 עמ' 604 (</w:t>
      </w:r>
      <w:hyperlink r:id="rId10" w:history="1">
        <w:r w:rsidR="00A87072" w:rsidRPr="00A87072">
          <w:rPr>
            <w:rStyle w:val="Hyperlink"/>
            <w:rFonts w:cs="FrankRuehl" w:hint="cs"/>
            <w:rtl/>
          </w:rPr>
          <w:t>ה"ח הממשלה תשס"ז מס' 307</w:t>
        </w:r>
      </w:hyperlink>
      <w:r w:rsidR="00A87072">
        <w:rPr>
          <w:rFonts w:cs="FrankRuehl" w:hint="cs"/>
          <w:rtl/>
        </w:rPr>
        <w:t xml:space="preserve"> עמ' 664) </w:t>
      </w:r>
      <w:r w:rsidR="00A87072">
        <w:rPr>
          <w:rFonts w:cs="FrankRuehl"/>
          <w:rtl/>
        </w:rPr>
        <w:t>–</w:t>
      </w:r>
      <w:r w:rsidR="00A87072">
        <w:rPr>
          <w:rFonts w:cs="FrankRuehl" w:hint="cs"/>
          <w:rtl/>
        </w:rPr>
        <w:t xml:space="preserve"> תיקון מס' 4.</w:t>
      </w:r>
    </w:p>
    <w:p w14:paraId="10F17247" w14:textId="77777777" w:rsidR="006A6276" w:rsidRDefault="006A6276" w:rsidP="006A62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F711D9" w:rsidRPr="006A6276">
          <w:rPr>
            <w:rStyle w:val="Hyperlink"/>
            <w:rFonts w:cs="FrankRuehl" w:hint="cs"/>
            <w:rtl/>
          </w:rPr>
          <w:t>ס"ח תשע"ז מס' 2598</w:t>
        </w:r>
      </w:hyperlink>
      <w:r w:rsidR="00F711D9">
        <w:rPr>
          <w:rFonts w:cs="FrankRuehl" w:hint="cs"/>
          <w:rtl/>
        </w:rPr>
        <w:t xml:space="preserve"> מיום 16.1.2017 עמ' 338 (</w:t>
      </w:r>
      <w:hyperlink r:id="rId12" w:history="1">
        <w:r w:rsidR="00F711D9" w:rsidRPr="00F711D9">
          <w:rPr>
            <w:rStyle w:val="Hyperlink"/>
            <w:rFonts w:cs="FrankRuehl" w:hint="cs"/>
            <w:rtl/>
          </w:rPr>
          <w:t>ה"ח הכנסת תשע"ז מס' 663</w:t>
        </w:r>
      </w:hyperlink>
      <w:r w:rsidR="00F711D9">
        <w:rPr>
          <w:rFonts w:cs="FrankRuehl" w:hint="cs"/>
          <w:rtl/>
        </w:rPr>
        <w:t xml:space="preserve"> עמ' 6) </w:t>
      </w:r>
      <w:r w:rsidR="00F711D9">
        <w:rPr>
          <w:rFonts w:cs="FrankRuehl"/>
          <w:rtl/>
        </w:rPr>
        <w:t>–</w:t>
      </w:r>
      <w:r w:rsidR="00F711D9">
        <w:rPr>
          <w:rFonts w:cs="FrankRuehl" w:hint="cs"/>
          <w:rtl/>
        </w:rPr>
        <w:t xml:space="preserve"> תיקון מס' 5; ר' סעיף 4 לענין הוראות מעבר.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B975" w14:textId="77777777" w:rsidR="00FC7DFF" w:rsidRDefault="00FC7D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הסעה בטיחותית לילדים נכים, תשנ"ד–1994</w:t>
    </w:r>
  </w:p>
  <w:p w14:paraId="44288AFB" w14:textId="77777777" w:rsidR="00FC7DFF" w:rsidRDefault="00FC7D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26891FA" w14:textId="77777777" w:rsidR="00FC7DFF" w:rsidRDefault="00FC7DF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3EDD" w14:textId="77777777" w:rsidR="00FC7DFF" w:rsidRDefault="00FC7D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הסעה בטיחותית לילדים </w:t>
    </w:r>
    <w:r>
      <w:rPr>
        <w:rFonts w:hAnsi="FrankRuehl" w:cs="FrankRuehl" w:hint="cs"/>
        <w:color w:val="000000"/>
        <w:sz w:val="28"/>
        <w:szCs w:val="28"/>
        <w:rtl/>
      </w:rPr>
      <w:t>ולפעוטות עם מוגבלות</w:t>
    </w:r>
    <w:r>
      <w:rPr>
        <w:rFonts w:hAnsi="FrankRuehl" w:cs="FrankRuehl"/>
        <w:color w:val="000000"/>
        <w:sz w:val="28"/>
        <w:szCs w:val="28"/>
        <w:rtl/>
      </w:rPr>
      <w:t>, תשנ"ד</w:t>
    </w:r>
    <w:r>
      <w:rPr>
        <w:rFonts w:hAnsi="FrankRuehl" w:cs="FrankRuehl" w:hint="cs"/>
        <w:color w:val="000000"/>
        <w:sz w:val="28"/>
        <w:szCs w:val="28"/>
        <w:rtl/>
      </w:rPr>
      <w:t>-</w:t>
    </w:r>
    <w:r>
      <w:rPr>
        <w:rFonts w:hAnsi="FrankRuehl" w:cs="FrankRuehl"/>
        <w:color w:val="000000"/>
        <w:sz w:val="28"/>
        <w:szCs w:val="28"/>
        <w:rtl/>
      </w:rPr>
      <w:t>1994</w:t>
    </w:r>
  </w:p>
  <w:p w14:paraId="2BB175A9" w14:textId="77777777" w:rsidR="00FC7DFF" w:rsidRDefault="00FC7D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FB91E9" w14:textId="77777777" w:rsidR="00FC7DFF" w:rsidRDefault="00FC7DF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7072"/>
    <w:rsid w:val="00047FD5"/>
    <w:rsid w:val="001D02B1"/>
    <w:rsid w:val="001E3885"/>
    <w:rsid w:val="00295349"/>
    <w:rsid w:val="00544320"/>
    <w:rsid w:val="005A73AF"/>
    <w:rsid w:val="005C68A8"/>
    <w:rsid w:val="006A6276"/>
    <w:rsid w:val="007832BD"/>
    <w:rsid w:val="00A10DD0"/>
    <w:rsid w:val="00A41365"/>
    <w:rsid w:val="00A87072"/>
    <w:rsid w:val="00A90101"/>
    <w:rsid w:val="00C2203A"/>
    <w:rsid w:val="00D3166D"/>
    <w:rsid w:val="00F711D9"/>
    <w:rsid w:val="00F948AC"/>
    <w:rsid w:val="00FC7D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CCA52EE"/>
  <w15:chartTrackingRefBased/>
  <w15:docId w15:val="{66AB7A5A-EBB0-4482-994C-B77F81EC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sz w:val="18"/>
      <w:szCs w:val="18"/>
    </w:rPr>
  </w:style>
  <w:style w:type="paragraph" w:customStyle="1" w:styleId="P22">
    <w:name w:val="P22"/>
    <w:basedOn w:val="P00"/>
    <w:pPr>
      <w:tabs>
        <w:tab w:val="clear" w:pos="624"/>
        <w:tab w:val="clear" w:pos="1021"/>
      </w:tabs>
      <w:ind w:right="1021"/>
    </w:p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862.pdf" TargetMode="External"/><Relationship Id="rId21" Type="http://schemas.openxmlformats.org/officeDocument/2006/relationships/hyperlink" Target="http://www.nevo.co.il/Law_word/law17/PROP-3160.pdf" TargetMode="External"/><Relationship Id="rId34" Type="http://schemas.openxmlformats.org/officeDocument/2006/relationships/hyperlink" Target="http://www.nevo.co.il/Law_word/law14/law-2161.pdf" TargetMode="External"/><Relationship Id="rId42" Type="http://schemas.openxmlformats.org/officeDocument/2006/relationships/hyperlink" Target="http://www.nevo.co.il/law_word/law14/law-2598.pdf" TargetMode="External"/><Relationship Id="rId47" Type="http://schemas.openxmlformats.org/officeDocument/2006/relationships/hyperlink" Target="http://www.nevo.co.il/Law_word/law17/PROP-3160.pdf" TargetMode="External"/><Relationship Id="rId50" Type="http://schemas.openxmlformats.org/officeDocument/2006/relationships/hyperlink" Target="http://www.nevo.co.il/law_word/law14/law-2598.pdf" TargetMode="External"/><Relationship Id="rId55" Type="http://schemas.openxmlformats.org/officeDocument/2006/relationships/hyperlink" Target="http://www.nevo.co.il/Law_word/law15/memshala-307.pdf"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_word/law17/PROP-3160.pdf" TargetMode="External"/><Relationship Id="rId2" Type="http://schemas.openxmlformats.org/officeDocument/2006/relationships/settings" Target="settings.xml"/><Relationship Id="rId16" Type="http://schemas.openxmlformats.org/officeDocument/2006/relationships/hyperlink" Target="http://www.nevo.co.il/Law_word/law14/LAW-1862.pdf" TargetMode="External"/><Relationship Id="rId29" Type="http://schemas.openxmlformats.org/officeDocument/2006/relationships/hyperlink" Target="http://www.nevo.co.il/Law_word/law15/memshala-307.pdf" TargetMode="External"/><Relationship Id="rId11" Type="http://schemas.openxmlformats.org/officeDocument/2006/relationships/hyperlink" Target="http://www.nevo.co.il/Law_word/law17/PROP-3160.pdf" TargetMode="External"/><Relationship Id="rId24" Type="http://schemas.openxmlformats.org/officeDocument/2006/relationships/hyperlink" Target="http://www.nevo.co.il/Law_word/law14/LAW-1862.pdf" TargetMode="External"/><Relationship Id="rId32" Type="http://schemas.openxmlformats.org/officeDocument/2006/relationships/hyperlink" Target="http://www.nevo.co.il/Law_word/law14/LAW-1862.pdf" TargetMode="External"/><Relationship Id="rId37" Type="http://schemas.openxmlformats.org/officeDocument/2006/relationships/hyperlink" Target="http://www.nevo.co.il/Law_word/law17/PROP-3160.pdf" TargetMode="External"/><Relationship Id="rId40" Type="http://schemas.openxmlformats.org/officeDocument/2006/relationships/hyperlink" Target="http://www.nevo.co.il/Law_word/law14/law-2161.pdf" TargetMode="External"/><Relationship Id="rId45" Type="http://schemas.openxmlformats.org/officeDocument/2006/relationships/hyperlink" Target="http://www.nevo.co.il/Law_word/law17/PROP-3160.pdf" TargetMode="External"/><Relationship Id="rId53" Type="http://schemas.openxmlformats.org/officeDocument/2006/relationships/hyperlink" Target="http://www.nevo.co.il/Law_word/law17/PROP-3160.pdf" TargetMode="External"/><Relationship Id="rId58" Type="http://schemas.openxmlformats.org/officeDocument/2006/relationships/hyperlink" Target="http://www.nevo.co.il/Law_word/law14/law-2161.pdf" TargetMode="External"/><Relationship Id="rId66"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_word/law16/knesset-663.pdf" TargetMode="External"/><Relationship Id="rId19" Type="http://schemas.openxmlformats.org/officeDocument/2006/relationships/hyperlink" Target="http://www.nevo.co.il/Law_word/law17/PROP-3160.pdf" TargetMode="External"/><Relationship Id="rId14" Type="http://schemas.openxmlformats.org/officeDocument/2006/relationships/hyperlink" Target="http://www.nevo.co.il/Law_word/law14/LAW-1862.pdf" TargetMode="External"/><Relationship Id="rId22" Type="http://schemas.openxmlformats.org/officeDocument/2006/relationships/hyperlink" Target="http://www.nevo.co.il/Law_word/law14/LAW-1862.pdf" TargetMode="External"/><Relationship Id="rId27" Type="http://schemas.openxmlformats.org/officeDocument/2006/relationships/hyperlink" Target="http://www.nevo.co.il/Law_word/law17/PROP-3160.pdf" TargetMode="External"/><Relationship Id="rId30" Type="http://schemas.openxmlformats.org/officeDocument/2006/relationships/hyperlink" Target="http://www.nevo.co.il/Law_word/law14/LAW-1607.pdf" TargetMode="External"/><Relationship Id="rId35" Type="http://schemas.openxmlformats.org/officeDocument/2006/relationships/hyperlink" Target="http://www.nevo.co.il/Law_word/law15/memshala-307.pdf" TargetMode="External"/><Relationship Id="rId43" Type="http://schemas.openxmlformats.org/officeDocument/2006/relationships/hyperlink" Target="http://www.nevo.co.il/Law_word/law16/knesset-663.pdf" TargetMode="External"/><Relationship Id="rId48" Type="http://schemas.openxmlformats.org/officeDocument/2006/relationships/hyperlink" Target="http://www.nevo.co.il/Law_word/law14/law-2161.pdf" TargetMode="External"/><Relationship Id="rId56" Type="http://schemas.openxmlformats.org/officeDocument/2006/relationships/hyperlink" Target="http://www.nevo.co.il/Law_word/law14/LAW-1862.pdf" TargetMode="External"/><Relationship Id="rId64" Type="http://schemas.openxmlformats.org/officeDocument/2006/relationships/header" Target="header2.xml"/><Relationship Id="rId8" Type="http://schemas.openxmlformats.org/officeDocument/2006/relationships/hyperlink" Target="http://www.nevo.co.il/Law_word/law14/LAW-1862.pdf" TargetMode="External"/><Relationship Id="rId51" Type="http://schemas.openxmlformats.org/officeDocument/2006/relationships/hyperlink" Target="http://www.nevo.co.il/Law_word/law16/knesset-663.pdf" TargetMode="External"/><Relationship Id="rId3" Type="http://schemas.openxmlformats.org/officeDocument/2006/relationships/webSettings" Target="webSettings.xml"/><Relationship Id="rId12" Type="http://schemas.openxmlformats.org/officeDocument/2006/relationships/hyperlink" Target="http://www.nevo.co.il/Law_word/law14/LAW-1862.pdf" TargetMode="External"/><Relationship Id="rId17" Type="http://schemas.openxmlformats.org/officeDocument/2006/relationships/hyperlink" Target="http://www.nevo.co.il/Law_word/law17/PROP-3160.pdf" TargetMode="External"/><Relationship Id="rId25" Type="http://schemas.openxmlformats.org/officeDocument/2006/relationships/hyperlink" Target="http://www.nevo.co.il/Law_word/law17/PROP-3160.pdf" TargetMode="External"/><Relationship Id="rId33" Type="http://schemas.openxmlformats.org/officeDocument/2006/relationships/hyperlink" Target="http://www.nevo.co.il/Law_word/law17/PROP-3160.pdf" TargetMode="External"/><Relationship Id="rId38" Type="http://schemas.openxmlformats.org/officeDocument/2006/relationships/hyperlink" Target="http://www.nevo.co.il/Law_word/law14/LAW-1998.pdf" TargetMode="External"/><Relationship Id="rId46" Type="http://schemas.openxmlformats.org/officeDocument/2006/relationships/hyperlink" Target="http://www.nevo.co.il/Law_word/law14/LAW-1862.pdf" TargetMode="External"/><Relationship Id="rId59" Type="http://schemas.openxmlformats.org/officeDocument/2006/relationships/hyperlink" Target="http://www.nevo.co.il/Law_word/law15/memshala-307.pdf" TargetMode="External"/><Relationship Id="rId67" Type="http://schemas.openxmlformats.org/officeDocument/2006/relationships/fontTable" Target="fontTable.xml"/><Relationship Id="rId20" Type="http://schemas.openxmlformats.org/officeDocument/2006/relationships/hyperlink" Target="http://www.nevo.co.il/Law_word/law14/LAW-1862.pdf" TargetMode="External"/><Relationship Id="rId41" Type="http://schemas.openxmlformats.org/officeDocument/2006/relationships/hyperlink" Target="http://www.nevo.co.il/Law_word/law15/memshala-307.pdf" TargetMode="External"/><Relationship Id="rId54" Type="http://schemas.openxmlformats.org/officeDocument/2006/relationships/hyperlink" Target="http://www.nevo.co.il/Law_word/law14/law-2161.pdf" TargetMode="External"/><Relationship Id="rId62"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1862.pdf" TargetMode="External"/><Relationship Id="rId15" Type="http://schemas.openxmlformats.org/officeDocument/2006/relationships/hyperlink" Target="http://www.nevo.co.il/Law_word/law17/PROP-3160.pdf" TargetMode="External"/><Relationship Id="rId23" Type="http://schemas.openxmlformats.org/officeDocument/2006/relationships/hyperlink" Target="http://www.nevo.co.il/Law_word/law17/PROP-3160.pdf" TargetMode="External"/><Relationship Id="rId28" Type="http://schemas.openxmlformats.org/officeDocument/2006/relationships/hyperlink" Target="http://www.nevo.co.il/Law_word/law14/law-2161.pdf" TargetMode="External"/><Relationship Id="rId36" Type="http://schemas.openxmlformats.org/officeDocument/2006/relationships/hyperlink" Target="http://www.nevo.co.il/Law_word/law14/LAW-1862.pdf" TargetMode="External"/><Relationship Id="rId49" Type="http://schemas.openxmlformats.org/officeDocument/2006/relationships/hyperlink" Target="http://www.nevo.co.il/Law_word/law15/memshala-307.pdf" TargetMode="External"/><Relationship Id="rId57" Type="http://schemas.openxmlformats.org/officeDocument/2006/relationships/hyperlink" Target="http://www.nevo.co.il/Law_word/law17/PROP-3160.pdf" TargetMode="External"/><Relationship Id="rId10" Type="http://schemas.openxmlformats.org/officeDocument/2006/relationships/hyperlink" Target="http://www.nevo.co.il/Law_word/law14/LAW-1862.pdf" TargetMode="External"/><Relationship Id="rId31" Type="http://schemas.openxmlformats.org/officeDocument/2006/relationships/hyperlink" Target="http://www.nevo.co.il/Law_word/law17/PROP-2556.pdf" TargetMode="External"/><Relationship Id="rId44" Type="http://schemas.openxmlformats.org/officeDocument/2006/relationships/hyperlink" Target="http://www.nevo.co.il/Law_word/law14/LAW-1862.pdf" TargetMode="External"/><Relationship Id="rId52" Type="http://schemas.openxmlformats.org/officeDocument/2006/relationships/hyperlink" Target="http://www.nevo.co.il/Law_word/law14/LAW-1862.pdf" TargetMode="External"/><Relationship Id="rId60" Type="http://schemas.openxmlformats.org/officeDocument/2006/relationships/hyperlink" Target="http://www.nevo.co.il/law_word/law14/law-2598.pdf" TargetMode="External"/><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7/PROP-3160.pdf" TargetMode="External"/><Relationship Id="rId13" Type="http://schemas.openxmlformats.org/officeDocument/2006/relationships/hyperlink" Target="http://www.nevo.co.il/Law_word/law17/PROP-3160.pdf" TargetMode="External"/><Relationship Id="rId18" Type="http://schemas.openxmlformats.org/officeDocument/2006/relationships/hyperlink" Target="http://www.nevo.co.il/Law_word/law14/LAW-1862.pdf" TargetMode="External"/><Relationship Id="rId39" Type="http://schemas.openxmlformats.org/officeDocument/2006/relationships/hyperlink" Target="http://www.nevo.co.il/Law_word/law15/MEMSHALA-12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20.pdf" TargetMode="External"/><Relationship Id="rId3" Type="http://schemas.openxmlformats.org/officeDocument/2006/relationships/hyperlink" Target="http://www.nevo.co.il/Law_word/law14/LAW-1607.pdf" TargetMode="External"/><Relationship Id="rId7" Type="http://schemas.openxmlformats.org/officeDocument/2006/relationships/hyperlink" Target="http://www.nevo.co.il/Law_word/law14/law-1998.pdf" TargetMode="External"/><Relationship Id="rId12" Type="http://schemas.openxmlformats.org/officeDocument/2006/relationships/hyperlink" Target="http://www.nevo.co.il/Law_word/law16/knesset-663.pdf" TargetMode="External"/><Relationship Id="rId2" Type="http://schemas.openxmlformats.org/officeDocument/2006/relationships/hyperlink" Target="http://www.nevo.co.il/Law_word/law17/PROP-2135.pdf" TargetMode="External"/><Relationship Id="rId1" Type="http://schemas.openxmlformats.org/officeDocument/2006/relationships/hyperlink" Target="http://www.nevo.co.il/Law_word/law14/LAW-1451.pdf" TargetMode="External"/><Relationship Id="rId6" Type="http://schemas.openxmlformats.org/officeDocument/2006/relationships/hyperlink" Target="http://www.nevo.co.il/Law_word/law17/PROP-3160.pdf" TargetMode="External"/><Relationship Id="rId11" Type="http://schemas.openxmlformats.org/officeDocument/2006/relationships/hyperlink" Target="http://www.nevo.co.il/law_word/law14/law-2598.pdf" TargetMode="External"/><Relationship Id="rId5" Type="http://schemas.openxmlformats.org/officeDocument/2006/relationships/hyperlink" Target="http://www.nevo.co.il/Law_word/law14/LAW-1862.pdf" TargetMode="External"/><Relationship Id="rId10" Type="http://schemas.openxmlformats.org/officeDocument/2006/relationships/hyperlink" Target="http://www.nevo.co.il/Law_word/law15/memshala-307.pdf" TargetMode="External"/><Relationship Id="rId4" Type="http://schemas.openxmlformats.org/officeDocument/2006/relationships/hyperlink" Target="http://www.nevo.co.il/Law_word/law17/PROP-2556.pdf" TargetMode="External"/><Relationship Id="rId9" Type="http://schemas.openxmlformats.org/officeDocument/2006/relationships/hyperlink" Target="http://www.nevo.co.il/Law_word/law14/law-21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22059</CharactersWithSpaces>
  <SharedDoc>false</SharedDoc>
  <HLinks>
    <vt:vector size="474" baseType="variant">
      <vt:variant>
        <vt:i4>393283</vt:i4>
      </vt:variant>
      <vt:variant>
        <vt:i4>228</vt:i4>
      </vt:variant>
      <vt:variant>
        <vt:i4>0</vt:i4>
      </vt:variant>
      <vt:variant>
        <vt:i4>5</vt:i4>
      </vt:variant>
      <vt:variant>
        <vt:lpwstr>http://www.nevo.co.il/advertisements/nevo-100.doc</vt:lpwstr>
      </vt:variant>
      <vt:variant>
        <vt:lpwstr/>
      </vt:variant>
      <vt:variant>
        <vt:i4>3538972</vt:i4>
      </vt:variant>
      <vt:variant>
        <vt:i4>225</vt:i4>
      </vt:variant>
      <vt:variant>
        <vt:i4>0</vt:i4>
      </vt:variant>
      <vt:variant>
        <vt:i4>5</vt:i4>
      </vt:variant>
      <vt:variant>
        <vt:lpwstr>http://www.nevo.co.il/Law_word/law16/knesset-663.pdf</vt:lpwstr>
      </vt:variant>
      <vt:variant>
        <vt:lpwstr/>
      </vt:variant>
      <vt:variant>
        <vt:i4>7602180</vt:i4>
      </vt:variant>
      <vt:variant>
        <vt:i4>222</vt:i4>
      </vt:variant>
      <vt:variant>
        <vt:i4>0</vt:i4>
      </vt:variant>
      <vt:variant>
        <vt:i4>5</vt:i4>
      </vt:variant>
      <vt:variant>
        <vt:lpwstr>http://www.nevo.co.il/law_word/law14/law-2598.pdf</vt:lpwstr>
      </vt:variant>
      <vt:variant>
        <vt:lpwstr/>
      </vt:variant>
      <vt:variant>
        <vt:i4>8126551</vt:i4>
      </vt:variant>
      <vt:variant>
        <vt:i4>219</vt:i4>
      </vt:variant>
      <vt:variant>
        <vt:i4>0</vt:i4>
      </vt:variant>
      <vt:variant>
        <vt:i4>5</vt:i4>
      </vt:variant>
      <vt:variant>
        <vt:lpwstr>http://www.nevo.co.il/Law_word/law15/memshala-307.pdf</vt:lpwstr>
      </vt:variant>
      <vt:variant>
        <vt:lpwstr/>
      </vt:variant>
      <vt:variant>
        <vt:i4>8060937</vt:i4>
      </vt:variant>
      <vt:variant>
        <vt:i4>216</vt:i4>
      </vt:variant>
      <vt:variant>
        <vt:i4>0</vt:i4>
      </vt:variant>
      <vt:variant>
        <vt:i4>5</vt:i4>
      </vt:variant>
      <vt:variant>
        <vt:lpwstr>http://www.nevo.co.il/Law_word/law14/law-2161.pdf</vt:lpwstr>
      </vt:variant>
      <vt:variant>
        <vt:lpwstr/>
      </vt:variant>
      <vt:variant>
        <vt:i4>524408</vt:i4>
      </vt:variant>
      <vt:variant>
        <vt:i4>213</vt:i4>
      </vt:variant>
      <vt:variant>
        <vt:i4>0</vt:i4>
      </vt:variant>
      <vt:variant>
        <vt:i4>5</vt:i4>
      </vt:variant>
      <vt:variant>
        <vt:lpwstr>http://www.nevo.co.il/Law_word/law17/PROP-3160.pdf</vt:lpwstr>
      </vt:variant>
      <vt:variant>
        <vt:lpwstr/>
      </vt:variant>
      <vt:variant>
        <vt:i4>7864323</vt:i4>
      </vt:variant>
      <vt:variant>
        <vt:i4>210</vt:i4>
      </vt:variant>
      <vt:variant>
        <vt:i4>0</vt:i4>
      </vt:variant>
      <vt:variant>
        <vt:i4>5</vt:i4>
      </vt:variant>
      <vt:variant>
        <vt:lpwstr>http://www.nevo.co.il/Law_word/law14/LAW-1862.pdf</vt:lpwstr>
      </vt:variant>
      <vt:variant>
        <vt:lpwstr/>
      </vt:variant>
      <vt:variant>
        <vt:i4>8126551</vt:i4>
      </vt:variant>
      <vt:variant>
        <vt:i4>207</vt:i4>
      </vt:variant>
      <vt:variant>
        <vt:i4>0</vt:i4>
      </vt:variant>
      <vt:variant>
        <vt:i4>5</vt:i4>
      </vt:variant>
      <vt:variant>
        <vt:lpwstr>http://www.nevo.co.il/Law_word/law15/memshala-307.pdf</vt:lpwstr>
      </vt:variant>
      <vt:variant>
        <vt:lpwstr/>
      </vt:variant>
      <vt:variant>
        <vt:i4>8060937</vt:i4>
      </vt:variant>
      <vt:variant>
        <vt:i4>204</vt:i4>
      </vt:variant>
      <vt:variant>
        <vt:i4>0</vt:i4>
      </vt:variant>
      <vt:variant>
        <vt:i4>5</vt:i4>
      </vt:variant>
      <vt:variant>
        <vt:lpwstr>http://www.nevo.co.il/Law_word/law14/law-2161.pdf</vt:lpwstr>
      </vt:variant>
      <vt:variant>
        <vt:lpwstr/>
      </vt:variant>
      <vt:variant>
        <vt:i4>524408</vt:i4>
      </vt:variant>
      <vt:variant>
        <vt:i4>201</vt:i4>
      </vt:variant>
      <vt:variant>
        <vt:i4>0</vt:i4>
      </vt:variant>
      <vt:variant>
        <vt:i4>5</vt:i4>
      </vt:variant>
      <vt:variant>
        <vt:lpwstr>http://www.nevo.co.il/Law_word/law17/PROP-3160.pdf</vt:lpwstr>
      </vt:variant>
      <vt:variant>
        <vt:lpwstr/>
      </vt:variant>
      <vt:variant>
        <vt:i4>7864323</vt:i4>
      </vt:variant>
      <vt:variant>
        <vt:i4>198</vt:i4>
      </vt:variant>
      <vt:variant>
        <vt:i4>0</vt:i4>
      </vt:variant>
      <vt:variant>
        <vt:i4>5</vt:i4>
      </vt:variant>
      <vt:variant>
        <vt:lpwstr>http://www.nevo.co.il/Law_word/law14/LAW-1862.pdf</vt:lpwstr>
      </vt:variant>
      <vt:variant>
        <vt:lpwstr/>
      </vt:variant>
      <vt:variant>
        <vt:i4>3538972</vt:i4>
      </vt:variant>
      <vt:variant>
        <vt:i4>195</vt:i4>
      </vt:variant>
      <vt:variant>
        <vt:i4>0</vt:i4>
      </vt:variant>
      <vt:variant>
        <vt:i4>5</vt:i4>
      </vt:variant>
      <vt:variant>
        <vt:lpwstr>http://www.nevo.co.il/Law_word/law16/knesset-663.pdf</vt:lpwstr>
      </vt:variant>
      <vt:variant>
        <vt:lpwstr/>
      </vt:variant>
      <vt:variant>
        <vt:i4>7602180</vt:i4>
      </vt:variant>
      <vt:variant>
        <vt:i4>192</vt:i4>
      </vt:variant>
      <vt:variant>
        <vt:i4>0</vt:i4>
      </vt:variant>
      <vt:variant>
        <vt:i4>5</vt:i4>
      </vt:variant>
      <vt:variant>
        <vt:lpwstr>http://www.nevo.co.il/law_word/law14/law-2598.pdf</vt:lpwstr>
      </vt:variant>
      <vt:variant>
        <vt:lpwstr/>
      </vt:variant>
      <vt:variant>
        <vt:i4>8126551</vt:i4>
      </vt:variant>
      <vt:variant>
        <vt:i4>189</vt:i4>
      </vt:variant>
      <vt:variant>
        <vt:i4>0</vt:i4>
      </vt:variant>
      <vt:variant>
        <vt:i4>5</vt:i4>
      </vt:variant>
      <vt:variant>
        <vt:lpwstr>http://www.nevo.co.il/Law_word/law15/memshala-307.pdf</vt:lpwstr>
      </vt:variant>
      <vt:variant>
        <vt:lpwstr/>
      </vt:variant>
      <vt:variant>
        <vt:i4>8060937</vt:i4>
      </vt:variant>
      <vt:variant>
        <vt:i4>186</vt:i4>
      </vt:variant>
      <vt:variant>
        <vt:i4>0</vt:i4>
      </vt:variant>
      <vt:variant>
        <vt:i4>5</vt:i4>
      </vt:variant>
      <vt:variant>
        <vt:lpwstr>http://www.nevo.co.il/Law_word/law14/law-2161.pdf</vt:lpwstr>
      </vt:variant>
      <vt:variant>
        <vt:lpwstr/>
      </vt:variant>
      <vt:variant>
        <vt:i4>524408</vt:i4>
      </vt:variant>
      <vt:variant>
        <vt:i4>183</vt:i4>
      </vt:variant>
      <vt:variant>
        <vt:i4>0</vt:i4>
      </vt:variant>
      <vt:variant>
        <vt:i4>5</vt:i4>
      </vt:variant>
      <vt:variant>
        <vt:lpwstr>http://www.nevo.co.il/Law_word/law17/PROP-3160.pdf</vt:lpwstr>
      </vt:variant>
      <vt:variant>
        <vt:lpwstr/>
      </vt:variant>
      <vt:variant>
        <vt:i4>7864323</vt:i4>
      </vt:variant>
      <vt:variant>
        <vt:i4>180</vt:i4>
      </vt:variant>
      <vt:variant>
        <vt:i4>0</vt:i4>
      </vt:variant>
      <vt:variant>
        <vt:i4>5</vt:i4>
      </vt:variant>
      <vt:variant>
        <vt:lpwstr>http://www.nevo.co.il/Law_word/law14/LAW-1862.pdf</vt:lpwstr>
      </vt:variant>
      <vt:variant>
        <vt:lpwstr/>
      </vt:variant>
      <vt:variant>
        <vt:i4>524408</vt:i4>
      </vt:variant>
      <vt:variant>
        <vt:i4>177</vt:i4>
      </vt:variant>
      <vt:variant>
        <vt:i4>0</vt:i4>
      </vt:variant>
      <vt:variant>
        <vt:i4>5</vt:i4>
      </vt:variant>
      <vt:variant>
        <vt:lpwstr>http://www.nevo.co.il/Law_word/law17/PROP-3160.pdf</vt:lpwstr>
      </vt:variant>
      <vt:variant>
        <vt:lpwstr/>
      </vt:variant>
      <vt:variant>
        <vt:i4>7864323</vt:i4>
      </vt:variant>
      <vt:variant>
        <vt:i4>174</vt:i4>
      </vt:variant>
      <vt:variant>
        <vt:i4>0</vt:i4>
      </vt:variant>
      <vt:variant>
        <vt:i4>5</vt:i4>
      </vt:variant>
      <vt:variant>
        <vt:lpwstr>http://www.nevo.co.il/Law_word/law14/LAW-1862.pdf</vt:lpwstr>
      </vt:variant>
      <vt:variant>
        <vt:lpwstr/>
      </vt:variant>
      <vt:variant>
        <vt:i4>3538972</vt:i4>
      </vt:variant>
      <vt:variant>
        <vt:i4>171</vt:i4>
      </vt:variant>
      <vt:variant>
        <vt:i4>0</vt:i4>
      </vt:variant>
      <vt:variant>
        <vt:i4>5</vt:i4>
      </vt:variant>
      <vt:variant>
        <vt:lpwstr>http://www.nevo.co.il/Law_word/law16/knesset-663.pdf</vt:lpwstr>
      </vt:variant>
      <vt:variant>
        <vt:lpwstr/>
      </vt:variant>
      <vt:variant>
        <vt:i4>7602180</vt:i4>
      </vt:variant>
      <vt:variant>
        <vt:i4>168</vt:i4>
      </vt:variant>
      <vt:variant>
        <vt:i4>0</vt:i4>
      </vt:variant>
      <vt:variant>
        <vt:i4>5</vt:i4>
      </vt:variant>
      <vt:variant>
        <vt:lpwstr>http://www.nevo.co.il/law_word/law14/law-2598.pdf</vt:lpwstr>
      </vt:variant>
      <vt:variant>
        <vt:lpwstr/>
      </vt:variant>
      <vt:variant>
        <vt:i4>8126551</vt:i4>
      </vt:variant>
      <vt:variant>
        <vt:i4>165</vt:i4>
      </vt:variant>
      <vt:variant>
        <vt:i4>0</vt:i4>
      </vt:variant>
      <vt:variant>
        <vt:i4>5</vt:i4>
      </vt:variant>
      <vt:variant>
        <vt:lpwstr>http://www.nevo.co.il/Law_word/law15/memshala-307.pdf</vt:lpwstr>
      </vt:variant>
      <vt:variant>
        <vt:lpwstr/>
      </vt:variant>
      <vt:variant>
        <vt:i4>8060937</vt:i4>
      </vt:variant>
      <vt:variant>
        <vt:i4>162</vt:i4>
      </vt:variant>
      <vt:variant>
        <vt:i4>0</vt:i4>
      </vt:variant>
      <vt:variant>
        <vt:i4>5</vt:i4>
      </vt:variant>
      <vt:variant>
        <vt:lpwstr>http://www.nevo.co.il/Law_word/law14/law-2161.pdf</vt:lpwstr>
      </vt:variant>
      <vt:variant>
        <vt:lpwstr/>
      </vt:variant>
      <vt:variant>
        <vt:i4>8257618</vt:i4>
      </vt:variant>
      <vt:variant>
        <vt:i4>159</vt:i4>
      </vt:variant>
      <vt:variant>
        <vt:i4>0</vt:i4>
      </vt:variant>
      <vt:variant>
        <vt:i4>5</vt:i4>
      </vt:variant>
      <vt:variant>
        <vt:lpwstr>http://www.nevo.co.il/Law_word/law15/MEMSHALA-120.pdf</vt:lpwstr>
      </vt:variant>
      <vt:variant>
        <vt:lpwstr/>
      </vt:variant>
      <vt:variant>
        <vt:i4>7798792</vt:i4>
      </vt:variant>
      <vt:variant>
        <vt:i4>156</vt:i4>
      </vt:variant>
      <vt:variant>
        <vt:i4>0</vt:i4>
      </vt:variant>
      <vt:variant>
        <vt:i4>5</vt:i4>
      </vt:variant>
      <vt:variant>
        <vt:lpwstr>http://www.nevo.co.il/Law_word/law14/LAW-1998.pdf</vt:lpwstr>
      </vt:variant>
      <vt:variant>
        <vt:lpwstr/>
      </vt:variant>
      <vt:variant>
        <vt:i4>524408</vt:i4>
      </vt:variant>
      <vt:variant>
        <vt:i4>153</vt:i4>
      </vt:variant>
      <vt:variant>
        <vt:i4>0</vt:i4>
      </vt:variant>
      <vt:variant>
        <vt:i4>5</vt:i4>
      </vt:variant>
      <vt:variant>
        <vt:lpwstr>http://www.nevo.co.il/Law_word/law17/PROP-3160.pdf</vt:lpwstr>
      </vt:variant>
      <vt:variant>
        <vt:lpwstr/>
      </vt:variant>
      <vt:variant>
        <vt:i4>7864323</vt:i4>
      </vt:variant>
      <vt:variant>
        <vt:i4>150</vt:i4>
      </vt:variant>
      <vt:variant>
        <vt:i4>0</vt:i4>
      </vt:variant>
      <vt:variant>
        <vt:i4>5</vt:i4>
      </vt:variant>
      <vt:variant>
        <vt:lpwstr>http://www.nevo.co.il/Law_word/law14/LAW-1862.pdf</vt:lpwstr>
      </vt:variant>
      <vt:variant>
        <vt:lpwstr/>
      </vt:variant>
      <vt:variant>
        <vt:i4>8126551</vt:i4>
      </vt:variant>
      <vt:variant>
        <vt:i4>147</vt:i4>
      </vt:variant>
      <vt:variant>
        <vt:i4>0</vt:i4>
      </vt:variant>
      <vt:variant>
        <vt:i4>5</vt:i4>
      </vt:variant>
      <vt:variant>
        <vt:lpwstr>http://www.nevo.co.il/Law_word/law15/memshala-307.pdf</vt:lpwstr>
      </vt:variant>
      <vt:variant>
        <vt:lpwstr/>
      </vt:variant>
      <vt:variant>
        <vt:i4>8060937</vt:i4>
      </vt:variant>
      <vt:variant>
        <vt:i4>144</vt:i4>
      </vt:variant>
      <vt:variant>
        <vt:i4>0</vt:i4>
      </vt:variant>
      <vt:variant>
        <vt:i4>5</vt:i4>
      </vt:variant>
      <vt:variant>
        <vt:lpwstr>http://www.nevo.co.il/Law_word/law14/law-2161.pdf</vt:lpwstr>
      </vt:variant>
      <vt:variant>
        <vt:lpwstr/>
      </vt:variant>
      <vt:variant>
        <vt:i4>524408</vt:i4>
      </vt:variant>
      <vt:variant>
        <vt:i4>141</vt:i4>
      </vt:variant>
      <vt:variant>
        <vt:i4>0</vt:i4>
      </vt:variant>
      <vt:variant>
        <vt:i4>5</vt:i4>
      </vt:variant>
      <vt:variant>
        <vt:lpwstr>http://www.nevo.co.il/Law_word/law17/PROP-3160.pdf</vt:lpwstr>
      </vt:variant>
      <vt:variant>
        <vt:lpwstr/>
      </vt:variant>
      <vt:variant>
        <vt:i4>7864323</vt:i4>
      </vt:variant>
      <vt:variant>
        <vt:i4>138</vt:i4>
      </vt:variant>
      <vt:variant>
        <vt:i4>0</vt:i4>
      </vt:variant>
      <vt:variant>
        <vt:i4>5</vt:i4>
      </vt:variant>
      <vt:variant>
        <vt:lpwstr>http://www.nevo.co.il/Law_word/law14/LAW-1862.pdf</vt:lpwstr>
      </vt:variant>
      <vt:variant>
        <vt:lpwstr/>
      </vt:variant>
      <vt:variant>
        <vt:i4>655482</vt:i4>
      </vt:variant>
      <vt:variant>
        <vt:i4>135</vt:i4>
      </vt:variant>
      <vt:variant>
        <vt:i4>0</vt:i4>
      </vt:variant>
      <vt:variant>
        <vt:i4>5</vt:i4>
      </vt:variant>
      <vt:variant>
        <vt:lpwstr>http://www.nevo.co.il/Law_word/law17/PROP-2556.pdf</vt:lpwstr>
      </vt:variant>
      <vt:variant>
        <vt:lpwstr/>
      </vt:variant>
      <vt:variant>
        <vt:i4>8257544</vt:i4>
      </vt:variant>
      <vt:variant>
        <vt:i4>132</vt:i4>
      </vt:variant>
      <vt:variant>
        <vt:i4>0</vt:i4>
      </vt:variant>
      <vt:variant>
        <vt:i4>5</vt:i4>
      </vt:variant>
      <vt:variant>
        <vt:lpwstr>http://www.nevo.co.il/Law_word/law14/LAW-1607.pdf</vt:lpwstr>
      </vt:variant>
      <vt:variant>
        <vt:lpwstr/>
      </vt:variant>
      <vt:variant>
        <vt:i4>8126551</vt:i4>
      </vt:variant>
      <vt:variant>
        <vt:i4>129</vt:i4>
      </vt:variant>
      <vt:variant>
        <vt:i4>0</vt:i4>
      </vt:variant>
      <vt:variant>
        <vt:i4>5</vt:i4>
      </vt:variant>
      <vt:variant>
        <vt:lpwstr>http://www.nevo.co.il/Law_word/law15/memshala-307.pdf</vt:lpwstr>
      </vt:variant>
      <vt:variant>
        <vt:lpwstr/>
      </vt:variant>
      <vt:variant>
        <vt:i4>8060937</vt:i4>
      </vt:variant>
      <vt:variant>
        <vt:i4>126</vt:i4>
      </vt:variant>
      <vt:variant>
        <vt:i4>0</vt:i4>
      </vt:variant>
      <vt:variant>
        <vt:i4>5</vt:i4>
      </vt:variant>
      <vt:variant>
        <vt:lpwstr>http://www.nevo.co.il/Law_word/law14/law-2161.pdf</vt:lpwstr>
      </vt:variant>
      <vt:variant>
        <vt:lpwstr/>
      </vt:variant>
      <vt:variant>
        <vt:i4>524408</vt:i4>
      </vt:variant>
      <vt:variant>
        <vt:i4>123</vt:i4>
      </vt:variant>
      <vt:variant>
        <vt:i4>0</vt:i4>
      </vt:variant>
      <vt:variant>
        <vt:i4>5</vt:i4>
      </vt:variant>
      <vt:variant>
        <vt:lpwstr>http://www.nevo.co.il/Law_word/law17/PROP-3160.pdf</vt:lpwstr>
      </vt:variant>
      <vt:variant>
        <vt:lpwstr/>
      </vt:variant>
      <vt:variant>
        <vt:i4>7864323</vt:i4>
      </vt:variant>
      <vt:variant>
        <vt:i4>120</vt:i4>
      </vt:variant>
      <vt:variant>
        <vt:i4>0</vt:i4>
      </vt:variant>
      <vt:variant>
        <vt:i4>5</vt:i4>
      </vt:variant>
      <vt:variant>
        <vt:lpwstr>http://www.nevo.co.il/Law_word/law14/LAW-1862.pdf</vt:lpwstr>
      </vt:variant>
      <vt:variant>
        <vt:lpwstr/>
      </vt:variant>
      <vt:variant>
        <vt:i4>524408</vt:i4>
      </vt:variant>
      <vt:variant>
        <vt:i4>117</vt:i4>
      </vt:variant>
      <vt:variant>
        <vt:i4>0</vt:i4>
      </vt:variant>
      <vt:variant>
        <vt:i4>5</vt:i4>
      </vt:variant>
      <vt:variant>
        <vt:lpwstr>http://www.nevo.co.il/Law_word/law17/PROP-3160.pdf</vt:lpwstr>
      </vt:variant>
      <vt:variant>
        <vt:lpwstr/>
      </vt:variant>
      <vt:variant>
        <vt:i4>7864323</vt:i4>
      </vt:variant>
      <vt:variant>
        <vt:i4>114</vt:i4>
      </vt:variant>
      <vt:variant>
        <vt:i4>0</vt:i4>
      </vt:variant>
      <vt:variant>
        <vt:i4>5</vt:i4>
      </vt:variant>
      <vt:variant>
        <vt:lpwstr>http://www.nevo.co.il/Law_word/law14/LAW-1862.pdf</vt:lpwstr>
      </vt:variant>
      <vt:variant>
        <vt:lpwstr/>
      </vt:variant>
      <vt:variant>
        <vt:i4>524408</vt:i4>
      </vt:variant>
      <vt:variant>
        <vt:i4>111</vt:i4>
      </vt:variant>
      <vt:variant>
        <vt:i4>0</vt:i4>
      </vt:variant>
      <vt:variant>
        <vt:i4>5</vt:i4>
      </vt:variant>
      <vt:variant>
        <vt:lpwstr>http://www.nevo.co.il/Law_word/law17/PROP-3160.pdf</vt:lpwstr>
      </vt:variant>
      <vt:variant>
        <vt:lpwstr/>
      </vt:variant>
      <vt:variant>
        <vt:i4>7864323</vt:i4>
      </vt:variant>
      <vt:variant>
        <vt:i4>108</vt:i4>
      </vt:variant>
      <vt:variant>
        <vt:i4>0</vt:i4>
      </vt:variant>
      <vt:variant>
        <vt:i4>5</vt:i4>
      </vt:variant>
      <vt:variant>
        <vt:lpwstr>http://www.nevo.co.il/Law_word/law14/LAW-1862.pdf</vt:lpwstr>
      </vt:variant>
      <vt:variant>
        <vt:lpwstr/>
      </vt:variant>
      <vt:variant>
        <vt:i4>524408</vt:i4>
      </vt:variant>
      <vt:variant>
        <vt:i4>105</vt:i4>
      </vt:variant>
      <vt:variant>
        <vt:i4>0</vt:i4>
      </vt:variant>
      <vt:variant>
        <vt:i4>5</vt:i4>
      </vt:variant>
      <vt:variant>
        <vt:lpwstr>http://www.nevo.co.il/Law_word/law17/PROP-3160.pdf</vt:lpwstr>
      </vt:variant>
      <vt:variant>
        <vt:lpwstr/>
      </vt:variant>
      <vt:variant>
        <vt:i4>7864323</vt:i4>
      </vt:variant>
      <vt:variant>
        <vt:i4>102</vt:i4>
      </vt:variant>
      <vt:variant>
        <vt:i4>0</vt:i4>
      </vt:variant>
      <vt:variant>
        <vt:i4>5</vt:i4>
      </vt:variant>
      <vt:variant>
        <vt:lpwstr>http://www.nevo.co.il/Law_word/law14/LAW-1862.pdf</vt:lpwstr>
      </vt:variant>
      <vt:variant>
        <vt:lpwstr/>
      </vt:variant>
      <vt:variant>
        <vt:i4>524408</vt:i4>
      </vt:variant>
      <vt:variant>
        <vt:i4>99</vt:i4>
      </vt:variant>
      <vt:variant>
        <vt:i4>0</vt:i4>
      </vt:variant>
      <vt:variant>
        <vt:i4>5</vt:i4>
      </vt:variant>
      <vt:variant>
        <vt:lpwstr>http://www.nevo.co.il/Law_word/law17/PROP-3160.pdf</vt:lpwstr>
      </vt:variant>
      <vt:variant>
        <vt:lpwstr/>
      </vt:variant>
      <vt:variant>
        <vt:i4>7864323</vt:i4>
      </vt:variant>
      <vt:variant>
        <vt:i4>96</vt:i4>
      </vt:variant>
      <vt:variant>
        <vt:i4>0</vt:i4>
      </vt:variant>
      <vt:variant>
        <vt:i4>5</vt:i4>
      </vt:variant>
      <vt:variant>
        <vt:lpwstr>http://www.nevo.co.il/Law_word/law14/LAW-1862.pdf</vt:lpwstr>
      </vt:variant>
      <vt:variant>
        <vt:lpwstr/>
      </vt:variant>
      <vt:variant>
        <vt:i4>524408</vt:i4>
      </vt:variant>
      <vt:variant>
        <vt:i4>93</vt:i4>
      </vt:variant>
      <vt:variant>
        <vt:i4>0</vt:i4>
      </vt:variant>
      <vt:variant>
        <vt:i4>5</vt:i4>
      </vt:variant>
      <vt:variant>
        <vt:lpwstr>http://www.nevo.co.il/Law_word/law17/PROP-3160.pdf</vt:lpwstr>
      </vt:variant>
      <vt:variant>
        <vt:lpwstr/>
      </vt:variant>
      <vt:variant>
        <vt:i4>7864323</vt:i4>
      </vt:variant>
      <vt:variant>
        <vt:i4>90</vt:i4>
      </vt:variant>
      <vt:variant>
        <vt:i4>0</vt:i4>
      </vt:variant>
      <vt:variant>
        <vt:i4>5</vt:i4>
      </vt:variant>
      <vt:variant>
        <vt:lpwstr>http://www.nevo.co.il/Law_word/law14/LAW-1862.pdf</vt:lpwstr>
      </vt:variant>
      <vt:variant>
        <vt:lpwstr/>
      </vt:variant>
      <vt:variant>
        <vt:i4>524408</vt:i4>
      </vt:variant>
      <vt:variant>
        <vt:i4>87</vt:i4>
      </vt:variant>
      <vt:variant>
        <vt:i4>0</vt:i4>
      </vt:variant>
      <vt:variant>
        <vt:i4>5</vt:i4>
      </vt:variant>
      <vt:variant>
        <vt:lpwstr>http://www.nevo.co.il/Law_word/law17/PROP-3160.pdf</vt:lpwstr>
      </vt:variant>
      <vt:variant>
        <vt:lpwstr/>
      </vt:variant>
      <vt:variant>
        <vt:i4>7864323</vt:i4>
      </vt:variant>
      <vt:variant>
        <vt:i4>84</vt:i4>
      </vt:variant>
      <vt:variant>
        <vt:i4>0</vt:i4>
      </vt:variant>
      <vt:variant>
        <vt:i4>5</vt:i4>
      </vt:variant>
      <vt:variant>
        <vt:lpwstr>http://www.nevo.co.il/Law_word/law14/LAW-1862.pdf</vt:lpwstr>
      </vt:variant>
      <vt:variant>
        <vt:lpwstr/>
      </vt:variant>
      <vt:variant>
        <vt:i4>524408</vt:i4>
      </vt:variant>
      <vt:variant>
        <vt:i4>81</vt:i4>
      </vt:variant>
      <vt:variant>
        <vt:i4>0</vt:i4>
      </vt:variant>
      <vt:variant>
        <vt:i4>5</vt:i4>
      </vt:variant>
      <vt:variant>
        <vt:lpwstr>http://www.nevo.co.il/Law_word/law17/PROP-3160.pdf</vt:lpwstr>
      </vt:variant>
      <vt:variant>
        <vt:lpwstr/>
      </vt:variant>
      <vt:variant>
        <vt:i4>7864323</vt:i4>
      </vt:variant>
      <vt:variant>
        <vt:i4>78</vt:i4>
      </vt:variant>
      <vt:variant>
        <vt:i4>0</vt:i4>
      </vt:variant>
      <vt:variant>
        <vt:i4>5</vt:i4>
      </vt:variant>
      <vt:variant>
        <vt:lpwstr>http://www.nevo.co.il/Law_word/law14/LAW-1862.pdf</vt:lpwstr>
      </vt:variant>
      <vt:variant>
        <vt:lpwstr/>
      </vt:variant>
      <vt:variant>
        <vt:i4>524408</vt:i4>
      </vt:variant>
      <vt:variant>
        <vt:i4>75</vt:i4>
      </vt:variant>
      <vt:variant>
        <vt:i4>0</vt:i4>
      </vt:variant>
      <vt:variant>
        <vt:i4>5</vt:i4>
      </vt:variant>
      <vt:variant>
        <vt:lpwstr>http://www.nevo.co.il/Law_word/law17/PROP-3160.pdf</vt:lpwstr>
      </vt:variant>
      <vt:variant>
        <vt:lpwstr/>
      </vt:variant>
      <vt:variant>
        <vt:i4>7864323</vt:i4>
      </vt:variant>
      <vt:variant>
        <vt:i4>72</vt:i4>
      </vt:variant>
      <vt:variant>
        <vt:i4>0</vt:i4>
      </vt:variant>
      <vt:variant>
        <vt:i4>5</vt:i4>
      </vt:variant>
      <vt:variant>
        <vt:lpwstr>http://www.nevo.co.il/Law_word/law14/LAW-1862.pdf</vt:lpwstr>
      </vt:variant>
      <vt:variant>
        <vt:lpwstr/>
      </vt:variant>
      <vt:variant>
        <vt:i4>524408</vt:i4>
      </vt:variant>
      <vt:variant>
        <vt:i4>69</vt:i4>
      </vt:variant>
      <vt:variant>
        <vt:i4>0</vt:i4>
      </vt:variant>
      <vt:variant>
        <vt:i4>5</vt:i4>
      </vt:variant>
      <vt:variant>
        <vt:lpwstr>http://www.nevo.co.il/Law_word/law17/PROP-3160.pdf</vt:lpwstr>
      </vt:variant>
      <vt:variant>
        <vt:lpwstr/>
      </vt:variant>
      <vt:variant>
        <vt:i4>7864323</vt:i4>
      </vt:variant>
      <vt:variant>
        <vt:i4>66</vt:i4>
      </vt:variant>
      <vt:variant>
        <vt:i4>0</vt:i4>
      </vt:variant>
      <vt:variant>
        <vt:i4>5</vt:i4>
      </vt:variant>
      <vt:variant>
        <vt:lpwstr>http://www.nevo.co.il/Law_word/law14/LAW-1862.pdf</vt:lpwstr>
      </vt:variant>
      <vt:variant>
        <vt:lpwstr/>
      </vt:variant>
      <vt:variant>
        <vt:i4>524408</vt:i4>
      </vt:variant>
      <vt:variant>
        <vt:i4>63</vt:i4>
      </vt:variant>
      <vt:variant>
        <vt:i4>0</vt:i4>
      </vt:variant>
      <vt:variant>
        <vt:i4>5</vt:i4>
      </vt:variant>
      <vt:variant>
        <vt:lpwstr>http://www.nevo.co.il/Law_word/law17/PROP-3160.pdf</vt:lpwstr>
      </vt:variant>
      <vt:variant>
        <vt:lpwstr/>
      </vt:variant>
      <vt:variant>
        <vt:i4>7864323</vt:i4>
      </vt:variant>
      <vt:variant>
        <vt:i4>60</vt:i4>
      </vt:variant>
      <vt:variant>
        <vt:i4>0</vt:i4>
      </vt:variant>
      <vt:variant>
        <vt:i4>5</vt:i4>
      </vt:variant>
      <vt:variant>
        <vt:lpwstr>http://www.nevo.co.il/Law_word/law14/LAW-1862.pdf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3538972</vt:i4>
      </vt:variant>
      <vt:variant>
        <vt:i4>33</vt:i4>
      </vt:variant>
      <vt:variant>
        <vt:i4>0</vt:i4>
      </vt:variant>
      <vt:variant>
        <vt:i4>5</vt:i4>
      </vt:variant>
      <vt:variant>
        <vt:lpwstr>http://www.nevo.co.il/Law_word/law16/knesset-663.pdf</vt:lpwstr>
      </vt:variant>
      <vt:variant>
        <vt:lpwstr/>
      </vt:variant>
      <vt:variant>
        <vt:i4>7602180</vt:i4>
      </vt:variant>
      <vt:variant>
        <vt:i4>30</vt:i4>
      </vt:variant>
      <vt:variant>
        <vt:i4>0</vt:i4>
      </vt:variant>
      <vt:variant>
        <vt:i4>5</vt:i4>
      </vt:variant>
      <vt:variant>
        <vt:lpwstr>http://www.nevo.co.il/law_word/law14/law-2598.pdf</vt:lpwstr>
      </vt:variant>
      <vt:variant>
        <vt:lpwstr/>
      </vt:variant>
      <vt:variant>
        <vt:i4>8126551</vt:i4>
      </vt:variant>
      <vt:variant>
        <vt:i4>27</vt:i4>
      </vt:variant>
      <vt:variant>
        <vt:i4>0</vt:i4>
      </vt:variant>
      <vt:variant>
        <vt:i4>5</vt:i4>
      </vt:variant>
      <vt:variant>
        <vt:lpwstr>http://www.nevo.co.il/Law_word/law15/memshala-307.pdf</vt:lpwstr>
      </vt:variant>
      <vt:variant>
        <vt:lpwstr/>
      </vt:variant>
      <vt:variant>
        <vt:i4>8060937</vt:i4>
      </vt:variant>
      <vt:variant>
        <vt:i4>24</vt:i4>
      </vt:variant>
      <vt:variant>
        <vt:i4>0</vt:i4>
      </vt:variant>
      <vt:variant>
        <vt:i4>5</vt:i4>
      </vt:variant>
      <vt:variant>
        <vt:lpwstr>http://www.nevo.co.il/Law_word/law14/law-2161.pdf</vt:lpwstr>
      </vt:variant>
      <vt:variant>
        <vt:lpwstr/>
      </vt:variant>
      <vt:variant>
        <vt:i4>8257618</vt:i4>
      </vt:variant>
      <vt:variant>
        <vt:i4>21</vt:i4>
      </vt:variant>
      <vt:variant>
        <vt:i4>0</vt:i4>
      </vt:variant>
      <vt:variant>
        <vt:i4>5</vt:i4>
      </vt:variant>
      <vt:variant>
        <vt:lpwstr>http://www.nevo.co.il/Law_word/law15/MEMSHALA-120.pdf</vt:lpwstr>
      </vt:variant>
      <vt:variant>
        <vt:lpwstr/>
      </vt:variant>
      <vt:variant>
        <vt:i4>7798792</vt:i4>
      </vt:variant>
      <vt:variant>
        <vt:i4>18</vt:i4>
      </vt:variant>
      <vt:variant>
        <vt:i4>0</vt:i4>
      </vt:variant>
      <vt:variant>
        <vt:i4>5</vt:i4>
      </vt:variant>
      <vt:variant>
        <vt:lpwstr>http://www.nevo.co.il/Law_word/law14/law-1998.pdf</vt:lpwstr>
      </vt:variant>
      <vt:variant>
        <vt:lpwstr/>
      </vt:variant>
      <vt:variant>
        <vt:i4>524408</vt:i4>
      </vt:variant>
      <vt:variant>
        <vt:i4>15</vt:i4>
      </vt:variant>
      <vt:variant>
        <vt:i4>0</vt:i4>
      </vt:variant>
      <vt:variant>
        <vt:i4>5</vt:i4>
      </vt:variant>
      <vt:variant>
        <vt:lpwstr>http://www.nevo.co.il/Law_word/law17/PROP-3160.pdf</vt:lpwstr>
      </vt:variant>
      <vt:variant>
        <vt:lpwstr/>
      </vt:variant>
      <vt:variant>
        <vt:i4>7864323</vt:i4>
      </vt:variant>
      <vt:variant>
        <vt:i4>12</vt:i4>
      </vt:variant>
      <vt:variant>
        <vt:i4>0</vt:i4>
      </vt:variant>
      <vt:variant>
        <vt:i4>5</vt:i4>
      </vt:variant>
      <vt:variant>
        <vt:lpwstr>http://www.nevo.co.il/Law_word/law14/LAW-1862.pdf</vt:lpwstr>
      </vt:variant>
      <vt:variant>
        <vt:lpwstr/>
      </vt:variant>
      <vt:variant>
        <vt:i4>655482</vt:i4>
      </vt:variant>
      <vt:variant>
        <vt:i4>9</vt:i4>
      </vt:variant>
      <vt:variant>
        <vt:i4>0</vt:i4>
      </vt:variant>
      <vt:variant>
        <vt:i4>5</vt:i4>
      </vt:variant>
      <vt:variant>
        <vt:lpwstr>http://www.nevo.co.il/Law_word/law17/PROP-2556.pdf</vt:lpwstr>
      </vt:variant>
      <vt:variant>
        <vt:lpwstr/>
      </vt:variant>
      <vt:variant>
        <vt:i4>8257544</vt:i4>
      </vt:variant>
      <vt:variant>
        <vt:i4>6</vt:i4>
      </vt:variant>
      <vt:variant>
        <vt:i4>0</vt:i4>
      </vt:variant>
      <vt:variant>
        <vt:i4>5</vt:i4>
      </vt:variant>
      <vt:variant>
        <vt:lpwstr>http://www.nevo.co.il/Law_word/law14/LAW-1607.pdf</vt:lpwstr>
      </vt:variant>
      <vt:variant>
        <vt:lpwstr/>
      </vt:variant>
      <vt:variant>
        <vt:i4>852092</vt:i4>
      </vt:variant>
      <vt:variant>
        <vt:i4>3</vt:i4>
      </vt:variant>
      <vt:variant>
        <vt:i4>0</vt:i4>
      </vt:variant>
      <vt:variant>
        <vt:i4>5</vt:i4>
      </vt:variant>
      <vt:variant>
        <vt:lpwstr>http://www.nevo.co.il/Law_word/law17/PROP-2135.pdf</vt:lpwstr>
      </vt:variant>
      <vt:variant>
        <vt:lpwstr/>
      </vt:variant>
      <vt:variant>
        <vt:i4>8060940</vt:i4>
      </vt:variant>
      <vt:variant>
        <vt:i4>0</vt:i4>
      </vt:variant>
      <vt:variant>
        <vt:i4>0</vt:i4>
      </vt:variant>
      <vt:variant>
        <vt:i4>5</vt:i4>
      </vt:variant>
      <vt:variant>
        <vt:lpwstr>http://www.nevo.co.il/Law_word/law14/LAW-1451.pdf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חוק הסעה בטיחותית לילדים ולפעוטות עם מוגבלות, תשנ"ד-1994</vt:lpwstr>
  </property>
  <property fmtid="{D5CDD505-2E9C-101B-9397-08002B2CF9AE}" pid="5" name="LAWNUMBER">
    <vt:lpwstr>0114</vt:lpwstr>
  </property>
  <property fmtid="{D5CDD505-2E9C-101B-9397-08002B2CF9AE}" pid="6" name="TYPE">
    <vt:lpwstr>01</vt:lpwstr>
  </property>
  <property fmtid="{D5CDD505-2E9C-101B-9397-08002B2CF9AE}" pid="7" name="LINKK1">
    <vt:lpwstr>http://www.nevo.co.il/Law_word/law14/law-2161.pdf;‎רשומות - ספר חוקים#ס"ח תשס"ח מס' 2161 ‏‏#מיום 3.7.2008 #עמ' 604  – תיקון מס' 4‏</vt:lpwstr>
  </property>
  <property fmtid="{D5CDD505-2E9C-101B-9397-08002B2CF9AE}" pid="8" name="LINKK2">
    <vt:lpwstr>http://www.nevo.co.il/law_word/law14/law-2598.pdf;‎רשומות - ספר חוקים#ס"ח תשע"ז מס' 2598 #מיום ‏‏16.1.2017 עמ' 338  – תיקון מס' 5; ר' סעיף 4 לענין הוראות מעבר</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נכים</vt:lpwstr>
  </property>
  <property fmtid="{D5CDD505-2E9C-101B-9397-08002B2CF9AE}" pid="24" name="NOSE31">
    <vt:lpwstr>ילדים ופעוטות עם מוגבלות</vt:lpwstr>
  </property>
  <property fmtid="{D5CDD505-2E9C-101B-9397-08002B2CF9AE}" pid="25" name="NOSE41">
    <vt:lpwstr>הסעה בטיחותית</vt:lpwstr>
  </property>
  <property fmtid="{D5CDD505-2E9C-101B-9397-08002B2CF9AE}" pid="26" name="NOSE12">
    <vt:lpwstr>רשויות ומשפט מנהלי</vt:lpwstr>
  </property>
  <property fmtid="{D5CDD505-2E9C-101B-9397-08002B2CF9AE}" pid="27" name="NOSE22">
    <vt:lpwstr>שרותי רווחה</vt:lpwstr>
  </property>
  <property fmtid="{D5CDD505-2E9C-101B-9397-08002B2CF9AE}" pid="28" name="NOSE32">
    <vt:lpwstr>ילדים ופעוטות עם מוגבלות</vt:lpwstr>
  </property>
  <property fmtid="{D5CDD505-2E9C-101B-9397-08002B2CF9AE}" pid="29" name="NOSE42">
    <vt:lpwstr>הסעה בטיחותית</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