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7FF1" w:rsidRDefault="004F7FF1">
      <w:pPr>
        <w:pStyle w:val="big-header"/>
        <w:ind w:left="0" w:right="1134"/>
        <w:rPr>
          <w:rFonts w:hint="cs"/>
          <w:rtl/>
        </w:rPr>
      </w:pPr>
      <w:r>
        <w:rPr>
          <w:rtl/>
        </w:rPr>
        <w:t>חוק הרשויות המקומיות (מימון בחירות), תשנ"ג</w:t>
      </w:r>
      <w:r>
        <w:rPr>
          <w:rFonts w:hint="cs"/>
          <w:rtl/>
        </w:rPr>
        <w:t>-</w:t>
      </w:r>
      <w:r>
        <w:rPr>
          <w:rtl/>
        </w:rPr>
        <w:t>1993</w:t>
      </w:r>
    </w:p>
    <w:p w:rsidR="002808FC" w:rsidRDefault="002808FC" w:rsidP="002808FC">
      <w:pPr>
        <w:spacing w:line="320" w:lineRule="auto"/>
        <w:jc w:val="left"/>
        <w:rPr>
          <w:rFonts w:cs="FrankRuehl" w:hint="cs"/>
          <w:szCs w:val="26"/>
          <w:rtl/>
        </w:rPr>
      </w:pPr>
    </w:p>
    <w:p w:rsidR="00214A2F" w:rsidRPr="002808FC" w:rsidRDefault="00214A2F" w:rsidP="002808FC">
      <w:pPr>
        <w:spacing w:line="320" w:lineRule="auto"/>
        <w:jc w:val="left"/>
        <w:rPr>
          <w:rFonts w:cs="FrankRuehl" w:hint="cs"/>
          <w:szCs w:val="26"/>
          <w:rtl/>
        </w:rPr>
      </w:pPr>
    </w:p>
    <w:p w:rsidR="002808FC" w:rsidRDefault="002808FC" w:rsidP="002808FC">
      <w:pPr>
        <w:spacing w:line="320" w:lineRule="auto"/>
        <w:jc w:val="left"/>
        <w:rPr>
          <w:rFonts w:cs="FrankRuehl"/>
          <w:szCs w:val="26"/>
          <w:rtl/>
        </w:rPr>
      </w:pPr>
      <w:r w:rsidRPr="002808FC">
        <w:rPr>
          <w:rFonts w:cs="Miriam"/>
          <w:szCs w:val="22"/>
          <w:rtl/>
        </w:rPr>
        <w:t xml:space="preserve">דיני חוקה </w:t>
      </w:r>
      <w:r w:rsidRPr="002808FC">
        <w:rPr>
          <w:rFonts w:cs="FrankRuehl"/>
          <w:szCs w:val="26"/>
          <w:rtl/>
        </w:rPr>
        <w:t xml:space="preserve"> – בחירות – בחירות ברשויות – מימון</w:t>
      </w:r>
    </w:p>
    <w:p w:rsidR="002808FC" w:rsidRPr="002808FC" w:rsidRDefault="002808FC" w:rsidP="002808FC">
      <w:pPr>
        <w:spacing w:line="320" w:lineRule="auto"/>
        <w:jc w:val="left"/>
        <w:rPr>
          <w:rFonts w:cs="Miriam" w:hint="cs"/>
          <w:szCs w:val="22"/>
          <w:rtl/>
        </w:rPr>
      </w:pPr>
      <w:r w:rsidRPr="002808FC">
        <w:rPr>
          <w:rFonts w:cs="Miriam"/>
          <w:szCs w:val="22"/>
          <w:rtl/>
        </w:rPr>
        <w:t>רשויות ומשפט מנהלי</w:t>
      </w:r>
      <w:r w:rsidRPr="002808FC">
        <w:rPr>
          <w:rFonts w:cs="FrankRuehl"/>
          <w:szCs w:val="26"/>
          <w:rtl/>
        </w:rPr>
        <w:t xml:space="preserve"> – רשויות מקומיות – בחירות – מימון</w:t>
      </w:r>
    </w:p>
    <w:p w:rsidR="004F7FF1" w:rsidRDefault="004F7FF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1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הגדרות</w:t>
            </w:r>
          </w:p>
        </w:tc>
        <w:tc>
          <w:tcPr>
            <w:tcW w:w="567" w:type="dxa"/>
          </w:tcPr>
          <w:p w:rsidR="00C16B7D" w:rsidRPr="00C16B7D" w:rsidRDefault="00C16B7D" w:rsidP="00C16B7D">
            <w:pPr>
              <w:spacing w:line="240" w:lineRule="auto"/>
              <w:jc w:val="left"/>
              <w:rPr>
                <w:rStyle w:val="Hyperlink"/>
                <w:rFonts w:hint="cs"/>
                <w:rtl/>
              </w:rPr>
            </w:pPr>
            <w:hyperlink w:anchor="Seif1" w:tooltip="הגדרו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2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מימון הוצאות בחירות</w:t>
            </w:r>
          </w:p>
        </w:tc>
        <w:tc>
          <w:tcPr>
            <w:tcW w:w="567" w:type="dxa"/>
          </w:tcPr>
          <w:p w:rsidR="00C16B7D" w:rsidRPr="00C16B7D" w:rsidRDefault="00C16B7D" w:rsidP="00C16B7D">
            <w:pPr>
              <w:spacing w:line="240" w:lineRule="auto"/>
              <w:jc w:val="left"/>
              <w:rPr>
                <w:rStyle w:val="Hyperlink"/>
                <w:rFonts w:hint="cs"/>
                <w:rtl/>
              </w:rPr>
            </w:pPr>
            <w:hyperlink w:anchor="Seif2" w:tooltip="מימון הוצאות בחירו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3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יחידת החישוב</w:t>
            </w:r>
          </w:p>
        </w:tc>
        <w:tc>
          <w:tcPr>
            <w:tcW w:w="567" w:type="dxa"/>
          </w:tcPr>
          <w:p w:rsidR="00C16B7D" w:rsidRPr="00C16B7D" w:rsidRDefault="00C16B7D" w:rsidP="00C16B7D">
            <w:pPr>
              <w:spacing w:line="240" w:lineRule="auto"/>
              <w:jc w:val="left"/>
              <w:rPr>
                <w:rStyle w:val="Hyperlink"/>
                <w:rFonts w:hint="cs"/>
                <w:rtl/>
              </w:rPr>
            </w:pPr>
            <w:hyperlink w:anchor="Seif3" w:tooltip="יחידת החישוב"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4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עידכון יחידת החישוב</w:t>
            </w:r>
          </w:p>
        </w:tc>
        <w:tc>
          <w:tcPr>
            <w:tcW w:w="567" w:type="dxa"/>
          </w:tcPr>
          <w:p w:rsidR="00C16B7D" w:rsidRPr="00C16B7D" w:rsidRDefault="00C16B7D" w:rsidP="00C16B7D">
            <w:pPr>
              <w:spacing w:line="240" w:lineRule="auto"/>
              <w:jc w:val="left"/>
              <w:rPr>
                <w:rStyle w:val="Hyperlink"/>
                <w:rFonts w:hint="cs"/>
                <w:rtl/>
              </w:rPr>
            </w:pPr>
            <w:hyperlink w:anchor="Seif4" w:tooltip="עידכון יחידת החישוב"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4א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הגדלת יחידת החישוב</w:t>
            </w:r>
          </w:p>
        </w:tc>
        <w:tc>
          <w:tcPr>
            <w:tcW w:w="567" w:type="dxa"/>
          </w:tcPr>
          <w:p w:rsidR="00C16B7D" w:rsidRPr="00C16B7D" w:rsidRDefault="00C16B7D" w:rsidP="00C16B7D">
            <w:pPr>
              <w:spacing w:line="240" w:lineRule="auto"/>
              <w:jc w:val="left"/>
              <w:rPr>
                <w:rStyle w:val="Hyperlink"/>
                <w:rFonts w:hint="cs"/>
                <w:rtl/>
              </w:rPr>
            </w:pPr>
            <w:hyperlink w:anchor="Seif5" w:tooltip="הגדלת יחידת החישוב"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5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המימון הכולל</w:t>
            </w:r>
          </w:p>
        </w:tc>
        <w:tc>
          <w:tcPr>
            <w:tcW w:w="567" w:type="dxa"/>
          </w:tcPr>
          <w:p w:rsidR="00C16B7D" w:rsidRPr="00C16B7D" w:rsidRDefault="00C16B7D" w:rsidP="00C16B7D">
            <w:pPr>
              <w:spacing w:line="240" w:lineRule="auto"/>
              <w:jc w:val="left"/>
              <w:rPr>
                <w:rStyle w:val="Hyperlink"/>
                <w:rFonts w:hint="cs"/>
                <w:rtl/>
              </w:rPr>
            </w:pPr>
            <w:hyperlink w:anchor="Seif6" w:tooltip="המימון הכולל"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6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סכום המימון ברשות מקומית</w:t>
            </w:r>
          </w:p>
        </w:tc>
        <w:tc>
          <w:tcPr>
            <w:tcW w:w="567" w:type="dxa"/>
          </w:tcPr>
          <w:p w:rsidR="00C16B7D" w:rsidRPr="00C16B7D" w:rsidRDefault="00C16B7D" w:rsidP="00C16B7D">
            <w:pPr>
              <w:spacing w:line="240" w:lineRule="auto"/>
              <w:jc w:val="left"/>
              <w:rPr>
                <w:rStyle w:val="Hyperlink"/>
                <w:rFonts w:hint="cs"/>
                <w:rtl/>
              </w:rPr>
            </w:pPr>
            <w:hyperlink w:anchor="Seif7" w:tooltip="סכום המימון ברשות מקומי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7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סכום המימון לסיעה, לרשימה, למועמד בבחירות מיוחדות ולמועמד לראש מועצה אזורית</w:t>
            </w:r>
          </w:p>
        </w:tc>
        <w:tc>
          <w:tcPr>
            <w:tcW w:w="567" w:type="dxa"/>
          </w:tcPr>
          <w:p w:rsidR="00C16B7D" w:rsidRPr="00C16B7D" w:rsidRDefault="00C16B7D" w:rsidP="00C16B7D">
            <w:pPr>
              <w:spacing w:line="240" w:lineRule="auto"/>
              <w:jc w:val="left"/>
              <w:rPr>
                <w:rStyle w:val="Hyperlink"/>
                <w:rFonts w:hint="cs"/>
                <w:rtl/>
              </w:rPr>
            </w:pPr>
            <w:hyperlink w:anchor="Seif8" w:tooltip="סכום המימון לסיעה, לרשימה, למועמד בבחירות מיוחדות ולמועמד לראש מועצה אזורי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8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רשימת מועמדים משותפת</w:t>
            </w:r>
          </w:p>
        </w:tc>
        <w:tc>
          <w:tcPr>
            <w:tcW w:w="567" w:type="dxa"/>
          </w:tcPr>
          <w:p w:rsidR="00C16B7D" w:rsidRPr="00C16B7D" w:rsidRDefault="00C16B7D" w:rsidP="00C16B7D">
            <w:pPr>
              <w:spacing w:line="240" w:lineRule="auto"/>
              <w:jc w:val="left"/>
              <w:rPr>
                <w:rStyle w:val="Hyperlink"/>
                <w:rFonts w:hint="cs"/>
                <w:rtl/>
              </w:rPr>
            </w:pPr>
            <w:hyperlink w:anchor="Seif9" w:tooltip="רשימת מועמדים משותפ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8א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תחולת הוראות החוק על רשימה משותפת</w:t>
            </w:r>
          </w:p>
        </w:tc>
        <w:tc>
          <w:tcPr>
            <w:tcW w:w="567" w:type="dxa"/>
          </w:tcPr>
          <w:p w:rsidR="00C16B7D" w:rsidRPr="00C16B7D" w:rsidRDefault="00C16B7D" w:rsidP="00C16B7D">
            <w:pPr>
              <w:spacing w:line="240" w:lineRule="auto"/>
              <w:jc w:val="left"/>
              <w:rPr>
                <w:rStyle w:val="Hyperlink"/>
                <w:rFonts w:hint="cs"/>
                <w:rtl/>
              </w:rPr>
            </w:pPr>
            <w:hyperlink w:anchor="Seif38" w:tooltip="תחולת הוראות החוק על רשימה משותפ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8ב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איסור על העברת כספים</w:t>
            </w:r>
          </w:p>
        </w:tc>
        <w:tc>
          <w:tcPr>
            <w:tcW w:w="567" w:type="dxa"/>
          </w:tcPr>
          <w:p w:rsidR="00C16B7D" w:rsidRPr="00C16B7D" w:rsidRDefault="00C16B7D" w:rsidP="00C16B7D">
            <w:pPr>
              <w:spacing w:line="240" w:lineRule="auto"/>
              <w:jc w:val="left"/>
              <w:rPr>
                <w:rStyle w:val="Hyperlink"/>
                <w:rFonts w:hint="cs"/>
                <w:rtl/>
              </w:rPr>
            </w:pPr>
            <w:hyperlink w:anchor="Seif39" w:tooltip="איסור על העברת כספים"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9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מימון בחירות חוזרות</w:t>
            </w:r>
          </w:p>
        </w:tc>
        <w:tc>
          <w:tcPr>
            <w:tcW w:w="567" w:type="dxa"/>
          </w:tcPr>
          <w:p w:rsidR="00C16B7D" w:rsidRPr="00C16B7D" w:rsidRDefault="00C16B7D" w:rsidP="00C16B7D">
            <w:pPr>
              <w:spacing w:line="240" w:lineRule="auto"/>
              <w:jc w:val="left"/>
              <w:rPr>
                <w:rStyle w:val="Hyperlink"/>
                <w:rFonts w:hint="cs"/>
                <w:rtl/>
              </w:rPr>
            </w:pPr>
            <w:hyperlink w:anchor="Seif10" w:tooltip="מימון בחירות חוזרו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10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מקדמות</w:t>
            </w:r>
          </w:p>
        </w:tc>
        <w:tc>
          <w:tcPr>
            <w:tcW w:w="567" w:type="dxa"/>
          </w:tcPr>
          <w:p w:rsidR="00C16B7D" w:rsidRPr="00C16B7D" w:rsidRDefault="00C16B7D" w:rsidP="00C16B7D">
            <w:pPr>
              <w:spacing w:line="240" w:lineRule="auto"/>
              <w:jc w:val="left"/>
              <w:rPr>
                <w:rStyle w:val="Hyperlink"/>
                <w:rFonts w:hint="cs"/>
                <w:rtl/>
              </w:rPr>
            </w:pPr>
            <w:hyperlink w:anchor="Seif11" w:tooltip="מקדמו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11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תנאים לתשלום לסיעה</w:t>
            </w:r>
          </w:p>
        </w:tc>
        <w:tc>
          <w:tcPr>
            <w:tcW w:w="567" w:type="dxa"/>
          </w:tcPr>
          <w:p w:rsidR="00C16B7D" w:rsidRPr="00C16B7D" w:rsidRDefault="00C16B7D" w:rsidP="00C16B7D">
            <w:pPr>
              <w:spacing w:line="240" w:lineRule="auto"/>
              <w:jc w:val="left"/>
              <w:rPr>
                <w:rStyle w:val="Hyperlink"/>
                <w:rFonts w:hint="cs"/>
                <w:rtl/>
              </w:rPr>
            </w:pPr>
            <w:hyperlink w:anchor="Seif12" w:tooltip="תנאים לתשלום לסיעה"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12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תנאים לתשלום לרשימה</w:t>
            </w:r>
          </w:p>
        </w:tc>
        <w:tc>
          <w:tcPr>
            <w:tcW w:w="567" w:type="dxa"/>
          </w:tcPr>
          <w:p w:rsidR="00C16B7D" w:rsidRPr="00C16B7D" w:rsidRDefault="00C16B7D" w:rsidP="00C16B7D">
            <w:pPr>
              <w:spacing w:line="240" w:lineRule="auto"/>
              <w:jc w:val="left"/>
              <w:rPr>
                <w:rStyle w:val="Hyperlink"/>
                <w:rFonts w:hint="cs"/>
                <w:rtl/>
              </w:rPr>
            </w:pPr>
            <w:hyperlink w:anchor="Seif13" w:tooltip="תנאים לתשלום לרשימה"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12א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תנאים לתשלום למועמד לראש מועצה אזורית</w:t>
            </w:r>
          </w:p>
        </w:tc>
        <w:tc>
          <w:tcPr>
            <w:tcW w:w="567" w:type="dxa"/>
          </w:tcPr>
          <w:p w:rsidR="00C16B7D" w:rsidRPr="00C16B7D" w:rsidRDefault="00C16B7D" w:rsidP="00C16B7D">
            <w:pPr>
              <w:spacing w:line="240" w:lineRule="auto"/>
              <w:jc w:val="left"/>
              <w:rPr>
                <w:rStyle w:val="Hyperlink"/>
                <w:rFonts w:hint="cs"/>
                <w:rtl/>
              </w:rPr>
            </w:pPr>
            <w:hyperlink w:anchor="Seif14" w:tooltip="תנאים לתשלום למועמד לראש מועצה אזורי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12ב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הארכת מועדים</w:t>
            </w:r>
          </w:p>
        </w:tc>
        <w:tc>
          <w:tcPr>
            <w:tcW w:w="567" w:type="dxa"/>
          </w:tcPr>
          <w:p w:rsidR="00C16B7D" w:rsidRPr="00C16B7D" w:rsidRDefault="00C16B7D" w:rsidP="00C16B7D">
            <w:pPr>
              <w:spacing w:line="240" w:lineRule="auto"/>
              <w:jc w:val="left"/>
              <w:rPr>
                <w:rStyle w:val="Hyperlink"/>
                <w:rFonts w:hint="cs"/>
                <w:rtl/>
              </w:rPr>
            </w:pPr>
            <w:hyperlink w:anchor="Seif37" w:tooltip="הארכת מועדים"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13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ערבות בנקאית</w:t>
            </w:r>
          </w:p>
        </w:tc>
        <w:tc>
          <w:tcPr>
            <w:tcW w:w="567" w:type="dxa"/>
          </w:tcPr>
          <w:p w:rsidR="00C16B7D" w:rsidRPr="00C16B7D" w:rsidRDefault="00C16B7D" w:rsidP="00C16B7D">
            <w:pPr>
              <w:spacing w:line="240" w:lineRule="auto"/>
              <w:jc w:val="left"/>
              <w:rPr>
                <w:rStyle w:val="Hyperlink"/>
                <w:rFonts w:hint="cs"/>
                <w:rtl/>
              </w:rPr>
            </w:pPr>
            <w:hyperlink w:anchor="Seif15" w:tooltip="ערבות בנקאי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14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פרעון המקדמה</w:t>
            </w:r>
          </w:p>
        </w:tc>
        <w:tc>
          <w:tcPr>
            <w:tcW w:w="567" w:type="dxa"/>
          </w:tcPr>
          <w:p w:rsidR="00C16B7D" w:rsidRPr="00C16B7D" w:rsidRDefault="00C16B7D" w:rsidP="00C16B7D">
            <w:pPr>
              <w:spacing w:line="240" w:lineRule="auto"/>
              <w:jc w:val="left"/>
              <w:rPr>
                <w:rStyle w:val="Hyperlink"/>
                <w:rFonts w:hint="cs"/>
                <w:rtl/>
              </w:rPr>
            </w:pPr>
            <w:hyperlink w:anchor="Seif16" w:tooltip="פרעון המקדמה"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15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הגבלת הוצאות</w:t>
            </w:r>
          </w:p>
        </w:tc>
        <w:tc>
          <w:tcPr>
            <w:tcW w:w="567" w:type="dxa"/>
          </w:tcPr>
          <w:p w:rsidR="00C16B7D" w:rsidRPr="00C16B7D" w:rsidRDefault="00C16B7D" w:rsidP="00C16B7D">
            <w:pPr>
              <w:spacing w:line="240" w:lineRule="auto"/>
              <w:jc w:val="left"/>
              <w:rPr>
                <w:rStyle w:val="Hyperlink"/>
                <w:rFonts w:hint="cs"/>
                <w:rtl/>
              </w:rPr>
            </w:pPr>
            <w:hyperlink w:anchor="Seif17" w:tooltip="הגבלת הוצאו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16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הגבלת הכנסות</w:t>
            </w:r>
          </w:p>
        </w:tc>
        <w:tc>
          <w:tcPr>
            <w:tcW w:w="567" w:type="dxa"/>
          </w:tcPr>
          <w:p w:rsidR="00C16B7D" w:rsidRPr="00C16B7D" w:rsidRDefault="00C16B7D" w:rsidP="00C16B7D">
            <w:pPr>
              <w:spacing w:line="240" w:lineRule="auto"/>
              <w:jc w:val="left"/>
              <w:rPr>
                <w:rStyle w:val="Hyperlink"/>
                <w:rFonts w:hint="cs"/>
                <w:rtl/>
              </w:rPr>
            </w:pPr>
            <w:hyperlink w:anchor="Seif18" w:tooltip="הגבלת הכנסו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17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מינוי רואה חשבון</w:t>
            </w:r>
          </w:p>
        </w:tc>
        <w:tc>
          <w:tcPr>
            <w:tcW w:w="567" w:type="dxa"/>
          </w:tcPr>
          <w:p w:rsidR="00C16B7D" w:rsidRPr="00C16B7D" w:rsidRDefault="00C16B7D" w:rsidP="00C16B7D">
            <w:pPr>
              <w:spacing w:line="240" w:lineRule="auto"/>
              <w:jc w:val="left"/>
              <w:rPr>
                <w:rStyle w:val="Hyperlink"/>
                <w:rFonts w:hint="cs"/>
                <w:rtl/>
              </w:rPr>
            </w:pPr>
            <w:hyperlink w:anchor="Seif19" w:tooltip="מינוי רואה חשבון"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18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רואה חשבון ברשויות מקומיות קטנות</w:t>
            </w:r>
          </w:p>
        </w:tc>
        <w:tc>
          <w:tcPr>
            <w:tcW w:w="567" w:type="dxa"/>
          </w:tcPr>
          <w:p w:rsidR="00C16B7D" w:rsidRPr="00C16B7D" w:rsidRDefault="00C16B7D" w:rsidP="00C16B7D">
            <w:pPr>
              <w:spacing w:line="240" w:lineRule="auto"/>
              <w:jc w:val="left"/>
              <w:rPr>
                <w:rStyle w:val="Hyperlink"/>
                <w:rFonts w:hint="cs"/>
                <w:rtl/>
              </w:rPr>
            </w:pPr>
            <w:hyperlink w:anchor="Seif20" w:tooltip="רואה חשבון ברשויות מקומיות קטנו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19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סמכויות רואה חשבון</w:t>
            </w:r>
          </w:p>
        </w:tc>
        <w:tc>
          <w:tcPr>
            <w:tcW w:w="567" w:type="dxa"/>
          </w:tcPr>
          <w:p w:rsidR="00C16B7D" w:rsidRPr="00C16B7D" w:rsidRDefault="00C16B7D" w:rsidP="00C16B7D">
            <w:pPr>
              <w:spacing w:line="240" w:lineRule="auto"/>
              <w:jc w:val="left"/>
              <w:rPr>
                <w:rStyle w:val="Hyperlink"/>
                <w:rFonts w:hint="cs"/>
                <w:rtl/>
              </w:rPr>
            </w:pPr>
            <w:hyperlink w:anchor="Seif21" w:tooltip="סמכויות רואה חשבון"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20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חוות דעת</w:t>
            </w:r>
          </w:p>
        </w:tc>
        <w:tc>
          <w:tcPr>
            <w:tcW w:w="567" w:type="dxa"/>
          </w:tcPr>
          <w:p w:rsidR="00C16B7D" w:rsidRPr="00C16B7D" w:rsidRDefault="00C16B7D" w:rsidP="00C16B7D">
            <w:pPr>
              <w:spacing w:line="240" w:lineRule="auto"/>
              <w:jc w:val="left"/>
              <w:rPr>
                <w:rStyle w:val="Hyperlink"/>
                <w:rFonts w:hint="cs"/>
                <w:rtl/>
              </w:rPr>
            </w:pPr>
            <w:hyperlink w:anchor="Seif22" w:tooltip="חוות דע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21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ניהול חשבונות</w:t>
            </w:r>
          </w:p>
        </w:tc>
        <w:tc>
          <w:tcPr>
            <w:tcW w:w="567" w:type="dxa"/>
          </w:tcPr>
          <w:p w:rsidR="00C16B7D" w:rsidRPr="00C16B7D" w:rsidRDefault="00C16B7D" w:rsidP="00C16B7D">
            <w:pPr>
              <w:spacing w:line="240" w:lineRule="auto"/>
              <w:jc w:val="left"/>
              <w:rPr>
                <w:rStyle w:val="Hyperlink"/>
                <w:rFonts w:hint="cs"/>
                <w:rtl/>
              </w:rPr>
            </w:pPr>
            <w:hyperlink w:anchor="Seif23" w:tooltip="ניהול חשבונו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22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דוחות של סיעות, רשימות ומועמדים</w:t>
            </w:r>
          </w:p>
        </w:tc>
        <w:tc>
          <w:tcPr>
            <w:tcW w:w="567" w:type="dxa"/>
          </w:tcPr>
          <w:p w:rsidR="00C16B7D" w:rsidRPr="00C16B7D" w:rsidRDefault="00C16B7D" w:rsidP="00C16B7D">
            <w:pPr>
              <w:spacing w:line="240" w:lineRule="auto"/>
              <w:jc w:val="left"/>
              <w:rPr>
                <w:rStyle w:val="Hyperlink"/>
                <w:rFonts w:hint="cs"/>
                <w:rtl/>
              </w:rPr>
            </w:pPr>
            <w:hyperlink w:anchor="Seif24" w:tooltip="דוחות של סיעות, רשימות ומועמדים"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23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דו"ח מבקר המדינה והשלכותיו</w:t>
            </w:r>
          </w:p>
        </w:tc>
        <w:tc>
          <w:tcPr>
            <w:tcW w:w="567" w:type="dxa"/>
          </w:tcPr>
          <w:p w:rsidR="00C16B7D" w:rsidRPr="00C16B7D" w:rsidRDefault="00C16B7D" w:rsidP="00C16B7D">
            <w:pPr>
              <w:spacing w:line="240" w:lineRule="auto"/>
              <w:jc w:val="left"/>
              <w:rPr>
                <w:rStyle w:val="Hyperlink"/>
                <w:rFonts w:hint="cs"/>
                <w:rtl/>
              </w:rPr>
            </w:pPr>
            <w:hyperlink w:anchor="Seif25" w:tooltip="דוח מבקר המדינה והשלכותיו"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24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הודעות, הצהרות ותצהירים</w:t>
            </w:r>
          </w:p>
        </w:tc>
        <w:tc>
          <w:tcPr>
            <w:tcW w:w="567" w:type="dxa"/>
          </w:tcPr>
          <w:p w:rsidR="00C16B7D" w:rsidRPr="00C16B7D" w:rsidRDefault="00C16B7D" w:rsidP="00C16B7D">
            <w:pPr>
              <w:spacing w:line="240" w:lineRule="auto"/>
              <w:jc w:val="left"/>
              <w:rPr>
                <w:rStyle w:val="Hyperlink"/>
                <w:rFonts w:hint="cs"/>
                <w:rtl/>
              </w:rPr>
            </w:pPr>
            <w:hyperlink w:anchor="Seif26" w:tooltip="הודעות, הצהרות ותצהירים"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25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מניעת שעבוד ועיקול</w:t>
            </w:r>
          </w:p>
        </w:tc>
        <w:tc>
          <w:tcPr>
            <w:tcW w:w="567" w:type="dxa"/>
          </w:tcPr>
          <w:p w:rsidR="00C16B7D" w:rsidRPr="00C16B7D" w:rsidRDefault="00C16B7D" w:rsidP="00C16B7D">
            <w:pPr>
              <w:spacing w:line="240" w:lineRule="auto"/>
              <w:jc w:val="left"/>
              <w:rPr>
                <w:rStyle w:val="Hyperlink"/>
                <w:rFonts w:hint="cs"/>
                <w:rtl/>
              </w:rPr>
            </w:pPr>
            <w:hyperlink w:anchor="Seif27" w:tooltip="מניעת שעבוד ועיקול"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26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דין סיעת אם</w:t>
            </w:r>
          </w:p>
        </w:tc>
        <w:tc>
          <w:tcPr>
            <w:tcW w:w="567" w:type="dxa"/>
          </w:tcPr>
          <w:p w:rsidR="00C16B7D" w:rsidRPr="00C16B7D" w:rsidRDefault="00C16B7D" w:rsidP="00C16B7D">
            <w:pPr>
              <w:spacing w:line="240" w:lineRule="auto"/>
              <w:jc w:val="left"/>
              <w:rPr>
                <w:rStyle w:val="Hyperlink"/>
                <w:rFonts w:hint="cs"/>
                <w:rtl/>
              </w:rPr>
            </w:pPr>
            <w:hyperlink w:anchor="Seif28" w:tooltip="דין סיעת אם"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27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החלת הוראות</w:t>
            </w:r>
          </w:p>
        </w:tc>
        <w:tc>
          <w:tcPr>
            <w:tcW w:w="567" w:type="dxa"/>
          </w:tcPr>
          <w:p w:rsidR="00C16B7D" w:rsidRPr="00C16B7D" w:rsidRDefault="00C16B7D" w:rsidP="00C16B7D">
            <w:pPr>
              <w:spacing w:line="240" w:lineRule="auto"/>
              <w:jc w:val="left"/>
              <w:rPr>
                <w:rStyle w:val="Hyperlink"/>
                <w:rFonts w:hint="cs"/>
                <w:rtl/>
              </w:rPr>
            </w:pPr>
            <w:hyperlink w:anchor="Seif29" w:tooltip="החלת הוראו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28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אחריות נציגים</w:t>
            </w:r>
          </w:p>
        </w:tc>
        <w:tc>
          <w:tcPr>
            <w:tcW w:w="567" w:type="dxa"/>
          </w:tcPr>
          <w:p w:rsidR="00C16B7D" w:rsidRPr="00C16B7D" w:rsidRDefault="00C16B7D" w:rsidP="00C16B7D">
            <w:pPr>
              <w:spacing w:line="240" w:lineRule="auto"/>
              <w:jc w:val="left"/>
              <w:rPr>
                <w:rStyle w:val="Hyperlink"/>
                <w:rFonts w:hint="cs"/>
                <w:rtl/>
              </w:rPr>
            </w:pPr>
            <w:hyperlink w:anchor="Seif30" w:tooltip="אחריות נציגים"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29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המצאת הודעות</w:t>
            </w:r>
          </w:p>
        </w:tc>
        <w:tc>
          <w:tcPr>
            <w:tcW w:w="567" w:type="dxa"/>
          </w:tcPr>
          <w:p w:rsidR="00C16B7D" w:rsidRPr="00C16B7D" w:rsidRDefault="00C16B7D" w:rsidP="00C16B7D">
            <w:pPr>
              <w:spacing w:line="240" w:lineRule="auto"/>
              <w:jc w:val="left"/>
              <w:rPr>
                <w:rStyle w:val="Hyperlink"/>
                <w:rFonts w:hint="cs"/>
                <w:rtl/>
              </w:rPr>
            </w:pPr>
            <w:hyperlink w:anchor="Seif31" w:tooltip="המצאת הודעו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30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הנחיות וכללים של מבקר המדינה</w:t>
            </w:r>
          </w:p>
        </w:tc>
        <w:tc>
          <w:tcPr>
            <w:tcW w:w="567" w:type="dxa"/>
          </w:tcPr>
          <w:p w:rsidR="00C16B7D" w:rsidRPr="00C16B7D" w:rsidRDefault="00C16B7D" w:rsidP="00C16B7D">
            <w:pPr>
              <w:spacing w:line="240" w:lineRule="auto"/>
              <w:jc w:val="left"/>
              <w:rPr>
                <w:rStyle w:val="Hyperlink"/>
                <w:rFonts w:hint="cs"/>
                <w:rtl/>
              </w:rPr>
            </w:pPr>
            <w:hyperlink w:anchor="Seif32" w:tooltip="הנחיות וכללים של מבקר המדינה"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31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הוראת שעה לענין מיסוי שכר עבודה לצרכי הבחירות</w:t>
            </w:r>
          </w:p>
        </w:tc>
        <w:tc>
          <w:tcPr>
            <w:tcW w:w="567" w:type="dxa"/>
          </w:tcPr>
          <w:p w:rsidR="00C16B7D" w:rsidRPr="00C16B7D" w:rsidRDefault="00C16B7D" w:rsidP="00C16B7D">
            <w:pPr>
              <w:spacing w:line="240" w:lineRule="auto"/>
              <w:jc w:val="left"/>
              <w:rPr>
                <w:rStyle w:val="Hyperlink"/>
                <w:rFonts w:hint="cs"/>
                <w:rtl/>
              </w:rPr>
            </w:pPr>
            <w:hyperlink w:anchor="Seif33" w:tooltip="הוראת שעה לענין מיסוי שכר עבודה לצרכי הבחירו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lastRenderedPageBreak/>
              <w:t xml:space="preserve">סעיף 32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הוראת שעה לענין הוצאות בחירות</w:t>
            </w:r>
          </w:p>
        </w:tc>
        <w:tc>
          <w:tcPr>
            <w:tcW w:w="567" w:type="dxa"/>
          </w:tcPr>
          <w:p w:rsidR="00C16B7D" w:rsidRPr="00C16B7D" w:rsidRDefault="00C16B7D" w:rsidP="00C16B7D">
            <w:pPr>
              <w:spacing w:line="240" w:lineRule="auto"/>
              <w:jc w:val="left"/>
              <w:rPr>
                <w:rStyle w:val="Hyperlink"/>
                <w:rFonts w:hint="cs"/>
                <w:rtl/>
              </w:rPr>
            </w:pPr>
            <w:hyperlink w:anchor="Seif34" w:tooltip="הוראת שעה לענין הוצאות בחירות"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37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תחילה</w:t>
            </w:r>
          </w:p>
        </w:tc>
        <w:tc>
          <w:tcPr>
            <w:tcW w:w="567" w:type="dxa"/>
          </w:tcPr>
          <w:p w:rsidR="00C16B7D" w:rsidRPr="00C16B7D" w:rsidRDefault="00C16B7D" w:rsidP="00C16B7D">
            <w:pPr>
              <w:spacing w:line="240" w:lineRule="auto"/>
              <w:jc w:val="left"/>
              <w:rPr>
                <w:rStyle w:val="Hyperlink"/>
                <w:rFonts w:hint="cs"/>
                <w:rtl/>
              </w:rPr>
            </w:pPr>
            <w:hyperlink w:anchor="Seif35" w:tooltip="תחילה"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C16B7D" w:rsidRPr="00C16B7D">
        <w:tblPrEx>
          <w:tblCellMar>
            <w:top w:w="0" w:type="dxa"/>
            <w:bottom w:w="0" w:type="dxa"/>
          </w:tblCellMar>
        </w:tblPrEx>
        <w:tc>
          <w:tcPr>
            <w:tcW w:w="1247" w:type="dxa"/>
          </w:tcPr>
          <w:p w:rsidR="00C16B7D" w:rsidRPr="00C16B7D" w:rsidRDefault="00C16B7D" w:rsidP="00C16B7D">
            <w:pPr>
              <w:spacing w:line="240" w:lineRule="auto"/>
              <w:jc w:val="left"/>
              <w:rPr>
                <w:rFonts w:cs="Frankruhel" w:hint="cs"/>
                <w:sz w:val="24"/>
                <w:rtl/>
              </w:rPr>
            </w:pPr>
            <w:r>
              <w:rPr>
                <w:rFonts w:cs="Times New Roman"/>
                <w:sz w:val="24"/>
                <w:rtl/>
              </w:rPr>
              <w:t xml:space="preserve">סעיף 38 </w:t>
            </w:r>
          </w:p>
        </w:tc>
        <w:tc>
          <w:tcPr>
            <w:tcW w:w="5669" w:type="dxa"/>
          </w:tcPr>
          <w:p w:rsidR="00C16B7D" w:rsidRPr="00C16B7D" w:rsidRDefault="00C16B7D" w:rsidP="00C16B7D">
            <w:pPr>
              <w:spacing w:line="240" w:lineRule="auto"/>
              <w:jc w:val="left"/>
              <w:rPr>
                <w:rFonts w:cs="Frankruhel" w:hint="cs"/>
                <w:sz w:val="24"/>
                <w:rtl/>
              </w:rPr>
            </w:pPr>
            <w:r>
              <w:rPr>
                <w:rFonts w:cs="Times New Roman"/>
                <w:sz w:val="24"/>
                <w:rtl/>
              </w:rPr>
              <w:t>ביצוע</w:t>
            </w:r>
          </w:p>
        </w:tc>
        <w:tc>
          <w:tcPr>
            <w:tcW w:w="567" w:type="dxa"/>
          </w:tcPr>
          <w:p w:rsidR="00C16B7D" w:rsidRPr="00C16B7D" w:rsidRDefault="00C16B7D" w:rsidP="00C16B7D">
            <w:pPr>
              <w:spacing w:line="240" w:lineRule="auto"/>
              <w:jc w:val="left"/>
              <w:rPr>
                <w:rStyle w:val="Hyperlink"/>
                <w:rFonts w:hint="cs"/>
                <w:rtl/>
              </w:rPr>
            </w:pPr>
            <w:hyperlink w:anchor="Seif36" w:tooltip="ביצוע" w:history="1">
              <w:r w:rsidRPr="00C16B7D">
                <w:rPr>
                  <w:rStyle w:val="Hyperlink"/>
                </w:rPr>
                <w:t>Go</w:t>
              </w:r>
            </w:hyperlink>
          </w:p>
        </w:tc>
        <w:tc>
          <w:tcPr>
            <w:tcW w:w="850" w:type="dxa"/>
          </w:tcPr>
          <w:p w:rsidR="00C16B7D" w:rsidRPr="00C16B7D" w:rsidRDefault="00C16B7D" w:rsidP="00C16B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bl>
    <w:p w:rsidR="004F7FF1" w:rsidRDefault="004F7FF1">
      <w:pPr>
        <w:pStyle w:val="big-header"/>
        <w:ind w:left="0" w:right="1134"/>
        <w:rPr>
          <w:rFonts w:hint="cs"/>
          <w:rtl/>
        </w:rPr>
      </w:pPr>
    </w:p>
    <w:p w:rsidR="004F7FF1" w:rsidRPr="002808FC" w:rsidRDefault="004F7FF1" w:rsidP="002808FC">
      <w:pPr>
        <w:pStyle w:val="big-header"/>
        <w:ind w:left="0" w:right="1134"/>
        <w:rPr>
          <w:rStyle w:val="default"/>
          <w:rFonts w:cs="FrankRuehl" w:hint="cs"/>
          <w:szCs w:val="32"/>
          <w:rtl/>
        </w:rPr>
      </w:pPr>
      <w:r>
        <w:rPr>
          <w:rtl/>
        </w:rPr>
        <w:br w:type="page"/>
      </w:r>
      <w:r>
        <w:rPr>
          <w:rtl/>
        </w:rPr>
        <w:lastRenderedPageBreak/>
        <w:t>ח</w:t>
      </w:r>
      <w:r>
        <w:rPr>
          <w:rFonts w:hint="cs"/>
          <w:rtl/>
        </w:rPr>
        <w:t>וק הרשויות המקומיות (מימון בחירות), תשנ"ג-1993</w:t>
      </w:r>
      <w:r>
        <w:rPr>
          <w:rStyle w:val="default"/>
          <w:rtl/>
        </w:rPr>
        <w:footnoteReference w:customMarkFollows="1" w:id="1"/>
        <w:t>*</w:t>
      </w:r>
    </w:p>
    <w:p w:rsidR="004F7FF1" w:rsidRDefault="004F7FF1" w:rsidP="00583DDC">
      <w:pPr>
        <w:pStyle w:val="P00"/>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596800"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חוק זה </w:t>
      </w:r>
      <w:r>
        <w:rPr>
          <w:rStyle w:val="default"/>
          <w:rFonts w:cs="FrankRuehl"/>
          <w:rtl/>
        </w:rPr>
        <w:t>–</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הבחירות" </w:t>
      </w:r>
      <w:r>
        <w:rPr>
          <w:rStyle w:val="default"/>
          <w:rFonts w:cs="FrankRuehl"/>
          <w:rtl/>
        </w:rPr>
        <w:t>–</w:t>
      </w:r>
      <w:r>
        <w:rPr>
          <w:rStyle w:val="default"/>
          <w:rFonts w:cs="FrankRuehl" w:hint="cs"/>
          <w:rtl/>
        </w:rPr>
        <w:t xml:space="preserve"> חוק הרשויות המקומיות (בחירות), תשכ"ה-</w:t>
      </w:r>
      <w:r>
        <w:rPr>
          <w:rStyle w:val="default"/>
          <w:rFonts w:cs="FrankRuehl"/>
          <w:rtl/>
        </w:rPr>
        <w:t>1965;</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הבחירה הישירה" </w:t>
      </w:r>
      <w:r>
        <w:rPr>
          <w:rStyle w:val="default"/>
          <w:rFonts w:cs="FrankRuehl"/>
          <w:rtl/>
        </w:rPr>
        <w:t>–</w:t>
      </w:r>
      <w:r>
        <w:rPr>
          <w:rStyle w:val="default"/>
          <w:rFonts w:cs="FrankRuehl" w:hint="cs"/>
          <w:rtl/>
        </w:rPr>
        <w:t xml:space="preserve"> חוק הרשויות המקומיות (בחירת ראש הרשות וסגניו וכהונתם), תשל"ה-1975;</w:t>
      </w:r>
    </w:p>
    <w:p w:rsidR="004F7FF1" w:rsidRDefault="004F7FF1">
      <w:pPr>
        <w:pStyle w:val="P00"/>
        <w:spacing w:before="72"/>
        <w:ind w:left="0" w:right="1134"/>
        <w:rPr>
          <w:rStyle w:val="default"/>
          <w:rFonts w:cs="FrankRuehl" w:hint="cs"/>
          <w:rtl/>
        </w:rPr>
      </w:pPr>
      <w:r>
        <w:rPr>
          <w:lang w:val="he-IL"/>
        </w:rPr>
        <w:pict>
          <v:rect id="_x0000_s1027" style="position:absolute;left:0;text-align:left;margin-left:464.5pt;margin-top:8.05pt;width:75.05pt;height:16pt;z-index:251597824" o:allowincell="f" filled="f" stroked="f" strokecolor="lime" strokeweight=".25pt">
            <v:textbox inset="0,0,0,0">
              <w:txbxContent>
                <w:p w:rsidR="004F7FF1" w:rsidRDefault="004F7FF1">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תשנ"ח-1998</w:t>
                  </w:r>
                </w:p>
              </w:txbxContent>
            </v:textbox>
            <w10:anchorlock/>
          </v:rect>
        </w:pict>
      </w:r>
      <w:r>
        <w:rPr>
          <w:rtl/>
        </w:rPr>
        <w:tab/>
      </w:r>
      <w:r>
        <w:rPr>
          <w:rStyle w:val="default"/>
          <w:rFonts w:cs="FrankRuehl"/>
          <w:rtl/>
        </w:rPr>
        <w:t>"</w:t>
      </w:r>
      <w:r>
        <w:rPr>
          <w:rStyle w:val="default"/>
          <w:rFonts w:cs="FrankRuehl" w:hint="cs"/>
          <w:rtl/>
        </w:rPr>
        <w:t xml:space="preserve">חוק המועצות האזוריות" </w:t>
      </w:r>
      <w:r>
        <w:rPr>
          <w:rStyle w:val="default"/>
          <w:rFonts w:cs="FrankRuehl"/>
          <w:rtl/>
        </w:rPr>
        <w:t>–</w:t>
      </w:r>
      <w:r>
        <w:rPr>
          <w:rStyle w:val="default"/>
          <w:rFonts w:cs="FrankRuehl" w:hint="cs"/>
          <w:rtl/>
        </w:rPr>
        <w:t xml:space="preserve"> חוק המועצות האזוריות (בחירת ראש המועצה), תשמ"ח-1988; </w:t>
      </w:r>
    </w:p>
    <w:p w:rsidR="004F7FF1" w:rsidRPr="001B4DF3" w:rsidRDefault="004F7FF1">
      <w:pPr>
        <w:pStyle w:val="P00"/>
        <w:spacing w:before="0"/>
        <w:ind w:left="0" w:right="1134"/>
        <w:rPr>
          <w:rFonts w:hint="cs"/>
          <w:vanish/>
          <w:color w:val="FF0000"/>
          <w:szCs w:val="20"/>
          <w:shd w:val="clear" w:color="auto" w:fill="FFFF99"/>
        </w:rPr>
      </w:pPr>
      <w:bookmarkStart w:id="2" w:name="Rov43"/>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Fonts w:hint="cs"/>
          <w:vanish/>
          <w:szCs w:val="20"/>
          <w:shd w:val="clear" w:color="auto" w:fill="FFFF99"/>
          <w:rtl/>
        </w:rPr>
      </w:pPr>
      <w:hyperlink r:id="rId7"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340 (</w:t>
      </w:r>
      <w:hyperlink r:id="rId8"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Default="004F7FF1">
      <w:pPr>
        <w:pStyle w:val="P00"/>
        <w:spacing w:before="0"/>
        <w:ind w:left="0" w:right="1134"/>
        <w:rPr>
          <w:rStyle w:val="default"/>
          <w:rFonts w:cs="FrankRuehl" w:hint="cs"/>
          <w:b/>
          <w:bCs/>
          <w:sz w:val="2"/>
          <w:szCs w:val="2"/>
          <w:rtl/>
        </w:rPr>
      </w:pPr>
      <w:r w:rsidRPr="001B4DF3">
        <w:rPr>
          <w:rFonts w:hint="cs"/>
          <w:b/>
          <w:bCs/>
          <w:vanish/>
          <w:szCs w:val="20"/>
          <w:shd w:val="clear" w:color="auto" w:fill="FFFF99"/>
          <w:rtl/>
        </w:rPr>
        <w:t>הוספת הגדרת "חוק המועצות האזוריות"</w:t>
      </w:r>
      <w:bookmarkEnd w:id="2"/>
    </w:p>
    <w:p w:rsidR="004F7FF1" w:rsidRDefault="004F7FF1">
      <w:pPr>
        <w:pStyle w:val="P00"/>
        <w:spacing w:before="72"/>
        <w:ind w:left="0" w:right="1134"/>
        <w:rPr>
          <w:rStyle w:val="default"/>
          <w:rFonts w:cs="FrankRuehl" w:hint="cs"/>
          <w:rtl/>
        </w:rPr>
      </w:pPr>
      <w:r>
        <w:rPr>
          <w:lang w:val="he-IL"/>
        </w:rPr>
        <w:pict>
          <v:rect id="_x0000_s1028" style="position:absolute;left:0;text-align:left;margin-left:464.5pt;margin-top:8.05pt;width:75.05pt;height:16pt;z-index:251598848" o:allowincell="f" filled="f" stroked="f" strokecolor="lime" strokeweight=".25pt">
            <v:textbox inset="0,0,0,0">
              <w:txbxContent>
                <w:p w:rsidR="004F7FF1" w:rsidRDefault="004F7FF1">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תשנ"ח-1998</w:t>
                  </w:r>
                </w:p>
              </w:txbxContent>
            </v:textbox>
            <w10:anchorlock/>
          </v:rect>
        </w:pict>
      </w:r>
      <w:r>
        <w:rPr>
          <w:rtl/>
        </w:rPr>
        <w:tab/>
      </w:r>
      <w:r>
        <w:rPr>
          <w:rStyle w:val="default"/>
          <w:rFonts w:cs="FrankRuehl"/>
          <w:rtl/>
        </w:rPr>
        <w:t>"</w:t>
      </w:r>
      <w:r>
        <w:rPr>
          <w:rStyle w:val="default"/>
          <w:rFonts w:cs="FrankRuehl" w:hint="cs"/>
          <w:rtl/>
        </w:rPr>
        <w:t xml:space="preserve">צו המועצות האזוריות" </w:t>
      </w:r>
      <w:r>
        <w:rPr>
          <w:rStyle w:val="default"/>
          <w:rFonts w:cs="FrankRuehl"/>
          <w:rtl/>
        </w:rPr>
        <w:t>–</w:t>
      </w:r>
      <w:r>
        <w:rPr>
          <w:rStyle w:val="default"/>
          <w:rFonts w:cs="FrankRuehl" w:hint="cs"/>
          <w:rtl/>
        </w:rPr>
        <w:t xml:space="preserve"> צו </w:t>
      </w:r>
      <w:r>
        <w:rPr>
          <w:rStyle w:val="default"/>
          <w:rFonts w:cs="FrankRuehl"/>
          <w:rtl/>
        </w:rPr>
        <w:t>ה</w:t>
      </w:r>
      <w:r>
        <w:rPr>
          <w:rStyle w:val="default"/>
          <w:rFonts w:cs="FrankRuehl" w:hint="cs"/>
          <w:rtl/>
        </w:rPr>
        <w:t>מועצות המקומיות (מועצות</w:t>
      </w:r>
      <w:r>
        <w:rPr>
          <w:rStyle w:val="default"/>
          <w:rFonts w:cs="FrankRuehl"/>
          <w:rtl/>
        </w:rPr>
        <w:t xml:space="preserve"> </w:t>
      </w:r>
      <w:r>
        <w:rPr>
          <w:rStyle w:val="default"/>
          <w:rFonts w:cs="FrankRuehl" w:hint="cs"/>
          <w:rtl/>
        </w:rPr>
        <w:t xml:space="preserve">אזוריות), תשי"ח-1958; </w:t>
      </w:r>
    </w:p>
    <w:p w:rsidR="004F7FF1" w:rsidRPr="001B4DF3" w:rsidRDefault="004F7FF1">
      <w:pPr>
        <w:pStyle w:val="P00"/>
        <w:spacing w:before="0"/>
        <w:ind w:left="0" w:right="1134"/>
        <w:rPr>
          <w:rFonts w:hint="cs"/>
          <w:vanish/>
          <w:color w:val="FF0000"/>
          <w:szCs w:val="20"/>
          <w:shd w:val="clear" w:color="auto" w:fill="FFFF99"/>
        </w:rPr>
      </w:pPr>
      <w:bookmarkStart w:id="3" w:name="Rov44"/>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Fonts w:hint="cs"/>
          <w:vanish/>
          <w:szCs w:val="20"/>
          <w:shd w:val="clear" w:color="auto" w:fill="FFFF99"/>
          <w:rtl/>
        </w:rPr>
      </w:pPr>
      <w:hyperlink r:id="rId9"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340 (</w:t>
      </w:r>
      <w:hyperlink r:id="rId10"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Default="004F7FF1">
      <w:pPr>
        <w:pStyle w:val="P00"/>
        <w:spacing w:before="0"/>
        <w:ind w:left="0" w:right="1134"/>
        <w:rPr>
          <w:rStyle w:val="default"/>
          <w:rFonts w:cs="FrankRuehl" w:hint="cs"/>
          <w:b/>
          <w:bCs/>
          <w:sz w:val="2"/>
          <w:szCs w:val="2"/>
          <w:rtl/>
        </w:rPr>
      </w:pPr>
      <w:r w:rsidRPr="001B4DF3">
        <w:rPr>
          <w:rFonts w:hint="cs"/>
          <w:b/>
          <w:bCs/>
          <w:vanish/>
          <w:szCs w:val="20"/>
          <w:shd w:val="clear" w:color="auto" w:fill="FFFF99"/>
          <w:rtl/>
        </w:rPr>
        <w:t>הוספת הגדרת "צו המועצות האזוריות"</w:t>
      </w:r>
      <w:bookmarkEnd w:id="3"/>
    </w:p>
    <w:p w:rsidR="004F7FF1" w:rsidRDefault="004F7FF1">
      <w:pPr>
        <w:pStyle w:val="P00"/>
        <w:spacing w:before="72"/>
        <w:ind w:left="0" w:right="1134"/>
        <w:rPr>
          <w:rStyle w:val="default"/>
          <w:rFonts w:cs="FrankRuehl" w:hint="cs"/>
          <w:rtl/>
        </w:rPr>
      </w:pPr>
      <w:r>
        <w:rPr>
          <w:lang w:val="he-IL"/>
        </w:rPr>
        <w:pict>
          <v:rect id="_x0000_s1029" style="position:absolute;left:0;text-align:left;margin-left:470.25pt;margin-top:8.05pt;width:69.3pt;height:51.35pt;z-index:251599872"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(תיקון מס' 5) תשנ"ח-1998</w:t>
                  </w:r>
                </w:p>
                <w:p w:rsidR="004F7FF1" w:rsidRDefault="004F7FF1">
                  <w:pPr>
                    <w:spacing w:line="160" w:lineRule="exact"/>
                    <w:jc w:val="left"/>
                    <w:rPr>
                      <w:rFonts w:cs="Miriam" w:hint="cs"/>
                      <w:noProof/>
                      <w:szCs w:val="18"/>
                      <w:rtl/>
                    </w:rPr>
                  </w:pPr>
                  <w:r>
                    <w:rPr>
                      <w:rFonts w:cs="Miriam" w:hint="cs"/>
                      <w:szCs w:val="18"/>
                      <w:rtl/>
                    </w:rPr>
                    <w:t>(תיקון מס' 6) תשס"ה-2005</w:t>
                  </w:r>
                </w:p>
                <w:p w:rsidR="0069788E" w:rsidRDefault="0069788E">
                  <w:pPr>
                    <w:spacing w:line="160" w:lineRule="exact"/>
                    <w:jc w:val="left"/>
                    <w:rPr>
                      <w:rFonts w:cs="Miriam" w:hint="cs"/>
                      <w:noProof/>
                      <w:szCs w:val="18"/>
                      <w:rtl/>
                    </w:rPr>
                  </w:pPr>
                  <w:r>
                    <w:rPr>
                      <w:rFonts w:cs="Miriam" w:hint="cs"/>
                      <w:noProof/>
                      <w:szCs w:val="18"/>
                      <w:rtl/>
                    </w:rPr>
                    <w:t>(תיקון מס' 11) תשע"ד-2014</w:t>
                  </w:r>
                </w:p>
              </w:txbxContent>
            </v:textbox>
            <w10:anchorlock/>
          </v:rect>
        </w:pict>
      </w:r>
      <w:r>
        <w:rPr>
          <w:rtl/>
        </w:rPr>
        <w:tab/>
      </w:r>
      <w:r>
        <w:rPr>
          <w:rStyle w:val="default"/>
          <w:rFonts w:cs="FrankRuehl"/>
          <w:rtl/>
        </w:rPr>
        <w:t>"</w:t>
      </w:r>
      <w:r>
        <w:rPr>
          <w:rStyle w:val="default"/>
          <w:rFonts w:cs="FrankRuehl" w:hint="cs"/>
          <w:rtl/>
        </w:rPr>
        <w:t xml:space="preserve">הבחירות" </w:t>
      </w:r>
      <w:r>
        <w:rPr>
          <w:rStyle w:val="default"/>
          <w:rFonts w:cs="FrankRuehl"/>
          <w:rtl/>
        </w:rPr>
        <w:t>–</w:t>
      </w:r>
      <w:r>
        <w:rPr>
          <w:rStyle w:val="default"/>
          <w:rFonts w:cs="FrankRuehl" w:hint="cs"/>
          <w:rtl/>
        </w:rPr>
        <w:t xml:space="preserve"> הבחירות לפי חוק הבחירות ולפי חוק הבחירה הישירה לכל מועצה של רשות מקומית ולראש הרשות, לרבות</w:t>
      </w:r>
      <w:r w:rsidR="0069788E">
        <w:rPr>
          <w:rStyle w:val="default"/>
          <w:rFonts w:cs="FrankRuehl" w:hint="cs"/>
          <w:rtl/>
        </w:rPr>
        <w:t xml:space="preserve"> בחירות חדשות,</w:t>
      </w:r>
      <w:r>
        <w:rPr>
          <w:rStyle w:val="default"/>
          <w:rFonts w:cs="FrankRuehl" w:hint="cs"/>
          <w:rtl/>
        </w:rPr>
        <w:t xml:space="preserve"> בחירות חוזרות, ובחירות מיוחדות לראש הרשות, וכן בחירות לראש מועצה אזורית לרבות בחירות חוזרות, ובחירות מיוחדות לראש מועצה אזורית, לפי חוק המוע</w:t>
      </w:r>
      <w:r>
        <w:rPr>
          <w:rStyle w:val="default"/>
          <w:rFonts w:cs="FrankRuehl"/>
          <w:rtl/>
        </w:rPr>
        <w:t>צ</w:t>
      </w:r>
      <w:r>
        <w:rPr>
          <w:rStyle w:val="default"/>
          <w:rFonts w:cs="FrankRuehl" w:hint="cs"/>
          <w:rtl/>
        </w:rPr>
        <w:t xml:space="preserve">ות האזוריות; </w:t>
      </w:r>
    </w:p>
    <w:p w:rsidR="004F7FF1" w:rsidRPr="001B4DF3" w:rsidRDefault="004F7FF1">
      <w:pPr>
        <w:pStyle w:val="P00"/>
        <w:spacing w:before="0"/>
        <w:ind w:left="0" w:right="1134"/>
        <w:rPr>
          <w:rFonts w:hint="cs"/>
          <w:vanish/>
          <w:color w:val="FF0000"/>
          <w:szCs w:val="20"/>
          <w:shd w:val="clear" w:color="auto" w:fill="FFFF99"/>
        </w:rPr>
      </w:pPr>
      <w:bookmarkStart w:id="4" w:name="Rov45"/>
      <w:bookmarkStart w:id="5" w:name="Rov82"/>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Fonts w:hint="cs"/>
          <w:vanish/>
          <w:szCs w:val="20"/>
          <w:shd w:val="clear" w:color="auto" w:fill="FFFF99"/>
          <w:rtl/>
        </w:rPr>
      </w:pPr>
      <w:hyperlink r:id="rId11"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340 (</w:t>
      </w:r>
      <w:hyperlink r:id="rId12"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vanish/>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הבחירות"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הבחירות לפי חוק הבחירות ולפי חוק הבחירה הישירה לכל מועצה של רשות מקומית ולראש הרשות, לרבות בחירות חוזרות</w:t>
      </w:r>
      <w:r w:rsidRPr="001B4DF3">
        <w:rPr>
          <w:rStyle w:val="default"/>
          <w:rFonts w:cs="FrankRuehl" w:hint="cs"/>
          <w:vanish/>
          <w:sz w:val="22"/>
          <w:szCs w:val="22"/>
          <w:u w:val="single"/>
          <w:shd w:val="clear" w:color="auto" w:fill="FFFF99"/>
          <w:rtl/>
        </w:rPr>
        <w:t>, וכן בחירות לראש מועצה אזורית לרבות בחירות חוזרות לפי חוק המוע</w:t>
      </w:r>
      <w:r w:rsidRPr="001B4DF3">
        <w:rPr>
          <w:rStyle w:val="default"/>
          <w:rFonts w:cs="FrankRuehl"/>
          <w:vanish/>
          <w:sz w:val="22"/>
          <w:szCs w:val="22"/>
          <w:u w:val="single"/>
          <w:shd w:val="clear" w:color="auto" w:fill="FFFF99"/>
          <w:rtl/>
        </w:rPr>
        <w:t>צ</w:t>
      </w:r>
      <w:r w:rsidRPr="001B4DF3">
        <w:rPr>
          <w:rStyle w:val="default"/>
          <w:rFonts w:cs="FrankRuehl" w:hint="cs"/>
          <w:vanish/>
          <w:sz w:val="22"/>
          <w:szCs w:val="22"/>
          <w:u w:val="single"/>
          <w:shd w:val="clear" w:color="auto" w:fill="FFFF99"/>
          <w:rtl/>
        </w:rPr>
        <w:t>ות האזוריות</w:t>
      </w:r>
      <w:r w:rsidRPr="001B4DF3">
        <w:rPr>
          <w:rStyle w:val="default"/>
          <w:rFonts w:cs="FrankRuehl" w:hint="cs"/>
          <w:vanish/>
          <w:sz w:val="22"/>
          <w:szCs w:val="22"/>
          <w:shd w:val="clear" w:color="auto" w:fill="FFFF99"/>
          <w:rtl/>
        </w:rPr>
        <w:t>;</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rStyle w:val="default"/>
          <w:rFonts w:cs="FrankRuehl" w:hint="cs"/>
          <w:vanish/>
          <w:szCs w:val="20"/>
          <w:shd w:val="clear" w:color="auto" w:fill="FFFF99"/>
          <w:rtl/>
        </w:rPr>
      </w:pPr>
      <w:hyperlink r:id="rId13"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14"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
          <w:szCs w:val="2"/>
          <w:shd w:val="clear" w:color="auto" w:fill="FFFF99"/>
          <w:rtl/>
        </w:rPr>
      </w:pPr>
      <w:r w:rsidRPr="001B4DF3">
        <w:rPr>
          <w:rFonts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הבחירות"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הבחירות לפי חוק הבחירות ולפי חוק הבחירה הישירה לכל מועצה של רשות מקומית ולראש הרשות, לרבות בחירות חוזרות </w:t>
      </w:r>
      <w:r w:rsidRPr="001B4DF3">
        <w:rPr>
          <w:rStyle w:val="default"/>
          <w:rFonts w:cs="FrankRuehl" w:hint="cs"/>
          <w:vanish/>
          <w:sz w:val="22"/>
          <w:szCs w:val="22"/>
          <w:u w:val="single"/>
          <w:shd w:val="clear" w:color="auto" w:fill="FFFF99"/>
          <w:rtl/>
        </w:rPr>
        <w:t>ובחירות מיוחדות לראש הרשות</w:t>
      </w:r>
      <w:r w:rsidRPr="001B4DF3">
        <w:rPr>
          <w:rStyle w:val="default"/>
          <w:rFonts w:cs="FrankRuehl" w:hint="cs"/>
          <w:vanish/>
          <w:sz w:val="22"/>
          <w:szCs w:val="22"/>
          <w:shd w:val="clear" w:color="auto" w:fill="FFFF99"/>
          <w:rtl/>
        </w:rPr>
        <w:t xml:space="preserve">, וכן בחירות לראש מועצה אזורית לרבות בחירות חוזרות, </w:t>
      </w:r>
      <w:r w:rsidRPr="001B4DF3">
        <w:rPr>
          <w:rStyle w:val="default"/>
          <w:rFonts w:cs="FrankRuehl" w:hint="cs"/>
          <w:vanish/>
          <w:sz w:val="22"/>
          <w:szCs w:val="22"/>
          <w:u w:val="single"/>
          <w:shd w:val="clear" w:color="auto" w:fill="FFFF99"/>
          <w:rtl/>
        </w:rPr>
        <w:t>ובחירות מיוחדות לראש מועצה אזורית,</w:t>
      </w:r>
      <w:r w:rsidRPr="001B4DF3">
        <w:rPr>
          <w:rStyle w:val="default"/>
          <w:rFonts w:cs="FrankRuehl" w:hint="cs"/>
          <w:vanish/>
          <w:sz w:val="22"/>
          <w:szCs w:val="22"/>
          <w:shd w:val="clear" w:color="auto" w:fill="FFFF99"/>
          <w:rtl/>
        </w:rPr>
        <w:t xml:space="preserve"> לפי חוק המוע</w:t>
      </w:r>
      <w:r w:rsidRPr="001B4DF3">
        <w:rPr>
          <w:rStyle w:val="default"/>
          <w:rFonts w:cs="FrankRuehl"/>
          <w:vanish/>
          <w:sz w:val="22"/>
          <w:szCs w:val="22"/>
          <w:shd w:val="clear" w:color="auto" w:fill="FFFF99"/>
          <w:rtl/>
        </w:rPr>
        <w:t>צ</w:t>
      </w:r>
      <w:r w:rsidRPr="001B4DF3">
        <w:rPr>
          <w:rStyle w:val="default"/>
          <w:rFonts w:cs="FrankRuehl" w:hint="cs"/>
          <w:vanish/>
          <w:sz w:val="22"/>
          <w:szCs w:val="22"/>
          <w:shd w:val="clear" w:color="auto" w:fill="FFFF99"/>
          <w:rtl/>
        </w:rPr>
        <w:t>ות האזוריות;</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Fonts w:hint="cs"/>
          <w:vanish/>
          <w:szCs w:val="20"/>
          <w:shd w:val="clear" w:color="auto" w:fill="FFFF99"/>
          <w:rtl/>
        </w:rPr>
      </w:pPr>
      <w:hyperlink r:id="rId15"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230 (</w:t>
      </w:r>
      <w:hyperlink r:id="rId16"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69788E" w:rsidRPr="001B4DF3" w:rsidRDefault="0069788E" w:rsidP="0069788E">
      <w:pPr>
        <w:pStyle w:val="P00"/>
        <w:ind w:left="0" w:right="1134"/>
        <w:rPr>
          <w:rStyle w:val="default"/>
          <w:rFonts w:cs="FrankRuehl" w:hint="cs"/>
          <w:vanish/>
          <w:sz w:val="22"/>
          <w:szCs w:val="22"/>
          <w:shd w:val="clear" w:color="auto" w:fill="FFFF99"/>
          <w:rtl/>
        </w:rPr>
      </w:pPr>
      <w:r w:rsidRPr="001B4DF3">
        <w:rPr>
          <w:rFonts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הבחירות"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הבחירות לפי חוק הבחירות ולפי חוק הבחירה הישירה לכל מועצה של רשות מקומית ולראש הרשות, לרבות בחירות חוזרות </w:t>
      </w:r>
      <w:r w:rsidRPr="001B4DF3">
        <w:rPr>
          <w:rStyle w:val="default"/>
          <w:rFonts w:cs="FrankRuehl" w:hint="cs"/>
          <w:vanish/>
          <w:sz w:val="22"/>
          <w:szCs w:val="22"/>
          <w:u w:val="single"/>
          <w:shd w:val="clear" w:color="auto" w:fill="FFFF99"/>
          <w:rtl/>
        </w:rPr>
        <w:t>ובחירות מיוחדות לראש הרשות</w:t>
      </w:r>
      <w:r w:rsidRPr="001B4DF3">
        <w:rPr>
          <w:rStyle w:val="default"/>
          <w:rFonts w:cs="FrankRuehl" w:hint="cs"/>
          <w:vanish/>
          <w:sz w:val="22"/>
          <w:szCs w:val="22"/>
          <w:shd w:val="clear" w:color="auto" w:fill="FFFF99"/>
          <w:rtl/>
        </w:rPr>
        <w:t xml:space="preserve">, וכן בחירות לראש מועצה אזורית לרבות בחירות חוזרות, </w:t>
      </w:r>
      <w:r w:rsidRPr="001B4DF3">
        <w:rPr>
          <w:rStyle w:val="default"/>
          <w:rFonts w:cs="FrankRuehl" w:hint="cs"/>
          <w:vanish/>
          <w:sz w:val="22"/>
          <w:szCs w:val="22"/>
          <w:u w:val="single"/>
          <w:shd w:val="clear" w:color="auto" w:fill="FFFF99"/>
          <w:rtl/>
        </w:rPr>
        <w:t>ובחירות מיוחדות לראש מועצה אזורית,</w:t>
      </w:r>
      <w:r w:rsidRPr="001B4DF3">
        <w:rPr>
          <w:rStyle w:val="default"/>
          <w:rFonts w:cs="FrankRuehl" w:hint="cs"/>
          <w:vanish/>
          <w:sz w:val="22"/>
          <w:szCs w:val="22"/>
          <w:shd w:val="clear" w:color="auto" w:fill="FFFF99"/>
          <w:rtl/>
        </w:rPr>
        <w:t xml:space="preserve"> לפי חוק המוע</w:t>
      </w:r>
      <w:r w:rsidRPr="001B4DF3">
        <w:rPr>
          <w:rStyle w:val="default"/>
          <w:rFonts w:cs="FrankRuehl"/>
          <w:vanish/>
          <w:sz w:val="22"/>
          <w:szCs w:val="22"/>
          <w:shd w:val="clear" w:color="auto" w:fill="FFFF99"/>
          <w:rtl/>
        </w:rPr>
        <w:t>צ</w:t>
      </w:r>
      <w:r w:rsidRPr="001B4DF3">
        <w:rPr>
          <w:rStyle w:val="default"/>
          <w:rFonts w:cs="FrankRuehl" w:hint="cs"/>
          <w:vanish/>
          <w:sz w:val="22"/>
          <w:szCs w:val="22"/>
          <w:shd w:val="clear" w:color="auto" w:fill="FFFF99"/>
          <w:rtl/>
        </w:rPr>
        <w:t>ות האזוריות;</w:t>
      </w:r>
    </w:p>
    <w:p w:rsidR="0069788E" w:rsidRPr="001B4DF3" w:rsidRDefault="0069788E">
      <w:pPr>
        <w:pStyle w:val="P00"/>
        <w:spacing w:before="0"/>
        <w:ind w:left="0" w:right="1134"/>
        <w:rPr>
          <w:rFonts w:hint="cs"/>
          <w:vanish/>
          <w:szCs w:val="20"/>
          <w:shd w:val="clear" w:color="auto" w:fill="FFFF99"/>
          <w:rtl/>
        </w:rPr>
      </w:pPr>
    </w:p>
    <w:p w:rsidR="0069788E" w:rsidRPr="001B4DF3" w:rsidRDefault="0069788E">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מיום 20.2.2014</w:t>
      </w:r>
    </w:p>
    <w:p w:rsidR="0069788E" w:rsidRPr="001B4DF3" w:rsidRDefault="0069788E">
      <w:pPr>
        <w:pStyle w:val="P00"/>
        <w:spacing w:before="0"/>
        <w:ind w:left="0" w:right="1134"/>
        <w:rPr>
          <w:rFonts w:hint="cs"/>
          <w:vanish/>
          <w:szCs w:val="20"/>
          <w:shd w:val="clear" w:color="auto" w:fill="FFFF99"/>
          <w:rtl/>
        </w:rPr>
      </w:pPr>
      <w:r w:rsidRPr="001B4DF3">
        <w:rPr>
          <w:rFonts w:hint="cs"/>
          <w:b/>
          <w:bCs/>
          <w:vanish/>
          <w:szCs w:val="20"/>
          <w:shd w:val="clear" w:color="auto" w:fill="FFFF99"/>
          <w:rtl/>
        </w:rPr>
        <w:t>תיקון מס' 11</w:t>
      </w:r>
    </w:p>
    <w:p w:rsidR="0069788E" w:rsidRPr="001B4DF3" w:rsidRDefault="0069788E">
      <w:pPr>
        <w:pStyle w:val="P00"/>
        <w:spacing w:before="0"/>
        <w:ind w:left="0" w:right="1134"/>
        <w:rPr>
          <w:rFonts w:hint="cs"/>
          <w:vanish/>
          <w:szCs w:val="20"/>
          <w:shd w:val="clear" w:color="auto" w:fill="FFFF99"/>
          <w:rtl/>
        </w:rPr>
      </w:pPr>
      <w:hyperlink r:id="rId17" w:history="1">
        <w:r w:rsidRPr="001B4DF3">
          <w:rPr>
            <w:rStyle w:val="Hyperlink"/>
            <w:rFonts w:hint="cs"/>
            <w:vanish/>
            <w:szCs w:val="20"/>
            <w:shd w:val="clear" w:color="auto" w:fill="FFFF99"/>
            <w:rtl/>
          </w:rPr>
          <w:t>ס"ח תשע"ד מס' 2434</w:t>
        </w:r>
      </w:hyperlink>
      <w:r w:rsidRPr="001B4DF3">
        <w:rPr>
          <w:rFonts w:hint="cs"/>
          <w:vanish/>
          <w:szCs w:val="20"/>
          <w:shd w:val="clear" w:color="auto" w:fill="FFFF99"/>
          <w:rtl/>
        </w:rPr>
        <w:t xml:space="preserve"> מיום 20.2.2014 עמ' 302 (</w:t>
      </w:r>
      <w:hyperlink r:id="rId18" w:history="1">
        <w:r w:rsidRPr="001B4DF3">
          <w:rPr>
            <w:rStyle w:val="Hyperlink"/>
            <w:rFonts w:hint="cs"/>
            <w:vanish/>
            <w:szCs w:val="20"/>
            <w:shd w:val="clear" w:color="auto" w:fill="FFFF99"/>
            <w:rtl/>
          </w:rPr>
          <w:t>ה"ח 537</w:t>
        </w:r>
      </w:hyperlink>
      <w:r w:rsidRPr="001B4DF3">
        <w:rPr>
          <w:rFonts w:hint="cs"/>
          <w:vanish/>
          <w:szCs w:val="20"/>
          <w:shd w:val="clear" w:color="auto" w:fill="FFFF99"/>
          <w:rtl/>
        </w:rPr>
        <w:t>)</w:t>
      </w:r>
    </w:p>
    <w:p w:rsidR="004F7FF1" w:rsidRDefault="004F7FF1">
      <w:pPr>
        <w:pStyle w:val="P00"/>
        <w:ind w:left="0" w:right="1134"/>
        <w:rPr>
          <w:rStyle w:val="default"/>
          <w:rFonts w:cs="FrankRuehl" w:hint="cs"/>
          <w:sz w:val="2"/>
          <w:szCs w:val="2"/>
          <w:rtl/>
        </w:rPr>
      </w:pPr>
      <w:r w:rsidRPr="001B4DF3">
        <w:rPr>
          <w:rFonts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הבחירות"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הבחירות לפי חוק הבחירות ולפי חוק הבחירה הישירה לכל מועצה של רשות מקומית ולראש הרשות, לרבות</w:t>
      </w:r>
      <w:r w:rsidR="0069788E" w:rsidRPr="001B4DF3">
        <w:rPr>
          <w:rStyle w:val="default"/>
          <w:rFonts w:cs="FrankRuehl" w:hint="cs"/>
          <w:vanish/>
          <w:sz w:val="22"/>
          <w:szCs w:val="22"/>
          <w:shd w:val="clear" w:color="auto" w:fill="FFFF99"/>
          <w:rtl/>
        </w:rPr>
        <w:t xml:space="preserve"> </w:t>
      </w:r>
      <w:r w:rsidR="0069788E" w:rsidRPr="001B4DF3">
        <w:rPr>
          <w:rStyle w:val="default"/>
          <w:rFonts w:cs="FrankRuehl" w:hint="cs"/>
          <w:vanish/>
          <w:sz w:val="22"/>
          <w:szCs w:val="22"/>
          <w:u w:val="single"/>
          <w:shd w:val="clear" w:color="auto" w:fill="FFFF99"/>
          <w:rtl/>
        </w:rPr>
        <w:t>בחירות חדשות,</w:t>
      </w:r>
      <w:r w:rsidRPr="001B4DF3">
        <w:rPr>
          <w:rStyle w:val="default"/>
          <w:rFonts w:cs="FrankRuehl" w:hint="cs"/>
          <w:vanish/>
          <w:sz w:val="22"/>
          <w:szCs w:val="22"/>
          <w:shd w:val="clear" w:color="auto" w:fill="FFFF99"/>
          <w:rtl/>
        </w:rPr>
        <w:t xml:space="preserve"> בחירות חוזרות ובחירות מיוחדות לראש הרשות, וכן בחירות לראש מועצה אזורית לרבות בחירות חוזרות, ובחירות מיוחדות לראש מועצה אזורית, לפי חוק המוע</w:t>
      </w:r>
      <w:r w:rsidRPr="001B4DF3">
        <w:rPr>
          <w:rStyle w:val="default"/>
          <w:rFonts w:cs="FrankRuehl"/>
          <w:vanish/>
          <w:sz w:val="22"/>
          <w:szCs w:val="22"/>
          <w:shd w:val="clear" w:color="auto" w:fill="FFFF99"/>
          <w:rtl/>
        </w:rPr>
        <w:t>צ</w:t>
      </w:r>
      <w:r w:rsidRPr="001B4DF3">
        <w:rPr>
          <w:rStyle w:val="default"/>
          <w:rFonts w:cs="FrankRuehl" w:hint="cs"/>
          <w:vanish/>
          <w:sz w:val="22"/>
          <w:szCs w:val="22"/>
          <w:shd w:val="clear" w:color="auto" w:fill="FFFF99"/>
          <w:rtl/>
        </w:rPr>
        <w:t>ות האזוריות;</w:t>
      </w:r>
      <w:bookmarkEnd w:id="4"/>
      <w:bookmarkEnd w:id="5"/>
    </w:p>
    <w:p w:rsidR="004F7FF1" w:rsidRDefault="004F7FF1">
      <w:pPr>
        <w:pStyle w:val="P00"/>
        <w:spacing w:before="72"/>
        <w:ind w:left="0" w:right="1134"/>
        <w:rPr>
          <w:rStyle w:val="default"/>
          <w:rFonts w:cs="FrankRuehl" w:hint="cs"/>
          <w:rtl/>
        </w:rPr>
      </w:pPr>
      <w:r>
        <w:rPr>
          <w:lang w:val="he-IL"/>
        </w:rPr>
        <w:pict>
          <v:rect id="_x0000_s1030" style="position:absolute;left:0;text-align:left;margin-left:464.5pt;margin-top:8.05pt;width:75.05pt;height:33.4pt;z-index:251600896"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t>ת</w:t>
                  </w:r>
                  <w:r>
                    <w:rPr>
                      <w:rFonts w:cs="Miriam" w:hint="cs"/>
                      <w:szCs w:val="18"/>
                      <w:rtl/>
                    </w:rPr>
                    <w:t>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 xml:space="preserve">מועמד לראש מועצה אזורית" </w:t>
      </w:r>
      <w:r>
        <w:rPr>
          <w:rStyle w:val="default"/>
          <w:rFonts w:cs="FrankRuehl"/>
          <w:rtl/>
        </w:rPr>
        <w:t>–</w:t>
      </w:r>
      <w:r>
        <w:rPr>
          <w:rStyle w:val="default"/>
          <w:rFonts w:cs="FrankRuehl" w:hint="cs"/>
          <w:rtl/>
        </w:rPr>
        <w:t xml:space="preserve"> מועמד לראש מועצה אזורית</w:t>
      </w:r>
      <w:r>
        <w:rPr>
          <w:rStyle w:val="default"/>
          <w:rFonts w:cs="FrankRuehl"/>
          <w:rtl/>
        </w:rPr>
        <w:t xml:space="preserve"> </w:t>
      </w:r>
      <w:r>
        <w:rPr>
          <w:rStyle w:val="default"/>
          <w:rFonts w:cs="FrankRuehl" w:hint="cs"/>
          <w:rtl/>
        </w:rPr>
        <w:t>לפי חוק המועצות האזוריות, לרבות מועמד בבחירות מיוחדות לראש מועצה אזורית;</w:t>
      </w:r>
    </w:p>
    <w:p w:rsidR="004F7FF1" w:rsidRPr="001B4DF3" w:rsidRDefault="004F7FF1">
      <w:pPr>
        <w:pStyle w:val="P00"/>
        <w:spacing w:before="0"/>
        <w:ind w:left="0" w:right="1134"/>
        <w:rPr>
          <w:rFonts w:hint="cs"/>
          <w:vanish/>
          <w:color w:val="FF0000"/>
          <w:szCs w:val="20"/>
          <w:shd w:val="clear" w:color="auto" w:fill="FFFF99"/>
        </w:rPr>
      </w:pPr>
      <w:bookmarkStart w:id="6" w:name="Rov46"/>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Fonts w:hint="cs"/>
          <w:vanish/>
          <w:szCs w:val="20"/>
          <w:shd w:val="clear" w:color="auto" w:fill="FFFF99"/>
          <w:rtl/>
        </w:rPr>
      </w:pPr>
      <w:hyperlink r:id="rId19"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340 (</w:t>
      </w:r>
      <w:hyperlink r:id="rId20"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spacing w:before="0"/>
        <w:ind w:left="0" w:right="1134"/>
        <w:rPr>
          <w:rStyle w:val="default"/>
          <w:rFonts w:cs="FrankRuehl" w:hint="cs"/>
          <w:b/>
          <w:bCs/>
          <w:vanish/>
          <w:szCs w:val="20"/>
          <w:shd w:val="clear" w:color="auto" w:fill="FFFF99"/>
          <w:rtl/>
        </w:rPr>
      </w:pPr>
      <w:r w:rsidRPr="001B4DF3">
        <w:rPr>
          <w:rFonts w:hint="cs"/>
          <w:b/>
          <w:bCs/>
          <w:vanish/>
          <w:szCs w:val="20"/>
          <w:shd w:val="clear" w:color="auto" w:fill="FFFF99"/>
          <w:rtl/>
        </w:rPr>
        <w:t>הוספת הגדרת "מועמד לראש מועצה אזורית"</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rStyle w:val="default"/>
          <w:rFonts w:cs="FrankRuehl" w:hint="cs"/>
          <w:vanish/>
          <w:szCs w:val="20"/>
          <w:shd w:val="clear" w:color="auto" w:fill="FFFF99"/>
          <w:rtl/>
        </w:rPr>
      </w:pPr>
      <w:hyperlink r:id="rId21"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22"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
          <w:szCs w:val="2"/>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מועמד לראש מועצה אזורית"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מועמד לראש מועצה אזורית</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לפי חוק המועצות האזוריות</w:t>
      </w:r>
      <w:r w:rsidRPr="001B4DF3">
        <w:rPr>
          <w:rStyle w:val="default"/>
          <w:rFonts w:cs="FrankRuehl" w:hint="cs"/>
          <w:vanish/>
          <w:sz w:val="22"/>
          <w:szCs w:val="22"/>
          <w:u w:val="single"/>
          <w:shd w:val="clear" w:color="auto" w:fill="FFFF99"/>
          <w:rtl/>
        </w:rPr>
        <w:t>, לרבות מועמד בבחירות מיוחדות לראש מועצה אזורית</w:t>
      </w:r>
      <w:r w:rsidRPr="001B4DF3">
        <w:rPr>
          <w:rStyle w:val="default"/>
          <w:rFonts w:cs="FrankRuehl" w:hint="cs"/>
          <w:vanish/>
          <w:sz w:val="22"/>
          <w:szCs w:val="22"/>
          <w:shd w:val="clear" w:color="auto" w:fill="FFFF99"/>
          <w:rtl/>
        </w:rPr>
        <w:t>;</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Fonts w:hint="cs"/>
          <w:vanish/>
          <w:szCs w:val="20"/>
          <w:shd w:val="clear" w:color="auto" w:fill="FFFF99"/>
          <w:rtl/>
        </w:rPr>
      </w:pPr>
      <w:hyperlink r:id="rId23"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230 (</w:t>
      </w:r>
      <w:hyperlink r:id="rId24"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Default="004F7FF1">
      <w:pPr>
        <w:pStyle w:val="P00"/>
        <w:ind w:left="0" w:right="1134"/>
        <w:rPr>
          <w:rStyle w:val="default"/>
          <w:rFonts w:cs="FrankRuehl" w:hint="cs"/>
          <w:sz w:val="2"/>
          <w:szCs w:val="2"/>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מועמד לראש מועצה אזורית"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מועמד לראש מועצה אזורית</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לפי חוק המועצות האזוריות</w:t>
      </w:r>
      <w:r w:rsidRPr="001B4DF3">
        <w:rPr>
          <w:rStyle w:val="default"/>
          <w:rFonts w:cs="FrankRuehl" w:hint="cs"/>
          <w:vanish/>
          <w:sz w:val="22"/>
          <w:szCs w:val="22"/>
          <w:u w:val="single"/>
          <w:shd w:val="clear" w:color="auto" w:fill="FFFF99"/>
          <w:rtl/>
        </w:rPr>
        <w:t>, לרבות מועמד בבחירות מיוחדות לראש מועצה אזורית</w:t>
      </w:r>
      <w:r w:rsidRPr="001B4DF3">
        <w:rPr>
          <w:rStyle w:val="default"/>
          <w:rFonts w:cs="FrankRuehl" w:hint="cs"/>
          <w:vanish/>
          <w:sz w:val="22"/>
          <w:szCs w:val="22"/>
          <w:shd w:val="clear" w:color="auto" w:fill="FFFF99"/>
          <w:rtl/>
        </w:rPr>
        <w:t>;</w:t>
      </w:r>
      <w:bookmarkEnd w:id="6"/>
    </w:p>
    <w:p w:rsidR="004F7FF1" w:rsidRDefault="004F7FF1">
      <w:pPr>
        <w:pStyle w:val="P00"/>
        <w:spacing w:before="72"/>
        <w:ind w:left="0" w:right="1134"/>
        <w:rPr>
          <w:rStyle w:val="default"/>
          <w:rFonts w:cs="FrankRuehl" w:hint="cs"/>
          <w:rtl/>
        </w:rPr>
      </w:pP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סיעה" </w:t>
      </w:r>
      <w:r>
        <w:rPr>
          <w:rStyle w:val="default"/>
          <w:rFonts w:cs="FrankRuehl"/>
          <w:rtl/>
        </w:rPr>
        <w:t>–</w:t>
      </w:r>
      <w:r>
        <w:rPr>
          <w:rStyle w:val="default"/>
          <w:rFonts w:cs="FrankRuehl" w:hint="cs"/>
          <w:rtl/>
        </w:rPr>
        <w:t xml:space="preserve"> סיעה במועצת הרשות המקומית שבה ייערכו בחירות ואשר אושרה כסיעה כאמור בסעיף 25(א) לחוק הבחירות;</w:t>
      </w:r>
    </w:p>
    <w:p w:rsidR="004F7FF1" w:rsidRDefault="004F7FF1">
      <w:pPr>
        <w:pStyle w:val="P00"/>
        <w:spacing w:before="72"/>
        <w:ind w:left="0" w:right="1134"/>
        <w:rPr>
          <w:rStyle w:val="default"/>
          <w:rFonts w:cs="FrankRuehl"/>
          <w:rtl/>
        </w:rPr>
      </w:pPr>
      <w:r>
        <w:rPr>
          <w:lang w:val="he-IL"/>
        </w:rPr>
        <w:pict>
          <v:rect id="_x0000_s1031" style="position:absolute;left:0;text-align:left;margin-left:464.5pt;margin-top:8.05pt;width:75.05pt;height:16pt;z-index:251601920" o:allowincell="f" filled="f" stroked="f" strokecolor="lime" strokeweight=".25pt">
            <v:textbox inset="0,0,0,0">
              <w:txbxContent>
                <w:p w:rsidR="004F7FF1" w:rsidRDefault="004F7FF1">
                  <w:pPr>
                    <w:spacing w:line="160" w:lineRule="exact"/>
                    <w:jc w:val="left"/>
                    <w:rPr>
                      <w:rFonts w:cs="Miriam"/>
                      <w:noProof/>
                      <w:szCs w:val="18"/>
                      <w:rtl/>
                    </w:rPr>
                  </w:pPr>
                  <w:r>
                    <w:rPr>
                      <w:rFonts w:cs="Miriam" w:hint="cs"/>
                      <w:szCs w:val="18"/>
                      <w:rtl/>
                    </w:rPr>
                    <w:t>(תיקון מ</w:t>
                  </w:r>
                  <w:r>
                    <w:rPr>
                      <w:rFonts w:cs="Miriam"/>
                      <w:szCs w:val="18"/>
                      <w:rtl/>
                    </w:rPr>
                    <w:t>ס</w:t>
                  </w:r>
                  <w:r>
                    <w:rPr>
                      <w:rFonts w:cs="Miriam" w:hint="cs"/>
                      <w:szCs w:val="18"/>
                      <w:rtl/>
                    </w:rPr>
                    <w:t xml:space="preserve">' 4) </w:t>
                  </w:r>
                  <w:r>
                    <w:rPr>
                      <w:rFonts w:cs="Miriam"/>
                      <w:szCs w:val="18"/>
                      <w:rtl/>
                    </w:rPr>
                    <w:br/>
                  </w:r>
                  <w:r>
                    <w:rPr>
                      <w:rFonts w:cs="Miriam" w:hint="cs"/>
                      <w:szCs w:val="18"/>
                      <w:rtl/>
                    </w:rPr>
                    <w:t>תשנ"ח-1998</w:t>
                  </w:r>
                </w:p>
              </w:txbxContent>
            </v:textbox>
            <w10:anchorlock/>
          </v:rect>
        </w:pict>
      </w:r>
      <w:r>
        <w:rPr>
          <w:rtl/>
        </w:rPr>
        <w:tab/>
      </w:r>
      <w:r>
        <w:rPr>
          <w:rStyle w:val="default"/>
          <w:rFonts w:cs="FrankRuehl"/>
          <w:rtl/>
        </w:rPr>
        <w:t>"</w:t>
      </w:r>
      <w:r>
        <w:rPr>
          <w:rStyle w:val="default"/>
          <w:rFonts w:cs="FrankRuehl" w:hint="cs"/>
          <w:rtl/>
        </w:rPr>
        <w:t>סיע</w:t>
      </w:r>
      <w:r>
        <w:rPr>
          <w:rStyle w:val="default"/>
          <w:rFonts w:cs="FrankRuehl"/>
          <w:rtl/>
        </w:rPr>
        <w:t>ת</w:t>
      </w:r>
      <w:r>
        <w:rPr>
          <w:rStyle w:val="default"/>
          <w:rFonts w:cs="FrankRuehl" w:hint="cs"/>
          <w:rtl/>
        </w:rPr>
        <w:t xml:space="preserve"> אם" </w:t>
      </w:r>
      <w:r>
        <w:rPr>
          <w:rStyle w:val="default"/>
          <w:rFonts w:cs="FrankRuehl"/>
          <w:rtl/>
        </w:rPr>
        <w:t>–</w:t>
      </w:r>
      <w:r>
        <w:rPr>
          <w:rStyle w:val="default"/>
          <w:rFonts w:cs="FrankRuehl" w:hint="cs"/>
          <w:rtl/>
        </w:rPr>
        <w:t xml:space="preserve"> כל אחת מאלה: </w:t>
      </w:r>
    </w:p>
    <w:p w:rsidR="004F7FF1" w:rsidRDefault="004F7FF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סיעה מסיעות הכנסת; </w:t>
      </w:r>
    </w:p>
    <w:p w:rsidR="004F7FF1" w:rsidRDefault="004F7FF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מפלגה; </w:t>
      </w:r>
    </w:p>
    <w:p w:rsidR="004F7FF1" w:rsidRPr="001B4DF3" w:rsidRDefault="004F7FF1">
      <w:pPr>
        <w:pStyle w:val="P00"/>
        <w:spacing w:before="0"/>
        <w:ind w:left="0" w:right="1134"/>
        <w:rPr>
          <w:vanish/>
          <w:color w:val="FF0000"/>
          <w:szCs w:val="20"/>
          <w:shd w:val="clear" w:color="auto" w:fill="FFFF99"/>
        </w:rPr>
      </w:pPr>
      <w:bookmarkStart w:id="7" w:name="Rov47"/>
      <w:r w:rsidRPr="001B4DF3">
        <w:rPr>
          <w:rFonts w:hint="cs"/>
          <w:vanish/>
          <w:color w:val="FF0000"/>
          <w:szCs w:val="20"/>
          <w:shd w:val="clear" w:color="auto" w:fill="FFFF99"/>
          <w:rtl/>
        </w:rPr>
        <w:t>מיום 30.6.1998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4</w:t>
      </w:r>
    </w:p>
    <w:p w:rsidR="004F7FF1" w:rsidRPr="001B4DF3" w:rsidRDefault="004F7FF1">
      <w:pPr>
        <w:pStyle w:val="P00"/>
        <w:spacing w:before="0"/>
        <w:ind w:left="0" w:right="1134"/>
        <w:rPr>
          <w:rFonts w:hint="cs"/>
          <w:vanish/>
          <w:szCs w:val="20"/>
          <w:shd w:val="clear" w:color="auto" w:fill="FFFF99"/>
          <w:rtl/>
        </w:rPr>
      </w:pPr>
      <w:hyperlink r:id="rId25" w:history="1">
        <w:r w:rsidRPr="001B4DF3">
          <w:rPr>
            <w:rStyle w:val="Hyperlink"/>
            <w:rFonts w:hint="cs"/>
            <w:vanish/>
            <w:szCs w:val="20"/>
            <w:shd w:val="clear" w:color="auto" w:fill="FFFF99"/>
            <w:rtl/>
          </w:rPr>
          <w:t>ס"ח תשנ"ח מס' 1671</w:t>
        </w:r>
      </w:hyperlink>
      <w:r w:rsidRPr="001B4DF3">
        <w:rPr>
          <w:rFonts w:hint="cs"/>
          <w:vanish/>
          <w:szCs w:val="20"/>
          <w:shd w:val="clear" w:color="auto" w:fill="FFFF99"/>
          <w:rtl/>
        </w:rPr>
        <w:t xml:space="preserve"> מיום 30.6.1998 בעמ' 248 (</w:t>
      </w:r>
      <w:hyperlink r:id="rId26" w:history="1">
        <w:r w:rsidRPr="001B4DF3">
          <w:rPr>
            <w:rStyle w:val="Hyperlink"/>
            <w:rFonts w:hint="cs"/>
            <w:vanish/>
            <w:szCs w:val="20"/>
            <w:shd w:val="clear" w:color="auto" w:fill="FFFF99"/>
            <w:rtl/>
          </w:rPr>
          <w:t>ה"ח 2722</w:t>
        </w:r>
      </w:hyperlink>
      <w:r w:rsidRPr="001B4DF3">
        <w:rPr>
          <w:rFonts w:hint="cs"/>
          <w:vanish/>
          <w:szCs w:val="20"/>
          <w:shd w:val="clear" w:color="auto" w:fill="FFFF99"/>
          <w:rtl/>
        </w:rPr>
        <w:t>)</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החלפת הגדרת "סיעת אם"</w:t>
      </w:r>
    </w:p>
    <w:p w:rsidR="004F7FF1" w:rsidRPr="001B4DF3" w:rsidRDefault="004F7FF1">
      <w:pPr>
        <w:pStyle w:val="P00"/>
        <w:ind w:left="0" w:right="1134"/>
        <w:rPr>
          <w:rFonts w:hint="cs"/>
          <w:vanish/>
          <w:szCs w:val="20"/>
          <w:shd w:val="clear" w:color="auto" w:fill="FFFF99"/>
          <w:rtl/>
        </w:rPr>
      </w:pPr>
      <w:r w:rsidRPr="001B4DF3">
        <w:rPr>
          <w:rFonts w:hint="cs"/>
          <w:vanish/>
          <w:szCs w:val="20"/>
          <w:shd w:val="clear" w:color="auto" w:fill="FFFF99"/>
          <w:rtl/>
        </w:rPr>
        <w:t>הנוסח הקודם:</w:t>
      </w:r>
    </w:p>
    <w:p w:rsidR="004F7FF1" w:rsidRDefault="004F7FF1">
      <w:pPr>
        <w:pStyle w:val="P00"/>
        <w:spacing w:before="0"/>
        <w:ind w:left="0" w:right="1134"/>
        <w:rPr>
          <w:rFonts w:hint="cs"/>
          <w:strike/>
          <w:sz w:val="2"/>
          <w:szCs w:val="2"/>
          <w:rtl/>
        </w:rPr>
      </w:pPr>
      <w:r w:rsidRPr="001B4DF3">
        <w:rPr>
          <w:rFonts w:hint="cs"/>
          <w:vanish/>
          <w:szCs w:val="20"/>
          <w:shd w:val="clear" w:color="auto" w:fill="FFFF99"/>
          <w:rtl/>
        </w:rPr>
        <w:tab/>
      </w:r>
      <w:r w:rsidRPr="001B4DF3">
        <w:rPr>
          <w:rFonts w:hint="cs"/>
          <w:strike/>
          <w:vanish/>
          <w:sz w:val="22"/>
          <w:szCs w:val="22"/>
          <w:shd w:val="clear" w:color="auto" w:fill="FFFF99"/>
          <w:rtl/>
        </w:rPr>
        <w:t xml:space="preserve">"סיעת אם" </w:t>
      </w:r>
      <w:r w:rsidRPr="001B4DF3">
        <w:rPr>
          <w:strike/>
          <w:vanish/>
          <w:sz w:val="22"/>
          <w:szCs w:val="22"/>
          <w:shd w:val="clear" w:color="auto" w:fill="FFFF99"/>
          <w:rtl/>
        </w:rPr>
        <w:t>–</w:t>
      </w:r>
      <w:r w:rsidRPr="001B4DF3">
        <w:rPr>
          <w:rFonts w:hint="cs"/>
          <w:strike/>
          <w:vanish/>
          <w:sz w:val="22"/>
          <w:szCs w:val="22"/>
          <w:shd w:val="clear" w:color="auto" w:fill="FFFF99"/>
          <w:rtl/>
        </w:rPr>
        <w:t xml:space="preserve"> סיעה מסיעות הכנסת;</w:t>
      </w:r>
      <w:bookmarkEnd w:id="7"/>
    </w:p>
    <w:p w:rsidR="004F7FF1" w:rsidRDefault="004F7FF1">
      <w:pPr>
        <w:pStyle w:val="P00"/>
        <w:spacing w:before="72"/>
        <w:ind w:left="0" w:right="1134"/>
        <w:rPr>
          <w:rStyle w:val="default"/>
          <w:rFonts w:cs="FrankRuehl" w:hint="cs"/>
          <w:rtl/>
        </w:rPr>
      </w:pPr>
      <w:r>
        <w:rPr>
          <w:lang w:val="he-IL"/>
        </w:rPr>
        <w:pict>
          <v:rect id="_x0000_s1032" style="position:absolute;left:0;text-align:left;margin-left:464.5pt;margin-top:8.05pt;width:75.05pt;height:16pt;z-index:251602944" o:allowincell="f" filled="f" stroked="f" strokecolor="lime" strokeweight=".25pt">
            <v:textbox inset="0,0,0,0">
              <w:txbxContent>
                <w:p w:rsidR="004F7FF1" w:rsidRDefault="004F7FF1">
                  <w:pPr>
                    <w:spacing w:line="160" w:lineRule="exact"/>
                    <w:jc w:val="left"/>
                    <w:rPr>
                      <w:rFonts w:cs="Miriam"/>
                      <w:noProof/>
                      <w:szCs w:val="18"/>
                      <w:rtl/>
                    </w:rPr>
                  </w:pPr>
                  <w:r>
                    <w:rPr>
                      <w:rFonts w:cs="Miriam" w:hint="cs"/>
                      <w:szCs w:val="18"/>
                      <w:rtl/>
                    </w:rPr>
                    <w:t>(תיקון מ</w:t>
                  </w:r>
                  <w:r>
                    <w:rPr>
                      <w:rFonts w:cs="Miriam"/>
                      <w:szCs w:val="18"/>
                      <w:rtl/>
                    </w:rPr>
                    <w:t>ס</w:t>
                  </w:r>
                  <w:r>
                    <w:rPr>
                      <w:rFonts w:cs="Miriam" w:hint="cs"/>
                      <w:szCs w:val="18"/>
                      <w:rtl/>
                    </w:rPr>
                    <w:t xml:space="preserve">' 4) </w:t>
                  </w:r>
                  <w:r>
                    <w:rPr>
                      <w:rFonts w:cs="Miriam"/>
                      <w:szCs w:val="18"/>
                      <w:rtl/>
                    </w:rPr>
                    <w:br/>
                  </w:r>
                  <w:r>
                    <w:rPr>
                      <w:rFonts w:cs="Miriam" w:hint="cs"/>
                      <w:szCs w:val="18"/>
                      <w:rtl/>
                    </w:rPr>
                    <w:t>תשנ"ח-1998</w:t>
                  </w:r>
                </w:p>
              </w:txbxContent>
            </v:textbox>
            <w10:anchorlock/>
          </v:rect>
        </w:pict>
      </w:r>
      <w:r>
        <w:rPr>
          <w:rtl/>
        </w:rPr>
        <w:tab/>
      </w:r>
      <w:r>
        <w:rPr>
          <w:rStyle w:val="default"/>
          <w:rFonts w:cs="FrankRuehl"/>
          <w:rtl/>
        </w:rPr>
        <w:t>"</w:t>
      </w:r>
      <w:r>
        <w:rPr>
          <w:rStyle w:val="default"/>
          <w:rFonts w:cs="FrankRuehl" w:hint="cs"/>
          <w:rtl/>
        </w:rPr>
        <w:t xml:space="preserve">מפלגה" </w:t>
      </w:r>
      <w:r>
        <w:rPr>
          <w:rStyle w:val="default"/>
          <w:rFonts w:cs="FrankRuehl"/>
          <w:rtl/>
        </w:rPr>
        <w:t>–</w:t>
      </w:r>
      <w:r>
        <w:rPr>
          <w:rStyle w:val="default"/>
          <w:rFonts w:cs="FrankRuehl" w:hint="cs"/>
          <w:rtl/>
        </w:rPr>
        <w:t xml:space="preserve"> מפלגה כהגדרתה בסעיף 1 לחוק הבחירות; </w:t>
      </w:r>
    </w:p>
    <w:p w:rsidR="004F7FF1" w:rsidRPr="001B4DF3" w:rsidRDefault="004F7FF1">
      <w:pPr>
        <w:pStyle w:val="P00"/>
        <w:spacing w:before="0"/>
        <w:ind w:left="0" w:right="1134"/>
        <w:rPr>
          <w:vanish/>
          <w:color w:val="FF0000"/>
          <w:szCs w:val="20"/>
          <w:shd w:val="clear" w:color="auto" w:fill="FFFF99"/>
        </w:rPr>
      </w:pPr>
      <w:bookmarkStart w:id="8" w:name="Rov48"/>
      <w:r w:rsidRPr="001B4DF3">
        <w:rPr>
          <w:rFonts w:hint="cs"/>
          <w:vanish/>
          <w:color w:val="FF0000"/>
          <w:szCs w:val="20"/>
          <w:shd w:val="clear" w:color="auto" w:fill="FFFF99"/>
          <w:rtl/>
        </w:rPr>
        <w:t>מיום 30.6.1998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4</w:t>
      </w:r>
    </w:p>
    <w:p w:rsidR="004F7FF1" w:rsidRPr="001B4DF3" w:rsidRDefault="004F7FF1">
      <w:pPr>
        <w:pStyle w:val="P00"/>
        <w:spacing w:before="0"/>
        <w:ind w:left="0" w:right="1134"/>
        <w:rPr>
          <w:rFonts w:hint="cs"/>
          <w:vanish/>
          <w:szCs w:val="20"/>
          <w:shd w:val="clear" w:color="auto" w:fill="FFFF99"/>
          <w:rtl/>
        </w:rPr>
      </w:pPr>
      <w:hyperlink r:id="rId27" w:history="1">
        <w:r w:rsidRPr="001B4DF3">
          <w:rPr>
            <w:rStyle w:val="Hyperlink"/>
            <w:rFonts w:hint="cs"/>
            <w:vanish/>
            <w:szCs w:val="20"/>
            <w:shd w:val="clear" w:color="auto" w:fill="FFFF99"/>
            <w:rtl/>
          </w:rPr>
          <w:t>ס"ח תשנ"ח מס' 1671</w:t>
        </w:r>
      </w:hyperlink>
      <w:r w:rsidRPr="001B4DF3">
        <w:rPr>
          <w:rFonts w:hint="cs"/>
          <w:vanish/>
          <w:szCs w:val="20"/>
          <w:shd w:val="clear" w:color="auto" w:fill="FFFF99"/>
          <w:rtl/>
        </w:rPr>
        <w:t xml:space="preserve"> מיום 30.6.1998 בעמ' 248 (</w:t>
      </w:r>
      <w:hyperlink r:id="rId28" w:history="1">
        <w:r w:rsidRPr="001B4DF3">
          <w:rPr>
            <w:rStyle w:val="Hyperlink"/>
            <w:rFonts w:hint="cs"/>
            <w:vanish/>
            <w:szCs w:val="20"/>
            <w:shd w:val="clear" w:color="auto" w:fill="FFFF99"/>
            <w:rtl/>
          </w:rPr>
          <w:t>ה"ח 2722</w:t>
        </w:r>
      </w:hyperlink>
      <w:r w:rsidRPr="001B4DF3">
        <w:rPr>
          <w:rFonts w:hint="cs"/>
          <w:vanish/>
          <w:szCs w:val="20"/>
          <w:shd w:val="clear" w:color="auto" w:fill="FFFF99"/>
          <w:rtl/>
        </w:rPr>
        <w:t>)</w:t>
      </w:r>
    </w:p>
    <w:p w:rsidR="004F7FF1" w:rsidRDefault="004F7FF1">
      <w:pPr>
        <w:pStyle w:val="P00"/>
        <w:spacing w:before="0"/>
        <w:ind w:left="0" w:right="1134"/>
        <w:rPr>
          <w:rStyle w:val="default"/>
          <w:rFonts w:cs="FrankRuehl" w:hint="cs"/>
          <w:b/>
          <w:bCs/>
          <w:sz w:val="2"/>
          <w:szCs w:val="2"/>
          <w:rtl/>
        </w:rPr>
      </w:pPr>
      <w:r w:rsidRPr="001B4DF3">
        <w:rPr>
          <w:rFonts w:hint="cs"/>
          <w:b/>
          <w:bCs/>
          <w:vanish/>
          <w:szCs w:val="20"/>
          <w:shd w:val="clear" w:color="auto" w:fill="FFFF99"/>
          <w:rtl/>
        </w:rPr>
        <w:t>הוספת הגדרת "מפלגה"</w:t>
      </w:r>
      <w:bookmarkEnd w:id="8"/>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סיעת בת" </w:t>
      </w:r>
      <w:r>
        <w:rPr>
          <w:rStyle w:val="default"/>
          <w:rFonts w:cs="FrankRuehl"/>
          <w:rtl/>
        </w:rPr>
        <w:t>–</w:t>
      </w:r>
      <w:r>
        <w:rPr>
          <w:rStyle w:val="default"/>
          <w:rFonts w:cs="FrankRuehl" w:hint="cs"/>
          <w:rtl/>
        </w:rPr>
        <w:t xml:space="preserve"> סיעה שמסרה עד 14 יום לאחר היום הקובע הודעה בכתב לשר הפנים המציינת כי היא סיעת בת במועצת רשות מקומית ומי היא סיעת האם שלה; הודעה זו תישא אישור של בא </w:t>
      </w:r>
      <w:r>
        <w:rPr>
          <w:rStyle w:val="default"/>
          <w:rFonts w:cs="FrankRuehl"/>
          <w:rtl/>
        </w:rPr>
        <w:t>כ</w:t>
      </w:r>
      <w:r>
        <w:rPr>
          <w:rStyle w:val="default"/>
          <w:rFonts w:cs="FrankRuehl" w:hint="cs"/>
          <w:rtl/>
        </w:rPr>
        <w:t>וח סיעת האם בכנסת; יכול שלסיעת אם תהיה יותר מסיעת בת אחת;</w:t>
      </w:r>
    </w:p>
    <w:p w:rsidR="004F7FF1" w:rsidRDefault="004F7FF1">
      <w:pPr>
        <w:pStyle w:val="P00"/>
        <w:spacing w:before="72"/>
        <w:ind w:left="0" w:right="1134"/>
        <w:rPr>
          <w:rStyle w:val="default"/>
          <w:rFonts w:cs="FrankRuehl" w:hint="cs"/>
          <w:rtl/>
        </w:rPr>
      </w:pPr>
      <w:r>
        <w:rPr>
          <w:lang w:val="he-IL"/>
        </w:rPr>
        <w:pict>
          <v:rect id="_x0000_s1033" style="position:absolute;left:0;text-align:left;margin-left:464.5pt;margin-top:8.05pt;width:75.05pt;height:16pt;z-index:251603968" o:allowincell="f" filled="f" stroked="f" strokecolor="lime" strokeweight=".25pt">
            <v:textbox inset="0,0,0,0">
              <w:txbxContent>
                <w:p w:rsidR="004F7FF1" w:rsidRDefault="004F7FF1">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תשנ"ח-1998</w:t>
                  </w:r>
                </w:p>
              </w:txbxContent>
            </v:textbox>
            <w10:anchorlock/>
          </v:rect>
        </w:pict>
      </w:r>
      <w:r>
        <w:rPr>
          <w:rtl/>
        </w:rPr>
        <w:tab/>
      </w:r>
      <w:r>
        <w:rPr>
          <w:rStyle w:val="default"/>
          <w:rFonts w:cs="FrankRuehl"/>
          <w:rtl/>
        </w:rPr>
        <w:t>"</w:t>
      </w:r>
      <w:r>
        <w:rPr>
          <w:rStyle w:val="default"/>
          <w:rFonts w:cs="FrankRuehl" w:hint="cs"/>
          <w:rtl/>
        </w:rPr>
        <w:t xml:space="preserve">רשימה" </w:t>
      </w:r>
      <w:r>
        <w:rPr>
          <w:rStyle w:val="default"/>
          <w:rFonts w:cs="FrankRuehl"/>
          <w:rtl/>
        </w:rPr>
        <w:t>–</w:t>
      </w:r>
      <w:r>
        <w:rPr>
          <w:rStyle w:val="default"/>
          <w:rFonts w:cs="FrankRuehl" w:hint="cs"/>
          <w:rtl/>
        </w:rPr>
        <w:t xml:space="preserve"> רשימת מועמדים בבחירות למועצת עיריה או למועצה מקומית למעט למועצה אזורית, שאינה סיעה;</w:t>
      </w:r>
    </w:p>
    <w:p w:rsidR="004F7FF1" w:rsidRPr="001B4DF3" w:rsidRDefault="004F7FF1">
      <w:pPr>
        <w:pStyle w:val="P00"/>
        <w:spacing w:before="0"/>
        <w:ind w:left="0" w:right="1134"/>
        <w:rPr>
          <w:rFonts w:hint="cs"/>
          <w:vanish/>
          <w:color w:val="FF0000"/>
          <w:szCs w:val="20"/>
          <w:shd w:val="clear" w:color="auto" w:fill="FFFF99"/>
        </w:rPr>
      </w:pPr>
      <w:bookmarkStart w:id="9" w:name="Rov49"/>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Fonts w:hint="cs"/>
          <w:vanish/>
          <w:szCs w:val="20"/>
          <w:shd w:val="clear" w:color="auto" w:fill="FFFF99"/>
          <w:rtl/>
        </w:rPr>
      </w:pPr>
      <w:hyperlink r:id="rId29"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340 (</w:t>
      </w:r>
      <w:hyperlink r:id="rId30"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החלפת הגדרת "רשימה"</w:t>
      </w:r>
    </w:p>
    <w:p w:rsidR="004F7FF1" w:rsidRPr="001B4DF3" w:rsidRDefault="004F7FF1">
      <w:pPr>
        <w:pStyle w:val="P00"/>
        <w:ind w:left="0" w:right="1134"/>
        <w:rPr>
          <w:rFonts w:hint="cs"/>
          <w:vanish/>
          <w:szCs w:val="20"/>
          <w:shd w:val="clear" w:color="auto" w:fill="FFFF99"/>
          <w:rtl/>
        </w:rPr>
      </w:pPr>
      <w:r w:rsidRPr="001B4DF3">
        <w:rPr>
          <w:rFonts w:hint="cs"/>
          <w:vanish/>
          <w:szCs w:val="20"/>
          <w:shd w:val="clear" w:color="auto" w:fill="FFFF99"/>
          <w:rtl/>
        </w:rPr>
        <w:t>הנוסח הקודם:</w:t>
      </w:r>
    </w:p>
    <w:p w:rsidR="004F7FF1" w:rsidRDefault="004F7FF1">
      <w:pPr>
        <w:pStyle w:val="P00"/>
        <w:spacing w:before="0"/>
        <w:ind w:left="0" w:right="1134"/>
        <w:rPr>
          <w:rStyle w:val="default"/>
          <w:rFonts w:cs="FrankRuehl" w:hint="cs"/>
          <w:strike/>
          <w:sz w:val="2"/>
          <w:szCs w:val="2"/>
          <w:rtl/>
        </w:rPr>
      </w:pPr>
      <w:r w:rsidRPr="001B4DF3">
        <w:rPr>
          <w:rFonts w:hint="cs"/>
          <w:vanish/>
          <w:szCs w:val="20"/>
          <w:shd w:val="clear" w:color="auto" w:fill="FFFF99"/>
          <w:rtl/>
        </w:rPr>
        <w:tab/>
      </w:r>
      <w:r w:rsidRPr="001B4DF3">
        <w:rPr>
          <w:rFonts w:hint="cs"/>
          <w:strike/>
          <w:vanish/>
          <w:sz w:val="22"/>
          <w:szCs w:val="22"/>
          <w:shd w:val="clear" w:color="auto" w:fill="FFFF99"/>
          <w:rtl/>
        </w:rPr>
        <w:t xml:space="preserve">"רשימה" </w:t>
      </w:r>
      <w:r w:rsidRPr="001B4DF3">
        <w:rPr>
          <w:strike/>
          <w:vanish/>
          <w:sz w:val="22"/>
          <w:szCs w:val="22"/>
          <w:shd w:val="clear" w:color="auto" w:fill="FFFF99"/>
          <w:rtl/>
        </w:rPr>
        <w:t>–</w:t>
      </w:r>
      <w:r w:rsidRPr="001B4DF3">
        <w:rPr>
          <w:rFonts w:hint="cs"/>
          <w:strike/>
          <w:vanish/>
          <w:sz w:val="22"/>
          <w:szCs w:val="22"/>
          <w:shd w:val="clear" w:color="auto" w:fill="FFFF99"/>
          <w:rtl/>
        </w:rPr>
        <w:t xml:space="preserve"> רשימת מועמדים שאינה סיעה;</w:t>
      </w:r>
      <w:bookmarkEnd w:id="9"/>
    </w:p>
    <w:p w:rsidR="004F7FF1" w:rsidRDefault="00021D61" w:rsidP="00021D61">
      <w:pPr>
        <w:pStyle w:val="P00"/>
        <w:spacing w:before="72"/>
        <w:ind w:left="0" w:right="1134"/>
        <w:rPr>
          <w:rStyle w:val="default"/>
          <w:rFonts w:cs="FrankRuehl"/>
          <w:rtl/>
        </w:rPr>
      </w:pPr>
      <w:r>
        <w:rPr>
          <w:rStyle w:val="default"/>
          <w:rFonts w:cs="FrankRuehl"/>
          <w:rtl/>
        </w:rPr>
        <w:pict>
          <v:shapetype id="_x0000_t202" coordsize="21600,21600" o:spt="202" path="m,l,21600r21600,l21600,xe">
            <v:stroke joinstyle="miter"/>
            <v:path gradientshapeok="t" o:connecttype="rect"/>
          </v:shapetype>
          <v:shape id="_x0000_s1258" type="#_x0000_t202" style="position:absolute;left:0;text-align:left;margin-left:470.25pt;margin-top:7.1pt;width:1in;height:15.75pt;z-index:251715584" filled="f" stroked="f">
            <v:textbox inset="1mm,0,1mm,0">
              <w:txbxContent>
                <w:p w:rsidR="00021D61" w:rsidRDefault="00021D61" w:rsidP="00021D61">
                  <w:pPr>
                    <w:spacing w:line="160" w:lineRule="exact"/>
                    <w:jc w:val="left"/>
                    <w:rPr>
                      <w:rFonts w:cs="Miriam" w:hint="cs"/>
                      <w:szCs w:val="18"/>
                      <w:rtl/>
                    </w:rPr>
                  </w:pPr>
                  <w:r>
                    <w:rPr>
                      <w:rFonts w:cs="Miriam" w:hint="cs"/>
                      <w:szCs w:val="18"/>
                      <w:rtl/>
                    </w:rPr>
                    <w:t>(תיקון מס' 14) תשע"ח-2018</w:t>
                  </w:r>
                </w:p>
              </w:txbxContent>
            </v:textbox>
            <w10:anchorlock/>
          </v:shape>
        </w:pict>
      </w:r>
      <w:r>
        <w:rPr>
          <w:rStyle w:val="default"/>
          <w:rFonts w:cs="FrankRuehl" w:hint="cs"/>
          <w:rtl/>
        </w:rPr>
        <w:tab/>
        <w:t>"</w:t>
      </w:r>
      <w:r w:rsidR="004F7FF1">
        <w:rPr>
          <w:rStyle w:val="default"/>
          <w:rFonts w:cs="FrankRuehl" w:hint="cs"/>
          <w:rtl/>
        </w:rPr>
        <w:t xml:space="preserve">רשימת בת" </w:t>
      </w:r>
      <w:r w:rsidR="004F7FF1">
        <w:rPr>
          <w:rStyle w:val="default"/>
          <w:rFonts w:cs="FrankRuehl"/>
          <w:rtl/>
        </w:rPr>
        <w:t>–</w:t>
      </w:r>
      <w:r w:rsidR="004F7FF1">
        <w:rPr>
          <w:rStyle w:val="default"/>
          <w:rFonts w:cs="FrankRuehl" w:hint="cs"/>
          <w:rtl/>
        </w:rPr>
        <w:t xml:space="preserve"> רשימה המוגשת מטעם סיעת אם ברשות מקומית;</w:t>
      </w:r>
    </w:p>
    <w:p w:rsidR="00021D61" w:rsidRPr="001B4DF3" w:rsidRDefault="00021D61" w:rsidP="00021D61">
      <w:pPr>
        <w:pStyle w:val="P00"/>
        <w:spacing w:before="0"/>
        <w:ind w:left="0" w:right="1134"/>
        <w:rPr>
          <w:vanish/>
          <w:color w:val="FF0000"/>
          <w:szCs w:val="20"/>
          <w:shd w:val="clear" w:color="auto" w:fill="FFFF99"/>
          <w:rtl/>
        </w:rPr>
      </w:pPr>
      <w:bookmarkStart w:id="10" w:name="Rov112"/>
      <w:r w:rsidRPr="001B4DF3">
        <w:rPr>
          <w:rFonts w:hint="cs"/>
          <w:vanish/>
          <w:color w:val="FF0000"/>
          <w:szCs w:val="20"/>
          <w:shd w:val="clear" w:color="auto" w:fill="FFFF99"/>
          <w:rtl/>
        </w:rPr>
        <w:t>מיום 1.7.2018</w:t>
      </w:r>
    </w:p>
    <w:p w:rsidR="00021D61" w:rsidRPr="001B4DF3" w:rsidRDefault="00021D61" w:rsidP="00021D61">
      <w:pPr>
        <w:pStyle w:val="P00"/>
        <w:spacing w:before="0"/>
        <w:ind w:left="0" w:right="1134"/>
        <w:rPr>
          <w:vanish/>
          <w:szCs w:val="20"/>
          <w:shd w:val="clear" w:color="auto" w:fill="FFFF99"/>
          <w:rtl/>
        </w:rPr>
      </w:pPr>
      <w:r w:rsidRPr="001B4DF3">
        <w:rPr>
          <w:rFonts w:hint="cs"/>
          <w:b/>
          <w:bCs/>
          <w:vanish/>
          <w:szCs w:val="20"/>
          <w:shd w:val="clear" w:color="auto" w:fill="FFFF99"/>
          <w:rtl/>
        </w:rPr>
        <w:t>תיקון מס' 14</w:t>
      </w:r>
    </w:p>
    <w:p w:rsidR="00021D61" w:rsidRPr="001B4DF3" w:rsidRDefault="00021D61" w:rsidP="00021D61">
      <w:pPr>
        <w:pStyle w:val="P00"/>
        <w:spacing w:before="0"/>
        <w:ind w:left="0" w:right="1134"/>
        <w:rPr>
          <w:vanish/>
          <w:szCs w:val="20"/>
          <w:shd w:val="clear" w:color="auto" w:fill="FFFF99"/>
          <w:rtl/>
        </w:rPr>
      </w:pPr>
      <w:hyperlink r:id="rId31" w:history="1">
        <w:r w:rsidRPr="001B4DF3">
          <w:rPr>
            <w:rStyle w:val="Hyperlink"/>
            <w:rFonts w:hint="cs"/>
            <w:vanish/>
            <w:szCs w:val="20"/>
            <w:shd w:val="clear" w:color="auto" w:fill="FFFF99"/>
            <w:rtl/>
          </w:rPr>
          <w:t>ס"ח תשע"ח מס' 2728</w:t>
        </w:r>
      </w:hyperlink>
      <w:r w:rsidRPr="001B4DF3">
        <w:rPr>
          <w:rFonts w:hint="cs"/>
          <w:vanish/>
          <w:szCs w:val="20"/>
          <w:shd w:val="clear" w:color="auto" w:fill="FFFF99"/>
          <w:rtl/>
        </w:rPr>
        <w:t xml:space="preserve"> מיום 1.7.2018 עמ' 718 (</w:t>
      </w:r>
      <w:hyperlink r:id="rId32" w:history="1">
        <w:r w:rsidRPr="001B4DF3">
          <w:rPr>
            <w:rStyle w:val="Hyperlink"/>
            <w:rFonts w:hint="cs"/>
            <w:vanish/>
            <w:szCs w:val="20"/>
            <w:shd w:val="clear" w:color="auto" w:fill="FFFF99"/>
            <w:rtl/>
          </w:rPr>
          <w:t>ה"ח 786</w:t>
        </w:r>
      </w:hyperlink>
      <w:r w:rsidRPr="001B4DF3">
        <w:rPr>
          <w:rFonts w:hint="cs"/>
          <w:vanish/>
          <w:szCs w:val="20"/>
          <w:shd w:val="clear" w:color="auto" w:fill="FFFF99"/>
          <w:rtl/>
        </w:rPr>
        <w:t>)</w:t>
      </w:r>
    </w:p>
    <w:p w:rsidR="00021D61" w:rsidRPr="00021D61" w:rsidRDefault="00021D61" w:rsidP="00021D61">
      <w:pPr>
        <w:pStyle w:val="P00"/>
        <w:ind w:left="0" w:right="1134"/>
        <w:rPr>
          <w:rStyle w:val="default"/>
          <w:rFonts w:cs="FrankRuehl"/>
          <w:sz w:val="2"/>
          <w:szCs w:val="2"/>
          <w:rtl/>
        </w:rPr>
      </w:pPr>
      <w:r w:rsidRPr="001B4DF3">
        <w:rPr>
          <w:vanish/>
          <w:sz w:val="16"/>
          <w:szCs w:val="22"/>
          <w:shd w:val="clear" w:color="auto" w:fill="FFFF99"/>
          <w:rtl/>
        </w:rPr>
        <w:tab/>
      </w:r>
      <w:r w:rsidRPr="001B4DF3">
        <w:rPr>
          <w:rStyle w:val="default"/>
          <w:rFonts w:cs="FrankRuehl"/>
          <w:vanish/>
          <w:sz w:val="16"/>
          <w:szCs w:val="22"/>
          <w:shd w:val="clear" w:color="auto" w:fill="FFFF99"/>
          <w:rtl/>
        </w:rPr>
        <w:t>"</w:t>
      </w:r>
      <w:r w:rsidRPr="001B4DF3">
        <w:rPr>
          <w:rStyle w:val="default"/>
          <w:rFonts w:cs="FrankRuehl" w:hint="cs"/>
          <w:vanish/>
          <w:sz w:val="16"/>
          <w:szCs w:val="22"/>
          <w:shd w:val="clear" w:color="auto" w:fill="FFFF99"/>
          <w:rtl/>
        </w:rPr>
        <w:t xml:space="preserve">רשימת בת" </w:t>
      </w:r>
      <w:r w:rsidRPr="001B4DF3">
        <w:rPr>
          <w:rStyle w:val="default"/>
          <w:rFonts w:cs="FrankRuehl"/>
          <w:vanish/>
          <w:sz w:val="16"/>
          <w:szCs w:val="22"/>
          <w:shd w:val="clear" w:color="auto" w:fill="FFFF99"/>
          <w:rtl/>
        </w:rPr>
        <w:t>–</w:t>
      </w:r>
      <w:r w:rsidRPr="001B4DF3">
        <w:rPr>
          <w:rStyle w:val="default"/>
          <w:rFonts w:cs="FrankRuehl" w:hint="cs"/>
          <w:vanish/>
          <w:sz w:val="16"/>
          <w:szCs w:val="22"/>
          <w:shd w:val="clear" w:color="auto" w:fill="FFFF99"/>
          <w:rtl/>
        </w:rPr>
        <w:t xml:space="preserve"> רשימה המוגשת מטעם סיעת אם ברשות מקומית </w:t>
      </w:r>
      <w:r w:rsidRPr="001B4DF3">
        <w:rPr>
          <w:rStyle w:val="default"/>
          <w:rFonts w:cs="FrankRuehl" w:hint="cs"/>
          <w:strike/>
          <w:vanish/>
          <w:sz w:val="16"/>
          <w:szCs w:val="22"/>
          <w:shd w:val="clear" w:color="auto" w:fill="FFFF99"/>
          <w:rtl/>
        </w:rPr>
        <w:t>שבה אין לסיעת האם סיעת</w:t>
      </w:r>
      <w:r w:rsidRPr="001B4DF3">
        <w:rPr>
          <w:rStyle w:val="default"/>
          <w:rFonts w:cs="FrankRuehl"/>
          <w:strike/>
          <w:vanish/>
          <w:sz w:val="16"/>
          <w:szCs w:val="22"/>
          <w:shd w:val="clear" w:color="auto" w:fill="FFFF99"/>
          <w:rtl/>
        </w:rPr>
        <w:t xml:space="preserve"> </w:t>
      </w:r>
      <w:r w:rsidRPr="001B4DF3">
        <w:rPr>
          <w:rStyle w:val="default"/>
          <w:rFonts w:cs="FrankRuehl" w:hint="cs"/>
          <w:strike/>
          <w:vanish/>
          <w:sz w:val="16"/>
          <w:szCs w:val="22"/>
          <w:shd w:val="clear" w:color="auto" w:fill="FFFF99"/>
          <w:rtl/>
        </w:rPr>
        <w:t>בת</w:t>
      </w:r>
      <w:r w:rsidRPr="001B4DF3">
        <w:rPr>
          <w:rStyle w:val="default"/>
          <w:rFonts w:cs="FrankRuehl" w:hint="cs"/>
          <w:vanish/>
          <w:sz w:val="16"/>
          <w:szCs w:val="22"/>
          <w:shd w:val="clear" w:color="auto" w:fill="FFFF99"/>
          <w:rtl/>
        </w:rPr>
        <w:t>;</w:t>
      </w:r>
      <w:bookmarkEnd w:id="10"/>
    </w:p>
    <w:p w:rsidR="004F7FF1" w:rsidRDefault="004F7FF1">
      <w:pPr>
        <w:pStyle w:val="P00"/>
        <w:spacing w:before="72"/>
        <w:ind w:left="0" w:right="1134"/>
        <w:rPr>
          <w:rStyle w:val="default"/>
          <w:rFonts w:cs="FrankRuehl" w:hint="cs"/>
          <w:rtl/>
        </w:rPr>
      </w:pPr>
      <w:r>
        <w:rPr>
          <w:lang w:val="he-IL"/>
        </w:rPr>
        <w:pict>
          <v:rect id="_x0000_s1034" style="position:absolute;left:0;text-align:left;margin-left:464.5pt;margin-top:8.05pt;width:75.05pt;height:51.55pt;z-index:251604992"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hint="cs"/>
                      <w:szCs w:val="18"/>
                      <w:rtl/>
                    </w:rPr>
                  </w:pPr>
                  <w:r>
                    <w:rPr>
                      <w:rFonts w:cs="Miriam" w:hint="cs"/>
                      <w:szCs w:val="18"/>
                      <w:rtl/>
                    </w:rPr>
                    <w:t>(תיקון מס' 6) תשס"ה-2005</w:t>
                  </w:r>
                </w:p>
                <w:p w:rsidR="0069788E" w:rsidRDefault="0069788E">
                  <w:pPr>
                    <w:spacing w:line="160" w:lineRule="exact"/>
                    <w:jc w:val="left"/>
                    <w:rPr>
                      <w:rFonts w:cs="Miriam" w:hint="cs"/>
                      <w:szCs w:val="18"/>
                      <w:rtl/>
                    </w:rPr>
                  </w:pPr>
                  <w:r>
                    <w:rPr>
                      <w:rFonts w:cs="Miriam" w:hint="cs"/>
                      <w:szCs w:val="18"/>
                      <w:rtl/>
                    </w:rPr>
                    <w:t>(תיקון מס' 11) תשע"ד-2014</w:t>
                  </w:r>
                </w:p>
              </w:txbxContent>
            </v:textbox>
            <w10:anchorlock/>
          </v:rect>
        </w:pict>
      </w:r>
      <w:r>
        <w:rPr>
          <w:rtl/>
        </w:rPr>
        <w:tab/>
      </w:r>
      <w:r>
        <w:rPr>
          <w:rStyle w:val="default"/>
          <w:rFonts w:cs="FrankRuehl"/>
          <w:rtl/>
        </w:rPr>
        <w:t>"</w:t>
      </w:r>
      <w:r>
        <w:rPr>
          <w:rStyle w:val="default"/>
          <w:rFonts w:cs="FrankRuehl" w:hint="cs"/>
          <w:rtl/>
        </w:rPr>
        <w:t xml:space="preserve">תקופת בחירות" </w:t>
      </w:r>
      <w:r>
        <w:rPr>
          <w:rStyle w:val="default"/>
          <w:rFonts w:cs="FrankRuehl"/>
          <w:rtl/>
        </w:rPr>
        <w:t>–</w:t>
      </w:r>
      <w:r>
        <w:rPr>
          <w:rStyle w:val="default"/>
          <w:rFonts w:cs="FrankRuehl" w:hint="cs"/>
          <w:rtl/>
        </w:rPr>
        <w:t xml:space="preserve"> התקופה מהיום הקובע עד יום הבחירות, ולגבי סיעה או רשימה שמועמד מטעמן משתתף בבחירות חוזרות, או לגבי מועמד לראש מועצה אזורית המשתתף בבחירות חוזרות, או לגבי מועמד בבחירות מיוחדות לראש רשות </w:t>
      </w:r>
      <w:r>
        <w:rPr>
          <w:rStyle w:val="default"/>
          <w:rFonts w:cs="FrankRuehl"/>
          <w:rtl/>
        </w:rPr>
        <w:t>–</w:t>
      </w:r>
      <w:r>
        <w:rPr>
          <w:rStyle w:val="default"/>
          <w:rFonts w:cs="FrankRuehl" w:hint="cs"/>
          <w:rtl/>
        </w:rPr>
        <w:t xml:space="preserve"> עד יום הבחירות</w:t>
      </w:r>
      <w:r>
        <w:rPr>
          <w:rStyle w:val="default"/>
          <w:rFonts w:cs="FrankRuehl"/>
          <w:rtl/>
        </w:rPr>
        <w:t xml:space="preserve"> </w:t>
      </w:r>
      <w:r>
        <w:rPr>
          <w:rStyle w:val="default"/>
          <w:rFonts w:cs="FrankRuehl" w:hint="cs"/>
          <w:rtl/>
        </w:rPr>
        <w:t>החוזרות</w:t>
      </w:r>
      <w:r w:rsidR="0069788E" w:rsidRPr="0069788E">
        <w:rPr>
          <w:rStyle w:val="default"/>
          <w:rFonts w:cs="FrankRuehl" w:hint="cs"/>
          <w:rtl/>
        </w:rPr>
        <w:t>; לעניין בחירות חדשות תכלול תקופת הבחירות גם את התקופה שמהיום שפסק הדין המורה על עריכת הבחירות החדשות היה לסופי עד יום הבחירות החדשות</w:t>
      </w:r>
      <w:r>
        <w:rPr>
          <w:rStyle w:val="default"/>
          <w:rFonts w:cs="FrankRuehl" w:hint="cs"/>
          <w:rtl/>
        </w:rPr>
        <w:t>;</w:t>
      </w:r>
    </w:p>
    <w:p w:rsidR="004F7FF1" w:rsidRPr="001B4DF3" w:rsidRDefault="004F7FF1">
      <w:pPr>
        <w:pStyle w:val="P00"/>
        <w:spacing w:before="0"/>
        <w:ind w:left="0" w:right="1134"/>
        <w:rPr>
          <w:rFonts w:hint="cs"/>
          <w:vanish/>
          <w:color w:val="FF0000"/>
          <w:szCs w:val="20"/>
          <w:shd w:val="clear" w:color="auto" w:fill="FFFF99"/>
        </w:rPr>
      </w:pPr>
      <w:bookmarkStart w:id="11" w:name="Rov94"/>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Fonts w:hint="cs"/>
          <w:vanish/>
          <w:szCs w:val="20"/>
          <w:shd w:val="clear" w:color="auto" w:fill="FFFF99"/>
          <w:rtl/>
        </w:rPr>
      </w:pPr>
      <w:hyperlink r:id="rId33"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340 (</w:t>
      </w:r>
      <w:hyperlink r:id="rId34"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Fonts w:hint="cs"/>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תקופת בחירות"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התקופה מהיום הקובע עד יום הבחירות, ולגבי סיעה או רשימה שמועמד מטעמן משתתף בבחירות חוזרות</w:t>
      </w:r>
      <w:r w:rsidRPr="001B4DF3">
        <w:rPr>
          <w:rStyle w:val="default"/>
          <w:rFonts w:cs="FrankRuehl" w:hint="cs"/>
          <w:vanish/>
          <w:sz w:val="22"/>
          <w:szCs w:val="22"/>
          <w:u w:val="single"/>
          <w:shd w:val="clear" w:color="auto" w:fill="FFFF99"/>
          <w:rtl/>
        </w:rPr>
        <w:t>, או לגבי מועמד לראש מועצה אזורית המשתתף בבחירות חוזרות</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עד יום הבחירות</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החוזרות;</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rStyle w:val="default"/>
          <w:rFonts w:cs="FrankRuehl" w:hint="cs"/>
          <w:vanish/>
          <w:szCs w:val="20"/>
          <w:shd w:val="clear" w:color="auto" w:fill="FFFF99"/>
          <w:rtl/>
        </w:rPr>
      </w:pPr>
      <w:hyperlink r:id="rId35"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36"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Fonts w:hint="cs"/>
          <w:vanish/>
          <w:sz w:val="2"/>
          <w:szCs w:val="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תקופת בחירות"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התקופה מהיום הקובע עד יום הבחירות, ולגבי סיעה או רשימה שמועמד מטעמן משתתף בבחירות חוזרות, או לגבי מועמד לראש מועצה אזורית המשתתף בבחירות חוזרות</w:t>
      </w:r>
      <w:r w:rsidRPr="001B4DF3">
        <w:rPr>
          <w:rStyle w:val="default"/>
          <w:rFonts w:cs="FrankRuehl" w:hint="cs"/>
          <w:vanish/>
          <w:sz w:val="22"/>
          <w:szCs w:val="22"/>
          <w:u w:val="single"/>
          <w:shd w:val="clear" w:color="auto" w:fill="FFFF99"/>
          <w:rtl/>
        </w:rPr>
        <w:t>, או מועמד בבחירות מיוחדות לראש רשות</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עד יום הבחירות</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החוזרות;</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Fonts w:hint="cs"/>
          <w:vanish/>
          <w:szCs w:val="20"/>
          <w:shd w:val="clear" w:color="auto" w:fill="FFFF99"/>
          <w:rtl/>
        </w:rPr>
      </w:pPr>
      <w:hyperlink r:id="rId37"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230 (</w:t>
      </w:r>
      <w:hyperlink r:id="rId38"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תקופת בחירות"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התקופה מהיום הקובע עד יום הבחירות, ולגבי סיעה או רשימה שמועמד מטעמן משתתף בבחירות חוזרות, או לגבי מועמד לראש מועצה אזורית המשתתף בבחירות חוזרות</w:t>
      </w:r>
      <w:r w:rsidRPr="001B4DF3">
        <w:rPr>
          <w:rStyle w:val="default"/>
          <w:rFonts w:cs="FrankRuehl" w:hint="cs"/>
          <w:vanish/>
          <w:sz w:val="22"/>
          <w:szCs w:val="22"/>
          <w:u w:val="single"/>
          <w:shd w:val="clear" w:color="auto" w:fill="FFFF99"/>
          <w:rtl/>
        </w:rPr>
        <w:t>, או לגבי מועמד בבחירות מיוחדות לראש רשות</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עד יום הבחירות</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החוזרות;</w:t>
      </w:r>
    </w:p>
    <w:p w:rsidR="004F7FF1" w:rsidRPr="001B4DF3" w:rsidRDefault="004F7FF1">
      <w:pPr>
        <w:pStyle w:val="P00"/>
        <w:spacing w:before="0"/>
        <w:ind w:left="0" w:right="1134"/>
        <w:rPr>
          <w:rFonts w:hint="cs"/>
          <w:vanish/>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לענין הבחירות לראש רשות ביום 6.12.2005</w:t>
      </w:r>
    </w:p>
    <w:p w:rsidR="004F7FF1" w:rsidRPr="001B4DF3" w:rsidRDefault="004F7FF1">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הוראת שעה תשס"ו-2005</w:t>
      </w:r>
    </w:p>
    <w:p w:rsidR="004F7FF1" w:rsidRPr="001B4DF3" w:rsidRDefault="004F7FF1">
      <w:pPr>
        <w:pStyle w:val="P00"/>
        <w:spacing w:before="0"/>
        <w:ind w:left="0" w:right="1134"/>
        <w:rPr>
          <w:rFonts w:hint="cs"/>
          <w:vanish/>
          <w:szCs w:val="20"/>
          <w:shd w:val="clear" w:color="auto" w:fill="FFFF99"/>
          <w:rtl/>
        </w:rPr>
      </w:pPr>
      <w:hyperlink r:id="rId39" w:history="1">
        <w:r w:rsidRPr="001B4DF3">
          <w:rPr>
            <w:rStyle w:val="Hyperlink"/>
            <w:rFonts w:hint="cs"/>
            <w:vanish/>
            <w:szCs w:val="20"/>
            <w:shd w:val="clear" w:color="auto" w:fill="FFFF99"/>
            <w:rtl/>
          </w:rPr>
          <w:t>ס"ח תשס"ו מס' 2033</w:t>
        </w:r>
      </w:hyperlink>
      <w:r w:rsidRPr="001B4DF3">
        <w:rPr>
          <w:rFonts w:hint="cs"/>
          <w:vanish/>
          <w:szCs w:val="20"/>
          <w:shd w:val="clear" w:color="auto" w:fill="FFFF99"/>
          <w:rtl/>
        </w:rPr>
        <w:t xml:space="preserve"> מיום 10.11.2005 עמ' 4 (</w:t>
      </w:r>
      <w:hyperlink r:id="rId40" w:history="1">
        <w:r w:rsidRPr="001B4DF3">
          <w:rPr>
            <w:rStyle w:val="Hyperlink"/>
            <w:rFonts w:hint="cs"/>
            <w:vanish/>
            <w:szCs w:val="20"/>
            <w:shd w:val="clear" w:color="auto" w:fill="FFFF99"/>
            <w:rtl/>
          </w:rPr>
          <w:t>ה"ח 204</w:t>
        </w:r>
      </w:hyperlink>
      <w:r w:rsidRPr="001B4DF3">
        <w:rPr>
          <w:rFonts w:hint="cs"/>
          <w:vanish/>
          <w:szCs w:val="20"/>
          <w:shd w:val="clear" w:color="auto" w:fill="FFFF99"/>
          <w:rtl/>
        </w:rPr>
        <w:t>)</w:t>
      </w:r>
    </w:p>
    <w:p w:rsidR="0069788E" w:rsidRPr="001B4DF3" w:rsidRDefault="0069788E" w:rsidP="0069788E">
      <w:pPr>
        <w:pStyle w:val="P00"/>
        <w:ind w:left="0"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תקופת בחירות"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התקופה </w:t>
      </w:r>
      <w:r w:rsidRPr="001B4DF3">
        <w:rPr>
          <w:rStyle w:val="default"/>
          <w:rFonts w:cs="FrankRuehl" w:hint="cs"/>
          <w:strike/>
          <w:vanish/>
          <w:sz w:val="22"/>
          <w:szCs w:val="22"/>
          <w:shd w:val="clear" w:color="auto" w:fill="FFFF99"/>
          <w:rtl/>
        </w:rPr>
        <w:t>מהיום הקובע</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u w:val="single"/>
          <w:shd w:val="clear" w:color="auto" w:fill="FFFF99"/>
          <w:rtl/>
        </w:rPr>
        <w:t>מהיום שבו נוצרה העילה לעריכת בחירות חדשות</w:t>
      </w:r>
      <w:r w:rsidRPr="001B4DF3">
        <w:rPr>
          <w:rStyle w:val="default"/>
          <w:rFonts w:cs="FrankRuehl" w:hint="cs"/>
          <w:vanish/>
          <w:sz w:val="22"/>
          <w:szCs w:val="22"/>
          <w:shd w:val="clear" w:color="auto" w:fill="FFFF99"/>
          <w:rtl/>
        </w:rPr>
        <w:t xml:space="preserve"> עד יום הבחירות, ולגבי סיעה או רשימה שמועמד מטעמן משתתף בבחירות חוזרות, או לגבי מועמד לראש מועצה אזורית המשתתף בבחירות חוזרות, או לגבי מועמד בבחירות מיוחדות לראש רשות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עד יום הבחירות</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החוזרות;</w:t>
      </w:r>
    </w:p>
    <w:p w:rsidR="0069788E" w:rsidRPr="001B4DF3" w:rsidRDefault="0069788E" w:rsidP="0069788E">
      <w:pPr>
        <w:pStyle w:val="P00"/>
        <w:spacing w:before="0"/>
        <w:ind w:left="0" w:right="1134"/>
        <w:rPr>
          <w:rFonts w:hint="cs"/>
          <w:vanish/>
          <w:szCs w:val="20"/>
          <w:shd w:val="clear" w:color="auto" w:fill="FFFF99"/>
          <w:rtl/>
        </w:rPr>
      </w:pPr>
    </w:p>
    <w:p w:rsidR="0069788E" w:rsidRPr="001B4DF3" w:rsidRDefault="0069788E" w:rsidP="0069788E">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מיום 20.2.2014</w:t>
      </w:r>
    </w:p>
    <w:p w:rsidR="0069788E" w:rsidRPr="001B4DF3" w:rsidRDefault="0069788E" w:rsidP="0069788E">
      <w:pPr>
        <w:pStyle w:val="P00"/>
        <w:spacing w:before="0"/>
        <w:ind w:left="0" w:right="1134"/>
        <w:rPr>
          <w:rFonts w:hint="cs"/>
          <w:vanish/>
          <w:szCs w:val="20"/>
          <w:shd w:val="clear" w:color="auto" w:fill="FFFF99"/>
          <w:rtl/>
        </w:rPr>
      </w:pPr>
      <w:r w:rsidRPr="001B4DF3">
        <w:rPr>
          <w:rFonts w:hint="cs"/>
          <w:b/>
          <w:bCs/>
          <w:vanish/>
          <w:szCs w:val="20"/>
          <w:shd w:val="clear" w:color="auto" w:fill="FFFF99"/>
          <w:rtl/>
        </w:rPr>
        <w:t>תיקון מס' 11</w:t>
      </w:r>
    </w:p>
    <w:p w:rsidR="0069788E" w:rsidRPr="001B4DF3" w:rsidRDefault="0069788E" w:rsidP="0069788E">
      <w:pPr>
        <w:pStyle w:val="P00"/>
        <w:spacing w:before="0"/>
        <w:ind w:left="0" w:right="1134"/>
        <w:rPr>
          <w:rFonts w:hint="cs"/>
          <w:vanish/>
          <w:szCs w:val="20"/>
          <w:shd w:val="clear" w:color="auto" w:fill="FFFF99"/>
          <w:rtl/>
        </w:rPr>
      </w:pPr>
      <w:hyperlink r:id="rId41" w:history="1">
        <w:r w:rsidRPr="001B4DF3">
          <w:rPr>
            <w:rStyle w:val="Hyperlink"/>
            <w:rFonts w:hint="cs"/>
            <w:vanish/>
            <w:szCs w:val="20"/>
            <w:shd w:val="clear" w:color="auto" w:fill="FFFF99"/>
            <w:rtl/>
          </w:rPr>
          <w:t>ס"ח תשע"ד מס' 2434</w:t>
        </w:r>
      </w:hyperlink>
      <w:r w:rsidRPr="001B4DF3">
        <w:rPr>
          <w:rFonts w:hint="cs"/>
          <w:vanish/>
          <w:szCs w:val="20"/>
          <w:shd w:val="clear" w:color="auto" w:fill="FFFF99"/>
          <w:rtl/>
        </w:rPr>
        <w:t xml:space="preserve"> מיום 20.2.2014 עמ' 302 (</w:t>
      </w:r>
      <w:hyperlink r:id="rId42" w:history="1">
        <w:r w:rsidRPr="001B4DF3">
          <w:rPr>
            <w:rStyle w:val="Hyperlink"/>
            <w:rFonts w:hint="cs"/>
            <w:vanish/>
            <w:szCs w:val="20"/>
            <w:shd w:val="clear" w:color="auto" w:fill="FFFF99"/>
            <w:rtl/>
          </w:rPr>
          <w:t>ה"ח 537</w:t>
        </w:r>
      </w:hyperlink>
      <w:r w:rsidRPr="001B4DF3">
        <w:rPr>
          <w:rFonts w:hint="cs"/>
          <w:vanish/>
          <w:szCs w:val="20"/>
          <w:shd w:val="clear" w:color="auto" w:fill="FFFF99"/>
          <w:rtl/>
        </w:rPr>
        <w:t>)</w:t>
      </w:r>
    </w:p>
    <w:p w:rsidR="004F7FF1" w:rsidRDefault="004F7FF1" w:rsidP="0069788E">
      <w:pPr>
        <w:pStyle w:val="P00"/>
        <w:ind w:left="0" w:right="1134"/>
        <w:rPr>
          <w:rStyle w:val="default"/>
          <w:rFonts w:cs="FrankRuehl" w:hint="cs"/>
          <w:sz w:val="2"/>
          <w:szCs w:val="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תקופת בחירות"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התקופה מהיום הקובע עד יום הבחירות, ולגבי סיעה או רשימה שמועמד מטעמן משתתף בבחירות חוזרות, או לגבי מועמד לראש מועצה אזורית המשתתף בבחירות חוזרות, או לגבי מועמד בבחירות מיוחדות לראש רשות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עד יום הבחירות</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החוזרות</w:t>
      </w:r>
      <w:r w:rsidR="0069788E" w:rsidRPr="001B4DF3">
        <w:rPr>
          <w:rStyle w:val="default"/>
          <w:rFonts w:cs="FrankRuehl" w:hint="cs"/>
          <w:vanish/>
          <w:sz w:val="22"/>
          <w:szCs w:val="22"/>
          <w:shd w:val="clear" w:color="auto" w:fill="FFFF99"/>
          <w:rtl/>
        </w:rPr>
        <w:t xml:space="preserve">; </w:t>
      </w:r>
      <w:r w:rsidR="0069788E" w:rsidRPr="001B4DF3">
        <w:rPr>
          <w:rStyle w:val="default"/>
          <w:rFonts w:cs="FrankRuehl" w:hint="cs"/>
          <w:vanish/>
          <w:sz w:val="22"/>
          <w:szCs w:val="22"/>
          <w:u w:val="single"/>
          <w:shd w:val="clear" w:color="auto" w:fill="FFFF99"/>
          <w:rtl/>
        </w:rPr>
        <w:t>לעניין בחירות חדשות תכלול תקופת הבחירות גם את התקופה שמהיום שפסק הדין המורה על עריכת הבחירות החדשות היה לסופי עד יום הבחירות החדשות</w:t>
      </w:r>
      <w:r w:rsidRPr="001B4DF3">
        <w:rPr>
          <w:rStyle w:val="default"/>
          <w:rFonts w:cs="FrankRuehl" w:hint="cs"/>
          <w:vanish/>
          <w:sz w:val="22"/>
          <w:szCs w:val="22"/>
          <w:u w:val="single"/>
          <w:shd w:val="clear" w:color="auto" w:fill="FFFF99"/>
          <w:rtl/>
        </w:rPr>
        <w:t>;</w:t>
      </w:r>
      <w:bookmarkEnd w:id="11"/>
    </w:p>
    <w:p w:rsidR="004F7FF1" w:rsidRDefault="004F7FF1">
      <w:pPr>
        <w:pStyle w:val="P00"/>
        <w:spacing w:before="72"/>
        <w:ind w:left="0" w:right="1134"/>
        <w:rPr>
          <w:rStyle w:val="default"/>
          <w:rFonts w:cs="FrankRuehl" w:hint="cs"/>
          <w:rtl/>
        </w:rPr>
      </w:pPr>
      <w:r>
        <w:rPr>
          <w:lang w:val="he-IL"/>
        </w:rPr>
        <w:pict>
          <v:rect id="_x0000_s1035" style="position:absolute;left:0;text-align:left;margin-left:464.5pt;margin-top:8.05pt;width:75.05pt;height:16pt;z-index:251606016" o:allowincell="f" filled="f" stroked="f" strokecolor="lime" strokeweight=".25pt">
            <v:textbox inset="0,0,0,0">
              <w:txbxContent>
                <w:p w:rsidR="004F7FF1" w:rsidRDefault="004F7FF1">
                  <w:pPr>
                    <w:spacing w:line="160" w:lineRule="exact"/>
                    <w:jc w:val="left"/>
                    <w:rPr>
                      <w:rFonts w:cs="Miriam"/>
                      <w:noProof/>
                      <w:szCs w:val="18"/>
                      <w:rtl/>
                    </w:rPr>
                  </w:pPr>
                  <w:r>
                    <w:rPr>
                      <w:rFonts w:cs="Miriam" w:hint="cs"/>
                      <w:szCs w:val="18"/>
                      <w:rtl/>
                    </w:rPr>
                    <w:t>(תיקון מס' 5</w:t>
                  </w:r>
                  <w:r>
                    <w:rPr>
                      <w:rFonts w:cs="Miriam"/>
                      <w:szCs w:val="18"/>
                      <w:rtl/>
                    </w:rPr>
                    <w:t xml:space="preserve">) </w:t>
                  </w:r>
                  <w:r>
                    <w:rPr>
                      <w:rFonts w:cs="Miriam" w:hint="cs"/>
                      <w:szCs w:val="18"/>
                      <w:rtl/>
                    </w:rPr>
                    <w:br/>
                    <w:t>תשנ"ח-1998</w:t>
                  </w:r>
                </w:p>
              </w:txbxContent>
            </v:textbox>
            <w10:anchorlock/>
          </v:rect>
        </w:pict>
      </w:r>
      <w:r>
        <w:rPr>
          <w:rtl/>
        </w:rPr>
        <w:tab/>
      </w:r>
      <w:r>
        <w:rPr>
          <w:rStyle w:val="default"/>
          <w:rFonts w:cs="FrankRuehl"/>
          <w:rtl/>
        </w:rPr>
        <w:t>"</w:t>
      </w:r>
      <w:r>
        <w:rPr>
          <w:rStyle w:val="default"/>
          <w:rFonts w:cs="FrankRuehl" w:hint="cs"/>
          <w:rtl/>
        </w:rPr>
        <w:t xml:space="preserve">בחירות </w:t>
      </w:r>
      <w:r>
        <w:rPr>
          <w:rStyle w:val="default"/>
          <w:rFonts w:cs="FrankRuehl"/>
          <w:rtl/>
        </w:rPr>
        <w:t>ח</w:t>
      </w:r>
      <w:r>
        <w:rPr>
          <w:rStyle w:val="default"/>
          <w:rFonts w:cs="FrankRuehl" w:hint="cs"/>
          <w:rtl/>
        </w:rPr>
        <w:t xml:space="preserve">וזרות" </w:t>
      </w:r>
      <w:r>
        <w:rPr>
          <w:rStyle w:val="default"/>
          <w:rFonts w:cs="FrankRuehl"/>
          <w:rtl/>
        </w:rPr>
        <w:t>–</w:t>
      </w:r>
      <w:r>
        <w:rPr>
          <w:rStyle w:val="default"/>
          <w:rFonts w:cs="FrankRuehl" w:hint="cs"/>
          <w:rtl/>
        </w:rPr>
        <w:t xml:space="preserve"> בחירות על פי סעיפים 9(ב) ו-9א(א) לחוק הבחירה הישירה, או על פי סעיף 210 לצו המועצות האזוריות;</w:t>
      </w:r>
    </w:p>
    <w:p w:rsidR="004F7FF1" w:rsidRPr="001B4DF3" w:rsidRDefault="004F7FF1">
      <w:pPr>
        <w:pStyle w:val="P00"/>
        <w:spacing w:before="0"/>
        <w:ind w:left="0" w:right="1134"/>
        <w:rPr>
          <w:rFonts w:hint="cs"/>
          <w:vanish/>
          <w:color w:val="FF0000"/>
          <w:szCs w:val="20"/>
          <w:shd w:val="clear" w:color="auto" w:fill="FFFF99"/>
        </w:rPr>
      </w:pPr>
      <w:bookmarkStart w:id="12" w:name="Rov51"/>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43"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340 (</w:t>
      </w:r>
      <w:hyperlink r:id="rId44"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Default="004F7FF1">
      <w:pPr>
        <w:pStyle w:val="P00"/>
        <w:ind w:left="0" w:right="1134"/>
        <w:rPr>
          <w:rStyle w:val="default"/>
          <w:rFonts w:cs="FrankRuehl" w:hint="cs"/>
          <w:sz w:val="2"/>
          <w:szCs w:val="2"/>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בחירות </w:t>
      </w:r>
      <w:r w:rsidRPr="001B4DF3">
        <w:rPr>
          <w:rStyle w:val="default"/>
          <w:rFonts w:cs="FrankRuehl"/>
          <w:vanish/>
          <w:sz w:val="22"/>
          <w:szCs w:val="22"/>
          <w:shd w:val="clear" w:color="auto" w:fill="FFFF99"/>
          <w:rtl/>
        </w:rPr>
        <w:t>ח</w:t>
      </w:r>
      <w:r w:rsidRPr="001B4DF3">
        <w:rPr>
          <w:rStyle w:val="default"/>
          <w:rFonts w:cs="FrankRuehl" w:hint="cs"/>
          <w:vanish/>
          <w:sz w:val="22"/>
          <w:szCs w:val="22"/>
          <w:shd w:val="clear" w:color="auto" w:fill="FFFF99"/>
          <w:rtl/>
        </w:rPr>
        <w:t xml:space="preserve">וזרות"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בחירות על פי סעיפים 9(ב) ו-9א(א) לחוק הבחירה הישירה</w:t>
      </w:r>
      <w:r w:rsidRPr="001B4DF3">
        <w:rPr>
          <w:rStyle w:val="default"/>
          <w:rFonts w:cs="FrankRuehl" w:hint="cs"/>
          <w:vanish/>
          <w:sz w:val="22"/>
          <w:szCs w:val="22"/>
          <w:u w:val="single"/>
          <w:shd w:val="clear" w:color="auto" w:fill="FFFF99"/>
          <w:rtl/>
        </w:rPr>
        <w:t>, או על פי סעיף 210 לצו המועצות האזוריות</w:t>
      </w:r>
      <w:r w:rsidRPr="001B4DF3">
        <w:rPr>
          <w:rStyle w:val="default"/>
          <w:rFonts w:cs="FrankRuehl" w:hint="cs"/>
          <w:vanish/>
          <w:sz w:val="22"/>
          <w:szCs w:val="22"/>
          <w:shd w:val="clear" w:color="auto" w:fill="FFFF99"/>
          <w:rtl/>
        </w:rPr>
        <w:t>;</w:t>
      </w:r>
      <w:bookmarkEnd w:id="12"/>
    </w:p>
    <w:p w:rsidR="004F7FF1" w:rsidRDefault="004F7FF1" w:rsidP="0069788E">
      <w:pPr>
        <w:pStyle w:val="P00"/>
        <w:spacing w:before="72"/>
        <w:ind w:left="0" w:right="1134"/>
        <w:rPr>
          <w:rStyle w:val="default"/>
          <w:rFonts w:cs="FrankRuehl" w:hint="cs"/>
          <w:rtl/>
        </w:rPr>
      </w:pPr>
      <w:r>
        <w:rPr>
          <w:rStyle w:val="default"/>
          <w:rFonts w:cs="FrankRuehl"/>
          <w:rtl/>
        </w:rPr>
        <w:pict>
          <v:shape id="_x0000_s1212" type="#_x0000_t202" style="position:absolute;left:0;text-align:left;margin-left:470.25pt;margin-top:7.1pt;width:1in;height:15.75pt;z-index:251695104" filled="f" stroked="f">
            <v:textbox inset="1mm,0,1mm,0">
              <w:txbxContent>
                <w:p w:rsidR="004F7FF1" w:rsidRDefault="004F7FF1" w:rsidP="0069788E">
                  <w:pPr>
                    <w:spacing w:line="160" w:lineRule="exact"/>
                    <w:jc w:val="left"/>
                    <w:rPr>
                      <w:rFonts w:cs="Miriam" w:hint="cs"/>
                      <w:szCs w:val="18"/>
                      <w:rtl/>
                    </w:rPr>
                  </w:pPr>
                  <w:r>
                    <w:rPr>
                      <w:rFonts w:cs="Miriam" w:hint="cs"/>
                      <w:szCs w:val="18"/>
                      <w:rtl/>
                    </w:rPr>
                    <w:t>(</w:t>
                  </w:r>
                  <w:r w:rsidR="0069788E">
                    <w:rPr>
                      <w:rFonts w:cs="Miriam" w:hint="cs"/>
                      <w:szCs w:val="18"/>
                      <w:rtl/>
                    </w:rPr>
                    <w:t>תיקון מס' 11) תשע"ד-2014</w:t>
                  </w:r>
                </w:p>
              </w:txbxContent>
            </v:textbox>
            <w10:anchorlock/>
          </v:shape>
        </w:pict>
      </w:r>
      <w:r>
        <w:rPr>
          <w:rStyle w:val="default"/>
          <w:rFonts w:cs="FrankRuehl" w:hint="cs"/>
          <w:rtl/>
        </w:rPr>
        <w:tab/>
        <w:t>"</w:t>
      </w:r>
      <w:r>
        <w:rPr>
          <w:rStyle w:val="default"/>
          <w:rFonts w:cs="FrankRuehl"/>
          <w:rtl/>
        </w:rPr>
        <w:t xml:space="preserve">בחירות חדשות" – </w:t>
      </w:r>
      <w:r w:rsidR="0069788E">
        <w:rPr>
          <w:rStyle w:val="default"/>
          <w:rFonts w:cs="FrankRuehl" w:hint="cs"/>
          <w:rtl/>
        </w:rPr>
        <w:t>בחירות לפי סעיף 73 לחוק הבחירות, לרבות כפי שהוחל בסעיף 7(ב) לחוק הבחירה הישירה</w:t>
      </w:r>
      <w:r>
        <w:rPr>
          <w:rStyle w:val="default"/>
          <w:rFonts w:cs="FrankRuehl"/>
          <w:rtl/>
        </w:rPr>
        <w:t>;</w:t>
      </w:r>
    </w:p>
    <w:p w:rsidR="004F7FF1" w:rsidRPr="001B4DF3" w:rsidRDefault="004F7FF1">
      <w:pPr>
        <w:pStyle w:val="P00"/>
        <w:spacing w:before="0"/>
        <w:ind w:left="0" w:right="1134"/>
        <w:rPr>
          <w:rFonts w:hint="cs"/>
          <w:vanish/>
          <w:color w:val="FF0000"/>
          <w:szCs w:val="20"/>
          <w:shd w:val="clear" w:color="auto" w:fill="FFFF99"/>
          <w:rtl/>
        </w:rPr>
      </w:pPr>
      <w:bookmarkStart w:id="13" w:name="Rov95"/>
      <w:r w:rsidRPr="001B4DF3">
        <w:rPr>
          <w:rFonts w:hint="cs"/>
          <w:vanish/>
          <w:color w:val="FF0000"/>
          <w:szCs w:val="20"/>
          <w:shd w:val="clear" w:color="auto" w:fill="FFFF99"/>
          <w:rtl/>
        </w:rPr>
        <w:t>לענין הבחירות לראש רשות ביום 6.12.2005</w:t>
      </w:r>
    </w:p>
    <w:p w:rsidR="004F7FF1" w:rsidRPr="001B4DF3" w:rsidRDefault="004F7FF1">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הוראת שעה תשס"ו-2005</w:t>
      </w:r>
    </w:p>
    <w:p w:rsidR="004F7FF1" w:rsidRPr="001B4DF3" w:rsidRDefault="004F7FF1">
      <w:pPr>
        <w:pStyle w:val="P00"/>
        <w:spacing w:before="0"/>
        <w:ind w:left="0" w:right="1134"/>
        <w:rPr>
          <w:rFonts w:hint="cs"/>
          <w:vanish/>
          <w:szCs w:val="20"/>
          <w:shd w:val="clear" w:color="auto" w:fill="FFFF99"/>
          <w:rtl/>
        </w:rPr>
      </w:pPr>
      <w:hyperlink r:id="rId45" w:history="1">
        <w:r w:rsidRPr="001B4DF3">
          <w:rPr>
            <w:rStyle w:val="Hyperlink"/>
            <w:rFonts w:hint="cs"/>
            <w:vanish/>
            <w:szCs w:val="20"/>
            <w:shd w:val="clear" w:color="auto" w:fill="FFFF99"/>
            <w:rtl/>
          </w:rPr>
          <w:t>ס"ח תשס"ו מס' 2033</w:t>
        </w:r>
      </w:hyperlink>
      <w:r w:rsidRPr="001B4DF3">
        <w:rPr>
          <w:rFonts w:hint="cs"/>
          <w:vanish/>
          <w:szCs w:val="20"/>
          <w:shd w:val="clear" w:color="auto" w:fill="FFFF99"/>
          <w:rtl/>
        </w:rPr>
        <w:t xml:space="preserve"> מיום 10.11.2005 עמ' 5 (</w:t>
      </w:r>
      <w:hyperlink r:id="rId46" w:history="1">
        <w:r w:rsidRPr="001B4DF3">
          <w:rPr>
            <w:rStyle w:val="Hyperlink"/>
            <w:rFonts w:hint="cs"/>
            <w:vanish/>
            <w:szCs w:val="20"/>
            <w:shd w:val="clear" w:color="auto" w:fill="FFFF99"/>
            <w:rtl/>
          </w:rPr>
          <w:t>ה"ח 204</w:t>
        </w:r>
      </w:hyperlink>
      <w:r w:rsidRPr="001B4DF3">
        <w:rPr>
          <w:rFonts w:hint="cs"/>
          <w:vanish/>
          <w:szCs w:val="20"/>
          <w:shd w:val="clear" w:color="auto" w:fill="FFFF99"/>
          <w:rtl/>
        </w:rPr>
        <w:t>)</w:t>
      </w:r>
    </w:p>
    <w:p w:rsidR="004F7FF1" w:rsidRPr="001B4DF3" w:rsidRDefault="004F7FF1">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הוספת הגדרת "בחירות חדשות"</w:t>
      </w:r>
    </w:p>
    <w:p w:rsidR="004F7FF1" w:rsidRPr="001B4DF3" w:rsidRDefault="004F7FF1">
      <w:pPr>
        <w:pStyle w:val="P00"/>
        <w:ind w:left="0" w:right="1134"/>
        <w:rPr>
          <w:rFonts w:hint="cs"/>
          <w:vanish/>
          <w:szCs w:val="20"/>
          <w:shd w:val="clear" w:color="auto" w:fill="FFFF99"/>
          <w:rtl/>
        </w:rPr>
      </w:pPr>
      <w:r w:rsidRPr="001B4DF3">
        <w:rPr>
          <w:rFonts w:hint="cs"/>
          <w:vanish/>
          <w:szCs w:val="20"/>
          <w:shd w:val="clear" w:color="auto" w:fill="FFFF99"/>
          <w:rtl/>
        </w:rPr>
        <w:t>הנוסח:</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hint="cs"/>
          <w:strike/>
          <w:vanish/>
          <w:sz w:val="22"/>
          <w:szCs w:val="22"/>
          <w:shd w:val="clear" w:color="auto" w:fill="FFFF99"/>
          <w:rtl/>
        </w:rPr>
        <w:t>"</w:t>
      </w:r>
      <w:r w:rsidRPr="001B4DF3">
        <w:rPr>
          <w:rStyle w:val="default"/>
          <w:rFonts w:cs="FrankRuehl"/>
          <w:strike/>
          <w:vanish/>
          <w:sz w:val="22"/>
          <w:szCs w:val="22"/>
          <w:shd w:val="clear" w:color="auto" w:fill="FFFF99"/>
          <w:rtl/>
        </w:rPr>
        <w:t>בחירות חדשות" – בחירות לפי סעיף 73(ג) או 73א(1) לחוק הבחירות, וכן בחירות</w:t>
      </w:r>
      <w:r w:rsidRPr="001B4DF3">
        <w:rPr>
          <w:rStyle w:val="default"/>
          <w:rFonts w:cs="FrankRuehl" w:hint="cs"/>
          <w:strike/>
          <w:vanish/>
          <w:sz w:val="22"/>
          <w:szCs w:val="22"/>
          <w:shd w:val="clear" w:color="auto" w:fill="FFFF99"/>
          <w:rtl/>
        </w:rPr>
        <w:t xml:space="preserve"> </w:t>
      </w:r>
      <w:r w:rsidRPr="001B4DF3">
        <w:rPr>
          <w:rStyle w:val="default"/>
          <w:rFonts w:cs="FrankRuehl"/>
          <w:strike/>
          <w:vanish/>
          <w:sz w:val="22"/>
          <w:szCs w:val="22"/>
          <w:shd w:val="clear" w:color="auto" w:fill="FFFF99"/>
          <w:rtl/>
        </w:rPr>
        <w:t>לפי הוראות הסעיפים האמורים כפי שהוחלו בסעיף 7(ב) לחוק הבחירה הישירה;</w:t>
      </w:r>
    </w:p>
    <w:p w:rsidR="0069788E" w:rsidRPr="001B4DF3" w:rsidRDefault="0069788E" w:rsidP="0069788E">
      <w:pPr>
        <w:pStyle w:val="P00"/>
        <w:spacing w:before="0"/>
        <w:ind w:left="0" w:right="1134"/>
        <w:rPr>
          <w:rFonts w:hint="cs"/>
          <w:vanish/>
          <w:szCs w:val="20"/>
          <w:shd w:val="clear" w:color="auto" w:fill="FFFF99"/>
          <w:rtl/>
        </w:rPr>
      </w:pPr>
    </w:p>
    <w:p w:rsidR="0069788E" w:rsidRPr="001B4DF3" w:rsidRDefault="0069788E" w:rsidP="0069788E">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מיום 20.2.2014</w:t>
      </w:r>
    </w:p>
    <w:p w:rsidR="0069788E" w:rsidRPr="001B4DF3" w:rsidRDefault="0069788E" w:rsidP="0069788E">
      <w:pPr>
        <w:pStyle w:val="P00"/>
        <w:spacing w:before="0"/>
        <w:ind w:left="0" w:right="1134"/>
        <w:rPr>
          <w:rFonts w:hint="cs"/>
          <w:vanish/>
          <w:szCs w:val="20"/>
          <w:shd w:val="clear" w:color="auto" w:fill="FFFF99"/>
          <w:rtl/>
        </w:rPr>
      </w:pPr>
      <w:r w:rsidRPr="001B4DF3">
        <w:rPr>
          <w:rFonts w:hint="cs"/>
          <w:b/>
          <w:bCs/>
          <w:vanish/>
          <w:szCs w:val="20"/>
          <w:shd w:val="clear" w:color="auto" w:fill="FFFF99"/>
          <w:rtl/>
        </w:rPr>
        <w:t>תיקון מס' 11</w:t>
      </w:r>
    </w:p>
    <w:p w:rsidR="0069788E" w:rsidRPr="001B4DF3" w:rsidRDefault="0069788E" w:rsidP="0069788E">
      <w:pPr>
        <w:pStyle w:val="P00"/>
        <w:spacing w:before="0"/>
        <w:ind w:left="0" w:right="1134"/>
        <w:rPr>
          <w:rFonts w:hint="cs"/>
          <w:vanish/>
          <w:szCs w:val="20"/>
          <w:shd w:val="clear" w:color="auto" w:fill="FFFF99"/>
          <w:rtl/>
        </w:rPr>
      </w:pPr>
      <w:hyperlink r:id="rId47" w:history="1">
        <w:r w:rsidRPr="001B4DF3">
          <w:rPr>
            <w:rStyle w:val="Hyperlink"/>
            <w:rFonts w:hint="cs"/>
            <w:vanish/>
            <w:szCs w:val="20"/>
            <w:shd w:val="clear" w:color="auto" w:fill="FFFF99"/>
            <w:rtl/>
          </w:rPr>
          <w:t>ס"ח תשע"ד מס' 2434</w:t>
        </w:r>
      </w:hyperlink>
      <w:r w:rsidRPr="001B4DF3">
        <w:rPr>
          <w:rFonts w:hint="cs"/>
          <w:vanish/>
          <w:szCs w:val="20"/>
          <w:shd w:val="clear" w:color="auto" w:fill="FFFF99"/>
          <w:rtl/>
        </w:rPr>
        <w:t xml:space="preserve"> מיום 20.2.2014 עמ' 302 (</w:t>
      </w:r>
      <w:hyperlink r:id="rId48" w:history="1">
        <w:r w:rsidRPr="001B4DF3">
          <w:rPr>
            <w:rStyle w:val="Hyperlink"/>
            <w:rFonts w:hint="cs"/>
            <w:vanish/>
            <w:szCs w:val="20"/>
            <w:shd w:val="clear" w:color="auto" w:fill="FFFF99"/>
            <w:rtl/>
          </w:rPr>
          <w:t>ה"ח 537</w:t>
        </w:r>
      </w:hyperlink>
      <w:r w:rsidRPr="001B4DF3">
        <w:rPr>
          <w:rFonts w:hint="cs"/>
          <w:vanish/>
          <w:szCs w:val="20"/>
          <w:shd w:val="clear" w:color="auto" w:fill="FFFF99"/>
          <w:rtl/>
        </w:rPr>
        <w:t>)</w:t>
      </w:r>
    </w:p>
    <w:p w:rsidR="0069788E" w:rsidRPr="0069788E" w:rsidRDefault="0069788E" w:rsidP="0069788E">
      <w:pPr>
        <w:pStyle w:val="P00"/>
        <w:spacing w:before="0"/>
        <w:ind w:left="0" w:right="1134"/>
        <w:rPr>
          <w:rFonts w:hint="cs"/>
          <w:sz w:val="2"/>
          <w:szCs w:val="2"/>
          <w:shd w:val="clear" w:color="auto" w:fill="FFFF99"/>
          <w:rtl/>
        </w:rPr>
      </w:pPr>
      <w:r w:rsidRPr="001B4DF3">
        <w:rPr>
          <w:rFonts w:hint="cs"/>
          <w:b/>
          <w:bCs/>
          <w:vanish/>
          <w:szCs w:val="20"/>
          <w:shd w:val="clear" w:color="auto" w:fill="FFFF99"/>
          <w:rtl/>
        </w:rPr>
        <w:t>הוספת הגדרת "בחירות חדשות"</w:t>
      </w:r>
      <w:bookmarkEnd w:id="13"/>
    </w:p>
    <w:p w:rsidR="004F7FF1" w:rsidRDefault="004F7FF1">
      <w:pPr>
        <w:pStyle w:val="P00"/>
        <w:spacing w:before="72"/>
        <w:ind w:left="0" w:right="1134"/>
        <w:rPr>
          <w:rStyle w:val="default"/>
          <w:rFonts w:cs="FrankRuehl" w:hint="cs"/>
          <w:rtl/>
        </w:rPr>
      </w:pPr>
      <w:r>
        <w:rPr>
          <w:rStyle w:val="default"/>
          <w:rFonts w:cs="FrankRuehl"/>
          <w:rtl/>
        </w:rPr>
        <w:pict>
          <v:shape id="_x0000_s1213" type="#_x0000_t202" style="position:absolute;left:0;text-align:left;margin-left:470.25pt;margin-top:7.1pt;width:1in;height:15.75pt;z-index:251696128" filled="f" stroked="f">
            <v:textbox inset="1mm,0,1mm,0">
              <w:txbxContent>
                <w:p w:rsidR="004F7FF1" w:rsidRDefault="004F7FF1">
                  <w:pPr>
                    <w:spacing w:line="160" w:lineRule="exact"/>
                    <w:jc w:val="left"/>
                    <w:rPr>
                      <w:rFonts w:cs="Miriam" w:hint="cs"/>
                      <w:szCs w:val="18"/>
                      <w:rtl/>
                    </w:rPr>
                  </w:pPr>
                  <w:r>
                    <w:rPr>
                      <w:rFonts w:cs="Miriam" w:hint="cs"/>
                      <w:szCs w:val="18"/>
                      <w:rtl/>
                    </w:rPr>
                    <w:t>(הוראת שעה) תשס"ו-2005</w:t>
                  </w:r>
                </w:p>
              </w:txbxContent>
            </v:textbox>
            <w10:anchorlock/>
          </v:shape>
        </w:pict>
      </w:r>
      <w:r>
        <w:rPr>
          <w:rStyle w:val="default"/>
          <w:rFonts w:cs="FrankRuehl" w:hint="cs"/>
          <w:rtl/>
        </w:rPr>
        <w:tab/>
        <w:t>"</w:t>
      </w:r>
      <w:r>
        <w:rPr>
          <w:rStyle w:val="default"/>
          <w:rFonts w:cs="FrankRuehl"/>
          <w:rtl/>
        </w:rPr>
        <w:t xml:space="preserve">מועמד בבחירות חדשות" – </w:t>
      </w:r>
      <w:r>
        <w:rPr>
          <w:rStyle w:val="default"/>
          <w:rFonts w:cs="FrankRuehl" w:hint="cs"/>
          <w:rtl/>
        </w:rPr>
        <w:t>(פקעה)</w:t>
      </w:r>
      <w:r>
        <w:rPr>
          <w:rStyle w:val="default"/>
          <w:rFonts w:cs="FrankRuehl"/>
          <w:rtl/>
        </w:rPr>
        <w:t>;</w:t>
      </w:r>
    </w:p>
    <w:p w:rsidR="004F7FF1" w:rsidRPr="001B4DF3" w:rsidRDefault="004F7FF1">
      <w:pPr>
        <w:pStyle w:val="P00"/>
        <w:spacing w:before="0"/>
        <w:ind w:left="0" w:right="1134"/>
        <w:rPr>
          <w:rFonts w:hint="cs"/>
          <w:vanish/>
          <w:color w:val="FF0000"/>
          <w:szCs w:val="20"/>
          <w:shd w:val="clear" w:color="auto" w:fill="FFFF99"/>
          <w:rtl/>
        </w:rPr>
      </w:pPr>
      <w:bookmarkStart w:id="14" w:name="Rov96"/>
      <w:r w:rsidRPr="001B4DF3">
        <w:rPr>
          <w:rFonts w:hint="cs"/>
          <w:vanish/>
          <w:color w:val="FF0000"/>
          <w:szCs w:val="20"/>
          <w:shd w:val="clear" w:color="auto" w:fill="FFFF99"/>
          <w:rtl/>
        </w:rPr>
        <w:t>לענין הבחירות לראש רשות ביום 6.12.2005</w:t>
      </w:r>
    </w:p>
    <w:p w:rsidR="004F7FF1" w:rsidRPr="001B4DF3" w:rsidRDefault="004F7FF1">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הוראת שעה תשס"ו-2005</w:t>
      </w:r>
    </w:p>
    <w:p w:rsidR="004F7FF1" w:rsidRPr="001B4DF3" w:rsidRDefault="004F7FF1">
      <w:pPr>
        <w:pStyle w:val="P00"/>
        <w:spacing w:before="0"/>
        <w:ind w:left="0" w:right="1134"/>
        <w:rPr>
          <w:rFonts w:hint="cs"/>
          <w:vanish/>
          <w:szCs w:val="20"/>
          <w:shd w:val="clear" w:color="auto" w:fill="FFFF99"/>
          <w:rtl/>
        </w:rPr>
      </w:pPr>
      <w:hyperlink r:id="rId49" w:history="1">
        <w:r w:rsidRPr="001B4DF3">
          <w:rPr>
            <w:rStyle w:val="Hyperlink"/>
            <w:rFonts w:hint="cs"/>
            <w:vanish/>
            <w:szCs w:val="20"/>
            <w:shd w:val="clear" w:color="auto" w:fill="FFFF99"/>
            <w:rtl/>
          </w:rPr>
          <w:t>ס"ח תשס"ו מס' 2033</w:t>
        </w:r>
      </w:hyperlink>
      <w:r w:rsidRPr="001B4DF3">
        <w:rPr>
          <w:rFonts w:hint="cs"/>
          <w:vanish/>
          <w:szCs w:val="20"/>
          <w:shd w:val="clear" w:color="auto" w:fill="FFFF99"/>
          <w:rtl/>
        </w:rPr>
        <w:t xml:space="preserve"> מיום 10.11.2005 עמ' 5 (</w:t>
      </w:r>
      <w:hyperlink r:id="rId50" w:history="1">
        <w:r w:rsidRPr="001B4DF3">
          <w:rPr>
            <w:rStyle w:val="Hyperlink"/>
            <w:rFonts w:hint="cs"/>
            <w:vanish/>
            <w:szCs w:val="20"/>
            <w:shd w:val="clear" w:color="auto" w:fill="FFFF99"/>
            <w:rtl/>
          </w:rPr>
          <w:t>ה"ח 204</w:t>
        </w:r>
      </w:hyperlink>
      <w:r w:rsidRPr="001B4DF3">
        <w:rPr>
          <w:rFonts w:hint="cs"/>
          <w:vanish/>
          <w:szCs w:val="20"/>
          <w:shd w:val="clear" w:color="auto" w:fill="FFFF99"/>
          <w:rtl/>
        </w:rPr>
        <w:t>)</w:t>
      </w:r>
    </w:p>
    <w:p w:rsidR="004F7FF1" w:rsidRPr="001B4DF3" w:rsidRDefault="004F7FF1">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הוספת הגדרת "בחירות חדשות"</w:t>
      </w:r>
    </w:p>
    <w:p w:rsidR="004F7FF1" w:rsidRPr="001B4DF3" w:rsidRDefault="004F7FF1">
      <w:pPr>
        <w:pStyle w:val="P00"/>
        <w:ind w:left="0" w:right="1134"/>
        <w:rPr>
          <w:rFonts w:hint="cs"/>
          <w:vanish/>
          <w:szCs w:val="20"/>
          <w:shd w:val="clear" w:color="auto" w:fill="FFFF99"/>
          <w:rtl/>
        </w:rPr>
      </w:pPr>
      <w:r w:rsidRPr="001B4DF3">
        <w:rPr>
          <w:rFonts w:hint="cs"/>
          <w:vanish/>
          <w:szCs w:val="20"/>
          <w:shd w:val="clear" w:color="auto" w:fill="FFFF99"/>
          <w:rtl/>
        </w:rPr>
        <w:t>הנוסח:</w:t>
      </w:r>
    </w:p>
    <w:p w:rsidR="004F7FF1" w:rsidRDefault="004F7FF1">
      <w:pPr>
        <w:pStyle w:val="P00"/>
        <w:spacing w:before="0"/>
        <w:ind w:left="0" w:right="1134"/>
        <w:rPr>
          <w:rStyle w:val="default"/>
          <w:rFonts w:cs="FrankRuehl" w:hint="cs"/>
          <w:strike/>
          <w:sz w:val="2"/>
          <w:szCs w:val="2"/>
          <w:rtl/>
        </w:rPr>
      </w:pPr>
      <w:r w:rsidRPr="001B4DF3">
        <w:rPr>
          <w:rStyle w:val="default"/>
          <w:rFonts w:cs="FrankRuehl" w:hint="cs"/>
          <w:vanish/>
          <w:sz w:val="22"/>
          <w:szCs w:val="22"/>
          <w:shd w:val="clear" w:color="auto" w:fill="FFFF99"/>
          <w:rtl/>
        </w:rPr>
        <w:tab/>
      </w:r>
      <w:r w:rsidRPr="001B4DF3">
        <w:rPr>
          <w:rStyle w:val="default"/>
          <w:rFonts w:cs="FrankRuehl" w:hint="cs"/>
          <w:strike/>
          <w:vanish/>
          <w:sz w:val="22"/>
          <w:szCs w:val="22"/>
          <w:shd w:val="clear" w:color="auto" w:fill="FFFF99"/>
          <w:rtl/>
        </w:rPr>
        <w:t>"</w:t>
      </w:r>
      <w:r w:rsidRPr="001B4DF3">
        <w:rPr>
          <w:rStyle w:val="default"/>
          <w:rFonts w:cs="FrankRuehl"/>
          <w:strike/>
          <w:vanish/>
          <w:sz w:val="22"/>
          <w:szCs w:val="22"/>
          <w:shd w:val="clear" w:color="auto" w:fill="FFFF99"/>
          <w:rtl/>
        </w:rPr>
        <w:t>מועמד בבחירות חדשות" – מועמד בבחירות חדשות לראש רשות שהוצע על ידי קבוצת בוחרים כאמור בסעיף 5 לחוק הבחירה הישירה;</w:t>
      </w:r>
      <w:bookmarkEnd w:id="14"/>
    </w:p>
    <w:p w:rsidR="004F7FF1" w:rsidRDefault="004F7FF1">
      <w:pPr>
        <w:pStyle w:val="P00"/>
        <w:spacing w:before="72"/>
        <w:ind w:left="0" w:right="1134"/>
        <w:rPr>
          <w:rStyle w:val="default"/>
          <w:rFonts w:cs="FrankRuehl" w:hint="cs"/>
          <w:rtl/>
        </w:rPr>
      </w:pPr>
      <w:r>
        <w:rPr>
          <w:rtl/>
          <w:lang w:val="he-IL"/>
        </w:rPr>
        <w:pict>
          <v:shape id="_x0000_s1111" type="#_x0000_t202" style="position:absolute;left:0;text-align:left;margin-left:470.25pt;margin-top:7.1pt;width:1in;height:15.75pt;z-index:251681792" filled="f" stroked="f">
            <v:textbox inset="1mm,0,1mm,0">
              <w:txbxContent>
                <w:p w:rsidR="004F7FF1" w:rsidRDefault="004F7FF1">
                  <w:pPr>
                    <w:spacing w:line="160" w:lineRule="exact"/>
                    <w:jc w:val="left"/>
                    <w:rPr>
                      <w:rFonts w:cs="Miriam" w:hint="cs"/>
                      <w:szCs w:val="18"/>
                      <w:rtl/>
                    </w:rPr>
                  </w:pPr>
                  <w:r>
                    <w:rPr>
                      <w:rFonts w:cs="Miriam" w:hint="cs"/>
                      <w:szCs w:val="18"/>
                      <w:rtl/>
                    </w:rPr>
                    <w:t>(תיקון מס' 6) תשס"ה-2005</w:t>
                  </w:r>
                </w:p>
              </w:txbxContent>
            </v:textbox>
            <w10:anchorlock/>
          </v:shape>
        </w:pict>
      </w:r>
      <w:r>
        <w:rPr>
          <w:rStyle w:val="default"/>
          <w:rFonts w:cs="FrankRuehl" w:hint="cs"/>
          <w:rtl/>
        </w:rPr>
        <w:tab/>
        <w:t xml:space="preserve">"בחירות מיוחדות לראש רשות" </w:t>
      </w:r>
      <w:r>
        <w:rPr>
          <w:rStyle w:val="default"/>
          <w:rFonts w:cs="FrankRuehl"/>
          <w:rtl/>
        </w:rPr>
        <w:t>–</w:t>
      </w:r>
      <w:r>
        <w:rPr>
          <w:rStyle w:val="default"/>
          <w:rFonts w:cs="FrankRuehl" w:hint="cs"/>
          <w:rtl/>
        </w:rPr>
        <w:t xml:space="preserve"> בחירות לראש רשות מקומית לפי סעיף 24א בחוק הבחירה הישירה;</w:t>
      </w:r>
    </w:p>
    <w:p w:rsidR="004F7FF1" w:rsidRPr="001B4DF3" w:rsidRDefault="004F7FF1">
      <w:pPr>
        <w:pStyle w:val="P00"/>
        <w:spacing w:before="0"/>
        <w:ind w:left="0" w:right="1134"/>
        <w:rPr>
          <w:rFonts w:hint="cs"/>
          <w:vanish/>
          <w:color w:val="FF0000"/>
          <w:szCs w:val="20"/>
          <w:shd w:val="clear" w:color="auto" w:fill="FFFF99"/>
        </w:rPr>
      </w:pPr>
      <w:bookmarkStart w:id="15" w:name="Rov52"/>
      <w:bookmarkStart w:id="16" w:name="Rov83"/>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rFonts w:hint="cs"/>
          <w:vanish/>
          <w:szCs w:val="20"/>
          <w:shd w:val="clear" w:color="auto" w:fill="FFFF99"/>
          <w:rtl/>
        </w:rPr>
      </w:pPr>
      <w:hyperlink r:id="rId51"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52"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הוספת הגדרת "בחירות מיוחדות לראש רשות"</w:t>
      </w:r>
    </w:p>
    <w:p w:rsidR="004F7FF1" w:rsidRPr="001B4DF3" w:rsidRDefault="004F7FF1">
      <w:pPr>
        <w:pStyle w:val="P00"/>
        <w:ind w:left="0" w:right="1134"/>
        <w:rPr>
          <w:rFonts w:hint="cs"/>
          <w:vanish/>
          <w:szCs w:val="20"/>
          <w:shd w:val="clear" w:color="auto" w:fill="FFFF99"/>
          <w:rtl/>
        </w:rPr>
      </w:pPr>
      <w:r w:rsidRPr="001B4DF3">
        <w:rPr>
          <w:rFonts w:hint="cs"/>
          <w:vanish/>
          <w:szCs w:val="20"/>
          <w:shd w:val="clear" w:color="auto" w:fill="FFFF99"/>
          <w:rtl/>
        </w:rPr>
        <w:t>הנוסח:</w:t>
      </w:r>
    </w:p>
    <w:p w:rsidR="004F7FF1" w:rsidRPr="001B4DF3" w:rsidRDefault="004F7FF1">
      <w:pPr>
        <w:pStyle w:val="P00"/>
        <w:spacing w:before="0"/>
        <w:ind w:left="0" w:right="1134"/>
        <w:rPr>
          <w:rFonts w:hint="cs"/>
          <w:vanish/>
          <w:sz w:val="22"/>
          <w:szCs w:val="22"/>
          <w:shd w:val="clear" w:color="auto" w:fill="FFFF99"/>
          <w:rtl/>
        </w:rPr>
      </w:pPr>
      <w:r w:rsidRPr="001B4DF3">
        <w:rPr>
          <w:rStyle w:val="default"/>
          <w:rFonts w:cs="FrankRuehl" w:hint="cs"/>
          <w:vanish/>
          <w:shd w:val="clear" w:color="auto" w:fill="FFFF99"/>
          <w:rtl/>
        </w:rPr>
        <w:tab/>
      </w:r>
      <w:r w:rsidRPr="001B4DF3">
        <w:rPr>
          <w:rStyle w:val="default"/>
          <w:rFonts w:cs="FrankRuehl" w:hint="cs"/>
          <w:vanish/>
          <w:sz w:val="22"/>
          <w:szCs w:val="22"/>
          <w:shd w:val="clear" w:color="auto" w:fill="FFFF99"/>
          <w:rtl/>
        </w:rPr>
        <w:t xml:space="preserve">"בחירות מיוחדות לראש רשות"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בחירות לראש רשות מקומית לפי סעיף 24א לחוק הבחירה הישירה;</w:t>
      </w:r>
    </w:p>
    <w:p w:rsidR="004F7FF1" w:rsidRPr="001B4DF3" w:rsidRDefault="004F7FF1">
      <w:pPr>
        <w:pStyle w:val="P00"/>
        <w:spacing w:before="0"/>
        <w:ind w:left="0" w:right="1134"/>
        <w:rPr>
          <w:rFonts w:hint="cs"/>
          <w:vanish/>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Fonts w:hint="cs"/>
          <w:vanish/>
          <w:szCs w:val="20"/>
          <w:shd w:val="clear" w:color="auto" w:fill="FFFF99"/>
          <w:rtl/>
        </w:rPr>
      </w:pPr>
      <w:hyperlink r:id="rId53"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230 (</w:t>
      </w:r>
      <w:hyperlink r:id="rId54"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Default="004F7FF1">
      <w:pPr>
        <w:pStyle w:val="P00"/>
        <w:spacing w:before="0"/>
        <w:ind w:left="0" w:right="1134"/>
        <w:rPr>
          <w:rStyle w:val="default"/>
          <w:rFonts w:cs="FrankRuehl" w:hint="cs"/>
          <w:b/>
          <w:bCs/>
          <w:sz w:val="2"/>
          <w:szCs w:val="2"/>
          <w:rtl/>
        </w:rPr>
      </w:pPr>
      <w:r w:rsidRPr="001B4DF3">
        <w:rPr>
          <w:rFonts w:hint="cs"/>
          <w:b/>
          <w:bCs/>
          <w:vanish/>
          <w:szCs w:val="20"/>
          <w:shd w:val="clear" w:color="auto" w:fill="FFFF99"/>
          <w:rtl/>
        </w:rPr>
        <w:t>הוספת הגדרת "בחירות מיוחדות לראש רשות"</w:t>
      </w:r>
      <w:bookmarkEnd w:id="15"/>
      <w:bookmarkEnd w:id="16"/>
    </w:p>
    <w:p w:rsidR="004F7FF1" w:rsidRDefault="004F7FF1">
      <w:pPr>
        <w:pStyle w:val="P00"/>
        <w:spacing w:before="72"/>
        <w:ind w:left="0" w:right="1134"/>
        <w:rPr>
          <w:rStyle w:val="default"/>
          <w:rFonts w:cs="FrankRuehl" w:hint="cs"/>
          <w:rtl/>
        </w:rPr>
      </w:pPr>
      <w:r>
        <w:rPr>
          <w:rtl/>
          <w:lang w:val="he-IL"/>
        </w:rPr>
        <w:pict>
          <v:shape id="_x0000_s1112" type="#_x0000_t202" style="position:absolute;left:0;text-align:left;margin-left:470.25pt;margin-top:7.1pt;width:1in;height:16.8pt;z-index:251682816" filled="f" stroked="f">
            <v:textbox inset="1mm,0,1mm,0">
              <w:txbxContent>
                <w:p w:rsidR="004F7FF1" w:rsidRDefault="004F7FF1">
                  <w:pPr>
                    <w:spacing w:line="160" w:lineRule="exact"/>
                    <w:jc w:val="left"/>
                    <w:rPr>
                      <w:rFonts w:cs="Miriam" w:hint="cs"/>
                      <w:szCs w:val="18"/>
                      <w:rtl/>
                    </w:rPr>
                  </w:pPr>
                  <w:r>
                    <w:rPr>
                      <w:rFonts w:cs="Miriam" w:hint="cs"/>
                      <w:szCs w:val="18"/>
                      <w:rtl/>
                    </w:rPr>
                    <w:t>(תיקון מס' 6) תשס"ה-2005</w:t>
                  </w:r>
                </w:p>
              </w:txbxContent>
            </v:textbox>
            <w10:anchorlock/>
          </v:shape>
        </w:pict>
      </w:r>
      <w:r>
        <w:rPr>
          <w:rStyle w:val="default"/>
          <w:rFonts w:cs="FrankRuehl" w:hint="cs"/>
          <w:rtl/>
        </w:rPr>
        <w:tab/>
        <w:t xml:space="preserve">"בחירות מיוחדות לראש מועצה אזורית" </w:t>
      </w:r>
      <w:r>
        <w:rPr>
          <w:rStyle w:val="default"/>
          <w:rFonts w:cs="FrankRuehl"/>
          <w:rtl/>
        </w:rPr>
        <w:t>–</w:t>
      </w:r>
      <w:r>
        <w:rPr>
          <w:rStyle w:val="default"/>
          <w:rFonts w:cs="FrankRuehl" w:hint="cs"/>
          <w:rtl/>
        </w:rPr>
        <w:t xml:space="preserve"> בחירות לראש מועצה אזורית לפי סעיף 6ו בחוק המועצות האזוריות;</w:t>
      </w:r>
    </w:p>
    <w:p w:rsidR="004F7FF1" w:rsidRPr="001B4DF3" w:rsidRDefault="004F7FF1">
      <w:pPr>
        <w:pStyle w:val="P00"/>
        <w:spacing w:before="0"/>
        <w:ind w:left="0" w:right="1134"/>
        <w:rPr>
          <w:rFonts w:hint="cs"/>
          <w:vanish/>
          <w:color w:val="FF0000"/>
          <w:szCs w:val="20"/>
          <w:shd w:val="clear" w:color="auto" w:fill="FFFF99"/>
        </w:rPr>
      </w:pPr>
      <w:bookmarkStart w:id="17" w:name="Rov53"/>
      <w:bookmarkStart w:id="18" w:name="Rov84"/>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rFonts w:hint="cs"/>
          <w:vanish/>
          <w:szCs w:val="20"/>
          <w:shd w:val="clear" w:color="auto" w:fill="FFFF99"/>
          <w:rtl/>
        </w:rPr>
      </w:pPr>
      <w:hyperlink r:id="rId55"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56"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הוספת הגדרת "בחירות מיוחדות לראש מועצה אזורית"</w:t>
      </w:r>
    </w:p>
    <w:p w:rsidR="004F7FF1" w:rsidRPr="001B4DF3" w:rsidRDefault="004F7FF1">
      <w:pPr>
        <w:pStyle w:val="P00"/>
        <w:ind w:left="0" w:right="1134"/>
        <w:rPr>
          <w:rFonts w:hint="cs"/>
          <w:vanish/>
          <w:szCs w:val="20"/>
          <w:shd w:val="clear" w:color="auto" w:fill="FFFF99"/>
          <w:rtl/>
        </w:rPr>
      </w:pPr>
      <w:r w:rsidRPr="001B4DF3">
        <w:rPr>
          <w:rFonts w:hint="cs"/>
          <w:vanish/>
          <w:szCs w:val="20"/>
          <w:shd w:val="clear" w:color="auto" w:fill="FFFF99"/>
          <w:rtl/>
        </w:rPr>
        <w:t>הנוסח:</w:t>
      </w:r>
    </w:p>
    <w:p w:rsidR="004F7FF1" w:rsidRPr="001B4DF3" w:rsidRDefault="004F7FF1">
      <w:pPr>
        <w:pStyle w:val="P00"/>
        <w:spacing w:before="0"/>
        <w:ind w:left="0" w:right="1134"/>
        <w:rPr>
          <w:rFonts w:hint="cs"/>
          <w:vanish/>
          <w:color w:val="FF0000"/>
          <w:sz w:val="22"/>
          <w:szCs w:val="22"/>
          <w:shd w:val="clear" w:color="auto" w:fill="FFFF99"/>
          <w:rtl/>
        </w:rPr>
      </w:pPr>
      <w:r w:rsidRPr="001B4DF3">
        <w:rPr>
          <w:rStyle w:val="default"/>
          <w:rFonts w:cs="FrankRuehl" w:hint="cs"/>
          <w:vanish/>
          <w:shd w:val="clear" w:color="auto" w:fill="FFFF99"/>
          <w:rtl/>
        </w:rPr>
        <w:tab/>
      </w:r>
      <w:r w:rsidRPr="001B4DF3">
        <w:rPr>
          <w:rStyle w:val="default"/>
          <w:rFonts w:cs="FrankRuehl" w:hint="cs"/>
          <w:vanish/>
          <w:sz w:val="22"/>
          <w:szCs w:val="22"/>
          <w:shd w:val="clear" w:color="auto" w:fill="FFFF99"/>
          <w:rtl/>
        </w:rPr>
        <w:t xml:space="preserve">"בחירות מיוחדות לראש מועצה אזורית"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בחירות לראש מועצה אזורית לפי סעיף 6ו לחוק המועצות האזוריות;</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Fonts w:hint="cs"/>
          <w:vanish/>
          <w:szCs w:val="20"/>
          <w:shd w:val="clear" w:color="auto" w:fill="FFFF99"/>
          <w:rtl/>
        </w:rPr>
      </w:pPr>
      <w:hyperlink r:id="rId57"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230 (</w:t>
      </w:r>
      <w:hyperlink r:id="rId58"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Default="004F7FF1">
      <w:pPr>
        <w:pStyle w:val="P00"/>
        <w:spacing w:before="0"/>
        <w:ind w:left="0" w:right="1134"/>
        <w:rPr>
          <w:rStyle w:val="default"/>
          <w:rFonts w:cs="FrankRuehl" w:hint="cs"/>
          <w:b/>
          <w:bCs/>
          <w:sz w:val="2"/>
          <w:szCs w:val="2"/>
          <w:rtl/>
        </w:rPr>
      </w:pPr>
      <w:r w:rsidRPr="001B4DF3">
        <w:rPr>
          <w:rFonts w:hint="cs"/>
          <w:b/>
          <w:bCs/>
          <w:vanish/>
          <w:szCs w:val="20"/>
          <w:shd w:val="clear" w:color="auto" w:fill="FFFF99"/>
          <w:rtl/>
        </w:rPr>
        <w:t>הוספת הגדרת "בחירות מיוחדות לראש מועצה אזורית"</w:t>
      </w:r>
      <w:bookmarkEnd w:id="17"/>
      <w:bookmarkEnd w:id="18"/>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הוצאות" </w:t>
      </w:r>
      <w:r>
        <w:rPr>
          <w:rStyle w:val="default"/>
          <w:rFonts w:cs="FrankRuehl"/>
          <w:rtl/>
        </w:rPr>
        <w:t>–</w:t>
      </w:r>
      <w:r>
        <w:rPr>
          <w:rStyle w:val="default"/>
          <w:rFonts w:cs="FrankRuehl" w:hint="cs"/>
          <w:rtl/>
        </w:rPr>
        <w:t xml:space="preserve"> הוצאות של סיעה או רשימה </w:t>
      </w:r>
      <w:r>
        <w:rPr>
          <w:rStyle w:val="default"/>
          <w:rFonts w:cs="FrankRuehl"/>
          <w:rtl/>
        </w:rPr>
        <w:t>–</w:t>
      </w:r>
      <w:r>
        <w:rPr>
          <w:rStyle w:val="default"/>
          <w:rFonts w:cs="FrankRuehl" w:hint="cs"/>
          <w:rtl/>
        </w:rPr>
        <w:t xml:space="preserve"> לרבות סיעת אם </w:t>
      </w:r>
      <w:r>
        <w:rPr>
          <w:rStyle w:val="default"/>
          <w:rFonts w:cs="FrankRuehl"/>
          <w:rtl/>
        </w:rPr>
        <w:t>–</w:t>
      </w:r>
      <w:r>
        <w:rPr>
          <w:rStyle w:val="default"/>
          <w:rFonts w:cs="FrankRuehl" w:hint="cs"/>
          <w:rtl/>
        </w:rPr>
        <w:t xml:space="preserve"> לארגון פעולותיה, לתעמולה ולהסברה או לקיום הקשר הארגוני והרעיוני עם הציבור, לרבות התחייבויות בשל הו</w:t>
      </w:r>
      <w:r>
        <w:rPr>
          <w:rStyle w:val="default"/>
          <w:rFonts w:cs="FrankRuehl"/>
          <w:rtl/>
        </w:rPr>
        <w:t>צ</w:t>
      </w:r>
      <w:r>
        <w:rPr>
          <w:rStyle w:val="default"/>
          <w:rFonts w:cs="FrankRuehl" w:hint="cs"/>
          <w:rtl/>
        </w:rPr>
        <w:t>אות כאלה;</w:t>
      </w:r>
    </w:p>
    <w:p w:rsidR="004F7FF1" w:rsidRDefault="004F7FF1">
      <w:pPr>
        <w:pStyle w:val="P00"/>
        <w:spacing w:before="72"/>
        <w:ind w:left="0" w:right="1134"/>
        <w:rPr>
          <w:rStyle w:val="default"/>
          <w:rFonts w:cs="FrankRuehl" w:hint="cs"/>
          <w:rtl/>
        </w:rPr>
      </w:pPr>
      <w:r>
        <w:rPr>
          <w:lang w:val="he-IL"/>
        </w:rPr>
        <w:pict>
          <v:rect id="_x0000_s1036" style="position:absolute;left:0;text-align:left;margin-left:464.5pt;margin-top:8.05pt;width:75.05pt;height:34.25pt;z-index:251607040"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w:t>
                  </w:r>
                  <w:r>
                    <w:rPr>
                      <w:rFonts w:cs="Miriam"/>
                      <w:szCs w:val="18"/>
                      <w:rtl/>
                    </w:rPr>
                    <w:t>ח</w:t>
                  </w:r>
                  <w:r>
                    <w:rPr>
                      <w:rFonts w:cs="Miriam" w:hint="cs"/>
                      <w:szCs w:val="18"/>
                      <w:rtl/>
                    </w:rPr>
                    <w:t>-1998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 xml:space="preserve">הוצאות הבחירות" </w:t>
      </w:r>
      <w:r>
        <w:rPr>
          <w:rStyle w:val="default"/>
          <w:rFonts w:cs="FrankRuehl"/>
          <w:rtl/>
        </w:rPr>
        <w:t>–</w:t>
      </w:r>
      <w:r>
        <w:rPr>
          <w:rStyle w:val="default"/>
          <w:rFonts w:cs="FrankRuehl" w:hint="cs"/>
          <w:rtl/>
        </w:rPr>
        <w:t xml:space="preserve"> ההוצאות המיוחדות של סיעה או רשימה </w:t>
      </w:r>
      <w:r>
        <w:rPr>
          <w:rStyle w:val="default"/>
          <w:rFonts w:cs="FrankRuehl"/>
          <w:rtl/>
        </w:rPr>
        <w:t>–</w:t>
      </w:r>
      <w:r>
        <w:rPr>
          <w:rStyle w:val="default"/>
          <w:rFonts w:cs="FrankRuehl" w:hint="cs"/>
          <w:rtl/>
        </w:rPr>
        <w:t xml:space="preserve"> לרבות סיעת אם של מועמד לראש מועצה אזורית ושל מועמד בבחירות מיוחדות לראש רשות </w:t>
      </w:r>
      <w:r>
        <w:rPr>
          <w:rStyle w:val="default"/>
          <w:rFonts w:cs="FrankRuehl"/>
          <w:rtl/>
        </w:rPr>
        <w:t>–</w:t>
      </w:r>
      <w:r>
        <w:rPr>
          <w:rStyle w:val="default"/>
          <w:rFonts w:cs="FrankRuehl" w:hint="cs"/>
          <w:rtl/>
        </w:rPr>
        <w:t xml:space="preserve"> שהוצאו במערכת הבחירות, בתקופת הבחירות או לפניה, בעד שירותים וטובין שנתקבלו בתקופת הבחירות או בקשר למערכת הבחירות ולרבות</w:t>
      </w:r>
      <w:r>
        <w:rPr>
          <w:rStyle w:val="default"/>
          <w:rFonts w:cs="FrankRuehl"/>
          <w:rtl/>
        </w:rPr>
        <w:t xml:space="preserve"> </w:t>
      </w:r>
      <w:r>
        <w:rPr>
          <w:rStyle w:val="default"/>
          <w:rFonts w:cs="FrankRuehl" w:hint="cs"/>
          <w:rtl/>
        </w:rPr>
        <w:t>התחייבויות</w:t>
      </w:r>
      <w:r>
        <w:rPr>
          <w:rStyle w:val="default"/>
          <w:rFonts w:cs="FrankRuehl"/>
          <w:rtl/>
        </w:rPr>
        <w:t xml:space="preserve"> </w:t>
      </w:r>
      <w:r>
        <w:rPr>
          <w:rStyle w:val="default"/>
          <w:rFonts w:cs="FrankRuehl" w:hint="cs"/>
          <w:rtl/>
        </w:rPr>
        <w:t>להוצאות כאמור;</w:t>
      </w:r>
    </w:p>
    <w:p w:rsidR="004F7FF1" w:rsidRPr="001B4DF3" w:rsidRDefault="004F7FF1">
      <w:pPr>
        <w:pStyle w:val="P00"/>
        <w:spacing w:before="0"/>
        <w:ind w:left="0" w:right="1134"/>
        <w:rPr>
          <w:rFonts w:hint="cs"/>
          <w:vanish/>
          <w:color w:val="FF0000"/>
          <w:szCs w:val="20"/>
          <w:shd w:val="clear" w:color="auto" w:fill="FFFF99"/>
        </w:rPr>
      </w:pPr>
      <w:bookmarkStart w:id="19" w:name="Rov54"/>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59"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340 (</w:t>
      </w:r>
      <w:hyperlink r:id="rId60"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הוצאות הבחירות"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ההוצאות המיוחדות של סיעה או רשימה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לרבות סיעת אם </w:t>
      </w:r>
      <w:r w:rsidRPr="001B4DF3">
        <w:rPr>
          <w:rStyle w:val="default"/>
          <w:rFonts w:cs="FrankRuehl" w:hint="cs"/>
          <w:vanish/>
          <w:sz w:val="22"/>
          <w:szCs w:val="22"/>
          <w:u w:val="single"/>
          <w:shd w:val="clear" w:color="auto" w:fill="FFFF99"/>
          <w:rtl/>
        </w:rPr>
        <w:t>ושל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שהוצאו במערכת הבחירות, בתקופת הבחירות או לפניה, בעד שירותים וטובין שנתקבלו בתקופת הבחירות ובקשר עם מערכת הבחירות ולרבות</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התחייבויות</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להוצאות כאמור;</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rFonts w:hint="cs"/>
          <w:vanish/>
          <w:color w:val="FF0000"/>
          <w:szCs w:val="20"/>
          <w:shd w:val="clear" w:color="auto" w:fill="FFFF99"/>
          <w:rtl/>
        </w:rPr>
      </w:pPr>
      <w:hyperlink r:id="rId61"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62"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Fonts w:hint="cs"/>
          <w:vanish/>
          <w:sz w:val="2"/>
          <w:szCs w:val="2"/>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הוצאות הבחירות"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ההוצאות המיוחדות של סיעה או רשימה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לרבות סיעת אם </w:t>
      </w:r>
      <w:r w:rsidRPr="001B4DF3">
        <w:rPr>
          <w:rStyle w:val="default"/>
          <w:rFonts w:cs="FrankRuehl" w:hint="cs"/>
          <w:strike/>
          <w:vanish/>
          <w:sz w:val="22"/>
          <w:szCs w:val="22"/>
          <w:shd w:val="clear" w:color="auto" w:fill="FFFF99"/>
          <w:rtl/>
        </w:rPr>
        <w:t>ושל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של מועמד לראש מועצה אזורית ושל מועמד בבחירות מיוחדות לראש רשות</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שהוצאו במערכת הבחירות, בתקופת הבחירות או לפניה, בעד שירותים וטובין שנתקבלו בתקופת הבחירות </w:t>
      </w:r>
      <w:r w:rsidRPr="001B4DF3">
        <w:rPr>
          <w:rStyle w:val="default"/>
          <w:rFonts w:cs="FrankRuehl" w:hint="cs"/>
          <w:strike/>
          <w:vanish/>
          <w:sz w:val="22"/>
          <w:szCs w:val="22"/>
          <w:shd w:val="clear" w:color="auto" w:fill="FFFF99"/>
          <w:rtl/>
        </w:rPr>
        <w:t>ובקשר עם מערכת הבחירות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או בקשר למערכת הבחירות</w:t>
      </w:r>
      <w:r w:rsidRPr="001B4DF3">
        <w:rPr>
          <w:rStyle w:val="default"/>
          <w:rFonts w:cs="FrankRuehl" w:hint="cs"/>
          <w:vanish/>
          <w:sz w:val="22"/>
          <w:szCs w:val="22"/>
          <w:shd w:val="clear" w:color="auto" w:fill="FFFF99"/>
          <w:rtl/>
        </w:rPr>
        <w:t xml:space="preserve"> ולרבות</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התחייבויות</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להוצאות כאמור;</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Fonts w:hint="cs"/>
          <w:vanish/>
          <w:szCs w:val="20"/>
          <w:shd w:val="clear" w:color="auto" w:fill="FFFF99"/>
          <w:rtl/>
        </w:rPr>
      </w:pPr>
      <w:hyperlink r:id="rId63"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230 (</w:t>
      </w:r>
      <w:hyperlink r:id="rId64"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Default="004F7FF1">
      <w:pPr>
        <w:pStyle w:val="P00"/>
        <w:ind w:left="0" w:right="1134"/>
        <w:rPr>
          <w:rFonts w:hint="cs"/>
          <w:sz w:val="2"/>
          <w:szCs w:val="2"/>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הוצאות הבחירות"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ההוצאות המיוחדות של סיעה או רשימה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לרבות סיעת אם </w:t>
      </w:r>
      <w:r w:rsidRPr="001B4DF3">
        <w:rPr>
          <w:rStyle w:val="default"/>
          <w:rFonts w:cs="FrankRuehl" w:hint="cs"/>
          <w:strike/>
          <w:vanish/>
          <w:sz w:val="22"/>
          <w:szCs w:val="22"/>
          <w:shd w:val="clear" w:color="auto" w:fill="FFFF99"/>
          <w:rtl/>
        </w:rPr>
        <w:t>ושל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של מועמד לראש מועצה אזורית ושל מועמד בבחירות מיוחדות לראש רשות</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שהוצאו במערכת הבחירות, בתקופת הבחירות או לפניה, בעד שירותים וטובין שנתקבלו בתקופת הבחירות </w:t>
      </w:r>
      <w:r w:rsidRPr="001B4DF3">
        <w:rPr>
          <w:rStyle w:val="default"/>
          <w:rFonts w:cs="FrankRuehl" w:hint="cs"/>
          <w:strike/>
          <w:vanish/>
          <w:sz w:val="22"/>
          <w:szCs w:val="22"/>
          <w:shd w:val="clear" w:color="auto" w:fill="FFFF99"/>
          <w:rtl/>
        </w:rPr>
        <w:t>ובקשר עם מערכת הבחירות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או בקשר למערכת הבחירות</w:t>
      </w:r>
      <w:r w:rsidRPr="001B4DF3">
        <w:rPr>
          <w:rStyle w:val="default"/>
          <w:rFonts w:cs="FrankRuehl" w:hint="cs"/>
          <w:vanish/>
          <w:sz w:val="22"/>
          <w:szCs w:val="22"/>
          <w:shd w:val="clear" w:color="auto" w:fill="FFFF99"/>
          <w:rtl/>
        </w:rPr>
        <w:t xml:space="preserve"> ולרבות</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התחייבויות</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להוצאות כאמור;</w:t>
      </w:r>
      <w:bookmarkEnd w:id="19"/>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הוצאות שוטפות" </w:t>
      </w:r>
      <w:r>
        <w:rPr>
          <w:rStyle w:val="default"/>
          <w:rFonts w:cs="FrankRuehl"/>
          <w:rtl/>
        </w:rPr>
        <w:t>–</w:t>
      </w:r>
      <w:r>
        <w:rPr>
          <w:rStyle w:val="default"/>
          <w:rFonts w:cs="FrankRuehl" w:hint="cs"/>
          <w:rtl/>
        </w:rPr>
        <w:t xml:space="preserve"> הוצאות של סיעה ושל רשימה שזכתה</w:t>
      </w:r>
      <w:r>
        <w:rPr>
          <w:rStyle w:val="default"/>
          <w:rFonts w:cs="FrankRuehl"/>
          <w:rtl/>
        </w:rPr>
        <w:t xml:space="preserve"> </w:t>
      </w:r>
      <w:r>
        <w:rPr>
          <w:rStyle w:val="default"/>
          <w:rFonts w:cs="FrankRuehl" w:hint="cs"/>
          <w:rtl/>
        </w:rPr>
        <w:t>במנדט, למעט הוצאות הבחירות;</w:t>
      </w:r>
    </w:p>
    <w:p w:rsidR="004F7FF1" w:rsidRDefault="004F7FF1">
      <w:pPr>
        <w:pStyle w:val="P00"/>
        <w:spacing w:before="72"/>
        <w:ind w:left="0" w:right="1134"/>
        <w:rPr>
          <w:rStyle w:val="default"/>
          <w:rFonts w:cs="FrankRuehl"/>
          <w:rtl/>
        </w:rPr>
      </w:pPr>
      <w:r>
        <w:rPr>
          <w:lang w:val="he-IL"/>
        </w:rPr>
        <w:pict>
          <v:rect id="_x0000_s1037" style="position:absolute;left:0;text-align:left;margin-left:464.5pt;margin-top:8.05pt;width:75.05pt;height:32.85pt;z-index:251608064"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 xml:space="preserve">היום הקובע" </w:t>
      </w:r>
      <w:r>
        <w:rPr>
          <w:rStyle w:val="default"/>
          <w:rFonts w:cs="FrankRuehl"/>
          <w:rtl/>
        </w:rPr>
        <w:t>–</w:t>
      </w:r>
      <w:r>
        <w:rPr>
          <w:rStyle w:val="default"/>
          <w:rFonts w:cs="FrankRuehl" w:hint="cs"/>
          <w:rtl/>
        </w:rPr>
        <w:t xml:space="preserve"> כל אחד מאלה: </w:t>
      </w:r>
    </w:p>
    <w:p w:rsidR="004F7FF1" w:rsidRDefault="004F7FF1">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בבחירות לפי חוק הבחירות או לפי חוק הבחירה הישירה </w:t>
      </w:r>
      <w:r>
        <w:rPr>
          <w:rStyle w:val="default"/>
          <w:rFonts w:cs="FrankRuehl"/>
          <w:rtl/>
        </w:rPr>
        <w:t>–</w:t>
      </w:r>
      <w:r>
        <w:rPr>
          <w:rStyle w:val="default"/>
          <w:rFonts w:cs="FrankRuehl" w:hint="cs"/>
          <w:rtl/>
        </w:rPr>
        <w:t xml:space="preserve"> יום קביעת הסיעות במועצה כאמור בסעיף 25</w:t>
      </w:r>
      <w:r>
        <w:rPr>
          <w:rStyle w:val="default"/>
          <w:rFonts w:cs="FrankRuehl"/>
          <w:rtl/>
        </w:rPr>
        <w:t>(</w:t>
      </w:r>
      <w:r>
        <w:rPr>
          <w:rStyle w:val="default"/>
          <w:rFonts w:cs="FrankRuehl" w:hint="cs"/>
          <w:rtl/>
        </w:rPr>
        <w:t xml:space="preserve">א) לחוק הבחירות וברשות מקומית שבה אין מכהנת מועצה נבחרת </w:t>
      </w:r>
      <w:r>
        <w:rPr>
          <w:rStyle w:val="default"/>
          <w:rFonts w:cs="FrankRuehl"/>
          <w:rtl/>
        </w:rPr>
        <w:t>–</w:t>
      </w:r>
      <w:r>
        <w:rPr>
          <w:rStyle w:val="default"/>
          <w:rFonts w:cs="FrankRuehl" w:hint="cs"/>
          <w:rtl/>
        </w:rPr>
        <w:t xml:space="preserve"> היום שבו מינה השר ועדת בחירות על פי סעיף 26 לחוק הבחירות; ואולם בבחירות מיוחדות לראש רשות יהיה היום הקובע </w:t>
      </w:r>
      <w:r>
        <w:rPr>
          <w:rStyle w:val="default"/>
          <w:rFonts w:cs="FrankRuehl"/>
          <w:rtl/>
        </w:rPr>
        <w:t>–</w:t>
      </w:r>
      <w:r>
        <w:rPr>
          <w:rStyle w:val="default"/>
          <w:rFonts w:cs="FrankRuehl" w:hint="cs"/>
          <w:rtl/>
        </w:rPr>
        <w:t xml:space="preserve"> היום שבו נוצרה העילה לעריכת הבחירות האמורות;</w:t>
      </w:r>
    </w:p>
    <w:p w:rsidR="004F7FF1" w:rsidRDefault="004F7FF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בבחירות לפי חוק המועצות האזוריות </w:t>
      </w:r>
      <w:r>
        <w:rPr>
          <w:rStyle w:val="default"/>
          <w:rFonts w:cs="FrankRuehl"/>
          <w:rtl/>
        </w:rPr>
        <w:t>–</w:t>
      </w:r>
      <w:r>
        <w:rPr>
          <w:rStyle w:val="default"/>
          <w:rFonts w:cs="FrankRuehl" w:hint="cs"/>
          <w:rtl/>
        </w:rPr>
        <w:t xml:space="preserve"> היום השבעים שלפני יום הבחירות; ואולם בבחירות מיוחדות לראש מועצה אזורית יהיה היום הקובע </w:t>
      </w:r>
      <w:r>
        <w:rPr>
          <w:rStyle w:val="default"/>
          <w:rFonts w:cs="FrankRuehl"/>
          <w:rtl/>
        </w:rPr>
        <w:t>–</w:t>
      </w:r>
      <w:r>
        <w:rPr>
          <w:rStyle w:val="default"/>
          <w:rFonts w:cs="FrankRuehl" w:hint="cs"/>
          <w:rtl/>
        </w:rPr>
        <w:t xml:space="preserve"> היום שבו נוצרה העילה לעריכת הבחירות האמורות;</w:t>
      </w:r>
    </w:p>
    <w:p w:rsidR="004F7FF1" w:rsidRPr="001B4DF3" w:rsidRDefault="004F7FF1">
      <w:pPr>
        <w:pStyle w:val="P00"/>
        <w:spacing w:before="0"/>
        <w:ind w:left="0" w:right="1134"/>
        <w:rPr>
          <w:rFonts w:hint="cs"/>
          <w:vanish/>
          <w:color w:val="FF0000"/>
          <w:szCs w:val="20"/>
          <w:shd w:val="clear" w:color="auto" w:fill="FFFF99"/>
        </w:rPr>
      </w:pPr>
      <w:bookmarkStart w:id="20" w:name="Rov55"/>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65"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340 (</w:t>
      </w:r>
      <w:hyperlink r:id="rId66"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spacing w:before="0"/>
        <w:ind w:left="0" w:right="1134"/>
        <w:rPr>
          <w:rStyle w:val="default"/>
          <w:rFonts w:cs="FrankRuehl" w:hint="cs"/>
          <w:b/>
          <w:bCs/>
          <w:vanish/>
          <w:szCs w:val="20"/>
          <w:shd w:val="clear" w:color="auto" w:fill="FFFF99"/>
          <w:rtl/>
        </w:rPr>
      </w:pPr>
      <w:r w:rsidRPr="001B4DF3">
        <w:rPr>
          <w:rStyle w:val="default"/>
          <w:rFonts w:cs="FrankRuehl" w:hint="cs"/>
          <w:b/>
          <w:bCs/>
          <w:vanish/>
          <w:szCs w:val="20"/>
          <w:shd w:val="clear" w:color="auto" w:fill="FFFF99"/>
          <w:rtl/>
        </w:rPr>
        <w:t>החלפת הגדרת "היום הקובע"</w:t>
      </w:r>
    </w:p>
    <w:p w:rsidR="004F7FF1" w:rsidRPr="001B4DF3" w:rsidRDefault="004F7FF1">
      <w:pPr>
        <w:pStyle w:val="P00"/>
        <w:ind w:left="0" w:right="1134"/>
        <w:rPr>
          <w:rStyle w:val="default"/>
          <w:rFonts w:cs="FrankRuehl" w:hint="cs"/>
          <w:vanish/>
          <w:szCs w:val="20"/>
          <w:shd w:val="clear" w:color="auto" w:fill="FFFF99"/>
          <w:rtl/>
        </w:rPr>
      </w:pPr>
      <w:r w:rsidRPr="001B4DF3">
        <w:rPr>
          <w:rStyle w:val="default"/>
          <w:rFonts w:cs="FrankRuehl" w:hint="cs"/>
          <w:vanish/>
          <w:szCs w:val="20"/>
          <w:shd w:val="clear" w:color="auto" w:fill="FFFF99"/>
          <w:rtl/>
        </w:rPr>
        <w:t>הנוסח הקודם:</w:t>
      </w:r>
    </w:p>
    <w:p w:rsidR="004F7FF1" w:rsidRPr="001B4DF3" w:rsidRDefault="004F7FF1">
      <w:pPr>
        <w:pStyle w:val="P00"/>
        <w:spacing w:before="0"/>
        <w:ind w:left="0" w:right="1134"/>
        <w:rPr>
          <w:rStyle w:val="default"/>
          <w:rFonts w:cs="FrankRuehl" w:hint="cs"/>
          <w:strike/>
          <w:vanish/>
          <w:sz w:val="22"/>
          <w:szCs w:val="22"/>
          <w:shd w:val="clear" w:color="auto" w:fill="FFFF99"/>
          <w:rtl/>
        </w:rPr>
      </w:pPr>
      <w:r w:rsidRPr="001B4DF3">
        <w:rPr>
          <w:rStyle w:val="default"/>
          <w:rFonts w:cs="FrankRuehl" w:hint="cs"/>
          <w:vanish/>
          <w:szCs w:val="20"/>
          <w:shd w:val="clear" w:color="auto" w:fill="FFFF99"/>
          <w:rtl/>
        </w:rPr>
        <w:tab/>
      </w:r>
      <w:r w:rsidRPr="001B4DF3">
        <w:rPr>
          <w:rStyle w:val="default"/>
          <w:rFonts w:cs="FrankRuehl" w:hint="cs"/>
          <w:strike/>
          <w:vanish/>
          <w:sz w:val="22"/>
          <w:szCs w:val="22"/>
          <w:shd w:val="clear" w:color="auto" w:fill="FFFF99"/>
          <w:rtl/>
        </w:rPr>
        <w:t xml:space="preserve">"היום הקובע" </w:t>
      </w:r>
      <w:r w:rsidRPr="001B4DF3">
        <w:rPr>
          <w:rStyle w:val="default"/>
          <w:rFonts w:cs="FrankRuehl"/>
          <w:strike/>
          <w:vanish/>
          <w:sz w:val="22"/>
          <w:szCs w:val="22"/>
          <w:shd w:val="clear" w:color="auto" w:fill="FFFF99"/>
          <w:rtl/>
        </w:rPr>
        <w:t>–</w:t>
      </w:r>
      <w:r w:rsidRPr="001B4DF3">
        <w:rPr>
          <w:rStyle w:val="default"/>
          <w:rFonts w:cs="FrankRuehl" w:hint="cs"/>
          <w:strike/>
          <w:vanish/>
          <w:sz w:val="22"/>
          <w:szCs w:val="22"/>
          <w:shd w:val="clear" w:color="auto" w:fill="FFFF99"/>
          <w:rtl/>
        </w:rPr>
        <w:t xml:space="preserve"> יום קביעת הסיעות במועצה כאמור סבעיף 25(א) לחוק הבחירות; וברשות מקומית שבה אין מכהנת מועצה נבחרת, היום בו מינה השר ועדת בחירות על פי סעיף 26 לחוק הבחירות;</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rFonts w:hint="cs"/>
          <w:vanish/>
          <w:color w:val="FF0000"/>
          <w:szCs w:val="20"/>
          <w:shd w:val="clear" w:color="auto" w:fill="FFFF99"/>
          <w:rtl/>
        </w:rPr>
      </w:pPr>
      <w:hyperlink r:id="rId67"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68"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היום הקובע"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כל אחד מאלה: </w:t>
      </w:r>
    </w:p>
    <w:p w:rsidR="004F7FF1" w:rsidRPr="001B4DF3" w:rsidRDefault="004F7FF1">
      <w:pPr>
        <w:pStyle w:val="P22"/>
        <w:spacing w:before="0"/>
        <w:ind w:left="1021"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בבחירות לפי חוק הבחירות או לפי חוק הבחירה הישירה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יום קביעת הסיעות במועצה כאמור בסעיף 25</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א) לחוק הבחירות וברשות מקומית שבה אין מכהנת מועצה נבחרת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היום שבו מינה השר ועדת בחירות על פי סעיף 26 לחוק הבחירות; </w:t>
      </w:r>
      <w:r w:rsidRPr="001B4DF3">
        <w:rPr>
          <w:rStyle w:val="default"/>
          <w:rFonts w:cs="FrankRuehl" w:hint="cs"/>
          <w:vanish/>
          <w:sz w:val="22"/>
          <w:szCs w:val="22"/>
          <w:u w:val="single"/>
          <w:shd w:val="clear" w:color="auto" w:fill="FFFF99"/>
          <w:rtl/>
        </w:rPr>
        <w:t xml:space="preserve">ואולם בבחירות מיוחדות לראש רשות יהיה היום הקובע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היום שבו נוצרה העילה לעריכת הבחירות האמורות</w:t>
      </w:r>
      <w:r w:rsidRPr="001B4DF3">
        <w:rPr>
          <w:rStyle w:val="default"/>
          <w:rFonts w:cs="FrankRuehl" w:hint="cs"/>
          <w:vanish/>
          <w:sz w:val="22"/>
          <w:szCs w:val="22"/>
          <w:shd w:val="clear" w:color="auto" w:fill="FFFF99"/>
          <w:rtl/>
        </w:rPr>
        <w:t>;</w:t>
      </w:r>
    </w:p>
    <w:p w:rsidR="004F7FF1" w:rsidRPr="001B4DF3" w:rsidRDefault="004F7FF1">
      <w:pPr>
        <w:pStyle w:val="P22"/>
        <w:spacing w:before="0"/>
        <w:ind w:left="1021" w:right="1134"/>
        <w:rPr>
          <w:rStyle w:val="default"/>
          <w:rFonts w:cs="FrankRuehl" w:hint="cs"/>
          <w:vanish/>
          <w:sz w:val="2"/>
          <w:szCs w:val="2"/>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בבחירות לפי חוק המועצות האזוריות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היום השבעים שלפני יום הבחירות; </w:t>
      </w:r>
      <w:r w:rsidRPr="001B4DF3">
        <w:rPr>
          <w:rStyle w:val="default"/>
          <w:rFonts w:cs="FrankRuehl" w:hint="cs"/>
          <w:vanish/>
          <w:sz w:val="22"/>
          <w:szCs w:val="22"/>
          <w:u w:val="single"/>
          <w:shd w:val="clear" w:color="auto" w:fill="FFFF99"/>
          <w:rtl/>
        </w:rPr>
        <w:t xml:space="preserve">ואולם בבחירות מיוחדות לראש מועצה אזורית יהיה היום הקובע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היום שבו נוצרה העילה לעריכת הבחירות האמורות</w:t>
      </w:r>
      <w:r w:rsidRPr="001B4DF3">
        <w:rPr>
          <w:rStyle w:val="default"/>
          <w:rFonts w:cs="FrankRuehl" w:hint="cs"/>
          <w:vanish/>
          <w:sz w:val="22"/>
          <w:szCs w:val="22"/>
          <w:shd w:val="clear" w:color="auto" w:fill="FFFF99"/>
          <w:rtl/>
        </w:rPr>
        <w:t>;</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Fonts w:hint="cs"/>
          <w:vanish/>
          <w:szCs w:val="20"/>
          <w:shd w:val="clear" w:color="auto" w:fill="FFFF99"/>
          <w:rtl/>
        </w:rPr>
      </w:pPr>
      <w:hyperlink r:id="rId69"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230 (</w:t>
      </w:r>
      <w:hyperlink r:id="rId70"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vanish/>
          <w:sz w:val="22"/>
          <w:szCs w:val="22"/>
          <w:shd w:val="clear" w:color="auto" w:fill="FFFF99"/>
          <w:rtl/>
        </w:rPr>
      </w:pPr>
      <w:r w:rsidRPr="001B4DF3">
        <w:rPr>
          <w:rStyle w:val="default"/>
          <w:rFonts w:cs="FrankRuehl" w:hint="cs"/>
          <w:vanish/>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היום הקובע"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כל אחד מאלה: </w:t>
      </w:r>
    </w:p>
    <w:p w:rsidR="004F7FF1" w:rsidRPr="001B4DF3" w:rsidRDefault="004F7FF1">
      <w:pPr>
        <w:pStyle w:val="P22"/>
        <w:spacing w:before="0"/>
        <w:ind w:left="1021"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בבחירות לפי חוק הבחירות או לפי חוק הבחירה הישירה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יום קביעת הסיעות במועצה כאמור בסעיף 25</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א) לחוק הבחירות וברשות מקומית שבה אין מכהנת מועצה נבחרת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היום שבו מינה השר ועדת בחירות על פי סעיף 26 לחוק הבחירות; </w:t>
      </w:r>
      <w:r w:rsidRPr="001B4DF3">
        <w:rPr>
          <w:rStyle w:val="default"/>
          <w:rFonts w:cs="FrankRuehl" w:hint="cs"/>
          <w:vanish/>
          <w:sz w:val="22"/>
          <w:szCs w:val="22"/>
          <w:u w:val="single"/>
          <w:shd w:val="clear" w:color="auto" w:fill="FFFF99"/>
          <w:rtl/>
        </w:rPr>
        <w:t xml:space="preserve">ואולם בבחירות מיוחדות לראש רשות יהיה היום הקובע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היום שבו נוצרה העילה לעריכת הבחירות האמורות</w:t>
      </w:r>
      <w:r w:rsidRPr="001B4DF3">
        <w:rPr>
          <w:rStyle w:val="default"/>
          <w:rFonts w:cs="FrankRuehl" w:hint="cs"/>
          <w:vanish/>
          <w:sz w:val="22"/>
          <w:szCs w:val="22"/>
          <w:shd w:val="clear" w:color="auto" w:fill="FFFF99"/>
          <w:rtl/>
        </w:rPr>
        <w:t>;</w:t>
      </w:r>
    </w:p>
    <w:p w:rsidR="004F7FF1" w:rsidRDefault="004F7FF1">
      <w:pPr>
        <w:pStyle w:val="P22"/>
        <w:spacing w:before="0"/>
        <w:ind w:left="1021" w:right="1134"/>
        <w:rPr>
          <w:rStyle w:val="default"/>
          <w:rFonts w:cs="FrankRuehl" w:hint="cs"/>
          <w:sz w:val="2"/>
          <w:szCs w:val="2"/>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בבחירות לפי חוק המועצות האזוריות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היום השבעים שלפני יום הבחירות; </w:t>
      </w:r>
      <w:r w:rsidRPr="001B4DF3">
        <w:rPr>
          <w:rStyle w:val="default"/>
          <w:rFonts w:cs="FrankRuehl" w:hint="cs"/>
          <w:vanish/>
          <w:sz w:val="22"/>
          <w:szCs w:val="22"/>
          <w:u w:val="single"/>
          <w:shd w:val="clear" w:color="auto" w:fill="FFFF99"/>
          <w:rtl/>
        </w:rPr>
        <w:t xml:space="preserve">ואולם בבחירות מיוחדות לראש מועצה אזורית יהיה היום הקובע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היום שבו נוצרה העילה לעריכת הבחירות האמורות</w:t>
      </w:r>
      <w:r w:rsidRPr="001B4DF3">
        <w:rPr>
          <w:rStyle w:val="default"/>
          <w:rFonts w:cs="FrankRuehl" w:hint="cs"/>
          <w:vanish/>
          <w:sz w:val="22"/>
          <w:szCs w:val="22"/>
          <w:shd w:val="clear" w:color="auto" w:fill="FFFF99"/>
          <w:rtl/>
        </w:rPr>
        <w:t>;</w:t>
      </w:r>
      <w:bookmarkEnd w:id="20"/>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Pr>
          <w:rStyle w:val="default"/>
          <w:rFonts w:cs="FrankRuehl"/>
          <w:rtl/>
        </w:rPr>
        <w:t>–</w:t>
      </w:r>
      <w:r>
        <w:rPr>
          <w:rStyle w:val="default"/>
          <w:rFonts w:cs="FrankRuehl" w:hint="cs"/>
          <w:rtl/>
        </w:rPr>
        <w:t xml:space="preserve"> שר הפנים;</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w:t>
      </w:r>
      <w:r>
        <w:rPr>
          <w:rStyle w:val="default"/>
          <w:rFonts w:cs="FrankRuehl"/>
          <w:rtl/>
        </w:rPr>
        <w:t>–</w:t>
      </w:r>
      <w:r>
        <w:rPr>
          <w:rStyle w:val="default"/>
          <w:rFonts w:cs="FrankRuehl" w:hint="cs"/>
          <w:rtl/>
        </w:rPr>
        <w:t xml:space="preserve"> מדד המחירי</w:t>
      </w:r>
      <w:r>
        <w:rPr>
          <w:rStyle w:val="default"/>
          <w:rFonts w:cs="FrankRuehl"/>
          <w:rtl/>
        </w:rPr>
        <w:t>ם</w:t>
      </w:r>
      <w:r>
        <w:rPr>
          <w:rStyle w:val="default"/>
          <w:rFonts w:cs="FrankRuehl" w:hint="cs"/>
          <w:rtl/>
        </w:rPr>
        <w:t xml:space="preserve"> לצרכן המתפרסם מדי פעם מטעם הלשכה המרכזית לסטטיסטיקה.</w:t>
      </w:r>
    </w:p>
    <w:p w:rsidR="004F7FF1" w:rsidRDefault="004F7FF1" w:rsidP="00583DDC">
      <w:pPr>
        <w:pStyle w:val="P00"/>
        <w:spacing w:before="72"/>
        <w:ind w:left="0" w:right="1134"/>
        <w:rPr>
          <w:rStyle w:val="default"/>
          <w:rFonts w:cs="FrankRuehl" w:hint="cs"/>
          <w:rtl/>
        </w:rPr>
      </w:pPr>
      <w:bookmarkStart w:id="21" w:name="Seif2"/>
      <w:bookmarkEnd w:id="21"/>
      <w:r>
        <w:rPr>
          <w:lang w:val="he-IL"/>
        </w:rPr>
        <w:pict>
          <v:rect id="_x0000_s1038" style="position:absolute;left:0;text-align:left;margin-left:464.5pt;margin-top:8.05pt;width:75.05pt;height:48.8pt;z-index:251609088" o:allowincell="f" filled="f" stroked="f" strokecolor="lime" strokeweight=".25pt">
            <v:textbox style="mso-next-textbox:#_x0000_s1038" inset="0,0,0,0">
              <w:txbxContent>
                <w:p w:rsidR="004F7FF1" w:rsidRDefault="004F7FF1">
                  <w:pPr>
                    <w:spacing w:line="160" w:lineRule="exact"/>
                    <w:jc w:val="left"/>
                    <w:rPr>
                      <w:rFonts w:cs="Miriam"/>
                      <w:noProof/>
                      <w:szCs w:val="18"/>
                      <w:rtl/>
                    </w:rPr>
                  </w:pPr>
                  <w:r>
                    <w:rPr>
                      <w:rFonts w:cs="Miriam"/>
                      <w:szCs w:val="18"/>
                      <w:rtl/>
                    </w:rPr>
                    <w:t>מ</w:t>
                  </w:r>
                  <w:r>
                    <w:rPr>
                      <w:rFonts w:cs="Miriam" w:hint="cs"/>
                      <w:szCs w:val="18"/>
                      <w:rtl/>
                    </w:rPr>
                    <w:t>ימון הוצאות בחירות</w:t>
                  </w:r>
                </w:p>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Style w:val="big-number"/>
          <w:rFonts w:cs="Miriam"/>
          <w:rtl/>
        </w:rPr>
        <w:t>2.</w:t>
      </w:r>
      <w:r>
        <w:rPr>
          <w:rStyle w:val="big-number"/>
          <w:rFonts w:cs="Miriam"/>
          <w:rtl/>
        </w:rPr>
        <w:tab/>
      </w:r>
      <w:r>
        <w:rPr>
          <w:rStyle w:val="default"/>
          <w:rFonts w:cs="FrankRuehl"/>
          <w:rtl/>
        </w:rPr>
        <w:t>כ</w:t>
      </w:r>
      <w:r>
        <w:rPr>
          <w:rStyle w:val="default"/>
          <w:rFonts w:cs="FrankRuehl" w:hint="cs"/>
          <w:rtl/>
        </w:rPr>
        <w:t>ל סיעה, כל רשימה, כל מועמד לראש מועצה אזורית וכל מועמד בבחירות מיוחדות לראש רשות זכאים למימון הוצאות הבחירות שלהם מאוצר המדינה, על פי הוראות חוק זה.</w:t>
      </w:r>
    </w:p>
    <w:p w:rsidR="004F7FF1" w:rsidRPr="001B4DF3" w:rsidRDefault="004F7FF1">
      <w:pPr>
        <w:pStyle w:val="P00"/>
        <w:spacing w:before="0"/>
        <w:ind w:left="0" w:right="1134"/>
        <w:rPr>
          <w:rFonts w:hint="cs"/>
          <w:vanish/>
          <w:color w:val="FF0000"/>
          <w:szCs w:val="20"/>
          <w:shd w:val="clear" w:color="auto" w:fill="FFFF99"/>
        </w:rPr>
      </w:pPr>
      <w:bookmarkStart w:id="22" w:name="Rov56"/>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71"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340 (</w:t>
      </w:r>
      <w:hyperlink r:id="rId72"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spacing w:before="0"/>
        <w:ind w:left="0" w:right="1134"/>
        <w:rPr>
          <w:rStyle w:val="default"/>
          <w:rFonts w:cs="FrankRuehl" w:hint="cs"/>
          <w:b/>
          <w:bCs/>
          <w:vanish/>
          <w:szCs w:val="20"/>
          <w:shd w:val="clear" w:color="auto" w:fill="FFFF99"/>
          <w:rtl/>
        </w:rPr>
      </w:pPr>
      <w:r w:rsidRPr="001B4DF3">
        <w:rPr>
          <w:rStyle w:val="default"/>
          <w:rFonts w:cs="FrankRuehl" w:hint="cs"/>
          <w:b/>
          <w:bCs/>
          <w:vanish/>
          <w:szCs w:val="20"/>
          <w:shd w:val="clear" w:color="auto" w:fill="FFFF99"/>
          <w:rtl/>
        </w:rPr>
        <w:t>החלפת סעיף 2</w:t>
      </w:r>
    </w:p>
    <w:p w:rsidR="004F7FF1" w:rsidRPr="001B4DF3" w:rsidRDefault="004F7FF1">
      <w:pPr>
        <w:pStyle w:val="P00"/>
        <w:ind w:left="0" w:right="1134"/>
        <w:rPr>
          <w:rStyle w:val="default"/>
          <w:rFonts w:cs="FrankRuehl" w:hint="cs"/>
          <w:vanish/>
          <w:szCs w:val="20"/>
          <w:shd w:val="clear" w:color="auto" w:fill="FFFF99"/>
          <w:rtl/>
        </w:rPr>
      </w:pPr>
      <w:r w:rsidRPr="001B4DF3">
        <w:rPr>
          <w:rStyle w:val="default"/>
          <w:rFonts w:cs="FrankRuehl" w:hint="cs"/>
          <w:vanish/>
          <w:szCs w:val="20"/>
          <w:shd w:val="clear" w:color="auto" w:fill="FFFF99"/>
          <w:rtl/>
        </w:rPr>
        <w:t>הנוסח הקודם:</w:t>
      </w:r>
    </w:p>
    <w:p w:rsidR="004F7FF1" w:rsidRPr="001B4DF3" w:rsidRDefault="004F7FF1">
      <w:pPr>
        <w:pStyle w:val="P00"/>
        <w:spacing w:before="20"/>
        <w:ind w:left="0" w:right="1134"/>
        <w:rPr>
          <w:rStyle w:val="default"/>
          <w:rFonts w:cs="Miriam" w:hint="cs"/>
          <w:strike/>
          <w:vanish/>
          <w:sz w:val="16"/>
          <w:szCs w:val="16"/>
          <w:shd w:val="clear" w:color="auto" w:fill="FFFF99"/>
          <w:rtl/>
        </w:rPr>
      </w:pPr>
      <w:r w:rsidRPr="001B4DF3">
        <w:rPr>
          <w:rStyle w:val="default"/>
          <w:rFonts w:cs="Miriam" w:hint="cs"/>
          <w:strike/>
          <w:vanish/>
          <w:sz w:val="16"/>
          <w:szCs w:val="16"/>
          <w:shd w:val="clear" w:color="auto" w:fill="FFFF99"/>
          <w:rtl/>
        </w:rPr>
        <w:t>מימון סיעות ורשימות</w:t>
      </w:r>
    </w:p>
    <w:p w:rsidR="004F7FF1" w:rsidRPr="001B4DF3" w:rsidRDefault="004F7FF1">
      <w:pPr>
        <w:pStyle w:val="P00"/>
        <w:spacing w:before="0"/>
        <w:ind w:left="0" w:right="1134"/>
        <w:rPr>
          <w:rStyle w:val="default"/>
          <w:rFonts w:cs="FrankRuehl" w:hint="cs"/>
          <w:strike/>
          <w:vanish/>
          <w:sz w:val="22"/>
          <w:szCs w:val="22"/>
          <w:shd w:val="clear" w:color="auto" w:fill="FFFF99"/>
          <w:rtl/>
        </w:rPr>
      </w:pPr>
      <w:r w:rsidRPr="001B4DF3">
        <w:rPr>
          <w:rStyle w:val="default"/>
          <w:rFonts w:cs="FrankRuehl" w:hint="cs"/>
          <w:strike/>
          <w:vanish/>
          <w:sz w:val="22"/>
          <w:szCs w:val="22"/>
          <w:shd w:val="clear" w:color="auto" w:fill="FFFF99"/>
          <w:rtl/>
        </w:rPr>
        <w:t>2.</w:t>
      </w:r>
      <w:r w:rsidRPr="001B4DF3">
        <w:rPr>
          <w:rStyle w:val="default"/>
          <w:rFonts w:cs="FrankRuehl" w:hint="cs"/>
          <w:strike/>
          <w:vanish/>
          <w:sz w:val="22"/>
          <w:szCs w:val="22"/>
          <w:shd w:val="clear" w:color="auto" w:fill="FFFF99"/>
          <w:rtl/>
        </w:rPr>
        <w:tab/>
        <w:t>כל סיעה וכל רשימה זכאית למימון הוצאות הבחירות שלה מאוצר המדינה, על פי הוראות חוק זה.</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rFonts w:hint="cs"/>
          <w:vanish/>
          <w:color w:val="FF0000"/>
          <w:szCs w:val="20"/>
          <w:shd w:val="clear" w:color="auto" w:fill="FFFF99"/>
          <w:rtl/>
        </w:rPr>
      </w:pPr>
      <w:hyperlink r:id="rId73"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74"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
          <w:szCs w:val="2"/>
          <w:rtl/>
        </w:rPr>
      </w:pPr>
      <w:r w:rsidRPr="001B4DF3">
        <w:rPr>
          <w:rStyle w:val="big-number"/>
          <w:rFonts w:cs="FrankRuehl"/>
          <w:vanish/>
          <w:sz w:val="22"/>
          <w:szCs w:val="22"/>
          <w:shd w:val="clear" w:color="auto" w:fill="FFFF99"/>
          <w:rtl/>
        </w:rPr>
        <w:t>2.</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כ</w:t>
      </w:r>
      <w:r w:rsidRPr="001B4DF3">
        <w:rPr>
          <w:rStyle w:val="default"/>
          <w:rFonts w:cs="FrankRuehl" w:hint="cs"/>
          <w:vanish/>
          <w:sz w:val="22"/>
          <w:szCs w:val="22"/>
          <w:shd w:val="clear" w:color="auto" w:fill="FFFF99"/>
          <w:rtl/>
        </w:rPr>
        <w:t xml:space="preserve">ל סיעה, כל רשימה, </w:t>
      </w:r>
      <w:r w:rsidRPr="001B4DF3">
        <w:rPr>
          <w:rStyle w:val="default"/>
          <w:rFonts w:cs="FrankRuehl" w:hint="cs"/>
          <w:strike/>
          <w:vanish/>
          <w:sz w:val="22"/>
          <w:szCs w:val="22"/>
          <w:shd w:val="clear" w:color="auto" w:fill="FFFF99"/>
          <w:rtl/>
        </w:rPr>
        <w:t>וכל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כל מועמד לראש מועצה אזורית וכל מועמד בבחירות מיוחדות לראש רשות</w:t>
      </w:r>
      <w:r w:rsidRPr="001B4DF3">
        <w:rPr>
          <w:rStyle w:val="default"/>
          <w:rFonts w:cs="FrankRuehl" w:hint="cs"/>
          <w:vanish/>
          <w:sz w:val="22"/>
          <w:szCs w:val="22"/>
          <w:shd w:val="clear" w:color="auto" w:fill="FFFF99"/>
          <w:rtl/>
        </w:rPr>
        <w:t xml:space="preserve"> זכאים למימון הוצאות הבחירות שלהם מאוצר המדינה, על פי הוראות חוק זה.</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Fonts w:hint="cs"/>
          <w:vanish/>
          <w:szCs w:val="20"/>
          <w:shd w:val="clear" w:color="auto" w:fill="FFFF99"/>
          <w:rtl/>
        </w:rPr>
      </w:pPr>
      <w:hyperlink r:id="rId75"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230 (</w:t>
      </w:r>
      <w:hyperlink r:id="rId76"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Default="004F7FF1">
      <w:pPr>
        <w:pStyle w:val="P00"/>
        <w:ind w:left="0" w:right="1134"/>
        <w:rPr>
          <w:rStyle w:val="default"/>
          <w:rFonts w:cs="FrankRuehl" w:hint="cs"/>
          <w:sz w:val="2"/>
          <w:szCs w:val="2"/>
          <w:rtl/>
        </w:rPr>
      </w:pPr>
      <w:r w:rsidRPr="001B4DF3">
        <w:rPr>
          <w:rStyle w:val="big-number"/>
          <w:rFonts w:cs="FrankRuehl"/>
          <w:vanish/>
          <w:sz w:val="22"/>
          <w:szCs w:val="22"/>
          <w:shd w:val="clear" w:color="auto" w:fill="FFFF99"/>
          <w:rtl/>
        </w:rPr>
        <w:t>2.</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כ</w:t>
      </w:r>
      <w:r w:rsidRPr="001B4DF3">
        <w:rPr>
          <w:rStyle w:val="default"/>
          <w:rFonts w:cs="FrankRuehl" w:hint="cs"/>
          <w:vanish/>
          <w:sz w:val="22"/>
          <w:szCs w:val="22"/>
          <w:shd w:val="clear" w:color="auto" w:fill="FFFF99"/>
          <w:rtl/>
        </w:rPr>
        <w:t xml:space="preserve">ל סיעה, כל רשימה, </w:t>
      </w:r>
      <w:r w:rsidRPr="001B4DF3">
        <w:rPr>
          <w:rStyle w:val="default"/>
          <w:rFonts w:cs="FrankRuehl" w:hint="cs"/>
          <w:strike/>
          <w:vanish/>
          <w:sz w:val="22"/>
          <w:szCs w:val="22"/>
          <w:shd w:val="clear" w:color="auto" w:fill="FFFF99"/>
          <w:rtl/>
        </w:rPr>
        <w:t>וכל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כל מועמד לראש מועצה אזורית וכל מועמד בבחירות מיוחדות לראש רשות</w:t>
      </w:r>
      <w:r w:rsidRPr="001B4DF3">
        <w:rPr>
          <w:rStyle w:val="default"/>
          <w:rFonts w:cs="FrankRuehl" w:hint="cs"/>
          <w:vanish/>
          <w:sz w:val="22"/>
          <w:szCs w:val="22"/>
          <w:shd w:val="clear" w:color="auto" w:fill="FFFF99"/>
          <w:rtl/>
        </w:rPr>
        <w:t xml:space="preserve"> זכאים למימון הוצאות הבחירות שלהם מאוצר המדינה, על פי הוראות חוק זה.</w:t>
      </w:r>
      <w:bookmarkEnd w:id="22"/>
    </w:p>
    <w:p w:rsidR="004F7FF1" w:rsidRDefault="004F7FF1">
      <w:pPr>
        <w:pStyle w:val="P00"/>
        <w:spacing w:before="72"/>
        <w:ind w:left="0" w:right="1134"/>
        <w:rPr>
          <w:rStyle w:val="default"/>
          <w:rFonts w:cs="FrankRuehl" w:hint="cs"/>
          <w:rtl/>
        </w:rPr>
      </w:pPr>
    </w:p>
    <w:p w:rsidR="004F7FF1" w:rsidRDefault="004F7FF1" w:rsidP="002A13F3">
      <w:pPr>
        <w:pStyle w:val="P00"/>
        <w:spacing w:before="72"/>
        <w:ind w:left="0" w:right="1134"/>
        <w:rPr>
          <w:rStyle w:val="default"/>
          <w:rFonts w:cs="FrankRuehl" w:hint="cs"/>
          <w:rtl/>
        </w:rPr>
      </w:pPr>
      <w:bookmarkStart w:id="23" w:name="Seif3"/>
      <w:bookmarkEnd w:id="23"/>
      <w:r>
        <w:rPr>
          <w:lang w:val="he-IL"/>
        </w:rPr>
        <w:pict>
          <v:rect id="_x0000_s1039" style="position:absolute;left:0;text-align:left;margin-left:464.35pt;margin-top:7.1pt;width:75.05pt;height:28.6pt;z-index:251610112" filled="f" stroked="f" strokecolor="lime" strokeweight=".25pt">
            <v:textbox style="mso-next-textbox:#_x0000_s1039" inset="0,0,0,0">
              <w:txbxContent>
                <w:p w:rsidR="004F7FF1" w:rsidRDefault="004F7FF1">
                  <w:pPr>
                    <w:spacing w:line="160" w:lineRule="exact"/>
                    <w:jc w:val="left"/>
                    <w:rPr>
                      <w:rFonts w:cs="Miriam" w:hint="cs"/>
                      <w:szCs w:val="18"/>
                      <w:rtl/>
                    </w:rPr>
                  </w:pPr>
                  <w:r>
                    <w:rPr>
                      <w:rFonts w:cs="Miriam"/>
                      <w:szCs w:val="18"/>
                      <w:rtl/>
                    </w:rPr>
                    <w:t>י</w:t>
                  </w:r>
                  <w:r>
                    <w:rPr>
                      <w:rFonts w:cs="Miriam" w:hint="cs"/>
                      <w:szCs w:val="18"/>
                      <w:rtl/>
                    </w:rPr>
                    <w:t>חידת החישוב</w:t>
                  </w:r>
                </w:p>
                <w:p w:rsidR="002A13F3" w:rsidRDefault="002A13F3">
                  <w:pPr>
                    <w:spacing w:line="160" w:lineRule="exact"/>
                    <w:jc w:val="left"/>
                    <w:rPr>
                      <w:rFonts w:cs="Miriam" w:hint="cs"/>
                      <w:szCs w:val="18"/>
                      <w:rtl/>
                    </w:rPr>
                  </w:pPr>
                  <w:r>
                    <w:rPr>
                      <w:rFonts w:cs="Miriam" w:hint="cs"/>
                      <w:szCs w:val="18"/>
                      <w:rtl/>
                    </w:rPr>
                    <w:t>(תיקון מס' 13) תשע"ז-2016</w:t>
                  </w:r>
                </w:p>
              </w:txbxContent>
            </v:textbox>
            <w10:anchorlock/>
          </v:rect>
        </w:pict>
      </w:r>
      <w:r>
        <w:rPr>
          <w:rStyle w:val="big-number"/>
          <w:rFonts w:cs="Miriam"/>
          <w:rtl/>
        </w:rPr>
        <w:t>3.</w:t>
      </w:r>
      <w:r>
        <w:rPr>
          <w:rStyle w:val="big-number"/>
          <w:rFonts w:cs="Miriam"/>
          <w:rtl/>
        </w:rPr>
        <w:tab/>
      </w:r>
      <w:r>
        <w:rPr>
          <w:rStyle w:val="default"/>
          <w:rFonts w:cs="FrankRuehl"/>
          <w:rtl/>
        </w:rPr>
        <w:t>י</w:t>
      </w:r>
      <w:r>
        <w:rPr>
          <w:rStyle w:val="default"/>
          <w:rFonts w:cs="FrankRuehl" w:hint="cs"/>
          <w:rtl/>
        </w:rPr>
        <w:t>חידת החישוב תהיה</w:t>
      </w:r>
      <w:r>
        <w:rPr>
          <w:rStyle w:val="default"/>
          <w:rFonts w:cs="FrankRuehl"/>
          <w:rtl/>
        </w:rPr>
        <w:t xml:space="preserve"> </w:t>
      </w:r>
      <w:r w:rsidR="002A13F3">
        <w:rPr>
          <w:rStyle w:val="default"/>
          <w:rFonts w:cs="FrankRuehl" w:hint="cs"/>
          <w:rtl/>
        </w:rPr>
        <w:t>56</w:t>
      </w:r>
      <w:r>
        <w:rPr>
          <w:rStyle w:val="default"/>
          <w:rFonts w:cs="FrankRuehl" w:hint="cs"/>
          <w:rtl/>
        </w:rPr>
        <w:t xml:space="preserve"> שקלים חדשים לכל בעל זכות לבחור.</w:t>
      </w:r>
    </w:p>
    <w:p w:rsidR="002A13F3" w:rsidRPr="001B4DF3" w:rsidRDefault="002A13F3" w:rsidP="002A13F3">
      <w:pPr>
        <w:pStyle w:val="P00"/>
        <w:spacing w:before="0"/>
        <w:ind w:left="0" w:right="1134"/>
        <w:rPr>
          <w:rFonts w:hint="cs"/>
          <w:vanish/>
          <w:szCs w:val="20"/>
          <w:shd w:val="clear" w:color="auto" w:fill="FFFF99"/>
        </w:rPr>
      </w:pPr>
      <w:bookmarkStart w:id="24" w:name="Rov92"/>
      <w:r w:rsidRPr="001B4DF3">
        <w:rPr>
          <w:rFonts w:hint="cs"/>
          <w:vanish/>
          <w:color w:val="FF0000"/>
          <w:szCs w:val="20"/>
          <w:shd w:val="clear" w:color="auto" w:fill="FFFF99"/>
          <w:rtl/>
        </w:rPr>
        <w:t>לענין בחירות שיתקיימו מיום 3.6.2003 עד יום 31.12.2007</w:t>
      </w:r>
    </w:p>
    <w:p w:rsidR="002A13F3" w:rsidRPr="001B4DF3" w:rsidRDefault="002A13F3" w:rsidP="002A13F3">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הוראת שעה תשס"ג-2003</w:t>
      </w:r>
    </w:p>
    <w:p w:rsidR="002A13F3" w:rsidRPr="001B4DF3" w:rsidRDefault="002A13F3" w:rsidP="002A13F3">
      <w:pPr>
        <w:pStyle w:val="P00"/>
        <w:spacing w:before="0"/>
        <w:ind w:left="0" w:right="1134"/>
        <w:rPr>
          <w:rStyle w:val="default"/>
          <w:rFonts w:cs="FrankRuehl" w:hint="cs"/>
          <w:vanish/>
          <w:szCs w:val="20"/>
          <w:shd w:val="clear" w:color="auto" w:fill="FFFF99"/>
          <w:rtl/>
        </w:rPr>
      </w:pPr>
      <w:hyperlink r:id="rId77" w:history="1">
        <w:r w:rsidRPr="001B4DF3">
          <w:rPr>
            <w:rStyle w:val="Hyperlink"/>
            <w:rFonts w:hint="cs"/>
            <w:vanish/>
            <w:szCs w:val="20"/>
            <w:shd w:val="clear" w:color="auto" w:fill="FFFF99"/>
            <w:rtl/>
          </w:rPr>
          <w:t>ס"ח תשס"ג מס' 1887</w:t>
        </w:r>
      </w:hyperlink>
      <w:r w:rsidRPr="001B4DF3">
        <w:rPr>
          <w:rFonts w:hint="cs"/>
          <w:vanish/>
          <w:szCs w:val="20"/>
          <w:shd w:val="clear" w:color="auto" w:fill="FFFF99"/>
          <w:rtl/>
        </w:rPr>
        <w:t xml:space="preserve"> מיום 27.3.2003 בעמ' 368 (</w:t>
      </w:r>
      <w:hyperlink r:id="rId78" w:history="1">
        <w:r w:rsidRPr="001B4DF3">
          <w:rPr>
            <w:rStyle w:val="Hyperlink"/>
            <w:rFonts w:hint="cs"/>
            <w:vanish/>
            <w:szCs w:val="20"/>
            <w:shd w:val="clear" w:color="auto" w:fill="FFFF99"/>
            <w:rtl/>
          </w:rPr>
          <w:t>ה"ח 24</w:t>
        </w:r>
      </w:hyperlink>
      <w:r w:rsidRPr="001B4DF3">
        <w:rPr>
          <w:rFonts w:hint="cs"/>
          <w:vanish/>
          <w:szCs w:val="20"/>
          <w:shd w:val="clear" w:color="auto" w:fill="FFFF99"/>
          <w:rtl/>
        </w:rPr>
        <w:t>)</w:t>
      </w:r>
    </w:p>
    <w:p w:rsidR="002A13F3" w:rsidRPr="001B4DF3" w:rsidRDefault="002A13F3" w:rsidP="002A13F3">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הוראת שעה (מס' 2) תשס"ג-2003</w:t>
      </w:r>
    </w:p>
    <w:p w:rsidR="002A13F3" w:rsidRPr="001B4DF3" w:rsidRDefault="002A13F3" w:rsidP="002A13F3">
      <w:pPr>
        <w:pStyle w:val="P00"/>
        <w:spacing w:before="0"/>
        <w:ind w:left="0" w:right="1134"/>
        <w:rPr>
          <w:rStyle w:val="default"/>
          <w:rFonts w:cs="FrankRuehl" w:hint="cs"/>
          <w:vanish/>
          <w:szCs w:val="20"/>
          <w:shd w:val="clear" w:color="auto" w:fill="FFFF99"/>
          <w:rtl/>
        </w:rPr>
      </w:pPr>
      <w:hyperlink r:id="rId79" w:history="1">
        <w:r w:rsidRPr="001B4DF3">
          <w:rPr>
            <w:rStyle w:val="Hyperlink"/>
            <w:rFonts w:hint="cs"/>
            <w:vanish/>
            <w:szCs w:val="20"/>
            <w:shd w:val="clear" w:color="auto" w:fill="FFFF99"/>
            <w:rtl/>
          </w:rPr>
          <w:t>ס"ח תשס"ג מס' 1892</w:t>
        </w:r>
      </w:hyperlink>
      <w:r w:rsidRPr="001B4DF3">
        <w:rPr>
          <w:rFonts w:hint="cs"/>
          <w:vanish/>
          <w:szCs w:val="20"/>
          <w:shd w:val="clear" w:color="auto" w:fill="FFFF99"/>
          <w:rtl/>
        </w:rPr>
        <w:t xml:space="preserve"> מיום 1.6.2003 בעמ' 494 (</w:t>
      </w:r>
      <w:hyperlink r:id="rId80" w:history="1">
        <w:r w:rsidRPr="001B4DF3">
          <w:rPr>
            <w:rStyle w:val="Hyperlink"/>
            <w:rFonts w:hint="cs"/>
            <w:vanish/>
            <w:szCs w:val="20"/>
            <w:shd w:val="clear" w:color="auto" w:fill="FFFF99"/>
            <w:rtl/>
          </w:rPr>
          <w:t>ה"ח 25</w:t>
        </w:r>
      </w:hyperlink>
      <w:r w:rsidRPr="001B4DF3">
        <w:rPr>
          <w:rFonts w:hint="cs"/>
          <w:vanish/>
          <w:szCs w:val="20"/>
          <w:shd w:val="clear" w:color="auto" w:fill="FFFF99"/>
          <w:rtl/>
        </w:rPr>
        <w:t>)</w:t>
      </w:r>
    </w:p>
    <w:p w:rsidR="002A13F3" w:rsidRPr="001B4DF3" w:rsidRDefault="002A13F3" w:rsidP="002A13F3">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הוראת שעה (מס' 2) תשס"ג-2003 (תיקון)</w:t>
      </w:r>
    </w:p>
    <w:p w:rsidR="002A13F3" w:rsidRPr="001B4DF3" w:rsidRDefault="002A13F3" w:rsidP="002A13F3">
      <w:pPr>
        <w:pStyle w:val="P00"/>
        <w:spacing w:before="0"/>
        <w:ind w:left="0" w:right="1134"/>
        <w:rPr>
          <w:rFonts w:hint="cs"/>
          <w:vanish/>
          <w:szCs w:val="20"/>
          <w:shd w:val="clear" w:color="auto" w:fill="FFFF99"/>
          <w:rtl/>
        </w:rPr>
      </w:pPr>
      <w:hyperlink r:id="rId81" w:history="1">
        <w:r w:rsidRPr="001B4DF3">
          <w:rPr>
            <w:rStyle w:val="Hyperlink"/>
            <w:rFonts w:hint="cs"/>
            <w:vanish/>
            <w:szCs w:val="20"/>
            <w:shd w:val="clear" w:color="auto" w:fill="FFFF99"/>
            <w:rtl/>
          </w:rPr>
          <w:t>ס"ח תשס"ה מס' 1997</w:t>
        </w:r>
      </w:hyperlink>
      <w:r w:rsidRPr="001B4DF3">
        <w:rPr>
          <w:rFonts w:hint="cs"/>
          <w:vanish/>
          <w:szCs w:val="20"/>
          <w:shd w:val="clear" w:color="auto" w:fill="FFFF99"/>
          <w:rtl/>
        </w:rPr>
        <w:t xml:space="preserve"> מיום 11.4.2005 בעמ' 367 (</w:t>
      </w:r>
      <w:hyperlink r:id="rId82" w:history="1">
        <w:r w:rsidRPr="001B4DF3">
          <w:rPr>
            <w:rStyle w:val="Hyperlink"/>
            <w:rFonts w:hint="cs"/>
            <w:vanish/>
            <w:szCs w:val="20"/>
            <w:shd w:val="clear" w:color="auto" w:fill="FFFF99"/>
            <w:rtl/>
          </w:rPr>
          <w:t>ה"ח 143</w:t>
        </w:r>
      </w:hyperlink>
      <w:r w:rsidRPr="001B4DF3">
        <w:rPr>
          <w:rFonts w:hint="cs"/>
          <w:vanish/>
          <w:szCs w:val="20"/>
          <w:shd w:val="clear" w:color="auto" w:fill="FFFF99"/>
          <w:rtl/>
        </w:rPr>
        <w:t>)</w:t>
      </w:r>
    </w:p>
    <w:p w:rsidR="002A13F3" w:rsidRPr="001B4DF3" w:rsidRDefault="002A13F3" w:rsidP="002A13F3">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הוראת שעה תשס"ח-2008</w:t>
      </w:r>
    </w:p>
    <w:p w:rsidR="002A13F3" w:rsidRPr="001B4DF3" w:rsidRDefault="002A13F3" w:rsidP="002A13F3">
      <w:pPr>
        <w:pStyle w:val="P00"/>
        <w:spacing w:before="0"/>
        <w:ind w:left="0" w:right="1134"/>
        <w:rPr>
          <w:rFonts w:hint="cs"/>
          <w:vanish/>
          <w:szCs w:val="20"/>
          <w:shd w:val="clear" w:color="auto" w:fill="FFFF99"/>
          <w:rtl/>
        </w:rPr>
      </w:pPr>
      <w:hyperlink r:id="rId83" w:history="1">
        <w:r w:rsidRPr="001B4DF3">
          <w:rPr>
            <w:rStyle w:val="Hyperlink"/>
            <w:rFonts w:hint="cs"/>
            <w:vanish/>
            <w:szCs w:val="20"/>
            <w:shd w:val="clear" w:color="auto" w:fill="FFFF99"/>
            <w:rtl/>
          </w:rPr>
          <w:t>ס"ח תשס"ח מס' 2127</w:t>
        </w:r>
      </w:hyperlink>
      <w:r w:rsidRPr="001B4DF3">
        <w:rPr>
          <w:rFonts w:hint="cs"/>
          <w:vanish/>
          <w:szCs w:val="20"/>
          <w:shd w:val="clear" w:color="auto" w:fill="FFFF99"/>
          <w:rtl/>
        </w:rPr>
        <w:t xml:space="preserve"> מיום 7.1.2008 עמ' 140 (</w:t>
      </w:r>
      <w:hyperlink r:id="rId84" w:history="1">
        <w:r w:rsidRPr="001B4DF3">
          <w:rPr>
            <w:rStyle w:val="Hyperlink"/>
            <w:rFonts w:hint="cs"/>
            <w:vanish/>
            <w:szCs w:val="20"/>
            <w:shd w:val="clear" w:color="auto" w:fill="FFFF99"/>
            <w:rtl/>
          </w:rPr>
          <w:t>ה"ח 335</w:t>
        </w:r>
      </w:hyperlink>
      <w:r w:rsidRPr="001B4DF3">
        <w:rPr>
          <w:rFonts w:hint="cs"/>
          <w:vanish/>
          <w:szCs w:val="20"/>
          <w:shd w:val="clear" w:color="auto" w:fill="FFFF99"/>
          <w:rtl/>
        </w:rPr>
        <w:t>)</w:t>
      </w:r>
    </w:p>
    <w:p w:rsidR="002A13F3" w:rsidRPr="001B4DF3" w:rsidRDefault="002A13F3" w:rsidP="002A13F3">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החלפת סעיף 3</w:t>
      </w:r>
    </w:p>
    <w:p w:rsidR="002A13F3" w:rsidRPr="001B4DF3" w:rsidRDefault="002A13F3" w:rsidP="002A13F3">
      <w:pPr>
        <w:pStyle w:val="P00"/>
        <w:ind w:left="0" w:right="1134"/>
        <w:rPr>
          <w:rStyle w:val="default"/>
          <w:rFonts w:cs="FrankRuehl" w:hint="cs"/>
          <w:vanish/>
          <w:szCs w:val="20"/>
          <w:shd w:val="clear" w:color="auto" w:fill="FFFF99"/>
          <w:rtl/>
        </w:rPr>
      </w:pPr>
      <w:r w:rsidRPr="001B4DF3">
        <w:rPr>
          <w:rFonts w:hint="cs"/>
          <w:vanish/>
          <w:szCs w:val="20"/>
          <w:shd w:val="clear" w:color="auto" w:fill="FFFF99"/>
          <w:rtl/>
        </w:rPr>
        <w:t xml:space="preserve">הנוסח: </w:t>
      </w:r>
    </w:p>
    <w:p w:rsidR="002A13F3" w:rsidRPr="001B4DF3" w:rsidRDefault="002A13F3" w:rsidP="002A13F3">
      <w:pPr>
        <w:pStyle w:val="P00"/>
        <w:spacing w:before="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3.</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י</w:t>
      </w:r>
      <w:r w:rsidRPr="001B4DF3">
        <w:rPr>
          <w:rStyle w:val="default"/>
          <w:rFonts w:cs="FrankRuehl" w:hint="cs"/>
          <w:vanish/>
          <w:sz w:val="22"/>
          <w:szCs w:val="22"/>
          <w:shd w:val="clear" w:color="auto" w:fill="FFFF99"/>
          <w:rtl/>
        </w:rPr>
        <w:t>חידת החישוב תהיה 49</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שקלים חדשים לכל בעל זכות לבחור.</w:t>
      </w:r>
    </w:p>
    <w:p w:rsidR="002A13F3" w:rsidRPr="001B4DF3" w:rsidRDefault="002A13F3" w:rsidP="002A13F3">
      <w:pPr>
        <w:pStyle w:val="P00"/>
        <w:spacing w:before="0"/>
        <w:ind w:left="0" w:right="1134"/>
        <w:rPr>
          <w:rFonts w:hint="cs"/>
          <w:vanish/>
          <w:szCs w:val="20"/>
          <w:shd w:val="clear" w:color="auto" w:fill="FFFF99"/>
          <w:rtl/>
        </w:rPr>
      </w:pPr>
    </w:p>
    <w:p w:rsidR="002A13F3" w:rsidRPr="001B4DF3" w:rsidRDefault="002A13F3" w:rsidP="002A13F3">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מיום 1.1.2008 עד יום 22.10.2013</w:t>
      </w:r>
    </w:p>
    <w:p w:rsidR="002A13F3" w:rsidRPr="001B4DF3" w:rsidRDefault="002A13F3" w:rsidP="002A13F3">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הוראת שעה תשס"ח-2008</w:t>
      </w:r>
    </w:p>
    <w:p w:rsidR="002A13F3" w:rsidRPr="001B4DF3" w:rsidRDefault="002A13F3" w:rsidP="002A13F3">
      <w:pPr>
        <w:pStyle w:val="P00"/>
        <w:spacing w:before="0"/>
        <w:ind w:left="0" w:right="1134"/>
        <w:rPr>
          <w:rFonts w:hint="cs"/>
          <w:vanish/>
          <w:szCs w:val="20"/>
          <w:shd w:val="clear" w:color="auto" w:fill="FFFF99"/>
          <w:rtl/>
        </w:rPr>
      </w:pPr>
      <w:hyperlink r:id="rId85" w:history="1">
        <w:r w:rsidRPr="001B4DF3">
          <w:rPr>
            <w:rStyle w:val="Hyperlink"/>
            <w:rFonts w:hint="cs"/>
            <w:vanish/>
            <w:szCs w:val="20"/>
            <w:shd w:val="clear" w:color="auto" w:fill="FFFF99"/>
            <w:rtl/>
          </w:rPr>
          <w:t>ס"ח תשס"ח מס' 2127</w:t>
        </w:r>
      </w:hyperlink>
      <w:r w:rsidRPr="001B4DF3">
        <w:rPr>
          <w:rFonts w:hint="cs"/>
          <w:vanish/>
          <w:szCs w:val="20"/>
          <w:shd w:val="clear" w:color="auto" w:fill="FFFF99"/>
          <w:rtl/>
        </w:rPr>
        <w:t xml:space="preserve"> מיום 7.1.2008 עמ' 140 (</w:t>
      </w:r>
      <w:hyperlink r:id="rId86" w:history="1">
        <w:r w:rsidRPr="001B4DF3">
          <w:rPr>
            <w:rStyle w:val="Hyperlink"/>
            <w:rFonts w:hint="cs"/>
            <w:vanish/>
            <w:szCs w:val="20"/>
            <w:shd w:val="clear" w:color="auto" w:fill="FFFF99"/>
            <w:rtl/>
          </w:rPr>
          <w:t>ה"ח 335</w:t>
        </w:r>
      </w:hyperlink>
      <w:r w:rsidRPr="001B4DF3">
        <w:rPr>
          <w:rFonts w:hint="cs"/>
          <w:vanish/>
          <w:szCs w:val="20"/>
          <w:shd w:val="clear" w:color="auto" w:fill="FFFF99"/>
          <w:rtl/>
        </w:rPr>
        <w:t>)</w:t>
      </w:r>
    </w:p>
    <w:p w:rsidR="002A13F3" w:rsidRPr="001B4DF3" w:rsidRDefault="002A13F3" w:rsidP="002A13F3">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החלפת סעיף 3</w:t>
      </w:r>
    </w:p>
    <w:p w:rsidR="002A13F3" w:rsidRPr="001B4DF3" w:rsidRDefault="002A13F3" w:rsidP="002A13F3">
      <w:pPr>
        <w:pStyle w:val="P00"/>
        <w:ind w:left="0" w:right="1134"/>
        <w:rPr>
          <w:rFonts w:hint="cs"/>
          <w:vanish/>
          <w:szCs w:val="20"/>
          <w:shd w:val="clear" w:color="auto" w:fill="FFFF99"/>
          <w:rtl/>
        </w:rPr>
      </w:pPr>
      <w:r w:rsidRPr="001B4DF3">
        <w:rPr>
          <w:rFonts w:hint="cs"/>
          <w:vanish/>
          <w:szCs w:val="20"/>
          <w:shd w:val="clear" w:color="auto" w:fill="FFFF99"/>
          <w:rtl/>
        </w:rPr>
        <w:t>הנוסח:</w:t>
      </w:r>
    </w:p>
    <w:p w:rsidR="002A13F3" w:rsidRPr="001B4DF3" w:rsidRDefault="002A13F3" w:rsidP="002A13F3">
      <w:pPr>
        <w:pStyle w:val="P00"/>
        <w:spacing w:before="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3.</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י</w:t>
      </w:r>
      <w:r w:rsidRPr="001B4DF3">
        <w:rPr>
          <w:rStyle w:val="default"/>
          <w:rFonts w:cs="FrankRuehl" w:hint="cs"/>
          <w:vanish/>
          <w:sz w:val="22"/>
          <w:szCs w:val="22"/>
          <w:shd w:val="clear" w:color="auto" w:fill="FFFF99"/>
          <w:rtl/>
        </w:rPr>
        <w:t>חידת החישוב תהיה 42</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שקלים חדשים לכל בעל זכות לבחור.</w:t>
      </w:r>
    </w:p>
    <w:p w:rsidR="002A13F3" w:rsidRPr="001B4DF3" w:rsidRDefault="002A13F3" w:rsidP="002A13F3">
      <w:pPr>
        <w:pStyle w:val="P00"/>
        <w:spacing w:before="0"/>
        <w:ind w:left="0" w:right="1134"/>
        <w:rPr>
          <w:rStyle w:val="default"/>
          <w:rFonts w:ascii="FrankRuehl" w:hAnsi="FrankRuehl" w:cs="FrankRuehl" w:hint="cs"/>
          <w:vanish/>
          <w:szCs w:val="20"/>
          <w:shd w:val="clear" w:color="auto" w:fill="FFFF99"/>
          <w:rtl/>
        </w:rPr>
      </w:pPr>
    </w:p>
    <w:p w:rsidR="002A13F3" w:rsidRPr="001B4DF3" w:rsidRDefault="002A13F3" w:rsidP="002A13F3">
      <w:pPr>
        <w:pStyle w:val="P00"/>
        <w:spacing w:before="0"/>
        <w:ind w:left="0" w:right="1134"/>
        <w:rPr>
          <w:rStyle w:val="default"/>
          <w:rFonts w:cs="FrankRuehl" w:hint="cs"/>
          <w:vanish/>
          <w:color w:val="FF0000"/>
          <w:szCs w:val="20"/>
          <w:shd w:val="clear" w:color="auto" w:fill="FFFF99"/>
          <w:rtl/>
        </w:rPr>
      </w:pPr>
      <w:r w:rsidRPr="001B4DF3">
        <w:rPr>
          <w:rStyle w:val="default"/>
          <w:rFonts w:cs="FrankRuehl" w:hint="cs"/>
          <w:vanish/>
          <w:color w:val="FF0000"/>
          <w:szCs w:val="20"/>
          <w:shd w:val="clear" w:color="auto" w:fill="FFFF99"/>
          <w:rtl/>
        </w:rPr>
        <w:t>מיום 1.1.2017</w:t>
      </w:r>
    </w:p>
    <w:p w:rsidR="002A13F3" w:rsidRPr="001B4DF3" w:rsidRDefault="002A13F3" w:rsidP="002A13F3">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13</w:t>
      </w:r>
    </w:p>
    <w:p w:rsidR="002A13F3" w:rsidRPr="001B4DF3" w:rsidRDefault="002A13F3" w:rsidP="002A13F3">
      <w:pPr>
        <w:pStyle w:val="P00"/>
        <w:spacing w:before="0"/>
        <w:ind w:left="0" w:right="1134"/>
        <w:rPr>
          <w:rStyle w:val="default"/>
          <w:rFonts w:cs="FrankRuehl" w:hint="cs"/>
          <w:vanish/>
          <w:szCs w:val="20"/>
          <w:shd w:val="clear" w:color="auto" w:fill="FFFF99"/>
          <w:rtl/>
        </w:rPr>
      </w:pPr>
      <w:hyperlink r:id="rId87" w:history="1">
        <w:r w:rsidRPr="001B4DF3">
          <w:rPr>
            <w:rStyle w:val="Hyperlink"/>
            <w:rFonts w:hint="cs"/>
            <w:vanish/>
            <w:szCs w:val="20"/>
            <w:shd w:val="clear" w:color="auto" w:fill="FFFF99"/>
            <w:rtl/>
          </w:rPr>
          <w:t>ס"ח תשע"ז מס' 2592</w:t>
        </w:r>
      </w:hyperlink>
      <w:r w:rsidRPr="001B4DF3">
        <w:rPr>
          <w:rStyle w:val="default"/>
          <w:rFonts w:cs="FrankRuehl" w:hint="cs"/>
          <w:vanish/>
          <w:szCs w:val="20"/>
          <w:shd w:val="clear" w:color="auto" w:fill="FFFF99"/>
          <w:rtl/>
        </w:rPr>
        <w:t xml:space="preserve"> מיום 29.12.2016 עמ' 316 (</w:t>
      </w:r>
      <w:hyperlink r:id="rId88" w:history="1">
        <w:r w:rsidRPr="001B4DF3">
          <w:rPr>
            <w:rStyle w:val="Hyperlink"/>
            <w:rFonts w:hint="cs"/>
            <w:vanish/>
            <w:szCs w:val="20"/>
            <w:shd w:val="clear" w:color="auto" w:fill="FFFF99"/>
            <w:rtl/>
          </w:rPr>
          <w:t>ה"ח 1083</w:t>
        </w:r>
      </w:hyperlink>
      <w:r w:rsidRPr="001B4DF3">
        <w:rPr>
          <w:rStyle w:val="default"/>
          <w:rFonts w:cs="FrankRuehl" w:hint="cs"/>
          <w:vanish/>
          <w:szCs w:val="20"/>
          <w:shd w:val="clear" w:color="auto" w:fill="FFFF99"/>
          <w:rtl/>
        </w:rPr>
        <w:t>)</w:t>
      </w:r>
    </w:p>
    <w:p w:rsidR="002A13F3" w:rsidRPr="002A13F3" w:rsidRDefault="002A13F3" w:rsidP="002A13F3">
      <w:pPr>
        <w:pStyle w:val="P00"/>
        <w:ind w:left="0" w:right="1134"/>
        <w:rPr>
          <w:rStyle w:val="default"/>
          <w:rFonts w:cs="FrankRuehl" w:hint="cs"/>
          <w:sz w:val="2"/>
          <w:szCs w:val="2"/>
          <w:shd w:val="clear" w:color="auto" w:fill="FFFF99"/>
          <w:rtl/>
        </w:rPr>
      </w:pPr>
      <w:r w:rsidRPr="001B4DF3">
        <w:rPr>
          <w:rStyle w:val="default"/>
          <w:rFonts w:cs="FrankRuehl"/>
          <w:vanish/>
          <w:sz w:val="22"/>
          <w:szCs w:val="22"/>
          <w:shd w:val="clear" w:color="auto" w:fill="FFFF99"/>
          <w:rtl/>
        </w:rPr>
        <w:t>3.</w:t>
      </w:r>
      <w:r w:rsidRPr="001B4DF3">
        <w:rPr>
          <w:rStyle w:val="default"/>
          <w:rFonts w:cs="FrankRuehl"/>
          <w:vanish/>
          <w:sz w:val="22"/>
          <w:szCs w:val="22"/>
          <w:shd w:val="clear" w:color="auto" w:fill="FFFF99"/>
          <w:rtl/>
        </w:rPr>
        <w:tab/>
        <w:t>י</w:t>
      </w:r>
      <w:r w:rsidRPr="001B4DF3">
        <w:rPr>
          <w:rStyle w:val="default"/>
          <w:rFonts w:cs="FrankRuehl" w:hint="cs"/>
          <w:vanish/>
          <w:sz w:val="22"/>
          <w:szCs w:val="22"/>
          <w:shd w:val="clear" w:color="auto" w:fill="FFFF99"/>
          <w:rtl/>
        </w:rPr>
        <w:t>חידת החישוב תהיה</w:t>
      </w:r>
      <w:r w:rsidRPr="001B4DF3">
        <w:rPr>
          <w:rStyle w:val="default"/>
          <w:rFonts w:cs="FrankRuehl"/>
          <w:vanish/>
          <w:sz w:val="22"/>
          <w:szCs w:val="22"/>
          <w:shd w:val="clear" w:color="auto" w:fill="FFFF99"/>
          <w:rtl/>
        </w:rPr>
        <w:t xml:space="preserve"> </w:t>
      </w:r>
      <w:r w:rsidRPr="001B4DF3">
        <w:rPr>
          <w:rStyle w:val="default"/>
          <w:rFonts w:cs="FrankRuehl" w:hint="cs"/>
          <w:strike/>
          <w:vanish/>
          <w:sz w:val="22"/>
          <w:szCs w:val="22"/>
          <w:shd w:val="clear" w:color="auto" w:fill="FFFF99"/>
          <w:rtl/>
        </w:rPr>
        <w:t>33 שקלים חדשים</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56 שקלים חדשים</w:t>
      </w:r>
      <w:r w:rsidRPr="001B4DF3">
        <w:rPr>
          <w:rStyle w:val="default"/>
          <w:rFonts w:cs="FrankRuehl" w:hint="cs"/>
          <w:vanish/>
          <w:sz w:val="22"/>
          <w:szCs w:val="22"/>
          <w:shd w:val="clear" w:color="auto" w:fill="FFFF99"/>
          <w:rtl/>
        </w:rPr>
        <w:t xml:space="preserve"> לכל בעל זכות לבחור.</w:t>
      </w:r>
      <w:bookmarkEnd w:id="24"/>
    </w:p>
    <w:p w:rsidR="002A13F3" w:rsidRDefault="002A13F3" w:rsidP="002A13F3">
      <w:pPr>
        <w:pStyle w:val="P00"/>
        <w:spacing w:before="72"/>
        <w:ind w:left="0" w:right="1134"/>
        <w:rPr>
          <w:rStyle w:val="default"/>
          <w:rFonts w:cs="FrankRuehl" w:hint="cs"/>
          <w:rtl/>
        </w:rPr>
      </w:pPr>
    </w:p>
    <w:p w:rsidR="00550358" w:rsidRPr="00550358" w:rsidRDefault="004F7FF1" w:rsidP="00550358">
      <w:pPr>
        <w:pStyle w:val="P00"/>
        <w:spacing w:before="72"/>
        <w:ind w:left="0" w:right="1134"/>
        <w:rPr>
          <w:rStyle w:val="default"/>
          <w:rFonts w:cs="FrankRuehl" w:hint="cs"/>
          <w:rtl/>
        </w:rPr>
      </w:pPr>
      <w:bookmarkStart w:id="25" w:name="Seif4"/>
      <w:bookmarkEnd w:id="25"/>
      <w:r>
        <w:rPr>
          <w:lang w:val="he-IL"/>
        </w:rPr>
        <w:pict>
          <v:rect id="_x0000_s1040" style="position:absolute;left:0;text-align:left;margin-left:464.5pt;margin-top:8.05pt;width:75.05pt;height:24.7pt;z-index:251611136" o:allowincell="f" filled="f" stroked="f" strokecolor="lime" strokeweight=".25pt">
            <v:textbox style="mso-next-textbox:#_x0000_s1040" inset="0,0,0,0">
              <w:txbxContent>
                <w:p w:rsidR="004F7FF1" w:rsidRDefault="004F7FF1">
                  <w:pPr>
                    <w:spacing w:line="160" w:lineRule="exact"/>
                    <w:jc w:val="left"/>
                    <w:rPr>
                      <w:rFonts w:cs="Miriam" w:hint="cs"/>
                      <w:szCs w:val="18"/>
                      <w:rtl/>
                    </w:rPr>
                  </w:pPr>
                  <w:r>
                    <w:rPr>
                      <w:rFonts w:cs="Miriam"/>
                      <w:szCs w:val="18"/>
                      <w:rtl/>
                    </w:rPr>
                    <w:t>ע</w:t>
                  </w:r>
                  <w:r>
                    <w:rPr>
                      <w:rFonts w:cs="Miriam" w:hint="cs"/>
                      <w:szCs w:val="18"/>
                      <w:rtl/>
                    </w:rPr>
                    <w:t xml:space="preserve">ידכון יחידת </w:t>
                  </w:r>
                  <w:r>
                    <w:rPr>
                      <w:rFonts w:cs="Miriam"/>
                      <w:szCs w:val="18"/>
                      <w:rtl/>
                    </w:rPr>
                    <w:t>ה</w:t>
                  </w:r>
                  <w:r>
                    <w:rPr>
                      <w:rFonts w:cs="Miriam" w:hint="cs"/>
                      <w:szCs w:val="18"/>
                      <w:rtl/>
                    </w:rPr>
                    <w:t>חישוב</w:t>
                  </w:r>
                </w:p>
                <w:p w:rsidR="008D39BF" w:rsidRDefault="008D39BF" w:rsidP="008D39BF">
                  <w:pPr>
                    <w:spacing w:line="160" w:lineRule="exact"/>
                    <w:jc w:val="left"/>
                    <w:rPr>
                      <w:rFonts w:cs="Miriam"/>
                      <w:noProof/>
                      <w:szCs w:val="18"/>
                      <w:rtl/>
                    </w:rPr>
                  </w:pPr>
                  <w:r>
                    <w:rPr>
                      <w:rFonts w:cs="Miriam" w:hint="cs"/>
                      <w:szCs w:val="18"/>
                      <w:rtl/>
                    </w:rPr>
                    <w:t>(תיקון מס' 13) תשע"ז-2016</w:t>
                  </w:r>
                </w:p>
              </w:txbxContent>
            </v:textbox>
            <w10:anchorlock/>
          </v:rect>
        </w:pict>
      </w:r>
      <w:r>
        <w:rPr>
          <w:rStyle w:val="big-number"/>
          <w:rFonts w:cs="Miriam"/>
          <w:rtl/>
        </w:rPr>
        <w:t>4.</w:t>
      </w:r>
      <w:r>
        <w:rPr>
          <w:rStyle w:val="big-number"/>
          <w:rFonts w:cs="Miriam" w:hint="cs"/>
          <w:rtl/>
        </w:rPr>
        <w:tab/>
      </w:r>
      <w:r>
        <w:rPr>
          <w:rStyle w:val="default"/>
          <w:rFonts w:cs="FrankRuehl"/>
          <w:rtl/>
        </w:rPr>
        <w:t>(</w:t>
      </w:r>
      <w:r w:rsidR="00550358" w:rsidRPr="00550358">
        <w:rPr>
          <w:rStyle w:val="default"/>
          <w:rFonts w:cs="FrankRuehl" w:hint="cs"/>
          <w:rtl/>
        </w:rPr>
        <w:t xml:space="preserve">א) בסעיף זה </w:t>
      </w:r>
      <w:r w:rsidR="00550358" w:rsidRPr="00550358">
        <w:rPr>
          <w:rStyle w:val="default"/>
          <w:rFonts w:cs="FrankRuehl"/>
          <w:rtl/>
        </w:rPr>
        <w:t>–</w:t>
      </w:r>
    </w:p>
    <w:p w:rsidR="00550358" w:rsidRPr="00550358" w:rsidRDefault="00550358" w:rsidP="008D39BF">
      <w:pPr>
        <w:pStyle w:val="P00"/>
        <w:spacing w:before="72"/>
        <w:ind w:left="0" w:right="1134"/>
        <w:rPr>
          <w:rStyle w:val="default"/>
          <w:rFonts w:cs="FrankRuehl"/>
          <w:rtl/>
        </w:rPr>
      </w:pPr>
      <w:r w:rsidRPr="00550358">
        <w:rPr>
          <w:rStyle w:val="default"/>
          <w:rFonts w:cs="FrankRuehl"/>
          <w:rtl/>
        </w:rPr>
        <w:tab/>
        <w:t>"</w:t>
      </w:r>
      <w:r w:rsidRPr="00550358">
        <w:rPr>
          <w:rStyle w:val="default"/>
          <w:rFonts w:cs="FrankRuehl" w:hint="cs"/>
          <w:rtl/>
        </w:rPr>
        <w:t xml:space="preserve">המדד היסודי" </w:t>
      </w:r>
      <w:r w:rsidRPr="00550358">
        <w:rPr>
          <w:rStyle w:val="default"/>
          <w:rFonts w:cs="FrankRuehl"/>
          <w:rtl/>
        </w:rPr>
        <w:t>–</w:t>
      </w:r>
      <w:r w:rsidRPr="00550358">
        <w:rPr>
          <w:rStyle w:val="default"/>
          <w:rFonts w:cs="FrankRuehl" w:hint="cs"/>
          <w:rtl/>
        </w:rPr>
        <w:t xml:space="preserve"> המדד שפורסם לאחרונה לפני </w:t>
      </w:r>
      <w:r w:rsidR="008D39BF" w:rsidRPr="008D39BF">
        <w:rPr>
          <w:rStyle w:val="default"/>
          <w:rFonts w:cs="FrankRuehl" w:hint="cs"/>
          <w:rtl/>
        </w:rPr>
        <w:t xml:space="preserve">יום ג' בטבת התשע"ז (1 בינואר 2017), ואם החליטה הוועדה הציבורית כאמור בסעיף 4א להגדיל את הסכום של יחידת החישוב לפי הסעיף האמור </w:t>
      </w:r>
      <w:r w:rsidR="008D39BF" w:rsidRPr="008D39BF">
        <w:rPr>
          <w:rStyle w:val="default"/>
          <w:rFonts w:cs="FrankRuehl"/>
          <w:rtl/>
        </w:rPr>
        <w:t>–</w:t>
      </w:r>
      <w:r w:rsidR="008D39BF" w:rsidRPr="008D39BF">
        <w:rPr>
          <w:rStyle w:val="default"/>
          <w:rFonts w:cs="FrankRuehl" w:hint="cs"/>
          <w:rtl/>
        </w:rPr>
        <w:t xml:space="preserve"> המדד שפורסם לאחרונה לפני יום קבלת ההחלטה</w:t>
      </w:r>
      <w:r w:rsidRPr="00550358">
        <w:rPr>
          <w:rStyle w:val="default"/>
          <w:rFonts w:cs="FrankRuehl" w:hint="cs"/>
          <w:rtl/>
        </w:rPr>
        <w:t>;</w:t>
      </w:r>
    </w:p>
    <w:p w:rsidR="00550358" w:rsidRPr="00550358" w:rsidRDefault="00550358" w:rsidP="00550358">
      <w:pPr>
        <w:pStyle w:val="P00"/>
        <w:spacing w:before="72"/>
        <w:ind w:left="0" w:right="1134"/>
        <w:rPr>
          <w:rStyle w:val="default"/>
          <w:rFonts w:cs="FrankRuehl"/>
          <w:rtl/>
        </w:rPr>
      </w:pPr>
      <w:r w:rsidRPr="00550358">
        <w:rPr>
          <w:rStyle w:val="default"/>
          <w:rFonts w:cs="FrankRuehl"/>
          <w:rtl/>
        </w:rPr>
        <w:tab/>
        <w:t>"</w:t>
      </w:r>
      <w:r w:rsidRPr="00550358">
        <w:rPr>
          <w:rStyle w:val="default"/>
          <w:rFonts w:cs="FrankRuehl" w:hint="cs"/>
          <w:rtl/>
        </w:rPr>
        <w:t xml:space="preserve">המדד החדש" </w:t>
      </w:r>
      <w:r w:rsidRPr="00550358">
        <w:rPr>
          <w:rStyle w:val="default"/>
          <w:rFonts w:cs="FrankRuehl"/>
          <w:rtl/>
        </w:rPr>
        <w:t>–</w:t>
      </w:r>
      <w:r w:rsidRPr="00550358">
        <w:rPr>
          <w:rStyle w:val="default"/>
          <w:rFonts w:cs="FrankRuehl" w:hint="cs"/>
          <w:rtl/>
        </w:rPr>
        <w:t xml:space="preserve"> המדד שפורסם לאחרונה לפני היום הקובע.</w:t>
      </w:r>
    </w:p>
    <w:p w:rsidR="00550358" w:rsidRPr="00550358" w:rsidRDefault="008D39BF" w:rsidP="008D39BF">
      <w:pPr>
        <w:pStyle w:val="P00"/>
        <w:spacing w:before="72"/>
        <w:ind w:left="0" w:right="1134"/>
        <w:rPr>
          <w:rStyle w:val="default"/>
          <w:rFonts w:cs="FrankRuehl"/>
          <w:rtl/>
        </w:rPr>
      </w:pPr>
      <w:r>
        <w:rPr>
          <w:rtl/>
          <w:lang w:eastAsia="en-US"/>
        </w:rPr>
        <w:pict>
          <v:shape id="_x0000_s1253" type="#_x0000_t202" style="position:absolute;left:0;text-align:left;margin-left:470.35pt;margin-top:7.1pt;width:1in;height:22.4pt;z-index:251711488" filled="f" stroked="f">
            <v:textbox inset="1mm,0,1mm,0">
              <w:txbxContent>
                <w:p w:rsidR="008D39BF" w:rsidRDefault="008D39BF" w:rsidP="008D39BF">
                  <w:pPr>
                    <w:spacing w:line="160" w:lineRule="exact"/>
                    <w:jc w:val="left"/>
                    <w:rPr>
                      <w:rFonts w:cs="Miriam"/>
                      <w:noProof/>
                      <w:szCs w:val="18"/>
                      <w:rtl/>
                    </w:rPr>
                  </w:pPr>
                  <w:r>
                    <w:rPr>
                      <w:rFonts w:cs="Miriam" w:hint="cs"/>
                      <w:szCs w:val="18"/>
                      <w:rtl/>
                    </w:rPr>
                    <w:t>(תיקון מס' 13) תשע"ז-2016</w:t>
                  </w:r>
                </w:p>
              </w:txbxContent>
            </v:textbox>
            <w10:anchorlock/>
          </v:shape>
        </w:pict>
      </w:r>
      <w:r w:rsidR="00550358" w:rsidRPr="00550358">
        <w:rPr>
          <w:rStyle w:val="default"/>
          <w:rFonts w:cs="FrankRuehl"/>
          <w:rtl/>
        </w:rPr>
        <w:tab/>
        <w:t>(</w:t>
      </w:r>
      <w:r w:rsidR="00550358" w:rsidRPr="00550358">
        <w:rPr>
          <w:rStyle w:val="default"/>
          <w:rFonts w:cs="FrankRuehl" w:hint="cs"/>
          <w:rtl/>
        </w:rPr>
        <w:t>ב)</w:t>
      </w:r>
      <w:r w:rsidR="00550358" w:rsidRPr="00550358">
        <w:rPr>
          <w:rStyle w:val="default"/>
          <w:rFonts w:cs="FrankRuehl"/>
          <w:rtl/>
        </w:rPr>
        <w:tab/>
      </w:r>
      <w:r>
        <w:rPr>
          <w:rStyle w:val="default"/>
          <w:rFonts w:cs="FrankRuehl" w:hint="cs"/>
          <w:rtl/>
        </w:rPr>
        <w:t>עלה</w:t>
      </w:r>
      <w:r w:rsidR="00550358" w:rsidRPr="00550358">
        <w:rPr>
          <w:rStyle w:val="default"/>
          <w:rFonts w:cs="FrankRuehl" w:hint="cs"/>
          <w:rtl/>
        </w:rPr>
        <w:t xml:space="preserve"> המדד החדש לעומת המדד היסודי, תעודכן יחידת החישוב בהתאם ל</w:t>
      </w:r>
      <w:r w:rsidR="00550358" w:rsidRPr="00550358">
        <w:rPr>
          <w:rStyle w:val="default"/>
          <w:rFonts w:cs="FrankRuehl"/>
          <w:rtl/>
        </w:rPr>
        <w:t>ש</w:t>
      </w:r>
      <w:r w:rsidR="00550358" w:rsidRPr="00550358">
        <w:rPr>
          <w:rStyle w:val="default"/>
          <w:rFonts w:cs="FrankRuehl" w:hint="cs"/>
          <w:rtl/>
        </w:rPr>
        <w:t>יעור השינוי במדד.</w:t>
      </w:r>
    </w:p>
    <w:p w:rsidR="00550358" w:rsidRPr="00550358" w:rsidRDefault="00550358" w:rsidP="002A13F3">
      <w:pPr>
        <w:pStyle w:val="P00"/>
        <w:spacing w:before="72"/>
        <w:ind w:left="0" w:right="1134"/>
        <w:rPr>
          <w:rStyle w:val="default"/>
          <w:rFonts w:cs="FrankRuehl" w:hint="cs"/>
          <w:rtl/>
        </w:rPr>
      </w:pPr>
      <w:r w:rsidRPr="00550358">
        <w:rPr>
          <w:rStyle w:val="default"/>
          <w:rFonts w:cs="FrankRuehl"/>
          <w:rtl/>
        </w:rPr>
        <w:tab/>
        <w:t>(</w:t>
      </w:r>
      <w:r w:rsidRPr="00550358">
        <w:rPr>
          <w:rStyle w:val="default"/>
          <w:rFonts w:cs="FrankRuehl" w:hint="cs"/>
          <w:rtl/>
        </w:rPr>
        <w:t>ג)</w:t>
      </w:r>
      <w:r w:rsidRPr="00550358">
        <w:rPr>
          <w:rStyle w:val="default"/>
          <w:rFonts w:cs="FrankRuehl"/>
          <w:rtl/>
        </w:rPr>
        <w:tab/>
      </w:r>
      <w:r w:rsidRPr="00550358">
        <w:rPr>
          <w:rStyle w:val="default"/>
          <w:rFonts w:cs="FrankRuehl" w:hint="cs"/>
          <w:rtl/>
        </w:rPr>
        <w:t>יחידת החישוב המעודכנת כאמור בסעיף קטן (ב) תעוגל</w:t>
      </w:r>
      <w:r w:rsidRPr="00550358">
        <w:rPr>
          <w:rStyle w:val="default"/>
          <w:rFonts w:cs="FrankRuehl"/>
          <w:rtl/>
        </w:rPr>
        <w:t xml:space="preserve"> </w:t>
      </w:r>
      <w:r w:rsidRPr="00550358">
        <w:rPr>
          <w:rStyle w:val="default"/>
          <w:rFonts w:cs="FrankRuehl" w:hint="cs"/>
          <w:rtl/>
        </w:rPr>
        <w:t>לסכום של השקל החדש הקרוב השלם.</w:t>
      </w:r>
    </w:p>
    <w:p w:rsidR="004F7FF1" w:rsidRPr="001B4DF3" w:rsidRDefault="004F7FF1">
      <w:pPr>
        <w:pStyle w:val="P00"/>
        <w:spacing w:before="0"/>
        <w:ind w:left="0" w:right="1134"/>
        <w:rPr>
          <w:rFonts w:hint="cs"/>
          <w:vanish/>
          <w:color w:val="FF0000"/>
          <w:szCs w:val="20"/>
          <w:shd w:val="clear" w:color="auto" w:fill="FFFF99"/>
        </w:rPr>
      </w:pPr>
      <w:bookmarkStart w:id="26" w:name="Rov93"/>
      <w:r w:rsidRPr="001B4DF3">
        <w:rPr>
          <w:rFonts w:hint="cs"/>
          <w:vanish/>
          <w:color w:val="FF0000"/>
          <w:szCs w:val="20"/>
          <w:shd w:val="clear" w:color="auto" w:fill="FFFF99"/>
          <w:rtl/>
        </w:rPr>
        <w:t>לענין בחירות שיתקיימו מיום 3.6.2003 עד יום 31.12.2007</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הוראת שעה תשס"ג-2003</w:t>
      </w:r>
    </w:p>
    <w:p w:rsidR="004F7FF1" w:rsidRPr="001B4DF3" w:rsidRDefault="004F7FF1">
      <w:pPr>
        <w:pStyle w:val="P00"/>
        <w:spacing w:before="0"/>
        <w:ind w:left="0" w:right="1134"/>
        <w:rPr>
          <w:rStyle w:val="default"/>
          <w:rFonts w:cs="FrankRuehl" w:hint="cs"/>
          <w:vanish/>
          <w:szCs w:val="20"/>
          <w:shd w:val="clear" w:color="auto" w:fill="FFFF99"/>
          <w:rtl/>
        </w:rPr>
      </w:pPr>
      <w:hyperlink r:id="rId89" w:history="1">
        <w:r w:rsidRPr="001B4DF3">
          <w:rPr>
            <w:rStyle w:val="Hyperlink"/>
            <w:rFonts w:hint="cs"/>
            <w:vanish/>
            <w:szCs w:val="20"/>
            <w:shd w:val="clear" w:color="auto" w:fill="FFFF99"/>
            <w:rtl/>
          </w:rPr>
          <w:t>ס"ח תשס"ג מס' 1887</w:t>
        </w:r>
      </w:hyperlink>
      <w:r w:rsidRPr="001B4DF3">
        <w:rPr>
          <w:rFonts w:hint="cs"/>
          <w:vanish/>
          <w:szCs w:val="20"/>
          <w:shd w:val="clear" w:color="auto" w:fill="FFFF99"/>
          <w:rtl/>
        </w:rPr>
        <w:t xml:space="preserve"> מיום 27.3.2003 בעמ' 368 (</w:t>
      </w:r>
      <w:hyperlink r:id="rId90" w:history="1">
        <w:r w:rsidRPr="001B4DF3">
          <w:rPr>
            <w:rStyle w:val="Hyperlink"/>
            <w:rFonts w:hint="cs"/>
            <w:vanish/>
            <w:szCs w:val="20"/>
            <w:shd w:val="clear" w:color="auto" w:fill="FFFF99"/>
            <w:rtl/>
          </w:rPr>
          <w:t>ה"ח 24</w:t>
        </w:r>
      </w:hyperlink>
      <w:r w:rsidRPr="001B4DF3">
        <w:rPr>
          <w:rFonts w:hint="cs"/>
          <w:vanish/>
          <w:szCs w:val="20"/>
          <w:shd w:val="clear" w:color="auto" w:fill="FFFF99"/>
          <w:rtl/>
        </w:rPr>
        <w:t>)</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הוראת שעה (מס' 2) תשס"ג-2003</w:t>
      </w:r>
    </w:p>
    <w:p w:rsidR="004F7FF1" w:rsidRPr="001B4DF3" w:rsidRDefault="004F7FF1">
      <w:pPr>
        <w:pStyle w:val="P00"/>
        <w:spacing w:before="0"/>
        <w:ind w:left="0" w:right="1134"/>
        <w:rPr>
          <w:rStyle w:val="default"/>
          <w:rFonts w:cs="FrankRuehl" w:hint="cs"/>
          <w:vanish/>
          <w:szCs w:val="20"/>
          <w:shd w:val="clear" w:color="auto" w:fill="FFFF99"/>
          <w:rtl/>
        </w:rPr>
      </w:pPr>
      <w:hyperlink r:id="rId91" w:history="1">
        <w:r w:rsidRPr="001B4DF3">
          <w:rPr>
            <w:rStyle w:val="Hyperlink"/>
            <w:rFonts w:hint="cs"/>
            <w:vanish/>
            <w:szCs w:val="20"/>
            <w:shd w:val="clear" w:color="auto" w:fill="FFFF99"/>
            <w:rtl/>
          </w:rPr>
          <w:t>ס"ח תשס"ג מס' 1892</w:t>
        </w:r>
      </w:hyperlink>
      <w:r w:rsidRPr="001B4DF3">
        <w:rPr>
          <w:rFonts w:hint="cs"/>
          <w:vanish/>
          <w:szCs w:val="20"/>
          <w:shd w:val="clear" w:color="auto" w:fill="FFFF99"/>
          <w:rtl/>
        </w:rPr>
        <w:t xml:space="preserve"> מיום 1.6.2003 בעמ' 494 (</w:t>
      </w:r>
      <w:hyperlink r:id="rId92" w:history="1">
        <w:r w:rsidRPr="001B4DF3">
          <w:rPr>
            <w:rStyle w:val="Hyperlink"/>
            <w:rFonts w:hint="cs"/>
            <w:vanish/>
            <w:szCs w:val="20"/>
            <w:shd w:val="clear" w:color="auto" w:fill="FFFF99"/>
            <w:rtl/>
          </w:rPr>
          <w:t>ה"ח 25</w:t>
        </w:r>
      </w:hyperlink>
      <w:r w:rsidRPr="001B4DF3">
        <w:rPr>
          <w:rFonts w:hint="cs"/>
          <w:vanish/>
          <w:szCs w:val="20"/>
          <w:shd w:val="clear" w:color="auto" w:fill="FFFF99"/>
          <w:rtl/>
        </w:rPr>
        <w:t>)</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הוראת שעה (מס' 2) תשס"ג-2003 (תיקון)</w:t>
      </w:r>
    </w:p>
    <w:p w:rsidR="004F7FF1" w:rsidRPr="001B4DF3" w:rsidRDefault="004F7FF1">
      <w:pPr>
        <w:pStyle w:val="P00"/>
        <w:spacing w:before="0"/>
        <w:ind w:left="0" w:right="1134"/>
        <w:rPr>
          <w:rFonts w:hint="cs"/>
          <w:vanish/>
          <w:szCs w:val="20"/>
          <w:shd w:val="clear" w:color="auto" w:fill="FFFF99"/>
          <w:rtl/>
        </w:rPr>
      </w:pPr>
      <w:hyperlink r:id="rId93" w:history="1">
        <w:r w:rsidRPr="001B4DF3">
          <w:rPr>
            <w:rStyle w:val="Hyperlink"/>
            <w:rFonts w:hint="cs"/>
            <w:vanish/>
            <w:szCs w:val="20"/>
            <w:shd w:val="clear" w:color="auto" w:fill="FFFF99"/>
            <w:rtl/>
          </w:rPr>
          <w:t>ס"ח תשס"ה מס' 1997</w:t>
        </w:r>
      </w:hyperlink>
      <w:r w:rsidRPr="001B4DF3">
        <w:rPr>
          <w:rFonts w:hint="cs"/>
          <w:vanish/>
          <w:szCs w:val="20"/>
          <w:shd w:val="clear" w:color="auto" w:fill="FFFF99"/>
          <w:rtl/>
        </w:rPr>
        <w:t xml:space="preserve"> מיום 11.4.2005 בעמ' 367 (</w:t>
      </w:r>
      <w:hyperlink r:id="rId94" w:history="1">
        <w:r w:rsidRPr="001B4DF3">
          <w:rPr>
            <w:rStyle w:val="Hyperlink"/>
            <w:rFonts w:hint="cs"/>
            <w:vanish/>
            <w:szCs w:val="20"/>
            <w:shd w:val="clear" w:color="auto" w:fill="FFFF99"/>
            <w:rtl/>
          </w:rPr>
          <w:t>ה"ח 143</w:t>
        </w:r>
      </w:hyperlink>
      <w:r w:rsidRPr="001B4DF3">
        <w:rPr>
          <w:rFonts w:hint="cs"/>
          <w:vanish/>
          <w:szCs w:val="20"/>
          <w:shd w:val="clear" w:color="auto" w:fill="FFFF99"/>
          <w:rtl/>
        </w:rPr>
        <w:t>)</w:t>
      </w:r>
    </w:p>
    <w:p w:rsidR="004F7FF1" w:rsidRPr="001B4DF3" w:rsidRDefault="004F7FF1">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הוראת שעה תשס"ח-2008</w:t>
      </w:r>
    </w:p>
    <w:p w:rsidR="004F7FF1" w:rsidRPr="001B4DF3" w:rsidRDefault="004F7FF1">
      <w:pPr>
        <w:pStyle w:val="P00"/>
        <w:spacing w:before="0"/>
        <w:ind w:left="0" w:right="1134"/>
        <w:rPr>
          <w:rFonts w:hint="cs"/>
          <w:vanish/>
          <w:szCs w:val="20"/>
          <w:shd w:val="clear" w:color="auto" w:fill="FFFF99"/>
          <w:rtl/>
        </w:rPr>
      </w:pPr>
      <w:hyperlink r:id="rId95" w:history="1">
        <w:r w:rsidRPr="001B4DF3">
          <w:rPr>
            <w:rStyle w:val="Hyperlink"/>
            <w:rFonts w:hint="cs"/>
            <w:vanish/>
            <w:szCs w:val="20"/>
            <w:shd w:val="clear" w:color="auto" w:fill="FFFF99"/>
            <w:rtl/>
          </w:rPr>
          <w:t>ס"ח תשס"ח מס' 2127</w:t>
        </w:r>
      </w:hyperlink>
      <w:r w:rsidRPr="001B4DF3">
        <w:rPr>
          <w:rFonts w:hint="cs"/>
          <w:vanish/>
          <w:szCs w:val="20"/>
          <w:shd w:val="clear" w:color="auto" w:fill="FFFF99"/>
          <w:rtl/>
        </w:rPr>
        <w:t xml:space="preserve"> מיום 7.1.2008 עמ' 140 (</w:t>
      </w:r>
      <w:hyperlink r:id="rId96" w:history="1">
        <w:r w:rsidRPr="001B4DF3">
          <w:rPr>
            <w:rStyle w:val="Hyperlink"/>
            <w:rFonts w:hint="cs"/>
            <w:vanish/>
            <w:szCs w:val="20"/>
            <w:shd w:val="clear" w:color="auto" w:fill="FFFF99"/>
            <w:rtl/>
          </w:rPr>
          <w:t>ה"ח 335</w:t>
        </w:r>
      </w:hyperlink>
      <w:r w:rsidRPr="001B4DF3">
        <w:rPr>
          <w:rFonts w:hint="cs"/>
          <w:vanish/>
          <w:szCs w:val="20"/>
          <w:shd w:val="clear" w:color="auto" w:fill="FFFF99"/>
          <w:rtl/>
        </w:rPr>
        <w:t>)</w:t>
      </w:r>
    </w:p>
    <w:p w:rsidR="004F7FF1" w:rsidRPr="001B4DF3" w:rsidRDefault="004F7FF1">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ביטול סעיף 4</w:t>
      </w:r>
    </w:p>
    <w:p w:rsidR="004F7FF1" w:rsidRPr="001B4DF3" w:rsidRDefault="004F7FF1">
      <w:pPr>
        <w:pStyle w:val="P00"/>
        <w:spacing w:before="0"/>
        <w:ind w:left="0" w:right="1134"/>
        <w:rPr>
          <w:rFonts w:hint="cs"/>
          <w:vanish/>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מיום 1.1.2008 עד יום 22.10.2013</w:t>
      </w:r>
    </w:p>
    <w:p w:rsidR="004F7FF1" w:rsidRPr="001B4DF3" w:rsidRDefault="004F7FF1">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הוראת שעה תשס"ח-2008</w:t>
      </w:r>
    </w:p>
    <w:p w:rsidR="004F7FF1" w:rsidRPr="001B4DF3" w:rsidRDefault="004F7FF1">
      <w:pPr>
        <w:pStyle w:val="P00"/>
        <w:spacing w:before="0"/>
        <w:ind w:left="0" w:right="1134"/>
        <w:rPr>
          <w:rFonts w:hint="cs"/>
          <w:vanish/>
          <w:szCs w:val="20"/>
          <w:shd w:val="clear" w:color="auto" w:fill="FFFF99"/>
          <w:rtl/>
        </w:rPr>
      </w:pPr>
      <w:hyperlink r:id="rId97" w:history="1">
        <w:r w:rsidRPr="001B4DF3">
          <w:rPr>
            <w:rStyle w:val="Hyperlink"/>
            <w:rFonts w:hint="cs"/>
            <w:vanish/>
            <w:szCs w:val="20"/>
            <w:shd w:val="clear" w:color="auto" w:fill="FFFF99"/>
            <w:rtl/>
          </w:rPr>
          <w:t>ס"ח תשס"ח מס' 2127</w:t>
        </w:r>
      </w:hyperlink>
      <w:r w:rsidRPr="001B4DF3">
        <w:rPr>
          <w:rFonts w:hint="cs"/>
          <w:vanish/>
          <w:szCs w:val="20"/>
          <w:shd w:val="clear" w:color="auto" w:fill="FFFF99"/>
          <w:rtl/>
        </w:rPr>
        <w:t xml:space="preserve"> מיום 7.1.2008 עמ' 140 (</w:t>
      </w:r>
      <w:hyperlink r:id="rId98" w:history="1">
        <w:r w:rsidRPr="001B4DF3">
          <w:rPr>
            <w:rStyle w:val="Hyperlink"/>
            <w:rFonts w:hint="cs"/>
            <w:vanish/>
            <w:szCs w:val="20"/>
            <w:shd w:val="clear" w:color="auto" w:fill="FFFF99"/>
            <w:rtl/>
          </w:rPr>
          <w:t>ה"ח 335</w:t>
        </w:r>
      </w:hyperlink>
      <w:r w:rsidRPr="001B4DF3">
        <w:rPr>
          <w:rFonts w:hint="cs"/>
          <w:vanish/>
          <w:szCs w:val="20"/>
          <w:shd w:val="clear" w:color="auto" w:fill="FFFF99"/>
          <w:rtl/>
        </w:rPr>
        <w:t>)</w:t>
      </w:r>
    </w:p>
    <w:p w:rsidR="004F7FF1" w:rsidRPr="001B4DF3" w:rsidRDefault="004F7FF1" w:rsidP="00550358">
      <w:pPr>
        <w:pStyle w:val="P00"/>
        <w:spacing w:before="0"/>
        <w:ind w:left="0" w:right="1134"/>
        <w:rPr>
          <w:rFonts w:hint="cs"/>
          <w:vanish/>
          <w:szCs w:val="20"/>
          <w:shd w:val="clear" w:color="auto" w:fill="FFFF99"/>
          <w:rtl/>
        </w:rPr>
      </w:pPr>
      <w:r w:rsidRPr="001B4DF3">
        <w:rPr>
          <w:rFonts w:hint="cs"/>
          <w:b/>
          <w:bCs/>
          <w:vanish/>
          <w:szCs w:val="20"/>
          <w:shd w:val="clear" w:color="auto" w:fill="FFFF99"/>
          <w:rtl/>
        </w:rPr>
        <w:t>ביטול סעיף 4</w:t>
      </w:r>
    </w:p>
    <w:p w:rsidR="002A13F3" w:rsidRPr="001B4DF3" w:rsidRDefault="002A13F3" w:rsidP="002A13F3">
      <w:pPr>
        <w:pStyle w:val="P00"/>
        <w:spacing w:before="0"/>
        <w:ind w:left="0" w:right="1134"/>
        <w:rPr>
          <w:rStyle w:val="default"/>
          <w:rFonts w:ascii="FrankRuehl" w:hAnsi="FrankRuehl" w:cs="FrankRuehl" w:hint="cs"/>
          <w:vanish/>
          <w:szCs w:val="20"/>
          <w:shd w:val="clear" w:color="auto" w:fill="FFFF99"/>
          <w:rtl/>
        </w:rPr>
      </w:pPr>
    </w:p>
    <w:p w:rsidR="002A13F3" w:rsidRPr="001B4DF3" w:rsidRDefault="002A13F3" w:rsidP="002A13F3">
      <w:pPr>
        <w:pStyle w:val="P00"/>
        <w:spacing w:before="0"/>
        <w:ind w:left="0" w:right="1134"/>
        <w:rPr>
          <w:rStyle w:val="default"/>
          <w:rFonts w:cs="FrankRuehl" w:hint="cs"/>
          <w:vanish/>
          <w:color w:val="FF0000"/>
          <w:szCs w:val="20"/>
          <w:shd w:val="clear" w:color="auto" w:fill="FFFF99"/>
          <w:rtl/>
        </w:rPr>
      </w:pPr>
      <w:r w:rsidRPr="001B4DF3">
        <w:rPr>
          <w:rStyle w:val="default"/>
          <w:rFonts w:cs="FrankRuehl" w:hint="cs"/>
          <w:vanish/>
          <w:color w:val="FF0000"/>
          <w:szCs w:val="20"/>
          <w:shd w:val="clear" w:color="auto" w:fill="FFFF99"/>
          <w:rtl/>
        </w:rPr>
        <w:t>מיום 1.1.2017</w:t>
      </w:r>
    </w:p>
    <w:p w:rsidR="002A13F3" w:rsidRPr="001B4DF3" w:rsidRDefault="002A13F3" w:rsidP="002A13F3">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13</w:t>
      </w:r>
    </w:p>
    <w:p w:rsidR="002A13F3" w:rsidRPr="001B4DF3" w:rsidRDefault="002A13F3" w:rsidP="002A13F3">
      <w:pPr>
        <w:pStyle w:val="P00"/>
        <w:spacing w:before="0"/>
        <w:ind w:left="0" w:right="1134"/>
        <w:rPr>
          <w:rStyle w:val="default"/>
          <w:rFonts w:cs="FrankRuehl" w:hint="cs"/>
          <w:vanish/>
          <w:szCs w:val="20"/>
          <w:shd w:val="clear" w:color="auto" w:fill="FFFF99"/>
          <w:rtl/>
        </w:rPr>
      </w:pPr>
      <w:hyperlink r:id="rId99" w:history="1">
        <w:r w:rsidRPr="001B4DF3">
          <w:rPr>
            <w:rStyle w:val="Hyperlink"/>
            <w:rFonts w:hint="cs"/>
            <w:vanish/>
            <w:szCs w:val="20"/>
            <w:shd w:val="clear" w:color="auto" w:fill="FFFF99"/>
            <w:rtl/>
          </w:rPr>
          <w:t>ס"ח תשע"ז מס' 2592</w:t>
        </w:r>
      </w:hyperlink>
      <w:r w:rsidRPr="001B4DF3">
        <w:rPr>
          <w:rStyle w:val="default"/>
          <w:rFonts w:cs="FrankRuehl" w:hint="cs"/>
          <w:vanish/>
          <w:szCs w:val="20"/>
          <w:shd w:val="clear" w:color="auto" w:fill="FFFF99"/>
          <w:rtl/>
        </w:rPr>
        <w:t xml:space="preserve"> מיום 29.12.2016 עמ' 316 (</w:t>
      </w:r>
      <w:hyperlink r:id="rId100" w:history="1">
        <w:r w:rsidRPr="001B4DF3">
          <w:rPr>
            <w:rStyle w:val="Hyperlink"/>
            <w:rFonts w:hint="cs"/>
            <w:vanish/>
            <w:szCs w:val="20"/>
            <w:shd w:val="clear" w:color="auto" w:fill="FFFF99"/>
            <w:rtl/>
          </w:rPr>
          <w:t>ה"ח 1083</w:t>
        </w:r>
      </w:hyperlink>
      <w:r w:rsidRPr="001B4DF3">
        <w:rPr>
          <w:rStyle w:val="default"/>
          <w:rFonts w:cs="FrankRuehl" w:hint="cs"/>
          <w:vanish/>
          <w:szCs w:val="20"/>
          <w:shd w:val="clear" w:color="auto" w:fill="FFFF99"/>
          <w:rtl/>
        </w:rPr>
        <w:t>)</w:t>
      </w:r>
    </w:p>
    <w:p w:rsidR="002A13F3" w:rsidRPr="001B4DF3" w:rsidRDefault="002A13F3" w:rsidP="002A13F3">
      <w:pPr>
        <w:pStyle w:val="P00"/>
        <w:ind w:left="0"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א) בסעיף זה </w:t>
      </w:r>
      <w:r w:rsidRPr="001B4DF3">
        <w:rPr>
          <w:rStyle w:val="default"/>
          <w:rFonts w:cs="FrankRuehl"/>
          <w:vanish/>
          <w:sz w:val="22"/>
          <w:szCs w:val="22"/>
          <w:shd w:val="clear" w:color="auto" w:fill="FFFF99"/>
          <w:rtl/>
        </w:rPr>
        <w:t>–</w:t>
      </w:r>
    </w:p>
    <w:p w:rsidR="002A13F3" w:rsidRPr="001B4DF3" w:rsidRDefault="002A13F3" w:rsidP="002A13F3">
      <w:pPr>
        <w:pStyle w:val="P00"/>
        <w:spacing w:before="0"/>
        <w:ind w:left="0"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ab/>
        <w:t>"</w:t>
      </w:r>
      <w:r w:rsidRPr="001B4DF3">
        <w:rPr>
          <w:rStyle w:val="default"/>
          <w:rFonts w:cs="FrankRuehl" w:hint="cs"/>
          <w:vanish/>
          <w:sz w:val="22"/>
          <w:szCs w:val="22"/>
          <w:shd w:val="clear" w:color="auto" w:fill="FFFF99"/>
          <w:rtl/>
        </w:rPr>
        <w:t xml:space="preserve">המדד היסודי"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המדד שפורסם לאחרונה לפני </w:t>
      </w:r>
      <w:r w:rsidRPr="001B4DF3">
        <w:rPr>
          <w:rStyle w:val="default"/>
          <w:rFonts w:cs="FrankRuehl" w:hint="cs"/>
          <w:strike/>
          <w:vanish/>
          <w:sz w:val="22"/>
          <w:szCs w:val="22"/>
          <w:shd w:val="clear" w:color="auto" w:fill="FFFF99"/>
          <w:rtl/>
        </w:rPr>
        <w:t>תחילתו של חוק זה</w:t>
      </w:r>
      <w:r w:rsidR="008D39BF" w:rsidRPr="001B4DF3">
        <w:rPr>
          <w:rStyle w:val="default"/>
          <w:rFonts w:cs="FrankRuehl" w:hint="cs"/>
          <w:vanish/>
          <w:sz w:val="22"/>
          <w:szCs w:val="22"/>
          <w:shd w:val="clear" w:color="auto" w:fill="FFFF99"/>
          <w:rtl/>
        </w:rPr>
        <w:t xml:space="preserve"> </w:t>
      </w:r>
      <w:r w:rsidR="008D39BF" w:rsidRPr="001B4DF3">
        <w:rPr>
          <w:rStyle w:val="default"/>
          <w:rFonts w:cs="FrankRuehl" w:hint="cs"/>
          <w:vanish/>
          <w:sz w:val="22"/>
          <w:szCs w:val="22"/>
          <w:u w:val="single"/>
          <w:shd w:val="clear" w:color="auto" w:fill="FFFF99"/>
          <w:rtl/>
        </w:rPr>
        <w:t xml:space="preserve">יום ג' בטבת התשע"ז (1 בינואר 2017), ואם החליטה הוועדה הציבורית כאמור בסעיף 4א להגדיל את הסכום של יחידת החישוב לפי הסעיף האמור </w:t>
      </w:r>
      <w:r w:rsidR="008D39BF" w:rsidRPr="001B4DF3">
        <w:rPr>
          <w:rStyle w:val="default"/>
          <w:rFonts w:cs="FrankRuehl"/>
          <w:vanish/>
          <w:sz w:val="22"/>
          <w:szCs w:val="22"/>
          <w:u w:val="single"/>
          <w:shd w:val="clear" w:color="auto" w:fill="FFFF99"/>
          <w:rtl/>
        </w:rPr>
        <w:t>–</w:t>
      </w:r>
      <w:r w:rsidR="008D39BF" w:rsidRPr="001B4DF3">
        <w:rPr>
          <w:rStyle w:val="default"/>
          <w:rFonts w:cs="FrankRuehl" w:hint="cs"/>
          <w:vanish/>
          <w:sz w:val="22"/>
          <w:szCs w:val="22"/>
          <w:u w:val="single"/>
          <w:shd w:val="clear" w:color="auto" w:fill="FFFF99"/>
          <w:rtl/>
        </w:rPr>
        <w:t xml:space="preserve"> המדד שפורסם לאחרונה לפני יום קבלת ההחלטה</w:t>
      </w:r>
      <w:r w:rsidRPr="001B4DF3">
        <w:rPr>
          <w:rStyle w:val="default"/>
          <w:rFonts w:cs="FrankRuehl" w:hint="cs"/>
          <w:vanish/>
          <w:sz w:val="22"/>
          <w:szCs w:val="22"/>
          <w:shd w:val="clear" w:color="auto" w:fill="FFFF99"/>
          <w:rtl/>
        </w:rPr>
        <w:t>;</w:t>
      </w:r>
    </w:p>
    <w:p w:rsidR="002A13F3" w:rsidRPr="001B4DF3" w:rsidRDefault="002A13F3" w:rsidP="002A13F3">
      <w:pPr>
        <w:pStyle w:val="P00"/>
        <w:spacing w:before="0"/>
        <w:ind w:left="0"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ab/>
        <w:t>"</w:t>
      </w:r>
      <w:r w:rsidRPr="001B4DF3">
        <w:rPr>
          <w:rStyle w:val="default"/>
          <w:rFonts w:cs="FrankRuehl" w:hint="cs"/>
          <w:vanish/>
          <w:sz w:val="22"/>
          <w:szCs w:val="22"/>
          <w:shd w:val="clear" w:color="auto" w:fill="FFFF99"/>
          <w:rtl/>
        </w:rPr>
        <w:t xml:space="preserve">המדד החדש"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המדד שפורסם לאחרונה לפני היום הקובע.</w:t>
      </w:r>
    </w:p>
    <w:p w:rsidR="002A13F3" w:rsidRPr="008D39BF" w:rsidRDefault="002A13F3" w:rsidP="008D39BF">
      <w:pPr>
        <w:pStyle w:val="P00"/>
        <w:spacing w:before="0"/>
        <w:ind w:left="0" w:right="1134"/>
        <w:rPr>
          <w:rStyle w:val="default"/>
          <w:rFonts w:cs="FrankRuehl"/>
          <w:sz w:val="2"/>
          <w:szCs w:val="2"/>
          <w:rtl/>
        </w:rPr>
      </w:pPr>
      <w:r w:rsidRPr="001B4DF3">
        <w:rPr>
          <w:rStyle w:val="default"/>
          <w:rFonts w:cs="FrankRuehl"/>
          <w:vanish/>
          <w:sz w:val="22"/>
          <w:szCs w:val="22"/>
          <w:shd w:val="clear" w:color="auto" w:fill="FFFF99"/>
          <w:rtl/>
        </w:rPr>
        <w:tab/>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strike/>
          <w:vanish/>
          <w:sz w:val="22"/>
          <w:szCs w:val="22"/>
          <w:shd w:val="clear" w:color="auto" w:fill="FFFF99"/>
          <w:rtl/>
        </w:rPr>
        <w:t>השתנה</w:t>
      </w:r>
      <w:r w:rsidR="008D39BF" w:rsidRPr="001B4DF3">
        <w:rPr>
          <w:rStyle w:val="default"/>
          <w:rFonts w:cs="FrankRuehl" w:hint="cs"/>
          <w:vanish/>
          <w:sz w:val="22"/>
          <w:szCs w:val="22"/>
          <w:shd w:val="clear" w:color="auto" w:fill="FFFF99"/>
          <w:rtl/>
        </w:rPr>
        <w:t xml:space="preserve"> </w:t>
      </w:r>
      <w:r w:rsidR="008D39BF" w:rsidRPr="001B4DF3">
        <w:rPr>
          <w:rStyle w:val="default"/>
          <w:rFonts w:cs="FrankRuehl" w:hint="cs"/>
          <w:vanish/>
          <w:sz w:val="22"/>
          <w:szCs w:val="22"/>
          <w:u w:val="single"/>
          <w:shd w:val="clear" w:color="auto" w:fill="FFFF99"/>
          <w:rtl/>
        </w:rPr>
        <w:t>עלה</w:t>
      </w:r>
      <w:r w:rsidRPr="001B4DF3">
        <w:rPr>
          <w:rStyle w:val="default"/>
          <w:rFonts w:cs="FrankRuehl" w:hint="cs"/>
          <w:vanish/>
          <w:sz w:val="22"/>
          <w:szCs w:val="22"/>
          <w:shd w:val="clear" w:color="auto" w:fill="FFFF99"/>
          <w:rtl/>
        </w:rPr>
        <w:t xml:space="preserve"> המדד החדש לעומת המדד היסודי, תעודכן יחידת החישוב בהתאם ל</w:t>
      </w:r>
      <w:r w:rsidRPr="001B4DF3">
        <w:rPr>
          <w:rStyle w:val="default"/>
          <w:rFonts w:cs="FrankRuehl"/>
          <w:vanish/>
          <w:sz w:val="22"/>
          <w:szCs w:val="22"/>
          <w:shd w:val="clear" w:color="auto" w:fill="FFFF99"/>
          <w:rtl/>
        </w:rPr>
        <w:t>ש</w:t>
      </w:r>
      <w:r w:rsidRPr="001B4DF3">
        <w:rPr>
          <w:rStyle w:val="default"/>
          <w:rFonts w:cs="FrankRuehl" w:hint="cs"/>
          <w:vanish/>
          <w:sz w:val="22"/>
          <w:szCs w:val="22"/>
          <w:shd w:val="clear" w:color="auto" w:fill="FFFF99"/>
          <w:rtl/>
        </w:rPr>
        <w:t>יעור השינוי במדד.</w:t>
      </w:r>
      <w:bookmarkEnd w:id="26"/>
    </w:p>
    <w:p w:rsidR="004F7FF1" w:rsidRDefault="004F7FF1" w:rsidP="008D39BF">
      <w:pPr>
        <w:pStyle w:val="P00"/>
        <w:spacing w:before="72"/>
        <w:ind w:left="0" w:right="1134"/>
        <w:rPr>
          <w:rStyle w:val="default"/>
          <w:rFonts w:cs="FrankRuehl" w:hint="cs"/>
          <w:rtl/>
        </w:rPr>
      </w:pPr>
      <w:bookmarkStart w:id="27" w:name="Seif5"/>
      <w:bookmarkEnd w:id="27"/>
      <w:r>
        <w:rPr>
          <w:lang w:val="he-IL"/>
        </w:rPr>
        <w:pict>
          <v:rect id="_x0000_s1041" style="position:absolute;left:0;text-align:left;margin-left:464.5pt;margin-top:8.05pt;width:75.05pt;height:47.75pt;z-index:251612160"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ה</w:t>
                  </w:r>
                  <w:r>
                    <w:rPr>
                      <w:rFonts w:cs="Miriam" w:hint="cs"/>
                      <w:szCs w:val="18"/>
                      <w:rtl/>
                    </w:rPr>
                    <w:t>גדלת יחידת החישוב</w:t>
                  </w:r>
                </w:p>
                <w:p w:rsidR="004F7FF1" w:rsidRDefault="004F7FF1">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תשנ"ד-1994</w:t>
                  </w:r>
                </w:p>
                <w:p w:rsidR="008D39BF" w:rsidRDefault="008D39BF" w:rsidP="008D39BF">
                  <w:pPr>
                    <w:spacing w:line="160" w:lineRule="exact"/>
                    <w:jc w:val="left"/>
                    <w:rPr>
                      <w:rFonts w:cs="Miriam"/>
                      <w:noProof/>
                      <w:szCs w:val="18"/>
                      <w:rtl/>
                    </w:rPr>
                  </w:pPr>
                  <w:r>
                    <w:rPr>
                      <w:rFonts w:cs="Miriam" w:hint="cs"/>
                      <w:szCs w:val="18"/>
                      <w:rtl/>
                    </w:rPr>
                    <w:t>(תיקון מס' 13) תשע"ז-2016</w:t>
                  </w:r>
                </w:p>
              </w:txbxContent>
            </v:textbox>
            <w10:anchorlock/>
          </v:rect>
        </w:pict>
      </w:r>
      <w:r>
        <w:rPr>
          <w:rStyle w:val="big-number"/>
          <w:rFonts w:cs="Miriam"/>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הועדה הציבורית האמורה בסעיף 1א לחוק מימון מפלגות, תשל"ג-1973 (להלן </w:t>
      </w:r>
      <w:r>
        <w:rPr>
          <w:rStyle w:val="default"/>
          <w:rFonts w:cs="FrankRuehl"/>
          <w:rtl/>
        </w:rPr>
        <w:t>–</w:t>
      </w:r>
      <w:r>
        <w:rPr>
          <w:rStyle w:val="default"/>
          <w:rFonts w:cs="FrankRuehl" w:hint="cs"/>
          <w:rtl/>
        </w:rPr>
        <w:t xml:space="preserve"> הועדה הציבורית), ר</w:t>
      </w:r>
      <w:r>
        <w:rPr>
          <w:rStyle w:val="default"/>
          <w:rFonts w:cs="FrankRuehl"/>
          <w:rtl/>
        </w:rPr>
        <w:t>ש</w:t>
      </w:r>
      <w:r>
        <w:rPr>
          <w:rStyle w:val="default"/>
          <w:rFonts w:cs="FrankRuehl" w:hint="cs"/>
          <w:rtl/>
        </w:rPr>
        <w:t xml:space="preserve">אית להגדיל את הסכום של יחידת החישוב; </w:t>
      </w:r>
      <w:r w:rsidR="008D39BF" w:rsidRPr="008D39BF">
        <w:rPr>
          <w:rStyle w:val="default"/>
          <w:rFonts w:cs="FrankRuehl" w:hint="cs"/>
          <w:rtl/>
        </w:rPr>
        <w:t>בלי לגרוע מכלליות הסמכות הנתונה לה כאמור, לקראת מועד עריכתן של בחירות כלליות כאמור בסעיף 4 לחוק הבחירות ולא יאוחר משנה לפני אותו מועד, תבחן הוועדה הציבורית ותחליט אם להגדיל את הסכום של יחידת החישוב ובכמה; החליטה הוועדה הציבורית להגדיל את סכום יחידת החישוב לפי סעיף זה, תפרסם הודעה ברשומות על סכום יחידת החישוב המוגדל</w:t>
      </w:r>
      <w:r>
        <w:rPr>
          <w:rStyle w:val="default"/>
          <w:rFonts w:cs="FrankRuehl" w:hint="cs"/>
          <w:rtl/>
        </w:rPr>
        <w:t>.</w:t>
      </w:r>
    </w:p>
    <w:p w:rsidR="004F7FF1" w:rsidRPr="001B4DF3" w:rsidRDefault="004F7FF1">
      <w:pPr>
        <w:pStyle w:val="P00"/>
        <w:spacing w:before="0"/>
        <w:ind w:left="0" w:right="1134"/>
        <w:rPr>
          <w:vanish/>
          <w:color w:val="FF0000"/>
          <w:szCs w:val="20"/>
          <w:shd w:val="clear" w:color="auto" w:fill="FFFF99"/>
        </w:rPr>
      </w:pPr>
      <w:bookmarkStart w:id="28" w:name="Rov111"/>
      <w:r w:rsidRPr="001B4DF3">
        <w:rPr>
          <w:rFonts w:hint="cs"/>
          <w:vanish/>
          <w:color w:val="FF0000"/>
          <w:szCs w:val="20"/>
          <w:shd w:val="clear" w:color="auto" w:fill="FFFF99"/>
          <w:rtl/>
        </w:rPr>
        <w:t>מיום 31.3.1994</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2</w:t>
      </w:r>
    </w:p>
    <w:p w:rsidR="004F7FF1" w:rsidRPr="001B4DF3" w:rsidRDefault="004F7FF1">
      <w:pPr>
        <w:pStyle w:val="P00"/>
        <w:spacing w:before="0"/>
        <w:ind w:left="0" w:right="1134"/>
        <w:rPr>
          <w:rFonts w:hint="cs"/>
          <w:vanish/>
          <w:szCs w:val="20"/>
          <w:shd w:val="clear" w:color="auto" w:fill="FFFF99"/>
          <w:rtl/>
        </w:rPr>
      </w:pPr>
      <w:hyperlink r:id="rId101" w:history="1">
        <w:r w:rsidRPr="001B4DF3">
          <w:rPr>
            <w:rStyle w:val="Hyperlink"/>
            <w:rFonts w:hint="cs"/>
            <w:vanish/>
            <w:szCs w:val="20"/>
            <w:shd w:val="clear" w:color="auto" w:fill="FFFF99"/>
            <w:rtl/>
          </w:rPr>
          <w:t>ס"ח תשנ"ד מס' 1458</w:t>
        </w:r>
      </w:hyperlink>
      <w:r w:rsidRPr="001B4DF3">
        <w:rPr>
          <w:rFonts w:hint="cs"/>
          <w:vanish/>
          <w:szCs w:val="20"/>
          <w:shd w:val="clear" w:color="auto" w:fill="FFFF99"/>
          <w:rtl/>
        </w:rPr>
        <w:t xml:space="preserve"> מיום 24.3.1994 בעמ' 120 (</w:t>
      </w:r>
      <w:hyperlink r:id="rId102" w:history="1">
        <w:r w:rsidRPr="001B4DF3">
          <w:rPr>
            <w:rStyle w:val="Hyperlink"/>
            <w:rFonts w:hint="cs"/>
            <w:vanish/>
            <w:szCs w:val="20"/>
            <w:shd w:val="clear" w:color="auto" w:fill="FFFF99"/>
            <w:rtl/>
          </w:rPr>
          <w:t>ה"ח 2200</w:t>
        </w:r>
      </w:hyperlink>
      <w:r w:rsidRPr="001B4DF3">
        <w:rPr>
          <w:rFonts w:hint="cs"/>
          <w:vanish/>
          <w:szCs w:val="20"/>
          <w:shd w:val="clear" w:color="auto" w:fill="FFFF99"/>
          <w:rtl/>
        </w:rPr>
        <w:t>)</w:t>
      </w:r>
    </w:p>
    <w:p w:rsidR="004F7FF1" w:rsidRPr="001B4DF3" w:rsidRDefault="004F7FF1">
      <w:pPr>
        <w:pStyle w:val="P00"/>
        <w:spacing w:before="0"/>
        <w:ind w:left="0" w:right="1134"/>
        <w:rPr>
          <w:rStyle w:val="default"/>
          <w:rFonts w:cs="FrankRuehl" w:hint="cs"/>
          <w:b/>
          <w:bCs/>
          <w:vanish/>
          <w:szCs w:val="20"/>
          <w:shd w:val="clear" w:color="auto" w:fill="FFFF99"/>
          <w:rtl/>
        </w:rPr>
      </w:pPr>
      <w:r w:rsidRPr="001B4DF3">
        <w:rPr>
          <w:rStyle w:val="default"/>
          <w:rFonts w:cs="FrankRuehl" w:hint="cs"/>
          <w:b/>
          <w:bCs/>
          <w:vanish/>
          <w:szCs w:val="20"/>
          <w:shd w:val="clear" w:color="auto" w:fill="FFFF99"/>
          <w:rtl/>
        </w:rPr>
        <w:t>הוספת סעיף 4א</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rFonts w:hint="cs"/>
          <w:vanish/>
          <w:color w:val="FF0000"/>
          <w:szCs w:val="20"/>
          <w:shd w:val="clear" w:color="auto" w:fill="FFFF99"/>
          <w:rtl/>
        </w:rPr>
      </w:pPr>
      <w:hyperlink r:id="rId103"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104"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ביטול סעיף 4א</w:t>
      </w:r>
    </w:p>
    <w:p w:rsidR="008D39BF" w:rsidRPr="001B4DF3" w:rsidRDefault="008D39BF" w:rsidP="008D39BF">
      <w:pPr>
        <w:pStyle w:val="P00"/>
        <w:spacing w:before="0"/>
        <w:ind w:left="0" w:right="1134"/>
        <w:rPr>
          <w:rStyle w:val="default"/>
          <w:rFonts w:ascii="FrankRuehl" w:hAnsi="FrankRuehl" w:cs="FrankRuehl" w:hint="cs"/>
          <w:vanish/>
          <w:szCs w:val="20"/>
          <w:shd w:val="clear" w:color="auto" w:fill="FFFF99"/>
          <w:rtl/>
        </w:rPr>
      </w:pPr>
    </w:p>
    <w:p w:rsidR="008D39BF" w:rsidRPr="001B4DF3" w:rsidRDefault="008D39BF" w:rsidP="008D39BF">
      <w:pPr>
        <w:pStyle w:val="P00"/>
        <w:spacing w:before="0"/>
        <w:ind w:left="0" w:right="1134"/>
        <w:rPr>
          <w:rStyle w:val="default"/>
          <w:rFonts w:cs="FrankRuehl" w:hint="cs"/>
          <w:vanish/>
          <w:color w:val="FF0000"/>
          <w:szCs w:val="20"/>
          <w:shd w:val="clear" w:color="auto" w:fill="FFFF99"/>
          <w:rtl/>
        </w:rPr>
      </w:pPr>
      <w:r w:rsidRPr="001B4DF3">
        <w:rPr>
          <w:rStyle w:val="default"/>
          <w:rFonts w:cs="FrankRuehl" w:hint="cs"/>
          <w:vanish/>
          <w:color w:val="FF0000"/>
          <w:szCs w:val="20"/>
          <w:shd w:val="clear" w:color="auto" w:fill="FFFF99"/>
          <w:rtl/>
        </w:rPr>
        <w:t>מיום 1.1.2017</w:t>
      </w:r>
    </w:p>
    <w:p w:rsidR="008D39BF" w:rsidRPr="001B4DF3" w:rsidRDefault="008D39BF" w:rsidP="008D39BF">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13</w:t>
      </w:r>
    </w:p>
    <w:p w:rsidR="008D39BF" w:rsidRPr="001B4DF3" w:rsidRDefault="008D39BF" w:rsidP="008D39BF">
      <w:pPr>
        <w:pStyle w:val="P00"/>
        <w:spacing w:before="0"/>
        <w:ind w:left="0" w:right="1134"/>
        <w:rPr>
          <w:rStyle w:val="default"/>
          <w:rFonts w:cs="FrankRuehl" w:hint="cs"/>
          <w:vanish/>
          <w:szCs w:val="20"/>
          <w:shd w:val="clear" w:color="auto" w:fill="FFFF99"/>
          <w:rtl/>
        </w:rPr>
      </w:pPr>
      <w:hyperlink r:id="rId105" w:history="1">
        <w:r w:rsidRPr="001B4DF3">
          <w:rPr>
            <w:rStyle w:val="Hyperlink"/>
            <w:rFonts w:hint="cs"/>
            <w:vanish/>
            <w:szCs w:val="20"/>
            <w:shd w:val="clear" w:color="auto" w:fill="FFFF99"/>
            <w:rtl/>
          </w:rPr>
          <w:t>ס"ח תשע"ז מס' 2592</w:t>
        </w:r>
      </w:hyperlink>
      <w:r w:rsidRPr="001B4DF3">
        <w:rPr>
          <w:rStyle w:val="default"/>
          <w:rFonts w:cs="FrankRuehl" w:hint="cs"/>
          <w:vanish/>
          <w:szCs w:val="20"/>
          <w:shd w:val="clear" w:color="auto" w:fill="FFFF99"/>
          <w:rtl/>
        </w:rPr>
        <w:t xml:space="preserve"> מיום 29.12.2016 עמ' 316 (</w:t>
      </w:r>
      <w:hyperlink r:id="rId106" w:history="1">
        <w:r w:rsidRPr="001B4DF3">
          <w:rPr>
            <w:rStyle w:val="Hyperlink"/>
            <w:rFonts w:hint="cs"/>
            <w:vanish/>
            <w:szCs w:val="20"/>
            <w:shd w:val="clear" w:color="auto" w:fill="FFFF99"/>
            <w:rtl/>
          </w:rPr>
          <w:t>ה"ח 1083</w:t>
        </w:r>
      </w:hyperlink>
      <w:r w:rsidRPr="001B4DF3">
        <w:rPr>
          <w:rStyle w:val="default"/>
          <w:rFonts w:cs="FrankRuehl" w:hint="cs"/>
          <w:vanish/>
          <w:szCs w:val="20"/>
          <w:shd w:val="clear" w:color="auto" w:fill="FFFF99"/>
          <w:rtl/>
        </w:rPr>
        <w:t>)</w:t>
      </w:r>
    </w:p>
    <w:p w:rsidR="008D39BF" w:rsidRPr="008D39BF" w:rsidRDefault="008D39BF" w:rsidP="008D39BF">
      <w:pPr>
        <w:pStyle w:val="P00"/>
        <w:ind w:left="0" w:right="1134"/>
        <w:rPr>
          <w:rStyle w:val="default"/>
          <w:rFonts w:cs="FrankRuehl" w:hint="cs"/>
          <w:sz w:val="2"/>
          <w:szCs w:val="2"/>
          <w:rtl/>
        </w:rPr>
      </w:pPr>
      <w:r w:rsidRPr="001B4DF3">
        <w:rPr>
          <w:rStyle w:val="default"/>
          <w:rFonts w:cs="FrankRuehl"/>
          <w:vanish/>
          <w:sz w:val="22"/>
          <w:szCs w:val="22"/>
          <w:shd w:val="clear" w:color="auto" w:fill="FFFF99"/>
          <w:rtl/>
        </w:rPr>
        <w:t>4א</w:t>
      </w:r>
      <w:r w:rsidRPr="001B4DF3">
        <w:rPr>
          <w:rStyle w:val="default"/>
          <w:rFonts w:cs="FrankRuehl" w:hint="cs"/>
          <w:vanish/>
          <w:sz w:val="22"/>
          <w:szCs w:val="22"/>
          <w:shd w:val="clear" w:color="auto" w:fill="FFFF99"/>
          <w:rtl/>
        </w:rPr>
        <w:t>.</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הועדה הציבורית האמורה בסעיף 1א לחוק מימון מפלגות, תשל"ג-1973 (להלן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הועדה הציבורית), ר</w:t>
      </w:r>
      <w:r w:rsidRPr="001B4DF3">
        <w:rPr>
          <w:rStyle w:val="default"/>
          <w:rFonts w:cs="FrankRuehl"/>
          <w:vanish/>
          <w:sz w:val="22"/>
          <w:szCs w:val="22"/>
          <w:shd w:val="clear" w:color="auto" w:fill="FFFF99"/>
          <w:rtl/>
        </w:rPr>
        <w:t>ש</w:t>
      </w:r>
      <w:r w:rsidRPr="001B4DF3">
        <w:rPr>
          <w:rStyle w:val="default"/>
          <w:rFonts w:cs="FrankRuehl" w:hint="cs"/>
          <w:vanish/>
          <w:sz w:val="22"/>
          <w:szCs w:val="22"/>
          <w:shd w:val="clear" w:color="auto" w:fill="FFFF99"/>
          <w:rtl/>
        </w:rPr>
        <w:t xml:space="preserve">אית להגדיל את הסכום של יחידת החישוב; </w:t>
      </w:r>
      <w:r w:rsidRPr="001B4DF3">
        <w:rPr>
          <w:rStyle w:val="default"/>
          <w:rFonts w:cs="FrankRuehl" w:hint="cs"/>
          <w:strike/>
          <w:vanish/>
          <w:sz w:val="22"/>
          <w:szCs w:val="22"/>
          <w:shd w:val="clear" w:color="auto" w:fill="FFFF99"/>
          <w:rtl/>
        </w:rPr>
        <w:t>הודעה על כך תפורסם ברשומות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בלי לגרוע מכלליות הסמכות הנתונה לה כאמור, לקראת מועד עריכתן של בחירות כלליות כאמור בסעיף 4 לחוק הבחירות ולא יאוחר משנה לפני אותו מועד, תבחן הוועדה הציבורית ותחליט אם להגדיל את הסכום של יחידת החישוב ובכמה; החליטה הוועדה הציבורית להגדיל את סכום יחידת החישוב לפי סעיף זה, תפרסם הודעה ברשומות על סכום יחידת החישוב המוגדל</w:t>
      </w:r>
      <w:r w:rsidRPr="001B4DF3">
        <w:rPr>
          <w:rStyle w:val="default"/>
          <w:rFonts w:cs="FrankRuehl" w:hint="cs"/>
          <w:vanish/>
          <w:sz w:val="22"/>
          <w:szCs w:val="22"/>
          <w:shd w:val="clear" w:color="auto" w:fill="FFFF99"/>
          <w:rtl/>
        </w:rPr>
        <w:t>.</w:t>
      </w:r>
      <w:bookmarkEnd w:id="28"/>
    </w:p>
    <w:p w:rsidR="004F7FF1" w:rsidRDefault="004F7FF1" w:rsidP="00583DDC">
      <w:pPr>
        <w:pStyle w:val="P00"/>
        <w:spacing w:before="72"/>
        <w:ind w:left="0" w:right="1134"/>
        <w:rPr>
          <w:rStyle w:val="default"/>
          <w:rFonts w:cs="FrankRuehl"/>
          <w:rtl/>
        </w:rPr>
      </w:pPr>
      <w:bookmarkStart w:id="29" w:name="Seif6"/>
      <w:bookmarkEnd w:id="29"/>
      <w:r>
        <w:rPr>
          <w:lang w:val="he-IL"/>
        </w:rPr>
        <w:pict>
          <v:rect id="_x0000_s1042" style="position:absolute;left:0;text-align:left;margin-left:464.5pt;margin-top:8.05pt;width:75.05pt;height:8pt;z-index:251613184"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ה</w:t>
                  </w:r>
                  <w:r>
                    <w:rPr>
                      <w:rFonts w:cs="Miriam" w:hint="cs"/>
                      <w:szCs w:val="18"/>
                      <w:rtl/>
                    </w:rPr>
                    <w:t xml:space="preserve">מימון הכולל </w:t>
                  </w:r>
                </w:p>
              </w:txbxContent>
            </v:textbox>
            <w10:anchorlock/>
          </v:rect>
        </w:pict>
      </w:r>
      <w:r>
        <w:rPr>
          <w:rStyle w:val="big-number"/>
          <w:rFonts w:cs="Miriam"/>
          <w:rtl/>
        </w:rPr>
        <w:t>5.</w:t>
      </w:r>
      <w:r>
        <w:rPr>
          <w:rStyle w:val="big-number"/>
          <w:rFonts w:cs="Miriam"/>
          <w:rtl/>
        </w:rPr>
        <w:tab/>
      </w:r>
      <w:r>
        <w:rPr>
          <w:rStyle w:val="default"/>
          <w:rFonts w:cs="FrankRuehl"/>
          <w:rtl/>
        </w:rPr>
        <w:t>ב</w:t>
      </w:r>
      <w:r>
        <w:rPr>
          <w:rStyle w:val="default"/>
          <w:rFonts w:cs="FrankRuehl" w:hint="cs"/>
          <w:rtl/>
        </w:rPr>
        <w:t>בחירות לכלל הרשויות המקומיות, המימון הכולל יהיה מכפלת יחידת החישוב במספר בעלי הזכות לבחור בכלל הרשויות המקומיות שבהן יתקיימו הבחירות.</w:t>
      </w:r>
    </w:p>
    <w:p w:rsidR="004F7FF1" w:rsidRDefault="004F7FF1" w:rsidP="00583DDC">
      <w:pPr>
        <w:pStyle w:val="P00"/>
        <w:spacing w:before="72"/>
        <w:ind w:left="0" w:right="1134"/>
        <w:rPr>
          <w:rStyle w:val="default"/>
          <w:rFonts w:cs="FrankRuehl"/>
          <w:rtl/>
        </w:rPr>
      </w:pPr>
      <w:bookmarkStart w:id="30" w:name="Seif7"/>
      <w:bookmarkEnd w:id="30"/>
      <w:r>
        <w:rPr>
          <w:lang w:val="he-IL"/>
        </w:rPr>
        <w:pict>
          <v:rect id="_x0000_s1043" style="position:absolute;left:0;text-align:left;margin-left:464.5pt;margin-top:8.05pt;width:75.05pt;height:16pt;z-index:251614208"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ס</w:t>
                  </w:r>
                  <w:r>
                    <w:rPr>
                      <w:rFonts w:cs="Miriam" w:hint="cs"/>
                      <w:szCs w:val="18"/>
                      <w:rtl/>
                    </w:rPr>
                    <w:t xml:space="preserve">כום המימון </w:t>
                  </w:r>
                  <w:r>
                    <w:rPr>
                      <w:rFonts w:cs="Miriam"/>
                      <w:szCs w:val="18"/>
                      <w:rtl/>
                    </w:rPr>
                    <w:t>ב</w:t>
                  </w:r>
                  <w:r>
                    <w:rPr>
                      <w:rFonts w:cs="Miriam" w:hint="cs"/>
                      <w:szCs w:val="18"/>
                      <w:rtl/>
                    </w:rPr>
                    <w:t>רשות מקומית</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t>ס</w:t>
      </w:r>
      <w:r>
        <w:rPr>
          <w:rStyle w:val="default"/>
          <w:rFonts w:cs="FrankRuehl" w:hint="cs"/>
          <w:rtl/>
        </w:rPr>
        <w:t>כום מימון הבחירות יחושב לגבי כל רשות מקומית בנפרד והוא יהיה מכפלת יחידת החישוב במספר בעלי הזכות לבחור באותה רשות מקומית.</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רשות מקומית אשר מספר בעלי הזכות לבחור בה אינו עולה על 2000, יווסף לסכום המימון לגביה סכום נוסף כלהלן:</w:t>
      </w:r>
    </w:p>
    <w:p w:rsidR="004F7FF1" w:rsidRDefault="004F7FF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היה מספר בעלי הזכות לבח</w:t>
      </w:r>
      <w:r>
        <w:rPr>
          <w:rStyle w:val="default"/>
          <w:rFonts w:cs="FrankRuehl"/>
          <w:rtl/>
        </w:rPr>
        <w:t>ו</w:t>
      </w:r>
      <w:r>
        <w:rPr>
          <w:rStyle w:val="default"/>
          <w:rFonts w:cs="FrankRuehl" w:hint="cs"/>
          <w:rtl/>
        </w:rPr>
        <w:t>ר בה עד 1000, יהא הסכום הנוסף 50% מסכום המימון האמור בסעיף קטן (א);</w:t>
      </w:r>
    </w:p>
    <w:p w:rsidR="004F7FF1" w:rsidRDefault="004F7FF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היה מספר בעלי הזכות לבחור </w:t>
      </w:r>
      <w:r>
        <w:rPr>
          <w:rStyle w:val="default"/>
          <w:rFonts w:cs="FrankRuehl"/>
          <w:rtl/>
        </w:rPr>
        <w:t>ב</w:t>
      </w:r>
      <w:r>
        <w:rPr>
          <w:rStyle w:val="default"/>
          <w:rFonts w:cs="FrankRuehl" w:hint="cs"/>
          <w:rtl/>
        </w:rPr>
        <w:t>ה מ-1001 עד 2000, יהא הסכום הנוסף 20% מסכום המימון האמור בסעיף קטן (א).</w:t>
      </w:r>
    </w:p>
    <w:p w:rsidR="0069788E" w:rsidRDefault="0069788E" w:rsidP="004C1E51">
      <w:pPr>
        <w:pStyle w:val="P00"/>
        <w:spacing w:before="72"/>
        <w:ind w:left="0" w:right="1134"/>
        <w:rPr>
          <w:rStyle w:val="default"/>
          <w:rFonts w:cs="FrankRuehl" w:hint="cs"/>
          <w:rtl/>
        </w:rPr>
      </w:pPr>
      <w:r>
        <w:rPr>
          <w:lang w:val="he-IL"/>
        </w:rPr>
        <w:pict>
          <v:rect id="_x0000_s1231" style="position:absolute;left:0;text-align:left;margin-left:464.5pt;margin-top:8.05pt;width:75.05pt;height:16pt;z-index:251703296" o:allowincell="f" filled="f" stroked="f" strokecolor="lime" strokeweight=".25pt">
            <v:textbox inset="0,0,0,0">
              <w:txbxContent>
                <w:p w:rsidR="0069788E" w:rsidRDefault="0069788E" w:rsidP="0069788E">
                  <w:pPr>
                    <w:spacing w:line="160" w:lineRule="exact"/>
                    <w:jc w:val="left"/>
                    <w:rPr>
                      <w:rFonts w:cs="Miriam"/>
                      <w:noProof/>
                      <w:szCs w:val="18"/>
                      <w:rtl/>
                    </w:rPr>
                  </w:pPr>
                  <w:r>
                    <w:rPr>
                      <w:rFonts w:cs="Miriam" w:hint="cs"/>
                      <w:szCs w:val="18"/>
                      <w:rtl/>
                    </w:rPr>
                    <w:t>(תיקון מס' 11) תשע"ד-2014</w:t>
                  </w:r>
                </w:p>
              </w:txbxContent>
            </v:textbox>
            <w10:anchorlock/>
          </v:rect>
        </w:pict>
      </w:r>
      <w:r>
        <w:rPr>
          <w:rtl/>
        </w:rPr>
        <w:tab/>
      </w:r>
      <w:r>
        <w:rPr>
          <w:rStyle w:val="default"/>
          <w:rFonts w:cs="FrankRuehl"/>
          <w:rtl/>
        </w:rPr>
        <w:t>(</w:t>
      </w:r>
      <w:r>
        <w:rPr>
          <w:rStyle w:val="default"/>
          <w:rFonts w:cs="FrankRuehl" w:hint="cs"/>
          <w:rtl/>
        </w:rPr>
        <w:t>ב1)</w:t>
      </w:r>
      <w:r>
        <w:rPr>
          <w:rStyle w:val="default"/>
          <w:rFonts w:cs="FrankRuehl"/>
          <w:rtl/>
        </w:rPr>
        <w:tab/>
      </w:r>
      <w:r w:rsidR="004C1E51">
        <w:rPr>
          <w:rStyle w:val="default"/>
          <w:rFonts w:cs="FrankRuehl" w:hint="cs"/>
          <w:rtl/>
        </w:rPr>
        <w:t>רשות מקומית שמתקיימות בה בחירות חדשות למועצה, ייווסף לסכום המימון לגביה סכום נוסף כלהלן:</w:t>
      </w:r>
    </w:p>
    <w:p w:rsidR="004C1E51" w:rsidRDefault="004C1E51" w:rsidP="006317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התקיימו הבחירות החדשות בתוך שנה מיום הבחירות שבעקבותיהן הוחלט על קיום בחירות חדשות (בסעיף זה </w:t>
      </w:r>
      <w:r>
        <w:rPr>
          <w:rStyle w:val="default"/>
          <w:rFonts w:cs="FrankRuehl"/>
          <w:rtl/>
        </w:rPr>
        <w:t>–</w:t>
      </w:r>
      <w:r>
        <w:rPr>
          <w:rStyle w:val="default"/>
          <w:rFonts w:cs="FrankRuehl" w:hint="cs"/>
          <w:rtl/>
        </w:rPr>
        <w:t xml:space="preserve"> הבחירות הראשונות), יהא הסכום הנוסף 65% מסכום המימון החדש; </w:t>
      </w:r>
      <w:r w:rsidR="006317DB">
        <w:rPr>
          <w:rStyle w:val="default"/>
          <w:rFonts w:cs="FrankRuehl" w:hint="cs"/>
          <w:rtl/>
        </w:rPr>
        <w:t xml:space="preserve">התקיימו הבחירות החדשות באזור קלפי מסוים בלבד, יהא הסכום הנוסף 65% מסכום המימון החדש לו התקיימו הבחירות הראשונות באותו אזור קלפי; בסעיף זה, "סכום המימון החדש" </w:t>
      </w:r>
      <w:r w:rsidR="006317DB">
        <w:rPr>
          <w:rStyle w:val="default"/>
          <w:rFonts w:cs="FrankRuehl"/>
          <w:rtl/>
        </w:rPr>
        <w:t>–</w:t>
      </w:r>
      <w:r w:rsidR="006317DB">
        <w:rPr>
          <w:rStyle w:val="default"/>
          <w:rFonts w:cs="FrankRuehl" w:hint="cs"/>
          <w:rtl/>
        </w:rPr>
        <w:t xml:space="preserve"> מכפלת יחידת החישוב כפי סכומה ביום שבו קבע השר את מועד הבחירות החדשות במספר בעלי הזכות לבחור באותה רשות מקומית בבחירות הראשונות;</w:t>
      </w:r>
    </w:p>
    <w:p w:rsidR="006317DB" w:rsidRDefault="006317DB" w:rsidP="006317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התקיימו הבחירות החדשות יותר משנה מיום הבחירות הראשונות, יהא הסכום הנוסף סכום המימון החדש; התקיימו הבחירות החדשות באזור קלפי מסוים בלבד, יהא הסכום הנוסף סכום המימון החדש לו התקיימו הבחירות הראשונות באותו אזור קלפי.</w:t>
      </w:r>
    </w:p>
    <w:p w:rsidR="0069788E" w:rsidRDefault="0069788E" w:rsidP="006317DB">
      <w:pPr>
        <w:pStyle w:val="P00"/>
        <w:spacing w:before="72"/>
        <w:ind w:left="0" w:right="1134"/>
        <w:rPr>
          <w:rStyle w:val="default"/>
          <w:rFonts w:cs="FrankRuehl" w:hint="cs"/>
          <w:rtl/>
        </w:rPr>
      </w:pPr>
      <w:r>
        <w:rPr>
          <w:lang w:val="he-IL"/>
        </w:rPr>
        <w:pict>
          <v:rect id="_x0000_s1232" style="position:absolute;left:0;text-align:left;margin-left:464.5pt;margin-top:8.05pt;width:75.05pt;height:16pt;z-index:251704320" o:allowincell="f" filled="f" stroked="f" strokecolor="lime" strokeweight=".25pt">
            <v:textbox inset="0,0,0,0">
              <w:txbxContent>
                <w:p w:rsidR="0069788E" w:rsidRDefault="0069788E" w:rsidP="0069788E">
                  <w:pPr>
                    <w:spacing w:line="160" w:lineRule="exact"/>
                    <w:jc w:val="left"/>
                    <w:rPr>
                      <w:rFonts w:cs="Miriam"/>
                      <w:noProof/>
                      <w:szCs w:val="18"/>
                      <w:rtl/>
                    </w:rPr>
                  </w:pPr>
                  <w:r>
                    <w:rPr>
                      <w:rFonts w:cs="Miriam" w:hint="cs"/>
                      <w:szCs w:val="18"/>
                      <w:rtl/>
                    </w:rPr>
                    <w:t>(תיקון מס' 11) תשע"ד-2014</w:t>
                  </w:r>
                </w:p>
              </w:txbxContent>
            </v:textbox>
            <w10:anchorlock/>
          </v:rect>
        </w:pict>
      </w:r>
      <w:r>
        <w:rPr>
          <w:rtl/>
        </w:rPr>
        <w:tab/>
      </w:r>
      <w:r>
        <w:rPr>
          <w:rStyle w:val="default"/>
          <w:rFonts w:cs="FrankRuehl"/>
          <w:rtl/>
        </w:rPr>
        <w:t>(</w:t>
      </w:r>
      <w:r>
        <w:rPr>
          <w:rStyle w:val="default"/>
          <w:rFonts w:cs="FrankRuehl" w:hint="cs"/>
          <w:rtl/>
        </w:rPr>
        <w:t>ב</w:t>
      </w:r>
      <w:r w:rsidR="006317DB">
        <w:rPr>
          <w:rStyle w:val="default"/>
          <w:rFonts w:cs="FrankRuehl" w:hint="cs"/>
          <w:rtl/>
        </w:rPr>
        <w:t>2</w:t>
      </w:r>
      <w:r>
        <w:rPr>
          <w:rStyle w:val="default"/>
          <w:rFonts w:cs="FrankRuehl" w:hint="cs"/>
          <w:rtl/>
        </w:rPr>
        <w:t>)</w:t>
      </w:r>
      <w:r>
        <w:rPr>
          <w:rStyle w:val="default"/>
          <w:rFonts w:cs="FrankRuehl"/>
          <w:rtl/>
        </w:rPr>
        <w:tab/>
      </w:r>
      <w:r w:rsidR="006317DB">
        <w:rPr>
          <w:rStyle w:val="default"/>
          <w:rFonts w:cs="FrankRuehl" w:hint="cs"/>
          <w:rtl/>
        </w:rPr>
        <w:t>רשות מקומית שמתקיימות בה בחירות חדשות לראש הרשות בלבד, יהיה סכום המימון לגביה כלהלן:</w:t>
      </w:r>
    </w:p>
    <w:p w:rsidR="006317DB" w:rsidRDefault="006317DB" w:rsidP="006317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התקיימו הבחירות החדשות בתוך שנה מיום הבחירות הראשונות, יהא סכום המימון 65% מסכום המימון החדש; התקיימו הבחירות החדשות באזור קלפי מסוים בלבד, יהא סכום המימון 65% מסכום המימון החדש לו התקיימו הבחירות הראשונות באותו אזור קלפי;</w:t>
      </w:r>
    </w:p>
    <w:p w:rsidR="006317DB" w:rsidRDefault="006317DB" w:rsidP="006317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התקיימו הבחירות החדשות יותר משנה מיום הבחירות הראשונות, יהא סכום המימון סכום המימון החדש; התקיימו הבחירות החדשות באזור קלפי מסוים בלבד, יהא סכום המימון סכום המימון החדש לו התקיימו הבחירות הראשונות באותו אזור קלפי.</w:t>
      </w:r>
    </w:p>
    <w:p w:rsidR="004F7FF1" w:rsidRDefault="004F7FF1">
      <w:pPr>
        <w:pStyle w:val="P00"/>
        <w:spacing w:before="72"/>
        <w:ind w:left="0" w:right="1134"/>
        <w:rPr>
          <w:rStyle w:val="default"/>
          <w:rFonts w:cs="FrankRuehl" w:hint="cs"/>
          <w:rtl/>
        </w:rPr>
      </w:pPr>
      <w:r>
        <w:rPr>
          <w:lang w:val="he-IL"/>
        </w:rPr>
        <w:pict>
          <v:rect id="_x0000_s1044" style="position:absolute;left:0;text-align:left;margin-left:464.5pt;margin-top:8.05pt;width:75.05pt;height:16pt;z-index:251615232" o:allowincell="f" filled="f" stroked="f" strokecolor="lime" strokeweight=".25pt">
            <v:textbox inset="0,0,0,0">
              <w:txbxContent>
                <w:p w:rsidR="004F7FF1" w:rsidRDefault="004F7FF1">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תשנ"</w:t>
                  </w:r>
                  <w:r>
                    <w:rPr>
                      <w:rFonts w:cs="Miriam"/>
                      <w:szCs w:val="18"/>
                      <w:rtl/>
                    </w:rPr>
                    <w:t>ח</w:t>
                  </w:r>
                  <w:r>
                    <w:rPr>
                      <w:rFonts w:cs="Miriam" w:hint="cs"/>
                      <w:szCs w:val="18"/>
                      <w:rtl/>
                    </w:rPr>
                    <w:t>-1998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סעיפים 3, 5 וסעיף זה, מספר בעלי הזכות לבחור ברשות מקומית הוא מספר הבוחרים הכלולים בפנקס הבוחרים באותה רשות מקומית.</w:t>
      </w:r>
    </w:p>
    <w:p w:rsidR="004F7FF1" w:rsidRPr="001B4DF3" w:rsidRDefault="004F7FF1">
      <w:pPr>
        <w:pStyle w:val="P00"/>
        <w:spacing w:before="0"/>
        <w:ind w:left="0" w:right="1134"/>
        <w:rPr>
          <w:rFonts w:hint="cs"/>
          <w:vanish/>
          <w:color w:val="FF0000"/>
          <w:szCs w:val="20"/>
          <w:shd w:val="clear" w:color="auto" w:fill="FFFF99"/>
        </w:rPr>
      </w:pPr>
      <w:bookmarkStart w:id="31" w:name="Rov109"/>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107"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341 (</w:t>
      </w:r>
      <w:hyperlink r:id="rId108"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לענין סעיפים 3, 5 וסעיף זה, מספר בעלי הזכות לבחור ברשות מקומית הוא מספר הבוחרים הכלולים בפנקס הבוחרים באותה רשות מקומית </w:t>
      </w:r>
      <w:r w:rsidRPr="001B4DF3">
        <w:rPr>
          <w:rStyle w:val="default"/>
          <w:rFonts w:cs="FrankRuehl" w:hint="cs"/>
          <w:strike/>
          <w:vanish/>
          <w:sz w:val="22"/>
          <w:szCs w:val="22"/>
          <w:shd w:val="clear" w:color="auto" w:fill="FFFF99"/>
          <w:rtl/>
        </w:rPr>
        <w:t>כאמור בסעיף 11 לחוק הבחירות</w:t>
      </w:r>
      <w:r w:rsidRPr="001B4DF3">
        <w:rPr>
          <w:rStyle w:val="default"/>
          <w:rFonts w:cs="FrankRuehl" w:hint="cs"/>
          <w:vanish/>
          <w:sz w:val="22"/>
          <w:szCs w:val="22"/>
          <w:shd w:val="clear" w:color="auto" w:fill="FFFF99"/>
          <w:rtl/>
        </w:rPr>
        <w:t>.</w:t>
      </w:r>
    </w:p>
    <w:p w:rsidR="0069788E" w:rsidRPr="001B4DF3" w:rsidRDefault="0069788E" w:rsidP="0069788E">
      <w:pPr>
        <w:pStyle w:val="P00"/>
        <w:spacing w:before="0"/>
        <w:ind w:left="0" w:right="1134"/>
        <w:rPr>
          <w:rFonts w:hint="cs"/>
          <w:vanish/>
          <w:szCs w:val="20"/>
          <w:shd w:val="clear" w:color="auto" w:fill="FFFF99"/>
          <w:rtl/>
        </w:rPr>
      </w:pPr>
    </w:p>
    <w:p w:rsidR="0069788E" w:rsidRPr="001B4DF3" w:rsidRDefault="0069788E" w:rsidP="0069788E">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מיום 20.2.2014</w:t>
      </w:r>
    </w:p>
    <w:p w:rsidR="0069788E" w:rsidRPr="001B4DF3" w:rsidRDefault="0069788E" w:rsidP="0069788E">
      <w:pPr>
        <w:pStyle w:val="P00"/>
        <w:spacing w:before="0"/>
        <w:ind w:left="0" w:right="1134"/>
        <w:rPr>
          <w:rFonts w:hint="cs"/>
          <w:vanish/>
          <w:szCs w:val="20"/>
          <w:shd w:val="clear" w:color="auto" w:fill="FFFF99"/>
          <w:rtl/>
        </w:rPr>
      </w:pPr>
      <w:r w:rsidRPr="001B4DF3">
        <w:rPr>
          <w:rFonts w:hint="cs"/>
          <w:b/>
          <w:bCs/>
          <w:vanish/>
          <w:szCs w:val="20"/>
          <w:shd w:val="clear" w:color="auto" w:fill="FFFF99"/>
          <w:rtl/>
        </w:rPr>
        <w:t>תיקון מס' 11</w:t>
      </w:r>
    </w:p>
    <w:p w:rsidR="0069788E" w:rsidRPr="001B4DF3" w:rsidRDefault="0069788E" w:rsidP="0069788E">
      <w:pPr>
        <w:pStyle w:val="P00"/>
        <w:spacing w:before="0"/>
        <w:ind w:left="0" w:right="1134"/>
        <w:rPr>
          <w:rFonts w:hint="cs"/>
          <w:vanish/>
          <w:szCs w:val="20"/>
          <w:shd w:val="clear" w:color="auto" w:fill="FFFF99"/>
          <w:rtl/>
        </w:rPr>
      </w:pPr>
      <w:hyperlink r:id="rId109" w:history="1">
        <w:r w:rsidRPr="001B4DF3">
          <w:rPr>
            <w:rStyle w:val="Hyperlink"/>
            <w:rFonts w:hint="cs"/>
            <w:vanish/>
            <w:szCs w:val="20"/>
            <w:shd w:val="clear" w:color="auto" w:fill="FFFF99"/>
            <w:rtl/>
          </w:rPr>
          <w:t>ס"ח תשע"ד מס' 2434</w:t>
        </w:r>
      </w:hyperlink>
      <w:r w:rsidRPr="001B4DF3">
        <w:rPr>
          <w:rFonts w:hint="cs"/>
          <w:vanish/>
          <w:szCs w:val="20"/>
          <w:shd w:val="clear" w:color="auto" w:fill="FFFF99"/>
          <w:rtl/>
        </w:rPr>
        <w:t xml:space="preserve"> מיום 20.2.2014 עמ' 302 (</w:t>
      </w:r>
      <w:hyperlink r:id="rId110" w:history="1">
        <w:r w:rsidRPr="001B4DF3">
          <w:rPr>
            <w:rStyle w:val="Hyperlink"/>
            <w:rFonts w:hint="cs"/>
            <w:vanish/>
            <w:szCs w:val="20"/>
            <w:shd w:val="clear" w:color="auto" w:fill="FFFF99"/>
            <w:rtl/>
          </w:rPr>
          <w:t>ה"ח 537</w:t>
        </w:r>
      </w:hyperlink>
      <w:r w:rsidRPr="001B4DF3">
        <w:rPr>
          <w:rFonts w:hint="cs"/>
          <w:vanish/>
          <w:szCs w:val="20"/>
          <w:shd w:val="clear" w:color="auto" w:fill="FFFF99"/>
          <w:rtl/>
        </w:rPr>
        <w:t>)</w:t>
      </w:r>
    </w:p>
    <w:p w:rsidR="0069788E" w:rsidRPr="006317DB" w:rsidRDefault="0069788E" w:rsidP="006317DB">
      <w:pPr>
        <w:pStyle w:val="P00"/>
        <w:spacing w:before="0"/>
        <w:ind w:left="0" w:right="1134"/>
        <w:rPr>
          <w:rFonts w:hint="cs"/>
          <w:sz w:val="2"/>
          <w:szCs w:val="2"/>
          <w:shd w:val="clear" w:color="auto" w:fill="FFFF99"/>
          <w:rtl/>
        </w:rPr>
      </w:pPr>
      <w:r w:rsidRPr="001B4DF3">
        <w:rPr>
          <w:rFonts w:hint="cs"/>
          <w:b/>
          <w:bCs/>
          <w:vanish/>
          <w:szCs w:val="20"/>
          <w:shd w:val="clear" w:color="auto" w:fill="FFFF99"/>
          <w:rtl/>
        </w:rPr>
        <w:t>הוספת סעיפים קטנים 6(ב1), 6(ב2)</w:t>
      </w:r>
      <w:bookmarkEnd w:id="31"/>
    </w:p>
    <w:p w:rsidR="004F7FF1" w:rsidRDefault="004F7FF1" w:rsidP="00030D47">
      <w:pPr>
        <w:pStyle w:val="P00"/>
        <w:spacing w:before="72"/>
        <w:ind w:left="0" w:right="1134"/>
        <w:rPr>
          <w:rStyle w:val="default"/>
          <w:rFonts w:cs="FrankRuehl"/>
          <w:rtl/>
        </w:rPr>
      </w:pPr>
      <w:bookmarkStart w:id="32" w:name="Seif8"/>
      <w:bookmarkEnd w:id="32"/>
      <w:r>
        <w:rPr>
          <w:lang w:val="he-IL"/>
        </w:rPr>
        <w:pict>
          <v:rect id="_x0000_s1045" style="position:absolute;left:0;text-align:left;margin-left:464.5pt;margin-top:8.05pt;width:75.05pt;height:104.55pt;z-index:251616256" filled="f" stroked="f" strokecolor="lime" strokeweight=".25pt">
            <v:textbox inset="0,0,0,0">
              <w:txbxContent>
                <w:p w:rsidR="004F7FF1" w:rsidRDefault="004F7FF1">
                  <w:pPr>
                    <w:spacing w:line="160" w:lineRule="exact"/>
                    <w:jc w:val="left"/>
                    <w:rPr>
                      <w:rFonts w:cs="Miriam" w:hint="cs"/>
                      <w:szCs w:val="18"/>
                      <w:rtl/>
                    </w:rPr>
                  </w:pPr>
                  <w:r>
                    <w:rPr>
                      <w:rFonts w:cs="Miriam"/>
                      <w:szCs w:val="18"/>
                      <w:rtl/>
                    </w:rPr>
                    <w:t>ס</w:t>
                  </w:r>
                  <w:r>
                    <w:rPr>
                      <w:rFonts w:cs="Miriam" w:hint="cs"/>
                      <w:szCs w:val="18"/>
                      <w:rtl/>
                    </w:rPr>
                    <w:t>כום המי</w:t>
                  </w:r>
                  <w:r>
                    <w:rPr>
                      <w:rFonts w:cs="Miriam"/>
                      <w:szCs w:val="18"/>
                      <w:rtl/>
                    </w:rPr>
                    <w:t>מ</w:t>
                  </w:r>
                  <w:r>
                    <w:rPr>
                      <w:rFonts w:cs="Miriam" w:hint="cs"/>
                      <w:szCs w:val="18"/>
                      <w:rtl/>
                    </w:rPr>
                    <w:t>ון לסיעה, לרשימה, למועמד בבחירות מיוחדות ולמוע</w:t>
                  </w:r>
                  <w:r>
                    <w:rPr>
                      <w:rFonts w:cs="Miriam"/>
                      <w:szCs w:val="18"/>
                      <w:rtl/>
                    </w:rPr>
                    <w:t>מ</w:t>
                  </w:r>
                  <w:r>
                    <w:rPr>
                      <w:rFonts w:cs="Miriam" w:hint="cs"/>
                      <w:szCs w:val="18"/>
                      <w:rtl/>
                    </w:rPr>
                    <w:t>ד לראש מועצה אזורית</w:t>
                  </w:r>
                </w:p>
                <w:p w:rsidR="004F7FF1" w:rsidRDefault="004F7FF1">
                  <w:pPr>
                    <w:spacing w:line="160" w:lineRule="exact"/>
                    <w:jc w:val="left"/>
                    <w:rPr>
                      <w:rFonts w:cs="Miriam" w:hint="cs"/>
                      <w:szCs w:val="18"/>
                      <w:rtl/>
                    </w:rPr>
                  </w:pPr>
                  <w:r>
                    <w:rPr>
                      <w:rFonts w:cs="Miriam" w:hint="cs"/>
                      <w:szCs w:val="18"/>
                      <w:rtl/>
                    </w:rPr>
                    <w:t xml:space="preserve">(תיקון מס' 3) </w:t>
                  </w:r>
                  <w:r>
                    <w:rPr>
                      <w:rFonts w:cs="Miriam"/>
                      <w:szCs w:val="18"/>
                      <w:rtl/>
                    </w:rPr>
                    <w:br/>
                  </w:r>
                  <w:r>
                    <w:rPr>
                      <w:rFonts w:cs="Miriam" w:hint="cs"/>
                      <w:szCs w:val="18"/>
                      <w:rtl/>
                    </w:rPr>
                    <w:t>תשנ"ו-1996</w:t>
                  </w:r>
                </w:p>
                <w:p w:rsidR="004F7FF1" w:rsidRDefault="004F7FF1">
                  <w:pPr>
                    <w:spacing w:line="160" w:lineRule="exact"/>
                    <w:jc w:val="left"/>
                    <w:rPr>
                      <w:rFonts w:cs="Miriam"/>
                      <w:noProof/>
                      <w:szCs w:val="18"/>
                      <w:rtl/>
                    </w:rPr>
                  </w:pPr>
                  <w:r>
                    <w:rPr>
                      <w:rFonts w:cs="Miriam" w:hint="cs"/>
                      <w:szCs w:val="18"/>
                      <w:rtl/>
                    </w:rPr>
                    <w:t>(תיקון מס' 5)</w:t>
                  </w:r>
                </w:p>
                <w:p w:rsidR="004F7FF1" w:rsidRDefault="004F7FF1">
                  <w:pPr>
                    <w:spacing w:line="160" w:lineRule="exact"/>
                    <w:jc w:val="left"/>
                    <w:rPr>
                      <w:rFonts w:cs="Miriam" w:hint="cs"/>
                      <w:szCs w:val="18"/>
                      <w:rtl/>
                    </w:rPr>
                  </w:pPr>
                  <w:r>
                    <w:rPr>
                      <w:rFonts w:cs="Miriam"/>
                      <w:szCs w:val="18"/>
                      <w:rtl/>
                    </w:rPr>
                    <w:t>ת</w:t>
                  </w:r>
                  <w:r>
                    <w:rPr>
                      <w:rFonts w:cs="Miriam" w:hint="cs"/>
                      <w:szCs w:val="18"/>
                      <w:rtl/>
                    </w:rPr>
                    <w:t>שנ"ח-1998</w:t>
                  </w:r>
                </w:p>
                <w:p w:rsidR="004F7FF1" w:rsidRDefault="004F7FF1">
                  <w:pPr>
                    <w:spacing w:line="160" w:lineRule="exact"/>
                    <w:jc w:val="left"/>
                    <w:rPr>
                      <w:rFonts w:cs="Miriam" w:hint="cs"/>
                      <w:noProof/>
                      <w:szCs w:val="18"/>
                      <w:rtl/>
                    </w:rPr>
                  </w:pPr>
                  <w:r>
                    <w:rPr>
                      <w:rFonts w:cs="Miriam" w:hint="cs"/>
                      <w:szCs w:val="18"/>
                      <w:rtl/>
                    </w:rPr>
                    <w:t>(תיקון מס' 6) תשס"ה-2005</w:t>
                  </w:r>
                </w:p>
                <w:p w:rsidR="00030D47" w:rsidRDefault="00030D47">
                  <w:pPr>
                    <w:spacing w:line="160" w:lineRule="exact"/>
                    <w:jc w:val="left"/>
                    <w:rPr>
                      <w:rFonts w:cs="Miriam" w:hint="cs"/>
                      <w:noProof/>
                      <w:szCs w:val="18"/>
                      <w:rtl/>
                    </w:rPr>
                  </w:pPr>
                  <w:r>
                    <w:rPr>
                      <w:rFonts w:cs="Miriam" w:hint="cs"/>
                      <w:noProof/>
                      <w:szCs w:val="18"/>
                      <w:rtl/>
                    </w:rPr>
                    <w:t>(תיקון מס' 13) תשע"ז-2016</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סכום מימון אשר כל סיעה או רשימה ברשות מקומית פלונית זכאית לקבל יהיה </w:t>
      </w:r>
      <w:r w:rsidR="00030D47" w:rsidRPr="00030D47">
        <w:rPr>
          <w:rStyle w:val="default"/>
          <w:rFonts w:cs="FrankRuehl" w:hint="cs"/>
          <w:rtl/>
        </w:rPr>
        <w:t>אחד מסכומי המימון כמפורט בפסקאות (1) עד (3) שלהלן, ואם היתה זכאית למימון כאמור ומועמד מטעמה הוא מועמד לראש הרשות בבחירות לפי סעיף 3 לחוק הבחירה הישירה, תהיה זכאית לקבל גם סכום מימון שהוא אחד מסכומי המימון כמפורט בפסקאות (4) עד (6) שלהלן</w:t>
      </w:r>
      <w:r>
        <w:rPr>
          <w:rStyle w:val="default"/>
          <w:rFonts w:cs="FrankRuehl" w:hint="cs"/>
          <w:rtl/>
        </w:rPr>
        <w:t>:</w:t>
      </w:r>
    </w:p>
    <w:p w:rsidR="004F7FF1" w:rsidRDefault="004F7FF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זכתה סיעה או רשימה במנדט אחד לפחות </w:t>
      </w:r>
      <w:r>
        <w:rPr>
          <w:rStyle w:val="default"/>
          <w:rFonts w:cs="FrankRuehl"/>
          <w:rtl/>
        </w:rPr>
        <w:t>–</w:t>
      </w:r>
      <w:r>
        <w:rPr>
          <w:rStyle w:val="default"/>
          <w:rFonts w:cs="FrankRuehl" w:hint="cs"/>
          <w:rtl/>
        </w:rPr>
        <w:t xml:space="preserve"> סכום המימון על פי סעיף 6 מחולק במספר חברי המועצה שנבחרו באותה רשות ומוכפל במספר נצי</w:t>
      </w:r>
      <w:r>
        <w:rPr>
          <w:rStyle w:val="default"/>
          <w:rFonts w:cs="FrankRuehl"/>
          <w:rtl/>
        </w:rPr>
        <w:t>ג</w:t>
      </w:r>
      <w:r>
        <w:rPr>
          <w:rStyle w:val="default"/>
          <w:rFonts w:cs="FrankRuehl" w:hint="cs"/>
          <w:rtl/>
        </w:rPr>
        <w:t>י הסיעה או הרשימה שנבחרו;</w:t>
      </w:r>
    </w:p>
    <w:p w:rsidR="004F7FF1" w:rsidRDefault="004F7FF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לא זכתה סיעה או רשימה במנדט אחד אך זכתה בלמעלה מ-50% מהמודד כאמור בסעיף 67(3) לחוק הבחירות </w:t>
      </w:r>
      <w:r>
        <w:rPr>
          <w:rStyle w:val="default"/>
          <w:rFonts w:cs="FrankRuehl"/>
          <w:rtl/>
        </w:rPr>
        <w:t>–</w:t>
      </w:r>
      <w:r>
        <w:rPr>
          <w:rStyle w:val="default"/>
          <w:rFonts w:cs="FrankRuehl" w:hint="cs"/>
          <w:rtl/>
        </w:rPr>
        <w:t xml:space="preserve"> 60% מהמנה המתקבלת מחלוקת סכום המימון על פי סעיף 6 במספר חברי</w:t>
      </w:r>
      <w:r w:rsidR="00A56DEC">
        <w:rPr>
          <w:rStyle w:val="default"/>
          <w:rFonts w:cs="FrankRuehl" w:hint="cs"/>
          <w:rtl/>
        </w:rPr>
        <w:t xml:space="preserve"> המועצה שנבחרו באותה רשות;</w:t>
      </w:r>
    </w:p>
    <w:p w:rsidR="00030D47" w:rsidRDefault="00030D47" w:rsidP="00030D47">
      <w:pPr>
        <w:pStyle w:val="P22"/>
        <w:spacing w:before="72"/>
        <w:ind w:left="1021" w:right="1134"/>
        <w:rPr>
          <w:rStyle w:val="default"/>
          <w:rFonts w:cs="FrankRuehl" w:hint="cs"/>
          <w:rtl/>
        </w:rPr>
      </w:pPr>
      <w:r w:rsidRPr="00A56DEC">
        <w:rPr>
          <w:rStyle w:val="default"/>
          <w:rFonts w:cs="FrankRuehl"/>
          <w:rtl/>
        </w:rPr>
        <w:pict>
          <v:shape id="_x0000_s1255" type="#_x0000_t202" style="position:absolute;left:0;text-align:left;margin-left:470.25pt;margin-top:7.1pt;width:1in;height:22.6pt;z-index:251712512" filled="f" stroked="f">
            <v:textbox inset="1mm,0,1mm,0">
              <w:txbxContent>
                <w:p w:rsidR="00030D47" w:rsidRPr="006317DB" w:rsidRDefault="00030D47" w:rsidP="00030D47">
                  <w:pPr>
                    <w:spacing w:line="160" w:lineRule="exact"/>
                    <w:jc w:val="left"/>
                    <w:rPr>
                      <w:rFonts w:cs="Miriam" w:hint="cs"/>
                      <w:szCs w:val="18"/>
                      <w:rtl/>
                    </w:rPr>
                  </w:pPr>
                  <w:r>
                    <w:rPr>
                      <w:rFonts w:cs="Miriam" w:hint="cs"/>
                      <w:szCs w:val="18"/>
                      <w:rtl/>
                    </w:rPr>
                    <w:t>(תיקון מס' 12) תשע"ד-2014</w:t>
                  </w:r>
                </w:p>
              </w:txbxContent>
            </v:textbox>
            <w10:anchorlock/>
          </v:shape>
        </w:pict>
      </w:r>
      <w:r>
        <w:rPr>
          <w:rStyle w:val="default"/>
          <w:rFonts w:cs="FrankRuehl"/>
          <w:rtl/>
        </w:rPr>
        <w:t>(</w:t>
      </w:r>
      <w:r w:rsidRPr="00A56DEC">
        <w:rPr>
          <w:rStyle w:val="default"/>
          <w:rFonts w:cs="FrankRuehl" w:hint="cs"/>
          <w:rtl/>
        </w:rPr>
        <w:t>3)</w:t>
      </w:r>
      <w:r w:rsidRPr="00A56DEC">
        <w:rPr>
          <w:rStyle w:val="default"/>
          <w:rFonts w:cs="FrankRuehl" w:hint="cs"/>
          <w:rtl/>
        </w:rPr>
        <w:tab/>
        <w:t xml:space="preserve">סיעה או רשימה שלפחות שליש מבין חברי המועצה שנבחרו ומכהנים מטעמה במועד האמור בסעיף קטן (ב)(2) הם נשים </w:t>
      </w:r>
      <w:r w:rsidRPr="00A56DEC">
        <w:rPr>
          <w:rStyle w:val="default"/>
          <w:rFonts w:cs="FrankRuehl"/>
          <w:rtl/>
        </w:rPr>
        <w:t>–</w:t>
      </w:r>
      <w:r w:rsidRPr="00A56DEC">
        <w:rPr>
          <w:rStyle w:val="default"/>
          <w:rFonts w:cs="FrankRuehl" w:hint="cs"/>
          <w:rtl/>
        </w:rPr>
        <w:t xml:space="preserve"> 11</w:t>
      </w:r>
      <w:r>
        <w:rPr>
          <w:rStyle w:val="default"/>
          <w:rFonts w:cs="FrankRuehl" w:hint="cs"/>
          <w:rtl/>
        </w:rPr>
        <w:t>5% מסכום המימון האמור בפסקה (1);</w:t>
      </w:r>
    </w:p>
    <w:p w:rsidR="00030D47" w:rsidRDefault="00030D47" w:rsidP="00030D47">
      <w:pPr>
        <w:pStyle w:val="P22"/>
        <w:spacing w:before="72"/>
        <w:ind w:left="1021" w:right="1134"/>
        <w:rPr>
          <w:rStyle w:val="default"/>
          <w:rFonts w:cs="FrankRuehl" w:hint="cs"/>
          <w:rtl/>
        </w:rPr>
      </w:pPr>
      <w:r w:rsidRPr="00A56DEC">
        <w:rPr>
          <w:rStyle w:val="default"/>
          <w:rFonts w:cs="FrankRuehl"/>
          <w:rtl/>
        </w:rPr>
        <w:pict>
          <v:shape id="_x0000_s1257" type="#_x0000_t202" style="position:absolute;left:0;text-align:left;margin-left:470.25pt;margin-top:7.1pt;width:1in;height:22.6pt;z-index:251714560" filled="f" stroked="f">
            <v:textbox inset="1mm,0,1mm,0">
              <w:txbxContent>
                <w:p w:rsidR="00030D47" w:rsidRPr="006317DB" w:rsidRDefault="00030D47" w:rsidP="00030D47">
                  <w:pPr>
                    <w:spacing w:line="160" w:lineRule="exact"/>
                    <w:jc w:val="left"/>
                    <w:rPr>
                      <w:rFonts w:cs="Miriam" w:hint="cs"/>
                      <w:szCs w:val="18"/>
                      <w:rtl/>
                    </w:rPr>
                  </w:pPr>
                  <w:r>
                    <w:rPr>
                      <w:rFonts w:cs="Miriam" w:hint="cs"/>
                      <w:szCs w:val="18"/>
                      <w:rtl/>
                    </w:rPr>
                    <w:t>(תיקון מס' 13) תשע"ז-2016</w:t>
                  </w:r>
                </w:p>
              </w:txbxContent>
            </v:textbox>
            <w10:anchorlock/>
          </v:shape>
        </w:pict>
      </w:r>
      <w:r>
        <w:rPr>
          <w:rStyle w:val="default"/>
          <w:rFonts w:cs="FrankRuehl"/>
          <w:rtl/>
        </w:rPr>
        <w:t>(</w:t>
      </w:r>
      <w:r w:rsidRPr="00030D47">
        <w:rPr>
          <w:rStyle w:val="default"/>
          <w:rFonts w:cs="FrankRuehl" w:hint="cs"/>
          <w:rtl/>
        </w:rPr>
        <w:t>4)</w:t>
      </w:r>
      <w:r w:rsidRPr="00030D47">
        <w:rPr>
          <w:rStyle w:val="default"/>
          <w:rFonts w:cs="FrankRuehl" w:hint="cs"/>
          <w:rtl/>
        </w:rPr>
        <w:tab/>
        <w:t xml:space="preserve">נבחר המועמד לראש הרשות </w:t>
      </w:r>
      <w:r w:rsidRPr="00030D47">
        <w:rPr>
          <w:rStyle w:val="default"/>
          <w:rFonts w:cs="FrankRuehl"/>
          <w:rtl/>
        </w:rPr>
        <w:t>–</w:t>
      </w:r>
      <w:r w:rsidRPr="00030D47">
        <w:rPr>
          <w:rStyle w:val="default"/>
          <w:rFonts w:cs="FrankRuehl" w:hint="cs"/>
          <w:rtl/>
        </w:rPr>
        <w:t xml:space="preserve"> 9.5% מסכום המימון על פי סעיף 6, אך אם קיבל המועמד שנבחר למעלה מ-60% מהקולות הכשרים </w:t>
      </w:r>
      <w:r w:rsidRPr="00030D47">
        <w:rPr>
          <w:rStyle w:val="default"/>
          <w:rFonts w:cs="FrankRuehl"/>
          <w:rtl/>
        </w:rPr>
        <w:t>–</w:t>
      </w:r>
      <w:r w:rsidRPr="00030D47">
        <w:rPr>
          <w:rStyle w:val="default"/>
          <w:rFonts w:cs="FrankRuehl" w:hint="cs"/>
          <w:rtl/>
        </w:rPr>
        <w:t xml:space="preserve"> שישית מהסכום שיחסו לסכום המימון על פי סעיף 6, הוא כיחס שבין מספר הקולות הכשרים שקיבל למספר כלל הקולות הכשרים שניתנו למועמדים לראש הרשות, אך לא יותר מהסכום שהיתה זכאית לקבל אילו קיבל המועמד 80% מהקולות הכשרים</w:t>
      </w:r>
      <w:r>
        <w:rPr>
          <w:rStyle w:val="default"/>
          <w:rFonts w:cs="FrankRuehl" w:hint="cs"/>
          <w:rtl/>
        </w:rPr>
        <w:t>;</w:t>
      </w:r>
    </w:p>
    <w:p w:rsidR="00030D47" w:rsidRDefault="00030D47" w:rsidP="00030D47">
      <w:pPr>
        <w:pStyle w:val="P22"/>
        <w:spacing w:before="72"/>
        <w:ind w:left="1021" w:right="1134"/>
        <w:rPr>
          <w:rStyle w:val="default"/>
          <w:rFonts w:cs="FrankRuehl" w:hint="cs"/>
          <w:rtl/>
        </w:rPr>
      </w:pPr>
      <w:r w:rsidRPr="00A56DEC">
        <w:rPr>
          <w:rStyle w:val="default"/>
          <w:rFonts w:cs="FrankRuehl"/>
          <w:rtl/>
        </w:rPr>
        <w:pict>
          <v:shape id="_x0000_s1256" type="#_x0000_t202" style="position:absolute;left:0;text-align:left;margin-left:470.25pt;margin-top:7.1pt;width:1in;height:22.6pt;z-index:251713536" filled="f" stroked="f">
            <v:textbox inset="1mm,0,1mm,0">
              <w:txbxContent>
                <w:p w:rsidR="00030D47" w:rsidRPr="006317DB" w:rsidRDefault="00030D47" w:rsidP="00030D47">
                  <w:pPr>
                    <w:spacing w:line="160" w:lineRule="exact"/>
                    <w:jc w:val="left"/>
                    <w:rPr>
                      <w:rFonts w:cs="Miriam" w:hint="cs"/>
                      <w:szCs w:val="18"/>
                      <w:rtl/>
                    </w:rPr>
                  </w:pPr>
                  <w:r>
                    <w:rPr>
                      <w:rFonts w:cs="Miriam" w:hint="cs"/>
                      <w:szCs w:val="18"/>
                      <w:rtl/>
                    </w:rPr>
                    <w:t>(תיקון מס' 13) תשע"ז-2016</w:t>
                  </w:r>
                </w:p>
              </w:txbxContent>
            </v:textbox>
            <w10:anchorlock/>
          </v:shape>
        </w:pict>
      </w:r>
      <w:r>
        <w:rPr>
          <w:rStyle w:val="default"/>
          <w:rFonts w:cs="FrankRuehl"/>
          <w:rtl/>
        </w:rPr>
        <w:t>(</w:t>
      </w:r>
      <w:r w:rsidRPr="00030D47">
        <w:rPr>
          <w:rStyle w:val="default"/>
          <w:rFonts w:cs="FrankRuehl" w:hint="cs"/>
          <w:rtl/>
        </w:rPr>
        <w:t>5)</w:t>
      </w:r>
      <w:r w:rsidRPr="00030D47">
        <w:rPr>
          <w:rStyle w:val="default"/>
          <w:rFonts w:cs="FrankRuehl" w:hint="cs"/>
          <w:rtl/>
        </w:rPr>
        <w:tab/>
        <w:t xml:space="preserve">זכה המועמד בלא פחות מ-25% מהקולות הכשרים של הבוחרים </w:t>
      </w:r>
      <w:r w:rsidRPr="00030D47">
        <w:rPr>
          <w:rStyle w:val="default"/>
          <w:rFonts w:cs="FrankRuehl"/>
          <w:rtl/>
        </w:rPr>
        <w:t>–</w:t>
      </w:r>
      <w:r w:rsidRPr="00030D47">
        <w:rPr>
          <w:rStyle w:val="default"/>
          <w:rFonts w:cs="FrankRuehl" w:hint="cs"/>
          <w:rtl/>
        </w:rPr>
        <w:t xml:space="preserve"> שישית מהסכום שיחסו לסכום המימון על פי סעיף 6, הוא כיחס שבין מספר הקולות הכשרים שקיבל המועמד למספר כלל הקולות הכשרים שניתנו למועמדים לראש הרשות</w:t>
      </w:r>
      <w:r>
        <w:rPr>
          <w:rStyle w:val="default"/>
          <w:rFonts w:cs="FrankRuehl" w:hint="cs"/>
          <w:rtl/>
        </w:rPr>
        <w:t>;</w:t>
      </w:r>
    </w:p>
    <w:p w:rsidR="00A56DEC" w:rsidRDefault="00A56DEC" w:rsidP="00030D47">
      <w:pPr>
        <w:pStyle w:val="P22"/>
        <w:spacing w:before="72"/>
        <w:ind w:left="1021" w:right="1134"/>
        <w:rPr>
          <w:rStyle w:val="default"/>
          <w:rFonts w:cs="FrankRuehl"/>
          <w:rtl/>
        </w:rPr>
      </w:pPr>
      <w:r w:rsidRPr="00A56DEC">
        <w:rPr>
          <w:rStyle w:val="default"/>
          <w:rFonts w:cs="FrankRuehl"/>
          <w:rtl/>
        </w:rPr>
        <w:pict>
          <v:shape id="_x0000_s1247" type="#_x0000_t202" style="position:absolute;left:0;text-align:left;margin-left:470.25pt;margin-top:7.1pt;width:1in;height:22.6pt;z-index:251709440" filled="f" stroked="f">
            <v:textbox inset="1mm,0,1mm,0">
              <w:txbxContent>
                <w:p w:rsidR="00A56DEC" w:rsidRPr="006317DB" w:rsidRDefault="00A56DEC" w:rsidP="00030D47">
                  <w:pPr>
                    <w:spacing w:line="160" w:lineRule="exact"/>
                    <w:jc w:val="left"/>
                    <w:rPr>
                      <w:rFonts w:cs="Miriam" w:hint="cs"/>
                      <w:szCs w:val="18"/>
                      <w:rtl/>
                    </w:rPr>
                  </w:pPr>
                  <w:r>
                    <w:rPr>
                      <w:rFonts w:cs="Miriam" w:hint="cs"/>
                      <w:szCs w:val="18"/>
                      <w:rtl/>
                    </w:rPr>
                    <w:t xml:space="preserve">(תיקון מס' </w:t>
                  </w:r>
                  <w:r w:rsidR="00030D47">
                    <w:rPr>
                      <w:rFonts w:cs="Miriam" w:hint="cs"/>
                      <w:szCs w:val="18"/>
                      <w:rtl/>
                    </w:rPr>
                    <w:t>13) תשע"ז-2016</w:t>
                  </w:r>
                </w:p>
              </w:txbxContent>
            </v:textbox>
            <w10:anchorlock/>
          </v:shape>
        </w:pict>
      </w:r>
      <w:r>
        <w:rPr>
          <w:rStyle w:val="default"/>
          <w:rFonts w:cs="FrankRuehl"/>
          <w:rtl/>
        </w:rPr>
        <w:t>(</w:t>
      </w:r>
      <w:r w:rsidR="00030D47" w:rsidRPr="00030D47">
        <w:rPr>
          <w:rStyle w:val="default"/>
          <w:rFonts w:cs="FrankRuehl" w:hint="cs"/>
          <w:rtl/>
        </w:rPr>
        <w:t>6)</w:t>
      </w:r>
      <w:r w:rsidR="00030D47" w:rsidRPr="00030D47">
        <w:rPr>
          <w:rStyle w:val="default"/>
          <w:rFonts w:cs="FrankRuehl" w:hint="cs"/>
          <w:rtl/>
        </w:rPr>
        <w:tab/>
        <w:t xml:space="preserve">מועמד יחיד </w:t>
      </w:r>
      <w:r w:rsidR="00030D47" w:rsidRPr="00030D47">
        <w:rPr>
          <w:rStyle w:val="default"/>
          <w:rFonts w:cs="FrankRuehl"/>
          <w:rtl/>
        </w:rPr>
        <w:t>–</w:t>
      </w:r>
      <w:r w:rsidR="00030D47" w:rsidRPr="00030D47">
        <w:rPr>
          <w:rStyle w:val="default"/>
          <w:rFonts w:cs="FrankRuehl" w:hint="cs"/>
          <w:rtl/>
        </w:rPr>
        <w:t xml:space="preserve"> 9.5% מסכום המימון על פי סעיף 6</w:t>
      </w:r>
      <w:r w:rsidRPr="00A56DEC">
        <w:rPr>
          <w:rStyle w:val="default"/>
          <w:rFonts w:cs="FrankRuehl" w:hint="cs"/>
          <w:rtl/>
        </w:rPr>
        <w:t>.</w:t>
      </w:r>
    </w:p>
    <w:p w:rsidR="004F7FF1" w:rsidRDefault="004F7FF1">
      <w:pPr>
        <w:pStyle w:val="P00"/>
        <w:spacing w:before="72"/>
        <w:ind w:left="0" w:right="1134"/>
        <w:rPr>
          <w:rStyle w:val="default"/>
          <w:rFonts w:cs="FrankRuehl"/>
          <w:rtl/>
        </w:rPr>
      </w:pPr>
      <w:r>
        <w:rPr>
          <w:lang w:val="he-IL"/>
        </w:rPr>
        <w:pict>
          <v:rect id="_x0000_s1046" style="position:absolute;left:0;text-align:left;margin-left:464.5pt;margin-top:8.05pt;width:75.05pt;height:16pt;z-index:251617280" o:allowincell="f" filled="f" stroked="f" strokecolor="lime" strokeweight=".25pt">
            <v:textbox inset="0,0,0,0">
              <w:txbxContent>
                <w:p w:rsidR="004F7FF1" w:rsidRDefault="004F7FF1">
                  <w:pPr>
                    <w:spacing w:line="160" w:lineRule="exact"/>
                    <w:jc w:val="left"/>
                    <w:rPr>
                      <w:rFonts w:cs="Miriam"/>
                      <w:noProof/>
                      <w:szCs w:val="18"/>
                      <w:rtl/>
                    </w:rPr>
                  </w:pPr>
                  <w:r>
                    <w:rPr>
                      <w:rFonts w:cs="Miriam" w:hint="cs"/>
                      <w:szCs w:val="18"/>
                      <w:rtl/>
                    </w:rPr>
                    <w:t xml:space="preserve">(תיקון מס' 5) </w:t>
                  </w:r>
                  <w:r>
                    <w:rPr>
                      <w:rFonts w:cs="Miriam"/>
                      <w:szCs w:val="18"/>
                      <w:rtl/>
                    </w:rPr>
                    <w:br/>
                    <w:t>ת</w:t>
                  </w:r>
                  <w:r>
                    <w:rPr>
                      <w:rFonts w:cs="Miriam" w:hint="cs"/>
                      <w:szCs w:val="18"/>
                      <w:rtl/>
                    </w:rPr>
                    <w:t>שנ"ח-1998</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סכום המימון א</w:t>
      </w:r>
      <w:r>
        <w:rPr>
          <w:rStyle w:val="default"/>
          <w:rFonts w:cs="FrankRuehl"/>
          <w:rtl/>
        </w:rPr>
        <w:t>ש</w:t>
      </w:r>
      <w:r>
        <w:rPr>
          <w:rStyle w:val="default"/>
          <w:rFonts w:cs="FrankRuehl" w:hint="cs"/>
          <w:rtl/>
        </w:rPr>
        <w:t xml:space="preserve">ר כל מועמד לראש מועצה אזורית זכאי לקבל, יהיה אחד מאלה: </w:t>
      </w:r>
    </w:p>
    <w:p w:rsidR="004F7FF1" w:rsidRDefault="004F7FF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נבחר המועמד לראש המועצה האזורית </w:t>
      </w:r>
      <w:r>
        <w:rPr>
          <w:rStyle w:val="default"/>
          <w:rFonts w:cs="FrankRuehl"/>
          <w:rtl/>
        </w:rPr>
        <w:t>–</w:t>
      </w:r>
      <w:r>
        <w:rPr>
          <w:rStyle w:val="default"/>
          <w:rFonts w:cs="FrankRuehl" w:hint="cs"/>
          <w:rtl/>
        </w:rPr>
        <w:t xml:space="preserve"> 60% מסכום המימון על פי סעיף 6, אך אם קיבל המועמד שנבחר למעלה מ-60% מהקולות הכשרים </w:t>
      </w:r>
      <w:r>
        <w:rPr>
          <w:rStyle w:val="default"/>
          <w:rFonts w:cs="FrankRuehl"/>
          <w:rtl/>
        </w:rPr>
        <w:t>–</w:t>
      </w:r>
      <w:r>
        <w:rPr>
          <w:rStyle w:val="default"/>
          <w:rFonts w:cs="FrankRuehl" w:hint="cs"/>
          <w:rtl/>
        </w:rPr>
        <w:t xml:space="preserve"> סכום שיחסו לסכום המימון על פי סעיף 6, הוא כיחס שבין מספר הקולות הכשרים שקיבל </w:t>
      </w:r>
      <w:r>
        <w:rPr>
          <w:rStyle w:val="default"/>
          <w:rFonts w:cs="FrankRuehl"/>
          <w:rtl/>
        </w:rPr>
        <w:t>ל</w:t>
      </w:r>
      <w:r>
        <w:rPr>
          <w:rStyle w:val="default"/>
          <w:rFonts w:cs="FrankRuehl" w:hint="cs"/>
          <w:rtl/>
        </w:rPr>
        <w:t xml:space="preserve">מספר כלל הקולות הכשרים שניתנו למועמדים לראש המועצה האזורית; </w:t>
      </w:r>
    </w:p>
    <w:p w:rsidR="004F7FF1" w:rsidRDefault="004F7FF1" w:rsidP="00A56DE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זכה המועמד בלא פחות מ-20% מהקולות הכשרים של הבוחרים </w:t>
      </w:r>
      <w:r>
        <w:rPr>
          <w:rStyle w:val="default"/>
          <w:rFonts w:cs="FrankRuehl"/>
          <w:rtl/>
        </w:rPr>
        <w:t>–</w:t>
      </w:r>
      <w:r>
        <w:rPr>
          <w:rStyle w:val="default"/>
          <w:rFonts w:cs="FrankRuehl" w:hint="cs"/>
          <w:rtl/>
        </w:rPr>
        <w:t xml:space="preserve"> סכום שיחסו לסכום המימון על פי סעיף 6, הוא כיחס שבין מספר הקולות הכשרים שקיבל המועמד למספר כלל הקולות הכשרים שניתנו למועמדים לראש המועצה</w:t>
      </w:r>
      <w:r>
        <w:rPr>
          <w:rStyle w:val="default"/>
          <w:rFonts w:cs="FrankRuehl"/>
          <w:rtl/>
        </w:rPr>
        <w:t xml:space="preserve"> </w:t>
      </w:r>
      <w:r>
        <w:rPr>
          <w:rStyle w:val="default"/>
          <w:rFonts w:cs="FrankRuehl" w:hint="cs"/>
          <w:rtl/>
        </w:rPr>
        <w:t xml:space="preserve">האזורית; </w:t>
      </w:r>
    </w:p>
    <w:p w:rsidR="004F7FF1" w:rsidRDefault="004F7FF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מועמד יחיד </w:t>
      </w:r>
      <w:r>
        <w:rPr>
          <w:rStyle w:val="default"/>
          <w:rFonts w:cs="FrankRuehl"/>
          <w:rtl/>
        </w:rPr>
        <w:t>–</w:t>
      </w:r>
      <w:r>
        <w:rPr>
          <w:rStyle w:val="default"/>
          <w:rFonts w:cs="FrankRuehl" w:hint="cs"/>
          <w:rtl/>
        </w:rPr>
        <w:t xml:space="preserve"> 60% מסכום המימון על פי סעיף 6. </w:t>
      </w:r>
    </w:p>
    <w:p w:rsidR="004F7FF1" w:rsidRDefault="004F7FF1">
      <w:pPr>
        <w:pStyle w:val="P00"/>
        <w:spacing w:before="72"/>
        <w:ind w:left="0" w:right="1134"/>
        <w:rPr>
          <w:rFonts w:hint="cs"/>
          <w:rtl/>
        </w:rPr>
      </w:pPr>
      <w:r>
        <w:rPr>
          <w:rtl/>
          <w:lang w:val="he-IL"/>
        </w:rPr>
        <w:pict>
          <v:shape id="_x0000_s1113" type="#_x0000_t202" style="position:absolute;left:0;text-align:left;margin-left:470.25pt;margin-top:7.1pt;width:1in;height:31pt;z-index:251683840" filled="f" stroked="f">
            <v:textbox inset="1mm,0,1mm,0">
              <w:txbxContent>
                <w:p w:rsidR="004F7FF1" w:rsidRDefault="004F7FF1">
                  <w:pPr>
                    <w:spacing w:line="160" w:lineRule="exact"/>
                    <w:jc w:val="left"/>
                    <w:rPr>
                      <w:rFonts w:cs="Miriam" w:hint="cs"/>
                      <w:szCs w:val="18"/>
                      <w:rtl/>
                    </w:rPr>
                  </w:pPr>
                  <w:r>
                    <w:rPr>
                      <w:rFonts w:cs="Miriam" w:hint="cs"/>
                      <w:szCs w:val="18"/>
                      <w:rtl/>
                    </w:rPr>
                    <w:t>(תיקון מס' 6) תשס"ה-2005</w:t>
                  </w:r>
                </w:p>
                <w:p w:rsidR="006317DB" w:rsidRDefault="006317DB">
                  <w:pPr>
                    <w:spacing w:line="160" w:lineRule="exact"/>
                    <w:jc w:val="left"/>
                    <w:rPr>
                      <w:rFonts w:cs="Miriam" w:hint="cs"/>
                      <w:szCs w:val="18"/>
                      <w:rtl/>
                    </w:rPr>
                  </w:pPr>
                  <w:r>
                    <w:rPr>
                      <w:rFonts w:cs="Miriam" w:hint="cs"/>
                      <w:szCs w:val="18"/>
                      <w:rtl/>
                    </w:rPr>
                    <w:t>(תיקון מס' 11) תשע"ד-2014</w:t>
                  </w:r>
                </w:p>
              </w:txbxContent>
            </v:textbox>
            <w10:anchorlock/>
          </v:shape>
        </w:pict>
      </w:r>
      <w:r>
        <w:rPr>
          <w:rFonts w:hint="cs"/>
          <w:rtl/>
        </w:rPr>
        <w:tab/>
        <w:t>(א2)</w:t>
      </w:r>
      <w:r>
        <w:rPr>
          <w:rFonts w:hint="cs"/>
          <w:rtl/>
        </w:rPr>
        <w:tab/>
        <w:t>סכום המימון אשר כל מועמד בבחירות מיוחדות לראש רשות</w:t>
      </w:r>
      <w:r w:rsidR="006317DB">
        <w:rPr>
          <w:rFonts w:hint="cs"/>
          <w:rtl/>
        </w:rPr>
        <w:t xml:space="preserve"> </w:t>
      </w:r>
      <w:r w:rsidR="006317DB" w:rsidRPr="006317DB">
        <w:rPr>
          <w:rFonts w:hint="cs"/>
          <w:rtl/>
        </w:rPr>
        <w:t>או בבחירות חדשות לראש רשות בלבד,</w:t>
      </w:r>
      <w:r>
        <w:rPr>
          <w:rFonts w:hint="cs"/>
          <w:rtl/>
        </w:rPr>
        <w:t xml:space="preserve"> זכאי לקבל, הוא כאמור בסעיף קטן (א1) בשינויים המחויבים.</w:t>
      </w:r>
    </w:p>
    <w:p w:rsidR="004F7FF1" w:rsidRDefault="004F7FF1">
      <w:pPr>
        <w:pStyle w:val="P00"/>
        <w:spacing w:before="72"/>
        <w:ind w:left="0" w:right="1134"/>
        <w:rPr>
          <w:rStyle w:val="default"/>
          <w:rFonts w:cs="FrankRuehl" w:hint="cs"/>
          <w:rtl/>
        </w:rPr>
      </w:pPr>
      <w:r>
        <w:rPr>
          <w:lang w:val="he-IL"/>
        </w:rPr>
        <w:pict>
          <v:rect id="_x0000_s1047" style="position:absolute;left:0;text-align:left;margin-left:464.5pt;margin-top:8.05pt;width:75.05pt;height:49.6pt;z-index:251618304" o:allowincell="f" filled="f" stroked="f" strokecolor="lime" strokeweight=".25pt">
            <v:textbox inset="0,0,0,0">
              <w:txbxContent>
                <w:p w:rsidR="004F7FF1" w:rsidRDefault="004F7FF1">
                  <w:pPr>
                    <w:spacing w:line="160" w:lineRule="exact"/>
                    <w:jc w:val="left"/>
                    <w:rPr>
                      <w:rFonts w:cs="Miriam"/>
                      <w:noProof/>
                      <w:szCs w:val="18"/>
                      <w:rtl/>
                    </w:rPr>
                  </w:pPr>
                  <w:r>
                    <w:rPr>
                      <w:rFonts w:cs="Miriam" w:hint="cs"/>
                      <w:szCs w:val="18"/>
                      <w:rtl/>
                    </w:rPr>
                    <w:t>(תיקון מס'</w:t>
                  </w:r>
                  <w:r>
                    <w:rPr>
                      <w:rFonts w:cs="Miriam"/>
                      <w:szCs w:val="18"/>
                      <w:rtl/>
                    </w:rPr>
                    <w:t xml:space="preserve"> 3) </w:t>
                  </w:r>
                  <w:r>
                    <w:rPr>
                      <w:rFonts w:cs="Miriam" w:hint="cs"/>
                      <w:szCs w:val="18"/>
                      <w:rtl/>
                    </w:rPr>
                    <w:br/>
                    <w:t>תשנ"ו-19</w:t>
                  </w:r>
                  <w:r>
                    <w:rPr>
                      <w:rFonts w:cs="Miriam"/>
                      <w:szCs w:val="18"/>
                      <w:rtl/>
                    </w:rPr>
                    <w:t>96</w:t>
                  </w:r>
                </w:p>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ב)</w:t>
      </w:r>
      <w:r w:rsidR="00004D55">
        <w:rPr>
          <w:rStyle w:val="a7"/>
          <w:rtl/>
        </w:rPr>
        <w:footnoteReference w:id="2"/>
      </w:r>
      <w:r>
        <w:rPr>
          <w:rStyle w:val="default"/>
          <w:rFonts w:cs="FrankRuehl"/>
          <w:rtl/>
        </w:rPr>
        <w:tab/>
      </w:r>
      <w:r>
        <w:rPr>
          <w:rStyle w:val="default"/>
          <w:rFonts w:cs="FrankRuehl" w:hint="cs"/>
          <w:rtl/>
        </w:rPr>
        <w:t xml:space="preserve">סכום המימון המגיע לסיעה, לרשימה, למועמד לראש מועצה אזורית או למועמד בבחירות מיוחדות לראש רשות לפי סעיף קטן (א), (א1) או (א2), לפי הענין, ישולם להם כלהלן: </w:t>
      </w:r>
    </w:p>
    <w:p w:rsidR="004F7FF1" w:rsidRDefault="004F7FF1">
      <w:pPr>
        <w:pStyle w:val="P00"/>
        <w:spacing w:before="72"/>
        <w:ind w:left="0" w:right="1134"/>
        <w:rPr>
          <w:rStyle w:val="default"/>
          <w:rFonts w:cs="FrankRuehl"/>
          <w:rtl/>
        </w:rPr>
      </w:pPr>
    </w:p>
    <w:p w:rsidR="004F7FF1" w:rsidRDefault="004F7FF1" w:rsidP="00030D47">
      <w:pPr>
        <w:pStyle w:val="P22"/>
        <w:spacing w:before="72"/>
        <w:ind w:left="1021" w:right="1134"/>
        <w:rPr>
          <w:rStyle w:val="default"/>
          <w:rFonts w:cs="FrankRuehl" w:hint="cs"/>
          <w:rtl/>
        </w:rPr>
      </w:pPr>
      <w:r>
        <w:rPr>
          <w:rtl/>
          <w:lang w:val="he-IL"/>
        </w:rPr>
        <w:pict>
          <v:shape id="_x0000_s1114" type="#_x0000_t202" style="position:absolute;left:0;text-align:left;margin-left:470.25pt;margin-top:7.1pt;width:1in;height:64.3pt;z-index:251684864" filled="f" stroked="f">
            <v:textbox inset="1mm,0,1mm,0">
              <w:txbxContent>
                <w:p w:rsidR="004F7FF1" w:rsidRPr="006317DB" w:rsidRDefault="004F7FF1">
                  <w:pPr>
                    <w:spacing w:line="160" w:lineRule="exact"/>
                    <w:jc w:val="left"/>
                    <w:rPr>
                      <w:rFonts w:cs="Miriam" w:hint="cs"/>
                      <w:szCs w:val="18"/>
                      <w:rtl/>
                    </w:rPr>
                  </w:pPr>
                  <w:r>
                    <w:rPr>
                      <w:rFonts w:cs="Miriam" w:hint="cs"/>
                      <w:szCs w:val="18"/>
                      <w:rtl/>
                    </w:rPr>
                    <w:t>(תיקון מס' 6) תשס"ה-2005</w:t>
                  </w:r>
                </w:p>
                <w:p w:rsidR="006317DB" w:rsidRDefault="006317DB" w:rsidP="006317DB">
                  <w:pPr>
                    <w:spacing w:line="160" w:lineRule="exact"/>
                    <w:jc w:val="left"/>
                    <w:rPr>
                      <w:rFonts w:cs="Miriam" w:hint="cs"/>
                      <w:szCs w:val="18"/>
                      <w:rtl/>
                    </w:rPr>
                  </w:pPr>
                  <w:r>
                    <w:rPr>
                      <w:rFonts w:cs="Miriam" w:hint="cs"/>
                      <w:szCs w:val="18"/>
                      <w:rtl/>
                    </w:rPr>
                    <w:t>(תיקון מס' 11) תשע"ד-2014</w:t>
                  </w:r>
                </w:p>
                <w:p w:rsidR="00A56DEC" w:rsidRDefault="00A56DEC" w:rsidP="00A56DEC">
                  <w:pPr>
                    <w:spacing w:line="160" w:lineRule="exact"/>
                    <w:jc w:val="left"/>
                    <w:rPr>
                      <w:rFonts w:cs="Miriam" w:hint="cs"/>
                      <w:szCs w:val="18"/>
                      <w:rtl/>
                    </w:rPr>
                  </w:pPr>
                  <w:r>
                    <w:rPr>
                      <w:rFonts w:cs="Miriam" w:hint="cs"/>
                      <w:szCs w:val="18"/>
                      <w:rtl/>
                    </w:rPr>
                    <w:t>(תיקון מס' 12) תשע"ד-2014</w:t>
                  </w:r>
                </w:p>
                <w:p w:rsidR="00030D47" w:rsidRPr="006317DB" w:rsidRDefault="00030D47" w:rsidP="00A56DEC">
                  <w:pPr>
                    <w:spacing w:line="160" w:lineRule="exact"/>
                    <w:jc w:val="left"/>
                    <w:rPr>
                      <w:rFonts w:cs="Miriam" w:hint="cs"/>
                      <w:szCs w:val="18"/>
                      <w:rtl/>
                    </w:rPr>
                  </w:pPr>
                  <w:r>
                    <w:rPr>
                      <w:rFonts w:cs="Miriam" w:hint="cs"/>
                      <w:szCs w:val="18"/>
                      <w:rtl/>
                    </w:rPr>
                    <w:t>(תיקון מס' 13) תשע"ז-2016</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סכום בשווי של 85% מן המגיע לפי </w:t>
      </w:r>
      <w:r w:rsidR="00030D47" w:rsidRPr="00030D47">
        <w:rPr>
          <w:rStyle w:val="default"/>
          <w:rFonts w:cs="FrankRuehl" w:hint="cs"/>
          <w:rtl/>
        </w:rPr>
        <w:t>סעיף קטן (א), למעט (א)(3)</w:t>
      </w:r>
      <w:r>
        <w:rPr>
          <w:rStyle w:val="default"/>
          <w:rFonts w:cs="FrankRuehl" w:hint="cs"/>
          <w:rtl/>
        </w:rPr>
        <w:t>, (א1) או (א2), לפי הענין, בניכ</w:t>
      </w:r>
      <w:r>
        <w:rPr>
          <w:rStyle w:val="default"/>
          <w:rFonts w:cs="FrankRuehl"/>
          <w:rtl/>
        </w:rPr>
        <w:t>ו</w:t>
      </w:r>
      <w:r>
        <w:rPr>
          <w:rStyle w:val="default"/>
          <w:rFonts w:cs="FrankRuehl" w:hint="cs"/>
          <w:rtl/>
        </w:rPr>
        <w:t>י המקדמה שניתנה לפי סעיף 10, ישולם בתוך 20 ימים מיום פרסום תוצאות הבחירות כאמור בסעיף 71 לחוק הבחירות או בסעיף 218 לצו המועצות האזוריות; ואולם אם הוגש ערעור על תוצאות הבחירות לפי סעיף 72 לחוק הבחירות או לפי סעיף 222 לצו המועצות האזוריות ישולם הסכום האמור בתוך 20 ימים מיום מתן פסק הדין הסופי בערעור הבחירות</w:t>
      </w:r>
      <w:r w:rsidR="006317DB" w:rsidRPr="006317DB">
        <w:rPr>
          <w:rStyle w:val="default"/>
          <w:rFonts w:cs="FrankRuehl" w:hint="cs"/>
          <w:rtl/>
        </w:rPr>
        <w:t>, ובלבד שבית המשפט לא ציווה על עריכת בחירות חדשות</w:t>
      </w:r>
      <w:r w:rsidR="00004D55">
        <w:rPr>
          <w:rStyle w:val="default"/>
          <w:rFonts w:cs="FrankRuehl" w:hint="cs"/>
          <w:rtl/>
        </w:rPr>
        <w:t>;</w:t>
      </w:r>
    </w:p>
    <w:p w:rsidR="004F7FF1" w:rsidRDefault="004F7FF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בכפוף להוראות סעיף 23(ג) עד (ה), סכום בשווי של יתרת 15%, ישולם מיד אחרי שמבקר המדינה הגיש ד</w:t>
      </w:r>
      <w:r w:rsidR="00A56DEC">
        <w:rPr>
          <w:rStyle w:val="default"/>
          <w:rFonts w:cs="FrankRuehl" w:hint="cs"/>
          <w:rtl/>
        </w:rPr>
        <w:t>ין וחשבון חיובי לפי סעיף 23(א);</w:t>
      </w:r>
    </w:p>
    <w:p w:rsidR="00A56DEC" w:rsidRDefault="00A56DEC" w:rsidP="00A56DEC">
      <w:pPr>
        <w:pStyle w:val="P22"/>
        <w:spacing w:before="72"/>
        <w:ind w:left="1021" w:right="1134"/>
        <w:rPr>
          <w:rStyle w:val="default"/>
          <w:rFonts w:cs="FrankRuehl"/>
          <w:rtl/>
        </w:rPr>
      </w:pPr>
      <w:r w:rsidRPr="00A56DEC">
        <w:rPr>
          <w:rStyle w:val="default"/>
          <w:rFonts w:cs="FrankRuehl"/>
          <w:rtl/>
        </w:rPr>
        <w:pict>
          <v:shape id="_x0000_s1248" type="#_x0000_t202" style="position:absolute;left:0;text-align:left;margin-left:470.25pt;margin-top:7.1pt;width:1in;height:22.6pt;z-index:251710464" filled="f" stroked="f">
            <v:textbox inset="1mm,0,1mm,0">
              <w:txbxContent>
                <w:p w:rsidR="00030D47" w:rsidRPr="006317DB" w:rsidRDefault="00A56DEC" w:rsidP="00030D47">
                  <w:pPr>
                    <w:spacing w:line="160" w:lineRule="exact"/>
                    <w:jc w:val="left"/>
                    <w:rPr>
                      <w:rFonts w:cs="Miriam" w:hint="cs"/>
                      <w:szCs w:val="18"/>
                      <w:rtl/>
                    </w:rPr>
                  </w:pPr>
                  <w:r>
                    <w:rPr>
                      <w:rFonts w:cs="Miriam" w:hint="cs"/>
                      <w:szCs w:val="18"/>
                      <w:rtl/>
                    </w:rPr>
                    <w:t>(תיקון מס' 12) תשע"ד-2014</w:t>
                  </w:r>
                </w:p>
              </w:txbxContent>
            </v:textbox>
            <w10:anchorlock/>
          </v:shape>
        </w:pict>
      </w:r>
      <w:r>
        <w:rPr>
          <w:rStyle w:val="default"/>
          <w:rFonts w:cs="FrankRuehl"/>
          <w:rtl/>
        </w:rPr>
        <w:t>(</w:t>
      </w:r>
      <w:r w:rsidRPr="00A56DEC">
        <w:rPr>
          <w:rStyle w:val="default"/>
          <w:rFonts w:cs="FrankRuehl" w:hint="cs"/>
          <w:rtl/>
        </w:rPr>
        <w:t>3)</w:t>
      </w:r>
      <w:r w:rsidRPr="00A56DEC">
        <w:rPr>
          <w:rStyle w:val="default"/>
          <w:rFonts w:cs="FrankRuehl" w:hint="cs"/>
          <w:rtl/>
        </w:rPr>
        <w:tab/>
        <w:t>עמדה סיעה או רשימה בתנאי הזכאות לפי סעיף קטן (א)(3) ישולם לה במועד האמור בפסקה (2) ההפרש שבין 85% מהסכום שהיא זכאית לו לפי סעיף קטן (א)(3) ובין הסכום ששולם לה לפי פסקה (1).</w:t>
      </w:r>
    </w:p>
    <w:p w:rsidR="004F7FF1" w:rsidRDefault="004F7FF1">
      <w:pPr>
        <w:pStyle w:val="P00"/>
        <w:spacing w:before="72"/>
        <w:ind w:left="0" w:right="1134"/>
        <w:rPr>
          <w:rStyle w:val="default"/>
          <w:rFonts w:cs="FrankRuehl" w:hint="cs"/>
          <w:rtl/>
        </w:rPr>
      </w:pPr>
      <w:r>
        <w:rPr>
          <w:lang w:val="he-IL"/>
        </w:rPr>
        <w:pict>
          <v:rect id="_x0000_s1048" style="position:absolute;left:0;text-align:left;margin-left:464.5pt;margin-top:8.05pt;width:75.05pt;height:70.85pt;z-index:251619328" o:allowincell="f" filled="f" stroked="f" strokecolor="lime" strokeweight=".25pt">
            <v:textbox inset="0,0,0,0">
              <w:txbxContent>
                <w:p w:rsidR="004F7FF1" w:rsidRDefault="004F7FF1">
                  <w:pPr>
                    <w:spacing w:line="160" w:lineRule="exact"/>
                    <w:jc w:val="left"/>
                    <w:rPr>
                      <w:rFonts w:cs="Miriam"/>
                      <w:noProof/>
                      <w:szCs w:val="18"/>
                      <w:rtl/>
                    </w:rPr>
                  </w:pPr>
                  <w:r>
                    <w:rPr>
                      <w:rFonts w:cs="Miriam" w:hint="cs"/>
                      <w:szCs w:val="18"/>
                      <w:rtl/>
                    </w:rPr>
                    <w:t>(תיקון מס'</w:t>
                  </w:r>
                  <w:r>
                    <w:rPr>
                      <w:rFonts w:cs="Miriam"/>
                      <w:szCs w:val="18"/>
                      <w:rtl/>
                    </w:rPr>
                    <w:t xml:space="preserve"> 3) </w:t>
                  </w:r>
                  <w:r>
                    <w:rPr>
                      <w:rFonts w:cs="Miriam" w:hint="cs"/>
                      <w:szCs w:val="18"/>
                      <w:rtl/>
                    </w:rPr>
                    <w:br/>
                    <w:t>תשנ"ו-19</w:t>
                  </w:r>
                  <w:r>
                    <w:rPr>
                      <w:rFonts w:cs="Miriam"/>
                      <w:szCs w:val="18"/>
                      <w:rtl/>
                    </w:rPr>
                    <w:t>96</w:t>
                  </w:r>
                </w:p>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hint="cs"/>
                      <w:noProof/>
                      <w:szCs w:val="18"/>
                      <w:rtl/>
                    </w:rPr>
                  </w:pPr>
                  <w:r>
                    <w:rPr>
                      <w:rFonts w:cs="Miriam" w:hint="cs"/>
                      <w:szCs w:val="18"/>
                      <w:rtl/>
                    </w:rPr>
                    <w:t>(תיקון מס' 6) תשס"ה-2005</w:t>
                  </w:r>
                </w:p>
                <w:p w:rsidR="006317DB" w:rsidRPr="006317DB" w:rsidRDefault="006317DB" w:rsidP="006317DB">
                  <w:pPr>
                    <w:spacing w:line="160" w:lineRule="exact"/>
                    <w:jc w:val="left"/>
                    <w:rPr>
                      <w:rFonts w:cs="Miriam" w:hint="cs"/>
                      <w:szCs w:val="18"/>
                      <w:rtl/>
                    </w:rPr>
                  </w:pPr>
                  <w:r>
                    <w:rPr>
                      <w:rFonts w:cs="Miriam" w:hint="cs"/>
                      <w:szCs w:val="18"/>
                      <w:rtl/>
                    </w:rPr>
                    <w:t>(תיקון מס' 11) תשע"ד-2014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היו הוצאות הבחירות של סיעה, של רשימה, של מועמד לראש מועצה אזורית או של מועמד בבחירות מיוחדות לראש רשות</w:t>
      </w:r>
      <w:r w:rsidR="006317DB">
        <w:rPr>
          <w:rStyle w:val="default"/>
          <w:rFonts w:cs="FrankRuehl" w:hint="cs"/>
          <w:rtl/>
        </w:rPr>
        <w:t xml:space="preserve"> </w:t>
      </w:r>
      <w:r w:rsidR="006317DB" w:rsidRPr="006317DB">
        <w:rPr>
          <w:rStyle w:val="default"/>
          <w:rFonts w:cs="FrankRuehl" w:hint="cs"/>
          <w:rtl/>
        </w:rPr>
        <w:t>או בבחירות חדשות לראש רשות בלבד</w:t>
      </w:r>
      <w:r>
        <w:rPr>
          <w:rStyle w:val="default"/>
          <w:rFonts w:cs="FrankRuehl" w:hint="cs"/>
          <w:rtl/>
        </w:rPr>
        <w:t xml:space="preserve"> נמוכות מהסכומים המגיעים להם לפי חוק זה, תוחזר היתרה לאוצר המדינה.</w:t>
      </w:r>
    </w:p>
    <w:p w:rsidR="006317DB" w:rsidRDefault="006317DB">
      <w:pPr>
        <w:pStyle w:val="P00"/>
        <w:spacing w:before="72"/>
        <w:ind w:left="0" w:right="1134"/>
        <w:rPr>
          <w:rStyle w:val="default"/>
          <w:rFonts w:cs="FrankRuehl" w:hint="cs"/>
          <w:rtl/>
        </w:rPr>
      </w:pPr>
    </w:p>
    <w:p w:rsidR="00653333" w:rsidRDefault="00653333" w:rsidP="00653333">
      <w:pPr>
        <w:pStyle w:val="P00"/>
        <w:spacing w:before="72"/>
        <w:ind w:left="0" w:right="1134"/>
        <w:rPr>
          <w:rStyle w:val="default"/>
          <w:rFonts w:cs="FrankRuehl" w:hint="cs"/>
          <w:rtl/>
        </w:rPr>
      </w:pPr>
    </w:p>
    <w:p w:rsidR="00653333" w:rsidRDefault="00653333" w:rsidP="00653333">
      <w:pPr>
        <w:pStyle w:val="P00"/>
        <w:spacing w:before="72"/>
        <w:ind w:left="0" w:right="1134"/>
        <w:rPr>
          <w:rStyle w:val="default"/>
          <w:rFonts w:cs="FrankRuehl" w:hint="cs"/>
          <w:rtl/>
        </w:rPr>
      </w:pPr>
      <w:r w:rsidRPr="00653333">
        <w:rPr>
          <w:rStyle w:val="default"/>
          <w:rFonts w:cs="FrankRuehl"/>
        </w:rPr>
        <w:pict>
          <v:rect id="_x0000_s1233" style="position:absolute;left:0;text-align:left;margin-left:464.5pt;margin-top:8.05pt;width:75.05pt;height:49.6pt;z-index:251705344" o:allowincell="f" filled="f" stroked="f" strokecolor="lime" strokeweight=".25pt">
            <v:textbox inset="0,0,0,0">
              <w:txbxContent>
                <w:p w:rsidR="00653333" w:rsidRPr="006317DB" w:rsidRDefault="00653333" w:rsidP="00653333">
                  <w:pPr>
                    <w:spacing w:line="160" w:lineRule="exact"/>
                    <w:jc w:val="left"/>
                    <w:rPr>
                      <w:rFonts w:cs="Miriam" w:hint="cs"/>
                      <w:szCs w:val="18"/>
                      <w:rtl/>
                    </w:rPr>
                  </w:pPr>
                  <w:r>
                    <w:rPr>
                      <w:rFonts w:cs="Miriam" w:hint="cs"/>
                      <w:szCs w:val="18"/>
                      <w:rtl/>
                    </w:rPr>
                    <w:t>(תיקון מס' 11) תשע"ד-2014</w:t>
                  </w:r>
                </w:p>
              </w:txbxContent>
            </v:textbox>
            <w10:anchorlock/>
          </v:rect>
        </w:pict>
      </w:r>
      <w:r w:rsidRPr="00653333">
        <w:rPr>
          <w:rStyle w:val="default"/>
          <w:rFonts w:cs="FrankRuehl"/>
          <w:rtl/>
        </w:rPr>
        <w:tab/>
      </w:r>
      <w:r>
        <w:rPr>
          <w:rStyle w:val="default"/>
          <w:rFonts w:cs="FrankRuehl"/>
          <w:rtl/>
        </w:rPr>
        <w:t>(</w:t>
      </w:r>
      <w:r w:rsidRPr="00653333">
        <w:rPr>
          <w:rStyle w:val="default"/>
          <w:rFonts w:cs="FrankRuehl" w:hint="cs"/>
          <w:rtl/>
        </w:rPr>
        <w:t>ד)</w:t>
      </w:r>
      <w:r w:rsidRPr="00653333">
        <w:rPr>
          <w:rStyle w:val="default"/>
          <w:rFonts w:cs="FrankRuehl" w:hint="cs"/>
          <w:rtl/>
        </w:rPr>
        <w:tab/>
        <w:t>התקיימו בחירות חדשות, יראו לעניין חוק זה את תוצאות הבחירות כתוצאות הבחירות החדשות בלבד</w:t>
      </w:r>
      <w:r>
        <w:rPr>
          <w:rStyle w:val="default"/>
          <w:rFonts w:cs="FrankRuehl" w:hint="cs"/>
          <w:rtl/>
        </w:rPr>
        <w:t>.</w:t>
      </w:r>
    </w:p>
    <w:p w:rsidR="004F7FF1" w:rsidRPr="001B4DF3" w:rsidRDefault="004F7FF1">
      <w:pPr>
        <w:pStyle w:val="P00"/>
        <w:spacing w:before="0"/>
        <w:ind w:left="0" w:right="1134"/>
        <w:rPr>
          <w:vanish/>
          <w:color w:val="FF0000"/>
          <w:szCs w:val="20"/>
          <w:shd w:val="clear" w:color="auto" w:fill="FFFF99"/>
        </w:rPr>
      </w:pPr>
      <w:bookmarkStart w:id="33" w:name="Rov97"/>
      <w:r w:rsidRPr="001B4DF3">
        <w:rPr>
          <w:rFonts w:hint="cs"/>
          <w:vanish/>
          <w:color w:val="FF0000"/>
          <w:szCs w:val="20"/>
          <w:shd w:val="clear" w:color="auto" w:fill="FFFF99"/>
          <w:rtl/>
        </w:rPr>
        <w:t>מיום 15.2.1996</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3</w:t>
      </w:r>
    </w:p>
    <w:p w:rsidR="004F7FF1" w:rsidRPr="001B4DF3" w:rsidRDefault="004F7FF1">
      <w:pPr>
        <w:pStyle w:val="P00"/>
        <w:spacing w:before="0"/>
        <w:ind w:left="0" w:right="1134"/>
        <w:rPr>
          <w:rFonts w:hint="cs"/>
          <w:vanish/>
          <w:szCs w:val="20"/>
          <w:shd w:val="clear" w:color="auto" w:fill="FFFF99"/>
          <w:rtl/>
        </w:rPr>
      </w:pPr>
      <w:hyperlink r:id="rId111" w:history="1">
        <w:r w:rsidRPr="001B4DF3">
          <w:rPr>
            <w:rStyle w:val="Hyperlink"/>
            <w:rFonts w:hint="cs"/>
            <w:vanish/>
            <w:szCs w:val="20"/>
            <w:shd w:val="clear" w:color="auto" w:fill="FFFF99"/>
            <w:rtl/>
          </w:rPr>
          <w:t>ס"ח תשנ"ו מס' 1562</w:t>
        </w:r>
      </w:hyperlink>
      <w:r w:rsidRPr="001B4DF3">
        <w:rPr>
          <w:rFonts w:hint="cs"/>
          <w:vanish/>
          <w:szCs w:val="20"/>
          <w:shd w:val="clear" w:color="auto" w:fill="FFFF99"/>
          <w:rtl/>
        </w:rPr>
        <w:t xml:space="preserve"> מיום 15.2.1996 בעמ' 85 (</w:t>
      </w:r>
      <w:hyperlink r:id="rId112" w:history="1">
        <w:r w:rsidRPr="001B4DF3">
          <w:rPr>
            <w:rStyle w:val="Hyperlink"/>
            <w:rFonts w:hint="cs"/>
            <w:vanish/>
            <w:szCs w:val="20"/>
            <w:shd w:val="clear" w:color="auto" w:fill="FFFF99"/>
            <w:rtl/>
          </w:rPr>
          <w:t>ה"ח 2424</w:t>
        </w:r>
      </w:hyperlink>
      <w:r w:rsidRPr="001B4DF3">
        <w:rPr>
          <w:rFonts w:hint="cs"/>
          <w:vanish/>
          <w:szCs w:val="20"/>
          <w:shd w:val="clear" w:color="auto" w:fill="FFFF99"/>
          <w:rtl/>
        </w:rPr>
        <w:t>)</w:t>
      </w:r>
    </w:p>
    <w:p w:rsidR="004F7FF1" w:rsidRPr="001B4DF3" w:rsidRDefault="004F7FF1">
      <w:pPr>
        <w:pStyle w:val="P00"/>
        <w:ind w:left="0" w:right="1134"/>
        <w:rPr>
          <w:rFonts w:hint="cs"/>
          <w:strike/>
          <w:vanish/>
          <w:sz w:val="22"/>
          <w:szCs w:val="22"/>
          <w:shd w:val="clear" w:color="auto" w:fill="FFFF99"/>
          <w:rtl/>
        </w:rPr>
      </w:pPr>
      <w:r w:rsidRPr="001B4DF3">
        <w:rPr>
          <w:rFonts w:hint="cs"/>
          <w:vanish/>
          <w:sz w:val="22"/>
          <w:szCs w:val="22"/>
          <w:shd w:val="clear" w:color="auto" w:fill="FFFF99"/>
          <w:rtl/>
        </w:rPr>
        <w:t>7.</w:t>
      </w:r>
      <w:r w:rsidRPr="001B4DF3">
        <w:rPr>
          <w:rFonts w:hint="cs"/>
          <w:vanish/>
          <w:sz w:val="22"/>
          <w:szCs w:val="22"/>
          <w:shd w:val="clear" w:color="auto" w:fill="FFFF99"/>
          <w:rtl/>
        </w:rPr>
        <w:tab/>
      </w:r>
      <w:r w:rsidRPr="001B4DF3">
        <w:rPr>
          <w:rFonts w:hint="cs"/>
          <w:strike/>
          <w:vanish/>
          <w:sz w:val="22"/>
          <w:szCs w:val="22"/>
          <w:shd w:val="clear" w:color="auto" w:fill="FFFF99"/>
          <w:rtl/>
        </w:rPr>
        <w:t>(א)</w:t>
      </w:r>
      <w:r w:rsidRPr="001B4DF3">
        <w:rPr>
          <w:rFonts w:hint="cs"/>
          <w:strike/>
          <w:vanish/>
          <w:sz w:val="22"/>
          <w:szCs w:val="22"/>
          <w:shd w:val="clear" w:color="auto" w:fill="FFFF99"/>
          <w:rtl/>
        </w:rPr>
        <w:tab/>
        <w:t>סכום מימון אשר כל סיעה או כל רשימה ברשות מקומית פלונית זכאית לקבל יהיה סכום המימון על פי סעיף 6 מחולק במספר חברי המועצה שנבחרו באותה רשות ומוכפל במספר נציגי הסיעה או הרשימה שנבחרו.</w:t>
      </w:r>
    </w:p>
    <w:p w:rsidR="004F7FF1" w:rsidRPr="001B4DF3" w:rsidRDefault="004F7FF1">
      <w:pPr>
        <w:pStyle w:val="P00"/>
        <w:spacing w:before="0"/>
        <w:ind w:left="0" w:right="1134"/>
        <w:rPr>
          <w:rStyle w:val="default"/>
          <w:rFonts w:cs="FrankRuehl"/>
          <w:vanish/>
          <w:sz w:val="22"/>
          <w:szCs w:val="22"/>
          <w:u w:val="single"/>
          <w:shd w:val="clear" w:color="auto" w:fill="FFFF99"/>
          <w:rtl/>
        </w:rPr>
      </w:pPr>
      <w:r w:rsidRPr="001B4DF3">
        <w:rPr>
          <w:rFonts w:hint="cs"/>
          <w:vanish/>
          <w:sz w:val="22"/>
          <w:szCs w:val="22"/>
          <w:shd w:val="clear" w:color="auto" w:fill="FFFF99"/>
          <w:rtl/>
        </w:rPr>
        <w:tab/>
      </w:r>
      <w:r w:rsidRPr="001B4DF3">
        <w:rPr>
          <w:rFonts w:hint="cs"/>
          <w:vanish/>
          <w:sz w:val="22"/>
          <w:szCs w:val="22"/>
          <w:u w:val="single"/>
          <w:shd w:val="clear" w:color="auto" w:fill="FFFF99"/>
          <w:rtl/>
        </w:rPr>
        <w:t>(א)</w:t>
      </w:r>
      <w:r w:rsidRPr="001B4DF3">
        <w:rPr>
          <w:rFonts w:hint="cs"/>
          <w:vanish/>
          <w:sz w:val="22"/>
          <w:szCs w:val="22"/>
          <w:u w:val="single"/>
          <w:shd w:val="clear" w:color="auto" w:fill="FFFF99"/>
          <w:rtl/>
        </w:rPr>
        <w:tab/>
      </w:r>
      <w:r w:rsidRPr="001B4DF3">
        <w:rPr>
          <w:rStyle w:val="default"/>
          <w:rFonts w:cs="FrankRuehl" w:hint="cs"/>
          <w:vanish/>
          <w:sz w:val="22"/>
          <w:szCs w:val="22"/>
          <w:u w:val="single"/>
          <w:shd w:val="clear" w:color="auto" w:fill="FFFF99"/>
          <w:rtl/>
        </w:rPr>
        <w:t>סכום מימון אשר כל סיעה או רשימה ברשות מקומית פלונית זכאית לקבל יהיה אחד מאלה:</w:t>
      </w:r>
    </w:p>
    <w:p w:rsidR="004F7FF1" w:rsidRPr="001B4DF3" w:rsidRDefault="004F7FF1">
      <w:pPr>
        <w:pStyle w:val="P22"/>
        <w:spacing w:before="0"/>
        <w:ind w:left="1021" w:right="1134"/>
        <w:rPr>
          <w:rStyle w:val="default"/>
          <w:rFonts w:cs="FrankRuehl"/>
          <w:vanish/>
          <w:sz w:val="22"/>
          <w:szCs w:val="22"/>
          <w:u w:val="single"/>
          <w:shd w:val="clear" w:color="auto" w:fill="FFFF99"/>
          <w:rtl/>
        </w:rPr>
      </w:pPr>
      <w:r w:rsidRPr="001B4DF3">
        <w:rPr>
          <w:rStyle w:val="default"/>
          <w:rFonts w:cs="FrankRuehl"/>
          <w:vanish/>
          <w:sz w:val="22"/>
          <w:szCs w:val="22"/>
          <w:u w:val="single"/>
          <w:shd w:val="clear" w:color="auto" w:fill="FFFF99"/>
          <w:rtl/>
        </w:rPr>
        <w:t>(1)</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 xml:space="preserve">זכתה סיעה או רשימה במנדט אחד לפחות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סכום המימון על פי סעיף 6 מחולק במספר חברי המועצה שנבחרו באותה רשות ומוכפל במספר נצי</w:t>
      </w:r>
      <w:r w:rsidRPr="001B4DF3">
        <w:rPr>
          <w:rStyle w:val="default"/>
          <w:rFonts w:cs="FrankRuehl"/>
          <w:vanish/>
          <w:sz w:val="22"/>
          <w:szCs w:val="22"/>
          <w:u w:val="single"/>
          <w:shd w:val="clear" w:color="auto" w:fill="FFFF99"/>
          <w:rtl/>
        </w:rPr>
        <w:t>ג</w:t>
      </w:r>
      <w:r w:rsidRPr="001B4DF3">
        <w:rPr>
          <w:rStyle w:val="default"/>
          <w:rFonts w:cs="FrankRuehl" w:hint="cs"/>
          <w:vanish/>
          <w:sz w:val="22"/>
          <w:szCs w:val="22"/>
          <w:u w:val="single"/>
          <w:shd w:val="clear" w:color="auto" w:fill="FFFF99"/>
          <w:rtl/>
        </w:rPr>
        <w:t>י הסיעה או הרשימה שנבחרו;</w:t>
      </w:r>
    </w:p>
    <w:p w:rsidR="004F7FF1" w:rsidRPr="001B4DF3" w:rsidRDefault="004F7FF1">
      <w:pPr>
        <w:pStyle w:val="P22"/>
        <w:spacing w:before="0"/>
        <w:ind w:left="1021" w:right="1134"/>
        <w:rPr>
          <w:rStyle w:val="default"/>
          <w:rFonts w:cs="FrankRuehl"/>
          <w:vanish/>
          <w:sz w:val="22"/>
          <w:szCs w:val="22"/>
          <w:u w:val="single"/>
          <w:shd w:val="clear" w:color="auto" w:fill="FFFF99"/>
          <w:rtl/>
        </w:rPr>
      </w:pPr>
      <w:r w:rsidRPr="001B4DF3">
        <w:rPr>
          <w:rStyle w:val="default"/>
          <w:rFonts w:cs="FrankRuehl"/>
          <w:vanish/>
          <w:sz w:val="22"/>
          <w:szCs w:val="22"/>
          <w:u w:val="single"/>
          <w:shd w:val="clear" w:color="auto" w:fill="FFFF99"/>
          <w:rtl/>
        </w:rPr>
        <w:t>(2)</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 xml:space="preserve">לא זכתה סיעה או רשימה במנדט אחד אך זכתה בלמעלה מ-50% מהמודד כאמור בסעיף 67(3) לחוק הבחירות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60% מהמנה המתקבלת מחלוקת סכום המימון על פי סעיף 6 במספר חברי המועצה שנבחרו באותה רשות.</w:t>
      </w:r>
    </w:p>
    <w:p w:rsidR="004F7FF1" w:rsidRPr="001B4DF3" w:rsidRDefault="004F7FF1">
      <w:pPr>
        <w:pStyle w:val="P00"/>
        <w:spacing w:before="0"/>
        <w:ind w:left="0" w:right="1134"/>
        <w:rPr>
          <w:rFonts w:hint="cs"/>
          <w:vanish/>
          <w:sz w:val="22"/>
          <w:szCs w:val="22"/>
          <w:shd w:val="clear" w:color="auto" w:fill="FFFF99"/>
          <w:rtl/>
        </w:rPr>
      </w:pPr>
      <w:r w:rsidRPr="001B4DF3">
        <w:rPr>
          <w:rFonts w:hint="cs"/>
          <w:vanish/>
          <w:sz w:val="22"/>
          <w:szCs w:val="22"/>
          <w:shd w:val="clear" w:color="auto" w:fill="FFFF99"/>
          <w:rtl/>
        </w:rPr>
        <w:tab/>
        <w:t>(ב)</w:t>
      </w:r>
      <w:r w:rsidRPr="001B4DF3">
        <w:rPr>
          <w:rFonts w:hint="cs"/>
          <w:vanish/>
          <w:sz w:val="22"/>
          <w:szCs w:val="22"/>
          <w:shd w:val="clear" w:color="auto" w:fill="FFFF99"/>
          <w:rtl/>
        </w:rPr>
        <w:tab/>
      </w:r>
      <w:r w:rsidRPr="001B4DF3">
        <w:rPr>
          <w:rFonts w:hint="cs"/>
          <w:strike/>
          <w:vanish/>
          <w:sz w:val="22"/>
          <w:szCs w:val="22"/>
          <w:shd w:val="clear" w:color="auto" w:fill="FFFF99"/>
          <w:rtl/>
        </w:rPr>
        <w:t xml:space="preserve">זכתה סיעה או רשימה בבחירות במנדט אחד לפחות </w:t>
      </w:r>
      <w:r w:rsidRPr="001B4DF3">
        <w:rPr>
          <w:strike/>
          <w:vanish/>
          <w:sz w:val="22"/>
          <w:szCs w:val="22"/>
          <w:shd w:val="clear" w:color="auto" w:fill="FFFF99"/>
          <w:rtl/>
        </w:rPr>
        <w:t>–</w:t>
      </w:r>
      <w:r w:rsidRPr="001B4DF3">
        <w:rPr>
          <w:rFonts w:hint="cs"/>
          <w:vanish/>
          <w:sz w:val="22"/>
          <w:szCs w:val="22"/>
          <w:shd w:val="clear" w:color="auto" w:fill="FFFF99"/>
          <w:rtl/>
        </w:rPr>
        <w:t xml:space="preserve"> </w:t>
      </w:r>
      <w:r w:rsidRPr="001B4DF3">
        <w:rPr>
          <w:rFonts w:hint="cs"/>
          <w:vanish/>
          <w:sz w:val="22"/>
          <w:szCs w:val="22"/>
          <w:u w:val="single"/>
          <w:shd w:val="clear" w:color="auto" w:fill="FFFF99"/>
          <w:rtl/>
        </w:rPr>
        <w:t>סכום המימון המגיע לסיעה או לרשימה לפי סעיף קטן (א) ישולם לה כלהלן:</w:t>
      </w:r>
    </w:p>
    <w:p w:rsidR="004F7FF1" w:rsidRPr="001B4DF3" w:rsidRDefault="004F7FF1">
      <w:pPr>
        <w:pStyle w:val="P00"/>
        <w:spacing w:before="0"/>
        <w:ind w:left="1021" w:right="1134"/>
        <w:rPr>
          <w:rFonts w:hint="cs"/>
          <w:vanish/>
          <w:sz w:val="22"/>
          <w:szCs w:val="22"/>
          <w:shd w:val="clear" w:color="auto" w:fill="FFFF99"/>
          <w:rtl/>
        </w:rPr>
      </w:pPr>
      <w:r w:rsidRPr="001B4DF3">
        <w:rPr>
          <w:rFonts w:hint="cs"/>
          <w:vanish/>
          <w:sz w:val="22"/>
          <w:szCs w:val="22"/>
          <w:shd w:val="clear" w:color="auto" w:fill="FFFF99"/>
          <w:rtl/>
        </w:rPr>
        <w:t>(1)</w:t>
      </w:r>
      <w:r w:rsidRPr="001B4DF3">
        <w:rPr>
          <w:rFonts w:hint="cs"/>
          <w:vanish/>
          <w:sz w:val="22"/>
          <w:szCs w:val="22"/>
          <w:shd w:val="clear" w:color="auto" w:fill="FFFF99"/>
          <w:rtl/>
        </w:rPr>
        <w:tab/>
        <w:t>סכום בשווי של 85% מן המגיע לה לפי סעיף קטן (א), בניכוי המקדמה שקיבלה לפי סעיף 10, ישולם לה מיד אחרי פרסום תוצאות הבחירות;</w:t>
      </w:r>
    </w:p>
    <w:p w:rsidR="004F7FF1" w:rsidRPr="001B4DF3" w:rsidRDefault="004F7FF1">
      <w:pPr>
        <w:pStyle w:val="P00"/>
        <w:spacing w:before="0"/>
        <w:ind w:left="1021" w:right="1134"/>
        <w:rPr>
          <w:rFonts w:hint="cs"/>
          <w:vanish/>
          <w:sz w:val="22"/>
          <w:szCs w:val="22"/>
          <w:shd w:val="clear" w:color="auto" w:fill="FFFF99"/>
          <w:rtl/>
        </w:rPr>
      </w:pPr>
      <w:r w:rsidRPr="001B4DF3">
        <w:rPr>
          <w:rFonts w:hint="cs"/>
          <w:vanish/>
          <w:sz w:val="22"/>
          <w:szCs w:val="22"/>
          <w:shd w:val="clear" w:color="auto" w:fill="FFFF99"/>
          <w:rtl/>
        </w:rPr>
        <w:t>(2)</w:t>
      </w:r>
      <w:r w:rsidRPr="001B4DF3">
        <w:rPr>
          <w:rFonts w:hint="cs"/>
          <w:vanish/>
          <w:sz w:val="22"/>
          <w:szCs w:val="22"/>
          <w:shd w:val="clear" w:color="auto" w:fill="FFFF99"/>
          <w:rtl/>
        </w:rPr>
        <w:tab/>
        <w:t>בכפוף להוראות סעיף 23(ד) ו-(ה), סכום בשווי של יתרת 15%, ישולם לסיעה או לרשימה מיד אחרי שמבקר המדינה הגיש דין וחשבון חיובי לפי סעיף 23(א).</w:t>
      </w:r>
    </w:p>
    <w:p w:rsidR="004F7FF1" w:rsidRPr="001B4DF3" w:rsidRDefault="004F7FF1">
      <w:pPr>
        <w:pStyle w:val="P00"/>
        <w:spacing w:before="0"/>
        <w:ind w:left="0" w:right="1134"/>
        <w:rPr>
          <w:rFonts w:hint="cs"/>
          <w:strike/>
          <w:vanish/>
          <w:sz w:val="22"/>
          <w:szCs w:val="22"/>
          <w:shd w:val="clear" w:color="auto" w:fill="FFFF99"/>
          <w:rtl/>
        </w:rPr>
      </w:pPr>
      <w:r w:rsidRPr="001B4DF3">
        <w:rPr>
          <w:rFonts w:hint="cs"/>
          <w:vanish/>
          <w:sz w:val="22"/>
          <w:szCs w:val="22"/>
          <w:shd w:val="clear" w:color="auto" w:fill="FFFF99"/>
          <w:rtl/>
        </w:rPr>
        <w:tab/>
      </w:r>
      <w:r w:rsidRPr="001B4DF3">
        <w:rPr>
          <w:rFonts w:hint="cs"/>
          <w:strike/>
          <w:vanish/>
          <w:sz w:val="22"/>
          <w:szCs w:val="22"/>
          <w:shd w:val="clear" w:color="auto" w:fill="FFFF99"/>
          <w:rtl/>
        </w:rPr>
        <w:t>(ג)</w:t>
      </w:r>
      <w:r w:rsidRPr="001B4DF3">
        <w:rPr>
          <w:rFonts w:hint="cs"/>
          <w:strike/>
          <w:vanish/>
          <w:sz w:val="22"/>
          <w:szCs w:val="22"/>
          <w:shd w:val="clear" w:color="auto" w:fill="FFFF99"/>
          <w:rtl/>
        </w:rPr>
        <w:tab/>
        <w:t>היו הוצאות הבחירות של סיעת אם, סיעה או רשימה שזכו במנדט אחד לפחות, נמוכות מהסכומים המגיעים לה לפי חוק זה, תשמש היתרה לכיסוי ההוצאות השוטפות של סיעת האם, הסיעה או הרשימה.</w:t>
      </w:r>
    </w:p>
    <w:p w:rsidR="004F7FF1" w:rsidRPr="001B4DF3" w:rsidRDefault="004F7FF1">
      <w:pPr>
        <w:pStyle w:val="P00"/>
        <w:spacing w:before="0"/>
        <w:ind w:left="0" w:right="1134"/>
        <w:rPr>
          <w:rFonts w:hint="cs"/>
          <w:vanish/>
          <w:sz w:val="22"/>
          <w:szCs w:val="22"/>
          <w:u w:val="single"/>
          <w:shd w:val="clear" w:color="auto" w:fill="FFFF99"/>
          <w:rtl/>
        </w:rPr>
      </w:pPr>
      <w:r w:rsidRPr="001B4DF3">
        <w:rPr>
          <w:rFonts w:hint="cs"/>
          <w:vanish/>
          <w:sz w:val="22"/>
          <w:szCs w:val="22"/>
          <w:shd w:val="clear" w:color="auto" w:fill="FFFF99"/>
          <w:rtl/>
        </w:rPr>
        <w:tab/>
      </w:r>
      <w:r w:rsidRPr="001B4DF3">
        <w:rPr>
          <w:rFonts w:hint="cs"/>
          <w:vanish/>
          <w:sz w:val="22"/>
          <w:szCs w:val="22"/>
          <w:u w:val="single"/>
          <w:shd w:val="clear" w:color="auto" w:fill="FFFF99"/>
          <w:rtl/>
        </w:rPr>
        <w:t>(ג)</w:t>
      </w:r>
      <w:r w:rsidRPr="001B4DF3">
        <w:rPr>
          <w:rFonts w:hint="cs"/>
          <w:vanish/>
          <w:sz w:val="22"/>
          <w:szCs w:val="22"/>
          <w:u w:val="single"/>
          <w:shd w:val="clear" w:color="auto" w:fill="FFFF99"/>
          <w:rtl/>
        </w:rPr>
        <w:tab/>
        <w:t>היו הוצאות הבחירות של סיעה או רשימה נמוכות מהסכומים המגיעים לה לפי חוק זה, תוחזר היתרה לאוצר המדינה.</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113"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341 (</w:t>
      </w:r>
      <w:hyperlink r:id="rId114"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Fonts w:cs="Miriam" w:hint="cs"/>
          <w:vanish/>
          <w:sz w:val="16"/>
          <w:szCs w:val="16"/>
          <w:shd w:val="clear" w:color="auto" w:fill="FFFF99"/>
          <w:rtl/>
        </w:rPr>
      </w:pPr>
      <w:r w:rsidRPr="001B4DF3">
        <w:rPr>
          <w:rFonts w:cs="Miriam" w:hint="cs"/>
          <w:strike/>
          <w:vanish/>
          <w:sz w:val="16"/>
          <w:szCs w:val="16"/>
          <w:shd w:val="clear" w:color="auto" w:fill="FFFF99"/>
          <w:rtl/>
        </w:rPr>
        <w:t>מימון סיעות ורשימות</w:t>
      </w:r>
      <w:r w:rsidRPr="001B4DF3">
        <w:rPr>
          <w:rFonts w:cs="Miriam" w:hint="cs"/>
          <w:vanish/>
          <w:sz w:val="16"/>
          <w:szCs w:val="16"/>
          <w:shd w:val="clear" w:color="auto" w:fill="FFFF99"/>
          <w:rtl/>
        </w:rPr>
        <w:t xml:space="preserve"> </w:t>
      </w:r>
      <w:r w:rsidRPr="001B4DF3">
        <w:rPr>
          <w:rFonts w:cs="Miriam" w:hint="cs"/>
          <w:vanish/>
          <w:sz w:val="16"/>
          <w:szCs w:val="16"/>
          <w:u w:val="single"/>
          <w:shd w:val="clear" w:color="auto" w:fill="FFFF99"/>
          <w:rtl/>
        </w:rPr>
        <w:t>סכום המימון לסיעה, לרשימה ולמועמד לראש מועצה אזורית</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rFonts w:hint="cs"/>
          <w:vanish/>
          <w:sz w:val="22"/>
          <w:szCs w:val="22"/>
          <w:shd w:val="clear" w:color="auto" w:fill="FFFF99"/>
          <w:rtl/>
        </w:rPr>
        <w:t>7.</w:t>
      </w:r>
      <w:r w:rsidRPr="001B4DF3">
        <w:rPr>
          <w:rFonts w:hint="cs"/>
          <w:vanish/>
          <w:sz w:val="22"/>
          <w:szCs w:val="22"/>
          <w:shd w:val="clear" w:color="auto" w:fill="FFFF99"/>
          <w:rtl/>
        </w:rPr>
        <w:tab/>
        <w:t xml:space="preserve"> (א)</w:t>
      </w:r>
      <w:r w:rsidRPr="001B4DF3">
        <w:rPr>
          <w:rFonts w:hint="cs"/>
          <w:vanish/>
          <w:sz w:val="22"/>
          <w:szCs w:val="22"/>
          <w:shd w:val="clear" w:color="auto" w:fill="FFFF99"/>
          <w:rtl/>
        </w:rPr>
        <w:tab/>
      </w:r>
      <w:r w:rsidRPr="001B4DF3">
        <w:rPr>
          <w:rStyle w:val="default"/>
          <w:rFonts w:cs="FrankRuehl" w:hint="cs"/>
          <w:vanish/>
          <w:sz w:val="22"/>
          <w:szCs w:val="22"/>
          <w:shd w:val="clear" w:color="auto" w:fill="FFFF99"/>
          <w:rtl/>
        </w:rPr>
        <w:t>סכום מימון אשר כל סיעה או רשימה ברשות מקומית פלונית זכאית לקבל יהיה אחד מאלה:</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זכתה סיעה או רשימה במנדט אחד לפחות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סכום המימון על פי סעיף 6 מחולק במספר חברי המועצה שנבחרו באותה רשות ומוכפל במספר נצי</w:t>
      </w:r>
      <w:r w:rsidRPr="001B4DF3">
        <w:rPr>
          <w:rStyle w:val="default"/>
          <w:rFonts w:cs="FrankRuehl"/>
          <w:vanish/>
          <w:sz w:val="22"/>
          <w:szCs w:val="22"/>
          <w:shd w:val="clear" w:color="auto" w:fill="FFFF99"/>
          <w:rtl/>
        </w:rPr>
        <w:t>ג</w:t>
      </w:r>
      <w:r w:rsidRPr="001B4DF3">
        <w:rPr>
          <w:rStyle w:val="default"/>
          <w:rFonts w:cs="FrankRuehl" w:hint="cs"/>
          <w:vanish/>
          <w:sz w:val="22"/>
          <w:szCs w:val="22"/>
          <w:shd w:val="clear" w:color="auto" w:fill="FFFF99"/>
          <w:rtl/>
        </w:rPr>
        <w:t>י הסיעה או הרשימה שנבחרו;</w:t>
      </w:r>
    </w:p>
    <w:p w:rsidR="004F7FF1" w:rsidRPr="001B4DF3" w:rsidRDefault="004F7FF1">
      <w:pPr>
        <w:pStyle w:val="P22"/>
        <w:spacing w:before="0"/>
        <w:ind w:left="1021"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זכתה סיעה או רשימה במנדט אחד אך זכתה בלמעלה מ-50% מהמודד כאמור בסעיף 67(3) לחוק הבחירות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60% מהמנה המתקבלת מחלוקת סכום המימון על פי סעיף 6 במספר חברי המועצה שנבחרו באותה רשות.</w:t>
      </w:r>
    </w:p>
    <w:p w:rsidR="004F7FF1" w:rsidRPr="001B4DF3" w:rsidRDefault="004F7FF1">
      <w:pPr>
        <w:pStyle w:val="P00"/>
        <w:spacing w:before="0"/>
        <w:ind w:left="0" w:right="1134"/>
        <w:rPr>
          <w:rStyle w:val="default"/>
          <w:rFonts w:cs="FrankRuehl"/>
          <w:vanish/>
          <w:sz w:val="22"/>
          <w:szCs w:val="22"/>
          <w:u w:val="single"/>
          <w:shd w:val="clear" w:color="auto" w:fill="FFFF99"/>
          <w:rtl/>
        </w:rPr>
      </w:pPr>
      <w:r w:rsidRPr="001B4DF3">
        <w:rPr>
          <w:rFonts w:hint="cs"/>
          <w:vanish/>
          <w:sz w:val="22"/>
          <w:szCs w:val="22"/>
          <w:shd w:val="clear" w:color="auto" w:fill="FFFF99"/>
          <w:rtl/>
        </w:rPr>
        <w:tab/>
      </w:r>
      <w:r w:rsidRPr="001B4DF3">
        <w:rPr>
          <w:rFonts w:hint="cs"/>
          <w:vanish/>
          <w:sz w:val="22"/>
          <w:szCs w:val="22"/>
          <w:u w:val="single"/>
          <w:shd w:val="clear" w:color="auto" w:fill="FFFF99"/>
          <w:rtl/>
        </w:rPr>
        <w:t>(א1)</w:t>
      </w:r>
      <w:r w:rsidRPr="001B4DF3">
        <w:rPr>
          <w:rFonts w:hint="cs"/>
          <w:vanish/>
          <w:sz w:val="22"/>
          <w:szCs w:val="22"/>
          <w:u w:val="single"/>
          <w:shd w:val="clear" w:color="auto" w:fill="FFFF99"/>
          <w:rtl/>
        </w:rPr>
        <w:tab/>
      </w:r>
      <w:r w:rsidRPr="001B4DF3">
        <w:rPr>
          <w:rStyle w:val="default"/>
          <w:rFonts w:cs="FrankRuehl" w:hint="cs"/>
          <w:vanish/>
          <w:sz w:val="22"/>
          <w:szCs w:val="22"/>
          <w:u w:val="single"/>
          <w:shd w:val="clear" w:color="auto" w:fill="FFFF99"/>
          <w:rtl/>
        </w:rPr>
        <w:t>סכום המימון א</w:t>
      </w:r>
      <w:r w:rsidRPr="001B4DF3">
        <w:rPr>
          <w:rStyle w:val="default"/>
          <w:rFonts w:cs="FrankRuehl"/>
          <w:vanish/>
          <w:sz w:val="22"/>
          <w:szCs w:val="22"/>
          <w:u w:val="single"/>
          <w:shd w:val="clear" w:color="auto" w:fill="FFFF99"/>
          <w:rtl/>
        </w:rPr>
        <w:t>ש</w:t>
      </w:r>
      <w:r w:rsidRPr="001B4DF3">
        <w:rPr>
          <w:rStyle w:val="default"/>
          <w:rFonts w:cs="FrankRuehl" w:hint="cs"/>
          <w:vanish/>
          <w:sz w:val="22"/>
          <w:szCs w:val="22"/>
          <w:u w:val="single"/>
          <w:shd w:val="clear" w:color="auto" w:fill="FFFF99"/>
          <w:rtl/>
        </w:rPr>
        <w:t xml:space="preserve">ר כל מועמד לראש מועצה אזורית זכאי לקבל, יהיה אחד מאלה: </w:t>
      </w:r>
    </w:p>
    <w:p w:rsidR="004F7FF1" w:rsidRPr="001B4DF3" w:rsidRDefault="004F7FF1">
      <w:pPr>
        <w:pStyle w:val="P22"/>
        <w:spacing w:before="0"/>
        <w:ind w:left="1021" w:right="1134"/>
        <w:rPr>
          <w:rStyle w:val="default"/>
          <w:rFonts w:cs="FrankRuehl"/>
          <w:vanish/>
          <w:sz w:val="22"/>
          <w:szCs w:val="22"/>
          <w:u w:val="single"/>
          <w:shd w:val="clear" w:color="auto" w:fill="FFFF99"/>
          <w:rtl/>
        </w:rPr>
      </w:pPr>
      <w:r w:rsidRPr="001B4DF3">
        <w:rPr>
          <w:rStyle w:val="default"/>
          <w:rFonts w:cs="FrankRuehl"/>
          <w:vanish/>
          <w:sz w:val="22"/>
          <w:szCs w:val="22"/>
          <w:u w:val="single"/>
          <w:shd w:val="clear" w:color="auto" w:fill="FFFF99"/>
          <w:rtl/>
        </w:rPr>
        <w:t>(1)</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 xml:space="preserve">נבחר המועמד לראש המועצה האזורית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60% מסכום המימון על פי סעיף 6, אך אם קיבל המועמד שנבחר למעלה מ-60% מהקולות הכשרים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סכום שיחסו לסכום המימון על פי סעיף 6, הוא כיחס שבין מספר הקולות הכשרים שקיבל </w:t>
      </w:r>
      <w:r w:rsidRPr="001B4DF3">
        <w:rPr>
          <w:rStyle w:val="default"/>
          <w:rFonts w:cs="FrankRuehl"/>
          <w:vanish/>
          <w:sz w:val="22"/>
          <w:szCs w:val="22"/>
          <w:u w:val="single"/>
          <w:shd w:val="clear" w:color="auto" w:fill="FFFF99"/>
          <w:rtl/>
        </w:rPr>
        <w:t>ל</w:t>
      </w:r>
      <w:r w:rsidRPr="001B4DF3">
        <w:rPr>
          <w:rStyle w:val="default"/>
          <w:rFonts w:cs="FrankRuehl" w:hint="cs"/>
          <w:vanish/>
          <w:sz w:val="22"/>
          <w:szCs w:val="22"/>
          <w:u w:val="single"/>
          <w:shd w:val="clear" w:color="auto" w:fill="FFFF99"/>
          <w:rtl/>
        </w:rPr>
        <w:t xml:space="preserve">מספר כלל הקולות הכשרים שניתנו למועמדים לראש המועצה האזורית; </w:t>
      </w:r>
    </w:p>
    <w:p w:rsidR="004F7FF1" w:rsidRPr="001B4DF3" w:rsidRDefault="004F7FF1">
      <w:pPr>
        <w:pStyle w:val="P22"/>
        <w:spacing w:before="0"/>
        <w:ind w:left="1021" w:right="1134"/>
        <w:rPr>
          <w:rStyle w:val="default"/>
          <w:rFonts w:cs="FrankRuehl"/>
          <w:vanish/>
          <w:sz w:val="22"/>
          <w:szCs w:val="22"/>
          <w:u w:val="single"/>
          <w:shd w:val="clear" w:color="auto" w:fill="FFFF99"/>
          <w:rtl/>
        </w:rPr>
      </w:pPr>
      <w:r w:rsidRPr="001B4DF3">
        <w:rPr>
          <w:rStyle w:val="default"/>
          <w:rFonts w:cs="FrankRuehl"/>
          <w:vanish/>
          <w:sz w:val="22"/>
          <w:szCs w:val="22"/>
          <w:u w:val="single"/>
          <w:shd w:val="clear" w:color="auto" w:fill="FFFF99"/>
          <w:rtl/>
        </w:rPr>
        <w:t>(2)</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 xml:space="preserve">זכה המועמד בלא פחות מ-20% מהקולות הכשרים של הבוחרים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סכום שיחסו לסכום המימון על פי סעיף 6, הוא כיחס שבין מספר הקולות הכשרים שקיבל המועמד למספר כלל הקולות הכשרים שניתנו למועמדים לראש המועצה</w:t>
      </w:r>
      <w:r w:rsidRPr="001B4DF3">
        <w:rPr>
          <w:vanish/>
          <w:sz w:val="22"/>
          <w:szCs w:val="22"/>
          <w:u w:val="single"/>
          <w:shd w:val="clear" w:color="auto" w:fill="FFFF99"/>
          <w:rtl/>
        </w:rPr>
        <w:t> </w:t>
      </w:r>
      <w:r w:rsidRPr="001B4DF3">
        <w:rPr>
          <w:rStyle w:val="default"/>
          <w:rFonts w:cs="FrankRuehl"/>
          <w:vanish/>
          <w:sz w:val="22"/>
          <w:szCs w:val="22"/>
          <w:u w:val="single"/>
          <w:shd w:val="clear" w:color="auto" w:fill="FFFF99"/>
          <w:rtl/>
        </w:rPr>
        <w:t xml:space="preserve"> </w:t>
      </w:r>
      <w:r w:rsidRPr="001B4DF3">
        <w:rPr>
          <w:rStyle w:val="default"/>
          <w:rFonts w:cs="FrankRuehl" w:hint="cs"/>
          <w:vanish/>
          <w:sz w:val="22"/>
          <w:szCs w:val="22"/>
          <w:u w:val="single"/>
          <w:shd w:val="clear" w:color="auto" w:fill="FFFF99"/>
          <w:rtl/>
        </w:rPr>
        <w:t xml:space="preserve">האזורית; </w:t>
      </w:r>
    </w:p>
    <w:p w:rsidR="004F7FF1" w:rsidRPr="001B4DF3" w:rsidRDefault="004F7FF1">
      <w:pPr>
        <w:pStyle w:val="P22"/>
        <w:spacing w:before="0"/>
        <w:ind w:left="1021" w:right="1134"/>
        <w:rPr>
          <w:rFonts w:hint="cs"/>
          <w:vanish/>
          <w:sz w:val="22"/>
          <w:szCs w:val="22"/>
          <w:u w:val="single"/>
          <w:shd w:val="clear" w:color="auto" w:fill="FFFF99"/>
          <w:rtl/>
        </w:rPr>
      </w:pPr>
      <w:r w:rsidRPr="001B4DF3">
        <w:rPr>
          <w:rStyle w:val="default"/>
          <w:rFonts w:cs="FrankRuehl"/>
          <w:vanish/>
          <w:sz w:val="22"/>
          <w:szCs w:val="22"/>
          <w:u w:val="single"/>
          <w:shd w:val="clear" w:color="auto" w:fill="FFFF99"/>
          <w:rtl/>
        </w:rPr>
        <w:t>(3)</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 xml:space="preserve">מועמד יחיד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60% מסכום המימון על פי סעיף 6. </w:t>
      </w:r>
    </w:p>
    <w:p w:rsidR="004F7FF1" w:rsidRPr="001B4DF3" w:rsidRDefault="004F7FF1">
      <w:pPr>
        <w:pStyle w:val="P00"/>
        <w:spacing w:before="0"/>
        <w:ind w:left="0" w:right="1134"/>
        <w:rPr>
          <w:rFonts w:hint="cs"/>
          <w:strike/>
          <w:vanish/>
          <w:sz w:val="22"/>
          <w:szCs w:val="22"/>
          <w:shd w:val="clear" w:color="auto" w:fill="FFFF99"/>
          <w:rtl/>
        </w:rPr>
      </w:pPr>
      <w:r w:rsidRPr="001B4DF3">
        <w:rPr>
          <w:rFonts w:hint="cs"/>
          <w:vanish/>
          <w:sz w:val="22"/>
          <w:szCs w:val="22"/>
          <w:shd w:val="clear" w:color="auto" w:fill="FFFF99"/>
          <w:rtl/>
        </w:rPr>
        <w:tab/>
      </w:r>
      <w:r w:rsidRPr="001B4DF3">
        <w:rPr>
          <w:rFonts w:hint="cs"/>
          <w:strike/>
          <w:vanish/>
          <w:sz w:val="22"/>
          <w:szCs w:val="22"/>
          <w:shd w:val="clear" w:color="auto" w:fill="FFFF99"/>
          <w:rtl/>
        </w:rPr>
        <w:t>(ב)</w:t>
      </w:r>
      <w:r w:rsidRPr="001B4DF3">
        <w:rPr>
          <w:rFonts w:hint="cs"/>
          <w:strike/>
          <w:vanish/>
          <w:sz w:val="22"/>
          <w:szCs w:val="22"/>
          <w:shd w:val="clear" w:color="auto" w:fill="FFFF99"/>
          <w:rtl/>
        </w:rPr>
        <w:tab/>
        <w:t>סכום המימון המגיע לסיעה או לרשימה לפי סעיף קטן (א) ישולם לה כלהלן:</w:t>
      </w:r>
    </w:p>
    <w:p w:rsidR="004F7FF1" w:rsidRPr="001B4DF3" w:rsidRDefault="004F7FF1">
      <w:pPr>
        <w:pStyle w:val="P00"/>
        <w:spacing w:before="0"/>
        <w:ind w:left="1021" w:right="1134"/>
        <w:rPr>
          <w:rFonts w:hint="cs"/>
          <w:strike/>
          <w:vanish/>
          <w:sz w:val="22"/>
          <w:szCs w:val="22"/>
          <w:shd w:val="clear" w:color="auto" w:fill="FFFF99"/>
          <w:rtl/>
        </w:rPr>
      </w:pPr>
      <w:r w:rsidRPr="001B4DF3">
        <w:rPr>
          <w:rFonts w:hint="cs"/>
          <w:strike/>
          <w:vanish/>
          <w:sz w:val="22"/>
          <w:szCs w:val="22"/>
          <w:shd w:val="clear" w:color="auto" w:fill="FFFF99"/>
          <w:rtl/>
        </w:rPr>
        <w:t>(1)</w:t>
      </w:r>
      <w:r w:rsidRPr="001B4DF3">
        <w:rPr>
          <w:rFonts w:hint="cs"/>
          <w:strike/>
          <w:vanish/>
          <w:sz w:val="22"/>
          <w:szCs w:val="22"/>
          <w:shd w:val="clear" w:color="auto" w:fill="FFFF99"/>
          <w:rtl/>
        </w:rPr>
        <w:tab/>
        <w:t>סכום בשווי של 85% מן המגיע לה לפי סעיף קטן (א), בניכוי המקדמה שקיבלה לפי סעיף 10, ישולם לה מיד אחרי פרסום תוצאות הבחירות;</w:t>
      </w:r>
    </w:p>
    <w:p w:rsidR="004F7FF1" w:rsidRPr="001B4DF3" w:rsidRDefault="004F7FF1">
      <w:pPr>
        <w:pStyle w:val="P00"/>
        <w:spacing w:before="0"/>
        <w:ind w:left="1021" w:right="1134"/>
        <w:rPr>
          <w:rFonts w:hint="cs"/>
          <w:vanish/>
          <w:sz w:val="22"/>
          <w:szCs w:val="22"/>
          <w:shd w:val="clear" w:color="auto" w:fill="FFFF99"/>
          <w:rtl/>
        </w:rPr>
      </w:pPr>
      <w:r w:rsidRPr="001B4DF3">
        <w:rPr>
          <w:rFonts w:hint="cs"/>
          <w:strike/>
          <w:vanish/>
          <w:sz w:val="22"/>
          <w:szCs w:val="22"/>
          <w:shd w:val="clear" w:color="auto" w:fill="FFFF99"/>
          <w:rtl/>
        </w:rPr>
        <w:t>(2)</w:t>
      </w:r>
      <w:r w:rsidRPr="001B4DF3">
        <w:rPr>
          <w:rFonts w:hint="cs"/>
          <w:strike/>
          <w:vanish/>
          <w:sz w:val="22"/>
          <w:szCs w:val="22"/>
          <w:shd w:val="clear" w:color="auto" w:fill="FFFF99"/>
          <w:rtl/>
        </w:rPr>
        <w:tab/>
        <w:t>בכפוף להוראות סעיף 23(ד) ו-(ה), סכום בשווי של יתרת 15%, ישולם לסיעה או לרשימה מיד אחרי שמבקר המדינה הגיש דין וחשבון חיובי לפי סעיף 23(א).</w:t>
      </w:r>
    </w:p>
    <w:p w:rsidR="004F7FF1" w:rsidRPr="001B4DF3" w:rsidRDefault="004F7FF1">
      <w:pPr>
        <w:pStyle w:val="P00"/>
        <w:spacing w:before="0"/>
        <w:ind w:left="0" w:right="1134"/>
        <w:rPr>
          <w:rStyle w:val="default"/>
          <w:rFonts w:cs="FrankRuehl"/>
          <w:vanish/>
          <w:sz w:val="22"/>
          <w:szCs w:val="22"/>
          <w:u w:val="single"/>
          <w:shd w:val="clear" w:color="auto" w:fill="FFFF99"/>
          <w:rtl/>
        </w:rPr>
      </w:pPr>
      <w:r w:rsidRPr="001B4DF3">
        <w:rPr>
          <w:rFonts w:hint="cs"/>
          <w:vanish/>
          <w:sz w:val="22"/>
          <w:szCs w:val="22"/>
          <w:shd w:val="clear" w:color="auto" w:fill="FFFF99"/>
          <w:rtl/>
        </w:rPr>
        <w:tab/>
      </w:r>
      <w:r w:rsidRPr="001B4DF3">
        <w:rPr>
          <w:rFonts w:hint="cs"/>
          <w:vanish/>
          <w:sz w:val="22"/>
          <w:szCs w:val="22"/>
          <w:u w:val="single"/>
          <w:shd w:val="clear" w:color="auto" w:fill="FFFF99"/>
          <w:rtl/>
        </w:rPr>
        <w:t>(ב)</w:t>
      </w:r>
      <w:r w:rsidRPr="001B4DF3">
        <w:rPr>
          <w:rStyle w:val="default"/>
          <w:rFonts w:cs="FrankRuehl" w:hint="cs"/>
          <w:vanish/>
          <w:sz w:val="22"/>
          <w:szCs w:val="22"/>
          <w:u w:val="single"/>
          <w:shd w:val="clear" w:color="auto" w:fill="FFFF99"/>
          <w:rtl/>
        </w:rPr>
        <w:t xml:space="preserve"> סכום המימון המגיע לסיעה, לרשימה או למועמד לראש מועצה אזורית לפי סעיף קטן (א), או (א1), ישולם להם כלהלן: </w:t>
      </w:r>
    </w:p>
    <w:p w:rsidR="004F7FF1" w:rsidRPr="001B4DF3" w:rsidRDefault="004F7FF1">
      <w:pPr>
        <w:pStyle w:val="P22"/>
        <w:spacing w:before="0"/>
        <w:ind w:left="1021" w:right="1134"/>
        <w:rPr>
          <w:rStyle w:val="default"/>
          <w:rFonts w:cs="FrankRuehl"/>
          <w:vanish/>
          <w:sz w:val="22"/>
          <w:szCs w:val="22"/>
          <w:u w:val="single"/>
          <w:shd w:val="clear" w:color="auto" w:fill="FFFF99"/>
          <w:rtl/>
        </w:rPr>
      </w:pPr>
      <w:r w:rsidRPr="001B4DF3">
        <w:rPr>
          <w:rStyle w:val="default"/>
          <w:rFonts w:cs="FrankRuehl"/>
          <w:vanish/>
          <w:sz w:val="22"/>
          <w:szCs w:val="22"/>
          <w:u w:val="single"/>
          <w:shd w:val="clear" w:color="auto" w:fill="FFFF99"/>
          <w:rtl/>
        </w:rPr>
        <w:t>(1)</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סכום בשווי של 85% מן המגיע לפי סעיף קטן (א) או (א1), בניכ</w:t>
      </w:r>
      <w:r w:rsidRPr="001B4DF3">
        <w:rPr>
          <w:rStyle w:val="default"/>
          <w:rFonts w:cs="FrankRuehl"/>
          <w:vanish/>
          <w:sz w:val="22"/>
          <w:szCs w:val="22"/>
          <w:u w:val="single"/>
          <w:shd w:val="clear" w:color="auto" w:fill="FFFF99"/>
          <w:rtl/>
        </w:rPr>
        <w:t>ו</w:t>
      </w:r>
      <w:r w:rsidRPr="001B4DF3">
        <w:rPr>
          <w:rStyle w:val="default"/>
          <w:rFonts w:cs="FrankRuehl" w:hint="cs"/>
          <w:vanish/>
          <w:sz w:val="22"/>
          <w:szCs w:val="22"/>
          <w:u w:val="single"/>
          <w:shd w:val="clear" w:color="auto" w:fill="FFFF99"/>
          <w:rtl/>
        </w:rPr>
        <w:t xml:space="preserve">י המקדמה שניתנה לפי סעיף 10, ישולם מיד אחרי פרסום תוצאות הבחירות; </w:t>
      </w:r>
    </w:p>
    <w:p w:rsidR="004F7FF1" w:rsidRPr="001B4DF3" w:rsidRDefault="004F7FF1">
      <w:pPr>
        <w:pStyle w:val="P22"/>
        <w:spacing w:before="0"/>
        <w:ind w:left="1021" w:right="1134"/>
        <w:rPr>
          <w:rFonts w:hint="cs"/>
          <w:vanish/>
          <w:sz w:val="22"/>
          <w:szCs w:val="22"/>
          <w:u w:val="single"/>
          <w:shd w:val="clear" w:color="auto" w:fill="FFFF99"/>
          <w:rtl/>
        </w:rPr>
      </w:pPr>
      <w:r w:rsidRPr="001B4DF3">
        <w:rPr>
          <w:rStyle w:val="default"/>
          <w:rFonts w:cs="FrankRuehl"/>
          <w:vanish/>
          <w:sz w:val="22"/>
          <w:szCs w:val="22"/>
          <w:u w:val="single"/>
          <w:shd w:val="clear" w:color="auto" w:fill="FFFF99"/>
          <w:rtl/>
        </w:rPr>
        <w:t>(2)</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 xml:space="preserve">בכפוף להוראות סעיף 23(ג) עד (ה), סכום בשווי של יתרת 15%, ישולם מיד אחרי שמבקר המדינה הגיש דין וחשבון חיובי לפי סעיף 23(א). </w:t>
      </w:r>
    </w:p>
    <w:p w:rsidR="004F7FF1" w:rsidRPr="001B4DF3" w:rsidRDefault="004F7FF1">
      <w:pPr>
        <w:pStyle w:val="P00"/>
        <w:spacing w:before="0"/>
        <w:ind w:left="0" w:right="1134"/>
        <w:rPr>
          <w:rFonts w:hint="cs"/>
          <w:vanish/>
          <w:sz w:val="22"/>
          <w:szCs w:val="22"/>
          <w:shd w:val="clear" w:color="auto" w:fill="FFFF99"/>
          <w:rtl/>
        </w:rPr>
      </w:pPr>
      <w:r w:rsidRPr="001B4DF3">
        <w:rPr>
          <w:rFonts w:hint="cs"/>
          <w:vanish/>
          <w:sz w:val="22"/>
          <w:szCs w:val="22"/>
          <w:shd w:val="clear" w:color="auto" w:fill="FFFF99"/>
          <w:rtl/>
        </w:rPr>
        <w:tab/>
        <w:t>(ג)</w:t>
      </w:r>
      <w:r w:rsidRPr="001B4DF3">
        <w:rPr>
          <w:rFonts w:hint="cs"/>
          <w:vanish/>
          <w:sz w:val="22"/>
          <w:szCs w:val="22"/>
          <w:shd w:val="clear" w:color="auto" w:fill="FFFF99"/>
          <w:rtl/>
        </w:rPr>
        <w:tab/>
        <w:t xml:space="preserve">היו הוצאות הבחירות </w:t>
      </w:r>
      <w:r w:rsidRPr="001B4DF3">
        <w:rPr>
          <w:rFonts w:hint="cs"/>
          <w:strike/>
          <w:vanish/>
          <w:sz w:val="22"/>
          <w:szCs w:val="22"/>
          <w:shd w:val="clear" w:color="auto" w:fill="FFFF99"/>
          <w:rtl/>
        </w:rPr>
        <w:t>של סיעה או רשימה</w:t>
      </w:r>
      <w:r w:rsidRPr="001B4DF3">
        <w:rPr>
          <w:rFonts w:hint="cs"/>
          <w:vanish/>
          <w:sz w:val="22"/>
          <w:szCs w:val="22"/>
          <w:shd w:val="clear" w:color="auto" w:fill="FFFF99"/>
          <w:rtl/>
        </w:rPr>
        <w:t xml:space="preserve"> </w:t>
      </w:r>
      <w:r w:rsidRPr="001B4DF3">
        <w:rPr>
          <w:rFonts w:hint="cs"/>
          <w:vanish/>
          <w:sz w:val="22"/>
          <w:szCs w:val="22"/>
          <w:u w:val="single"/>
          <w:shd w:val="clear" w:color="auto" w:fill="FFFF99"/>
          <w:rtl/>
        </w:rPr>
        <w:t>של סיעה, של רשימה או של מועמד לראש מועצה אזורית</w:t>
      </w:r>
      <w:r w:rsidRPr="001B4DF3">
        <w:rPr>
          <w:rFonts w:hint="cs"/>
          <w:vanish/>
          <w:sz w:val="22"/>
          <w:szCs w:val="22"/>
          <w:shd w:val="clear" w:color="auto" w:fill="FFFF99"/>
          <w:rtl/>
        </w:rPr>
        <w:t xml:space="preserve"> נמוכות מהסכומים המגיעים </w:t>
      </w:r>
      <w:r w:rsidRPr="001B4DF3">
        <w:rPr>
          <w:rFonts w:hint="cs"/>
          <w:strike/>
          <w:vanish/>
          <w:sz w:val="22"/>
          <w:szCs w:val="22"/>
          <w:shd w:val="clear" w:color="auto" w:fill="FFFF99"/>
          <w:rtl/>
        </w:rPr>
        <w:t>לה</w:t>
      </w:r>
      <w:r w:rsidRPr="001B4DF3">
        <w:rPr>
          <w:rFonts w:hint="cs"/>
          <w:vanish/>
          <w:sz w:val="22"/>
          <w:szCs w:val="22"/>
          <w:shd w:val="clear" w:color="auto" w:fill="FFFF99"/>
          <w:rtl/>
        </w:rPr>
        <w:t xml:space="preserve"> </w:t>
      </w:r>
      <w:r w:rsidRPr="001B4DF3">
        <w:rPr>
          <w:rFonts w:hint="cs"/>
          <w:vanish/>
          <w:sz w:val="22"/>
          <w:szCs w:val="22"/>
          <w:u w:val="single"/>
          <w:shd w:val="clear" w:color="auto" w:fill="FFFF99"/>
          <w:rtl/>
        </w:rPr>
        <w:t>להם</w:t>
      </w:r>
      <w:r w:rsidRPr="001B4DF3">
        <w:rPr>
          <w:rFonts w:hint="cs"/>
          <w:vanish/>
          <w:sz w:val="22"/>
          <w:szCs w:val="22"/>
          <w:shd w:val="clear" w:color="auto" w:fill="FFFF99"/>
          <w:rtl/>
        </w:rPr>
        <w:t xml:space="preserve"> לפי חוק זה, תוחזר היתרה לאוצר המדינה.</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rFonts w:hint="cs"/>
          <w:vanish/>
          <w:color w:val="FF0000"/>
          <w:szCs w:val="20"/>
          <w:shd w:val="clear" w:color="auto" w:fill="FFFF99"/>
          <w:rtl/>
        </w:rPr>
      </w:pPr>
      <w:hyperlink r:id="rId115"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116"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Fonts w:cs="Miriam" w:hint="cs"/>
          <w:vanish/>
          <w:sz w:val="16"/>
          <w:szCs w:val="16"/>
          <w:shd w:val="clear" w:color="auto" w:fill="FFFF99"/>
          <w:rtl/>
        </w:rPr>
      </w:pPr>
      <w:r w:rsidRPr="001B4DF3">
        <w:rPr>
          <w:rFonts w:cs="Miriam" w:hint="cs"/>
          <w:vanish/>
          <w:sz w:val="16"/>
          <w:szCs w:val="16"/>
          <w:shd w:val="clear" w:color="auto" w:fill="FFFF99"/>
          <w:rtl/>
        </w:rPr>
        <w:t xml:space="preserve">סכום המימון לסיעה, </w:t>
      </w:r>
      <w:r w:rsidRPr="001B4DF3">
        <w:rPr>
          <w:rFonts w:cs="Miriam" w:hint="cs"/>
          <w:strike/>
          <w:vanish/>
          <w:sz w:val="16"/>
          <w:szCs w:val="16"/>
          <w:shd w:val="clear" w:color="auto" w:fill="FFFF99"/>
          <w:rtl/>
        </w:rPr>
        <w:t>לרשימה</w:t>
      </w:r>
      <w:r w:rsidRPr="001B4DF3">
        <w:rPr>
          <w:rFonts w:cs="Miriam" w:hint="cs"/>
          <w:vanish/>
          <w:sz w:val="16"/>
          <w:szCs w:val="16"/>
          <w:shd w:val="clear" w:color="auto" w:fill="FFFF99"/>
          <w:rtl/>
        </w:rPr>
        <w:t xml:space="preserve"> </w:t>
      </w:r>
      <w:r w:rsidRPr="001B4DF3">
        <w:rPr>
          <w:rFonts w:cs="Miriam" w:hint="cs"/>
          <w:vanish/>
          <w:sz w:val="16"/>
          <w:szCs w:val="16"/>
          <w:u w:val="single"/>
          <w:shd w:val="clear" w:color="auto" w:fill="FFFF99"/>
          <w:rtl/>
        </w:rPr>
        <w:t>לרשימה, למועמד בבחירות מיוחדות</w:t>
      </w:r>
      <w:r w:rsidRPr="001B4DF3">
        <w:rPr>
          <w:rFonts w:cs="Miriam" w:hint="cs"/>
          <w:vanish/>
          <w:sz w:val="16"/>
          <w:szCs w:val="16"/>
          <w:shd w:val="clear" w:color="auto" w:fill="FFFF99"/>
          <w:rtl/>
        </w:rPr>
        <w:t xml:space="preserve"> ולמועמד לראש מועצה אזורית</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rFonts w:hint="cs"/>
          <w:vanish/>
          <w:sz w:val="22"/>
          <w:szCs w:val="22"/>
          <w:shd w:val="clear" w:color="auto" w:fill="FFFF99"/>
          <w:rtl/>
        </w:rPr>
        <w:t>7.</w:t>
      </w:r>
      <w:r w:rsidRPr="001B4DF3">
        <w:rPr>
          <w:rFonts w:hint="cs"/>
          <w:vanish/>
          <w:sz w:val="22"/>
          <w:szCs w:val="22"/>
          <w:shd w:val="clear" w:color="auto" w:fill="FFFF99"/>
          <w:rtl/>
        </w:rPr>
        <w:tab/>
        <w:t xml:space="preserve"> (א)</w:t>
      </w:r>
      <w:r w:rsidRPr="001B4DF3">
        <w:rPr>
          <w:rFonts w:hint="cs"/>
          <w:vanish/>
          <w:sz w:val="22"/>
          <w:szCs w:val="22"/>
          <w:shd w:val="clear" w:color="auto" w:fill="FFFF99"/>
          <w:rtl/>
        </w:rPr>
        <w:tab/>
      </w:r>
      <w:r w:rsidRPr="001B4DF3">
        <w:rPr>
          <w:rStyle w:val="default"/>
          <w:rFonts w:cs="FrankRuehl" w:hint="cs"/>
          <w:vanish/>
          <w:sz w:val="22"/>
          <w:szCs w:val="22"/>
          <w:shd w:val="clear" w:color="auto" w:fill="FFFF99"/>
          <w:rtl/>
        </w:rPr>
        <w:t>סכום מימון אשר כל סיעה או רשימה ברשות מקומית פלונית זכאית לקבל יהיה אחד מאלה:</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זכתה סיעה או רשימה במנדט אחד לפחות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סכום המימון על פי סעיף 6 מחולק במספר חברי המועצה שנבחרו באותה רשות ומוכפל במספר נצי</w:t>
      </w:r>
      <w:r w:rsidRPr="001B4DF3">
        <w:rPr>
          <w:rStyle w:val="default"/>
          <w:rFonts w:cs="FrankRuehl"/>
          <w:vanish/>
          <w:sz w:val="22"/>
          <w:szCs w:val="22"/>
          <w:shd w:val="clear" w:color="auto" w:fill="FFFF99"/>
          <w:rtl/>
        </w:rPr>
        <w:t>ג</w:t>
      </w:r>
      <w:r w:rsidRPr="001B4DF3">
        <w:rPr>
          <w:rStyle w:val="default"/>
          <w:rFonts w:cs="FrankRuehl" w:hint="cs"/>
          <w:vanish/>
          <w:sz w:val="22"/>
          <w:szCs w:val="22"/>
          <w:shd w:val="clear" w:color="auto" w:fill="FFFF99"/>
          <w:rtl/>
        </w:rPr>
        <w:t>י הסיעה או הרשימה שנבחרו;</w:t>
      </w:r>
    </w:p>
    <w:p w:rsidR="004F7FF1" w:rsidRPr="001B4DF3" w:rsidRDefault="004F7FF1">
      <w:pPr>
        <w:pStyle w:val="P22"/>
        <w:spacing w:before="0"/>
        <w:ind w:left="1021"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זכתה סיעה או רשימה במנדט אחד אך זכתה בלמעלה מ-50% מהמודד כאמור בסעיף 67(3) לחוק הבחירות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60% מהמנה המתקבלת מחלוקת סכום המימון על פי סעיף 6 במספר חברי המועצה שנבחרו באותה רשות.</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rFonts w:hint="cs"/>
          <w:vanish/>
          <w:sz w:val="22"/>
          <w:szCs w:val="22"/>
          <w:shd w:val="clear" w:color="auto" w:fill="FFFF99"/>
          <w:rtl/>
        </w:rPr>
        <w:tab/>
        <w:t>(א1)</w:t>
      </w:r>
      <w:r w:rsidRPr="001B4DF3">
        <w:rPr>
          <w:rFonts w:hint="cs"/>
          <w:vanish/>
          <w:sz w:val="22"/>
          <w:szCs w:val="22"/>
          <w:shd w:val="clear" w:color="auto" w:fill="FFFF99"/>
          <w:rtl/>
        </w:rPr>
        <w:tab/>
      </w:r>
      <w:r w:rsidRPr="001B4DF3">
        <w:rPr>
          <w:rStyle w:val="default"/>
          <w:rFonts w:cs="FrankRuehl" w:hint="cs"/>
          <w:vanish/>
          <w:sz w:val="22"/>
          <w:szCs w:val="22"/>
          <w:shd w:val="clear" w:color="auto" w:fill="FFFF99"/>
          <w:rtl/>
        </w:rPr>
        <w:t>סכום המימון א</w:t>
      </w:r>
      <w:r w:rsidRPr="001B4DF3">
        <w:rPr>
          <w:rStyle w:val="default"/>
          <w:rFonts w:cs="FrankRuehl"/>
          <w:vanish/>
          <w:sz w:val="22"/>
          <w:szCs w:val="22"/>
          <w:shd w:val="clear" w:color="auto" w:fill="FFFF99"/>
          <w:rtl/>
        </w:rPr>
        <w:t>ש</w:t>
      </w:r>
      <w:r w:rsidRPr="001B4DF3">
        <w:rPr>
          <w:rStyle w:val="default"/>
          <w:rFonts w:cs="FrankRuehl" w:hint="cs"/>
          <w:vanish/>
          <w:sz w:val="22"/>
          <w:szCs w:val="22"/>
          <w:shd w:val="clear" w:color="auto" w:fill="FFFF99"/>
          <w:rtl/>
        </w:rPr>
        <w:t>ר כל מועמד לראש מועצה אזורית זכאי לקבל, יהיה אחד מאלה:</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נבחר המועמד לראש המועצה האזורית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60% מסכום המימון על פי סעיף 6, אך אם קיבל המועמד שנבחר למעלה מ-60% מהקולות הכשרים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סכום שיחסו לסכום המימון על פי סעיף 6, הוא כיחס שבין מספר הקולות הכשרים שקיבל </w:t>
      </w:r>
      <w:r w:rsidRPr="001B4DF3">
        <w:rPr>
          <w:rStyle w:val="default"/>
          <w:rFonts w:cs="FrankRuehl"/>
          <w:vanish/>
          <w:sz w:val="22"/>
          <w:szCs w:val="22"/>
          <w:shd w:val="clear" w:color="auto" w:fill="FFFF99"/>
          <w:rtl/>
        </w:rPr>
        <w:t>ל</w:t>
      </w:r>
      <w:r w:rsidRPr="001B4DF3">
        <w:rPr>
          <w:rStyle w:val="default"/>
          <w:rFonts w:cs="FrankRuehl" w:hint="cs"/>
          <w:vanish/>
          <w:sz w:val="22"/>
          <w:szCs w:val="22"/>
          <w:shd w:val="clear" w:color="auto" w:fill="FFFF99"/>
          <w:rtl/>
        </w:rPr>
        <w:t xml:space="preserve">מספר כלל הקולות הכשרים שניתנו למועמדים לראש המועצה האזורית; </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זכה המועמד בלא פחות מ-20% מהקולות הכשרים של הבוחרים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סכום שיחסו לסכום המימון על פי סעיף 6, הוא כיחס שבין מספר הקולות הכשרים שקיבל המועמד למספר כלל הקולות הכשרים שניתנו למועמדים לראש המועצה</w:t>
      </w:r>
      <w:r w:rsidRPr="001B4DF3">
        <w:rPr>
          <w:rFonts w:hint="cs"/>
          <w:vanish/>
          <w:sz w:val="22"/>
          <w:szCs w:val="22"/>
          <w:shd w:val="clear" w:color="auto" w:fill="FFFF99"/>
          <w:rtl/>
        </w:rPr>
        <w:t> </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 xml:space="preserve">האזורית; </w:t>
      </w:r>
    </w:p>
    <w:p w:rsidR="004F7FF1" w:rsidRPr="001B4DF3" w:rsidRDefault="004F7FF1">
      <w:pPr>
        <w:pStyle w:val="P22"/>
        <w:spacing w:before="0"/>
        <w:ind w:left="1021" w:right="1134"/>
        <w:rPr>
          <w:rFonts w:hint="cs"/>
          <w:vanish/>
          <w:sz w:val="22"/>
          <w:szCs w:val="22"/>
          <w:shd w:val="clear" w:color="auto" w:fill="FFFF99"/>
          <w:rtl/>
        </w:rPr>
      </w:pPr>
      <w:r w:rsidRPr="001B4DF3">
        <w:rPr>
          <w:rStyle w:val="default"/>
          <w:rFonts w:cs="FrankRuehl"/>
          <w:vanish/>
          <w:sz w:val="22"/>
          <w:szCs w:val="22"/>
          <w:shd w:val="clear" w:color="auto" w:fill="FFFF99"/>
          <w:rtl/>
        </w:rPr>
        <w:t>(3)</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מועמד יחיד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60% מסכום המימון על פי סעיף 6. </w:t>
      </w:r>
    </w:p>
    <w:p w:rsidR="004F7FF1" w:rsidRPr="001B4DF3" w:rsidRDefault="004F7FF1">
      <w:pPr>
        <w:pStyle w:val="P00"/>
        <w:spacing w:before="0"/>
        <w:ind w:left="0" w:right="1134"/>
        <w:rPr>
          <w:rFonts w:hint="cs"/>
          <w:vanish/>
          <w:sz w:val="22"/>
          <w:szCs w:val="22"/>
          <w:u w:val="single"/>
          <w:shd w:val="clear" w:color="auto" w:fill="FFFF99"/>
          <w:rtl/>
        </w:rPr>
      </w:pPr>
      <w:r w:rsidRPr="001B4DF3">
        <w:rPr>
          <w:rFonts w:hint="cs"/>
          <w:vanish/>
          <w:sz w:val="22"/>
          <w:szCs w:val="22"/>
          <w:shd w:val="clear" w:color="auto" w:fill="FFFF99"/>
          <w:rtl/>
        </w:rPr>
        <w:tab/>
      </w:r>
      <w:r w:rsidRPr="001B4DF3">
        <w:rPr>
          <w:rFonts w:hint="cs"/>
          <w:vanish/>
          <w:sz w:val="22"/>
          <w:szCs w:val="22"/>
          <w:u w:val="single"/>
          <w:shd w:val="clear" w:color="auto" w:fill="FFFF99"/>
          <w:rtl/>
        </w:rPr>
        <w:t>(א2)</w:t>
      </w:r>
      <w:r w:rsidRPr="001B4DF3">
        <w:rPr>
          <w:rFonts w:hint="cs"/>
          <w:vanish/>
          <w:sz w:val="22"/>
          <w:szCs w:val="22"/>
          <w:u w:val="single"/>
          <w:shd w:val="clear" w:color="auto" w:fill="FFFF99"/>
          <w:rtl/>
        </w:rPr>
        <w:tab/>
        <w:t>סכום המימון אשר כל מועמד בבחירות מיוחדות לראש רשות זכאי לקבל, יהיה כאמור בסעיף קטן (א1) בשינויים המחויבים.</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rFonts w:hint="cs"/>
          <w:vanish/>
          <w:sz w:val="22"/>
          <w:szCs w:val="22"/>
          <w:shd w:val="clear" w:color="auto" w:fill="FFFF99"/>
          <w:rtl/>
        </w:rPr>
        <w:tab/>
        <w:t>(ב)</w:t>
      </w:r>
      <w:r w:rsidRPr="001B4DF3">
        <w:rPr>
          <w:rFonts w:hint="cs"/>
          <w:vanish/>
          <w:sz w:val="22"/>
          <w:szCs w:val="22"/>
          <w:shd w:val="clear" w:color="auto" w:fill="FFFF99"/>
          <w:rtl/>
        </w:rPr>
        <w:tab/>
      </w:r>
      <w:r w:rsidRPr="001B4DF3">
        <w:rPr>
          <w:rStyle w:val="default"/>
          <w:rFonts w:cs="FrankRuehl" w:hint="cs"/>
          <w:vanish/>
          <w:sz w:val="22"/>
          <w:szCs w:val="22"/>
          <w:shd w:val="clear" w:color="auto" w:fill="FFFF99"/>
          <w:rtl/>
        </w:rPr>
        <w:t xml:space="preserve"> סכום המימון המגיע לסיעה, לרשימה </w:t>
      </w:r>
      <w:r w:rsidRPr="001B4DF3">
        <w:rPr>
          <w:rStyle w:val="default"/>
          <w:rFonts w:cs="FrankRuehl" w:hint="cs"/>
          <w:strike/>
          <w:vanish/>
          <w:sz w:val="22"/>
          <w:szCs w:val="22"/>
          <w:shd w:val="clear" w:color="auto" w:fill="FFFF99"/>
          <w:rtl/>
        </w:rPr>
        <w:t>או למועמד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למועמד לראש מועצה אזורית או למועמד בבחירות מיוחדות לראש רשות</w:t>
      </w:r>
      <w:r w:rsidRPr="001B4DF3">
        <w:rPr>
          <w:rStyle w:val="default"/>
          <w:rFonts w:cs="FrankRuehl" w:hint="cs"/>
          <w:vanish/>
          <w:sz w:val="22"/>
          <w:szCs w:val="22"/>
          <w:shd w:val="clear" w:color="auto" w:fill="FFFF99"/>
          <w:rtl/>
        </w:rPr>
        <w:t xml:space="preserve"> </w:t>
      </w:r>
      <w:r w:rsidRPr="001B4DF3">
        <w:rPr>
          <w:rStyle w:val="default"/>
          <w:rFonts w:cs="FrankRuehl" w:hint="cs"/>
          <w:strike/>
          <w:vanish/>
          <w:sz w:val="22"/>
          <w:szCs w:val="22"/>
          <w:shd w:val="clear" w:color="auto" w:fill="FFFF99"/>
          <w:rtl/>
        </w:rPr>
        <w:t>לפי סעיף קטן (א), או (א1)</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לפי סעיף קטן (א), (א1) או (א2)</w:t>
      </w:r>
      <w:r w:rsidRPr="001B4DF3">
        <w:rPr>
          <w:rStyle w:val="default"/>
          <w:rFonts w:cs="FrankRuehl" w:hint="cs"/>
          <w:vanish/>
          <w:sz w:val="22"/>
          <w:szCs w:val="22"/>
          <w:shd w:val="clear" w:color="auto" w:fill="FFFF99"/>
          <w:rtl/>
        </w:rPr>
        <w:t xml:space="preserve">, ישולם להם כלהלן: </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סכום בשווי של 85% מן המגיע </w:t>
      </w:r>
      <w:r w:rsidRPr="001B4DF3">
        <w:rPr>
          <w:rStyle w:val="default"/>
          <w:rFonts w:cs="FrankRuehl" w:hint="cs"/>
          <w:strike/>
          <w:vanish/>
          <w:sz w:val="22"/>
          <w:szCs w:val="22"/>
          <w:shd w:val="clear" w:color="auto" w:fill="FFFF99"/>
          <w:rtl/>
        </w:rPr>
        <w:t>לפי סעיף קטן (א) או (א1)</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 xml:space="preserve">לפי סעיף קטן (א), (א1) או (א2), </w:t>
      </w:r>
      <w:r w:rsidRPr="001B4DF3">
        <w:rPr>
          <w:rStyle w:val="default"/>
          <w:rFonts w:cs="FrankRuehl" w:hint="cs"/>
          <w:vanish/>
          <w:sz w:val="22"/>
          <w:szCs w:val="22"/>
          <w:shd w:val="clear" w:color="auto" w:fill="FFFF99"/>
          <w:rtl/>
        </w:rPr>
        <w:t>בניכ</w:t>
      </w:r>
      <w:r w:rsidRPr="001B4DF3">
        <w:rPr>
          <w:rStyle w:val="default"/>
          <w:rFonts w:cs="FrankRuehl"/>
          <w:vanish/>
          <w:sz w:val="22"/>
          <w:szCs w:val="22"/>
          <w:shd w:val="clear" w:color="auto" w:fill="FFFF99"/>
          <w:rtl/>
        </w:rPr>
        <w:t>ו</w:t>
      </w:r>
      <w:r w:rsidRPr="001B4DF3">
        <w:rPr>
          <w:rStyle w:val="default"/>
          <w:rFonts w:cs="FrankRuehl" w:hint="cs"/>
          <w:vanish/>
          <w:sz w:val="22"/>
          <w:szCs w:val="22"/>
          <w:shd w:val="clear" w:color="auto" w:fill="FFFF99"/>
          <w:rtl/>
        </w:rPr>
        <w:t xml:space="preserve">י המקדמה שניתנה לפי סעיף 10, ישולם מיד אחרי פרסום תוצאות הבחירות; </w:t>
      </w:r>
    </w:p>
    <w:p w:rsidR="004F7FF1" w:rsidRPr="001B4DF3" w:rsidRDefault="004F7FF1">
      <w:pPr>
        <w:pStyle w:val="P22"/>
        <w:spacing w:before="0"/>
        <w:ind w:left="1021" w:right="1134"/>
        <w:rPr>
          <w:rFonts w:hint="cs"/>
          <w:vanish/>
          <w:sz w:val="22"/>
          <w:szCs w:val="22"/>
          <w:u w:val="single"/>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בכפוף להוראות סעיף 23(ג) עד (ה), סכום בשווי של יתרת 15%, ישולם מיד אחרי שמבקר המדינה הגיש דין וחשבון חיובי לפי סעיף 23(א).</w:t>
      </w:r>
      <w:r w:rsidRPr="001B4DF3">
        <w:rPr>
          <w:rStyle w:val="default"/>
          <w:rFonts w:cs="FrankRuehl" w:hint="cs"/>
          <w:vanish/>
          <w:sz w:val="22"/>
          <w:szCs w:val="22"/>
          <w:u w:val="single"/>
          <w:shd w:val="clear" w:color="auto" w:fill="FFFF99"/>
          <w:rtl/>
        </w:rPr>
        <w:t xml:space="preserve"> </w:t>
      </w:r>
    </w:p>
    <w:p w:rsidR="004F7FF1" w:rsidRPr="001B4DF3" w:rsidRDefault="004F7FF1">
      <w:pPr>
        <w:pStyle w:val="P00"/>
        <w:spacing w:before="0"/>
        <w:ind w:left="0" w:right="1134"/>
        <w:rPr>
          <w:rFonts w:hint="cs"/>
          <w:vanish/>
          <w:sz w:val="2"/>
          <w:szCs w:val="2"/>
          <w:shd w:val="clear" w:color="auto" w:fill="FFFF99"/>
          <w:rtl/>
        </w:rPr>
      </w:pPr>
      <w:r w:rsidRPr="001B4DF3">
        <w:rPr>
          <w:rFonts w:hint="cs"/>
          <w:vanish/>
          <w:sz w:val="22"/>
          <w:szCs w:val="22"/>
          <w:shd w:val="clear" w:color="auto" w:fill="FFFF99"/>
          <w:rtl/>
        </w:rPr>
        <w:tab/>
        <w:t>(ג)</w:t>
      </w:r>
      <w:r w:rsidRPr="001B4DF3">
        <w:rPr>
          <w:rFonts w:hint="cs"/>
          <w:vanish/>
          <w:sz w:val="22"/>
          <w:szCs w:val="22"/>
          <w:shd w:val="clear" w:color="auto" w:fill="FFFF99"/>
          <w:rtl/>
        </w:rPr>
        <w:tab/>
        <w:t xml:space="preserve">היו הוצאות הבחירות של סיעה, של רשימה </w:t>
      </w:r>
      <w:r w:rsidRPr="001B4DF3">
        <w:rPr>
          <w:rFonts w:hint="cs"/>
          <w:strike/>
          <w:vanish/>
          <w:sz w:val="22"/>
          <w:szCs w:val="22"/>
          <w:shd w:val="clear" w:color="auto" w:fill="FFFF99"/>
          <w:rtl/>
        </w:rPr>
        <w:t>או של מועמד לראש מועצה אזורית</w:t>
      </w:r>
      <w:r w:rsidRPr="001B4DF3">
        <w:rPr>
          <w:rFonts w:hint="cs"/>
          <w:vanish/>
          <w:sz w:val="22"/>
          <w:szCs w:val="22"/>
          <w:shd w:val="clear" w:color="auto" w:fill="FFFF99"/>
          <w:rtl/>
        </w:rPr>
        <w:t xml:space="preserve"> </w:t>
      </w:r>
      <w:r w:rsidRPr="001B4DF3">
        <w:rPr>
          <w:rFonts w:hint="cs"/>
          <w:vanish/>
          <w:sz w:val="22"/>
          <w:szCs w:val="22"/>
          <w:u w:val="single"/>
          <w:shd w:val="clear" w:color="auto" w:fill="FFFF99"/>
          <w:rtl/>
        </w:rPr>
        <w:t>של מועמד לראש מועצה אזורית או של מועמד בבחירות מיוחדות לראש רשות</w:t>
      </w:r>
      <w:r w:rsidRPr="001B4DF3">
        <w:rPr>
          <w:rFonts w:hint="cs"/>
          <w:vanish/>
          <w:sz w:val="22"/>
          <w:szCs w:val="22"/>
          <w:shd w:val="clear" w:color="auto" w:fill="FFFF99"/>
          <w:rtl/>
        </w:rPr>
        <w:t xml:space="preserve"> נמוכות מהסכומים המגיעים להם לפי חוק זה, תוחזר היתרה לאוצר המדינה.</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Fonts w:hint="cs"/>
          <w:vanish/>
          <w:szCs w:val="20"/>
          <w:shd w:val="clear" w:color="auto" w:fill="FFFF99"/>
          <w:rtl/>
        </w:rPr>
      </w:pPr>
      <w:hyperlink r:id="rId117"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230 (</w:t>
      </w:r>
      <w:hyperlink r:id="rId118"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Pr="001B4DF3" w:rsidRDefault="004F7FF1">
      <w:pPr>
        <w:pStyle w:val="P00"/>
        <w:ind w:left="0" w:right="1134"/>
        <w:rPr>
          <w:rFonts w:cs="Miriam" w:hint="cs"/>
          <w:vanish/>
          <w:sz w:val="16"/>
          <w:szCs w:val="16"/>
          <w:shd w:val="clear" w:color="auto" w:fill="FFFF99"/>
          <w:rtl/>
        </w:rPr>
      </w:pPr>
      <w:r w:rsidRPr="001B4DF3">
        <w:rPr>
          <w:rFonts w:cs="Miriam" w:hint="cs"/>
          <w:vanish/>
          <w:sz w:val="16"/>
          <w:szCs w:val="16"/>
          <w:shd w:val="clear" w:color="auto" w:fill="FFFF99"/>
          <w:rtl/>
        </w:rPr>
        <w:t xml:space="preserve">סכום המימון לסיעה, </w:t>
      </w:r>
      <w:r w:rsidRPr="001B4DF3">
        <w:rPr>
          <w:rFonts w:cs="Miriam" w:hint="cs"/>
          <w:strike/>
          <w:vanish/>
          <w:sz w:val="16"/>
          <w:szCs w:val="16"/>
          <w:shd w:val="clear" w:color="auto" w:fill="FFFF99"/>
          <w:rtl/>
        </w:rPr>
        <w:t>לרשימה</w:t>
      </w:r>
      <w:r w:rsidRPr="001B4DF3">
        <w:rPr>
          <w:rFonts w:cs="Miriam" w:hint="cs"/>
          <w:vanish/>
          <w:sz w:val="16"/>
          <w:szCs w:val="16"/>
          <w:shd w:val="clear" w:color="auto" w:fill="FFFF99"/>
          <w:rtl/>
        </w:rPr>
        <w:t xml:space="preserve"> </w:t>
      </w:r>
      <w:r w:rsidRPr="001B4DF3">
        <w:rPr>
          <w:rFonts w:cs="Miriam" w:hint="cs"/>
          <w:vanish/>
          <w:sz w:val="16"/>
          <w:szCs w:val="16"/>
          <w:u w:val="single"/>
          <w:shd w:val="clear" w:color="auto" w:fill="FFFF99"/>
          <w:rtl/>
        </w:rPr>
        <w:t>לרשימה, למועמד בבחירות מיוחדות</w:t>
      </w:r>
      <w:r w:rsidRPr="001B4DF3">
        <w:rPr>
          <w:rFonts w:cs="Miriam" w:hint="cs"/>
          <w:vanish/>
          <w:sz w:val="16"/>
          <w:szCs w:val="16"/>
          <w:shd w:val="clear" w:color="auto" w:fill="FFFF99"/>
          <w:rtl/>
        </w:rPr>
        <w:t xml:space="preserve"> ולמועמד לראש מועצה אזורית</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rFonts w:hint="cs"/>
          <w:vanish/>
          <w:sz w:val="22"/>
          <w:szCs w:val="22"/>
          <w:shd w:val="clear" w:color="auto" w:fill="FFFF99"/>
          <w:rtl/>
        </w:rPr>
        <w:t>7.</w:t>
      </w:r>
      <w:r w:rsidRPr="001B4DF3">
        <w:rPr>
          <w:rFonts w:hint="cs"/>
          <w:vanish/>
          <w:sz w:val="22"/>
          <w:szCs w:val="22"/>
          <w:shd w:val="clear" w:color="auto" w:fill="FFFF99"/>
          <w:rtl/>
        </w:rPr>
        <w:tab/>
        <w:t xml:space="preserve"> (א)</w:t>
      </w:r>
      <w:r w:rsidRPr="001B4DF3">
        <w:rPr>
          <w:rFonts w:hint="cs"/>
          <w:vanish/>
          <w:sz w:val="22"/>
          <w:szCs w:val="22"/>
          <w:shd w:val="clear" w:color="auto" w:fill="FFFF99"/>
          <w:rtl/>
        </w:rPr>
        <w:tab/>
      </w:r>
      <w:r w:rsidRPr="001B4DF3">
        <w:rPr>
          <w:rStyle w:val="default"/>
          <w:rFonts w:cs="FrankRuehl" w:hint="cs"/>
          <w:vanish/>
          <w:sz w:val="22"/>
          <w:szCs w:val="22"/>
          <w:shd w:val="clear" w:color="auto" w:fill="FFFF99"/>
          <w:rtl/>
        </w:rPr>
        <w:t>סכום מימון אשר כל סיעה או רשימה ברשות מקומית פלונית זכאית לקבל יהיה אחד מאלה:</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זכתה סיעה או רשימה במנדט אחד לפחות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סכום המימון על פי סעיף 6 מחולק במספר חברי המועצה שנבחרו באותה רשות ומוכפל במספר נצי</w:t>
      </w:r>
      <w:r w:rsidRPr="001B4DF3">
        <w:rPr>
          <w:rStyle w:val="default"/>
          <w:rFonts w:cs="FrankRuehl"/>
          <w:vanish/>
          <w:sz w:val="22"/>
          <w:szCs w:val="22"/>
          <w:shd w:val="clear" w:color="auto" w:fill="FFFF99"/>
          <w:rtl/>
        </w:rPr>
        <w:t>ג</w:t>
      </w:r>
      <w:r w:rsidRPr="001B4DF3">
        <w:rPr>
          <w:rStyle w:val="default"/>
          <w:rFonts w:cs="FrankRuehl" w:hint="cs"/>
          <w:vanish/>
          <w:sz w:val="22"/>
          <w:szCs w:val="22"/>
          <w:shd w:val="clear" w:color="auto" w:fill="FFFF99"/>
          <w:rtl/>
        </w:rPr>
        <w:t>י הסיעה או הרשימה שנבחרו;</w:t>
      </w:r>
    </w:p>
    <w:p w:rsidR="004F7FF1" w:rsidRPr="001B4DF3" w:rsidRDefault="004F7FF1">
      <w:pPr>
        <w:pStyle w:val="P22"/>
        <w:spacing w:before="0"/>
        <w:ind w:left="1021"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זכתה סיעה או רשימה במנדט אחד אך זכתה בלמעלה מ-50% מהמודד כאמור בסעיף 67(3) לחוק הבחירות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60% מהמנה המתקבלת מחלוקת סכום המימון על פי סעיף 6 במספר חברי המועצה שנבחרו באותה רשות.</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rFonts w:hint="cs"/>
          <w:vanish/>
          <w:sz w:val="22"/>
          <w:szCs w:val="22"/>
          <w:shd w:val="clear" w:color="auto" w:fill="FFFF99"/>
          <w:rtl/>
        </w:rPr>
        <w:tab/>
        <w:t>(א1)</w:t>
      </w:r>
      <w:r w:rsidRPr="001B4DF3">
        <w:rPr>
          <w:rFonts w:hint="cs"/>
          <w:vanish/>
          <w:sz w:val="22"/>
          <w:szCs w:val="22"/>
          <w:shd w:val="clear" w:color="auto" w:fill="FFFF99"/>
          <w:rtl/>
        </w:rPr>
        <w:tab/>
      </w:r>
      <w:r w:rsidRPr="001B4DF3">
        <w:rPr>
          <w:rStyle w:val="default"/>
          <w:rFonts w:cs="FrankRuehl" w:hint="cs"/>
          <w:vanish/>
          <w:sz w:val="22"/>
          <w:szCs w:val="22"/>
          <w:shd w:val="clear" w:color="auto" w:fill="FFFF99"/>
          <w:rtl/>
        </w:rPr>
        <w:t>סכום המימון א</w:t>
      </w:r>
      <w:r w:rsidRPr="001B4DF3">
        <w:rPr>
          <w:rStyle w:val="default"/>
          <w:rFonts w:cs="FrankRuehl"/>
          <w:vanish/>
          <w:sz w:val="22"/>
          <w:szCs w:val="22"/>
          <w:shd w:val="clear" w:color="auto" w:fill="FFFF99"/>
          <w:rtl/>
        </w:rPr>
        <w:t>ש</w:t>
      </w:r>
      <w:r w:rsidRPr="001B4DF3">
        <w:rPr>
          <w:rStyle w:val="default"/>
          <w:rFonts w:cs="FrankRuehl" w:hint="cs"/>
          <w:vanish/>
          <w:sz w:val="22"/>
          <w:szCs w:val="22"/>
          <w:shd w:val="clear" w:color="auto" w:fill="FFFF99"/>
          <w:rtl/>
        </w:rPr>
        <w:t>ר כל מועמד לראש מועצה אזורית זכאי לקבל, יהיה אחד מאלה:</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נבחר המועמד לראש המועצה האזורית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60% מסכום המימון על פי סעיף 6, אך אם קיבל המועמד שנבחר למעלה מ-60% מהקולות הכשרים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סכום שיחסו לסכום המימון על פי סעיף 6, הוא כיחס שבין מספר הקולות הכשרים שקיבל </w:t>
      </w:r>
      <w:r w:rsidRPr="001B4DF3">
        <w:rPr>
          <w:rStyle w:val="default"/>
          <w:rFonts w:cs="FrankRuehl"/>
          <w:vanish/>
          <w:sz w:val="22"/>
          <w:szCs w:val="22"/>
          <w:shd w:val="clear" w:color="auto" w:fill="FFFF99"/>
          <w:rtl/>
        </w:rPr>
        <w:t>ל</w:t>
      </w:r>
      <w:r w:rsidRPr="001B4DF3">
        <w:rPr>
          <w:rStyle w:val="default"/>
          <w:rFonts w:cs="FrankRuehl" w:hint="cs"/>
          <w:vanish/>
          <w:sz w:val="22"/>
          <w:szCs w:val="22"/>
          <w:shd w:val="clear" w:color="auto" w:fill="FFFF99"/>
          <w:rtl/>
        </w:rPr>
        <w:t xml:space="preserve">מספר כלל הקולות הכשרים שניתנו למועמדים לראש המועצה האזורית; </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זכה המועמד בלא פחות מ-20% מהקולות הכשרים של הבוחרים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סכום שיחסו לסכום המימון על פי סעיף 6, הוא כיחס שבין מספר הקולות הכשרים שקיבל המועמד למספר כלל הקולות הכשרים שניתנו למועמדים לראש המועצה</w:t>
      </w:r>
      <w:r w:rsidRPr="001B4DF3">
        <w:rPr>
          <w:vanish/>
          <w:sz w:val="22"/>
          <w:szCs w:val="22"/>
          <w:shd w:val="clear" w:color="auto" w:fill="FFFF99"/>
          <w:rtl/>
        </w:rPr>
        <w:t> </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 xml:space="preserve">האזורית; </w:t>
      </w:r>
    </w:p>
    <w:p w:rsidR="004F7FF1" w:rsidRPr="001B4DF3" w:rsidRDefault="004F7FF1">
      <w:pPr>
        <w:pStyle w:val="P22"/>
        <w:spacing w:before="0"/>
        <w:ind w:left="1021" w:right="1134"/>
        <w:rPr>
          <w:rFonts w:hint="cs"/>
          <w:vanish/>
          <w:sz w:val="22"/>
          <w:szCs w:val="22"/>
          <w:shd w:val="clear" w:color="auto" w:fill="FFFF99"/>
          <w:rtl/>
        </w:rPr>
      </w:pPr>
      <w:r w:rsidRPr="001B4DF3">
        <w:rPr>
          <w:rStyle w:val="default"/>
          <w:rFonts w:cs="FrankRuehl"/>
          <w:vanish/>
          <w:sz w:val="22"/>
          <w:szCs w:val="22"/>
          <w:shd w:val="clear" w:color="auto" w:fill="FFFF99"/>
          <w:rtl/>
        </w:rPr>
        <w:t>(3)</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מועמד יחיד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60% מסכום המימון על פי סעיף 6. </w:t>
      </w:r>
    </w:p>
    <w:p w:rsidR="004F7FF1" w:rsidRPr="001B4DF3" w:rsidRDefault="004F7FF1">
      <w:pPr>
        <w:pStyle w:val="P00"/>
        <w:spacing w:before="0"/>
        <w:ind w:left="0" w:right="1134"/>
        <w:rPr>
          <w:rFonts w:hint="cs"/>
          <w:vanish/>
          <w:sz w:val="22"/>
          <w:szCs w:val="22"/>
          <w:u w:val="single"/>
          <w:shd w:val="clear" w:color="auto" w:fill="FFFF99"/>
          <w:rtl/>
        </w:rPr>
      </w:pPr>
      <w:r w:rsidRPr="001B4DF3">
        <w:rPr>
          <w:rFonts w:hint="cs"/>
          <w:vanish/>
          <w:sz w:val="22"/>
          <w:szCs w:val="22"/>
          <w:shd w:val="clear" w:color="auto" w:fill="FFFF99"/>
          <w:rtl/>
        </w:rPr>
        <w:tab/>
      </w:r>
      <w:r w:rsidRPr="001B4DF3">
        <w:rPr>
          <w:rFonts w:hint="cs"/>
          <w:vanish/>
          <w:sz w:val="22"/>
          <w:szCs w:val="22"/>
          <w:u w:val="single"/>
          <w:shd w:val="clear" w:color="auto" w:fill="FFFF99"/>
          <w:rtl/>
        </w:rPr>
        <w:t>(א2)</w:t>
      </w:r>
      <w:r w:rsidRPr="001B4DF3">
        <w:rPr>
          <w:rFonts w:hint="cs"/>
          <w:vanish/>
          <w:sz w:val="22"/>
          <w:szCs w:val="22"/>
          <w:u w:val="single"/>
          <w:shd w:val="clear" w:color="auto" w:fill="FFFF99"/>
          <w:rtl/>
        </w:rPr>
        <w:tab/>
        <w:t>סכום המימון אשר כל מועמד בבחירות מיוחדות לראש רשות זכאי לקבל, הוא כאמור בסעיף קטן (א1) בשינויים המחויבים.</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rFonts w:hint="cs"/>
          <w:vanish/>
          <w:sz w:val="22"/>
          <w:szCs w:val="22"/>
          <w:shd w:val="clear" w:color="auto" w:fill="FFFF99"/>
          <w:rtl/>
        </w:rPr>
        <w:tab/>
        <w:t>(ב)</w:t>
      </w:r>
      <w:r w:rsidRPr="001B4DF3">
        <w:rPr>
          <w:rFonts w:hint="cs"/>
          <w:vanish/>
          <w:sz w:val="22"/>
          <w:szCs w:val="22"/>
          <w:shd w:val="clear" w:color="auto" w:fill="FFFF99"/>
          <w:rtl/>
        </w:rPr>
        <w:tab/>
      </w:r>
      <w:r w:rsidRPr="001B4DF3">
        <w:rPr>
          <w:rStyle w:val="default"/>
          <w:rFonts w:cs="FrankRuehl" w:hint="cs"/>
          <w:vanish/>
          <w:sz w:val="22"/>
          <w:szCs w:val="22"/>
          <w:shd w:val="clear" w:color="auto" w:fill="FFFF99"/>
          <w:rtl/>
        </w:rPr>
        <w:t xml:space="preserve"> סכום המימון המגיע לסיעה, לרשימה </w:t>
      </w:r>
      <w:r w:rsidRPr="001B4DF3">
        <w:rPr>
          <w:rStyle w:val="default"/>
          <w:rFonts w:cs="FrankRuehl" w:hint="cs"/>
          <w:strike/>
          <w:vanish/>
          <w:sz w:val="22"/>
          <w:szCs w:val="22"/>
          <w:shd w:val="clear" w:color="auto" w:fill="FFFF99"/>
          <w:rtl/>
        </w:rPr>
        <w:t>או למועמד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למועמד לראש מועצה אזורית או למועמד בבחירות מיוחדות לראש רשות</w:t>
      </w:r>
      <w:r w:rsidRPr="001B4DF3">
        <w:rPr>
          <w:rStyle w:val="default"/>
          <w:rFonts w:cs="FrankRuehl" w:hint="cs"/>
          <w:vanish/>
          <w:sz w:val="22"/>
          <w:szCs w:val="22"/>
          <w:shd w:val="clear" w:color="auto" w:fill="FFFF99"/>
          <w:rtl/>
        </w:rPr>
        <w:t xml:space="preserve"> </w:t>
      </w:r>
      <w:r w:rsidRPr="001B4DF3">
        <w:rPr>
          <w:rStyle w:val="default"/>
          <w:rFonts w:cs="FrankRuehl" w:hint="cs"/>
          <w:strike/>
          <w:vanish/>
          <w:sz w:val="22"/>
          <w:szCs w:val="22"/>
          <w:shd w:val="clear" w:color="auto" w:fill="FFFF99"/>
          <w:rtl/>
        </w:rPr>
        <w:t>לפי סעיף קטן (א), או (א1)</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לפי סעיף קטן (א), (א1) או (א2), לפי הענין</w:t>
      </w:r>
      <w:r w:rsidRPr="001B4DF3">
        <w:rPr>
          <w:rStyle w:val="default"/>
          <w:rFonts w:cs="FrankRuehl" w:hint="cs"/>
          <w:vanish/>
          <w:sz w:val="22"/>
          <w:szCs w:val="22"/>
          <w:shd w:val="clear" w:color="auto" w:fill="FFFF99"/>
          <w:rtl/>
        </w:rPr>
        <w:t xml:space="preserve">, ישולם להם כלהלן: </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סכום בשווי של 85% מן המגיע </w:t>
      </w:r>
      <w:r w:rsidRPr="001B4DF3">
        <w:rPr>
          <w:rStyle w:val="default"/>
          <w:rFonts w:cs="FrankRuehl" w:hint="cs"/>
          <w:strike/>
          <w:vanish/>
          <w:sz w:val="22"/>
          <w:szCs w:val="22"/>
          <w:shd w:val="clear" w:color="auto" w:fill="FFFF99"/>
          <w:rtl/>
        </w:rPr>
        <w:t>לפי סעיף קטן (א) או (א1)</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לפי סעיף קטן (א), (א1) או (א2), לפי הענין</w:t>
      </w:r>
      <w:r w:rsidRPr="001B4DF3">
        <w:rPr>
          <w:rStyle w:val="default"/>
          <w:rFonts w:cs="FrankRuehl" w:hint="cs"/>
          <w:vanish/>
          <w:sz w:val="22"/>
          <w:szCs w:val="22"/>
          <w:shd w:val="clear" w:color="auto" w:fill="FFFF99"/>
          <w:rtl/>
        </w:rPr>
        <w:t>, בניכ</w:t>
      </w:r>
      <w:r w:rsidRPr="001B4DF3">
        <w:rPr>
          <w:rStyle w:val="default"/>
          <w:rFonts w:cs="FrankRuehl"/>
          <w:vanish/>
          <w:sz w:val="22"/>
          <w:szCs w:val="22"/>
          <w:shd w:val="clear" w:color="auto" w:fill="FFFF99"/>
          <w:rtl/>
        </w:rPr>
        <w:t>ו</w:t>
      </w:r>
      <w:r w:rsidRPr="001B4DF3">
        <w:rPr>
          <w:rStyle w:val="default"/>
          <w:rFonts w:cs="FrankRuehl" w:hint="cs"/>
          <w:vanish/>
          <w:sz w:val="22"/>
          <w:szCs w:val="22"/>
          <w:shd w:val="clear" w:color="auto" w:fill="FFFF99"/>
          <w:rtl/>
        </w:rPr>
        <w:t xml:space="preserve">י המקדמה שניתנה לפי סעיף 10, </w:t>
      </w:r>
      <w:r w:rsidRPr="001B4DF3">
        <w:rPr>
          <w:rStyle w:val="default"/>
          <w:rFonts w:cs="FrankRuehl" w:hint="cs"/>
          <w:strike/>
          <w:vanish/>
          <w:sz w:val="22"/>
          <w:szCs w:val="22"/>
          <w:shd w:val="clear" w:color="auto" w:fill="FFFF99"/>
          <w:rtl/>
        </w:rPr>
        <w:t>ישולם מיד אחרי פרסום תוצאות הבחירות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ישולם בתוך 20 ימים מיום פרסום תוצאות הבחירות כאמור בסעיף 71 לחוק הבחירות או בסעיף 218 לצו המועצות האזוריות; ואולם אם הוגש ערעור על תוצאות הבחירות לפי סעיף 72 לחוק הבחירות או לפי סעיף 222 לצו המועצות האזוריות ישולם הסכום האמור בתוך 20 ימים מיום מתן פסק הדין הסופי בערעור הבחירות</w:t>
      </w:r>
      <w:r w:rsidRPr="001B4DF3">
        <w:rPr>
          <w:rStyle w:val="default"/>
          <w:rFonts w:cs="FrankRuehl" w:hint="cs"/>
          <w:vanish/>
          <w:sz w:val="22"/>
          <w:szCs w:val="22"/>
          <w:shd w:val="clear" w:color="auto" w:fill="FFFF99"/>
          <w:rtl/>
        </w:rPr>
        <w:t xml:space="preserve">; </w:t>
      </w:r>
    </w:p>
    <w:p w:rsidR="004F7FF1" w:rsidRPr="001B4DF3" w:rsidRDefault="004F7FF1">
      <w:pPr>
        <w:pStyle w:val="P22"/>
        <w:spacing w:before="0"/>
        <w:ind w:left="1021" w:right="1134"/>
        <w:rPr>
          <w:rFonts w:hint="cs"/>
          <w:vanish/>
          <w:sz w:val="22"/>
          <w:szCs w:val="22"/>
          <w:u w:val="single"/>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בכפוף להוראות סעיף 23(ג) עד (ה), סכום בשווי של יתרת 15%, ישולם מיד אחרי שמבקר המדינה הגיש דין וחשבון חיובי לפי סעיף 23(א).</w:t>
      </w:r>
      <w:r w:rsidRPr="001B4DF3">
        <w:rPr>
          <w:rStyle w:val="default"/>
          <w:rFonts w:cs="FrankRuehl" w:hint="cs"/>
          <w:vanish/>
          <w:sz w:val="22"/>
          <w:szCs w:val="22"/>
          <w:u w:val="single"/>
          <w:shd w:val="clear" w:color="auto" w:fill="FFFF99"/>
          <w:rtl/>
        </w:rPr>
        <w:t xml:space="preserve"> </w:t>
      </w:r>
    </w:p>
    <w:p w:rsidR="004F7FF1" w:rsidRPr="001B4DF3" w:rsidRDefault="004F7FF1">
      <w:pPr>
        <w:pStyle w:val="P00"/>
        <w:spacing w:before="0"/>
        <w:ind w:left="0" w:right="1134"/>
        <w:rPr>
          <w:rFonts w:hint="cs"/>
          <w:vanish/>
          <w:sz w:val="22"/>
          <w:szCs w:val="22"/>
          <w:shd w:val="clear" w:color="auto" w:fill="FFFF99"/>
          <w:rtl/>
        </w:rPr>
      </w:pPr>
      <w:r w:rsidRPr="001B4DF3">
        <w:rPr>
          <w:rFonts w:hint="cs"/>
          <w:vanish/>
          <w:sz w:val="22"/>
          <w:szCs w:val="22"/>
          <w:shd w:val="clear" w:color="auto" w:fill="FFFF99"/>
          <w:rtl/>
        </w:rPr>
        <w:tab/>
        <w:t>(ג)</w:t>
      </w:r>
      <w:r w:rsidRPr="001B4DF3">
        <w:rPr>
          <w:rFonts w:hint="cs"/>
          <w:vanish/>
          <w:sz w:val="22"/>
          <w:szCs w:val="22"/>
          <w:shd w:val="clear" w:color="auto" w:fill="FFFF99"/>
          <w:rtl/>
        </w:rPr>
        <w:tab/>
        <w:t xml:space="preserve">היו הוצאות הבחירות של סיעה, של רשימה </w:t>
      </w:r>
      <w:r w:rsidRPr="001B4DF3">
        <w:rPr>
          <w:rFonts w:hint="cs"/>
          <w:strike/>
          <w:vanish/>
          <w:sz w:val="22"/>
          <w:szCs w:val="22"/>
          <w:shd w:val="clear" w:color="auto" w:fill="FFFF99"/>
          <w:rtl/>
        </w:rPr>
        <w:t>או של מועמד לראש מועצה אזורית</w:t>
      </w:r>
      <w:r w:rsidRPr="001B4DF3">
        <w:rPr>
          <w:rFonts w:hint="cs"/>
          <w:vanish/>
          <w:sz w:val="22"/>
          <w:szCs w:val="22"/>
          <w:shd w:val="clear" w:color="auto" w:fill="FFFF99"/>
          <w:rtl/>
        </w:rPr>
        <w:t xml:space="preserve"> </w:t>
      </w:r>
      <w:r w:rsidRPr="001B4DF3">
        <w:rPr>
          <w:rFonts w:hint="cs"/>
          <w:vanish/>
          <w:sz w:val="22"/>
          <w:szCs w:val="22"/>
          <w:u w:val="single"/>
          <w:shd w:val="clear" w:color="auto" w:fill="FFFF99"/>
          <w:rtl/>
        </w:rPr>
        <w:t>של מועמד לראש מועצה אזורית או של מועמד בבחירות מיוחדות לראש רשות</w:t>
      </w:r>
      <w:r w:rsidRPr="001B4DF3">
        <w:rPr>
          <w:rFonts w:hint="cs"/>
          <w:vanish/>
          <w:sz w:val="22"/>
          <w:szCs w:val="22"/>
          <w:shd w:val="clear" w:color="auto" w:fill="FFFF99"/>
          <w:rtl/>
        </w:rPr>
        <w:t xml:space="preserve"> נמוכות מהסכומים המגיעים להם לפי חוק זה, תוחזר היתרה לאוצר המדינה.</w:t>
      </w:r>
    </w:p>
    <w:p w:rsidR="004F7FF1" w:rsidRPr="001B4DF3" w:rsidRDefault="004F7FF1">
      <w:pPr>
        <w:pStyle w:val="P00"/>
        <w:spacing w:before="0"/>
        <w:ind w:left="0" w:right="1134"/>
        <w:rPr>
          <w:rFonts w:hint="cs"/>
          <w:vanish/>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לענין הבחירות לראש רשות ביום 6.12.2005</w:t>
      </w:r>
    </w:p>
    <w:p w:rsidR="004F7FF1" w:rsidRPr="001B4DF3" w:rsidRDefault="004F7FF1">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הוראת שעה תשס"ו-2005</w:t>
      </w:r>
    </w:p>
    <w:p w:rsidR="004F7FF1" w:rsidRPr="001B4DF3" w:rsidRDefault="004F7FF1">
      <w:pPr>
        <w:pStyle w:val="P00"/>
        <w:spacing w:before="0"/>
        <w:ind w:left="0" w:right="1134"/>
        <w:rPr>
          <w:rFonts w:hint="cs"/>
          <w:vanish/>
          <w:szCs w:val="20"/>
          <w:shd w:val="clear" w:color="auto" w:fill="FFFF99"/>
          <w:rtl/>
        </w:rPr>
      </w:pPr>
      <w:hyperlink r:id="rId119" w:history="1">
        <w:r w:rsidRPr="001B4DF3">
          <w:rPr>
            <w:rStyle w:val="Hyperlink"/>
            <w:rFonts w:hint="cs"/>
            <w:vanish/>
            <w:szCs w:val="20"/>
            <w:shd w:val="clear" w:color="auto" w:fill="FFFF99"/>
            <w:rtl/>
          </w:rPr>
          <w:t>ס"ח תשס"ו מס' 2033</w:t>
        </w:r>
      </w:hyperlink>
      <w:r w:rsidRPr="001B4DF3">
        <w:rPr>
          <w:rFonts w:hint="cs"/>
          <w:vanish/>
          <w:szCs w:val="20"/>
          <w:shd w:val="clear" w:color="auto" w:fill="FFFF99"/>
          <w:rtl/>
        </w:rPr>
        <w:t xml:space="preserve"> מיום 10.11.2005 עמ' 5 (</w:t>
      </w:r>
      <w:hyperlink r:id="rId120" w:history="1">
        <w:r w:rsidRPr="001B4DF3">
          <w:rPr>
            <w:rStyle w:val="Hyperlink"/>
            <w:rFonts w:hint="cs"/>
            <w:vanish/>
            <w:szCs w:val="20"/>
            <w:shd w:val="clear" w:color="auto" w:fill="FFFF99"/>
            <w:rtl/>
          </w:rPr>
          <w:t>ה"ח 204</w:t>
        </w:r>
      </w:hyperlink>
      <w:r w:rsidRPr="001B4DF3">
        <w:rPr>
          <w:rFonts w:hint="cs"/>
          <w:vanish/>
          <w:szCs w:val="20"/>
          <w:shd w:val="clear" w:color="auto" w:fill="FFFF99"/>
          <w:rtl/>
        </w:rPr>
        <w:t>)</w:t>
      </w:r>
    </w:p>
    <w:p w:rsidR="004F7FF1" w:rsidRPr="001B4DF3" w:rsidRDefault="004F7FF1">
      <w:pPr>
        <w:pStyle w:val="P00"/>
        <w:ind w:left="0" w:right="1134"/>
        <w:rPr>
          <w:rFonts w:hint="cs"/>
          <w:vanish/>
          <w:sz w:val="22"/>
          <w:szCs w:val="22"/>
          <w:shd w:val="clear" w:color="auto" w:fill="FFFF99"/>
          <w:rtl/>
        </w:rPr>
      </w:pPr>
      <w:r w:rsidRPr="001B4DF3">
        <w:rPr>
          <w:rFonts w:hint="cs"/>
          <w:vanish/>
          <w:sz w:val="22"/>
          <w:szCs w:val="22"/>
          <w:shd w:val="clear" w:color="auto" w:fill="FFFF99"/>
          <w:rtl/>
        </w:rPr>
        <w:tab/>
        <w:t>(א2)</w:t>
      </w:r>
      <w:r w:rsidRPr="001B4DF3">
        <w:rPr>
          <w:rFonts w:hint="cs"/>
          <w:vanish/>
          <w:sz w:val="22"/>
          <w:szCs w:val="22"/>
          <w:shd w:val="clear" w:color="auto" w:fill="FFFF99"/>
          <w:rtl/>
        </w:rPr>
        <w:tab/>
        <w:t xml:space="preserve">סכום המימון אשר כל מועמד בבחירות מיוחדות לראש רשות </w:t>
      </w:r>
      <w:r w:rsidRPr="001B4DF3">
        <w:rPr>
          <w:rFonts w:hint="cs"/>
          <w:strike/>
          <w:vanish/>
          <w:sz w:val="22"/>
          <w:szCs w:val="22"/>
          <w:shd w:val="clear" w:color="auto" w:fill="FFFF99"/>
          <w:rtl/>
        </w:rPr>
        <w:t>זכאי</w:t>
      </w:r>
      <w:r w:rsidRPr="001B4DF3">
        <w:rPr>
          <w:rFonts w:hint="cs"/>
          <w:vanish/>
          <w:sz w:val="22"/>
          <w:szCs w:val="22"/>
          <w:shd w:val="clear" w:color="auto" w:fill="FFFF99"/>
          <w:rtl/>
        </w:rPr>
        <w:t xml:space="preserve"> </w:t>
      </w:r>
      <w:r w:rsidRPr="001B4DF3">
        <w:rPr>
          <w:rFonts w:hint="cs"/>
          <w:vanish/>
          <w:sz w:val="22"/>
          <w:szCs w:val="22"/>
          <w:u w:val="single"/>
          <w:shd w:val="clear" w:color="auto" w:fill="FFFF99"/>
          <w:rtl/>
        </w:rPr>
        <w:t>וכל סיעה זכאים</w:t>
      </w:r>
      <w:r w:rsidRPr="001B4DF3">
        <w:rPr>
          <w:rFonts w:hint="cs"/>
          <w:vanish/>
          <w:sz w:val="22"/>
          <w:szCs w:val="22"/>
          <w:shd w:val="clear" w:color="auto" w:fill="FFFF99"/>
          <w:rtl/>
        </w:rPr>
        <w:t xml:space="preserve"> לקבל, הוא כאמור בסעיף קטן (א1) בשינויים המחויבים.</w:t>
      </w:r>
    </w:p>
    <w:p w:rsidR="006317DB" w:rsidRPr="001B4DF3" w:rsidRDefault="006317DB" w:rsidP="006317DB">
      <w:pPr>
        <w:pStyle w:val="P00"/>
        <w:spacing w:before="0"/>
        <w:ind w:left="0" w:right="1134"/>
        <w:rPr>
          <w:rFonts w:hint="cs"/>
          <w:vanish/>
          <w:szCs w:val="20"/>
          <w:shd w:val="clear" w:color="auto" w:fill="FFFF99"/>
          <w:rtl/>
        </w:rPr>
      </w:pPr>
    </w:p>
    <w:p w:rsidR="006317DB" w:rsidRPr="001B4DF3" w:rsidRDefault="006317DB" w:rsidP="006317DB">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מיום 20.2.2014</w:t>
      </w:r>
    </w:p>
    <w:p w:rsidR="006317DB" w:rsidRPr="001B4DF3" w:rsidRDefault="006317DB" w:rsidP="006317DB">
      <w:pPr>
        <w:pStyle w:val="P00"/>
        <w:spacing w:before="0"/>
        <w:ind w:left="0" w:right="1134"/>
        <w:rPr>
          <w:rFonts w:hint="cs"/>
          <w:vanish/>
          <w:szCs w:val="20"/>
          <w:shd w:val="clear" w:color="auto" w:fill="FFFF99"/>
          <w:rtl/>
        </w:rPr>
      </w:pPr>
      <w:r w:rsidRPr="001B4DF3">
        <w:rPr>
          <w:rFonts w:hint="cs"/>
          <w:b/>
          <w:bCs/>
          <w:vanish/>
          <w:szCs w:val="20"/>
          <w:shd w:val="clear" w:color="auto" w:fill="FFFF99"/>
          <w:rtl/>
        </w:rPr>
        <w:t>תיקון מס' 11</w:t>
      </w:r>
    </w:p>
    <w:p w:rsidR="006317DB" w:rsidRPr="001B4DF3" w:rsidRDefault="006317DB" w:rsidP="006317DB">
      <w:pPr>
        <w:pStyle w:val="P00"/>
        <w:spacing w:before="0"/>
        <w:ind w:left="0" w:right="1134"/>
        <w:rPr>
          <w:rFonts w:hint="cs"/>
          <w:vanish/>
          <w:szCs w:val="20"/>
          <w:shd w:val="clear" w:color="auto" w:fill="FFFF99"/>
          <w:rtl/>
        </w:rPr>
      </w:pPr>
      <w:hyperlink r:id="rId121" w:history="1">
        <w:r w:rsidRPr="001B4DF3">
          <w:rPr>
            <w:rStyle w:val="Hyperlink"/>
            <w:rFonts w:hint="cs"/>
            <w:vanish/>
            <w:szCs w:val="20"/>
            <w:shd w:val="clear" w:color="auto" w:fill="FFFF99"/>
            <w:rtl/>
          </w:rPr>
          <w:t>ס"ח תשע"ד מס' 2434</w:t>
        </w:r>
      </w:hyperlink>
      <w:r w:rsidRPr="001B4DF3">
        <w:rPr>
          <w:rFonts w:hint="cs"/>
          <w:vanish/>
          <w:szCs w:val="20"/>
          <w:shd w:val="clear" w:color="auto" w:fill="FFFF99"/>
          <w:rtl/>
        </w:rPr>
        <w:t xml:space="preserve"> מיום 20.2.2014 עמ' 302 (</w:t>
      </w:r>
      <w:hyperlink r:id="rId122" w:history="1">
        <w:r w:rsidRPr="001B4DF3">
          <w:rPr>
            <w:rStyle w:val="Hyperlink"/>
            <w:rFonts w:hint="cs"/>
            <w:vanish/>
            <w:szCs w:val="20"/>
            <w:shd w:val="clear" w:color="auto" w:fill="FFFF99"/>
            <w:rtl/>
          </w:rPr>
          <w:t>ה"ח 537</w:t>
        </w:r>
      </w:hyperlink>
      <w:r w:rsidRPr="001B4DF3">
        <w:rPr>
          <w:rFonts w:hint="cs"/>
          <w:vanish/>
          <w:szCs w:val="20"/>
          <w:shd w:val="clear" w:color="auto" w:fill="FFFF99"/>
          <w:rtl/>
        </w:rPr>
        <w:t>)</w:t>
      </w:r>
    </w:p>
    <w:p w:rsidR="006317DB" w:rsidRPr="001B4DF3" w:rsidRDefault="006317DB" w:rsidP="006317DB">
      <w:pPr>
        <w:pStyle w:val="P00"/>
        <w:ind w:left="0" w:right="1134"/>
        <w:rPr>
          <w:rFonts w:hint="cs"/>
          <w:vanish/>
          <w:sz w:val="22"/>
          <w:szCs w:val="22"/>
          <w:shd w:val="clear" w:color="auto" w:fill="FFFF99"/>
          <w:rtl/>
        </w:rPr>
      </w:pPr>
      <w:r w:rsidRPr="001B4DF3">
        <w:rPr>
          <w:rFonts w:hint="cs"/>
          <w:vanish/>
          <w:sz w:val="22"/>
          <w:szCs w:val="22"/>
          <w:shd w:val="clear" w:color="auto" w:fill="FFFF99"/>
          <w:rtl/>
        </w:rPr>
        <w:tab/>
        <w:t>(א2)</w:t>
      </w:r>
      <w:r w:rsidRPr="001B4DF3">
        <w:rPr>
          <w:rFonts w:hint="cs"/>
          <w:vanish/>
          <w:sz w:val="22"/>
          <w:szCs w:val="22"/>
          <w:shd w:val="clear" w:color="auto" w:fill="FFFF99"/>
          <w:rtl/>
        </w:rPr>
        <w:tab/>
        <w:t xml:space="preserve">סכום המימון אשר כל מועמד בבחירות מיוחדות לראש רשות </w:t>
      </w:r>
      <w:r w:rsidRPr="001B4DF3">
        <w:rPr>
          <w:rFonts w:hint="cs"/>
          <w:vanish/>
          <w:sz w:val="22"/>
          <w:szCs w:val="22"/>
          <w:u w:val="single"/>
          <w:shd w:val="clear" w:color="auto" w:fill="FFFF99"/>
          <w:rtl/>
        </w:rPr>
        <w:t>או בבחירות חדשות לראש רשות בלבד,</w:t>
      </w:r>
      <w:r w:rsidRPr="001B4DF3">
        <w:rPr>
          <w:rFonts w:hint="cs"/>
          <w:vanish/>
          <w:sz w:val="22"/>
          <w:szCs w:val="22"/>
          <w:shd w:val="clear" w:color="auto" w:fill="FFFF99"/>
          <w:rtl/>
        </w:rPr>
        <w:t xml:space="preserve"> זכאי לקבל, הוא כאמור בסעיף קטן (א1) בשינויים המחויבים.</w:t>
      </w:r>
    </w:p>
    <w:p w:rsidR="006317DB" w:rsidRPr="001B4DF3" w:rsidRDefault="006317DB" w:rsidP="006317DB">
      <w:pPr>
        <w:pStyle w:val="P00"/>
        <w:spacing w:before="0"/>
        <w:ind w:left="0" w:right="1134"/>
        <w:rPr>
          <w:rStyle w:val="default"/>
          <w:rFonts w:cs="FrankRuehl"/>
          <w:vanish/>
          <w:sz w:val="22"/>
          <w:szCs w:val="22"/>
          <w:shd w:val="clear" w:color="auto" w:fill="FFFF99"/>
          <w:rtl/>
        </w:rPr>
      </w:pPr>
      <w:r w:rsidRPr="001B4DF3">
        <w:rPr>
          <w:rFonts w:hint="cs"/>
          <w:vanish/>
          <w:sz w:val="22"/>
          <w:szCs w:val="22"/>
          <w:shd w:val="clear" w:color="auto" w:fill="FFFF99"/>
          <w:rtl/>
        </w:rPr>
        <w:tab/>
        <w:t>(ב)</w:t>
      </w:r>
      <w:r w:rsidRPr="001B4DF3">
        <w:rPr>
          <w:rFonts w:hint="cs"/>
          <w:vanish/>
          <w:sz w:val="22"/>
          <w:szCs w:val="22"/>
          <w:shd w:val="clear" w:color="auto" w:fill="FFFF99"/>
          <w:rtl/>
        </w:rPr>
        <w:tab/>
      </w:r>
      <w:r w:rsidRPr="001B4DF3">
        <w:rPr>
          <w:rStyle w:val="default"/>
          <w:rFonts w:cs="FrankRuehl" w:hint="cs"/>
          <w:vanish/>
          <w:sz w:val="22"/>
          <w:szCs w:val="22"/>
          <w:shd w:val="clear" w:color="auto" w:fill="FFFF99"/>
          <w:rtl/>
        </w:rPr>
        <w:t xml:space="preserve"> סכום המימון המגיע לסיעה, לרשימה למועמד לראש מועצה אזורית או למועמד בבחירות מיוחדות לראש רשות לפי סעיף קטן (א), (א1) או (א2), לפי הענין, ישולם להם כלהלן: </w:t>
      </w:r>
    </w:p>
    <w:p w:rsidR="006317DB" w:rsidRPr="001B4DF3" w:rsidRDefault="006317DB" w:rsidP="006317DB">
      <w:pPr>
        <w:pStyle w:val="P22"/>
        <w:spacing w:before="0"/>
        <w:ind w:left="1021"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סכום בשווי של 85% מן המגיע לפי סעיף קטן (א), (א1) או (א2), לפי הענין, בניכ</w:t>
      </w:r>
      <w:r w:rsidRPr="001B4DF3">
        <w:rPr>
          <w:rStyle w:val="default"/>
          <w:rFonts w:cs="FrankRuehl"/>
          <w:vanish/>
          <w:sz w:val="22"/>
          <w:szCs w:val="22"/>
          <w:shd w:val="clear" w:color="auto" w:fill="FFFF99"/>
          <w:rtl/>
        </w:rPr>
        <w:t>ו</w:t>
      </w:r>
      <w:r w:rsidRPr="001B4DF3">
        <w:rPr>
          <w:rStyle w:val="default"/>
          <w:rFonts w:cs="FrankRuehl" w:hint="cs"/>
          <w:vanish/>
          <w:sz w:val="22"/>
          <w:szCs w:val="22"/>
          <w:shd w:val="clear" w:color="auto" w:fill="FFFF99"/>
          <w:rtl/>
        </w:rPr>
        <w:t>י המקדמה שניתנה לפי סעיף 10, ישולם בתוך 20 ימים מיום פרסום תוצאות הבחירות כאמור בסעיף 71 לחוק הבחירות או בסעיף 218 לצו המועצות האזוריות; ואולם אם הוגש ערעור על תוצאות הבחירות לפי סעיף 72 לחוק הבחירות או לפי סעיף 222 לצו המועצות האזוריות ישולם הסכום האמור בתוך 20 ימים מיום מתן פסק הדין הסופי בערעור הבחירות</w:t>
      </w:r>
      <w:r w:rsidRPr="001B4DF3">
        <w:rPr>
          <w:rStyle w:val="default"/>
          <w:rFonts w:cs="FrankRuehl" w:hint="cs"/>
          <w:vanish/>
          <w:sz w:val="22"/>
          <w:szCs w:val="22"/>
          <w:u w:val="single"/>
          <w:shd w:val="clear" w:color="auto" w:fill="FFFF99"/>
          <w:rtl/>
        </w:rPr>
        <w:t>, ובלבד שבית המשפט לא ציווה על עריכת בחירות חדשות</w:t>
      </w:r>
      <w:r w:rsidRPr="001B4DF3">
        <w:rPr>
          <w:rStyle w:val="default"/>
          <w:rFonts w:cs="FrankRuehl" w:hint="cs"/>
          <w:vanish/>
          <w:sz w:val="22"/>
          <w:szCs w:val="22"/>
          <w:shd w:val="clear" w:color="auto" w:fill="FFFF99"/>
          <w:rtl/>
        </w:rPr>
        <w:t>;</w:t>
      </w:r>
    </w:p>
    <w:p w:rsidR="006317DB" w:rsidRPr="001B4DF3" w:rsidRDefault="006317DB" w:rsidP="006317DB">
      <w:pPr>
        <w:pStyle w:val="P22"/>
        <w:spacing w:before="0"/>
        <w:ind w:left="1021" w:right="1134"/>
        <w:rPr>
          <w:rFonts w:hint="cs"/>
          <w:vanish/>
          <w:sz w:val="22"/>
          <w:szCs w:val="22"/>
          <w:u w:val="single"/>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בכפוף להוראות סעיף 23(ג) עד (ה), סכום בשווי של יתרת 15%, ישולם מיד אחרי שמבקר המדינה הגיש דין וחשבון חיובי לפי סעיף 23(א).</w:t>
      </w:r>
      <w:r w:rsidRPr="001B4DF3">
        <w:rPr>
          <w:rStyle w:val="default"/>
          <w:rFonts w:cs="FrankRuehl" w:hint="cs"/>
          <w:vanish/>
          <w:sz w:val="22"/>
          <w:szCs w:val="22"/>
          <w:u w:val="single"/>
          <w:shd w:val="clear" w:color="auto" w:fill="FFFF99"/>
          <w:rtl/>
        </w:rPr>
        <w:t xml:space="preserve"> </w:t>
      </w:r>
    </w:p>
    <w:p w:rsidR="006317DB" w:rsidRPr="001B4DF3" w:rsidRDefault="006317DB" w:rsidP="006317DB">
      <w:pPr>
        <w:pStyle w:val="P00"/>
        <w:spacing w:before="0"/>
        <w:ind w:left="0" w:right="1134"/>
        <w:rPr>
          <w:rFonts w:hint="cs"/>
          <w:vanish/>
          <w:sz w:val="22"/>
          <w:szCs w:val="22"/>
          <w:shd w:val="clear" w:color="auto" w:fill="FFFF99"/>
          <w:rtl/>
        </w:rPr>
      </w:pPr>
      <w:r w:rsidRPr="001B4DF3">
        <w:rPr>
          <w:rFonts w:hint="cs"/>
          <w:vanish/>
          <w:sz w:val="22"/>
          <w:szCs w:val="22"/>
          <w:shd w:val="clear" w:color="auto" w:fill="FFFF99"/>
          <w:rtl/>
        </w:rPr>
        <w:tab/>
        <w:t>(ג)</w:t>
      </w:r>
      <w:r w:rsidRPr="001B4DF3">
        <w:rPr>
          <w:rFonts w:hint="cs"/>
          <w:vanish/>
          <w:sz w:val="22"/>
          <w:szCs w:val="22"/>
          <w:shd w:val="clear" w:color="auto" w:fill="FFFF99"/>
          <w:rtl/>
        </w:rPr>
        <w:tab/>
        <w:t xml:space="preserve">היו הוצאות הבחירות של סיעה, של רשימה של מועמד לראש מועצה אזורית או של מועמד בבחירות מיוחדות לראש רשות </w:t>
      </w:r>
      <w:r w:rsidRPr="001B4DF3">
        <w:rPr>
          <w:rFonts w:hint="cs"/>
          <w:vanish/>
          <w:sz w:val="22"/>
          <w:szCs w:val="22"/>
          <w:u w:val="single"/>
          <w:shd w:val="clear" w:color="auto" w:fill="FFFF99"/>
          <w:rtl/>
        </w:rPr>
        <w:t>או בבחירות חדשות לראש רשות בלבד</w:t>
      </w:r>
      <w:r w:rsidRPr="001B4DF3">
        <w:rPr>
          <w:rFonts w:hint="cs"/>
          <w:vanish/>
          <w:sz w:val="22"/>
          <w:szCs w:val="22"/>
          <w:shd w:val="clear" w:color="auto" w:fill="FFFF99"/>
          <w:rtl/>
        </w:rPr>
        <w:t xml:space="preserve"> נמוכות מהסכומים המגיעים להם לפי חוק זה, תוחזר היתרה לאוצר המדינה.</w:t>
      </w:r>
    </w:p>
    <w:p w:rsidR="006317DB" w:rsidRPr="001B4DF3" w:rsidRDefault="006317DB" w:rsidP="00653333">
      <w:pPr>
        <w:pStyle w:val="P00"/>
        <w:spacing w:before="0"/>
        <w:ind w:left="0" w:right="1134"/>
        <w:rPr>
          <w:rFonts w:hint="cs"/>
          <w:vanish/>
          <w:sz w:val="22"/>
          <w:szCs w:val="22"/>
          <w:shd w:val="clear" w:color="auto" w:fill="FFFF99"/>
          <w:rtl/>
        </w:rPr>
      </w:pPr>
      <w:r w:rsidRPr="001B4DF3">
        <w:rPr>
          <w:rFonts w:hint="cs"/>
          <w:vanish/>
          <w:sz w:val="22"/>
          <w:szCs w:val="22"/>
          <w:shd w:val="clear" w:color="auto" w:fill="FFFF99"/>
          <w:rtl/>
        </w:rPr>
        <w:tab/>
      </w:r>
      <w:r w:rsidRPr="001B4DF3">
        <w:rPr>
          <w:rFonts w:hint="cs"/>
          <w:vanish/>
          <w:sz w:val="22"/>
          <w:szCs w:val="22"/>
          <w:u w:val="single"/>
          <w:shd w:val="clear" w:color="auto" w:fill="FFFF99"/>
          <w:rtl/>
        </w:rPr>
        <w:t>(ד)</w:t>
      </w:r>
      <w:r w:rsidRPr="001B4DF3">
        <w:rPr>
          <w:rFonts w:hint="cs"/>
          <w:vanish/>
          <w:sz w:val="22"/>
          <w:szCs w:val="22"/>
          <w:u w:val="single"/>
          <w:shd w:val="clear" w:color="auto" w:fill="FFFF99"/>
          <w:rtl/>
        </w:rPr>
        <w:tab/>
        <w:t>התקיימו בחירות חדשות, יראו לעניין חוק זה את תוצאות הבחירות כתוצאות הבחירות החדשות בלבד.</w:t>
      </w:r>
    </w:p>
    <w:p w:rsidR="00A56DEC" w:rsidRPr="001B4DF3" w:rsidRDefault="00A56DEC" w:rsidP="00653333">
      <w:pPr>
        <w:pStyle w:val="P00"/>
        <w:spacing w:before="0"/>
        <w:ind w:left="0" w:right="1134"/>
        <w:rPr>
          <w:rFonts w:hint="cs"/>
          <w:vanish/>
          <w:szCs w:val="20"/>
          <w:shd w:val="clear" w:color="auto" w:fill="FFFF99"/>
          <w:rtl/>
        </w:rPr>
      </w:pPr>
    </w:p>
    <w:p w:rsidR="00A56DEC" w:rsidRPr="001B4DF3" w:rsidRDefault="00A56DEC" w:rsidP="00653333">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מיום 3.7.2014</w:t>
      </w:r>
    </w:p>
    <w:p w:rsidR="00A56DEC" w:rsidRPr="001B4DF3" w:rsidRDefault="00A56DEC" w:rsidP="00653333">
      <w:pPr>
        <w:pStyle w:val="P00"/>
        <w:spacing w:before="0"/>
        <w:ind w:left="0" w:right="1134"/>
        <w:rPr>
          <w:rFonts w:hint="cs"/>
          <w:vanish/>
          <w:szCs w:val="20"/>
          <w:shd w:val="clear" w:color="auto" w:fill="FFFF99"/>
          <w:rtl/>
        </w:rPr>
      </w:pPr>
      <w:r w:rsidRPr="001B4DF3">
        <w:rPr>
          <w:rFonts w:hint="cs"/>
          <w:b/>
          <w:bCs/>
          <w:vanish/>
          <w:szCs w:val="20"/>
          <w:shd w:val="clear" w:color="auto" w:fill="FFFF99"/>
          <w:rtl/>
        </w:rPr>
        <w:t>תיקון מס' 12</w:t>
      </w:r>
    </w:p>
    <w:p w:rsidR="00A56DEC" w:rsidRPr="001B4DF3" w:rsidRDefault="00A56DEC" w:rsidP="00653333">
      <w:pPr>
        <w:pStyle w:val="P00"/>
        <w:spacing w:before="0"/>
        <w:ind w:left="0" w:right="1134"/>
        <w:rPr>
          <w:rFonts w:hint="cs"/>
          <w:vanish/>
          <w:szCs w:val="20"/>
          <w:shd w:val="clear" w:color="auto" w:fill="FFFF99"/>
          <w:rtl/>
        </w:rPr>
      </w:pPr>
      <w:hyperlink r:id="rId123" w:history="1">
        <w:r w:rsidRPr="001B4DF3">
          <w:rPr>
            <w:rStyle w:val="Hyperlink"/>
            <w:rFonts w:hint="cs"/>
            <w:vanish/>
            <w:szCs w:val="20"/>
            <w:shd w:val="clear" w:color="auto" w:fill="FFFF99"/>
            <w:rtl/>
          </w:rPr>
          <w:t>ס"ח תשע"ד מס' 2457</w:t>
        </w:r>
      </w:hyperlink>
      <w:r w:rsidRPr="001B4DF3">
        <w:rPr>
          <w:rFonts w:hint="cs"/>
          <w:vanish/>
          <w:szCs w:val="20"/>
          <w:shd w:val="clear" w:color="auto" w:fill="FFFF99"/>
          <w:rtl/>
        </w:rPr>
        <w:t xml:space="preserve"> מיום 3.7.2014 עמ' 585 (</w:t>
      </w:r>
      <w:hyperlink r:id="rId124" w:history="1">
        <w:r w:rsidRPr="001B4DF3">
          <w:rPr>
            <w:rStyle w:val="Hyperlink"/>
            <w:rFonts w:hint="cs"/>
            <w:vanish/>
            <w:szCs w:val="20"/>
            <w:shd w:val="clear" w:color="auto" w:fill="FFFF99"/>
            <w:rtl/>
          </w:rPr>
          <w:t>ה"ח 541</w:t>
        </w:r>
      </w:hyperlink>
      <w:r w:rsidRPr="001B4DF3">
        <w:rPr>
          <w:rFonts w:hint="cs"/>
          <w:vanish/>
          <w:szCs w:val="20"/>
          <w:shd w:val="clear" w:color="auto" w:fill="FFFF99"/>
          <w:rtl/>
        </w:rPr>
        <w:t>)</w:t>
      </w:r>
    </w:p>
    <w:p w:rsidR="00A56DEC" w:rsidRPr="001B4DF3" w:rsidRDefault="00A56DEC" w:rsidP="00A56DEC">
      <w:pPr>
        <w:pStyle w:val="P00"/>
        <w:ind w:left="0" w:right="1134"/>
        <w:rPr>
          <w:vanish/>
          <w:sz w:val="22"/>
          <w:szCs w:val="22"/>
          <w:shd w:val="clear" w:color="auto" w:fill="FFFF99"/>
          <w:rtl/>
        </w:rPr>
      </w:pPr>
      <w:r w:rsidRPr="001B4DF3">
        <w:rPr>
          <w:vanish/>
          <w:sz w:val="22"/>
          <w:szCs w:val="22"/>
          <w:shd w:val="clear" w:color="auto" w:fill="FFFF99"/>
          <w:rtl/>
        </w:rPr>
        <w:tab/>
        <w:t>(</w:t>
      </w:r>
      <w:r w:rsidRPr="001B4DF3">
        <w:rPr>
          <w:rFonts w:hint="cs"/>
          <w:vanish/>
          <w:sz w:val="22"/>
          <w:szCs w:val="22"/>
          <w:shd w:val="clear" w:color="auto" w:fill="FFFF99"/>
          <w:rtl/>
        </w:rPr>
        <w:t>א)</w:t>
      </w:r>
      <w:r w:rsidRPr="001B4DF3">
        <w:rPr>
          <w:vanish/>
          <w:sz w:val="22"/>
          <w:szCs w:val="22"/>
          <w:shd w:val="clear" w:color="auto" w:fill="FFFF99"/>
          <w:rtl/>
        </w:rPr>
        <w:tab/>
      </w:r>
      <w:r w:rsidRPr="001B4DF3">
        <w:rPr>
          <w:rFonts w:hint="cs"/>
          <w:vanish/>
          <w:sz w:val="22"/>
          <w:szCs w:val="22"/>
          <w:shd w:val="clear" w:color="auto" w:fill="FFFF99"/>
          <w:rtl/>
        </w:rPr>
        <w:t>סכום מימון אשר כל סיעה או רשימה ברשות מקומית פלונית זכאית לקבל יהיה אחד מאלה:</w:t>
      </w:r>
    </w:p>
    <w:p w:rsidR="00A56DEC" w:rsidRPr="001B4DF3" w:rsidRDefault="00A56DEC" w:rsidP="00A56DEC">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זכתה סיעה או רשימה במנדט אחד לפחות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סכום המימון על פי סעיף 6 מחולק במספר חברי המועצה שנבחרו באותה רשות ומוכפל במספר נצי</w:t>
      </w:r>
      <w:r w:rsidRPr="001B4DF3">
        <w:rPr>
          <w:rStyle w:val="default"/>
          <w:rFonts w:cs="FrankRuehl"/>
          <w:vanish/>
          <w:sz w:val="22"/>
          <w:szCs w:val="22"/>
          <w:shd w:val="clear" w:color="auto" w:fill="FFFF99"/>
          <w:rtl/>
        </w:rPr>
        <w:t>ג</w:t>
      </w:r>
      <w:r w:rsidRPr="001B4DF3">
        <w:rPr>
          <w:rStyle w:val="default"/>
          <w:rFonts w:cs="FrankRuehl" w:hint="cs"/>
          <w:vanish/>
          <w:sz w:val="22"/>
          <w:szCs w:val="22"/>
          <w:shd w:val="clear" w:color="auto" w:fill="FFFF99"/>
          <w:rtl/>
        </w:rPr>
        <w:t>י הסיעה או הרשימה שנבחרו;</w:t>
      </w:r>
    </w:p>
    <w:p w:rsidR="00A56DEC" w:rsidRPr="001B4DF3" w:rsidRDefault="00A56DEC" w:rsidP="00A56DEC">
      <w:pPr>
        <w:pStyle w:val="P22"/>
        <w:spacing w:before="0"/>
        <w:ind w:left="1021"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זכתה סיעה או רשימה במנדט אחד אך זכתה בלמעלה מ-50% מהמודד כאמור בסעיף 67(3) לחוק הבחירות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60% מהמנה המתקבלת מחלוקת סכום המימון על פי סעיף 6 במספר חברי המועצה שנבחרו באותה רשות;</w:t>
      </w:r>
    </w:p>
    <w:p w:rsidR="00A56DEC" w:rsidRPr="001B4DF3" w:rsidRDefault="00A56DEC" w:rsidP="00A56DEC">
      <w:pPr>
        <w:pStyle w:val="P22"/>
        <w:spacing w:before="0"/>
        <w:ind w:left="1021" w:right="1134"/>
        <w:rPr>
          <w:rStyle w:val="default"/>
          <w:rFonts w:cs="FrankRuehl" w:hint="cs"/>
          <w:vanish/>
          <w:sz w:val="22"/>
          <w:szCs w:val="22"/>
          <w:shd w:val="clear" w:color="auto" w:fill="FFFF99"/>
          <w:rtl/>
        </w:rPr>
      </w:pPr>
      <w:r w:rsidRPr="001B4DF3">
        <w:rPr>
          <w:rStyle w:val="default"/>
          <w:rFonts w:cs="FrankRuehl" w:hint="cs"/>
          <w:vanish/>
          <w:sz w:val="22"/>
          <w:szCs w:val="22"/>
          <w:u w:val="single"/>
          <w:shd w:val="clear" w:color="auto" w:fill="FFFF99"/>
          <w:rtl/>
        </w:rPr>
        <w:t>(3)</w:t>
      </w:r>
      <w:r w:rsidRPr="001B4DF3">
        <w:rPr>
          <w:rStyle w:val="default"/>
          <w:rFonts w:cs="FrankRuehl" w:hint="cs"/>
          <w:vanish/>
          <w:sz w:val="22"/>
          <w:szCs w:val="22"/>
          <w:u w:val="single"/>
          <w:shd w:val="clear" w:color="auto" w:fill="FFFF99"/>
          <w:rtl/>
        </w:rPr>
        <w:tab/>
        <w:t xml:space="preserve">סיעה או רשימה שלפחות שליש מבין חברי המועצה שנבחרו ומכהנים מטעמה במועד האמור בסעיף קטן (ב)(2) הם נשים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115% מסכום המימון האמור בפסקה (1).</w:t>
      </w:r>
    </w:p>
    <w:p w:rsidR="00A56DEC" w:rsidRPr="001B4DF3" w:rsidRDefault="00A56DEC" w:rsidP="00A56DEC">
      <w:pPr>
        <w:pStyle w:val="P00"/>
        <w:spacing w:before="0"/>
        <w:ind w:left="0" w:right="1134"/>
        <w:rPr>
          <w:vanish/>
          <w:sz w:val="22"/>
          <w:szCs w:val="22"/>
          <w:shd w:val="clear" w:color="auto" w:fill="FFFF99"/>
          <w:rtl/>
        </w:rPr>
      </w:pPr>
      <w:r w:rsidRPr="001B4DF3">
        <w:rPr>
          <w:vanish/>
          <w:sz w:val="22"/>
          <w:szCs w:val="22"/>
          <w:shd w:val="clear" w:color="auto" w:fill="FFFF99"/>
          <w:rtl/>
        </w:rPr>
        <w:tab/>
        <w:t>(</w:t>
      </w:r>
      <w:r w:rsidRPr="001B4DF3">
        <w:rPr>
          <w:rFonts w:hint="cs"/>
          <w:vanish/>
          <w:sz w:val="22"/>
          <w:szCs w:val="22"/>
          <w:shd w:val="clear" w:color="auto" w:fill="FFFF99"/>
          <w:rtl/>
        </w:rPr>
        <w:t>א1)</w:t>
      </w:r>
      <w:r w:rsidRPr="001B4DF3">
        <w:rPr>
          <w:vanish/>
          <w:sz w:val="22"/>
          <w:szCs w:val="22"/>
          <w:shd w:val="clear" w:color="auto" w:fill="FFFF99"/>
          <w:rtl/>
        </w:rPr>
        <w:tab/>
      </w:r>
      <w:r w:rsidRPr="001B4DF3">
        <w:rPr>
          <w:rFonts w:hint="cs"/>
          <w:vanish/>
          <w:sz w:val="22"/>
          <w:szCs w:val="22"/>
          <w:shd w:val="clear" w:color="auto" w:fill="FFFF99"/>
          <w:rtl/>
        </w:rPr>
        <w:t>סכום המימון א</w:t>
      </w:r>
      <w:r w:rsidRPr="001B4DF3">
        <w:rPr>
          <w:vanish/>
          <w:sz w:val="22"/>
          <w:szCs w:val="22"/>
          <w:shd w:val="clear" w:color="auto" w:fill="FFFF99"/>
          <w:rtl/>
        </w:rPr>
        <w:t>ש</w:t>
      </w:r>
      <w:r w:rsidRPr="001B4DF3">
        <w:rPr>
          <w:rFonts w:hint="cs"/>
          <w:vanish/>
          <w:sz w:val="22"/>
          <w:szCs w:val="22"/>
          <w:shd w:val="clear" w:color="auto" w:fill="FFFF99"/>
          <w:rtl/>
        </w:rPr>
        <w:t xml:space="preserve">ר כל מועמד לראש מועצה אזורית זכאי לקבל, יהיה אחד מאלה: </w:t>
      </w:r>
    </w:p>
    <w:p w:rsidR="00A56DEC" w:rsidRPr="001B4DF3" w:rsidRDefault="00A56DEC" w:rsidP="00A56DEC">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נבחר המועמד לראש המועצה האזורית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60% מסכום המימון על פי סעיף 6, אך אם קיבל המועמד שנבחר למעלה מ-60% מהקולות הכשרים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סכום שיחסו לסכום המימון על פי סעיף 6, הוא כיחס שבין מספר הקולות הכשרים שקיבל </w:t>
      </w:r>
      <w:r w:rsidRPr="001B4DF3">
        <w:rPr>
          <w:rStyle w:val="default"/>
          <w:rFonts w:cs="FrankRuehl"/>
          <w:vanish/>
          <w:sz w:val="22"/>
          <w:szCs w:val="22"/>
          <w:shd w:val="clear" w:color="auto" w:fill="FFFF99"/>
          <w:rtl/>
        </w:rPr>
        <w:t>ל</w:t>
      </w:r>
      <w:r w:rsidRPr="001B4DF3">
        <w:rPr>
          <w:rStyle w:val="default"/>
          <w:rFonts w:cs="FrankRuehl" w:hint="cs"/>
          <w:vanish/>
          <w:sz w:val="22"/>
          <w:szCs w:val="22"/>
          <w:shd w:val="clear" w:color="auto" w:fill="FFFF99"/>
          <w:rtl/>
        </w:rPr>
        <w:t xml:space="preserve">מספר כלל הקולות הכשרים שניתנו למועמדים לראש המועצה האזורית; </w:t>
      </w:r>
    </w:p>
    <w:p w:rsidR="00A56DEC" w:rsidRPr="001B4DF3" w:rsidRDefault="00A56DEC" w:rsidP="00A56DEC">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זכה המועמד בלא פחות מ-20% מהקולות הכשרים של הבוחרים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סכום שיחסו לסכום המימון על פי סעיף 6, הוא כיחס שבין מספר הקולות הכשרים שקיבל המועמד למספר כלל הקולות הכשרים שניתנו למועמדים לראש המועצה</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 xml:space="preserve">האזורית; </w:t>
      </w:r>
    </w:p>
    <w:p w:rsidR="00A56DEC" w:rsidRPr="001B4DF3" w:rsidRDefault="00A56DEC" w:rsidP="00A56DEC">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(3)</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מועמד יחיד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60% מסכום המימון על פי סעיף 6. </w:t>
      </w:r>
    </w:p>
    <w:p w:rsidR="00A56DEC" w:rsidRPr="001B4DF3" w:rsidRDefault="00A56DEC" w:rsidP="00A56DEC">
      <w:pPr>
        <w:pStyle w:val="P00"/>
        <w:spacing w:before="0"/>
        <w:ind w:left="0" w:right="1134"/>
        <w:rPr>
          <w:rFonts w:hint="cs"/>
          <w:vanish/>
          <w:sz w:val="22"/>
          <w:szCs w:val="22"/>
          <w:shd w:val="clear" w:color="auto" w:fill="FFFF99"/>
          <w:rtl/>
        </w:rPr>
      </w:pPr>
      <w:r w:rsidRPr="001B4DF3">
        <w:rPr>
          <w:rFonts w:hint="cs"/>
          <w:vanish/>
          <w:sz w:val="22"/>
          <w:szCs w:val="22"/>
          <w:shd w:val="clear" w:color="auto" w:fill="FFFF99"/>
          <w:rtl/>
        </w:rPr>
        <w:tab/>
        <w:t>(א2)</w:t>
      </w:r>
      <w:r w:rsidRPr="001B4DF3">
        <w:rPr>
          <w:rFonts w:hint="cs"/>
          <w:vanish/>
          <w:sz w:val="22"/>
          <w:szCs w:val="22"/>
          <w:shd w:val="clear" w:color="auto" w:fill="FFFF99"/>
          <w:rtl/>
        </w:rPr>
        <w:tab/>
        <w:t>סכום המימון אשר כל מועמד בבחירות מיוחדות לראש רשות או בבחירות חדשות לראש רשות בלבד, זכאי לקבל, הוא כאמור בסעיף קטן (א1) בשינויים המחויבים.</w:t>
      </w:r>
    </w:p>
    <w:p w:rsidR="00A56DEC" w:rsidRPr="001B4DF3" w:rsidRDefault="00A56DEC" w:rsidP="00A56DEC">
      <w:pPr>
        <w:pStyle w:val="P00"/>
        <w:spacing w:before="0"/>
        <w:ind w:left="0" w:right="1134"/>
        <w:rPr>
          <w:rFonts w:hint="cs"/>
          <w:vanish/>
          <w:sz w:val="22"/>
          <w:szCs w:val="22"/>
          <w:shd w:val="clear" w:color="auto" w:fill="FFFF99"/>
          <w:rtl/>
        </w:rPr>
      </w:pPr>
      <w:r w:rsidRPr="001B4DF3">
        <w:rPr>
          <w:vanish/>
          <w:sz w:val="22"/>
          <w:szCs w:val="22"/>
          <w:shd w:val="clear" w:color="auto" w:fill="FFFF99"/>
          <w:rtl/>
        </w:rPr>
        <w:tab/>
        <w:t>(</w:t>
      </w:r>
      <w:r w:rsidRPr="001B4DF3">
        <w:rPr>
          <w:rFonts w:hint="cs"/>
          <w:vanish/>
          <w:sz w:val="22"/>
          <w:szCs w:val="22"/>
          <w:shd w:val="clear" w:color="auto" w:fill="FFFF99"/>
          <w:rtl/>
        </w:rPr>
        <w:t>ב)</w:t>
      </w:r>
      <w:r w:rsidRPr="001B4DF3">
        <w:rPr>
          <w:vanish/>
          <w:sz w:val="22"/>
          <w:szCs w:val="22"/>
          <w:shd w:val="clear" w:color="auto" w:fill="FFFF99"/>
          <w:rtl/>
        </w:rPr>
        <w:tab/>
      </w:r>
      <w:r w:rsidRPr="001B4DF3">
        <w:rPr>
          <w:rFonts w:hint="cs"/>
          <w:vanish/>
          <w:sz w:val="22"/>
          <w:szCs w:val="22"/>
          <w:shd w:val="clear" w:color="auto" w:fill="FFFF99"/>
          <w:rtl/>
        </w:rPr>
        <w:t xml:space="preserve">סכום המימון המגיע לסיעה, לרשימה, למועמד לראש מועצה אזורית או למועמד בבחירות מיוחדות לראש רשות לפי סעיף קטן (א), (א1) או (א2), לפי הענין, ישולם להם כלהלן: </w:t>
      </w:r>
    </w:p>
    <w:p w:rsidR="00A56DEC" w:rsidRPr="001B4DF3" w:rsidRDefault="00A56DEC" w:rsidP="00A56DEC">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סכום בשווי של 85% מן המגיע לפי סעיף קטן (א)</w:t>
      </w:r>
      <w:r w:rsidRPr="001B4DF3">
        <w:rPr>
          <w:rStyle w:val="default"/>
          <w:rFonts w:cs="FrankRuehl" w:hint="cs"/>
          <w:vanish/>
          <w:sz w:val="22"/>
          <w:szCs w:val="22"/>
          <w:u w:val="single"/>
          <w:shd w:val="clear" w:color="auto" w:fill="FFFF99"/>
          <w:rtl/>
        </w:rPr>
        <w:t>(1) ו-(2)</w:t>
      </w:r>
      <w:r w:rsidRPr="001B4DF3">
        <w:rPr>
          <w:rStyle w:val="default"/>
          <w:rFonts w:cs="FrankRuehl" w:hint="cs"/>
          <w:vanish/>
          <w:sz w:val="22"/>
          <w:szCs w:val="22"/>
          <w:shd w:val="clear" w:color="auto" w:fill="FFFF99"/>
          <w:rtl/>
        </w:rPr>
        <w:t>, (א1) או (א2), לפי הענין, בניכ</w:t>
      </w:r>
      <w:r w:rsidRPr="001B4DF3">
        <w:rPr>
          <w:rStyle w:val="default"/>
          <w:rFonts w:cs="FrankRuehl"/>
          <w:vanish/>
          <w:sz w:val="22"/>
          <w:szCs w:val="22"/>
          <w:shd w:val="clear" w:color="auto" w:fill="FFFF99"/>
          <w:rtl/>
        </w:rPr>
        <w:t>ו</w:t>
      </w:r>
      <w:r w:rsidRPr="001B4DF3">
        <w:rPr>
          <w:rStyle w:val="default"/>
          <w:rFonts w:cs="FrankRuehl" w:hint="cs"/>
          <w:vanish/>
          <w:sz w:val="22"/>
          <w:szCs w:val="22"/>
          <w:shd w:val="clear" w:color="auto" w:fill="FFFF99"/>
          <w:rtl/>
        </w:rPr>
        <w:t xml:space="preserve">י המקדמה שניתנה לפי סעיף 10, ישולם בתוך 20 ימים מיום פרסום תוצאות הבחירות כאמור בסעיף 71 לחוק הבחירות או בסעיף 218 לצו המועצות האזוריות; ואולם אם הוגש ערעור על תוצאות הבחירות לפי סעיף 72 לחוק הבחירות או לפי סעיף 222 לצו המועצות האזוריות ישולם הסכום האמור בתוך 20 ימים מיום מתן פסק הדין הסופי בערעור הבחירות, ובלבד שבית המשפט לא ציווה על עריכת בחירות חדשות; </w:t>
      </w:r>
    </w:p>
    <w:p w:rsidR="00A56DEC" w:rsidRPr="001B4DF3" w:rsidRDefault="00A56DEC" w:rsidP="00A56DEC">
      <w:pPr>
        <w:pStyle w:val="P22"/>
        <w:spacing w:before="0"/>
        <w:ind w:left="1021"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בכפוף להוראות סעיף 23(ג) עד (ה), סכום בשווי של יתרת 15% </w:t>
      </w:r>
      <w:r w:rsidRPr="001B4DF3">
        <w:rPr>
          <w:rStyle w:val="default"/>
          <w:rFonts w:cs="FrankRuehl" w:hint="cs"/>
          <w:vanish/>
          <w:sz w:val="22"/>
          <w:szCs w:val="22"/>
          <w:u w:val="single"/>
          <w:shd w:val="clear" w:color="auto" w:fill="FFFF99"/>
          <w:rtl/>
        </w:rPr>
        <w:t>מהסכום המגיע לפי סעיף קטן (א), (א1) או (א2), לפי העניין</w:t>
      </w:r>
      <w:r w:rsidRPr="001B4DF3">
        <w:rPr>
          <w:rStyle w:val="default"/>
          <w:rFonts w:cs="FrankRuehl" w:hint="cs"/>
          <w:vanish/>
          <w:sz w:val="22"/>
          <w:szCs w:val="22"/>
          <w:shd w:val="clear" w:color="auto" w:fill="FFFF99"/>
          <w:rtl/>
        </w:rPr>
        <w:t>, ישולם מיד אחרי שמבקר המדינה הגיש דין וחשבון חיובי לפי סעיף 23(א);</w:t>
      </w:r>
    </w:p>
    <w:p w:rsidR="00A56DEC" w:rsidRPr="001B4DF3" w:rsidRDefault="00A56DEC" w:rsidP="00A56DEC">
      <w:pPr>
        <w:pStyle w:val="P22"/>
        <w:spacing w:before="0"/>
        <w:ind w:left="1021" w:right="1134"/>
        <w:rPr>
          <w:rStyle w:val="default"/>
          <w:rFonts w:cs="FrankRuehl" w:hint="cs"/>
          <w:vanish/>
          <w:sz w:val="22"/>
          <w:szCs w:val="22"/>
          <w:shd w:val="clear" w:color="auto" w:fill="FFFF99"/>
          <w:rtl/>
        </w:rPr>
      </w:pPr>
      <w:r w:rsidRPr="001B4DF3">
        <w:rPr>
          <w:rStyle w:val="default"/>
          <w:rFonts w:cs="FrankRuehl" w:hint="cs"/>
          <w:vanish/>
          <w:sz w:val="22"/>
          <w:szCs w:val="22"/>
          <w:u w:val="single"/>
          <w:shd w:val="clear" w:color="auto" w:fill="FFFF99"/>
          <w:rtl/>
        </w:rPr>
        <w:t>(3)</w:t>
      </w:r>
      <w:r w:rsidRPr="001B4DF3">
        <w:rPr>
          <w:rStyle w:val="default"/>
          <w:rFonts w:cs="FrankRuehl" w:hint="cs"/>
          <w:vanish/>
          <w:sz w:val="22"/>
          <w:szCs w:val="22"/>
          <w:u w:val="single"/>
          <w:shd w:val="clear" w:color="auto" w:fill="FFFF99"/>
          <w:rtl/>
        </w:rPr>
        <w:tab/>
        <w:t>עמדה סיעה או רשימה בתנאי הזכאות לפי סעיף קטן (א)(3) ישולם לה במועד האמור בפסקה (2) ההפרש שבין 85% מהסכום שהיא זכאית לו לפי סעיף קטן (א)(3) ובין הסכום ששולם לה לפי פסקה (1).</w:t>
      </w:r>
    </w:p>
    <w:p w:rsidR="008D39BF" w:rsidRPr="001B4DF3" w:rsidRDefault="008D39BF" w:rsidP="008D39BF">
      <w:pPr>
        <w:pStyle w:val="P00"/>
        <w:spacing w:before="0"/>
        <w:ind w:left="0" w:right="1134"/>
        <w:rPr>
          <w:rStyle w:val="default"/>
          <w:rFonts w:ascii="FrankRuehl" w:hAnsi="FrankRuehl" w:cs="FrankRuehl" w:hint="cs"/>
          <w:vanish/>
          <w:szCs w:val="20"/>
          <w:shd w:val="clear" w:color="auto" w:fill="FFFF99"/>
          <w:rtl/>
        </w:rPr>
      </w:pPr>
    </w:p>
    <w:p w:rsidR="008D39BF" w:rsidRPr="001B4DF3" w:rsidRDefault="008D39BF" w:rsidP="008D39BF">
      <w:pPr>
        <w:pStyle w:val="P00"/>
        <w:spacing w:before="0"/>
        <w:ind w:left="0" w:right="1134"/>
        <w:rPr>
          <w:rStyle w:val="default"/>
          <w:rFonts w:cs="FrankRuehl" w:hint="cs"/>
          <w:vanish/>
          <w:color w:val="FF0000"/>
          <w:szCs w:val="20"/>
          <w:shd w:val="clear" w:color="auto" w:fill="FFFF99"/>
          <w:rtl/>
        </w:rPr>
      </w:pPr>
      <w:r w:rsidRPr="001B4DF3">
        <w:rPr>
          <w:rStyle w:val="default"/>
          <w:rFonts w:cs="FrankRuehl" w:hint="cs"/>
          <w:vanish/>
          <w:color w:val="FF0000"/>
          <w:szCs w:val="20"/>
          <w:shd w:val="clear" w:color="auto" w:fill="FFFF99"/>
          <w:rtl/>
        </w:rPr>
        <w:t>מיום 1.1.2017</w:t>
      </w:r>
    </w:p>
    <w:p w:rsidR="008D39BF" w:rsidRPr="001B4DF3" w:rsidRDefault="008D39BF" w:rsidP="008D39BF">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13</w:t>
      </w:r>
    </w:p>
    <w:p w:rsidR="008D39BF" w:rsidRPr="001B4DF3" w:rsidRDefault="008D39BF" w:rsidP="008D39BF">
      <w:pPr>
        <w:pStyle w:val="P00"/>
        <w:spacing w:before="0"/>
        <w:ind w:left="0" w:right="1134"/>
        <w:rPr>
          <w:rStyle w:val="default"/>
          <w:rFonts w:cs="FrankRuehl" w:hint="cs"/>
          <w:vanish/>
          <w:szCs w:val="20"/>
          <w:shd w:val="clear" w:color="auto" w:fill="FFFF99"/>
          <w:rtl/>
        </w:rPr>
      </w:pPr>
      <w:hyperlink r:id="rId125" w:history="1">
        <w:r w:rsidRPr="001B4DF3">
          <w:rPr>
            <w:rStyle w:val="Hyperlink"/>
            <w:rFonts w:hint="cs"/>
            <w:vanish/>
            <w:szCs w:val="20"/>
            <w:shd w:val="clear" w:color="auto" w:fill="FFFF99"/>
            <w:rtl/>
          </w:rPr>
          <w:t>ס"ח תשע"ז מס' 2592</w:t>
        </w:r>
      </w:hyperlink>
      <w:r w:rsidRPr="001B4DF3">
        <w:rPr>
          <w:rStyle w:val="default"/>
          <w:rFonts w:cs="FrankRuehl" w:hint="cs"/>
          <w:vanish/>
          <w:szCs w:val="20"/>
          <w:shd w:val="clear" w:color="auto" w:fill="FFFF99"/>
          <w:rtl/>
        </w:rPr>
        <w:t xml:space="preserve"> מיום 29.12.2016 עמ' 316 (</w:t>
      </w:r>
      <w:hyperlink r:id="rId126" w:history="1">
        <w:r w:rsidRPr="001B4DF3">
          <w:rPr>
            <w:rStyle w:val="Hyperlink"/>
            <w:rFonts w:hint="cs"/>
            <w:vanish/>
            <w:szCs w:val="20"/>
            <w:shd w:val="clear" w:color="auto" w:fill="FFFF99"/>
            <w:rtl/>
          </w:rPr>
          <w:t>ה"ח 1083</w:t>
        </w:r>
      </w:hyperlink>
      <w:r w:rsidRPr="001B4DF3">
        <w:rPr>
          <w:rStyle w:val="default"/>
          <w:rFonts w:cs="FrankRuehl" w:hint="cs"/>
          <w:vanish/>
          <w:szCs w:val="20"/>
          <w:shd w:val="clear" w:color="auto" w:fill="FFFF99"/>
          <w:rtl/>
        </w:rPr>
        <w:t>)</w:t>
      </w:r>
    </w:p>
    <w:p w:rsidR="008D39BF" w:rsidRPr="001B4DF3" w:rsidRDefault="008D39BF" w:rsidP="008D39BF">
      <w:pPr>
        <w:pStyle w:val="P00"/>
        <w:ind w:left="0" w:right="1134"/>
        <w:rPr>
          <w:rFonts w:hint="cs"/>
          <w:vanish/>
          <w:sz w:val="22"/>
          <w:szCs w:val="22"/>
          <w:u w:val="single"/>
          <w:shd w:val="clear" w:color="auto" w:fill="FFFF99"/>
          <w:rtl/>
        </w:rPr>
      </w:pPr>
      <w:r w:rsidRPr="001B4DF3">
        <w:rPr>
          <w:vanish/>
          <w:sz w:val="22"/>
          <w:szCs w:val="22"/>
          <w:shd w:val="clear" w:color="auto" w:fill="FFFF99"/>
          <w:rtl/>
        </w:rPr>
        <w:tab/>
        <w:t>(</w:t>
      </w:r>
      <w:r w:rsidRPr="001B4DF3">
        <w:rPr>
          <w:rFonts w:hint="cs"/>
          <w:vanish/>
          <w:sz w:val="22"/>
          <w:szCs w:val="22"/>
          <w:shd w:val="clear" w:color="auto" w:fill="FFFF99"/>
          <w:rtl/>
        </w:rPr>
        <w:t>א)</w:t>
      </w:r>
      <w:r w:rsidRPr="001B4DF3">
        <w:rPr>
          <w:vanish/>
          <w:sz w:val="22"/>
          <w:szCs w:val="22"/>
          <w:shd w:val="clear" w:color="auto" w:fill="FFFF99"/>
          <w:rtl/>
        </w:rPr>
        <w:tab/>
      </w:r>
      <w:r w:rsidRPr="001B4DF3">
        <w:rPr>
          <w:rFonts w:hint="cs"/>
          <w:vanish/>
          <w:sz w:val="22"/>
          <w:szCs w:val="22"/>
          <w:shd w:val="clear" w:color="auto" w:fill="FFFF99"/>
          <w:rtl/>
        </w:rPr>
        <w:t xml:space="preserve">סכום מימון אשר כל סיעה או רשימה ברשות מקומית פלונית זכאית לקבל יהיה </w:t>
      </w:r>
      <w:r w:rsidRPr="001B4DF3">
        <w:rPr>
          <w:rFonts w:hint="cs"/>
          <w:strike/>
          <w:vanish/>
          <w:sz w:val="22"/>
          <w:szCs w:val="22"/>
          <w:shd w:val="clear" w:color="auto" w:fill="FFFF99"/>
          <w:rtl/>
        </w:rPr>
        <w:t>אחד מאלה:</w:t>
      </w:r>
      <w:r w:rsidRPr="001B4DF3">
        <w:rPr>
          <w:rFonts w:hint="cs"/>
          <w:vanish/>
          <w:sz w:val="22"/>
          <w:szCs w:val="22"/>
          <w:shd w:val="clear" w:color="auto" w:fill="FFFF99"/>
          <w:rtl/>
        </w:rPr>
        <w:t xml:space="preserve"> </w:t>
      </w:r>
      <w:r w:rsidRPr="001B4DF3">
        <w:rPr>
          <w:rFonts w:hint="cs"/>
          <w:vanish/>
          <w:sz w:val="22"/>
          <w:szCs w:val="22"/>
          <w:u w:val="single"/>
          <w:shd w:val="clear" w:color="auto" w:fill="FFFF99"/>
          <w:rtl/>
        </w:rPr>
        <w:t>אחד מסכומי המימון כמפורט בפסקאות (1) עד (3) שלהלן, ואם היתה זכאית למימון כאמור ומועמד מטעמה הוא מועמד לראש הרשות בבחירות לפי סעיף 3 לחוק הבחירה הישירה, תהיה זכאית לקבל גם סכום מימון שהוא אחד מסכומי המימון כמפורט בפסקאות (4) עד (6) שלהלן:</w:t>
      </w:r>
    </w:p>
    <w:p w:rsidR="008D39BF" w:rsidRPr="001B4DF3" w:rsidRDefault="008D39BF" w:rsidP="008D39BF">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זכתה סיעה או רשימה במנדט אחד לפחות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סכום המימון על פי סעיף 6 מחולק במספר חברי המועצה שנבחרו באותה רשות ומוכפל במספר נצי</w:t>
      </w:r>
      <w:r w:rsidRPr="001B4DF3">
        <w:rPr>
          <w:rStyle w:val="default"/>
          <w:rFonts w:cs="FrankRuehl"/>
          <w:vanish/>
          <w:sz w:val="22"/>
          <w:szCs w:val="22"/>
          <w:shd w:val="clear" w:color="auto" w:fill="FFFF99"/>
          <w:rtl/>
        </w:rPr>
        <w:t>ג</w:t>
      </w:r>
      <w:r w:rsidRPr="001B4DF3">
        <w:rPr>
          <w:rStyle w:val="default"/>
          <w:rFonts w:cs="FrankRuehl" w:hint="cs"/>
          <w:vanish/>
          <w:sz w:val="22"/>
          <w:szCs w:val="22"/>
          <w:shd w:val="clear" w:color="auto" w:fill="FFFF99"/>
          <w:rtl/>
        </w:rPr>
        <w:t>י הסיעה או הרשימה שנבחרו;</w:t>
      </w:r>
    </w:p>
    <w:p w:rsidR="008D39BF" w:rsidRPr="001B4DF3" w:rsidRDefault="008D39BF" w:rsidP="008D39BF">
      <w:pPr>
        <w:pStyle w:val="P22"/>
        <w:spacing w:before="0"/>
        <w:ind w:left="1021"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זכתה סיעה או רשימה במנדט אחד אך זכתה בלמעלה מ-50% מהמודד כאמור בסעיף 67(3) לחוק הבחירות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60% מהמנה המתקבלת מחלוקת סכום המימון על פי סעיף 6 במספר חברי המועצה שנבחרו באותה רשות;</w:t>
      </w:r>
    </w:p>
    <w:p w:rsidR="008D39BF" w:rsidRPr="001B4DF3" w:rsidRDefault="008D39BF" w:rsidP="008D39BF">
      <w:pPr>
        <w:pStyle w:val="P22"/>
        <w:spacing w:before="0"/>
        <w:ind w:left="1021"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(3)</w:t>
      </w:r>
      <w:r w:rsidRPr="001B4DF3">
        <w:rPr>
          <w:rStyle w:val="default"/>
          <w:rFonts w:cs="FrankRuehl" w:hint="cs"/>
          <w:vanish/>
          <w:sz w:val="22"/>
          <w:szCs w:val="22"/>
          <w:shd w:val="clear" w:color="auto" w:fill="FFFF99"/>
          <w:rtl/>
        </w:rPr>
        <w:tab/>
        <w:t xml:space="preserve">סיעה או רשימה שלפחות שליש מבין חברי המועצה שנבחרו ומכהנים מטעמה במועד האמור בסעיף קטן (ב)(2) הם נשים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115% מסכום המימון האמור בפסקה (1);</w:t>
      </w:r>
    </w:p>
    <w:p w:rsidR="008D39BF" w:rsidRPr="001B4DF3" w:rsidRDefault="008D39BF" w:rsidP="008D39BF">
      <w:pPr>
        <w:pStyle w:val="P22"/>
        <w:spacing w:before="0"/>
        <w:ind w:left="1021" w:right="1134"/>
        <w:rPr>
          <w:rStyle w:val="default"/>
          <w:rFonts w:cs="FrankRuehl" w:hint="cs"/>
          <w:vanish/>
          <w:sz w:val="22"/>
          <w:szCs w:val="22"/>
          <w:u w:val="single"/>
          <w:shd w:val="clear" w:color="auto" w:fill="FFFF99"/>
          <w:rtl/>
        </w:rPr>
      </w:pPr>
      <w:r w:rsidRPr="001B4DF3">
        <w:rPr>
          <w:rStyle w:val="default"/>
          <w:rFonts w:cs="FrankRuehl" w:hint="cs"/>
          <w:vanish/>
          <w:sz w:val="22"/>
          <w:szCs w:val="22"/>
          <w:u w:val="single"/>
          <w:shd w:val="clear" w:color="auto" w:fill="FFFF99"/>
          <w:rtl/>
        </w:rPr>
        <w:t>(4)</w:t>
      </w:r>
      <w:r w:rsidRPr="001B4DF3">
        <w:rPr>
          <w:rStyle w:val="default"/>
          <w:rFonts w:cs="FrankRuehl" w:hint="cs"/>
          <w:vanish/>
          <w:sz w:val="22"/>
          <w:szCs w:val="22"/>
          <w:u w:val="single"/>
          <w:shd w:val="clear" w:color="auto" w:fill="FFFF99"/>
          <w:rtl/>
        </w:rPr>
        <w:tab/>
        <w:t xml:space="preserve">נבחר המועמד לראש הרשות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9.5% מסכום המימון על פי סעיף 6, אך אם קיבל המועמד שנבחר למעלה מ-60% מהקולות הכשרים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שישית מהסכום שיחסו לסכום המימון על פי סעיף 6, הוא כיחס שבין מספר הקולות הכשרים שקיבל למספר כלל הקולות הכשרים שניתנו למועמדים לראש הרשות, אך לא יותר מהסכום שהיתה זכאית לקבל אילו קיבל המועמד 80% מהקולות הכשרים;</w:t>
      </w:r>
    </w:p>
    <w:p w:rsidR="008D39BF" w:rsidRPr="001B4DF3" w:rsidRDefault="008D39BF" w:rsidP="008D39BF">
      <w:pPr>
        <w:pStyle w:val="P22"/>
        <w:spacing w:before="0"/>
        <w:ind w:left="1021" w:right="1134"/>
        <w:rPr>
          <w:rStyle w:val="default"/>
          <w:rFonts w:cs="FrankRuehl" w:hint="cs"/>
          <w:vanish/>
          <w:sz w:val="22"/>
          <w:szCs w:val="22"/>
          <w:u w:val="single"/>
          <w:shd w:val="clear" w:color="auto" w:fill="FFFF99"/>
          <w:rtl/>
        </w:rPr>
      </w:pPr>
      <w:r w:rsidRPr="001B4DF3">
        <w:rPr>
          <w:rStyle w:val="default"/>
          <w:rFonts w:cs="FrankRuehl" w:hint="cs"/>
          <w:vanish/>
          <w:sz w:val="22"/>
          <w:szCs w:val="22"/>
          <w:u w:val="single"/>
          <w:shd w:val="clear" w:color="auto" w:fill="FFFF99"/>
          <w:rtl/>
        </w:rPr>
        <w:t>(5)</w:t>
      </w:r>
      <w:r w:rsidRPr="001B4DF3">
        <w:rPr>
          <w:rStyle w:val="default"/>
          <w:rFonts w:cs="FrankRuehl" w:hint="cs"/>
          <w:vanish/>
          <w:sz w:val="22"/>
          <w:szCs w:val="22"/>
          <w:u w:val="single"/>
          <w:shd w:val="clear" w:color="auto" w:fill="FFFF99"/>
          <w:rtl/>
        </w:rPr>
        <w:tab/>
        <w:t xml:space="preserve">זכה המועמד בלא פחות מ-25% מהקולות הכשרים של הבוחרים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שישית מהסכום שיחסו לסכום המימון על פי סעיף 6, הוא כיחס שבין מספר הקולות הכשרים שקיבל המועמד למספר כלל הקולות הכשרים שניתנו למועמדים לראש הרשות;</w:t>
      </w:r>
    </w:p>
    <w:p w:rsidR="008D39BF" w:rsidRPr="001B4DF3" w:rsidRDefault="008D39BF" w:rsidP="008D39BF">
      <w:pPr>
        <w:pStyle w:val="P22"/>
        <w:spacing w:before="0"/>
        <w:ind w:left="1021" w:right="1134"/>
        <w:rPr>
          <w:rStyle w:val="default"/>
          <w:rFonts w:cs="FrankRuehl" w:hint="cs"/>
          <w:vanish/>
          <w:sz w:val="22"/>
          <w:szCs w:val="22"/>
          <w:shd w:val="clear" w:color="auto" w:fill="FFFF99"/>
          <w:rtl/>
        </w:rPr>
      </w:pPr>
      <w:r w:rsidRPr="001B4DF3">
        <w:rPr>
          <w:rStyle w:val="default"/>
          <w:rFonts w:cs="FrankRuehl" w:hint="cs"/>
          <w:vanish/>
          <w:sz w:val="22"/>
          <w:szCs w:val="22"/>
          <w:u w:val="single"/>
          <w:shd w:val="clear" w:color="auto" w:fill="FFFF99"/>
          <w:rtl/>
        </w:rPr>
        <w:t>(6)</w:t>
      </w:r>
      <w:r w:rsidRPr="001B4DF3">
        <w:rPr>
          <w:rStyle w:val="default"/>
          <w:rFonts w:cs="FrankRuehl" w:hint="cs"/>
          <w:vanish/>
          <w:sz w:val="22"/>
          <w:szCs w:val="22"/>
          <w:u w:val="single"/>
          <w:shd w:val="clear" w:color="auto" w:fill="FFFF99"/>
          <w:rtl/>
        </w:rPr>
        <w:tab/>
        <w:t xml:space="preserve">מועמד יחיד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9.5% מסכום המימון על פי סעיף 6.</w:t>
      </w:r>
    </w:p>
    <w:p w:rsidR="008D39BF" w:rsidRPr="001B4DF3" w:rsidRDefault="008D39BF" w:rsidP="008D39BF">
      <w:pPr>
        <w:pStyle w:val="P00"/>
        <w:spacing w:before="0"/>
        <w:ind w:left="0" w:right="1134"/>
        <w:rPr>
          <w:vanish/>
          <w:sz w:val="22"/>
          <w:szCs w:val="22"/>
          <w:shd w:val="clear" w:color="auto" w:fill="FFFF99"/>
          <w:rtl/>
        </w:rPr>
      </w:pPr>
      <w:r w:rsidRPr="001B4DF3">
        <w:rPr>
          <w:vanish/>
          <w:sz w:val="22"/>
          <w:szCs w:val="22"/>
          <w:shd w:val="clear" w:color="auto" w:fill="FFFF99"/>
          <w:rtl/>
        </w:rPr>
        <w:tab/>
        <w:t>(</w:t>
      </w:r>
      <w:r w:rsidRPr="001B4DF3">
        <w:rPr>
          <w:rFonts w:hint="cs"/>
          <w:vanish/>
          <w:sz w:val="22"/>
          <w:szCs w:val="22"/>
          <w:shd w:val="clear" w:color="auto" w:fill="FFFF99"/>
          <w:rtl/>
        </w:rPr>
        <w:t>א1)</w:t>
      </w:r>
      <w:r w:rsidRPr="001B4DF3">
        <w:rPr>
          <w:vanish/>
          <w:sz w:val="22"/>
          <w:szCs w:val="22"/>
          <w:shd w:val="clear" w:color="auto" w:fill="FFFF99"/>
          <w:rtl/>
        </w:rPr>
        <w:tab/>
      </w:r>
      <w:r w:rsidRPr="001B4DF3">
        <w:rPr>
          <w:rFonts w:hint="cs"/>
          <w:vanish/>
          <w:sz w:val="22"/>
          <w:szCs w:val="22"/>
          <w:shd w:val="clear" w:color="auto" w:fill="FFFF99"/>
          <w:rtl/>
        </w:rPr>
        <w:t>סכום המימון א</w:t>
      </w:r>
      <w:r w:rsidRPr="001B4DF3">
        <w:rPr>
          <w:vanish/>
          <w:sz w:val="22"/>
          <w:szCs w:val="22"/>
          <w:shd w:val="clear" w:color="auto" w:fill="FFFF99"/>
          <w:rtl/>
        </w:rPr>
        <w:t>ש</w:t>
      </w:r>
      <w:r w:rsidRPr="001B4DF3">
        <w:rPr>
          <w:rFonts w:hint="cs"/>
          <w:vanish/>
          <w:sz w:val="22"/>
          <w:szCs w:val="22"/>
          <w:shd w:val="clear" w:color="auto" w:fill="FFFF99"/>
          <w:rtl/>
        </w:rPr>
        <w:t xml:space="preserve">ר כל מועמד לראש מועצה אזורית זכאי לקבל, יהיה אחד מאלה: </w:t>
      </w:r>
    </w:p>
    <w:p w:rsidR="008D39BF" w:rsidRPr="001B4DF3" w:rsidRDefault="008D39BF" w:rsidP="008D39BF">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נבחר המועמד לראש המועצה האזורית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60% מסכום המימון על פי סעיף 6, אך אם קיבל המועמד שנבחר למעלה מ-60% מהקולות הכשרים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סכום שיחסו לסכום המימון על פי סעיף 6, הוא כיחס שבין מספר הקולות הכשרים שקיבל </w:t>
      </w:r>
      <w:r w:rsidRPr="001B4DF3">
        <w:rPr>
          <w:rStyle w:val="default"/>
          <w:rFonts w:cs="FrankRuehl"/>
          <w:vanish/>
          <w:sz w:val="22"/>
          <w:szCs w:val="22"/>
          <w:shd w:val="clear" w:color="auto" w:fill="FFFF99"/>
          <w:rtl/>
        </w:rPr>
        <w:t>ל</w:t>
      </w:r>
      <w:r w:rsidRPr="001B4DF3">
        <w:rPr>
          <w:rStyle w:val="default"/>
          <w:rFonts w:cs="FrankRuehl" w:hint="cs"/>
          <w:vanish/>
          <w:sz w:val="22"/>
          <w:szCs w:val="22"/>
          <w:shd w:val="clear" w:color="auto" w:fill="FFFF99"/>
          <w:rtl/>
        </w:rPr>
        <w:t xml:space="preserve">מספר כלל הקולות הכשרים שניתנו למועמדים לראש המועצה האזורית; </w:t>
      </w:r>
    </w:p>
    <w:p w:rsidR="008D39BF" w:rsidRPr="001B4DF3" w:rsidRDefault="008D39BF" w:rsidP="008D39BF">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זכה המועמד בלא פחות מ-20% מהקולות הכשרים של הבוחרים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סכום שיחסו לסכום המימון על פי סעיף 6, הוא כיחס שבין מספר הקולות הכשרים שקיבל המועמד למספר כלל הקולות הכשרים שניתנו למועמדים לראש המועצה</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 xml:space="preserve">האזורית; </w:t>
      </w:r>
    </w:p>
    <w:p w:rsidR="008D39BF" w:rsidRPr="001B4DF3" w:rsidRDefault="008D39BF" w:rsidP="008D39BF">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(3)</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מועמד יחיד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60% מסכום המימון על פי סעיף 6. </w:t>
      </w:r>
    </w:p>
    <w:p w:rsidR="008D39BF" w:rsidRPr="001B4DF3" w:rsidRDefault="008D39BF" w:rsidP="008D39BF">
      <w:pPr>
        <w:pStyle w:val="P00"/>
        <w:spacing w:before="0"/>
        <w:ind w:left="0" w:right="1134"/>
        <w:rPr>
          <w:rFonts w:hint="cs"/>
          <w:vanish/>
          <w:sz w:val="22"/>
          <w:szCs w:val="22"/>
          <w:shd w:val="clear" w:color="auto" w:fill="FFFF99"/>
          <w:rtl/>
        </w:rPr>
      </w:pPr>
      <w:r w:rsidRPr="001B4DF3">
        <w:rPr>
          <w:rFonts w:hint="cs"/>
          <w:vanish/>
          <w:sz w:val="22"/>
          <w:szCs w:val="22"/>
          <w:shd w:val="clear" w:color="auto" w:fill="FFFF99"/>
          <w:rtl/>
        </w:rPr>
        <w:tab/>
        <w:t>(א2)</w:t>
      </w:r>
      <w:r w:rsidRPr="001B4DF3">
        <w:rPr>
          <w:rFonts w:hint="cs"/>
          <w:vanish/>
          <w:sz w:val="22"/>
          <w:szCs w:val="22"/>
          <w:shd w:val="clear" w:color="auto" w:fill="FFFF99"/>
          <w:rtl/>
        </w:rPr>
        <w:tab/>
        <w:t>סכום המימון אשר כל מועמד בבחירות מיוחדות לראש רשות או בבחירות חדשות לראש רשות בלבד, זכאי לקבל, הוא כאמור בסעיף קטן (א1) בשינויים המחויבים.</w:t>
      </w:r>
    </w:p>
    <w:p w:rsidR="008D39BF" w:rsidRPr="001B4DF3" w:rsidRDefault="008D39BF" w:rsidP="008D39BF">
      <w:pPr>
        <w:pStyle w:val="P00"/>
        <w:spacing w:before="0"/>
        <w:ind w:left="0" w:right="1134"/>
        <w:rPr>
          <w:rFonts w:hint="cs"/>
          <w:vanish/>
          <w:sz w:val="22"/>
          <w:szCs w:val="22"/>
          <w:shd w:val="clear" w:color="auto" w:fill="FFFF99"/>
          <w:rtl/>
        </w:rPr>
      </w:pPr>
      <w:r w:rsidRPr="001B4DF3">
        <w:rPr>
          <w:vanish/>
          <w:sz w:val="22"/>
          <w:szCs w:val="22"/>
          <w:shd w:val="clear" w:color="auto" w:fill="FFFF99"/>
          <w:rtl/>
        </w:rPr>
        <w:tab/>
        <w:t>(</w:t>
      </w:r>
      <w:r w:rsidRPr="001B4DF3">
        <w:rPr>
          <w:rFonts w:hint="cs"/>
          <w:vanish/>
          <w:sz w:val="22"/>
          <w:szCs w:val="22"/>
          <w:shd w:val="clear" w:color="auto" w:fill="FFFF99"/>
          <w:rtl/>
        </w:rPr>
        <w:t>ב)</w:t>
      </w:r>
      <w:r w:rsidRPr="001B4DF3">
        <w:rPr>
          <w:vanish/>
          <w:sz w:val="22"/>
          <w:szCs w:val="22"/>
          <w:shd w:val="clear" w:color="auto" w:fill="FFFF99"/>
          <w:rtl/>
        </w:rPr>
        <w:tab/>
      </w:r>
      <w:r w:rsidRPr="001B4DF3">
        <w:rPr>
          <w:rFonts w:hint="cs"/>
          <w:vanish/>
          <w:sz w:val="22"/>
          <w:szCs w:val="22"/>
          <w:shd w:val="clear" w:color="auto" w:fill="FFFF99"/>
          <w:rtl/>
        </w:rPr>
        <w:t xml:space="preserve">סכום המימון המגיע לסיעה, לרשימה, למועמד לראש מועצה אזורית או למועמד בבחירות מיוחדות לראש רשות לפי סעיף קטן (א), (א1) או (א2), לפי הענין, ישולם להם כלהלן: </w:t>
      </w:r>
    </w:p>
    <w:p w:rsidR="008D39BF" w:rsidRPr="001B4DF3" w:rsidRDefault="008D39BF" w:rsidP="008D39BF">
      <w:pPr>
        <w:pStyle w:val="P22"/>
        <w:spacing w:before="0"/>
        <w:ind w:left="1021"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סכום בשווי של 85% מן המגיע לפי </w:t>
      </w:r>
      <w:r w:rsidRPr="001B4DF3">
        <w:rPr>
          <w:rStyle w:val="default"/>
          <w:rFonts w:cs="FrankRuehl" w:hint="cs"/>
          <w:strike/>
          <w:vanish/>
          <w:sz w:val="22"/>
          <w:szCs w:val="22"/>
          <w:shd w:val="clear" w:color="auto" w:fill="FFFF99"/>
          <w:rtl/>
        </w:rPr>
        <w:t>סעיף קטן (א)(1) ו-(2)</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סעיף קטן (א), למעט (א)(3)</w:t>
      </w:r>
      <w:r w:rsidRPr="001B4DF3">
        <w:rPr>
          <w:rStyle w:val="default"/>
          <w:rFonts w:cs="FrankRuehl" w:hint="cs"/>
          <w:vanish/>
          <w:sz w:val="22"/>
          <w:szCs w:val="22"/>
          <w:shd w:val="clear" w:color="auto" w:fill="FFFF99"/>
          <w:rtl/>
        </w:rPr>
        <w:t>, (א1) או (א2), לפי הענין, בניכ</w:t>
      </w:r>
      <w:r w:rsidRPr="001B4DF3">
        <w:rPr>
          <w:rStyle w:val="default"/>
          <w:rFonts w:cs="FrankRuehl"/>
          <w:vanish/>
          <w:sz w:val="22"/>
          <w:szCs w:val="22"/>
          <w:shd w:val="clear" w:color="auto" w:fill="FFFF99"/>
          <w:rtl/>
        </w:rPr>
        <w:t>ו</w:t>
      </w:r>
      <w:r w:rsidRPr="001B4DF3">
        <w:rPr>
          <w:rStyle w:val="default"/>
          <w:rFonts w:cs="FrankRuehl" w:hint="cs"/>
          <w:vanish/>
          <w:sz w:val="22"/>
          <w:szCs w:val="22"/>
          <w:shd w:val="clear" w:color="auto" w:fill="FFFF99"/>
          <w:rtl/>
        </w:rPr>
        <w:t xml:space="preserve">י המקדמה שניתנה לפי סעיף 10, ישולם בתוך 20 ימים מיום פרסום תוצאות הבחירות כאמור בסעיף 71 לחוק הבחירות או בסעיף 218 לצו המועצות האזוריות; ואולם אם הוגש ערעור על תוצאות הבחירות לפי סעיף 72 לחוק הבחירות או לפי סעיף 222 לצו המועצות האזוריות ישולם הסכום האמור בתוך 20 ימים מיום מתן פסק הדין הסופי בערעור הבחירות, ובלבד שבית המשפט </w:t>
      </w:r>
      <w:r w:rsidR="00004D55" w:rsidRPr="001B4DF3">
        <w:rPr>
          <w:rStyle w:val="default"/>
          <w:rFonts w:cs="FrankRuehl" w:hint="cs"/>
          <w:vanish/>
          <w:sz w:val="22"/>
          <w:szCs w:val="22"/>
          <w:shd w:val="clear" w:color="auto" w:fill="FFFF99"/>
          <w:rtl/>
        </w:rPr>
        <w:t>לא ציווה על עריכת בחירות חדשות;</w:t>
      </w:r>
    </w:p>
    <w:p w:rsidR="00004D55" w:rsidRPr="001B4DF3" w:rsidRDefault="00004D55" w:rsidP="00004D55">
      <w:pPr>
        <w:pStyle w:val="P00"/>
        <w:spacing w:before="0"/>
        <w:ind w:left="0" w:right="1134"/>
        <w:rPr>
          <w:rStyle w:val="default"/>
          <w:rFonts w:ascii="FrankRuehl" w:hAnsi="FrankRuehl" w:cs="FrankRuehl" w:hint="cs"/>
          <w:vanish/>
          <w:szCs w:val="20"/>
          <w:shd w:val="clear" w:color="auto" w:fill="FFFF99"/>
          <w:rtl/>
        </w:rPr>
      </w:pPr>
    </w:p>
    <w:p w:rsidR="00004D55" w:rsidRPr="001B4DF3" w:rsidRDefault="00004D55" w:rsidP="00004D55">
      <w:pPr>
        <w:pStyle w:val="P00"/>
        <w:spacing w:before="0"/>
        <w:ind w:left="0" w:right="1134"/>
        <w:rPr>
          <w:rStyle w:val="default"/>
          <w:rFonts w:cs="FrankRuehl" w:hint="cs"/>
          <w:vanish/>
          <w:color w:val="FF0000"/>
          <w:szCs w:val="20"/>
          <w:shd w:val="clear" w:color="auto" w:fill="FFFF99"/>
          <w:rtl/>
        </w:rPr>
      </w:pPr>
      <w:r w:rsidRPr="001B4DF3">
        <w:rPr>
          <w:rStyle w:val="default"/>
          <w:rFonts w:cs="FrankRuehl" w:hint="cs"/>
          <w:vanish/>
          <w:color w:val="FF0000"/>
          <w:szCs w:val="20"/>
          <w:shd w:val="clear" w:color="auto" w:fill="FFFF99"/>
          <w:rtl/>
        </w:rPr>
        <w:t>לענין בחירות שייערכו בשנת 2018</w:t>
      </w:r>
    </w:p>
    <w:p w:rsidR="00004D55" w:rsidRPr="001B4DF3" w:rsidRDefault="00004D55" w:rsidP="00004D55">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13 הוראת שעה</w:t>
      </w:r>
    </w:p>
    <w:p w:rsidR="00004D55" w:rsidRPr="001B4DF3" w:rsidRDefault="00004D55" w:rsidP="00004D55">
      <w:pPr>
        <w:pStyle w:val="P00"/>
        <w:spacing w:before="0"/>
        <w:ind w:left="0" w:right="1134"/>
        <w:rPr>
          <w:rStyle w:val="default"/>
          <w:rFonts w:cs="FrankRuehl" w:hint="cs"/>
          <w:vanish/>
          <w:szCs w:val="20"/>
          <w:shd w:val="clear" w:color="auto" w:fill="FFFF99"/>
          <w:rtl/>
        </w:rPr>
      </w:pPr>
      <w:hyperlink r:id="rId127" w:history="1">
        <w:r w:rsidRPr="001B4DF3">
          <w:rPr>
            <w:rStyle w:val="Hyperlink"/>
            <w:rFonts w:hint="cs"/>
            <w:vanish/>
            <w:szCs w:val="20"/>
            <w:shd w:val="clear" w:color="auto" w:fill="FFFF99"/>
            <w:rtl/>
          </w:rPr>
          <w:t>ס"ח תשע"ז מס' 2592</w:t>
        </w:r>
      </w:hyperlink>
      <w:r w:rsidRPr="001B4DF3">
        <w:rPr>
          <w:rStyle w:val="default"/>
          <w:rFonts w:cs="FrankRuehl" w:hint="cs"/>
          <w:vanish/>
          <w:szCs w:val="20"/>
          <w:shd w:val="clear" w:color="auto" w:fill="FFFF99"/>
          <w:rtl/>
        </w:rPr>
        <w:t xml:space="preserve"> מיום 29.12.2016 עמ' 317 (</w:t>
      </w:r>
      <w:hyperlink r:id="rId128" w:history="1">
        <w:r w:rsidRPr="001B4DF3">
          <w:rPr>
            <w:rStyle w:val="Hyperlink"/>
            <w:rFonts w:hint="cs"/>
            <w:vanish/>
            <w:szCs w:val="20"/>
            <w:shd w:val="clear" w:color="auto" w:fill="FFFF99"/>
            <w:rtl/>
          </w:rPr>
          <w:t>ה"ח 1083</w:t>
        </w:r>
      </w:hyperlink>
      <w:r w:rsidRPr="001B4DF3">
        <w:rPr>
          <w:rStyle w:val="default"/>
          <w:rFonts w:cs="FrankRuehl" w:hint="cs"/>
          <w:vanish/>
          <w:szCs w:val="20"/>
          <w:shd w:val="clear" w:color="auto" w:fill="FFFF99"/>
          <w:rtl/>
        </w:rPr>
        <w:t>)</w:t>
      </w:r>
    </w:p>
    <w:p w:rsidR="00004D55" w:rsidRPr="001B4DF3" w:rsidRDefault="00004D55" w:rsidP="00004D55">
      <w:pPr>
        <w:pStyle w:val="P00"/>
        <w:ind w:left="0" w:right="1134"/>
        <w:rPr>
          <w:rFonts w:hint="cs"/>
          <w:vanish/>
          <w:sz w:val="22"/>
          <w:szCs w:val="22"/>
          <w:shd w:val="clear" w:color="auto" w:fill="FFFF99"/>
          <w:rtl/>
        </w:rPr>
      </w:pPr>
      <w:r w:rsidRPr="001B4DF3">
        <w:rPr>
          <w:vanish/>
          <w:sz w:val="22"/>
          <w:szCs w:val="22"/>
          <w:shd w:val="clear" w:color="auto" w:fill="FFFF99"/>
          <w:rtl/>
        </w:rPr>
        <w:tab/>
        <w:t>(</w:t>
      </w:r>
      <w:r w:rsidRPr="001B4DF3">
        <w:rPr>
          <w:rFonts w:hint="cs"/>
          <w:vanish/>
          <w:sz w:val="22"/>
          <w:szCs w:val="22"/>
          <w:shd w:val="clear" w:color="auto" w:fill="FFFF99"/>
          <w:rtl/>
        </w:rPr>
        <w:t>ב)</w:t>
      </w:r>
      <w:r w:rsidRPr="001B4DF3">
        <w:rPr>
          <w:vanish/>
          <w:sz w:val="22"/>
          <w:szCs w:val="22"/>
          <w:shd w:val="clear" w:color="auto" w:fill="FFFF99"/>
          <w:rtl/>
        </w:rPr>
        <w:tab/>
      </w:r>
      <w:r w:rsidRPr="001B4DF3">
        <w:rPr>
          <w:rFonts w:hint="cs"/>
          <w:vanish/>
          <w:sz w:val="22"/>
          <w:szCs w:val="22"/>
          <w:shd w:val="clear" w:color="auto" w:fill="FFFF99"/>
          <w:rtl/>
        </w:rPr>
        <w:t xml:space="preserve">סכום המימון המגיע לסיעה, לרשימה, למועמד לראש מועצה אזורית או למועמד בבחירות מיוחדות לראש רשות לפי סעיף קטן (א), (א1) או (א2), לפי הענין, ישולם להם כלהלן: </w:t>
      </w:r>
    </w:p>
    <w:p w:rsidR="00004D55" w:rsidRPr="001B4DF3" w:rsidRDefault="00004D55" w:rsidP="00004D55">
      <w:pPr>
        <w:pStyle w:val="P22"/>
        <w:spacing w:before="0"/>
        <w:ind w:left="1021"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סכום בשווי של </w:t>
      </w:r>
      <w:r w:rsidRPr="001B4DF3">
        <w:rPr>
          <w:rStyle w:val="default"/>
          <w:rFonts w:cs="FrankRuehl" w:hint="cs"/>
          <w:strike/>
          <w:vanish/>
          <w:sz w:val="22"/>
          <w:szCs w:val="22"/>
          <w:shd w:val="clear" w:color="auto" w:fill="FFFF99"/>
          <w:rtl/>
        </w:rPr>
        <w:t>85%</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70%</w:t>
      </w:r>
      <w:r w:rsidRPr="001B4DF3">
        <w:rPr>
          <w:rStyle w:val="default"/>
          <w:rFonts w:cs="FrankRuehl" w:hint="cs"/>
          <w:vanish/>
          <w:sz w:val="22"/>
          <w:szCs w:val="22"/>
          <w:shd w:val="clear" w:color="auto" w:fill="FFFF99"/>
          <w:rtl/>
        </w:rPr>
        <w:t xml:space="preserve"> מן המגיע לפי סעיף קטן (א), למעט (א)(3), (א1) או (א2), לפי הענין, בניכ</w:t>
      </w:r>
      <w:r w:rsidRPr="001B4DF3">
        <w:rPr>
          <w:rStyle w:val="default"/>
          <w:rFonts w:cs="FrankRuehl"/>
          <w:vanish/>
          <w:sz w:val="22"/>
          <w:szCs w:val="22"/>
          <w:shd w:val="clear" w:color="auto" w:fill="FFFF99"/>
          <w:rtl/>
        </w:rPr>
        <w:t>ו</w:t>
      </w:r>
      <w:r w:rsidRPr="001B4DF3">
        <w:rPr>
          <w:rStyle w:val="default"/>
          <w:rFonts w:cs="FrankRuehl" w:hint="cs"/>
          <w:vanish/>
          <w:sz w:val="22"/>
          <w:szCs w:val="22"/>
          <w:shd w:val="clear" w:color="auto" w:fill="FFFF99"/>
          <w:rtl/>
        </w:rPr>
        <w:t>י המקדמה שניתנה לפי סעיף 10, ישולם בתוך 20 ימים מיום פרסום תוצאות הבחירות כאמור בסעיף 71 לחוק הבחירות או בסעיף 218 לצו המועצות האזוריות; ואולם אם הוגש ערעור על תוצאות הבחירות לפי סעיף 72 לחוק הבחירות או לפי סעיף 222 לצו המועצות האזוריות ישולם הסכום האמור בתוך 20 ימים מיום מתן פסק הדין הסופי בערעור הבחירות, ובלבד שבית המשפט לא ציווה על עריכת בחירות חדשות;</w:t>
      </w:r>
    </w:p>
    <w:p w:rsidR="00004D55" w:rsidRPr="00004D55" w:rsidRDefault="00004D55" w:rsidP="00004D55">
      <w:pPr>
        <w:pStyle w:val="P22"/>
        <w:spacing w:before="0"/>
        <w:ind w:left="1021" w:right="1134"/>
        <w:rPr>
          <w:rStyle w:val="default"/>
          <w:rFonts w:cs="FrankRuehl" w:hint="cs"/>
          <w:sz w:val="2"/>
          <w:szCs w:val="2"/>
          <w:shd w:val="clear" w:color="auto" w:fill="FFFF99"/>
          <w:rtl/>
        </w:rPr>
      </w:pPr>
      <w:r w:rsidRPr="001B4DF3">
        <w:rPr>
          <w:rStyle w:val="default"/>
          <w:rFonts w:cs="FrankRuehl" w:hint="cs"/>
          <w:vanish/>
          <w:sz w:val="22"/>
          <w:szCs w:val="22"/>
          <w:u w:val="single"/>
          <w:shd w:val="clear" w:color="auto" w:fill="FFFF99"/>
          <w:rtl/>
        </w:rPr>
        <w:t>(1א)</w:t>
      </w:r>
      <w:r w:rsidRPr="001B4DF3">
        <w:rPr>
          <w:rStyle w:val="default"/>
          <w:rFonts w:cs="FrankRuehl" w:hint="cs"/>
          <w:vanish/>
          <w:sz w:val="22"/>
          <w:szCs w:val="22"/>
          <w:u w:val="single"/>
          <w:shd w:val="clear" w:color="auto" w:fill="FFFF99"/>
          <w:rtl/>
        </w:rPr>
        <w:tab/>
        <w:t xml:space="preserve">סכום בשווי של 15% מן המגיע לפי סעיף קטן (א), למעט (א)(1)(3), ישולם עד יום כ"ה בשבט התשע"ט (31 בינואר 2019) או אם הוגש ערעור על תוצאות הבחירות כאמור בפסקה (1)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עד המועד הקבוע לעניין זה באותה פסקה, לפי המאוחר;</w:t>
      </w:r>
      <w:bookmarkEnd w:id="33"/>
    </w:p>
    <w:p w:rsidR="004F7FF1" w:rsidRDefault="004F7FF1" w:rsidP="00214A2F">
      <w:pPr>
        <w:pStyle w:val="P00"/>
        <w:spacing w:before="72"/>
        <w:ind w:left="0" w:right="1134"/>
        <w:rPr>
          <w:rStyle w:val="default"/>
          <w:rFonts w:cs="FrankRuehl" w:hint="cs"/>
          <w:rtl/>
        </w:rPr>
      </w:pPr>
      <w:bookmarkStart w:id="34" w:name="Seif9"/>
      <w:bookmarkEnd w:id="34"/>
      <w:r>
        <w:rPr>
          <w:lang w:val="he-IL"/>
        </w:rPr>
        <w:pict>
          <v:rect id="_x0000_s1049" style="position:absolute;left:0;text-align:left;margin-left:464.5pt;margin-top:8.05pt;width:75.05pt;height:34.4pt;z-index:251620352" o:allowincell="f" filled="f" stroked="f" strokecolor="lime" strokeweight=".25pt">
            <v:textbox style="mso-next-textbox:#_x0000_s1049" inset="0,0,0,0">
              <w:txbxContent>
                <w:p w:rsidR="004F7FF1" w:rsidRDefault="004F7FF1" w:rsidP="00214A2F">
                  <w:pPr>
                    <w:spacing w:line="160" w:lineRule="exact"/>
                    <w:jc w:val="left"/>
                    <w:rPr>
                      <w:rFonts w:cs="Miriam" w:hint="cs"/>
                      <w:szCs w:val="18"/>
                      <w:rtl/>
                    </w:rPr>
                  </w:pPr>
                  <w:r>
                    <w:rPr>
                      <w:rFonts w:cs="Miriam"/>
                      <w:szCs w:val="18"/>
                      <w:rtl/>
                    </w:rPr>
                    <w:t>ר</w:t>
                  </w:r>
                  <w:r>
                    <w:rPr>
                      <w:rFonts w:cs="Miriam" w:hint="cs"/>
                      <w:szCs w:val="18"/>
                      <w:rtl/>
                    </w:rPr>
                    <w:t>שימת מועמדים משותפת</w:t>
                  </w:r>
                </w:p>
                <w:p w:rsidR="00214A2F" w:rsidRDefault="00214A2F" w:rsidP="00214A2F">
                  <w:pPr>
                    <w:spacing w:line="160" w:lineRule="exact"/>
                    <w:jc w:val="left"/>
                    <w:rPr>
                      <w:rFonts w:cs="Miriam"/>
                      <w:noProof/>
                      <w:szCs w:val="18"/>
                      <w:rtl/>
                    </w:rPr>
                  </w:pPr>
                  <w:r>
                    <w:rPr>
                      <w:rFonts w:cs="Miriam" w:hint="cs"/>
                      <w:szCs w:val="18"/>
                      <w:rtl/>
                    </w:rPr>
                    <w:t>(תיקון מס' 10) תשע"ב-2012</w:t>
                  </w:r>
                </w:p>
              </w:txbxContent>
            </v:textbox>
            <w10:anchorlock/>
          </v:rect>
        </w:pict>
      </w:r>
      <w:r>
        <w:rPr>
          <w:rStyle w:val="big-number"/>
          <w:rFonts w:cs="Miriam"/>
          <w:rtl/>
        </w:rPr>
        <w:t>8</w:t>
      </w:r>
      <w:r w:rsidRPr="00214A2F">
        <w:rPr>
          <w:rStyle w:val="default"/>
          <w:rFonts w:cs="FrankRuehl"/>
          <w:rtl/>
        </w:rPr>
        <w:t>.</w:t>
      </w:r>
      <w:r w:rsidRPr="00214A2F">
        <w:rPr>
          <w:rStyle w:val="default"/>
          <w:rFonts w:cs="FrankRuehl"/>
          <w:rtl/>
        </w:rPr>
        <w:tab/>
      </w:r>
      <w:r w:rsidR="00214A2F">
        <w:rPr>
          <w:rStyle w:val="default"/>
          <w:rFonts w:cs="FrankRuehl" w:hint="cs"/>
          <w:rtl/>
        </w:rPr>
        <w:t>(א)</w:t>
      </w:r>
      <w:r w:rsidR="00214A2F">
        <w:rPr>
          <w:rStyle w:val="default"/>
          <w:rFonts w:cs="FrankRuehl" w:hint="cs"/>
          <w:rtl/>
        </w:rPr>
        <w:tab/>
      </w:r>
      <w:r>
        <w:rPr>
          <w:rStyle w:val="default"/>
          <w:rFonts w:cs="FrankRuehl"/>
          <w:rtl/>
        </w:rPr>
        <w:t>ה</w:t>
      </w:r>
      <w:r>
        <w:rPr>
          <w:rStyle w:val="default"/>
          <w:rFonts w:cs="FrankRuehl" w:hint="cs"/>
          <w:rtl/>
        </w:rPr>
        <w:t>וגשה רשימת מועמדים אחת לפי סעיף 35</w:t>
      </w:r>
      <w:r w:rsidR="00214A2F">
        <w:rPr>
          <w:rStyle w:val="default"/>
          <w:rFonts w:cs="FrankRuehl" w:hint="cs"/>
          <w:rtl/>
        </w:rPr>
        <w:t>(ז)</w:t>
      </w:r>
      <w:r>
        <w:rPr>
          <w:rStyle w:val="default"/>
          <w:rFonts w:cs="FrankRuehl" w:hint="cs"/>
          <w:rtl/>
        </w:rPr>
        <w:t xml:space="preserve"> לחוק הבחירות על ידי </w:t>
      </w:r>
      <w:r w:rsidR="00214A2F">
        <w:rPr>
          <w:rStyle w:val="default"/>
          <w:rFonts w:cs="FrankRuehl" w:hint="cs"/>
          <w:rtl/>
        </w:rPr>
        <w:t xml:space="preserve">שניים או יותר מהגופים המפורטים באותו סעיף (בחוק זה </w:t>
      </w:r>
      <w:r w:rsidR="00214A2F">
        <w:rPr>
          <w:rStyle w:val="default"/>
          <w:rFonts w:cs="FrankRuehl"/>
          <w:rtl/>
        </w:rPr>
        <w:t>–</w:t>
      </w:r>
      <w:r w:rsidR="00214A2F">
        <w:rPr>
          <w:rStyle w:val="default"/>
          <w:rFonts w:cs="FrankRuehl" w:hint="cs"/>
          <w:rtl/>
        </w:rPr>
        <w:t xml:space="preserve"> רשימה משותפת), יודיעו באי הכוח של הסיעות או של המפלגות הנוגעות בדבר (בסעיף זה ובסעיפים 8א ו-8ב </w:t>
      </w:r>
      <w:r w:rsidR="00214A2F">
        <w:rPr>
          <w:rStyle w:val="default"/>
          <w:rFonts w:cs="FrankRuehl"/>
          <w:rtl/>
        </w:rPr>
        <w:t>–</w:t>
      </w:r>
      <w:r w:rsidR="00214A2F">
        <w:rPr>
          <w:rStyle w:val="default"/>
          <w:rFonts w:cs="FrankRuehl" w:hint="cs"/>
          <w:rtl/>
        </w:rPr>
        <w:t xml:space="preserve"> הסיעות) לשר במכתב משותף, בעת הגשת הרשימה, מי הן הסיעות המרכיבות את הרשימה המשותפת, ואת יחס החלוקה ביניהן שלפיו יוחלו לעניין אותן סיעות הוראות חוק זה כמפורט בסעיף 8א (להלן </w:t>
      </w:r>
      <w:r w:rsidR="00214A2F">
        <w:rPr>
          <w:rStyle w:val="default"/>
          <w:rFonts w:cs="FrankRuehl"/>
          <w:rtl/>
        </w:rPr>
        <w:t>–</w:t>
      </w:r>
      <w:r w:rsidR="00214A2F">
        <w:rPr>
          <w:rStyle w:val="default"/>
          <w:rFonts w:cs="FrankRuehl" w:hint="cs"/>
          <w:rtl/>
        </w:rPr>
        <w:t xml:space="preserve"> יחס החלוקה), לגבי כל עניין המפורט באותו סעיף; לא יהיה ניתן לשנות את יחס החלוקה לאחר ההודעה כאמור.</w:t>
      </w:r>
    </w:p>
    <w:p w:rsidR="00214A2F" w:rsidRDefault="00214A2F" w:rsidP="00214A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יחס החלוקה, הפרש האחוזים בין שיעור חלקה של סיעה מסוימת בסכום המימון ובין שיעור חלקה בסכום הוצאות הבחירות המותר לא יעלה על 40.</w:t>
      </w:r>
    </w:p>
    <w:p w:rsidR="00214A2F" w:rsidRDefault="00214A2F" w:rsidP="00214A2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הודיעו הסיעות המרכיבות את הרשימה המשותפת על יחס חלוקה כאמור בסעיף קטן (א), או שהודיעו על יחס חלוקה שאינו תואם את הוראות סעיף קטן (ב), יהיה יחס החלוקה לגבי כל עניין כמפורט בסעיף 8א, בשיעור שווה לכל אחת מהסיעות.</w:t>
      </w:r>
    </w:p>
    <w:p w:rsidR="00214A2F" w:rsidRPr="001B4DF3" w:rsidRDefault="00214A2F" w:rsidP="00214A2F">
      <w:pPr>
        <w:pStyle w:val="P00"/>
        <w:spacing w:before="0"/>
        <w:ind w:left="0" w:right="1134"/>
        <w:rPr>
          <w:rStyle w:val="default"/>
          <w:rFonts w:cs="FrankRuehl" w:hint="cs"/>
          <w:vanish/>
          <w:color w:val="FF0000"/>
          <w:szCs w:val="20"/>
          <w:shd w:val="clear" w:color="auto" w:fill="FFFF99"/>
          <w:rtl/>
        </w:rPr>
      </w:pPr>
      <w:bookmarkStart w:id="35" w:name="Rov105"/>
      <w:r w:rsidRPr="001B4DF3">
        <w:rPr>
          <w:rStyle w:val="default"/>
          <w:rFonts w:cs="FrankRuehl" w:hint="cs"/>
          <w:vanish/>
          <w:color w:val="FF0000"/>
          <w:szCs w:val="20"/>
          <w:shd w:val="clear" w:color="auto" w:fill="FFFF99"/>
          <w:rtl/>
        </w:rPr>
        <w:t>מיום 7.8.2012</w:t>
      </w:r>
    </w:p>
    <w:p w:rsidR="00214A2F" w:rsidRPr="001B4DF3" w:rsidRDefault="00214A2F" w:rsidP="00214A2F">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10</w:t>
      </w:r>
    </w:p>
    <w:p w:rsidR="00214A2F" w:rsidRPr="001B4DF3" w:rsidRDefault="00214A2F" w:rsidP="00214A2F">
      <w:pPr>
        <w:pStyle w:val="P00"/>
        <w:spacing w:before="0"/>
        <w:ind w:left="0" w:right="1134"/>
        <w:rPr>
          <w:rStyle w:val="default"/>
          <w:rFonts w:cs="FrankRuehl" w:hint="cs"/>
          <w:vanish/>
          <w:szCs w:val="20"/>
          <w:shd w:val="clear" w:color="auto" w:fill="FFFF99"/>
          <w:rtl/>
        </w:rPr>
      </w:pPr>
      <w:hyperlink r:id="rId129" w:history="1">
        <w:r w:rsidRPr="001B4DF3">
          <w:rPr>
            <w:rStyle w:val="Hyperlink"/>
            <w:rFonts w:hint="cs"/>
            <w:vanish/>
            <w:szCs w:val="20"/>
            <w:shd w:val="clear" w:color="auto" w:fill="FFFF99"/>
            <w:rtl/>
          </w:rPr>
          <w:t>ס"ח תשע"ב מס' 2379</w:t>
        </w:r>
      </w:hyperlink>
      <w:r w:rsidRPr="001B4DF3">
        <w:rPr>
          <w:rStyle w:val="default"/>
          <w:rFonts w:cs="FrankRuehl" w:hint="cs"/>
          <w:vanish/>
          <w:szCs w:val="20"/>
          <w:shd w:val="clear" w:color="auto" w:fill="FFFF99"/>
          <w:rtl/>
        </w:rPr>
        <w:t xml:space="preserve"> מיום 7.8.2012 עמ' 670 (</w:t>
      </w:r>
      <w:hyperlink r:id="rId130" w:history="1">
        <w:r w:rsidRPr="001B4DF3">
          <w:rPr>
            <w:rStyle w:val="Hyperlink"/>
            <w:rFonts w:hint="cs"/>
            <w:vanish/>
            <w:szCs w:val="20"/>
            <w:shd w:val="clear" w:color="auto" w:fill="FFFF99"/>
            <w:rtl/>
          </w:rPr>
          <w:t>ה"ח 398</w:t>
        </w:r>
      </w:hyperlink>
      <w:r w:rsidRPr="001B4DF3">
        <w:rPr>
          <w:rStyle w:val="default"/>
          <w:rFonts w:cs="FrankRuehl" w:hint="cs"/>
          <w:vanish/>
          <w:szCs w:val="20"/>
          <w:shd w:val="clear" w:color="auto" w:fill="FFFF99"/>
          <w:rtl/>
        </w:rPr>
        <w:t>)</w:t>
      </w:r>
    </w:p>
    <w:p w:rsidR="00214A2F" w:rsidRPr="001B4DF3" w:rsidRDefault="00214A2F" w:rsidP="00214A2F">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החלפת סעיף 8</w:t>
      </w:r>
    </w:p>
    <w:p w:rsidR="00214A2F" w:rsidRPr="001B4DF3" w:rsidRDefault="00214A2F" w:rsidP="00214A2F">
      <w:pPr>
        <w:pStyle w:val="P00"/>
        <w:ind w:left="0" w:right="1134"/>
        <w:rPr>
          <w:rStyle w:val="default"/>
          <w:rFonts w:cs="FrankRuehl" w:hint="cs"/>
          <w:vanish/>
          <w:szCs w:val="20"/>
          <w:shd w:val="clear" w:color="auto" w:fill="FFFF99"/>
          <w:rtl/>
        </w:rPr>
      </w:pPr>
      <w:r w:rsidRPr="001B4DF3">
        <w:rPr>
          <w:rStyle w:val="default"/>
          <w:rFonts w:cs="FrankRuehl" w:hint="cs"/>
          <w:vanish/>
          <w:szCs w:val="20"/>
          <w:shd w:val="clear" w:color="auto" w:fill="FFFF99"/>
          <w:rtl/>
        </w:rPr>
        <w:t>הנוסח הקודם:</w:t>
      </w:r>
    </w:p>
    <w:p w:rsidR="00214A2F" w:rsidRPr="001B4DF3" w:rsidRDefault="00214A2F" w:rsidP="00214A2F">
      <w:pPr>
        <w:pStyle w:val="P00"/>
        <w:spacing w:before="20"/>
        <w:ind w:left="0" w:right="1134"/>
        <w:rPr>
          <w:rStyle w:val="big-number"/>
          <w:rFonts w:cs="Miriam" w:hint="cs"/>
          <w:strike/>
          <w:vanish/>
          <w:sz w:val="16"/>
          <w:szCs w:val="16"/>
          <w:shd w:val="clear" w:color="auto" w:fill="FFFF99"/>
          <w:rtl/>
        </w:rPr>
      </w:pPr>
      <w:r w:rsidRPr="001B4DF3">
        <w:rPr>
          <w:rStyle w:val="big-number"/>
          <w:rFonts w:cs="Miriam" w:hint="cs"/>
          <w:strike/>
          <w:vanish/>
          <w:sz w:val="16"/>
          <w:szCs w:val="16"/>
          <w:shd w:val="clear" w:color="auto" w:fill="FFFF99"/>
          <w:rtl/>
        </w:rPr>
        <w:t>רשימות מועמדים משותפות</w:t>
      </w:r>
    </w:p>
    <w:p w:rsidR="00214A2F" w:rsidRPr="001B4DF3" w:rsidRDefault="00214A2F" w:rsidP="00214A2F">
      <w:pPr>
        <w:pStyle w:val="P00"/>
        <w:spacing w:before="0"/>
        <w:ind w:left="0" w:right="1134"/>
        <w:rPr>
          <w:rStyle w:val="default"/>
          <w:rFonts w:cs="FrankRuehl"/>
          <w:strike/>
          <w:vanish/>
          <w:sz w:val="22"/>
          <w:szCs w:val="22"/>
          <w:shd w:val="clear" w:color="auto" w:fill="FFFF99"/>
          <w:rtl/>
        </w:rPr>
      </w:pPr>
      <w:r w:rsidRPr="001B4DF3">
        <w:rPr>
          <w:rStyle w:val="big-number"/>
          <w:rFonts w:cs="FrankRuehl"/>
          <w:strike/>
          <w:vanish/>
          <w:sz w:val="22"/>
          <w:szCs w:val="22"/>
          <w:shd w:val="clear" w:color="auto" w:fill="FFFF99"/>
          <w:rtl/>
        </w:rPr>
        <w:t>8.</w:t>
      </w:r>
      <w:r w:rsidRPr="001B4DF3">
        <w:rPr>
          <w:rStyle w:val="big-number"/>
          <w:rFonts w:cs="FrankRuehl"/>
          <w:strike/>
          <w:vanish/>
          <w:sz w:val="22"/>
          <w:szCs w:val="22"/>
          <w:shd w:val="clear" w:color="auto" w:fill="FFFF99"/>
          <w:rtl/>
        </w:rPr>
        <w:tab/>
      </w:r>
      <w:r w:rsidRPr="001B4DF3">
        <w:rPr>
          <w:rStyle w:val="default"/>
          <w:rFonts w:cs="FrankRuehl"/>
          <w:strike/>
          <w:vanish/>
          <w:sz w:val="22"/>
          <w:szCs w:val="22"/>
          <w:shd w:val="clear" w:color="auto" w:fill="FFFF99"/>
          <w:rtl/>
        </w:rPr>
        <w:t>ה</w:t>
      </w:r>
      <w:r w:rsidRPr="001B4DF3">
        <w:rPr>
          <w:rStyle w:val="default"/>
          <w:rFonts w:cs="FrankRuehl" w:hint="cs"/>
          <w:strike/>
          <w:vanish/>
          <w:sz w:val="22"/>
          <w:szCs w:val="22"/>
          <w:shd w:val="clear" w:color="auto" w:fill="FFFF99"/>
          <w:rtl/>
        </w:rPr>
        <w:t>וגשה רשימת מועמדים אחת לפי סעיף 35 לחוק הבחירות על ידי שתי</w:t>
      </w:r>
      <w:r w:rsidRPr="001B4DF3">
        <w:rPr>
          <w:rStyle w:val="default"/>
          <w:rFonts w:cs="FrankRuehl"/>
          <w:strike/>
          <w:vanish/>
          <w:sz w:val="22"/>
          <w:szCs w:val="22"/>
          <w:shd w:val="clear" w:color="auto" w:fill="FFFF99"/>
          <w:rtl/>
        </w:rPr>
        <w:t xml:space="preserve"> </w:t>
      </w:r>
      <w:r w:rsidRPr="001B4DF3">
        <w:rPr>
          <w:rStyle w:val="default"/>
          <w:rFonts w:cs="FrankRuehl" w:hint="cs"/>
          <w:strike/>
          <w:vanish/>
          <w:sz w:val="22"/>
          <w:szCs w:val="22"/>
          <w:shd w:val="clear" w:color="auto" w:fill="FFFF99"/>
          <w:rtl/>
        </w:rPr>
        <w:t>סיעות או יותר של המועצה היוצאת או הכנסת, בין שהתאחדו לסיעה אחת ובין אם לאו, יחולו הוראות אלה:</w:t>
      </w:r>
    </w:p>
    <w:p w:rsidR="00214A2F" w:rsidRPr="001B4DF3" w:rsidRDefault="00214A2F" w:rsidP="00214A2F">
      <w:pPr>
        <w:pStyle w:val="P22"/>
        <w:spacing w:before="0"/>
        <w:ind w:left="1021" w:right="1134"/>
        <w:rPr>
          <w:rStyle w:val="default"/>
          <w:rFonts w:cs="FrankRuehl"/>
          <w:strike/>
          <w:vanish/>
          <w:sz w:val="22"/>
          <w:szCs w:val="22"/>
          <w:shd w:val="clear" w:color="auto" w:fill="FFFF99"/>
          <w:rtl/>
        </w:rPr>
      </w:pPr>
      <w:r w:rsidRPr="001B4DF3">
        <w:rPr>
          <w:rStyle w:val="default"/>
          <w:rFonts w:cs="FrankRuehl"/>
          <w:strike/>
          <w:vanish/>
          <w:sz w:val="22"/>
          <w:szCs w:val="22"/>
          <w:shd w:val="clear" w:color="auto" w:fill="FFFF99"/>
          <w:rtl/>
        </w:rPr>
        <w:t>(1)</w:t>
      </w:r>
      <w:r w:rsidRPr="001B4DF3">
        <w:rPr>
          <w:rStyle w:val="default"/>
          <w:rFonts w:cs="FrankRuehl"/>
          <w:strike/>
          <w:vanish/>
          <w:sz w:val="22"/>
          <w:szCs w:val="22"/>
          <w:shd w:val="clear" w:color="auto" w:fill="FFFF99"/>
          <w:rtl/>
        </w:rPr>
        <w:tab/>
      </w:r>
      <w:r w:rsidRPr="001B4DF3">
        <w:rPr>
          <w:rStyle w:val="default"/>
          <w:rFonts w:cs="FrankRuehl" w:hint="cs"/>
          <w:strike/>
          <w:vanish/>
          <w:sz w:val="22"/>
          <w:szCs w:val="22"/>
          <w:shd w:val="clear" w:color="auto" w:fill="FFFF99"/>
          <w:rtl/>
        </w:rPr>
        <w:t>תוך 3 ימים מיום הגשת רשימת המועמדים המשותפת יודיעו באי כוח הסיעות הנוגעות בדבר לשר במכתב משותף:</w:t>
      </w:r>
    </w:p>
    <w:p w:rsidR="00214A2F" w:rsidRPr="001B4DF3" w:rsidRDefault="00214A2F" w:rsidP="00214A2F">
      <w:pPr>
        <w:pStyle w:val="P33"/>
        <w:spacing w:before="0"/>
        <w:ind w:left="1474" w:right="1134"/>
        <w:rPr>
          <w:rStyle w:val="default"/>
          <w:rFonts w:cs="FrankRuehl"/>
          <w:strike/>
          <w:vanish/>
          <w:sz w:val="22"/>
          <w:szCs w:val="22"/>
          <w:shd w:val="clear" w:color="auto" w:fill="FFFF99"/>
          <w:rtl/>
        </w:rPr>
      </w:pPr>
      <w:r w:rsidRPr="001B4DF3">
        <w:rPr>
          <w:rStyle w:val="default"/>
          <w:rFonts w:cs="FrankRuehl"/>
          <w:strike/>
          <w:vanish/>
          <w:sz w:val="22"/>
          <w:szCs w:val="22"/>
          <w:shd w:val="clear" w:color="auto" w:fill="FFFF99"/>
          <w:rtl/>
        </w:rPr>
        <w:t>(</w:t>
      </w:r>
      <w:r w:rsidRPr="001B4DF3">
        <w:rPr>
          <w:rStyle w:val="default"/>
          <w:rFonts w:cs="FrankRuehl" w:hint="cs"/>
          <w:strike/>
          <w:vanish/>
          <w:sz w:val="22"/>
          <w:szCs w:val="22"/>
          <w:shd w:val="clear" w:color="auto" w:fill="FFFF99"/>
          <w:rtl/>
        </w:rPr>
        <w:t>א)</w:t>
      </w:r>
      <w:r w:rsidRPr="001B4DF3">
        <w:rPr>
          <w:rStyle w:val="default"/>
          <w:rFonts w:cs="FrankRuehl"/>
          <w:strike/>
          <w:vanish/>
          <w:sz w:val="22"/>
          <w:szCs w:val="22"/>
          <w:shd w:val="clear" w:color="auto" w:fill="FFFF99"/>
          <w:rtl/>
        </w:rPr>
        <w:tab/>
      </w:r>
      <w:r w:rsidRPr="001B4DF3">
        <w:rPr>
          <w:rStyle w:val="default"/>
          <w:rFonts w:cs="FrankRuehl" w:hint="cs"/>
          <w:strike/>
          <w:vanish/>
          <w:sz w:val="22"/>
          <w:szCs w:val="22"/>
          <w:shd w:val="clear" w:color="auto" w:fill="FFFF99"/>
          <w:rtl/>
        </w:rPr>
        <w:t>מי היא הסיעה או סיעת האם שעל שמה ינוהל חשבון המימון אצל ה</w:t>
      </w:r>
      <w:r w:rsidRPr="001B4DF3">
        <w:rPr>
          <w:rStyle w:val="default"/>
          <w:rFonts w:cs="FrankRuehl"/>
          <w:strike/>
          <w:vanish/>
          <w:sz w:val="22"/>
          <w:szCs w:val="22"/>
          <w:shd w:val="clear" w:color="auto" w:fill="FFFF99"/>
          <w:rtl/>
        </w:rPr>
        <w:t>ש</w:t>
      </w:r>
      <w:r w:rsidRPr="001B4DF3">
        <w:rPr>
          <w:rStyle w:val="default"/>
          <w:rFonts w:cs="FrankRuehl" w:hint="cs"/>
          <w:strike/>
          <w:vanish/>
          <w:sz w:val="22"/>
          <w:szCs w:val="22"/>
          <w:shd w:val="clear" w:color="auto" w:fill="FFFF99"/>
          <w:rtl/>
        </w:rPr>
        <w:t>ר ובלבד שסיעה זו או סיעת האם הגישה הודעה כאמור בסעיף 11(א);</w:t>
      </w:r>
    </w:p>
    <w:p w:rsidR="00214A2F" w:rsidRPr="001B4DF3" w:rsidRDefault="00214A2F" w:rsidP="00214A2F">
      <w:pPr>
        <w:pStyle w:val="P33"/>
        <w:spacing w:before="0"/>
        <w:ind w:left="1474" w:right="1134"/>
        <w:rPr>
          <w:rStyle w:val="default"/>
          <w:rFonts w:cs="FrankRuehl"/>
          <w:strike/>
          <w:vanish/>
          <w:sz w:val="22"/>
          <w:szCs w:val="22"/>
          <w:shd w:val="clear" w:color="auto" w:fill="FFFF99"/>
          <w:rtl/>
        </w:rPr>
      </w:pPr>
      <w:r w:rsidRPr="001B4DF3">
        <w:rPr>
          <w:rStyle w:val="default"/>
          <w:rFonts w:cs="FrankRuehl"/>
          <w:strike/>
          <w:vanish/>
          <w:sz w:val="22"/>
          <w:szCs w:val="22"/>
          <w:shd w:val="clear" w:color="auto" w:fill="FFFF99"/>
          <w:rtl/>
        </w:rPr>
        <w:t>(</w:t>
      </w:r>
      <w:r w:rsidRPr="001B4DF3">
        <w:rPr>
          <w:rStyle w:val="default"/>
          <w:rFonts w:cs="FrankRuehl" w:hint="cs"/>
          <w:strike/>
          <w:vanish/>
          <w:sz w:val="22"/>
          <w:szCs w:val="22"/>
          <w:shd w:val="clear" w:color="auto" w:fill="FFFF99"/>
          <w:rtl/>
        </w:rPr>
        <w:t>ב)</w:t>
      </w:r>
      <w:r w:rsidRPr="001B4DF3">
        <w:rPr>
          <w:rStyle w:val="default"/>
          <w:rFonts w:cs="FrankRuehl"/>
          <w:strike/>
          <w:vanish/>
          <w:sz w:val="22"/>
          <w:szCs w:val="22"/>
          <w:shd w:val="clear" w:color="auto" w:fill="FFFF99"/>
          <w:rtl/>
        </w:rPr>
        <w:tab/>
      </w:r>
      <w:r w:rsidRPr="001B4DF3">
        <w:rPr>
          <w:rStyle w:val="default"/>
          <w:rFonts w:cs="FrankRuehl" w:hint="cs"/>
          <w:strike/>
          <w:vanish/>
          <w:sz w:val="22"/>
          <w:szCs w:val="22"/>
          <w:shd w:val="clear" w:color="auto" w:fill="FFFF99"/>
          <w:rtl/>
        </w:rPr>
        <w:t>החלוקה ביניהן לפיה ישולם להן או ייגבה מהן סכום מגיע.</w:t>
      </w:r>
    </w:p>
    <w:p w:rsidR="00214A2F" w:rsidRPr="001B4DF3" w:rsidRDefault="00214A2F" w:rsidP="00214A2F">
      <w:pPr>
        <w:pStyle w:val="P22"/>
        <w:spacing w:before="0"/>
        <w:ind w:left="1021" w:right="1134"/>
        <w:rPr>
          <w:rStyle w:val="default"/>
          <w:rFonts w:cs="FrankRuehl"/>
          <w:strike/>
          <w:vanish/>
          <w:sz w:val="22"/>
          <w:szCs w:val="22"/>
          <w:shd w:val="clear" w:color="auto" w:fill="FFFF99"/>
          <w:rtl/>
        </w:rPr>
      </w:pPr>
      <w:r w:rsidRPr="001B4DF3">
        <w:rPr>
          <w:rStyle w:val="default"/>
          <w:rFonts w:cs="FrankRuehl"/>
          <w:strike/>
          <w:vanish/>
          <w:sz w:val="22"/>
          <w:szCs w:val="22"/>
          <w:shd w:val="clear" w:color="auto" w:fill="FFFF99"/>
          <w:rtl/>
        </w:rPr>
        <w:t>(2)</w:t>
      </w:r>
      <w:r w:rsidRPr="001B4DF3">
        <w:rPr>
          <w:rStyle w:val="default"/>
          <w:rFonts w:cs="FrankRuehl"/>
          <w:strike/>
          <w:vanish/>
          <w:sz w:val="22"/>
          <w:szCs w:val="22"/>
          <w:shd w:val="clear" w:color="auto" w:fill="FFFF99"/>
          <w:rtl/>
        </w:rPr>
        <w:tab/>
      </w:r>
      <w:r w:rsidRPr="001B4DF3">
        <w:rPr>
          <w:rStyle w:val="default"/>
          <w:rFonts w:cs="FrankRuehl" w:hint="cs"/>
          <w:strike/>
          <w:vanish/>
          <w:sz w:val="22"/>
          <w:szCs w:val="22"/>
          <w:shd w:val="clear" w:color="auto" w:fill="FFFF99"/>
          <w:rtl/>
        </w:rPr>
        <w:t>באין הודעה כאמור בפסקה (1) לא ישולם להן הסכום המגיע והשר יהא רשאי לגבות את כל הסכום המגיע גם מאחת מהן;</w:t>
      </w:r>
    </w:p>
    <w:p w:rsidR="00214A2F" w:rsidRPr="001B4DF3" w:rsidRDefault="00214A2F" w:rsidP="00214A2F">
      <w:pPr>
        <w:pStyle w:val="P22"/>
        <w:spacing w:before="0"/>
        <w:ind w:left="1021" w:right="1134"/>
        <w:rPr>
          <w:rStyle w:val="default"/>
          <w:rFonts w:cs="FrankRuehl"/>
          <w:strike/>
          <w:vanish/>
          <w:sz w:val="22"/>
          <w:szCs w:val="22"/>
          <w:shd w:val="clear" w:color="auto" w:fill="FFFF99"/>
          <w:rtl/>
        </w:rPr>
      </w:pPr>
      <w:r w:rsidRPr="001B4DF3">
        <w:rPr>
          <w:rStyle w:val="default"/>
          <w:rFonts w:cs="FrankRuehl"/>
          <w:strike/>
          <w:vanish/>
          <w:sz w:val="22"/>
          <w:szCs w:val="22"/>
          <w:shd w:val="clear" w:color="auto" w:fill="FFFF99"/>
          <w:rtl/>
        </w:rPr>
        <w:t>(3)</w:t>
      </w:r>
      <w:r w:rsidRPr="001B4DF3">
        <w:rPr>
          <w:rStyle w:val="default"/>
          <w:rFonts w:cs="FrankRuehl"/>
          <w:strike/>
          <w:vanish/>
          <w:sz w:val="22"/>
          <w:szCs w:val="22"/>
          <w:shd w:val="clear" w:color="auto" w:fill="FFFF99"/>
          <w:rtl/>
        </w:rPr>
        <w:tab/>
      </w:r>
      <w:r w:rsidRPr="001B4DF3">
        <w:rPr>
          <w:rStyle w:val="default"/>
          <w:rFonts w:cs="FrankRuehl" w:hint="cs"/>
          <w:strike/>
          <w:vanish/>
          <w:sz w:val="22"/>
          <w:szCs w:val="22"/>
          <w:shd w:val="clear" w:color="auto" w:fill="FFFF99"/>
          <w:rtl/>
        </w:rPr>
        <w:t>החשבונות והדו"ח הכספי האמור</w:t>
      </w:r>
      <w:r w:rsidRPr="001B4DF3">
        <w:rPr>
          <w:rStyle w:val="default"/>
          <w:rFonts w:cs="FrankRuehl"/>
          <w:strike/>
          <w:vanish/>
          <w:sz w:val="22"/>
          <w:szCs w:val="22"/>
          <w:shd w:val="clear" w:color="auto" w:fill="FFFF99"/>
          <w:rtl/>
        </w:rPr>
        <w:t>י</w:t>
      </w:r>
      <w:r w:rsidRPr="001B4DF3">
        <w:rPr>
          <w:rStyle w:val="default"/>
          <w:rFonts w:cs="FrankRuehl" w:hint="cs"/>
          <w:strike/>
          <w:vanish/>
          <w:sz w:val="22"/>
          <w:szCs w:val="22"/>
          <w:shd w:val="clear" w:color="auto" w:fill="FFFF99"/>
          <w:rtl/>
        </w:rPr>
        <w:t>ם בסעיף 22(א) יכילו שני חלקים:</w:t>
      </w:r>
    </w:p>
    <w:p w:rsidR="00214A2F" w:rsidRPr="001B4DF3" w:rsidRDefault="00214A2F" w:rsidP="00214A2F">
      <w:pPr>
        <w:pStyle w:val="P33"/>
        <w:spacing w:before="0"/>
        <w:ind w:left="1474" w:right="1134"/>
        <w:rPr>
          <w:rStyle w:val="default"/>
          <w:rFonts w:cs="FrankRuehl" w:hint="cs"/>
          <w:strike/>
          <w:vanish/>
          <w:sz w:val="22"/>
          <w:szCs w:val="22"/>
          <w:shd w:val="clear" w:color="auto" w:fill="FFFF99"/>
          <w:rtl/>
        </w:rPr>
      </w:pPr>
      <w:r w:rsidRPr="001B4DF3">
        <w:rPr>
          <w:rStyle w:val="default"/>
          <w:rFonts w:cs="FrankRuehl"/>
          <w:strike/>
          <w:vanish/>
          <w:sz w:val="22"/>
          <w:szCs w:val="22"/>
          <w:shd w:val="clear" w:color="auto" w:fill="FFFF99"/>
          <w:rtl/>
        </w:rPr>
        <w:t>(</w:t>
      </w:r>
      <w:r w:rsidRPr="001B4DF3">
        <w:rPr>
          <w:rStyle w:val="default"/>
          <w:rFonts w:cs="FrankRuehl" w:hint="cs"/>
          <w:strike/>
          <w:vanish/>
          <w:sz w:val="22"/>
          <w:szCs w:val="22"/>
          <w:shd w:val="clear" w:color="auto" w:fill="FFFF99"/>
          <w:rtl/>
        </w:rPr>
        <w:t>א)</w:t>
      </w:r>
      <w:r w:rsidRPr="001B4DF3">
        <w:rPr>
          <w:rStyle w:val="default"/>
          <w:rFonts w:cs="FrankRuehl"/>
          <w:strike/>
          <w:vanish/>
          <w:sz w:val="22"/>
          <w:szCs w:val="22"/>
          <w:shd w:val="clear" w:color="auto" w:fill="FFFF99"/>
          <w:rtl/>
        </w:rPr>
        <w:tab/>
      </w:r>
      <w:r w:rsidRPr="001B4DF3">
        <w:rPr>
          <w:rStyle w:val="default"/>
          <w:rFonts w:cs="FrankRuehl" w:hint="cs"/>
          <w:strike/>
          <w:vanish/>
          <w:sz w:val="22"/>
          <w:szCs w:val="22"/>
          <w:shd w:val="clear" w:color="auto" w:fill="FFFF99"/>
          <w:rtl/>
        </w:rPr>
        <w:t>החלק שלפני יום הגשת הרשימה המשותפת בו יפורטו כל הנתונים לגבי כל סיעה בנפרד;</w:t>
      </w:r>
    </w:p>
    <w:p w:rsidR="00214A2F" w:rsidRPr="00214A2F" w:rsidRDefault="00214A2F" w:rsidP="00214A2F">
      <w:pPr>
        <w:pStyle w:val="P33"/>
        <w:spacing w:before="0"/>
        <w:ind w:left="1474" w:right="1134"/>
        <w:rPr>
          <w:rStyle w:val="default"/>
          <w:rFonts w:cs="FrankRuehl" w:hint="cs"/>
          <w:sz w:val="2"/>
          <w:szCs w:val="2"/>
          <w:rtl/>
        </w:rPr>
      </w:pPr>
      <w:r w:rsidRPr="001B4DF3">
        <w:rPr>
          <w:rStyle w:val="default"/>
          <w:rFonts w:cs="FrankRuehl"/>
          <w:strike/>
          <w:vanish/>
          <w:sz w:val="22"/>
          <w:szCs w:val="22"/>
          <w:shd w:val="clear" w:color="auto" w:fill="FFFF99"/>
          <w:rtl/>
        </w:rPr>
        <w:t>(</w:t>
      </w:r>
      <w:r w:rsidRPr="001B4DF3">
        <w:rPr>
          <w:rStyle w:val="default"/>
          <w:rFonts w:cs="FrankRuehl" w:hint="cs"/>
          <w:strike/>
          <w:vanish/>
          <w:sz w:val="22"/>
          <w:szCs w:val="22"/>
          <w:shd w:val="clear" w:color="auto" w:fill="FFFF99"/>
          <w:rtl/>
        </w:rPr>
        <w:t>ב)</w:t>
      </w:r>
      <w:r w:rsidRPr="001B4DF3">
        <w:rPr>
          <w:rStyle w:val="default"/>
          <w:rFonts w:cs="FrankRuehl"/>
          <w:strike/>
          <w:vanish/>
          <w:sz w:val="22"/>
          <w:szCs w:val="22"/>
          <w:shd w:val="clear" w:color="auto" w:fill="FFFF99"/>
          <w:rtl/>
        </w:rPr>
        <w:tab/>
      </w:r>
      <w:r w:rsidRPr="001B4DF3">
        <w:rPr>
          <w:rStyle w:val="default"/>
          <w:rFonts w:cs="FrankRuehl" w:hint="cs"/>
          <w:strike/>
          <w:vanish/>
          <w:sz w:val="22"/>
          <w:szCs w:val="22"/>
          <w:shd w:val="clear" w:color="auto" w:fill="FFFF99"/>
          <w:rtl/>
        </w:rPr>
        <w:t>החלק המשותף שלאחר הגשת רשימת המועמדים.</w:t>
      </w:r>
      <w:bookmarkEnd w:id="35"/>
    </w:p>
    <w:p w:rsidR="00214A2F" w:rsidRDefault="00214A2F" w:rsidP="00214A2F">
      <w:pPr>
        <w:pStyle w:val="P00"/>
        <w:spacing w:before="72"/>
        <w:ind w:left="0" w:right="1134"/>
        <w:rPr>
          <w:rStyle w:val="default"/>
          <w:rFonts w:cs="FrankRuehl" w:hint="cs"/>
          <w:rtl/>
        </w:rPr>
      </w:pPr>
      <w:bookmarkStart w:id="36" w:name="Seif38"/>
      <w:bookmarkEnd w:id="36"/>
      <w:r>
        <w:rPr>
          <w:lang w:val="he-IL"/>
        </w:rPr>
        <w:pict>
          <v:rect id="_x0000_s1225" style="position:absolute;left:0;text-align:left;margin-left:464.5pt;margin-top:8.05pt;width:75.05pt;height:34.4pt;z-index:251700224" o:allowincell="f" filled="f" stroked="f" strokecolor="lime" strokeweight=".25pt">
            <v:textbox style="mso-next-textbox:#_x0000_s1225" inset="0,0,0,0">
              <w:txbxContent>
                <w:p w:rsidR="00214A2F" w:rsidRDefault="00214A2F" w:rsidP="00214A2F">
                  <w:pPr>
                    <w:spacing w:line="160" w:lineRule="exact"/>
                    <w:jc w:val="left"/>
                    <w:rPr>
                      <w:rFonts w:cs="Miriam" w:hint="cs"/>
                      <w:szCs w:val="18"/>
                      <w:rtl/>
                    </w:rPr>
                  </w:pPr>
                  <w:r>
                    <w:rPr>
                      <w:rFonts w:cs="Miriam" w:hint="cs"/>
                      <w:szCs w:val="18"/>
                      <w:rtl/>
                    </w:rPr>
                    <w:t>תחולת הוראות החוק על רשימה משותפת</w:t>
                  </w:r>
                </w:p>
                <w:p w:rsidR="00214A2F" w:rsidRDefault="00214A2F" w:rsidP="00214A2F">
                  <w:pPr>
                    <w:spacing w:line="160" w:lineRule="exact"/>
                    <w:jc w:val="left"/>
                    <w:rPr>
                      <w:rFonts w:cs="Miriam"/>
                      <w:noProof/>
                      <w:szCs w:val="18"/>
                      <w:rtl/>
                    </w:rPr>
                  </w:pPr>
                  <w:r>
                    <w:rPr>
                      <w:rFonts w:cs="Miriam" w:hint="cs"/>
                      <w:szCs w:val="18"/>
                      <w:rtl/>
                    </w:rPr>
                    <w:t>(תיקון מס' 10) תשע"ב-2012</w:t>
                  </w:r>
                </w:p>
              </w:txbxContent>
            </v:textbox>
            <w10:anchorlock/>
          </v:rect>
        </w:pict>
      </w:r>
      <w:r>
        <w:rPr>
          <w:rStyle w:val="big-number"/>
          <w:rFonts w:cs="Miriam"/>
          <w:rtl/>
        </w:rPr>
        <w:t>8</w:t>
      </w:r>
      <w:r>
        <w:rPr>
          <w:rStyle w:val="default"/>
          <w:rFonts w:cs="FrankRuehl" w:hint="cs"/>
          <w:rtl/>
        </w:rPr>
        <w:t>א</w:t>
      </w:r>
      <w:r w:rsidRPr="00214A2F">
        <w:rPr>
          <w:rStyle w:val="default"/>
          <w:rFonts w:cs="FrankRuehl"/>
          <w:rtl/>
        </w:rPr>
        <w:t>.</w:t>
      </w:r>
      <w:r w:rsidRPr="00214A2F">
        <w:rPr>
          <w:rStyle w:val="default"/>
          <w:rFonts w:cs="FrankRuehl"/>
          <w:rtl/>
        </w:rPr>
        <w:tab/>
      </w:r>
      <w:r>
        <w:rPr>
          <w:rStyle w:val="default"/>
          <w:rFonts w:cs="FrankRuehl" w:hint="cs"/>
          <w:rtl/>
        </w:rPr>
        <w:t>הוגשה רשימה משותפת, יחולו הוראות חוק זה לגבי כל אחת מהסיעות המרכיבות את הרשימה בנפרד, בהתאם להסדרים החלים עליה, ובשינויים אלה:</w:t>
      </w:r>
    </w:p>
    <w:p w:rsidR="00214A2F" w:rsidRDefault="00214A2F" w:rsidP="00214A2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סכום המימון שהרשימה המשותפת זכאית לקבלו לפי סעיף 7 או 9, לפי העניין, יחולק בין הסיעות לפי יחס החלוקה לעניין זה;</w:t>
      </w:r>
    </w:p>
    <w:p w:rsidR="00214A2F" w:rsidRDefault="00214A2F" w:rsidP="00214A2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סכום הוצאות הבחירות המותר לרשימה המשותפת לפי סעיף 15 יחושב לגבי כל סיעה לפי יחס החלוקה לעניין זה, וכל אחת מהסיעות לא תוציא אלא סכום השווה לשיעור חלקה בסכום ההוצאות המותר; הוראות פסקה זו לא יחולו אם כל הסיעות מרכיבות הרשימה המשותפת הן סיעות אם, ויחולו הוראות סעיף 26(ז);</w:t>
      </w:r>
    </w:p>
    <w:p w:rsidR="00214A2F" w:rsidRDefault="00441E83" w:rsidP="00214A2F">
      <w:pPr>
        <w:pStyle w:val="P00"/>
        <w:spacing w:before="72"/>
        <w:ind w:left="624" w:right="1134"/>
        <w:rPr>
          <w:rStyle w:val="default"/>
          <w:rFonts w:cs="FrankRuehl" w:hint="cs"/>
          <w:rtl/>
        </w:rPr>
      </w:pPr>
      <w:r>
        <w:rPr>
          <w:rFonts w:hint="cs"/>
          <w:rtl/>
          <w:lang w:eastAsia="en-US"/>
        </w:rPr>
        <w:pict>
          <v:shape id="_x0000_s1229" type="#_x0000_t202" style="position:absolute;left:0;text-align:left;margin-left:470.25pt;margin-top:7.2pt;width:1in;height:11.2pt;z-index:251702272" filled="f" stroked="f">
            <v:textbox inset="1mm,0,1mm,0">
              <w:txbxContent>
                <w:p w:rsidR="00441E83" w:rsidRDefault="00441E83" w:rsidP="00441E83">
                  <w:pPr>
                    <w:spacing w:line="160" w:lineRule="exact"/>
                    <w:jc w:val="left"/>
                    <w:rPr>
                      <w:rFonts w:cs="Miriam"/>
                      <w:noProof/>
                      <w:szCs w:val="18"/>
                      <w:rtl/>
                    </w:rPr>
                  </w:pPr>
                  <w:r>
                    <w:rPr>
                      <w:rFonts w:cs="Miriam" w:hint="cs"/>
                      <w:szCs w:val="18"/>
                      <w:rtl/>
                    </w:rPr>
                    <w:t>ת"ט תשע"ג-2012</w:t>
                  </w:r>
                </w:p>
              </w:txbxContent>
            </v:textbox>
          </v:shape>
        </w:pict>
      </w:r>
      <w:r w:rsidR="00214A2F">
        <w:rPr>
          <w:rStyle w:val="default"/>
          <w:rFonts w:cs="FrankRuehl" w:hint="cs"/>
          <w:rtl/>
        </w:rPr>
        <w:t>(3)</w:t>
      </w:r>
      <w:r w:rsidR="00214A2F">
        <w:rPr>
          <w:rStyle w:val="default"/>
          <w:rFonts w:cs="FrankRuehl" w:hint="cs"/>
          <w:rtl/>
        </w:rPr>
        <w:tab/>
        <w:t>זכאות למקדמה לפי סעיף 10 תחושב בנפרד לעניין כל אחת מהסיעות כמפורט להלן:</w:t>
      </w:r>
    </w:p>
    <w:p w:rsidR="00214A2F" w:rsidRDefault="00214A2F" w:rsidP="00441E8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לעניין סיעה שאינה סיעת אם </w:t>
      </w:r>
      <w:r>
        <w:rPr>
          <w:rStyle w:val="default"/>
          <w:rFonts w:cs="FrankRuehl"/>
          <w:rtl/>
        </w:rPr>
        <w:t>–</w:t>
      </w:r>
      <w:r>
        <w:rPr>
          <w:rStyle w:val="default"/>
          <w:rFonts w:cs="FrankRuehl" w:hint="cs"/>
          <w:rtl/>
        </w:rPr>
        <w:t xml:space="preserve"> סכום השווה לחלקה לעניין זה לפי יחס החלוקה מתוך המקדמה המגיעה </w:t>
      </w:r>
      <w:r w:rsidR="00441E83">
        <w:rPr>
          <w:rStyle w:val="default"/>
          <w:rFonts w:cs="FrankRuehl" w:hint="cs"/>
          <w:rtl/>
        </w:rPr>
        <w:t>לרשימה המשותפת</w:t>
      </w:r>
      <w:r>
        <w:rPr>
          <w:rStyle w:val="default"/>
          <w:rFonts w:cs="FrankRuehl" w:hint="cs"/>
          <w:rtl/>
        </w:rPr>
        <w:t xml:space="preserve"> לפי סעיף 10(א);</w:t>
      </w:r>
    </w:p>
    <w:p w:rsidR="00214A2F" w:rsidRDefault="00214A2F" w:rsidP="00441E8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לעניין סיעה שהיא סיעת אם </w:t>
      </w:r>
      <w:r>
        <w:rPr>
          <w:rStyle w:val="default"/>
          <w:rFonts w:cs="FrankRuehl"/>
          <w:rtl/>
        </w:rPr>
        <w:t>–</w:t>
      </w:r>
      <w:r>
        <w:rPr>
          <w:rStyle w:val="default"/>
          <w:rFonts w:cs="FrankRuehl" w:hint="cs"/>
          <w:rtl/>
        </w:rPr>
        <w:t xml:space="preserve"> לפי בחירתה כאמור בסעיף 10(ג); בחרה הסיעה במקדמה לפי סעיף 10(ג)(1), תהיה המקדמה בסכום השווה לחלקה לעניין זה לפי יחס החלוקה מתוך המקדמה המגיעה </w:t>
      </w:r>
      <w:r w:rsidR="00441E83">
        <w:rPr>
          <w:rStyle w:val="default"/>
          <w:rFonts w:cs="FrankRuehl" w:hint="cs"/>
          <w:rtl/>
        </w:rPr>
        <w:t>לרשימה המשותפת</w:t>
      </w:r>
      <w:r>
        <w:rPr>
          <w:rStyle w:val="default"/>
          <w:rFonts w:cs="FrankRuehl" w:hint="cs"/>
          <w:rtl/>
        </w:rPr>
        <w:t xml:space="preserve"> לפי סעיף 10(א) או (ב), לפי העניין;</w:t>
      </w:r>
    </w:p>
    <w:p w:rsidR="00214A2F" w:rsidRDefault="00214A2F" w:rsidP="00214A2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ניכוי סכום המקדמה מהתשלום המגיע לפי סעיף 7 או 9, ואם התשלום קטן מסכום המקדמה </w:t>
      </w:r>
      <w:r>
        <w:rPr>
          <w:rStyle w:val="default"/>
          <w:rFonts w:cs="FrankRuehl"/>
          <w:rtl/>
        </w:rPr>
        <w:t>–</w:t>
      </w:r>
      <w:r>
        <w:rPr>
          <w:rStyle w:val="default"/>
          <w:rFonts w:cs="FrankRuehl" w:hint="cs"/>
          <w:rtl/>
        </w:rPr>
        <w:t xml:space="preserve"> גביית הסכום החסר, ייעשו לגבי כל אחת מהסיעות בנפרד, לפי ההסדרים החלים עליה;</w:t>
      </w:r>
    </w:p>
    <w:p w:rsidR="00214A2F" w:rsidRDefault="00214A2F" w:rsidP="00214A2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החשבונות והדוח הכספי האמורים בסעיף 22(א) יוגשו בנפרד על ידי כל אחת מהסיעות ויתייחסו להכנסותיה ולהוצאותיה הן בתקופה שלפני הגשת הרשימה המשותפת והן בתקופה שלאחר הגשתה;</w:t>
      </w:r>
    </w:p>
    <w:p w:rsidR="00214A2F" w:rsidRDefault="00214A2F" w:rsidP="00214A2F">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סבר מבקר המדינה כי לא ניתן לייחס הוצאה הנוגעת לרשימה משותפת לאף אחת מהסיעות המרכיבות אותה, ייוחס לכל אחת מהסיעות בדוח שהוא נדרש למסור לפי סעיף 23, סכום השווה לשיעור חלקה בסכום ההוצאות המותר, לפי יחס החלוקה, אלא אם כן הודיעו הסיעות לשר במכתב כאמור בסעיף 8(א) על יחס חלוקה אחר לעניין זה.</w:t>
      </w:r>
    </w:p>
    <w:p w:rsidR="00214A2F" w:rsidRPr="001B4DF3" w:rsidRDefault="00214A2F" w:rsidP="00214A2F">
      <w:pPr>
        <w:pStyle w:val="P00"/>
        <w:spacing w:before="0"/>
        <w:ind w:left="0" w:right="1134"/>
        <w:rPr>
          <w:rStyle w:val="default"/>
          <w:rFonts w:cs="FrankRuehl" w:hint="cs"/>
          <w:vanish/>
          <w:color w:val="FF0000"/>
          <w:szCs w:val="20"/>
          <w:shd w:val="clear" w:color="auto" w:fill="FFFF99"/>
          <w:rtl/>
        </w:rPr>
      </w:pPr>
      <w:bookmarkStart w:id="37" w:name="Rov106"/>
      <w:r w:rsidRPr="001B4DF3">
        <w:rPr>
          <w:rStyle w:val="default"/>
          <w:rFonts w:cs="FrankRuehl" w:hint="cs"/>
          <w:vanish/>
          <w:color w:val="FF0000"/>
          <w:szCs w:val="20"/>
          <w:shd w:val="clear" w:color="auto" w:fill="FFFF99"/>
          <w:rtl/>
        </w:rPr>
        <w:t>מיום 7.8.2012</w:t>
      </w:r>
    </w:p>
    <w:p w:rsidR="00214A2F" w:rsidRPr="001B4DF3" w:rsidRDefault="00214A2F" w:rsidP="00214A2F">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10</w:t>
      </w:r>
    </w:p>
    <w:p w:rsidR="00214A2F" w:rsidRPr="001B4DF3" w:rsidRDefault="00214A2F" w:rsidP="00214A2F">
      <w:pPr>
        <w:pStyle w:val="P00"/>
        <w:spacing w:before="0"/>
        <w:ind w:left="0" w:right="1134"/>
        <w:rPr>
          <w:rStyle w:val="default"/>
          <w:rFonts w:cs="FrankRuehl" w:hint="cs"/>
          <w:vanish/>
          <w:szCs w:val="20"/>
          <w:shd w:val="clear" w:color="auto" w:fill="FFFF99"/>
          <w:rtl/>
        </w:rPr>
      </w:pPr>
      <w:hyperlink r:id="rId131" w:history="1">
        <w:r w:rsidRPr="001B4DF3">
          <w:rPr>
            <w:rStyle w:val="Hyperlink"/>
            <w:rFonts w:hint="cs"/>
            <w:vanish/>
            <w:szCs w:val="20"/>
            <w:shd w:val="clear" w:color="auto" w:fill="FFFF99"/>
            <w:rtl/>
          </w:rPr>
          <w:t>ס"ח תשע"ב מס' 2379</w:t>
        </w:r>
      </w:hyperlink>
      <w:r w:rsidRPr="001B4DF3">
        <w:rPr>
          <w:rStyle w:val="default"/>
          <w:rFonts w:cs="FrankRuehl" w:hint="cs"/>
          <w:vanish/>
          <w:szCs w:val="20"/>
          <w:shd w:val="clear" w:color="auto" w:fill="FFFF99"/>
          <w:rtl/>
        </w:rPr>
        <w:t xml:space="preserve"> מיום 7.8.2012 עמ' 670 (</w:t>
      </w:r>
      <w:hyperlink r:id="rId132" w:history="1">
        <w:r w:rsidRPr="001B4DF3">
          <w:rPr>
            <w:rStyle w:val="Hyperlink"/>
            <w:rFonts w:hint="cs"/>
            <w:vanish/>
            <w:szCs w:val="20"/>
            <w:shd w:val="clear" w:color="auto" w:fill="FFFF99"/>
            <w:rtl/>
          </w:rPr>
          <w:t>ה"ח 398</w:t>
        </w:r>
      </w:hyperlink>
      <w:r w:rsidRPr="001B4DF3">
        <w:rPr>
          <w:rStyle w:val="default"/>
          <w:rFonts w:cs="FrankRuehl" w:hint="cs"/>
          <w:vanish/>
          <w:szCs w:val="20"/>
          <w:shd w:val="clear" w:color="auto" w:fill="FFFF99"/>
          <w:rtl/>
        </w:rPr>
        <w:t>)</w:t>
      </w:r>
    </w:p>
    <w:p w:rsidR="00214A2F" w:rsidRPr="001B4DF3" w:rsidRDefault="00214A2F" w:rsidP="00214A2F">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הוספת סעיף 8א</w:t>
      </w:r>
    </w:p>
    <w:p w:rsidR="00441E83" w:rsidRPr="001B4DF3" w:rsidRDefault="00441E83" w:rsidP="00214A2F">
      <w:pPr>
        <w:pStyle w:val="P00"/>
        <w:spacing w:before="0"/>
        <w:ind w:left="0" w:right="1134"/>
        <w:rPr>
          <w:rStyle w:val="default"/>
          <w:rFonts w:cs="FrankRuehl" w:hint="cs"/>
          <w:vanish/>
          <w:szCs w:val="20"/>
          <w:shd w:val="clear" w:color="auto" w:fill="FFFF99"/>
          <w:rtl/>
        </w:rPr>
      </w:pPr>
    </w:p>
    <w:p w:rsidR="00441E83" w:rsidRPr="001B4DF3" w:rsidRDefault="00441E83" w:rsidP="00441E83">
      <w:pPr>
        <w:pStyle w:val="P00"/>
        <w:spacing w:before="0"/>
        <w:ind w:left="624" w:right="1134"/>
        <w:rPr>
          <w:rStyle w:val="default"/>
          <w:rFonts w:cs="FrankRuehl" w:hint="cs"/>
          <w:vanish/>
          <w:color w:val="FF0000"/>
          <w:szCs w:val="20"/>
          <w:shd w:val="clear" w:color="auto" w:fill="FFFF99"/>
          <w:rtl/>
        </w:rPr>
      </w:pPr>
      <w:r w:rsidRPr="001B4DF3">
        <w:rPr>
          <w:rStyle w:val="default"/>
          <w:rFonts w:cs="FrankRuehl" w:hint="cs"/>
          <w:vanish/>
          <w:color w:val="FF0000"/>
          <w:szCs w:val="20"/>
          <w:shd w:val="clear" w:color="auto" w:fill="FFFF99"/>
          <w:rtl/>
        </w:rPr>
        <w:t>מיום 15.11.2012</w:t>
      </w:r>
    </w:p>
    <w:p w:rsidR="00441E83" w:rsidRPr="001B4DF3" w:rsidRDefault="00441E83" w:rsidP="00441E83">
      <w:pPr>
        <w:pStyle w:val="P00"/>
        <w:spacing w:before="0"/>
        <w:ind w:left="624"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ת"ט תשע"ג-2012</w:t>
      </w:r>
    </w:p>
    <w:p w:rsidR="00441E83" w:rsidRPr="001B4DF3" w:rsidRDefault="00441E83" w:rsidP="00441E83">
      <w:pPr>
        <w:pStyle w:val="P00"/>
        <w:spacing w:before="0"/>
        <w:ind w:left="624" w:right="1134"/>
        <w:rPr>
          <w:rStyle w:val="default"/>
          <w:rFonts w:cs="FrankRuehl" w:hint="cs"/>
          <w:vanish/>
          <w:szCs w:val="20"/>
          <w:shd w:val="clear" w:color="auto" w:fill="FFFF99"/>
          <w:rtl/>
        </w:rPr>
      </w:pPr>
      <w:hyperlink r:id="rId133" w:history="1">
        <w:r w:rsidRPr="001B4DF3">
          <w:rPr>
            <w:rStyle w:val="Hyperlink"/>
            <w:rFonts w:hint="cs"/>
            <w:vanish/>
            <w:szCs w:val="20"/>
            <w:shd w:val="clear" w:color="auto" w:fill="FFFF99"/>
            <w:rtl/>
          </w:rPr>
          <w:t>ס"ח תשע"ג מס' 2386</w:t>
        </w:r>
      </w:hyperlink>
      <w:r w:rsidRPr="001B4DF3">
        <w:rPr>
          <w:rStyle w:val="default"/>
          <w:rFonts w:cs="FrankRuehl" w:hint="cs"/>
          <w:vanish/>
          <w:szCs w:val="20"/>
          <w:shd w:val="clear" w:color="auto" w:fill="FFFF99"/>
          <w:rtl/>
        </w:rPr>
        <w:t xml:space="preserve"> מיום 15.11.2012 עמ' 32</w:t>
      </w:r>
    </w:p>
    <w:p w:rsidR="00441E83" w:rsidRPr="001B4DF3" w:rsidRDefault="00441E83" w:rsidP="00441E83">
      <w:pPr>
        <w:pStyle w:val="P00"/>
        <w:ind w:left="624"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(3)</w:t>
      </w:r>
      <w:r w:rsidRPr="001B4DF3">
        <w:rPr>
          <w:rStyle w:val="default"/>
          <w:rFonts w:cs="FrankRuehl" w:hint="cs"/>
          <w:vanish/>
          <w:sz w:val="22"/>
          <w:szCs w:val="22"/>
          <w:shd w:val="clear" w:color="auto" w:fill="FFFF99"/>
          <w:rtl/>
        </w:rPr>
        <w:tab/>
        <w:t>זכאות למקדמה לפי סעיף 10 תחושב בנפרד לעניין כל אחת מהסיעות כמפורט להלן:</w:t>
      </w:r>
    </w:p>
    <w:p w:rsidR="00441E83" w:rsidRPr="001B4DF3" w:rsidRDefault="00441E83" w:rsidP="00441E83">
      <w:pPr>
        <w:pStyle w:val="P00"/>
        <w:spacing w:before="0"/>
        <w:ind w:left="1021"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(א)</w:t>
      </w:r>
      <w:r w:rsidRPr="001B4DF3">
        <w:rPr>
          <w:rStyle w:val="default"/>
          <w:rFonts w:cs="FrankRuehl" w:hint="cs"/>
          <w:vanish/>
          <w:sz w:val="22"/>
          <w:szCs w:val="22"/>
          <w:shd w:val="clear" w:color="auto" w:fill="FFFF99"/>
          <w:rtl/>
        </w:rPr>
        <w:tab/>
        <w:t xml:space="preserve">לעניין סיעה שאינה סיעת אם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סכום השווה לחלקה לעניין זה לפי יחס החלוקה מתוך המקדמה המגיעה </w:t>
      </w:r>
      <w:r w:rsidRPr="001B4DF3">
        <w:rPr>
          <w:rStyle w:val="default"/>
          <w:rFonts w:cs="FrankRuehl" w:hint="cs"/>
          <w:strike/>
          <w:vanish/>
          <w:sz w:val="22"/>
          <w:szCs w:val="22"/>
          <w:shd w:val="clear" w:color="auto" w:fill="FFFF99"/>
          <w:rtl/>
        </w:rPr>
        <w:t>לה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לרשימה המשותפת</w:t>
      </w:r>
      <w:r w:rsidRPr="001B4DF3">
        <w:rPr>
          <w:rStyle w:val="default"/>
          <w:rFonts w:cs="FrankRuehl" w:hint="cs"/>
          <w:vanish/>
          <w:sz w:val="22"/>
          <w:szCs w:val="22"/>
          <w:shd w:val="clear" w:color="auto" w:fill="FFFF99"/>
          <w:rtl/>
        </w:rPr>
        <w:t xml:space="preserve"> לפי סעיף 10(א);</w:t>
      </w:r>
    </w:p>
    <w:p w:rsidR="00441E83" w:rsidRPr="00441E83" w:rsidRDefault="00441E83" w:rsidP="00441E83">
      <w:pPr>
        <w:pStyle w:val="P00"/>
        <w:spacing w:before="0"/>
        <w:ind w:left="1021" w:right="1134"/>
        <w:rPr>
          <w:rStyle w:val="default"/>
          <w:rFonts w:cs="FrankRuehl" w:hint="cs"/>
          <w:sz w:val="2"/>
          <w:szCs w:val="2"/>
          <w:rtl/>
        </w:rPr>
      </w:pPr>
      <w:r w:rsidRPr="001B4DF3">
        <w:rPr>
          <w:rStyle w:val="default"/>
          <w:rFonts w:cs="FrankRuehl" w:hint="cs"/>
          <w:vanish/>
          <w:sz w:val="22"/>
          <w:szCs w:val="22"/>
          <w:shd w:val="clear" w:color="auto" w:fill="FFFF99"/>
          <w:rtl/>
        </w:rPr>
        <w:t>(ב)</w:t>
      </w:r>
      <w:r w:rsidRPr="001B4DF3">
        <w:rPr>
          <w:rStyle w:val="default"/>
          <w:rFonts w:cs="FrankRuehl" w:hint="cs"/>
          <w:vanish/>
          <w:sz w:val="22"/>
          <w:szCs w:val="22"/>
          <w:shd w:val="clear" w:color="auto" w:fill="FFFF99"/>
          <w:rtl/>
        </w:rPr>
        <w:tab/>
        <w:t xml:space="preserve">לעניין סיעה שהיא סיעת אם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לפי בחירתה כאמור בסעיף 10(ג); בחרה הסיעה במקדמה לפי סעיף 10(ג)(1), תהיה המקדמה בסכום השווה לחלקה לעניין זה לפי יחס החלוקה מתוך המקדמה המגיעה </w:t>
      </w:r>
      <w:r w:rsidRPr="001B4DF3">
        <w:rPr>
          <w:rStyle w:val="default"/>
          <w:rFonts w:cs="FrankRuehl" w:hint="cs"/>
          <w:strike/>
          <w:vanish/>
          <w:sz w:val="22"/>
          <w:szCs w:val="22"/>
          <w:shd w:val="clear" w:color="auto" w:fill="FFFF99"/>
          <w:rtl/>
        </w:rPr>
        <w:t>לה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לרשימה המשותפת</w:t>
      </w:r>
      <w:r w:rsidRPr="001B4DF3">
        <w:rPr>
          <w:rStyle w:val="default"/>
          <w:rFonts w:cs="FrankRuehl" w:hint="cs"/>
          <w:vanish/>
          <w:sz w:val="22"/>
          <w:szCs w:val="22"/>
          <w:shd w:val="clear" w:color="auto" w:fill="FFFF99"/>
          <w:rtl/>
        </w:rPr>
        <w:t xml:space="preserve"> לפי סעיף 10(א) או (ב), לפי העניין;</w:t>
      </w:r>
      <w:bookmarkEnd w:id="37"/>
    </w:p>
    <w:p w:rsidR="00214A2F" w:rsidRDefault="00214A2F" w:rsidP="00214A2F">
      <w:pPr>
        <w:pStyle w:val="P00"/>
        <w:spacing w:before="72"/>
        <w:ind w:left="0" w:right="1134"/>
        <w:rPr>
          <w:rStyle w:val="default"/>
          <w:rFonts w:cs="FrankRuehl" w:hint="cs"/>
          <w:rtl/>
        </w:rPr>
      </w:pPr>
      <w:bookmarkStart w:id="38" w:name="Seif39"/>
      <w:bookmarkEnd w:id="38"/>
      <w:r>
        <w:rPr>
          <w:lang w:val="he-IL"/>
        </w:rPr>
        <w:pict>
          <v:rect id="_x0000_s1226" style="position:absolute;left:0;text-align:left;margin-left:464.5pt;margin-top:8.05pt;width:75.05pt;height:34.4pt;z-index:251701248" o:allowincell="f" filled="f" stroked="f" strokecolor="lime" strokeweight=".25pt">
            <v:textbox style="mso-next-textbox:#_x0000_s1226" inset="0,0,0,0">
              <w:txbxContent>
                <w:p w:rsidR="00214A2F" w:rsidRDefault="00214A2F" w:rsidP="00214A2F">
                  <w:pPr>
                    <w:spacing w:line="160" w:lineRule="exact"/>
                    <w:jc w:val="left"/>
                    <w:rPr>
                      <w:rFonts w:cs="Miriam" w:hint="cs"/>
                      <w:szCs w:val="18"/>
                      <w:rtl/>
                    </w:rPr>
                  </w:pPr>
                  <w:r>
                    <w:rPr>
                      <w:rFonts w:cs="Miriam" w:hint="cs"/>
                      <w:szCs w:val="18"/>
                      <w:rtl/>
                    </w:rPr>
                    <w:t>איסור על העברת כספים</w:t>
                  </w:r>
                </w:p>
                <w:p w:rsidR="00214A2F" w:rsidRDefault="00214A2F" w:rsidP="00214A2F">
                  <w:pPr>
                    <w:spacing w:line="160" w:lineRule="exact"/>
                    <w:jc w:val="left"/>
                    <w:rPr>
                      <w:rFonts w:cs="Miriam"/>
                      <w:noProof/>
                      <w:szCs w:val="18"/>
                      <w:rtl/>
                    </w:rPr>
                  </w:pPr>
                  <w:r>
                    <w:rPr>
                      <w:rFonts w:cs="Miriam" w:hint="cs"/>
                      <w:szCs w:val="18"/>
                      <w:rtl/>
                    </w:rPr>
                    <w:t>(תיקון מס' 10) תשע"ב-2012</w:t>
                  </w:r>
                </w:p>
              </w:txbxContent>
            </v:textbox>
            <w10:anchorlock/>
          </v:rect>
        </w:pict>
      </w:r>
      <w:r>
        <w:rPr>
          <w:rStyle w:val="big-number"/>
          <w:rFonts w:cs="Miriam"/>
          <w:rtl/>
        </w:rPr>
        <w:t>8</w:t>
      </w:r>
      <w:r>
        <w:rPr>
          <w:rStyle w:val="default"/>
          <w:rFonts w:cs="FrankRuehl" w:hint="cs"/>
          <w:rtl/>
        </w:rPr>
        <w:t>ב</w:t>
      </w:r>
      <w:r w:rsidRPr="00214A2F">
        <w:rPr>
          <w:rStyle w:val="default"/>
          <w:rFonts w:cs="FrankRuehl"/>
          <w:rtl/>
        </w:rPr>
        <w:t>.</w:t>
      </w:r>
      <w:r w:rsidRPr="00214A2F">
        <w:rPr>
          <w:rStyle w:val="default"/>
          <w:rFonts w:cs="FrankRuehl"/>
          <w:rtl/>
        </w:rPr>
        <w:tab/>
      </w:r>
      <w:r>
        <w:rPr>
          <w:rStyle w:val="default"/>
          <w:rFonts w:cs="FrankRuehl" w:hint="cs"/>
          <w:rtl/>
        </w:rPr>
        <w:t>סיעות המרכיבות רשימה משותפת לא יעבירו זו לזו כספים בכל דרך שהיא, למעט בדרך של העמדת הלוואה או ערבות שתוקפה לא יהיה מאוחר מחודשיים אחרי הבחירות; כספי הלוואה שניתנה או ערבות שמומשה יוחזרו במלואם לסיעה שהעמידה אותן לא יאוחר מתום חודשיים אחרי הבחירות; לא הוחזרו כספי ההלוואה או הערבות שמומשה עד אותו מועד, יראו אותם כהוצאה אסורה לגבי הסיעה שהעמידה את ההלוואה או הערבות, וכקבלת תרומה אסורה לגבי הסיעה שלה הועמדה.</w:t>
      </w:r>
    </w:p>
    <w:p w:rsidR="00214A2F" w:rsidRPr="001B4DF3" w:rsidRDefault="00214A2F" w:rsidP="00214A2F">
      <w:pPr>
        <w:pStyle w:val="P00"/>
        <w:spacing w:before="0"/>
        <w:ind w:left="0" w:right="1134"/>
        <w:rPr>
          <w:rStyle w:val="default"/>
          <w:rFonts w:cs="FrankRuehl" w:hint="cs"/>
          <w:vanish/>
          <w:color w:val="FF0000"/>
          <w:szCs w:val="20"/>
          <w:shd w:val="clear" w:color="auto" w:fill="FFFF99"/>
          <w:rtl/>
        </w:rPr>
      </w:pPr>
      <w:bookmarkStart w:id="39" w:name="Rov107"/>
      <w:r w:rsidRPr="001B4DF3">
        <w:rPr>
          <w:rStyle w:val="default"/>
          <w:rFonts w:cs="FrankRuehl" w:hint="cs"/>
          <w:vanish/>
          <w:color w:val="FF0000"/>
          <w:szCs w:val="20"/>
          <w:shd w:val="clear" w:color="auto" w:fill="FFFF99"/>
          <w:rtl/>
        </w:rPr>
        <w:t>מיום 7.8.2012</w:t>
      </w:r>
    </w:p>
    <w:p w:rsidR="00214A2F" w:rsidRPr="001B4DF3" w:rsidRDefault="00214A2F" w:rsidP="00214A2F">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10</w:t>
      </w:r>
    </w:p>
    <w:p w:rsidR="00214A2F" w:rsidRPr="001B4DF3" w:rsidRDefault="00214A2F" w:rsidP="00D236D2">
      <w:pPr>
        <w:pStyle w:val="P00"/>
        <w:spacing w:before="0"/>
        <w:ind w:left="0" w:right="1134"/>
        <w:rPr>
          <w:rStyle w:val="default"/>
          <w:rFonts w:cs="FrankRuehl" w:hint="cs"/>
          <w:vanish/>
          <w:szCs w:val="20"/>
          <w:shd w:val="clear" w:color="auto" w:fill="FFFF99"/>
          <w:rtl/>
        </w:rPr>
      </w:pPr>
      <w:hyperlink r:id="rId134" w:history="1">
        <w:r w:rsidRPr="001B4DF3">
          <w:rPr>
            <w:rStyle w:val="Hyperlink"/>
            <w:rFonts w:hint="cs"/>
            <w:vanish/>
            <w:szCs w:val="20"/>
            <w:shd w:val="clear" w:color="auto" w:fill="FFFF99"/>
            <w:rtl/>
          </w:rPr>
          <w:t>ס"ח תשע"ב מס' 2379</w:t>
        </w:r>
      </w:hyperlink>
      <w:r w:rsidRPr="001B4DF3">
        <w:rPr>
          <w:rStyle w:val="default"/>
          <w:rFonts w:cs="FrankRuehl" w:hint="cs"/>
          <w:vanish/>
          <w:szCs w:val="20"/>
          <w:shd w:val="clear" w:color="auto" w:fill="FFFF99"/>
          <w:rtl/>
        </w:rPr>
        <w:t xml:space="preserve"> מיום 7.8.2012 עמ' 67</w:t>
      </w:r>
      <w:r w:rsidR="00D236D2" w:rsidRPr="001B4DF3">
        <w:rPr>
          <w:rStyle w:val="default"/>
          <w:rFonts w:cs="FrankRuehl" w:hint="cs"/>
          <w:vanish/>
          <w:szCs w:val="20"/>
          <w:shd w:val="clear" w:color="auto" w:fill="FFFF99"/>
          <w:rtl/>
        </w:rPr>
        <w:t>1</w:t>
      </w:r>
      <w:r w:rsidRPr="001B4DF3">
        <w:rPr>
          <w:rStyle w:val="default"/>
          <w:rFonts w:cs="FrankRuehl" w:hint="cs"/>
          <w:vanish/>
          <w:szCs w:val="20"/>
          <w:shd w:val="clear" w:color="auto" w:fill="FFFF99"/>
          <w:rtl/>
        </w:rPr>
        <w:t xml:space="preserve"> (</w:t>
      </w:r>
      <w:hyperlink r:id="rId135" w:history="1">
        <w:r w:rsidRPr="001B4DF3">
          <w:rPr>
            <w:rStyle w:val="Hyperlink"/>
            <w:rFonts w:hint="cs"/>
            <w:vanish/>
            <w:szCs w:val="20"/>
            <w:shd w:val="clear" w:color="auto" w:fill="FFFF99"/>
            <w:rtl/>
          </w:rPr>
          <w:t>ה"ח 398</w:t>
        </w:r>
      </w:hyperlink>
      <w:r w:rsidRPr="001B4DF3">
        <w:rPr>
          <w:rStyle w:val="default"/>
          <w:rFonts w:cs="FrankRuehl" w:hint="cs"/>
          <w:vanish/>
          <w:szCs w:val="20"/>
          <w:shd w:val="clear" w:color="auto" w:fill="FFFF99"/>
          <w:rtl/>
        </w:rPr>
        <w:t>)</w:t>
      </w:r>
    </w:p>
    <w:p w:rsidR="00214A2F" w:rsidRPr="00214A2F" w:rsidRDefault="00214A2F" w:rsidP="00214A2F">
      <w:pPr>
        <w:pStyle w:val="P00"/>
        <w:spacing w:before="0"/>
        <w:ind w:left="0" w:right="1134"/>
        <w:rPr>
          <w:rStyle w:val="default"/>
          <w:rFonts w:cs="FrankRuehl" w:hint="cs"/>
          <w:sz w:val="2"/>
          <w:szCs w:val="2"/>
          <w:rtl/>
        </w:rPr>
      </w:pPr>
      <w:r w:rsidRPr="001B4DF3">
        <w:rPr>
          <w:rStyle w:val="default"/>
          <w:rFonts w:cs="FrankRuehl" w:hint="cs"/>
          <w:b/>
          <w:bCs/>
          <w:vanish/>
          <w:szCs w:val="20"/>
          <w:shd w:val="clear" w:color="auto" w:fill="FFFF99"/>
          <w:rtl/>
        </w:rPr>
        <w:t>הוספת סעיף 8ב</w:t>
      </w:r>
      <w:bookmarkEnd w:id="39"/>
    </w:p>
    <w:p w:rsidR="004F7FF1" w:rsidRDefault="004F7FF1" w:rsidP="00583DDC">
      <w:pPr>
        <w:pStyle w:val="P00"/>
        <w:spacing w:before="72"/>
        <w:ind w:left="0" w:right="1134"/>
        <w:rPr>
          <w:rStyle w:val="default"/>
          <w:rFonts w:cs="FrankRuehl"/>
          <w:rtl/>
        </w:rPr>
      </w:pPr>
      <w:bookmarkStart w:id="40" w:name="Seif10"/>
      <w:bookmarkEnd w:id="40"/>
      <w:r>
        <w:rPr>
          <w:lang w:val="he-IL"/>
        </w:rPr>
        <w:pict>
          <v:rect id="_x0000_s1050" style="position:absolute;left:0;text-align:left;margin-left:464.5pt;margin-top:8.05pt;width:75.05pt;height:16pt;z-index:251621376" o:allowincell="f" filled="f" stroked="f" strokecolor="lime" strokeweight=".25pt">
            <v:textbox inset="0,0,0,0">
              <w:txbxContent>
                <w:p w:rsidR="004F7FF1" w:rsidRDefault="004F7FF1">
                  <w:pPr>
                    <w:spacing w:line="160" w:lineRule="exact"/>
                    <w:jc w:val="left"/>
                    <w:rPr>
                      <w:rFonts w:cs="Miriam"/>
                      <w:szCs w:val="18"/>
                      <w:rtl/>
                    </w:rPr>
                  </w:pPr>
                  <w:r>
                    <w:rPr>
                      <w:rFonts w:cs="Miriam"/>
                      <w:szCs w:val="18"/>
                      <w:rtl/>
                    </w:rPr>
                    <w:t>מ</w:t>
                  </w:r>
                  <w:r>
                    <w:rPr>
                      <w:rFonts w:cs="Miriam" w:hint="cs"/>
                      <w:szCs w:val="18"/>
                      <w:rtl/>
                    </w:rPr>
                    <w:t xml:space="preserve">ימון בחירות </w:t>
                  </w:r>
                  <w:r>
                    <w:rPr>
                      <w:rFonts w:cs="Miriam"/>
                      <w:szCs w:val="18"/>
                      <w:rtl/>
                    </w:rPr>
                    <w:t>ח</w:t>
                  </w:r>
                  <w:r>
                    <w:rPr>
                      <w:rFonts w:cs="Miriam" w:hint="cs"/>
                      <w:szCs w:val="18"/>
                      <w:rtl/>
                    </w:rPr>
                    <w:t>וזרות</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קויימו בחירות חוזרות לפי סעיף 9(ב) לחוק הבחירה הישירה, ישולם לכל אחת מה</w:t>
      </w:r>
      <w:r>
        <w:rPr>
          <w:rStyle w:val="default"/>
          <w:rFonts w:cs="FrankRuehl"/>
          <w:rtl/>
        </w:rPr>
        <w:t>ס</w:t>
      </w:r>
      <w:r>
        <w:rPr>
          <w:rStyle w:val="default"/>
          <w:rFonts w:cs="FrankRuehl" w:hint="cs"/>
          <w:rtl/>
        </w:rPr>
        <w:t>יעות או הרשימות שמועמד מטעמן משתתף בבחירות אלה, סכום נוסף בגובה של 120% מהסכום המגיע בשל חבר מועצה אחד שנבחר.</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קויימו בחירות חוזרות כאמור בסעיף 9א(א) לחוק הבחירה הישירה, ישולם לסיעה או לרשימה שמועמד מטעמן משתתף בבחירות אלה, סכום נוסף בגובה מחצית הסכום</w:t>
      </w:r>
      <w:r>
        <w:rPr>
          <w:rStyle w:val="default"/>
          <w:rFonts w:cs="FrankRuehl"/>
          <w:rtl/>
        </w:rPr>
        <w:t xml:space="preserve"> </w:t>
      </w:r>
      <w:r>
        <w:rPr>
          <w:rStyle w:val="default"/>
          <w:rFonts w:cs="FrankRuehl" w:hint="cs"/>
          <w:rtl/>
        </w:rPr>
        <w:t>המגיע בשל חבר מועצה אחד שנבחר.</w:t>
      </w:r>
    </w:p>
    <w:p w:rsidR="004F7FF1" w:rsidRDefault="004F7FF1">
      <w:pPr>
        <w:pStyle w:val="P00"/>
        <w:spacing w:before="72"/>
        <w:ind w:left="0" w:right="1134"/>
        <w:rPr>
          <w:rStyle w:val="default"/>
          <w:rFonts w:cs="FrankRuehl" w:hint="cs"/>
          <w:rtl/>
        </w:rPr>
      </w:pPr>
      <w:r>
        <w:rPr>
          <w:lang w:val="he-IL"/>
        </w:rPr>
        <w:pict>
          <v:rect id="_x0000_s1051" style="position:absolute;left:0;text-align:left;margin-left:464.5pt;margin-top:8.05pt;width:75.05pt;height:16pt;z-index:251622400" o:allowincell="f" filled="f" stroked="f" strokecolor="lime" strokeweight=".25pt">
            <v:textbox inset="0,0,0,0">
              <w:txbxContent>
                <w:p w:rsidR="004F7FF1" w:rsidRDefault="004F7FF1">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תשנ"ח-1998</w:t>
                  </w:r>
                </w:p>
              </w:txbxContent>
            </v:textbox>
            <w10:anchorlock/>
          </v:rect>
        </w:pict>
      </w:r>
      <w:r>
        <w:rPr>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 xml:space="preserve">סכום המימון אשר מועמד לראש מועצה אזורית בבחירות חוזרות זכאי לו, הוא אחוז מסכום המימון לבחירות חוזרות לראש מועצה אזורית השווה לאחוז הקולות הכשרים שקיבל המועמד מתוך </w:t>
      </w:r>
      <w:r>
        <w:rPr>
          <w:rStyle w:val="default"/>
          <w:rFonts w:cs="FrankRuehl"/>
          <w:rtl/>
        </w:rPr>
        <w:t>כ</w:t>
      </w:r>
      <w:r>
        <w:rPr>
          <w:rStyle w:val="default"/>
          <w:rFonts w:cs="FrankRuehl" w:hint="cs"/>
          <w:rtl/>
        </w:rPr>
        <w:t xml:space="preserve">לל הקולות הכשרים שניתנו בבחירות החוזרות כאמור; ואולם מועמד יחיד בבחירות חוזרות יהיה זכאי לקבל 60% מסכום המימון לבחירות חוזרות לראש מועצה אזורית; לענין זה, "סכום המימון לבחירות חוזרות לראש מועצה אזורית" </w:t>
      </w:r>
      <w:r>
        <w:rPr>
          <w:rStyle w:val="default"/>
          <w:rFonts w:cs="FrankRuehl"/>
          <w:rtl/>
        </w:rPr>
        <w:t>–</w:t>
      </w:r>
      <w:r>
        <w:rPr>
          <w:rStyle w:val="default"/>
          <w:rFonts w:cs="FrankRuehl" w:hint="cs"/>
          <w:rtl/>
        </w:rPr>
        <w:t xml:space="preserve"> מחצית מסכום המימון על פי סעיף 6.</w:t>
      </w:r>
    </w:p>
    <w:p w:rsidR="004F7FF1" w:rsidRDefault="004F7FF1">
      <w:pPr>
        <w:pStyle w:val="P00"/>
        <w:spacing w:before="72"/>
        <w:ind w:left="0" w:right="1134"/>
        <w:rPr>
          <w:rStyle w:val="default"/>
          <w:rFonts w:cs="FrankRuehl"/>
          <w:rtl/>
        </w:rPr>
      </w:pPr>
      <w:r>
        <w:rPr>
          <w:rtl/>
          <w:lang w:val="he-IL"/>
        </w:rPr>
        <w:pict>
          <v:shape id="_x0000_s1115" type="#_x0000_t202" style="position:absolute;left:0;text-align:left;margin-left:470.25pt;margin-top:7.1pt;width:1in;height:16.8pt;z-index:251685888" filled="f" stroked="f">
            <v:textbox inset="1mm,0,1mm,0">
              <w:txbxContent>
                <w:p w:rsidR="004F7FF1" w:rsidRDefault="004F7FF1">
                  <w:pPr>
                    <w:spacing w:line="160" w:lineRule="exact"/>
                    <w:jc w:val="left"/>
                    <w:rPr>
                      <w:rFonts w:cs="Miriam" w:hint="cs"/>
                      <w:szCs w:val="18"/>
                      <w:rtl/>
                    </w:rPr>
                  </w:pPr>
                  <w:r>
                    <w:rPr>
                      <w:rFonts w:cs="Miriam" w:hint="cs"/>
                      <w:szCs w:val="18"/>
                      <w:rtl/>
                    </w:rPr>
                    <w:t>(תיקון מס' 6) תשס"ה-2005</w:t>
                  </w:r>
                </w:p>
              </w:txbxContent>
            </v:textbox>
            <w10:anchorlock/>
          </v:shape>
        </w:pict>
      </w:r>
      <w:r>
        <w:rPr>
          <w:rStyle w:val="default"/>
          <w:rFonts w:cs="FrankRuehl" w:hint="cs"/>
          <w:rtl/>
        </w:rPr>
        <w:tab/>
        <w:t>(ב2)</w:t>
      </w:r>
      <w:r>
        <w:rPr>
          <w:rStyle w:val="default"/>
          <w:rFonts w:cs="FrankRuehl" w:hint="cs"/>
          <w:rtl/>
        </w:rPr>
        <w:tab/>
        <w:t xml:space="preserve">סכום המימון אשר מועמד בבחירות מיוחדות לראש רשות זכאי לו בבחירות חוזרות, הוא כאמור בסעיף קטן (ב1), בשינויים המחויבים. </w:t>
      </w:r>
    </w:p>
    <w:p w:rsidR="004F7FF1" w:rsidRDefault="004F7FF1">
      <w:pPr>
        <w:pStyle w:val="P00"/>
        <w:spacing w:before="72"/>
        <w:ind w:left="0" w:right="1134"/>
        <w:rPr>
          <w:rStyle w:val="default"/>
          <w:rFonts w:cs="FrankRuehl"/>
          <w:rtl/>
        </w:rPr>
      </w:pPr>
      <w:r>
        <w:rPr>
          <w:lang w:val="he-IL"/>
        </w:rPr>
        <w:pict>
          <v:rect id="_x0000_s1052" style="position:absolute;left:0;text-align:left;margin-left:464.5pt;margin-top:8.05pt;width:75.05pt;height:33.55pt;z-index:251623424"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מיד לאחר פרסום תוצאות הבחירות החוזרות, ישולם לסיעה, לרשימה, למועמד לראש מועצה אזורית או למועמד בבחירות מיוחדות לראש רשות, סכום בשווי של 85% מהסכום המגיע על פי סעיפים קטנים (א) עד (ב2). </w:t>
      </w:r>
    </w:p>
    <w:p w:rsidR="004F7FF1" w:rsidRDefault="004F7FF1">
      <w:pPr>
        <w:pStyle w:val="P00"/>
        <w:spacing w:before="72"/>
        <w:ind w:left="0" w:right="1134"/>
        <w:rPr>
          <w:rStyle w:val="default"/>
          <w:rFonts w:cs="FrankRuehl" w:hint="cs"/>
          <w:rtl/>
        </w:rPr>
      </w:pPr>
      <w:r>
        <w:rPr>
          <w:lang w:val="he-IL"/>
        </w:rPr>
        <w:pict>
          <v:rect id="_x0000_s1053" style="position:absolute;left:0;text-align:left;margin-left:464.5pt;margin-top:8.05pt;width:75.05pt;height:16pt;z-index:251624448" o:allowincell="f" filled="f" stroked="f" strokecolor="lime" strokeweight=".25pt">
            <v:textbox inset="0,0,0,0">
              <w:txbxContent>
                <w:p w:rsidR="004F7FF1" w:rsidRDefault="004F7FF1">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תשנ"ח-1998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בכפוף לסעיף 23(ג) עד (ה), סכום בשווי של יתרת 15% ישולם</w:t>
      </w:r>
      <w:r>
        <w:rPr>
          <w:rStyle w:val="default"/>
          <w:rFonts w:cs="FrankRuehl"/>
          <w:rtl/>
        </w:rPr>
        <w:t xml:space="preserve"> </w:t>
      </w:r>
      <w:r>
        <w:rPr>
          <w:rStyle w:val="default"/>
          <w:rFonts w:cs="FrankRuehl" w:hint="cs"/>
          <w:rtl/>
        </w:rPr>
        <w:t xml:space="preserve">מיד אחרי שמבקר המדינה הגיש דין וחשבון חיובי לפי סעיף 23(א). </w:t>
      </w:r>
    </w:p>
    <w:p w:rsidR="004F7FF1" w:rsidRPr="001B4DF3" w:rsidRDefault="004F7FF1">
      <w:pPr>
        <w:pStyle w:val="P00"/>
        <w:spacing w:before="0"/>
        <w:ind w:left="0" w:right="1134"/>
        <w:rPr>
          <w:rFonts w:hint="cs"/>
          <w:vanish/>
          <w:color w:val="FF0000"/>
          <w:szCs w:val="20"/>
          <w:shd w:val="clear" w:color="auto" w:fill="FFFF99"/>
        </w:rPr>
      </w:pPr>
      <w:bookmarkStart w:id="41" w:name="Rov60"/>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136"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341 (</w:t>
      </w:r>
      <w:hyperlink r:id="rId137"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u w:val="single"/>
          <w:shd w:val="clear" w:color="auto" w:fill="FFFF99"/>
          <w:rtl/>
        </w:rPr>
      </w:pPr>
      <w:r w:rsidRPr="001B4DF3">
        <w:rPr>
          <w:vanish/>
          <w:sz w:val="22"/>
          <w:szCs w:val="22"/>
          <w:shd w:val="clear" w:color="auto" w:fill="FFFF99"/>
          <w:rtl/>
        </w:rPr>
        <w:tab/>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ב1)</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 xml:space="preserve">סכום המימון אשר מועמד לראש מועצה אזורית בבחירות חוזרות זכאי לו, הוא אחוז מסכום המימון לבחירות חוזרות לראש מועצה אזורית השווה לאחוז הקולות הכשרים שקיבל המועמד מתוך </w:t>
      </w:r>
      <w:r w:rsidRPr="001B4DF3">
        <w:rPr>
          <w:rStyle w:val="default"/>
          <w:rFonts w:cs="FrankRuehl"/>
          <w:vanish/>
          <w:sz w:val="22"/>
          <w:szCs w:val="22"/>
          <w:u w:val="single"/>
          <w:shd w:val="clear" w:color="auto" w:fill="FFFF99"/>
          <w:rtl/>
        </w:rPr>
        <w:t>כ</w:t>
      </w:r>
      <w:r w:rsidRPr="001B4DF3">
        <w:rPr>
          <w:rStyle w:val="default"/>
          <w:rFonts w:cs="FrankRuehl" w:hint="cs"/>
          <w:vanish/>
          <w:sz w:val="22"/>
          <w:szCs w:val="22"/>
          <w:u w:val="single"/>
          <w:shd w:val="clear" w:color="auto" w:fill="FFFF99"/>
          <w:rtl/>
        </w:rPr>
        <w:t xml:space="preserve">לל הקולות הכשרים שניתנו בבחירות החוזרות כאמור; ואולם מועמד יחיד בבחירות חוזרות יהיה זכאי לקבל 60% מסכום המימון לבחירות חוזרות לראש מועצה אזורית; לענין זה, "סכום המימון לבחירות חוזרות לראש מועצה אזורית"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מחצית מסכום המימון על פי סעיף 6.</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מיד לאחר פרסום תוצאות הבחירות החוזרות, </w:t>
      </w:r>
      <w:r w:rsidRPr="001B4DF3">
        <w:rPr>
          <w:rStyle w:val="default"/>
          <w:rFonts w:cs="FrankRuehl" w:hint="cs"/>
          <w:strike/>
          <w:vanish/>
          <w:sz w:val="22"/>
          <w:szCs w:val="22"/>
          <w:shd w:val="clear" w:color="auto" w:fill="FFFF99"/>
          <w:rtl/>
        </w:rPr>
        <w:t>ישולם לסיעה או לרשימה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ישולם לסיעה, לרשימה או למועמד לראש מועצה אזורית</w:t>
      </w:r>
      <w:r w:rsidRPr="001B4DF3">
        <w:rPr>
          <w:rStyle w:val="default"/>
          <w:rFonts w:cs="FrankRuehl" w:hint="cs"/>
          <w:vanish/>
          <w:sz w:val="22"/>
          <w:szCs w:val="22"/>
          <w:shd w:val="clear" w:color="auto" w:fill="FFFF99"/>
          <w:rtl/>
        </w:rPr>
        <w:t xml:space="preserve"> סכום בשווי של 85% מהסכום המגיע על פי סעיפים קטנים </w:t>
      </w:r>
      <w:r w:rsidRPr="001B4DF3">
        <w:rPr>
          <w:rStyle w:val="default"/>
          <w:rFonts w:cs="FrankRuehl" w:hint="cs"/>
          <w:strike/>
          <w:vanish/>
          <w:sz w:val="22"/>
          <w:szCs w:val="22"/>
          <w:shd w:val="clear" w:color="auto" w:fill="FFFF99"/>
          <w:rtl/>
        </w:rPr>
        <w:t>(א) או (ב)</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(א), (ב) או (ב2)</w:t>
      </w:r>
      <w:r w:rsidRPr="001B4DF3">
        <w:rPr>
          <w:rStyle w:val="default"/>
          <w:rFonts w:cs="FrankRuehl" w:hint="cs"/>
          <w:vanish/>
          <w:sz w:val="22"/>
          <w:szCs w:val="22"/>
          <w:shd w:val="clear" w:color="auto" w:fill="FFFF99"/>
          <w:rtl/>
        </w:rPr>
        <w:t xml:space="preserve">. </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ד)</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בכפוף לסעיף </w:t>
      </w:r>
      <w:r w:rsidRPr="001B4DF3">
        <w:rPr>
          <w:rStyle w:val="default"/>
          <w:rFonts w:cs="FrankRuehl" w:hint="cs"/>
          <w:strike/>
          <w:vanish/>
          <w:sz w:val="22"/>
          <w:szCs w:val="22"/>
          <w:shd w:val="clear" w:color="auto" w:fill="FFFF99"/>
          <w:rtl/>
        </w:rPr>
        <w:t>23(ד) ו-(ה)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23(ג) עד (ה)</w:t>
      </w:r>
      <w:r w:rsidRPr="001B4DF3">
        <w:rPr>
          <w:rStyle w:val="default"/>
          <w:rFonts w:cs="FrankRuehl" w:hint="cs"/>
          <w:vanish/>
          <w:sz w:val="22"/>
          <w:szCs w:val="22"/>
          <w:shd w:val="clear" w:color="auto" w:fill="FFFF99"/>
          <w:rtl/>
        </w:rPr>
        <w:t>, סכום בשווי של יתרת 15% ישולם</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 xml:space="preserve">מיד אחרי שמבקר המדינה הגיש דין וחשבון חיובי לפי סעיף 23(א). </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rFonts w:hint="cs"/>
          <w:vanish/>
          <w:color w:val="FF0000"/>
          <w:szCs w:val="20"/>
          <w:shd w:val="clear" w:color="auto" w:fill="FFFF99"/>
          <w:rtl/>
        </w:rPr>
      </w:pPr>
      <w:hyperlink r:id="rId138"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139"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u w:val="single"/>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hint="cs"/>
          <w:vanish/>
          <w:sz w:val="22"/>
          <w:szCs w:val="22"/>
          <w:u w:val="single"/>
          <w:shd w:val="clear" w:color="auto" w:fill="FFFF99"/>
          <w:rtl/>
        </w:rPr>
        <w:t>(ב2)</w:t>
      </w:r>
      <w:r w:rsidRPr="001B4DF3">
        <w:rPr>
          <w:rStyle w:val="default"/>
          <w:rFonts w:cs="FrankRuehl" w:hint="cs"/>
          <w:vanish/>
          <w:sz w:val="22"/>
          <w:szCs w:val="22"/>
          <w:u w:val="single"/>
          <w:shd w:val="clear" w:color="auto" w:fill="FFFF99"/>
          <w:rtl/>
        </w:rPr>
        <w:tab/>
        <w:t>סכום המימון אשר מועמד בבחירות מיוחדות לראש רשות זכאי לו בבחירות חוזרות, הוא כאמור בסעיף קטן (ב1), בשינויים המחויבים.</w:t>
      </w:r>
    </w:p>
    <w:p w:rsidR="004F7FF1" w:rsidRPr="001B4DF3" w:rsidRDefault="004F7FF1">
      <w:pPr>
        <w:pStyle w:val="P00"/>
        <w:spacing w:before="0"/>
        <w:ind w:left="0" w:right="1134"/>
        <w:rPr>
          <w:rStyle w:val="default"/>
          <w:rFonts w:cs="FrankRuehl" w:hint="cs"/>
          <w:vanish/>
          <w:sz w:val="2"/>
          <w:szCs w:val="2"/>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מיד לאחר פרסום תוצאות הבחירות החוזרות, ישולם לסיעה, לרשימה </w:t>
      </w:r>
      <w:r w:rsidRPr="001B4DF3">
        <w:rPr>
          <w:rStyle w:val="default"/>
          <w:rFonts w:cs="FrankRuehl" w:hint="cs"/>
          <w:strike/>
          <w:vanish/>
          <w:sz w:val="22"/>
          <w:szCs w:val="22"/>
          <w:shd w:val="clear" w:color="auto" w:fill="FFFF99"/>
          <w:rtl/>
        </w:rPr>
        <w:t>או למועמד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למועמד לראש מועצה אזורית או למועמד בבחירות מיוחדות לראש רשות</w:t>
      </w:r>
      <w:r w:rsidRPr="001B4DF3">
        <w:rPr>
          <w:rStyle w:val="default"/>
          <w:rFonts w:cs="FrankRuehl" w:hint="cs"/>
          <w:vanish/>
          <w:sz w:val="22"/>
          <w:szCs w:val="22"/>
          <w:shd w:val="clear" w:color="auto" w:fill="FFFF99"/>
          <w:rtl/>
        </w:rPr>
        <w:t xml:space="preserve"> סכום בשווי של 85% מהסכום המגיע על פי סעיפים קטנים  </w:t>
      </w:r>
      <w:r w:rsidRPr="001B4DF3">
        <w:rPr>
          <w:rStyle w:val="default"/>
          <w:rFonts w:cs="FrankRuehl" w:hint="cs"/>
          <w:strike/>
          <w:vanish/>
          <w:sz w:val="22"/>
          <w:szCs w:val="22"/>
          <w:shd w:val="clear" w:color="auto" w:fill="FFFF99"/>
          <w:rtl/>
        </w:rPr>
        <w:t>(א), (ב) או (ב2)</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(א) עד (ב2)</w:t>
      </w:r>
      <w:r w:rsidRPr="001B4DF3">
        <w:rPr>
          <w:rStyle w:val="default"/>
          <w:rFonts w:cs="FrankRuehl" w:hint="cs"/>
          <w:vanish/>
          <w:sz w:val="22"/>
          <w:szCs w:val="22"/>
          <w:shd w:val="clear" w:color="auto" w:fill="FFFF99"/>
          <w:rtl/>
        </w:rPr>
        <w:t xml:space="preserve">.  </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Style w:val="default"/>
          <w:rFonts w:cs="FrankRuehl" w:hint="cs"/>
          <w:vanish/>
          <w:szCs w:val="20"/>
          <w:shd w:val="clear" w:color="auto" w:fill="FFFF99"/>
          <w:rtl/>
        </w:rPr>
      </w:pPr>
      <w:hyperlink r:id="rId140"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231 (</w:t>
      </w:r>
      <w:hyperlink r:id="rId141"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u w:val="single"/>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hint="cs"/>
          <w:vanish/>
          <w:sz w:val="22"/>
          <w:szCs w:val="22"/>
          <w:u w:val="single"/>
          <w:shd w:val="clear" w:color="auto" w:fill="FFFF99"/>
          <w:rtl/>
        </w:rPr>
        <w:t>(ב2)</w:t>
      </w:r>
      <w:r w:rsidRPr="001B4DF3">
        <w:rPr>
          <w:rStyle w:val="default"/>
          <w:rFonts w:cs="FrankRuehl" w:hint="cs"/>
          <w:vanish/>
          <w:sz w:val="22"/>
          <w:szCs w:val="22"/>
          <w:u w:val="single"/>
          <w:shd w:val="clear" w:color="auto" w:fill="FFFF99"/>
          <w:rtl/>
        </w:rPr>
        <w:tab/>
        <w:t>סכום המימון אשר מועמד בבחירות מיוחדות לראש רשות זכאי לו בבחירות חוזרות, הוא כאמור בסעיף קטן (ב1), בשינויים המחויבים.</w:t>
      </w:r>
    </w:p>
    <w:p w:rsidR="004F7FF1" w:rsidRDefault="004F7FF1">
      <w:pPr>
        <w:pStyle w:val="P00"/>
        <w:spacing w:before="0"/>
        <w:ind w:left="0" w:right="1134"/>
        <w:rPr>
          <w:rStyle w:val="default"/>
          <w:rFonts w:cs="FrankRuehl" w:hint="cs"/>
          <w:sz w:val="2"/>
          <w:szCs w:val="2"/>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מיד לאחר פרסום תוצאות הבחירות החוזרות, ישולם לסיעה, לרשימה </w:t>
      </w:r>
      <w:r w:rsidRPr="001B4DF3">
        <w:rPr>
          <w:rStyle w:val="default"/>
          <w:rFonts w:cs="FrankRuehl" w:hint="cs"/>
          <w:strike/>
          <w:vanish/>
          <w:sz w:val="22"/>
          <w:szCs w:val="22"/>
          <w:shd w:val="clear" w:color="auto" w:fill="FFFF99"/>
          <w:rtl/>
        </w:rPr>
        <w:t>או למועמד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למועמד לראש מועצה אזורית או למועמד בבחירות מיוחדות לראש רשות</w:t>
      </w:r>
      <w:r w:rsidRPr="001B4DF3">
        <w:rPr>
          <w:rStyle w:val="default"/>
          <w:rFonts w:cs="FrankRuehl" w:hint="cs"/>
          <w:vanish/>
          <w:sz w:val="22"/>
          <w:szCs w:val="22"/>
          <w:shd w:val="clear" w:color="auto" w:fill="FFFF99"/>
          <w:rtl/>
        </w:rPr>
        <w:t xml:space="preserve"> סכום בשווי של 85% מהסכום המגיע על פי סעיפים קטנים  </w:t>
      </w:r>
      <w:r w:rsidRPr="001B4DF3">
        <w:rPr>
          <w:rStyle w:val="default"/>
          <w:rFonts w:cs="FrankRuehl" w:hint="cs"/>
          <w:strike/>
          <w:vanish/>
          <w:sz w:val="22"/>
          <w:szCs w:val="22"/>
          <w:shd w:val="clear" w:color="auto" w:fill="FFFF99"/>
          <w:rtl/>
        </w:rPr>
        <w:t>(א), (ב) או (ב2)</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(א) עד (ב2)</w:t>
      </w:r>
      <w:r w:rsidRPr="001B4DF3">
        <w:rPr>
          <w:rStyle w:val="default"/>
          <w:rFonts w:cs="FrankRuehl" w:hint="cs"/>
          <w:vanish/>
          <w:sz w:val="22"/>
          <w:szCs w:val="22"/>
          <w:shd w:val="clear" w:color="auto" w:fill="FFFF99"/>
          <w:rtl/>
        </w:rPr>
        <w:t xml:space="preserve">.  </w:t>
      </w:r>
      <w:bookmarkEnd w:id="41"/>
    </w:p>
    <w:p w:rsidR="004F7FF1" w:rsidRDefault="004F7FF1" w:rsidP="00583DDC">
      <w:pPr>
        <w:pStyle w:val="P00"/>
        <w:spacing w:before="72"/>
        <w:ind w:left="0" w:right="1134"/>
        <w:rPr>
          <w:rStyle w:val="default"/>
          <w:rFonts w:cs="FrankRuehl"/>
          <w:rtl/>
        </w:rPr>
      </w:pPr>
      <w:bookmarkStart w:id="42" w:name="Seif11"/>
      <w:bookmarkEnd w:id="42"/>
      <w:r>
        <w:rPr>
          <w:lang w:val="he-IL"/>
        </w:rPr>
        <w:pict>
          <v:rect id="_x0000_s1054" style="position:absolute;left:0;text-align:left;margin-left:464.5pt;margin-top:8.05pt;width:75.05pt;height:46.75pt;z-index:251625472"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מ</w:t>
                  </w:r>
                  <w:r>
                    <w:rPr>
                      <w:rFonts w:cs="Miriam" w:hint="cs"/>
                      <w:szCs w:val="18"/>
                      <w:rtl/>
                    </w:rPr>
                    <w:t>קדמות</w:t>
                  </w:r>
                </w:p>
                <w:p w:rsidR="004F7FF1" w:rsidRDefault="004F7FF1">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תשנ"ו-1996</w:t>
                  </w:r>
                </w:p>
                <w:p w:rsidR="00653333" w:rsidRDefault="00653333">
                  <w:pPr>
                    <w:spacing w:line="160" w:lineRule="exact"/>
                    <w:jc w:val="left"/>
                    <w:rPr>
                      <w:rFonts w:cs="Miriam" w:hint="cs"/>
                      <w:noProof/>
                      <w:szCs w:val="18"/>
                      <w:rtl/>
                    </w:rPr>
                  </w:pPr>
                  <w:r>
                    <w:rPr>
                      <w:rFonts w:cs="Miriam" w:hint="cs"/>
                      <w:noProof/>
                      <w:szCs w:val="18"/>
                      <w:rtl/>
                    </w:rPr>
                    <w:t>(תיקון מס' 11) תשע"ד-2014</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סיעה זכאית לקבל מאוצר המדינה, בתוך שבעה ימים לאחר שמסרה לשר הודעה כאמור בסעיף 11(א), מקדמה למימון בחירות בגובה של 60% מסכום המימון שהיה מגיע ל</w:t>
      </w:r>
      <w:r>
        <w:rPr>
          <w:rStyle w:val="default"/>
          <w:rFonts w:cs="FrankRuehl"/>
          <w:rtl/>
        </w:rPr>
        <w:t>ה</w:t>
      </w:r>
      <w:r>
        <w:rPr>
          <w:rStyle w:val="default"/>
          <w:rFonts w:cs="FrankRuehl" w:hint="cs"/>
          <w:rtl/>
        </w:rPr>
        <w:t xml:space="preserve"> על פי סעיף 7(א)(1) אילו זכתה במספר המנדטים השווה למספר חבריה במועצה היוצאת ביום הקובע</w:t>
      </w:r>
      <w:r w:rsidR="00653333" w:rsidRPr="00653333">
        <w:rPr>
          <w:rStyle w:val="default"/>
          <w:rFonts w:cs="FrankRuehl" w:hint="cs"/>
          <w:rtl/>
        </w:rPr>
        <w:t xml:space="preserve">, ולעניין בחירות חדשות </w:t>
      </w:r>
      <w:r w:rsidR="00653333" w:rsidRPr="00653333">
        <w:rPr>
          <w:rStyle w:val="default"/>
          <w:rFonts w:cs="FrankRuehl"/>
          <w:rtl/>
        </w:rPr>
        <w:t>–</w:t>
      </w:r>
      <w:r w:rsidR="00653333" w:rsidRPr="00653333">
        <w:rPr>
          <w:rStyle w:val="default"/>
          <w:rFonts w:cs="FrankRuehl" w:hint="cs"/>
          <w:rtl/>
        </w:rPr>
        <w:t xml:space="preserve"> מקדמה בגובה 80% מהסכום האמור</w:t>
      </w:r>
      <w:r>
        <w:rPr>
          <w:rStyle w:val="default"/>
          <w:rFonts w:cs="FrankRuehl" w:hint="cs"/>
          <w:rtl/>
        </w:rPr>
        <w:t>.</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רשימה רשאית לקבל מקדמה בשיעור האמור בסעיף קטן (א), כאילו היתה סיעה בעלת מנדט אחד במועצה היוצאת.</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סיעת אם רשאית לקבל מאוצר המדינה מקדמה שהיא אחת מאלה, לפי בחיר</w:t>
      </w:r>
      <w:r>
        <w:rPr>
          <w:rStyle w:val="default"/>
          <w:rFonts w:cs="FrankRuehl"/>
          <w:rtl/>
        </w:rPr>
        <w:t>ת</w:t>
      </w:r>
      <w:r>
        <w:rPr>
          <w:rStyle w:val="default"/>
          <w:rFonts w:cs="FrankRuehl" w:hint="cs"/>
          <w:rtl/>
        </w:rPr>
        <w:t>ה:</w:t>
      </w:r>
    </w:p>
    <w:p w:rsidR="004F7FF1" w:rsidRDefault="004F7FF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מקדמה כאמור בסעיפים קטנים (א) ו-(ב); או</w:t>
      </w:r>
    </w:p>
    <w:p w:rsidR="004F7FF1" w:rsidRDefault="00653333">
      <w:pPr>
        <w:pStyle w:val="P22"/>
        <w:spacing w:before="72"/>
        <w:ind w:left="1021" w:right="1134"/>
        <w:rPr>
          <w:rStyle w:val="default"/>
          <w:rFonts w:cs="FrankRuehl"/>
          <w:rtl/>
        </w:rPr>
      </w:pPr>
      <w:r>
        <w:rPr>
          <w:rtl/>
          <w:lang w:eastAsia="en-US"/>
        </w:rPr>
        <w:pict>
          <v:shape id="_x0000_s1237" type="#_x0000_t202" style="position:absolute;left:0;text-align:left;margin-left:470.35pt;margin-top:7.1pt;width:1in;height:16.8pt;z-index:251706368" filled="f" stroked="f">
            <v:textbox inset="1mm,0,1mm,0">
              <w:txbxContent>
                <w:p w:rsidR="00653333" w:rsidRDefault="00653333" w:rsidP="00653333">
                  <w:pPr>
                    <w:spacing w:line="160" w:lineRule="exact"/>
                    <w:jc w:val="left"/>
                    <w:rPr>
                      <w:rFonts w:cs="Miriam" w:hint="cs"/>
                      <w:noProof/>
                      <w:szCs w:val="18"/>
                      <w:rtl/>
                    </w:rPr>
                  </w:pPr>
                  <w:r>
                    <w:rPr>
                      <w:rFonts w:cs="Miriam" w:hint="cs"/>
                      <w:noProof/>
                      <w:szCs w:val="18"/>
                      <w:rtl/>
                    </w:rPr>
                    <w:t>(תיקון מס' 11) תשע"ד-2014</w:t>
                  </w:r>
                </w:p>
              </w:txbxContent>
            </v:textbox>
          </v:shape>
        </w:pict>
      </w:r>
      <w:r w:rsidR="004F7FF1">
        <w:rPr>
          <w:rStyle w:val="default"/>
          <w:rFonts w:cs="FrankRuehl"/>
          <w:rtl/>
        </w:rPr>
        <w:t>(2)</w:t>
      </w:r>
      <w:r w:rsidR="004F7FF1">
        <w:rPr>
          <w:rStyle w:val="default"/>
          <w:rFonts w:cs="FrankRuehl"/>
          <w:rtl/>
        </w:rPr>
        <w:tab/>
      </w:r>
      <w:r w:rsidR="004F7FF1">
        <w:rPr>
          <w:rStyle w:val="default"/>
          <w:rFonts w:cs="FrankRuehl" w:hint="cs"/>
          <w:rtl/>
        </w:rPr>
        <w:t>סכום בגובה של 60% מהסכום שיחסו לסכום המימון הכולל, כאמור בסעיף 5, כיחס שבין מספר חברי סיעת האם ביום הקובע, למספר כלל חברי הכנסת</w:t>
      </w:r>
      <w:r w:rsidRPr="00653333">
        <w:rPr>
          <w:rStyle w:val="default"/>
          <w:rFonts w:cs="FrankRuehl" w:hint="cs"/>
          <w:rtl/>
        </w:rPr>
        <w:t xml:space="preserve">, ולעניין בחירות חדשות </w:t>
      </w:r>
      <w:r w:rsidRPr="00653333">
        <w:rPr>
          <w:rStyle w:val="default"/>
          <w:rFonts w:cs="FrankRuehl"/>
          <w:rtl/>
        </w:rPr>
        <w:t>–</w:t>
      </w:r>
      <w:r w:rsidRPr="00653333">
        <w:rPr>
          <w:rStyle w:val="default"/>
          <w:rFonts w:cs="FrankRuehl" w:hint="cs"/>
          <w:rtl/>
        </w:rPr>
        <w:t xml:space="preserve"> סכום בגובה 80% מהסכום האמור</w:t>
      </w:r>
      <w:r w:rsidR="004F7FF1">
        <w:rPr>
          <w:rStyle w:val="default"/>
          <w:rFonts w:cs="FrankRuehl" w:hint="cs"/>
          <w:rtl/>
        </w:rPr>
        <w:t>;</w:t>
      </w:r>
    </w:p>
    <w:p w:rsidR="004F7FF1" w:rsidRDefault="004F7FF1">
      <w:pPr>
        <w:pStyle w:val="P00"/>
        <w:spacing w:before="72"/>
        <w:ind w:left="0" w:right="1134"/>
        <w:rPr>
          <w:rStyle w:val="default"/>
          <w:rFonts w:cs="FrankRuehl"/>
          <w:rtl/>
        </w:rPr>
      </w:pPr>
      <w:r>
        <w:rPr>
          <w:rtl/>
        </w:rPr>
        <w:tab/>
      </w:r>
      <w:r>
        <w:rPr>
          <w:rStyle w:val="default"/>
          <w:rFonts w:cs="FrankRuehl"/>
          <w:rtl/>
        </w:rPr>
        <w:t>ו</w:t>
      </w:r>
      <w:r>
        <w:rPr>
          <w:rStyle w:val="default"/>
          <w:rFonts w:cs="FrankRuehl" w:hint="cs"/>
          <w:rtl/>
        </w:rPr>
        <w:t>רשאית היא לבחור תחילה בחלופה אחת ואחרי כן בחלופה האחרת, לפי הסכום הגבוה י</w:t>
      </w:r>
      <w:r>
        <w:rPr>
          <w:rStyle w:val="default"/>
          <w:rFonts w:cs="FrankRuehl"/>
          <w:rtl/>
        </w:rPr>
        <w:t>ו</w:t>
      </w:r>
      <w:r>
        <w:rPr>
          <w:rStyle w:val="default"/>
          <w:rFonts w:cs="FrankRuehl" w:hint="cs"/>
          <w:rtl/>
        </w:rPr>
        <w:t>תר.</w:t>
      </w:r>
    </w:p>
    <w:p w:rsidR="004F7FF1" w:rsidRDefault="004F7FF1">
      <w:pPr>
        <w:pStyle w:val="P00"/>
        <w:spacing w:before="72"/>
        <w:ind w:left="0" w:right="1134"/>
        <w:rPr>
          <w:rStyle w:val="default"/>
          <w:rFonts w:cs="FrankRuehl"/>
          <w:rtl/>
        </w:rPr>
      </w:pPr>
      <w:r>
        <w:rPr>
          <w:lang w:val="he-IL"/>
        </w:rPr>
        <w:pict>
          <v:rect id="_x0000_s1055" style="position:absolute;left:0;text-align:left;margin-left:464.5pt;margin-top:8.05pt;width:75.05pt;height:16pt;z-index:251626496"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w:t>
                  </w:r>
                  <w:r>
                    <w:rPr>
                      <w:rFonts w:cs="Miriam" w:hint="cs"/>
                      <w:szCs w:val="18"/>
                      <w:rtl/>
                    </w:rPr>
                    <w:t xml:space="preserve">תיקון מס' 4) </w:t>
                  </w:r>
                  <w:r>
                    <w:rPr>
                      <w:rFonts w:cs="Miriam"/>
                      <w:szCs w:val="18"/>
                      <w:rtl/>
                    </w:rPr>
                    <w:br/>
                  </w:r>
                  <w:r>
                    <w:rPr>
                      <w:rFonts w:cs="Miriam" w:hint="cs"/>
                      <w:szCs w:val="18"/>
                      <w:rtl/>
                    </w:rPr>
                    <w:t>תשנ"ח-1998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יושב-ראש הכנסת יודיע לשר על ההרכב הסיעתי של הכנסת ועל מספר חברי הכנסת של כל מפלגה, ביום הקובע. </w:t>
      </w:r>
    </w:p>
    <w:p w:rsidR="004F7FF1" w:rsidRDefault="004F7FF1">
      <w:pPr>
        <w:pStyle w:val="P00"/>
        <w:spacing w:before="72"/>
        <w:ind w:left="0" w:right="1134"/>
        <w:rPr>
          <w:rStyle w:val="default"/>
          <w:rFonts w:cs="FrankRuehl" w:hint="cs"/>
          <w:rtl/>
        </w:rPr>
      </w:pPr>
      <w:r>
        <w:rPr>
          <w:lang w:val="he-IL"/>
        </w:rPr>
        <w:pict>
          <v:rect id="_x0000_s1056" style="position:absolute;left:0;text-align:left;margin-left:464.5pt;margin-top:8.05pt;width:75.05pt;height:32.05pt;z-index:251627520"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(תיקון מס' 5</w:t>
                  </w:r>
                  <w:r>
                    <w:rPr>
                      <w:rFonts w:cs="Miriam"/>
                      <w:szCs w:val="18"/>
                      <w:rtl/>
                    </w:rPr>
                    <w:t xml:space="preserve">) </w:t>
                  </w:r>
                  <w:r>
                    <w:rPr>
                      <w:rFonts w:cs="Miriam" w:hint="cs"/>
                      <w:szCs w:val="18"/>
                      <w:rtl/>
                    </w:rPr>
                    <w:br/>
                    <w:t>תשנ"ח-1998</w:t>
                  </w:r>
                </w:p>
                <w:p w:rsidR="004F7FF1" w:rsidRDefault="004F7FF1">
                  <w:pPr>
                    <w:spacing w:line="160" w:lineRule="exact"/>
                    <w:jc w:val="left"/>
                    <w:rPr>
                      <w:rFonts w:cs="Miriam" w:hint="cs"/>
                      <w:noProof/>
                      <w:szCs w:val="18"/>
                      <w:rtl/>
                    </w:rPr>
                  </w:pPr>
                  <w:r>
                    <w:rPr>
                      <w:rFonts w:cs="Miriam" w:hint="cs"/>
                      <w:noProof/>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מועמד לראש מועצה אזורית או מועמד בבחירות מיוחדות לראש רשות, לפי הענין, רשאי לקבל מאוצר המדינה, בתוך 7 ימים לאחר שמסר לשר הודעה כאמור בסעיף 1</w:t>
      </w:r>
      <w:r>
        <w:rPr>
          <w:rStyle w:val="default"/>
          <w:rFonts w:cs="FrankRuehl"/>
          <w:rtl/>
        </w:rPr>
        <w:t>2</w:t>
      </w:r>
      <w:r>
        <w:rPr>
          <w:rStyle w:val="default"/>
          <w:rFonts w:cs="FrankRuehl" w:hint="cs"/>
          <w:rtl/>
        </w:rPr>
        <w:t>א, מקדמה למימון בחירות בשיעור של 10% מסכום המימון הקבוע בסעיף 6.</w:t>
      </w:r>
    </w:p>
    <w:p w:rsidR="004F7FF1" w:rsidRPr="001B4DF3" w:rsidRDefault="004F7FF1">
      <w:pPr>
        <w:pStyle w:val="P00"/>
        <w:spacing w:before="0"/>
        <w:ind w:left="0" w:right="1134"/>
        <w:rPr>
          <w:vanish/>
          <w:color w:val="FF0000"/>
          <w:szCs w:val="20"/>
          <w:shd w:val="clear" w:color="auto" w:fill="FFFF99"/>
        </w:rPr>
      </w:pPr>
      <w:bookmarkStart w:id="43" w:name="Rov98"/>
      <w:r w:rsidRPr="001B4DF3">
        <w:rPr>
          <w:rFonts w:hint="cs"/>
          <w:vanish/>
          <w:color w:val="FF0000"/>
          <w:szCs w:val="20"/>
          <w:shd w:val="clear" w:color="auto" w:fill="FFFF99"/>
          <w:rtl/>
        </w:rPr>
        <w:t>מיום 15.2.1996</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3</w:t>
      </w:r>
    </w:p>
    <w:p w:rsidR="004F7FF1" w:rsidRPr="001B4DF3" w:rsidRDefault="004F7FF1">
      <w:pPr>
        <w:pStyle w:val="P00"/>
        <w:spacing w:before="0"/>
        <w:ind w:left="0" w:right="1134"/>
        <w:rPr>
          <w:rFonts w:hint="cs"/>
          <w:vanish/>
          <w:szCs w:val="20"/>
          <w:shd w:val="clear" w:color="auto" w:fill="FFFF99"/>
          <w:rtl/>
        </w:rPr>
      </w:pPr>
      <w:hyperlink r:id="rId142" w:history="1">
        <w:r w:rsidRPr="001B4DF3">
          <w:rPr>
            <w:rStyle w:val="Hyperlink"/>
            <w:rFonts w:hint="cs"/>
            <w:vanish/>
            <w:szCs w:val="20"/>
            <w:shd w:val="clear" w:color="auto" w:fill="FFFF99"/>
            <w:rtl/>
          </w:rPr>
          <w:t>ס"ח תשנ"ו מס' 1562</w:t>
        </w:r>
      </w:hyperlink>
      <w:r w:rsidRPr="001B4DF3">
        <w:rPr>
          <w:rFonts w:hint="cs"/>
          <w:vanish/>
          <w:szCs w:val="20"/>
          <w:shd w:val="clear" w:color="auto" w:fill="FFFF99"/>
          <w:rtl/>
        </w:rPr>
        <w:t xml:space="preserve"> מיום 15.2.1996 בעמ' 85 (</w:t>
      </w:r>
      <w:hyperlink r:id="rId143" w:history="1">
        <w:r w:rsidRPr="001B4DF3">
          <w:rPr>
            <w:rStyle w:val="Hyperlink"/>
            <w:rFonts w:hint="cs"/>
            <w:vanish/>
            <w:szCs w:val="20"/>
            <w:shd w:val="clear" w:color="auto" w:fill="FFFF99"/>
            <w:rtl/>
          </w:rPr>
          <w:t>ה"ח 2424</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סיעה זכאית לקבל מאוצר המדינה, בתוך שבעה ימים לאחר שמסרה לשר הודעה כאמור בסעיף 11(א), מקדמה למימון בחירות בגובה של 60% מסכום המימון שהיה מגיע ל</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 על פי </w:t>
      </w:r>
      <w:r w:rsidRPr="001B4DF3">
        <w:rPr>
          <w:rStyle w:val="default"/>
          <w:rFonts w:cs="FrankRuehl" w:hint="cs"/>
          <w:strike/>
          <w:vanish/>
          <w:sz w:val="22"/>
          <w:szCs w:val="22"/>
          <w:shd w:val="clear" w:color="auto" w:fill="FFFF99"/>
          <w:rtl/>
        </w:rPr>
        <w:t>סעיף 7(א)</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סעיף 7(א)(1)</w:t>
      </w:r>
      <w:r w:rsidRPr="001B4DF3">
        <w:rPr>
          <w:rStyle w:val="default"/>
          <w:rFonts w:cs="FrankRuehl" w:hint="cs"/>
          <w:vanish/>
          <w:sz w:val="22"/>
          <w:szCs w:val="22"/>
          <w:shd w:val="clear" w:color="auto" w:fill="FFFF99"/>
          <w:rtl/>
        </w:rPr>
        <w:t xml:space="preserve"> אילו זכתה במספר המנדטים השווה למספר חבריה במועצה היוצאת ביום הקובע.</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מיום 30.6.1998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4</w:t>
      </w:r>
    </w:p>
    <w:p w:rsidR="004F7FF1" w:rsidRPr="001B4DF3" w:rsidRDefault="004F7FF1">
      <w:pPr>
        <w:pStyle w:val="P00"/>
        <w:spacing w:before="0"/>
        <w:ind w:left="0" w:right="1134"/>
        <w:rPr>
          <w:rFonts w:hint="cs"/>
          <w:vanish/>
          <w:szCs w:val="20"/>
          <w:shd w:val="clear" w:color="auto" w:fill="FFFF99"/>
          <w:rtl/>
        </w:rPr>
      </w:pPr>
      <w:hyperlink r:id="rId144" w:history="1">
        <w:r w:rsidRPr="001B4DF3">
          <w:rPr>
            <w:rStyle w:val="Hyperlink"/>
            <w:rFonts w:hint="cs"/>
            <w:vanish/>
            <w:szCs w:val="20"/>
            <w:shd w:val="clear" w:color="auto" w:fill="FFFF99"/>
            <w:rtl/>
          </w:rPr>
          <w:t>ס"ח תשנ"ח מס' 1671</w:t>
        </w:r>
      </w:hyperlink>
      <w:r w:rsidRPr="001B4DF3">
        <w:rPr>
          <w:rFonts w:hint="cs"/>
          <w:vanish/>
          <w:szCs w:val="20"/>
          <w:shd w:val="clear" w:color="auto" w:fill="FFFF99"/>
          <w:rtl/>
        </w:rPr>
        <w:t xml:space="preserve"> מיום 30.6.1998 בעמ' 248 (</w:t>
      </w:r>
      <w:hyperlink r:id="rId145" w:history="1">
        <w:r w:rsidRPr="001B4DF3">
          <w:rPr>
            <w:rStyle w:val="Hyperlink"/>
            <w:rFonts w:hint="cs"/>
            <w:vanish/>
            <w:szCs w:val="20"/>
            <w:shd w:val="clear" w:color="auto" w:fill="FFFF99"/>
            <w:rtl/>
          </w:rPr>
          <w:t>ה"ח 2722</w:t>
        </w:r>
      </w:hyperlink>
      <w:r w:rsidRPr="001B4DF3">
        <w:rPr>
          <w:rFonts w:hint="cs"/>
          <w:vanish/>
          <w:szCs w:val="20"/>
          <w:shd w:val="clear" w:color="auto" w:fill="FFFF99"/>
          <w:rtl/>
        </w:rPr>
        <w:t>)</w:t>
      </w:r>
    </w:p>
    <w:p w:rsidR="004F7FF1" w:rsidRPr="001B4DF3" w:rsidRDefault="00653333">
      <w:pPr>
        <w:pStyle w:val="P00"/>
        <w:ind w:left="0"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ab/>
      </w:r>
      <w:r w:rsidR="004F7FF1" w:rsidRPr="001B4DF3">
        <w:rPr>
          <w:rStyle w:val="default"/>
          <w:rFonts w:cs="FrankRuehl"/>
          <w:vanish/>
          <w:sz w:val="22"/>
          <w:szCs w:val="22"/>
          <w:shd w:val="clear" w:color="auto" w:fill="FFFF99"/>
          <w:rtl/>
        </w:rPr>
        <w:t>(</w:t>
      </w:r>
      <w:r w:rsidR="004F7FF1" w:rsidRPr="001B4DF3">
        <w:rPr>
          <w:rStyle w:val="default"/>
          <w:rFonts w:cs="FrankRuehl" w:hint="cs"/>
          <w:vanish/>
          <w:sz w:val="22"/>
          <w:szCs w:val="22"/>
          <w:shd w:val="clear" w:color="auto" w:fill="FFFF99"/>
          <w:rtl/>
        </w:rPr>
        <w:t>ד)</w:t>
      </w:r>
      <w:r w:rsidR="004F7FF1" w:rsidRPr="001B4DF3">
        <w:rPr>
          <w:rStyle w:val="default"/>
          <w:rFonts w:cs="FrankRuehl"/>
          <w:vanish/>
          <w:sz w:val="22"/>
          <w:szCs w:val="22"/>
          <w:shd w:val="clear" w:color="auto" w:fill="FFFF99"/>
          <w:rtl/>
        </w:rPr>
        <w:tab/>
      </w:r>
      <w:r w:rsidR="004F7FF1" w:rsidRPr="001B4DF3">
        <w:rPr>
          <w:rStyle w:val="default"/>
          <w:rFonts w:cs="FrankRuehl" w:hint="cs"/>
          <w:vanish/>
          <w:sz w:val="22"/>
          <w:szCs w:val="22"/>
          <w:shd w:val="clear" w:color="auto" w:fill="FFFF99"/>
          <w:rtl/>
        </w:rPr>
        <w:t xml:space="preserve">יושב-ראש הכנסת יודיע לשר על ההרכב הסיעתי של הכנסת </w:t>
      </w:r>
      <w:r w:rsidR="004F7FF1" w:rsidRPr="001B4DF3">
        <w:rPr>
          <w:rStyle w:val="default"/>
          <w:rFonts w:cs="FrankRuehl" w:hint="cs"/>
          <w:vanish/>
          <w:sz w:val="22"/>
          <w:szCs w:val="22"/>
          <w:u w:val="single"/>
          <w:shd w:val="clear" w:color="auto" w:fill="FFFF99"/>
          <w:rtl/>
        </w:rPr>
        <w:t>ועל מספר חברי הכנסת של כל מפלגה</w:t>
      </w:r>
      <w:r w:rsidR="004F7FF1" w:rsidRPr="001B4DF3">
        <w:rPr>
          <w:rStyle w:val="default"/>
          <w:rFonts w:cs="FrankRuehl" w:hint="cs"/>
          <w:vanish/>
          <w:sz w:val="22"/>
          <w:szCs w:val="22"/>
          <w:shd w:val="clear" w:color="auto" w:fill="FFFF99"/>
          <w:rtl/>
        </w:rPr>
        <w:t>, ביום הקובע.</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146"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342 (</w:t>
      </w:r>
      <w:hyperlink r:id="rId147"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spacing w:before="0"/>
        <w:ind w:left="0" w:right="1134"/>
        <w:rPr>
          <w:rStyle w:val="default"/>
          <w:rFonts w:cs="FrankRuehl" w:hint="cs"/>
          <w:b/>
          <w:bCs/>
          <w:vanish/>
          <w:szCs w:val="20"/>
          <w:shd w:val="clear" w:color="auto" w:fill="FFFF99"/>
          <w:rtl/>
        </w:rPr>
      </w:pPr>
      <w:r w:rsidRPr="001B4DF3">
        <w:rPr>
          <w:rStyle w:val="default"/>
          <w:rFonts w:cs="FrankRuehl" w:hint="cs"/>
          <w:b/>
          <w:bCs/>
          <w:vanish/>
          <w:szCs w:val="20"/>
          <w:shd w:val="clear" w:color="auto" w:fill="FFFF99"/>
          <w:rtl/>
        </w:rPr>
        <w:t>הוספת סעיף קטן 10(ה)</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rFonts w:hint="cs"/>
          <w:vanish/>
          <w:color w:val="FF0000"/>
          <w:szCs w:val="20"/>
          <w:shd w:val="clear" w:color="auto" w:fill="FFFF99"/>
          <w:rtl/>
        </w:rPr>
      </w:pPr>
      <w:hyperlink r:id="rId148"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149"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
          <w:szCs w:val="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ה)</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מועמד לראש מועצה אזורית </w:t>
      </w:r>
      <w:r w:rsidRPr="001B4DF3">
        <w:rPr>
          <w:rStyle w:val="default"/>
          <w:rFonts w:cs="FrankRuehl" w:hint="cs"/>
          <w:vanish/>
          <w:sz w:val="22"/>
          <w:szCs w:val="22"/>
          <w:u w:val="single"/>
          <w:shd w:val="clear" w:color="auto" w:fill="FFFF99"/>
          <w:rtl/>
        </w:rPr>
        <w:t>ומועמד בבחירות מיוחדות לראש רשות</w:t>
      </w:r>
      <w:r w:rsidRPr="001B4DF3">
        <w:rPr>
          <w:rStyle w:val="default"/>
          <w:rFonts w:cs="FrankRuehl" w:hint="cs"/>
          <w:vanish/>
          <w:sz w:val="22"/>
          <w:szCs w:val="22"/>
          <w:shd w:val="clear" w:color="auto" w:fill="FFFF99"/>
          <w:rtl/>
        </w:rPr>
        <w:t xml:space="preserve"> </w:t>
      </w:r>
      <w:r w:rsidRPr="001B4DF3">
        <w:rPr>
          <w:rStyle w:val="default"/>
          <w:rFonts w:cs="FrankRuehl" w:hint="cs"/>
          <w:strike/>
          <w:vanish/>
          <w:sz w:val="22"/>
          <w:szCs w:val="22"/>
          <w:shd w:val="clear" w:color="auto" w:fill="FFFF99"/>
          <w:rtl/>
        </w:rPr>
        <w:t>רשאי</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רשאים</w:t>
      </w:r>
      <w:r w:rsidRPr="001B4DF3">
        <w:rPr>
          <w:rStyle w:val="default"/>
          <w:rFonts w:cs="FrankRuehl" w:hint="cs"/>
          <w:vanish/>
          <w:sz w:val="22"/>
          <w:szCs w:val="22"/>
          <w:shd w:val="clear" w:color="auto" w:fill="FFFF99"/>
          <w:rtl/>
        </w:rPr>
        <w:t xml:space="preserve"> לקבל מאוצר המדינה, בתוך 7 ימים לאחר </w:t>
      </w:r>
      <w:r w:rsidRPr="001B4DF3">
        <w:rPr>
          <w:rStyle w:val="default"/>
          <w:rFonts w:cs="FrankRuehl" w:hint="cs"/>
          <w:strike/>
          <w:vanish/>
          <w:sz w:val="22"/>
          <w:szCs w:val="22"/>
          <w:shd w:val="clear" w:color="auto" w:fill="FFFF99"/>
          <w:rtl/>
        </w:rPr>
        <w:t>שמסר</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שמסרו</w:t>
      </w:r>
      <w:r w:rsidRPr="001B4DF3">
        <w:rPr>
          <w:rStyle w:val="default"/>
          <w:rFonts w:cs="FrankRuehl" w:hint="cs"/>
          <w:vanish/>
          <w:sz w:val="22"/>
          <w:szCs w:val="22"/>
          <w:shd w:val="clear" w:color="auto" w:fill="FFFF99"/>
          <w:rtl/>
        </w:rPr>
        <w:t xml:space="preserve"> לשר הודעה כאמור בסעיף 1</w:t>
      </w:r>
      <w:r w:rsidRPr="001B4DF3">
        <w:rPr>
          <w:rStyle w:val="default"/>
          <w:rFonts w:cs="FrankRuehl"/>
          <w:vanish/>
          <w:sz w:val="22"/>
          <w:szCs w:val="22"/>
          <w:shd w:val="clear" w:color="auto" w:fill="FFFF99"/>
          <w:rtl/>
        </w:rPr>
        <w:t>2</w:t>
      </w:r>
      <w:r w:rsidRPr="001B4DF3">
        <w:rPr>
          <w:rStyle w:val="default"/>
          <w:rFonts w:cs="FrankRuehl" w:hint="cs"/>
          <w:vanish/>
          <w:sz w:val="22"/>
          <w:szCs w:val="22"/>
          <w:shd w:val="clear" w:color="auto" w:fill="FFFF99"/>
          <w:rtl/>
        </w:rPr>
        <w:t>א, מקדמה למימון בחירות בשיעור של 10% מסכום המימון הקבוע בסעיף 6.</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Style w:val="default"/>
          <w:rFonts w:cs="FrankRuehl" w:hint="cs"/>
          <w:vanish/>
          <w:szCs w:val="20"/>
          <w:shd w:val="clear" w:color="auto" w:fill="FFFF99"/>
          <w:rtl/>
        </w:rPr>
      </w:pPr>
      <w:hyperlink r:id="rId150"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231 (</w:t>
      </w:r>
      <w:hyperlink r:id="rId151"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ה)</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מועמד לראש מועצה אזורית </w:t>
      </w:r>
      <w:r w:rsidRPr="001B4DF3">
        <w:rPr>
          <w:rStyle w:val="default"/>
          <w:rFonts w:cs="FrankRuehl" w:hint="cs"/>
          <w:vanish/>
          <w:sz w:val="22"/>
          <w:szCs w:val="22"/>
          <w:u w:val="single"/>
          <w:shd w:val="clear" w:color="auto" w:fill="FFFF99"/>
          <w:rtl/>
        </w:rPr>
        <w:t>או מועמד בבחירות מיוחדות לראש רשות, לפי הענין</w:t>
      </w:r>
      <w:r w:rsidRPr="001B4DF3">
        <w:rPr>
          <w:rStyle w:val="default"/>
          <w:rFonts w:cs="FrankRuehl" w:hint="cs"/>
          <w:vanish/>
          <w:sz w:val="22"/>
          <w:szCs w:val="22"/>
          <w:shd w:val="clear" w:color="auto" w:fill="FFFF99"/>
          <w:rtl/>
        </w:rPr>
        <w:t>, רשאי לקבל מאוצר המדינה, בתוך 7 ימים לאחר שמסר לשר הודעה כאמור בסעיף 1</w:t>
      </w:r>
      <w:r w:rsidRPr="001B4DF3">
        <w:rPr>
          <w:rStyle w:val="default"/>
          <w:rFonts w:cs="FrankRuehl"/>
          <w:vanish/>
          <w:sz w:val="22"/>
          <w:szCs w:val="22"/>
          <w:shd w:val="clear" w:color="auto" w:fill="FFFF99"/>
          <w:rtl/>
        </w:rPr>
        <w:t>2</w:t>
      </w:r>
      <w:r w:rsidRPr="001B4DF3">
        <w:rPr>
          <w:rStyle w:val="default"/>
          <w:rFonts w:cs="FrankRuehl" w:hint="cs"/>
          <w:vanish/>
          <w:sz w:val="22"/>
          <w:szCs w:val="22"/>
          <w:shd w:val="clear" w:color="auto" w:fill="FFFF99"/>
          <w:rtl/>
        </w:rPr>
        <w:t>א, מקדמה למימון בחירות בשיעור של 10% מסכום המימון הקבוע בסעיף 6.</w:t>
      </w:r>
    </w:p>
    <w:p w:rsidR="004F7FF1" w:rsidRPr="001B4DF3" w:rsidRDefault="004F7FF1">
      <w:pPr>
        <w:pStyle w:val="P00"/>
        <w:spacing w:before="0"/>
        <w:ind w:left="0" w:right="1134"/>
        <w:rPr>
          <w:rFonts w:hint="cs"/>
          <w:vanish/>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לענין הבחירות לראש רשות ביום 6.12.2005</w:t>
      </w:r>
    </w:p>
    <w:p w:rsidR="004F7FF1" w:rsidRPr="001B4DF3" w:rsidRDefault="004F7FF1">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הוראת שעה תשס"ו-2005</w:t>
      </w:r>
    </w:p>
    <w:p w:rsidR="004F7FF1" w:rsidRPr="001B4DF3" w:rsidRDefault="004F7FF1">
      <w:pPr>
        <w:pStyle w:val="P00"/>
        <w:spacing w:before="0"/>
        <w:ind w:left="0" w:right="1134"/>
        <w:rPr>
          <w:rFonts w:hint="cs"/>
          <w:vanish/>
          <w:szCs w:val="20"/>
          <w:shd w:val="clear" w:color="auto" w:fill="FFFF99"/>
          <w:rtl/>
        </w:rPr>
      </w:pPr>
      <w:hyperlink r:id="rId152" w:history="1">
        <w:r w:rsidRPr="001B4DF3">
          <w:rPr>
            <w:rStyle w:val="Hyperlink"/>
            <w:rFonts w:hint="cs"/>
            <w:vanish/>
            <w:szCs w:val="20"/>
            <w:shd w:val="clear" w:color="auto" w:fill="FFFF99"/>
            <w:rtl/>
          </w:rPr>
          <w:t>ס"ח תשס"ו מס' 2033</w:t>
        </w:r>
      </w:hyperlink>
      <w:r w:rsidRPr="001B4DF3">
        <w:rPr>
          <w:rFonts w:hint="cs"/>
          <w:vanish/>
          <w:szCs w:val="20"/>
          <w:shd w:val="clear" w:color="auto" w:fill="FFFF99"/>
          <w:rtl/>
        </w:rPr>
        <w:t xml:space="preserve"> מיום 10.11.2005 עמ' 5 (</w:t>
      </w:r>
      <w:hyperlink r:id="rId153" w:history="1">
        <w:r w:rsidRPr="001B4DF3">
          <w:rPr>
            <w:rStyle w:val="Hyperlink"/>
            <w:rFonts w:hint="cs"/>
            <w:vanish/>
            <w:szCs w:val="20"/>
            <w:shd w:val="clear" w:color="auto" w:fill="FFFF99"/>
            <w:rtl/>
          </w:rPr>
          <w:t>ה"ח 204</w:t>
        </w:r>
      </w:hyperlink>
      <w:r w:rsidRPr="001B4DF3">
        <w:rPr>
          <w:rFonts w:hint="cs"/>
          <w:vanish/>
          <w:szCs w:val="20"/>
          <w:shd w:val="clear" w:color="auto" w:fill="FFFF99"/>
          <w:rtl/>
        </w:rPr>
        <w:t>)</w:t>
      </w:r>
    </w:p>
    <w:p w:rsidR="004F7FF1" w:rsidRPr="001B4DF3" w:rsidRDefault="004F7FF1">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הוספת סעיף קטן 10(ו)</w:t>
      </w:r>
    </w:p>
    <w:p w:rsidR="004F7FF1" w:rsidRPr="001B4DF3" w:rsidRDefault="004F7FF1">
      <w:pPr>
        <w:pStyle w:val="P00"/>
        <w:ind w:left="0" w:right="1134"/>
        <w:rPr>
          <w:rFonts w:hint="cs"/>
          <w:vanish/>
          <w:szCs w:val="20"/>
          <w:shd w:val="clear" w:color="auto" w:fill="FFFF99"/>
          <w:rtl/>
        </w:rPr>
      </w:pPr>
      <w:r w:rsidRPr="001B4DF3">
        <w:rPr>
          <w:rFonts w:hint="cs"/>
          <w:vanish/>
          <w:szCs w:val="20"/>
          <w:shd w:val="clear" w:color="auto" w:fill="FFFF99"/>
          <w:rtl/>
        </w:rPr>
        <w:t>הנוסח:</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(ו)</w:t>
      </w: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סיעה שהציעה מועמד בבחירות חדשות זכאית לקבל מאוצר המדינה, בתוך</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שבעה ימים לאחר שמסרה לשר הודעה כאמור בסעיף 11(א), מקדמה בשיעור האמור בסעיף קטן (ה).</w:t>
      </w:r>
    </w:p>
    <w:p w:rsidR="00653333" w:rsidRPr="001B4DF3" w:rsidRDefault="00653333" w:rsidP="00653333">
      <w:pPr>
        <w:pStyle w:val="P00"/>
        <w:spacing w:before="0"/>
        <w:ind w:left="0" w:right="1134"/>
        <w:rPr>
          <w:rFonts w:hint="cs"/>
          <w:vanish/>
          <w:szCs w:val="20"/>
          <w:shd w:val="clear" w:color="auto" w:fill="FFFF99"/>
          <w:rtl/>
        </w:rPr>
      </w:pPr>
    </w:p>
    <w:p w:rsidR="00653333" w:rsidRPr="001B4DF3" w:rsidRDefault="00653333" w:rsidP="00653333">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מיום 20.2.2014</w:t>
      </w:r>
    </w:p>
    <w:p w:rsidR="00653333" w:rsidRPr="001B4DF3" w:rsidRDefault="00653333" w:rsidP="00653333">
      <w:pPr>
        <w:pStyle w:val="P00"/>
        <w:spacing w:before="0"/>
        <w:ind w:left="0" w:right="1134"/>
        <w:rPr>
          <w:rFonts w:hint="cs"/>
          <w:vanish/>
          <w:szCs w:val="20"/>
          <w:shd w:val="clear" w:color="auto" w:fill="FFFF99"/>
          <w:rtl/>
        </w:rPr>
      </w:pPr>
      <w:r w:rsidRPr="001B4DF3">
        <w:rPr>
          <w:rFonts w:hint="cs"/>
          <w:b/>
          <w:bCs/>
          <w:vanish/>
          <w:szCs w:val="20"/>
          <w:shd w:val="clear" w:color="auto" w:fill="FFFF99"/>
          <w:rtl/>
        </w:rPr>
        <w:t>תיקון מס' 11</w:t>
      </w:r>
    </w:p>
    <w:p w:rsidR="00653333" w:rsidRPr="001B4DF3" w:rsidRDefault="00653333" w:rsidP="00653333">
      <w:pPr>
        <w:pStyle w:val="P00"/>
        <w:spacing w:before="0"/>
        <w:ind w:left="0" w:right="1134"/>
        <w:rPr>
          <w:rFonts w:hint="cs"/>
          <w:vanish/>
          <w:szCs w:val="20"/>
          <w:shd w:val="clear" w:color="auto" w:fill="FFFF99"/>
          <w:rtl/>
        </w:rPr>
      </w:pPr>
      <w:hyperlink r:id="rId154" w:history="1">
        <w:r w:rsidRPr="001B4DF3">
          <w:rPr>
            <w:rStyle w:val="Hyperlink"/>
            <w:rFonts w:hint="cs"/>
            <w:vanish/>
            <w:szCs w:val="20"/>
            <w:shd w:val="clear" w:color="auto" w:fill="FFFF99"/>
            <w:rtl/>
          </w:rPr>
          <w:t>ס"ח תשע"ד מס' 2434</w:t>
        </w:r>
      </w:hyperlink>
      <w:r w:rsidRPr="001B4DF3">
        <w:rPr>
          <w:rFonts w:hint="cs"/>
          <w:vanish/>
          <w:szCs w:val="20"/>
          <w:shd w:val="clear" w:color="auto" w:fill="FFFF99"/>
          <w:rtl/>
        </w:rPr>
        <w:t xml:space="preserve"> מיום 20.2.2014 עמ' 303 (</w:t>
      </w:r>
      <w:hyperlink r:id="rId155" w:history="1">
        <w:r w:rsidRPr="001B4DF3">
          <w:rPr>
            <w:rStyle w:val="Hyperlink"/>
            <w:rFonts w:hint="cs"/>
            <w:vanish/>
            <w:szCs w:val="20"/>
            <w:shd w:val="clear" w:color="auto" w:fill="FFFF99"/>
            <w:rtl/>
          </w:rPr>
          <w:t>ה"ח 537</w:t>
        </w:r>
      </w:hyperlink>
      <w:r w:rsidRPr="001B4DF3">
        <w:rPr>
          <w:rFonts w:hint="cs"/>
          <w:vanish/>
          <w:szCs w:val="20"/>
          <w:shd w:val="clear" w:color="auto" w:fill="FFFF99"/>
          <w:rtl/>
        </w:rPr>
        <w:t>)</w:t>
      </w:r>
    </w:p>
    <w:p w:rsidR="00653333" w:rsidRPr="001B4DF3" w:rsidRDefault="00653333" w:rsidP="00653333">
      <w:pPr>
        <w:pStyle w:val="P00"/>
        <w:ind w:left="0"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ab/>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סיעה זכאית לקבל מאוצר המדינה, בתוך שבעה ימים לאחר שמסרה לשר הודעה כאמור בסעיף 11(א), מקדמה למימון בחירות בגובה של 60% מסכום המימון שהיה מגיע ל</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 על פי סעיף 7(א)(1) אילו זכתה במספר המנדטים השווה למספר חבריה במועצה היוצאת ביום הקובע</w:t>
      </w:r>
      <w:r w:rsidRPr="001B4DF3">
        <w:rPr>
          <w:rStyle w:val="default"/>
          <w:rFonts w:cs="FrankRuehl" w:hint="cs"/>
          <w:vanish/>
          <w:sz w:val="22"/>
          <w:szCs w:val="22"/>
          <w:u w:val="single"/>
          <w:shd w:val="clear" w:color="auto" w:fill="FFFF99"/>
          <w:rtl/>
        </w:rPr>
        <w:t xml:space="preserve">, ולעניין בחירות חדשות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מקדמה בגובה 80% מהסכום האמור</w:t>
      </w:r>
      <w:r w:rsidRPr="001B4DF3">
        <w:rPr>
          <w:rStyle w:val="default"/>
          <w:rFonts w:cs="FrankRuehl" w:hint="cs"/>
          <w:vanish/>
          <w:sz w:val="22"/>
          <w:szCs w:val="22"/>
          <w:shd w:val="clear" w:color="auto" w:fill="FFFF99"/>
          <w:rtl/>
        </w:rPr>
        <w:t>.</w:t>
      </w:r>
    </w:p>
    <w:p w:rsidR="00653333" w:rsidRPr="001B4DF3" w:rsidRDefault="00653333" w:rsidP="00653333">
      <w:pPr>
        <w:pStyle w:val="P00"/>
        <w:spacing w:before="0"/>
        <w:ind w:left="0"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ab/>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רשימה רשאית לקבל מקדמה בשיעור האמור בסעיף קטן (א), כאילו היתה סיעה בעלת מנדט אחד במועצה היוצאת.</w:t>
      </w:r>
    </w:p>
    <w:p w:rsidR="00653333" w:rsidRPr="001B4DF3" w:rsidRDefault="00653333" w:rsidP="00653333">
      <w:pPr>
        <w:pStyle w:val="P00"/>
        <w:spacing w:before="0"/>
        <w:ind w:left="0"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ab/>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סיעת אם רשאית לקבל מאוצר המדינה מקדמה שהיא אחת מאלה, לפי בחיר</w:t>
      </w:r>
      <w:r w:rsidRPr="001B4DF3">
        <w:rPr>
          <w:rStyle w:val="default"/>
          <w:rFonts w:cs="FrankRuehl"/>
          <w:vanish/>
          <w:sz w:val="22"/>
          <w:szCs w:val="22"/>
          <w:shd w:val="clear" w:color="auto" w:fill="FFFF99"/>
          <w:rtl/>
        </w:rPr>
        <w:t>ת</w:t>
      </w:r>
      <w:r w:rsidRPr="001B4DF3">
        <w:rPr>
          <w:rStyle w:val="default"/>
          <w:rFonts w:cs="FrankRuehl" w:hint="cs"/>
          <w:vanish/>
          <w:sz w:val="22"/>
          <w:szCs w:val="22"/>
          <w:shd w:val="clear" w:color="auto" w:fill="FFFF99"/>
          <w:rtl/>
        </w:rPr>
        <w:t>ה:</w:t>
      </w:r>
    </w:p>
    <w:p w:rsidR="00653333" w:rsidRPr="001B4DF3" w:rsidRDefault="00653333" w:rsidP="00653333">
      <w:pPr>
        <w:pStyle w:val="P00"/>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מקדמה כאמור בסעיפים קטנים (א) ו-(ב); או</w:t>
      </w:r>
    </w:p>
    <w:p w:rsidR="00653333" w:rsidRPr="001B4DF3" w:rsidRDefault="00653333" w:rsidP="00653333">
      <w:pPr>
        <w:pStyle w:val="P00"/>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סכום בגובה של 60% מהסכום שיחסו לסכום המימון הכולל, כאמור בסעיף 5, כיחס שבין מספר חברי סיעת האם ביום הקובע, למספר כלל חברי הכנסת</w:t>
      </w:r>
      <w:r w:rsidRPr="001B4DF3">
        <w:rPr>
          <w:rStyle w:val="default"/>
          <w:rFonts w:cs="FrankRuehl" w:hint="cs"/>
          <w:vanish/>
          <w:sz w:val="22"/>
          <w:szCs w:val="22"/>
          <w:u w:val="single"/>
          <w:shd w:val="clear" w:color="auto" w:fill="FFFF99"/>
          <w:rtl/>
        </w:rPr>
        <w:t xml:space="preserve">, ולעניין בחירות חדשות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סכום בגובה 80% מהסכום האמור</w:t>
      </w:r>
      <w:r w:rsidRPr="001B4DF3">
        <w:rPr>
          <w:rStyle w:val="default"/>
          <w:rFonts w:cs="FrankRuehl" w:hint="cs"/>
          <w:vanish/>
          <w:sz w:val="22"/>
          <w:szCs w:val="22"/>
          <w:shd w:val="clear" w:color="auto" w:fill="FFFF99"/>
          <w:rtl/>
        </w:rPr>
        <w:t>;</w:t>
      </w:r>
    </w:p>
    <w:p w:rsidR="00653333" w:rsidRPr="00653333" w:rsidRDefault="00653333" w:rsidP="00653333">
      <w:pPr>
        <w:pStyle w:val="P00"/>
        <w:spacing w:before="0"/>
        <w:ind w:left="0" w:right="1134"/>
        <w:rPr>
          <w:rStyle w:val="default"/>
          <w:rFonts w:cs="FrankRuehl"/>
          <w:sz w:val="2"/>
          <w:szCs w:val="2"/>
          <w:shd w:val="clear" w:color="auto" w:fill="FFFF99"/>
          <w:rtl/>
        </w:rPr>
      </w:pPr>
      <w:r w:rsidRPr="001B4DF3">
        <w:rPr>
          <w:rStyle w:val="default"/>
          <w:rFonts w:cs="FrankRuehl"/>
          <w:vanish/>
          <w:sz w:val="22"/>
          <w:szCs w:val="22"/>
          <w:shd w:val="clear" w:color="auto" w:fill="FFFF99"/>
          <w:rtl/>
        </w:rPr>
        <w:tab/>
        <w:t>ו</w:t>
      </w:r>
      <w:r w:rsidRPr="001B4DF3">
        <w:rPr>
          <w:rStyle w:val="default"/>
          <w:rFonts w:cs="FrankRuehl" w:hint="cs"/>
          <w:vanish/>
          <w:sz w:val="22"/>
          <w:szCs w:val="22"/>
          <w:shd w:val="clear" w:color="auto" w:fill="FFFF99"/>
          <w:rtl/>
        </w:rPr>
        <w:t>רשאית היא לבחור תחילה בחלופה אחת ואחרי כן בחלופה האחרת, לפי הסכום הגבוה י</w:t>
      </w:r>
      <w:r w:rsidRPr="001B4DF3">
        <w:rPr>
          <w:rStyle w:val="default"/>
          <w:rFonts w:cs="FrankRuehl"/>
          <w:vanish/>
          <w:sz w:val="22"/>
          <w:szCs w:val="22"/>
          <w:shd w:val="clear" w:color="auto" w:fill="FFFF99"/>
          <w:rtl/>
        </w:rPr>
        <w:t>ו</w:t>
      </w:r>
      <w:r w:rsidRPr="001B4DF3">
        <w:rPr>
          <w:rStyle w:val="default"/>
          <w:rFonts w:cs="FrankRuehl" w:hint="cs"/>
          <w:vanish/>
          <w:sz w:val="22"/>
          <w:szCs w:val="22"/>
          <w:shd w:val="clear" w:color="auto" w:fill="FFFF99"/>
          <w:rtl/>
        </w:rPr>
        <w:t>תר.</w:t>
      </w:r>
      <w:bookmarkEnd w:id="43"/>
    </w:p>
    <w:p w:rsidR="004F7FF1" w:rsidRDefault="004F7FF1" w:rsidP="00583DDC">
      <w:pPr>
        <w:pStyle w:val="P00"/>
        <w:spacing w:before="72"/>
        <w:ind w:left="0" w:right="1134"/>
        <w:rPr>
          <w:rStyle w:val="default"/>
          <w:rFonts w:cs="FrankRuehl" w:hint="cs"/>
          <w:rtl/>
        </w:rPr>
      </w:pPr>
      <w:bookmarkStart w:id="44" w:name="Seif12"/>
      <w:bookmarkEnd w:id="44"/>
      <w:r>
        <w:rPr>
          <w:lang w:val="he-IL"/>
        </w:rPr>
        <w:pict>
          <v:rect id="_x0000_s1057" style="position:absolute;left:0;text-align:left;margin-left:462pt;margin-top:8.05pt;width:77.55pt;height:58.65pt;z-index:251628544" o:allowincell="f" filled="f" stroked="f" strokecolor="lime" strokeweight=".25pt">
            <v:textbox inset="0,0,0,0">
              <w:txbxContent>
                <w:p w:rsidR="004F7FF1" w:rsidRDefault="004F7FF1">
                  <w:pPr>
                    <w:spacing w:line="160" w:lineRule="exact"/>
                    <w:jc w:val="left"/>
                    <w:rPr>
                      <w:rFonts w:cs="Miriam" w:hint="cs"/>
                      <w:szCs w:val="18"/>
                      <w:rtl/>
                    </w:rPr>
                  </w:pPr>
                  <w:r>
                    <w:rPr>
                      <w:rFonts w:cs="Miriam"/>
                      <w:szCs w:val="18"/>
                      <w:rtl/>
                    </w:rPr>
                    <w:t>ת</w:t>
                  </w:r>
                  <w:r>
                    <w:rPr>
                      <w:rFonts w:cs="Miriam" w:hint="cs"/>
                      <w:szCs w:val="18"/>
                      <w:rtl/>
                    </w:rPr>
                    <w:t>נאים לתשלום לסיעה</w:t>
                  </w:r>
                </w:p>
                <w:p w:rsidR="004F7FF1" w:rsidRDefault="004F7FF1">
                  <w:pPr>
                    <w:spacing w:line="160" w:lineRule="exact"/>
                    <w:jc w:val="left"/>
                    <w:rPr>
                      <w:rFonts w:cs="Miriam" w:hint="cs"/>
                      <w:szCs w:val="18"/>
                      <w:rtl/>
                    </w:rPr>
                  </w:pPr>
                  <w:r>
                    <w:rPr>
                      <w:rFonts w:cs="Miriam" w:hint="cs"/>
                      <w:szCs w:val="18"/>
                      <w:rtl/>
                    </w:rPr>
                    <w:t xml:space="preserve">(תיקון מס' 7) </w:t>
                  </w:r>
                  <w:r>
                    <w:rPr>
                      <w:rFonts w:cs="Miriam"/>
                      <w:szCs w:val="18"/>
                      <w:rtl/>
                    </w:rPr>
                    <w:br/>
                  </w:r>
                  <w:r>
                    <w:rPr>
                      <w:rFonts w:cs="Miriam" w:hint="cs"/>
                      <w:szCs w:val="18"/>
                      <w:rtl/>
                    </w:rPr>
                    <w:t>תשס"ז-2006</w:t>
                  </w:r>
                </w:p>
                <w:p w:rsidR="00280968" w:rsidRDefault="00280968">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תשס"ח-2008</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תנאי מוקדם לתשלום סכומים על פי סעיפים 7, 9 ו-10 הוא </w:t>
      </w:r>
      <w:r>
        <w:rPr>
          <w:rStyle w:val="default"/>
          <w:rFonts w:cs="FrankRuehl"/>
          <w:rtl/>
        </w:rPr>
        <w:t xml:space="preserve">שבתוך התקופה שמהיום השביעי אחרי היום הקובע ועד היום החמישי </w:t>
      </w:r>
      <w:r w:rsidR="00280968">
        <w:rPr>
          <w:rStyle w:val="default"/>
          <w:rFonts w:cs="FrankRuehl" w:hint="cs"/>
          <w:rtl/>
        </w:rPr>
        <w:t>לפני</w:t>
      </w:r>
      <w:r>
        <w:rPr>
          <w:rStyle w:val="default"/>
          <w:rFonts w:cs="FrankRuehl"/>
          <w:rtl/>
        </w:rPr>
        <w:t xml:space="preserve"> יום הבחירות</w:t>
      </w:r>
      <w:r>
        <w:rPr>
          <w:rStyle w:val="default"/>
          <w:rFonts w:cs="FrankRuehl" w:hint="cs"/>
          <w:rtl/>
        </w:rPr>
        <w:t xml:space="preserve">, מסרה הסיעה לשר </w:t>
      </w:r>
      <w:r>
        <w:rPr>
          <w:rStyle w:val="default"/>
          <w:rFonts w:cs="FrankRuehl"/>
          <w:rtl/>
        </w:rPr>
        <w:t>–</w:t>
      </w:r>
    </w:p>
    <w:p w:rsidR="004F7FF1" w:rsidRDefault="004F7FF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הודעה על מספר חבריה ליום הקובע, שמותיהם ושמות בא כוח הסיעה וממלא מקומו שנקבעו לפי סעיף 25(א) לחוק הבחירות; ההודעה תיחתם בידי בא כוח הסיעה או ממלא מקומו והעתק ממנה יישלח גם לראש הרשות המקומית;</w:t>
      </w:r>
    </w:p>
    <w:p w:rsidR="004F7FF1" w:rsidRDefault="004F7FF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הודעה על שמותיהם של לא פחות משניים ולא יותר משמונה נציגים שיהיו מוסמכים לפעול בשם הסי</w:t>
      </w:r>
      <w:r>
        <w:rPr>
          <w:rStyle w:val="default"/>
          <w:rFonts w:cs="FrankRuehl"/>
          <w:rtl/>
        </w:rPr>
        <w:t>ע</w:t>
      </w:r>
      <w:r>
        <w:rPr>
          <w:rStyle w:val="default"/>
          <w:rFonts w:cs="FrankRuehl" w:hint="cs"/>
          <w:rtl/>
        </w:rPr>
        <w:t xml:space="preserve">ה לענין חוק זה (להלן </w:t>
      </w:r>
      <w:r>
        <w:rPr>
          <w:rStyle w:val="default"/>
          <w:rFonts w:cs="FrankRuehl"/>
          <w:rtl/>
        </w:rPr>
        <w:t>–</w:t>
      </w:r>
      <w:r>
        <w:rPr>
          <w:rStyle w:val="default"/>
          <w:rFonts w:cs="FrankRuehl" w:hint="cs"/>
          <w:rtl/>
        </w:rPr>
        <w:t xml:space="preserve"> הנציגים); להודעה זו תצורף הסכמת הנציגים; אחד לפחות מן הנציגים יהיה חבר הסיעה ועל אחד מהם לפחות יצהירו הסיעה והוא עצמו, שהוא בקי במשק הכספים של הסיעה; כמו כן יצויינו בהודעה הפרטים שיקבע השר;</w:t>
      </w:r>
    </w:p>
    <w:p w:rsidR="004F7FF1" w:rsidRDefault="004F7FF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את שמו, מענו ופרטים נוספים שיקבע השר, </w:t>
      </w:r>
      <w:r>
        <w:rPr>
          <w:rStyle w:val="default"/>
          <w:rFonts w:cs="FrankRuehl"/>
          <w:rtl/>
        </w:rPr>
        <w:t>ש</w:t>
      </w:r>
      <w:r>
        <w:rPr>
          <w:rStyle w:val="default"/>
          <w:rFonts w:cs="FrankRuehl" w:hint="cs"/>
          <w:rtl/>
        </w:rPr>
        <w:t>ל רואה החשבון שמינתה לפי סעיף 17 וכתב הסכמתו של רואה החשבון לשמש בתפקיד;</w:t>
      </w:r>
    </w:p>
    <w:p w:rsidR="004F7FF1" w:rsidRDefault="004F7FF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תצהיר חתום בידי כל נציגיה, שהסיעה עשתה את כל הדרוש כדי להבטיח ניהול נאות של חשבון הכנסותיה והוצאותיה בתקופת הבחירות, בהתאם להנחיות מבקר המדינה לענין זה;</w:t>
      </w:r>
    </w:p>
    <w:p w:rsidR="004F7FF1" w:rsidRDefault="004F7FF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את מספר חשבונה או חשב</w:t>
      </w:r>
      <w:r>
        <w:rPr>
          <w:rStyle w:val="default"/>
          <w:rFonts w:cs="FrankRuehl"/>
          <w:rtl/>
        </w:rPr>
        <w:t>ו</w:t>
      </w:r>
      <w:r>
        <w:rPr>
          <w:rStyle w:val="default"/>
          <w:rFonts w:cs="FrankRuehl" w:hint="cs"/>
          <w:rtl/>
        </w:rPr>
        <w:t>נותיה בבנק או בבנקים.</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סיעה רשאית בכל עת להחליף את נציגיה או להוסיף עליהם ובלבד שהודיעה על כך לשר, והתקיימו הוראות סעיף קטן (א)(2); סיעה רשאית להחליף בכל עת את חשבונותיה בבנק או להוסיף עליהם, ובלבד שהודיעה על כך לשר; העתק מההודעות האמורות בסעיף קטן זה</w:t>
      </w:r>
      <w:r>
        <w:rPr>
          <w:rStyle w:val="default"/>
          <w:rFonts w:cs="FrankRuehl"/>
          <w:rtl/>
        </w:rPr>
        <w:t xml:space="preserve">, </w:t>
      </w:r>
      <w:r>
        <w:rPr>
          <w:rStyle w:val="default"/>
          <w:rFonts w:cs="FrankRuehl" w:hint="cs"/>
          <w:rtl/>
        </w:rPr>
        <w:t>תמסור הסיעה למבקר המדינה.</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חוק זה יקבע השר, בהתאם לנתונים הנמצאים בידו, את מספר החברים בכל סיעה, אם הסיעה היא סיעת בת ומי היא סיעת האם; לענין מספר החברים לא יובא בחשבון כל שינוי שחל אחרי היום הקובע.</w:t>
      </w:r>
    </w:p>
    <w:p w:rsidR="004F7FF1" w:rsidRDefault="004F7FF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היו לסיעת אם יותר מסיעת בת אחת ברשות מקו</w:t>
      </w:r>
      <w:r>
        <w:rPr>
          <w:rStyle w:val="default"/>
          <w:rFonts w:cs="FrankRuehl"/>
          <w:rtl/>
        </w:rPr>
        <w:t>מ</w:t>
      </w:r>
      <w:r>
        <w:rPr>
          <w:rStyle w:val="default"/>
          <w:rFonts w:cs="FrankRuehl" w:hint="cs"/>
          <w:rtl/>
        </w:rPr>
        <w:t xml:space="preserve">ית פלונית, רשאית סיעת האם להודיע לשר כי יראו את שתי סיעות הבת כסיעת בת אחת לענין חוק זה (להלן </w:t>
      </w:r>
      <w:r>
        <w:rPr>
          <w:rStyle w:val="default"/>
          <w:rFonts w:cs="FrankRuehl"/>
          <w:rtl/>
        </w:rPr>
        <w:t>–</w:t>
      </w:r>
      <w:r>
        <w:rPr>
          <w:rStyle w:val="default"/>
          <w:rFonts w:cs="FrankRuehl" w:hint="cs"/>
          <w:rtl/>
        </w:rPr>
        <w:t xml:space="preserve"> סיעת בת מאוחדת); סיעת האם תקיים לגבי סיעת הבת המאוחדת את כל האמור בסעיף 26.</w:t>
      </w:r>
    </w:p>
    <w:p w:rsidR="004F7FF1" w:rsidRPr="001B4DF3" w:rsidRDefault="004F7FF1">
      <w:pPr>
        <w:pStyle w:val="P00"/>
        <w:spacing w:before="0"/>
        <w:ind w:left="0" w:right="1134"/>
        <w:rPr>
          <w:rFonts w:hint="cs"/>
          <w:vanish/>
          <w:color w:val="FF0000"/>
          <w:szCs w:val="20"/>
          <w:shd w:val="clear" w:color="auto" w:fill="FFFF99"/>
          <w:rtl/>
        </w:rPr>
      </w:pPr>
      <w:bookmarkStart w:id="45" w:name="Rov99"/>
      <w:r w:rsidRPr="001B4DF3">
        <w:rPr>
          <w:rFonts w:hint="cs"/>
          <w:vanish/>
          <w:color w:val="FF0000"/>
          <w:szCs w:val="20"/>
          <w:shd w:val="clear" w:color="auto" w:fill="FFFF99"/>
          <w:rtl/>
        </w:rPr>
        <w:t>לענין הבחירות לראש רשות ביום 6.12.2005</w:t>
      </w:r>
    </w:p>
    <w:p w:rsidR="004F7FF1" w:rsidRPr="001B4DF3" w:rsidRDefault="004F7FF1">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הוראת שעה תשס"ו-2005</w:t>
      </w:r>
    </w:p>
    <w:p w:rsidR="004F7FF1" w:rsidRPr="001B4DF3" w:rsidRDefault="004F7FF1">
      <w:pPr>
        <w:pStyle w:val="P00"/>
        <w:spacing w:before="0"/>
        <w:ind w:left="0" w:right="1134"/>
        <w:rPr>
          <w:rFonts w:hint="cs"/>
          <w:vanish/>
          <w:szCs w:val="20"/>
          <w:shd w:val="clear" w:color="auto" w:fill="FFFF99"/>
          <w:rtl/>
        </w:rPr>
      </w:pPr>
      <w:hyperlink r:id="rId156" w:history="1">
        <w:r w:rsidRPr="001B4DF3">
          <w:rPr>
            <w:rStyle w:val="Hyperlink"/>
            <w:rFonts w:hint="cs"/>
            <w:vanish/>
            <w:szCs w:val="20"/>
            <w:shd w:val="clear" w:color="auto" w:fill="FFFF99"/>
            <w:rtl/>
          </w:rPr>
          <w:t>ס"ח תשס"ו מס' 2033</w:t>
        </w:r>
      </w:hyperlink>
      <w:r w:rsidRPr="001B4DF3">
        <w:rPr>
          <w:rFonts w:hint="cs"/>
          <w:vanish/>
          <w:szCs w:val="20"/>
          <w:shd w:val="clear" w:color="auto" w:fill="FFFF99"/>
          <w:rtl/>
        </w:rPr>
        <w:t xml:space="preserve"> מיום 10.11.2005 עמ' 5 (</w:t>
      </w:r>
      <w:hyperlink r:id="rId157" w:history="1">
        <w:r w:rsidRPr="001B4DF3">
          <w:rPr>
            <w:rStyle w:val="Hyperlink"/>
            <w:rFonts w:hint="cs"/>
            <w:vanish/>
            <w:szCs w:val="20"/>
            <w:shd w:val="clear" w:color="auto" w:fill="FFFF99"/>
            <w:rtl/>
          </w:rPr>
          <w:t>ה"ח 204</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big-number"/>
          <w:rFonts w:cs="Miriam"/>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תנאי מוקדם לתשלום סכומים על פי סעיפים 7, 9 ו-10 הוא </w:t>
      </w:r>
      <w:r w:rsidRPr="001B4DF3">
        <w:rPr>
          <w:rStyle w:val="default"/>
          <w:rFonts w:cs="FrankRuehl" w:hint="cs"/>
          <w:strike/>
          <w:vanish/>
          <w:sz w:val="22"/>
          <w:szCs w:val="22"/>
          <w:shd w:val="clear" w:color="auto" w:fill="FFFF99"/>
          <w:rtl/>
        </w:rPr>
        <w:t>שתוך שבעה ימים לאחר היום הקובע</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שבתוך חמישה ימים לאחר יום הבחירות</w:t>
      </w:r>
      <w:r w:rsidRPr="001B4DF3">
        <w:rPr>
          <w:rStyle w:val="default"/>
          <w:rFonts w:cs="FrankRuehl" w:hint="cs"/>
          <w:vanish/>
          <w:sz w:val="22"/>
          <w:szCs w:val="22"/>
          <w:shd w:val="clear" w:color="auto" w:fill="FFFF99"/>
          <w:rtl/>
        </w:rPr>
        <w:t xml:space="preserve">, מסרה הסיעה לשר </w:t>
      </w:r>
      <w:r w:rsidRPr="001B4DF3">
        <w:rPr>
          <w:rStyle w:val="default"/>
          <w:rFonts w:cs="FrankRuehl"/>
          <w:vanish/>
          <w:sz w:val="22"/>
          <w:szCs w:val="22"/>
          <w:shd w:val="clear" w:color="auto" w:fill="FFFF99"/>
          <w:rtl/>
        </w:rPr>
        <w:t>–</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strike/>
          <w:vanish/>
          <w:sz w:val="22"/>
          <w:szCs w:val="22"/>
          <w:shd w:val="clear" w:color="auto" w:fill="FFFF99"/>
          <w:rtl/>
        </w:rPr>
        <w:t>הודעה על מספר חבריה ליום הקובע, שמותיהם ושמות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הודעה על שמות</w:t>
      </w:r>
      <w:r w:rsidRPr="001B4DF3">
        <w:rPr>
          <w:rStyle w:val="default"/>
          <w:rFonts w:cs="FrankRuehl" w:hint="cs"/>
          <w:vanish/>
          <w:sz w:val="22"/>
          <w:szCs w:val="22"/>
          <w:shd w:val="clear" w:color="auto" w:fill="FFFF99"/>
          <w:rtl/>
        </w:rPr>
        <w:t xml:space="preserve"> בא כוח הסיעה וממלא מקומו שנקבעו לפי סעיף 25(א) לחוק הבחירות; ההודעה תיחתם בידי בא כוח הסיעה או ממלא מקומו והעתק ממנה יישלח גם לראש הרשות המקומית;</w:t>
      </w:r>
    </w:p>
    <w:p w:rsidR="004F7FF1" w:rsidRPr="001B4DF3" w:rsidRDefault="004F7FF1">
      <w:pPr>
        <w:pStyle w:val="P00"/>
        <w:spacing w:before="0"/>
        <w:ind w:left="0" w:right="1134"/>
        <w:rPr>
          <w:rFonts w:hint="cs"/>
          <w:vanish/>
          <w:szCs w:val="20"/>
          <w:shd w:val="clear" w:color="auto" w:fill="FFFF99"/>
          <w:rtl/>
        </w:rPr>
      </w:pPr>
    </w:p>
    <w:p w:rsidR="004F7FF1" w:rsidRPr="001B4DF3" w:rsidRDefault="004F7FF1">
      <w:pPr>
        <w:pStyle w:val="P00"/>
        <w:spacing w:before="0"/>
        <w:ind w:left="0" w:right="1134"/>
        <w:rPr>
          <w:rStyle w:val="default"/>
          <w:rFonts w:cs="FrankRuehl" w:hint="cs"/>
          <w:vanish/>
          <w:color w:val="FF0000"/>
          <w:szCs w:val="20"/>
          <w:shd w:val="clear" w:color="auto" w:fill="FFFF99"/>
          <w:rtl/>
        </w:rPr>
      </w:pPr>
      <w:r w:rsidRPr="001B4DF3">
        <w:rPr>
          <w:rStyle w:val="default"/>
          <w:rFonts w:cs="FrankRuehl" w:hint="cs"/>
          <w:vanish/>
          <w:color w:val="FF0000"/>
          <w:szCs w:val="20"/>
          <w:shd w:val="clear" w:color="auto" w:fill="FFFF99"/>
          <w:rtl/>
        </w:rPr>
        <w:t>מיום 1.1.2007</w:t>
      </w:r>
    </w:p>
    <w:p w:rsidR="004F7FF1" w:rsidRPr="001B4DF3" w:rsidRDefault="004F7FF1">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7</w:t>
      </w:r>
    </w:p>
    <w:p w:rsidR="004F7FF1" w:rsidRPr="001B4DF3" w:rsidRDefault="004F7FF1">
      <w:pPr>
        <w:pStyle w:val="P00"/>
        <w:spacing w:before="0"/>
        <w:ind w:left="0" w:right="1134"/>
        <w:rPr>
          <w:rStyle w:val="default"/>
          <w:rFonts w:cs="FrankRuehl" w:hint="cs"/>
          <w:vanish/>
          <w:szCs w:val="20"/>
          <w:shd w:val="clear" w:color="auto" w:fill="FFFF99"/>
          <w:rtl/>
        </w:rPr>
      </w:pPr>
      <w:hyperlink r:id="rId158" w:history="1">
        <w:r w:rsidRPr="001B4DF3">
          <w:rPr>
            <w:rStyle w:val="Hyperlink"/>
            <w:rFonts w:hint="cs"/>
            <w:vanish/>
            <w:szCs w:val="20"/>
            <w:shd w:val="clear" w:color="auto" w:fill="FFFF99"/>
            <w:rtl/>
          </w:rPr>
          <w:t>ס"ח תשס"ז מס' 2074</w:t>
        </w:r>
      </w:hyperlink>
      <w:r w:rsidRPr="001B4DF3">
        <w:rPr>
          <w:rStyle w:val="default"/>
          <w:rFonts w:cs="FrankRuehl" w:hint="cs"/>
          <w:vanish/>
          <w:szCs w:val="20"/>
          <w:shd w:val="clear" w:color="auto" w:fill="FFFF99"/>
          <w:rtl/>
        </w:rPr>
        <w:t xml:space="preserve"> מיום 28.12.2006 עמ' 31 (</w:t>
      </w:r>
      <w:hyperlink r:id="rId159" w:history="1">
        <w:r w:rsidRPr="001B4DF3">
          <w:rPr>
            <w:rStyle w:val="Hyperlink"/>
            <w:rFonts w:hint="cs"/>
            <w:vanish/>
            <w:szCs w:val="20"/>
            <w:shd w:val="clear" w:color="auto" w:fill="FFFF99"/>
            <w:rtl/>
          </w:rPr>
          <w:t>ה"ח 121</w:t>
        </w:r>
      </w:hyperlink>
      <w:r w:rsidRPr="001B4DF3">
        <w:rPr>
          <w:rStyle w:val="default"/>
          <w:rFonts w:cs="FrankRuehl"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big-number"/>
          <w:rFonts w:cs="Miriam"/>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תנאי מוקדם לתשלום סכומים על פי סעיפים 7, 9 ו-10 הוא </w:t>
      </w:r>
      <w:r w:rsidRPr="001B4DF3">
        <w:rPr>
          <w:rStyle w:val="default"/>
          <w:rFonts w:cs="FrankRuehl" w:hint="cs"/>
          <w:strike/>
          <w:vanish/>
          <w:sz w:val="22"/>
          <w:szCs w:val="22"/>
          <w:shd w:val="clear" w:color="auto" w:fill="FFFF99"/>
          <w:rtl/>
        </w:rPr>
        <w:t>שתוך שבעה ימים לאחר היום הקובע</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u w:val="single"/>
          <w:shd w:val="clear" w:color="auto" w:fill="FFFF99"/>
          <w:rtl/>
        </w:rPr>
        <w:t>שבתוך התקופה שמהיום השביעי אחרי היום הקובע ועד היום החמישי אחרי יום הבחירות</w:t>
      </w:r>
      <w:r w:rsidRPr="001B4DF3">
        <w:rPr>
          <w:rStyle w:val="default"/>
          <w:rFonts w:cs="FrankRuehl" w:hint="cs"/>
          <w:vanish/>
          <w:sz w:val="22"/>
          <w:szCs w:val="22"/>
          <w:shd w:val="clear" w:color="auto" w:fill="FFFF99"/>
          <w:rtl/>
        </w:rPr>
        <w:t xml:space="preserve">, מסרה הסיעה לשר </w:t>
      </w:r>
      <w:r w:rsidRPr="001B4DF3">
        <w:rPr>
          <w:rStyle w:val="default"/>
          <w:rFonts w:cs="FrankRuehl"/>
          <w:vanish/>
          <w:sz w:val="22"/>
          <w:szCs w:val="22"/>
          <w:shd w:val="clear" w:color="auto" w:fill="FFFF99"/>
          <w:rtl/>
        </w:rPr>
        <w:t>–</w:t>
      </w:r>
    </w:p>
    <w:p w:rsidR="00280968" w:rsidRPr="001B4DF3" w:rsidRDefault="00280968" w:rsidP="00280968">
      <w:pPr>
        <w:pStyle w:val="P00"/>
        <w:spacing w:before="0"/>
        <w:ind w:left="0" w:right="1134"/>
        <w:rPr>
          <w:rStyle w:val="default"/>
          <w:rFonts w:cs="FrankRuehl" w:hint="cs"/>
          <w:vanish/>
          <w:szCs w:val="20"/>
          <w:shd w:val="clear" w:color="auto" w:fill="FFFF99"/>
          <w:rtl/>
        </w:rPr>
      </w:pPr>
    </w:p>
    <w:p w:rsidR="00280968" w:rsidRPr="001B4DF3" w:rsidRDefault="00280968" w:rsidP="00280968">
      <w:pPr>
        <w:pStyle w:val="P00"/>
        <w:spacing w:before="0"/>
        <w:ind w:left="0" w:right="1134"/>
        <w:rPr>
          <w:rStyle w:val="default"/>
          <w:rFonts w:cs="FrankRuehl" w:hint="cs"/>
          <w:vanish/>
          <w:color w:val="FF0000"/>
          <w:szCs w:val="20"/>
          <w:shd w:val="clear" w:color="auto" w:fill="FFFF99"/>
          <w:rtl/>
        </w:rPr>
      </w:pPr>
      <w:r w:rsidRPr="001B4DF3">
        <w:rPr>
          <w:rStyle w:val="default"/>
          <w:rFonts w:cs="FrankRuehl" w:hint="cs"/>
          <w:vanish/>
          <w:color w:val="FF0000"/>
          <w:szCs w:val="20"/>
          <w:shd w:val="clear" w:color="auto" w:fill="FFFF99"/>
          <w:rtl/>
        </w:rPr>
        <w:t>מיום 5.8.2008</w:t>
      </w:r>
    </w:p>
    <w:p w:rsidR="00280968" w:rsidRPr="001B4DF3" w:rsidRDefault="00280968" w:rsidP="00280968">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9</w:t>
      </w:r>
    </w:p>
    <w:p w:rsidR="00280968" w:rsidRPr="001B4DF3" w:rsidRDefault="00280968" w:rsidP="00280968">
      <w:pPr>
        <w:pStyle w:val="P00"/>
        <w:spacing w:before="0"/>
        <w:ind w:left="0" w:right="1134"/>
        <w:rPr>
          <w:rStyle w:val="default"/>
          <w:rFonts w:cs="FrankRuehl" w:hint="cs"/>
          <w:vanish/>
          <w:szCs w:val="20"/>
          <w:shd w:val="clear" w:color="auto" w:fill="FFFF99"/>
          <w:rtl/>
        </w:rPr>
      </w:pPr>
      <w:hyperlink r:id="rId160" w:history="1">
        <w:r w:rsidRPr="001B4DF3">
          <w:rPr>
            <w:rStyle w:val="Hyperlink"/>
            <w:rFonts w:hint="cs"/>
            <w:vanish/>
            <w:szCs w:val="20"/>
            <w:shd w:val="clear" w:color="auto" w:fill="FFFF99"/>
            <w:rtl/>
          </w:rPr>
          <w:t>ס"ח תשס"ח מס' 2175</w:t>
        </w:r>
      </w:hyperlink>
      <w:r w:rsidRPr="001B4DF3">
        <w:rPr>
          <w:rStyle w:val="default"/>
          <w:rFonts w:cs="FrankRuehl" w:hint="cs"/>
          <w:vanish/>
          <w:szCs w:val="20"/>
          <w:shd w:val="clear" w:color="auto" w:fill="FFFF99"/>
          <w:rtl/>
        </w:rPr>
        <w:t xml:space="preserve"> מיום 5.8.2008 עמ' 801 (</w:t>
      </w:r>
      <w:hyperlink r:id="rId161" w:history="1">
        <w:r w:rsidRPr="001B4DF3">
          <w:rPr>
            <w:rStyle w:val="Hyperlink"/>
            <w:rFonts w:hint="cs"/>
            <w:vanish/>
            <w:szCs w:val="20"/>
            <w:shd w:val="clear" w:color="auto" w:fill="FFFF99"/>
            <w:rtl/>
          </w:rPr>
          <w:t>ה"ח 236</w:t>
        </w:r>
      </w:hyperlink>
      <w:r w:rsidRPr="001B4DF3">
        <w:rPr>
          <w:rStyle w:val="default"/>
          <w:rFonts w:cs="FrankRuehl" w:hint="cs"/>
          <w:vanish/>
          <w:szCs w:val="20"/>
          <w:shd w:val="clear" w:color="auto" w:fill="FFFF99"/>
          <w:rtl/>
        </w:rPr>
        <w:t>)</w:t>
      </w:r>
    </w:p>
    <w:p w:rsidR="00280968" w:rsidRPr="00280968" w:rsidRDefault="00280968" w:rsidP="00280968">
      <w:pPr>
        <w:pStyle w:val="P00"/>
        <w:ind w:left="0" w:right="1134"/>
        <w:rPr>
          <w:rStyle w:val="default"/>
          <w:rFonts w:cs="FrankRuehl" w:hint="cs"/>
          <w:sz w:val="2"/>
          <w:szCs w:val="2"/>
          <w:shd w:val="clear" w:color="auto" w:fill="FFFF99"/>
          <w:rtl/>
        </w:rPr>
      </w:pPr>
      <w:r w:rsidRPr="001B4DF3">
        <w:rPr>
          <w:rStyle w:val="big-number"/>
          <w:rFonts w:cs="Miriam"/>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תנאי מוקדם לתשלום סכומים על פי סעיפים 7, 9 ו-10 הוא </w:t>
      </w:r>
      <w:r w:rsidRPr="001B4DF3">
        <w:rPr>
          <w:rStyle w:val="default"/>
          <w:rFonts w:cs="FrankRuehl"/>
          <w:vanish/>
          <w:sz w:val="22"/>
          <w:szCs w:val="22"/>
          <w:shd w:val="clear" w:color="auto" w:fill="FFFF99"/>
          <w:rtl/>
        </w:rPr>
        <w:t xml:space="preserve">שבתוך התקופה שמהיום השביעי אחרי היום הקובע ועד היום החמישי </w:t>
      </w:r>
      <w:r w:rsidRPr="001B4DF3">
        <w:rPr>
          <w:rStyle w:val="default"/>
          <w:rFonts w:cs="FrankRuehl"/>
          <w:strike/>
          <w:vanish/>
          <w:sz w:val="22"/>
          <w:szCs w:val="22"/>
          <w:shd w:val="clear" w:color="auto" w:fill="FFFF99"/>
          <w:rtl/>
        </w:rPr>
        <w:t>אחרי יום הבחירות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לפני יום הבחירות</w:t>
      </w:r>
      <w:r w:rsidRPr="001B4DF3">
        <w:rPr>
          <w:rStyle w:val="default"/>
          <w:rFonts w:cs="FrankRuehl" w:hint="cs"/>
          <w:vanish/>
          <w:sz w:val="22"/>
          <w:szCs w:val="22"/>
          <w:shd w:val="clear" w:color="auto" w:fill="FFFF99"/>
          <w:rtl/>
        </w:rPr>
        <w:t xml:space="preserve">, מסרה הסיעה לשר </w:t>
      </w:r>
      <w:r w:rsidRPr="001B4DF3">
        <w:rPr>
          <w:rStyle w:val="default"/>
          <w:rFonts w:cs="FrankRuehl"/>
          <w:vanish/>
          <w:sz w:val="22"/>
          <w:szCs w:val="22"/>
          <w:shd w:val="clear" w:color="auto" w:fill="FFFF99"/>
          <w:rtl/>
        </w:rPr>
        <w:t>–</w:t>
      </w:r>
      <w:bookmarkEnd w:id="45"/>
    </w:p>
    <w:p w:rsidR="004F7FF1" w:rsidRDefault="004F7FF1" w:rsidP="00583DDC">
      <w:pPr>
        <w:pStyle w:val="P00"/>
        <w:spacing w:before="72"/>
        <w:ind w:left="0" w:right="1134"/>
        <w:rPr>
          <w:rStyle w:val="default"/>
          <w:rFonts w:cs="FrankRuehl"/>
          <w:rtl/>
        </w:rPr>
      </w:pPr>
      <w:bookmarkStart w:id="46" w:name="Seif13"/>
      <w:bookmarkEnd w:id="46"/>
      <w:r>
        <w:rPr>
          <w:lang w:val="he-IL"/>
        </w:rPr>
        <w:pict>
          <v:rect id="_x0000_s1058" style="position:absolute;left:0;text-align:left;margin-left:464.5pt;margin-top:8.05pt;width:75.05pt;height:16pt;z-index:251629568" o:allowincell="f" filled="f" stroked="f" strokecolor="lime" strokeweight=".25pt">
            <v:textbox style="mso-next-textbox:#_x0000_s1058" inset="0,0,0,0">
              <w:txbxContent>
                <w:p w:rsidR="004F7FF1" w:rsidRDefault="004F7FF1">
                  <w:pPr>
                    <w:spacing w:line="160" w:lineRule="exact"/>
                    <w:jc w:val="left"/>
                    <w:rPr>
                      <w:rFonts w:cs="Miriam"/>
                      <w:noProof/>
                      <w:szCs w:val="18"/>
                      <w:rtl/>
                    </w:rPr>
                  </w:pPr>
                  <w:r>
                    <w:rPr>
                      <w:rFonts w:cs="Miriam"/>
                      <w:szCs w:val="18"/>
                      <w:rtl/>
                    </w:rPr>
                    <w:t>ת</w:t>
                  </w:r>
                  <w:r>
                    <w:rPr>
                      <w:rFonts w:cs="Miriam" w:hint="cs"/>
                      <w:szCs w:val="18"/>
                      <w:rtl/>
                    </w:rPr>
                    <w:t>נאים לתשלום</w:t>
                  </w:r>
                </w:p>
                <w:p w:rsidR="004F7FF1" w:rsidRDefault="004F7FF1">
                  <w:pPr>
                    <w:spacing w:line="160" w:lineRule="exact"/>
                    <w:jc w:val="left"/>
                    <w:rPr>
                      <w:rFonts w:cs="Miriam"/>
                      <w:noProof/>
                      <w:szCs w:val="18"/>
                      <w:rtl/>
                    </w:rPr>
                  </w:pPr>
                  <w:r>
                    <w:rPr>
                      <w:rFonts w:cs="Miriam"/>
                      <w:szCs w:val="18"/>
                      <w:rtl/>
                    </w:rPr>
                    <w:t>ל</w:t>
                  </w:r>
                  <w:r>
                    <w:rPr>
                      <w:rFonts w:cs="Miriam" w:hint="cs"/>
                      <w:szCs w:val="18"/>
                      <w:rtl/>
                    </w:rPr>
                    <w:t>רשימה</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ישולמו סכומים לרשימה על פי סעיפים 7, 9 ו-10(ב) אל</w:t>
      </w:r>
      <w:r>
        <w:rPr>
          <w:rStyle w:val="default"/>
          <w:rFonts w:cs="FrankRuehl"/>
          <w:rtl/>
        </w:rPr>
        <w:t>א</w:t>
      </w:r>
      <w:r>
        <w:rPr>
          <w:rStyle w:val="default"/>
          <w:rFonts w:cs="FrankRuehl" w:hint="cs"/>
          <w:rtl/>
        </w:rPr>
        <w:t xml:space="preserve"> בהתקיים תנאים מוקדמים אלה:</w:t>
      </w:r>
    </w:p>
    <w:p w:rsidR="004F7FF1" w:rsidRDefault="004F7FF1" w:rsidP="00280968">
      <w:pPr>
        <w:pStyle w:val="P22"/>
        <w:spacing w:before="72"/>
        <w:ind w:left="1021" w:right="1134"/>
        <w:rPr>
          <w:rStyle w:val="default"/>
          <w:rFonts w:cs="FrankRuehl"/>
          <w:rtl/>
        </w:rPr>
      </w:pPr>
      <w:r>
        <w:rPr>
          <w:rtl/>
          <w:lang w:val="he-IL"/>
        </w:rPr>
        <w:pict>
          <v:shape id="_x0000_s1211" type="#_x0000_t202" style="position:absolute;left:0;text-align:left;margin-left:470.25pt;margin-top:7.1pt;width:1in;height:42.65pt;z-index:251694080" filled="f" stroked="f">
            <v:textbox inset="1mm,0,1mm,0">
              <w:txbxContent>
                <w:p w:rsidR="004F7FF1" w:rsidRDefault="004F7FF1">
                  <w:pPr>
                    <w:spacing w:line="160" w:lineRule="exact"/>
                    <w:jc w:val="left"/>
                    <w:rPr>
                      <w:rFonts w:cs="Miriam" w:hint="cs"/>
                      <w:szCs w:val="18"/>
                      <w:rtl/>
                    </w:rPr>
                  </w:pPr>
                  <w:r>
                    <w:rPr>
                      <w:rFonts w:cs="Miriam" w:hint="cs"/>
                      <w:szCs w:val="18"/>
                      <w:rtl/>
                    </w:rPr>
                    <w:t xml:space="preserve">(תיקון מס' 7) </w:t>
                  </w:r>
                  <w:r>
                    <w:rPr>
                      <w:rFonts w:cs="Miriam"/>
                      <w:szCs w:val="18"/>
                      <w:rtl/>
                    </w:rPr>
                    <w:br/>
                  </w:r>
                  <w:r>
                    <w:rPr>
                      <w:rFonts w:cs="Miriam" w:hint="cs"/>
                      <w:szCs w:val="18"/>
                      <w:rtl/>
                    </w:rPr>
                    <w:t>תשס"ז-2006</w:t>
                  </w:r>
                </w:p>
                <w:p w:rsidR="00280968" w:rsidRDefault="00280968">
                  <w:pPr>
                    <w:spacing w:line="160" w:lineRule="exact"/>
                    <w:jc w:val="left"/>
                    <w:rPr>
                      <w:rFonts w:cs="Miriam" w:hint="cs"/>
                      <w:szCs w:val="18"/>
                      <w:rtl/>
                    </w:rPr>
                  </w:pPr>
                  <w:r>
                    <w:rPr>
                      <w:rFonts w:cs="Miriam" w:hint="cs"/>
                      <w:szCs w:val="18"/>
                      <w:rtl/>
                    </w:rPr>
                    <w:t>(תיקון מס' 9) תשס"ח-2008</w:t>
                  </w:r>
                </w:p>
              </w:txbxContent>
            </v:textbox>
          </v:shape>
        </w:pict>
      </w:r>
      <w:r>
        <w:rPr>
          <w:rStyle w:val="default"/>
          <w:rFonts w:cs="FrankRuehl"/>
          <w:rtl/>
        </w:rPr>
        <w:t>(1)</w:t>
      </w:r>
      <w:r>
        <w:rPr>
          <w:rStyle w:val="default"/>
          <w:rFonts w:cs="FrankRuehl"/>
          <w:rtl/>
        </w:rPr>
        <w:tab/>
        <w:t xml:space="preserve">בתקופה שמהיום השביעי אחרי היום הקובע ועד היום החמישי </w:t>
      </w:r>
      <w:r w:rsidR="00280968">
        <w:rPr>
          <w:rStyle w:val="default"/>
          <w:rFonts w:cs="FrankRuehl" w:hint="cs"/>
          <w:rtl/>
        </w:rPr>
        <w:t>לפני</w:t>
      </w:r>
      <w:r>
        <w:rPr>
          <w:rStyle w:val="default"/>
          <w:rFonts w:cs="FrankRuehl"/>
          <w:rtl/>
        </w:rPr>
        <w:t xml:space="preserve"> יום הבחירות</w:t>
      </w:r>
      <w:r>
        <w:rPr>
          <w:rStyle w:val="default"/>
          <w:rFonts w:cs="FrankRuehl" w:hint="cs"/>
          <w:rtl/>
        </w:rPr>
        <w:t>, מסרה הרשימה לשר הודעה כאמור בסעיף 11(א)(2), (3), (4) ו-(5), בשינויים המחוייבים;</w:t>
      </w:r>
    </w:p>
    <w:p w:rsidR="004F7FF1" w:rsidRDefault="004F7FF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את ההודעה האמורה בפסקה (1) ימסור מי שצויין או שיצויין כבא כוח הרשימה או</w:t>
      </w:r>
      <w:r>
        <w:rPr>
          <w:rStyle w:val="default"/>
          <w:rFonts w:cs="FrankRuehl"/>
          <w:rtl/>
        </w:rPr>
        <w:t xml:space="preserve"> </w:t>
      </w:r>
      <w:r>
        <w:rPr>
          <w:rStyle w:val="default"/>
          <w:rFonts w:cs="FrankRuehl" w:hint="cs"/>
          <w:rtl/>
        </w:rPr>
        <w:t>ממלא מקומו לפי סעיף 38 לחוק הבחירות.</w:t>
      </w:r>
    </w:p>
    <w:p w:rsidR="004F7FF1" w:rsidRDefault="004F7FF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11(ב) יחולו על רשימה בשינויים המחוייבים; את ההודעה ימסור האמור בסעיף קטן (א)(2).</w:t>
      </w:r>
    </w:p>
    <w:p w:rsidR="004F7FF1" w:rsidRPr="001B4DF3" w:rsidRDefault="004F7FF1">
      <w:pPr>
        <w:pStyle w:val="P00"/>
        <w:spacing w:before="0"/>
        <w:ind w:left="1021" w:right="1134"/>
        <w:rPr>
          <w:rStyle w:val="default"/>
          <w:rFonts w:cs="FrankRuehl" w:hint="cs"/>
          <w:vanish/>
          <w:color w:val="FF0000"/>
          <w:szCs w:val="20"/>
          <w:shd w:val="clear" w:color="auto" w:fill="FFFF99"/>
          <w:rtl/>
        </w:rPr>
      </w:pPr>
      <w:bookmarkStart w:id="47" w:name="Rov90"/>
      <w:r w:rsidRPr="001B4DF3">
        <w:rPr>
          <w:rStyle w:val="default"/>
          <w:rFonts w:cs="FrankRuehl" w:hint="cs"/>
          <w:vanish/>
          <w:color w:val="FF0000"/>
          <w:szCs w:val="20"/>
          <w:shd w:val="clear" w:color="auto" w:fill="FFFF99"/>
          <w:rtl/>
        </w:rPr>
        <w:t>מיום 1.1.2007</w:t>
      </w:r>
    </w:p>
    <w:p w:rsidR="004F7FF1" w:rsidRPr="001B4DF3" w:rsidRDefault="004F7FF1">
      <w:pPr>
        <w:pStyle w:val="P00"/>
        <w:spacing w:before="0"/>
        <w:ind w:left="1021"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7</w:t>
      </w:r>
    </w:p>
    <w:p w:rsidR="004F7FF1" w:rsidRPr="001B4DF3" w:rsidRDefault="004F7FF1">
      <w:pPr>
        <w:pStyle w:val="P00"/>
        <w:spacing w:before="0"/>
        <w:ind w:left="1021" w:right="1134"/>
        <w:rPr>
          <w:rStyle w:val="default"/>
          <w:rFonts w:cs="FrankRuehl" w:hint="cs"/>
          <w:vanish/>
          <w:szCs w:val="20"/>
          <w:shd w:val="clear" w:color="auto" w:fill="FFFF99"/>
          <w:rtl/>
        </w:rPr>
      </w:pPr>
      <w:hyperlink r:id="rId162" w:history="1">
        <w:r w:rsidRPr="001B4DF3">
          <w:rPr>
            <w:rStyle w:val="Hyperlink"/>
            <w:rFonts w:hint="cs"/>
            <w:vanish/>
            <w:szCs w:val="20"/>
            <w:shd w:val="clear" w:color="auto" w:fill="FFFF99"/>
            <w:rtl/>
          </w:rPr>
          <w:t>ס"ח תשס"ז מס' 2074</w:t>
        </w:r>
      </w:hyperlink>
      <w:r w:rsidRPr="001B4DF3">
        <w:rPr>
          <w:rStyle w:val="default"/>
          <w:rFonts w:cs="FrankRuehl" w:hint="cs"/>
          <w:vanish/>
          <w:szCs w:val="20"/>
          <w:shd w:val="clear" w:color="auto" w:fill="FFFF99"/>
          <w:rtl/>
        </w:rPr>
        <w:t xml:space="preserve"> מיום 28.12.2006 עמ' 31 (</w:t>
      </w:r>
      <w:hyperlink r:id="rId163" w:history="1">
        <w:r w:rsidRPr="001B4DF3">
          <w:rPr>
            <w:rStyle w:val="Hyperlink"/>
            <w:rFonts w:hint="cs"/>
            <w:vanish/>
            <w:szCs w:val="20"/>
            <w:shd w:val="clear" w:color="auto" w:fill="FFFF99"/>
            <w:rtl/>
          </w:rPr>
          <w:t>ה"ח 121</w:t>
        </w:r>
      </w:hyperlink>
      <w:r w:rsidRPr="001B4DF3">
        <w:rPr>
          <w:rStyle w:val="default"/>
          <w:rFonts w:cs="FrankRuehl" w:hint="cs"/>
          <w:vanish/>
          <w:szCs w:val="20"/>
          <w:shd w:val="clear" w:color="auto" w:fill="FFFF99"/>
          <w:rtl/>
        </w:rPr>
        <w:t>)</w:t>
      </w:r>
    </w:p>
    <w:p w:rsidR="004F7FF1" w:rsidRPr="001B4DF3" w:rsidRDefault="004F7FF1">
      <w:pPr>
        <w:pStyle w:val="P22"/>
        <w:ind w:left="1021"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strike/>
          <w:vanish/>
          <w:sz w:val="22"/>
          <w:szCs w:val="22"/>
          <w:shd w:val="clear" w:color="auto" w:fill="FFFF99"/>
          <w:rtl/>
        </w:rPr>
        <w:t>לא יאוחר מהיום ה-21 שלפני יום הבחירות</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u w:val="single"/>
          <w:shd w:val="clear" w:color="auto" w:fill="FFFF99"/>
          <w:rtl/>
        </w:rPr>
        <w:t>בתקופה שמהיום השביעי אחרי היום הקובע ועד היום החמישי אחרי יום הבחירות</w:t>
      </w:r>
      <w:r w:rsidRPr="001B4DF3">
        <w:rPr>
          <w:rStyle w:val="default"/>
          <w:rFonts w:cs="FrankRuehl" w:hint="cs"/>
          <w:vanish/>
          <w:sz w:val="22"/>
          <w:szCs w:val="22"/>
          <w:shd w:val="clear" w:color="auto" w:fill="FFFF99"/>
          <w:rtl/>
        </w:rPr>
        <w:t>, מסרה הרשימה לשר הודעה כאמור בסעיף 11(א)(2), (3), (4) ו-(5), בשינויים המחוייבים;</w:t>
      </w:r>
    </w:p>
    <w:p w:rsidR="00280968" w:rsidRPr="001B4DF3" w:rsidRDefault="00280968" w:rsidP="00280968">
      <w:pPr>
        <w:pStyle w:val="P00"/>
        <w:spacing w:before="0"/>
        <w:ind w:left="1021" w:right="1134"/>
        <w:rPr>
          <w:rStyle w:val="default"/>
          <w:rFonts w:cs="FrankRuehl" w:hint="cs"/>
          <w:vanish/>
          <w:szCs w:val="20"/>
          <w:shd w:val="clear" w:color="auto" w:fill="FFFF99"/>
          <w:rtl/>
        </w:rPr>
      </w:pPr>
    </w:p>
    <w:p w:rsidR="00280968" w:rsidRPr="001B4DF3" w:rsidRDefault="00280968" w:rsidP="00280968">
      <w:pPr>
        <w:pStyle w:val="P00"/>
        <w:spacing w:before="0"/>
        <w:ind w:left="1021" w:right="1134"/>
        <w:rPr>
          <w:rStyle w:val="default"/>
          <w:rFonts w:cs="FrankRuehl" w:hint="cs"/>
          <w:vanish/>
          <w:color w:val="FF0000"/>
          <w:szCs w:val="20"/>
          <w:shd w:val="clear" w:color="auto" w:fill="FFFF99"/>
          <w:rtl/>
        </w:rPr>
      </w:pPr>
      <w:r w:rsidRPr="001B4DF3">
        <w:rPr>
          <w:rStyle w:val="default"/>
          <w:rFonts w:cs="FrankRuehl" w:hint="cs"/>
          <w:vanish/>
          <w:color w:val="FF0000"/>
          <w:szCs w:val="20"/>
          <w:shd w:val="clear" w:color="auto" w:fill="FFFF99"/>
          <w:rtl/>
        </w:rPr>
        <w:t>מיום 5.8.2008</w:t>
      </w:r>
    </w:p>
    <w:p w:rsidR="00280968" w:rsidRPr="001B4DF3" w:rsidRDefault="00280968" w:rsidP="00280968">
      <w:pPr>
        <w:pStyle w:val="P00"/>
        <w:spacing w:before="0"/>
        <w:ind w:left="1021"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9</w:t>
      </w:r>
    </w:p>
    <w:p w:rsidR="00280968" w:rsidRPr="001B4DF3" w:rsidRDefault="00280968" w:rsidP="00280968">
      <w:pPr>
        <w:pStyle w:val="P00"/>
        <w:spacing w:before="0"/>
        <w:ind w:left="1021" w:right="1134"/>
        <w:rPr>
          <w:rStyle w:val="default"/>
          <w:rFonts w:cs="FrankRuehl" w:hint="cs"/>
          <w:vanish/>
          <w:szCs w:val="20"/>
          <w:shd w:val="clear" w:color="auto" w:fill="FFFF99"/>
          <w:rtl/>
        </w:rPr>
      </w:pPr>
      <w:hyperlink r:id="rId164" w:history="1">
        <w:r w:rsidRPr="001B4DF3">
          <w:rPr>
            <w:rStyle w:val="Hyperlink"/>
            <w:rFonts w:hint="cs"/>
            <w:vanish/>
            <w:szCs w:val="20"/>
            <w:shd w:val="clear" w:color="auto" w:fill="FFFF99"/>
            <w:rtl/>
          </w:rPr>
          <w:t>ס"ח תשס"ח מס' 2175</w:t>
        </w:r>
      </w:hyperlink>
      <w:r w:rsidRPr="001B4DF3">
        <w:rPr>
          <w:rStyle w:val="default"/>
          <w:rFonts w:cs="FrankRuehl" w:hint="cs"/>
          <w:vanish/>
          <w:szCs w:val="20"/>
          <w:shd w:val="clear" w:color="auto" w:fill="FFFF99"/>
          <w:rtl/>
        </w:rPr>
        <w:t xml:space="preserve"> מיום 5.8.2008 עמ' 801 (</w:t>
      </w:r>
      <w:hyperlink r:id="rId165" w:history="1">
        <w:r w:rsidRPr="001B4DF3">
          <w:rPr>
            <w:rStyle w:val="Hyperlink"/>
            <w:rFonts w:hint="cs"/>
            <w:vanish/>
            <w:szCs w:val="20"/>
            <w:shd w:val="clear" w:color="auto" w:fill="FFFF99"/>
            <w:rtl/>
          </w:rPr>
          <w:t>ה"ח 236</w:t>
        </w:r>
      </w:hyperlink>
      <w:r w:rsidRPr="001B4DF3">
        <w:rPr>
          <w:rStyle w:val="default"/>
          <w:rFonts w:cs="FrankRuehl" w:hint="cs"/>
          <w:vanish/>
          <w:szCs w:val="20"/>
          <w:shd w:val="clear" w:color="auto" w:fill="FFFF99"/>
          <w:rtl/>
        </w:rPr>
        <w:t>)</w:t>
      </w:r>
    </w:p>
    <w:p w:rsidR="00280968" w:rsidRPr="00280968" w:rsidRDefault="00280968" w:rsidP="00280968">
      <w:pPr>
        <w:pStyle w:val="P22"/>
        <w:ind w:left="1021" w:right="1134"/>
        <w:rPr>
          <w:rStyle w:val="default"/>
          <w:rFonts w:cs="FrankRuehl" w:hint="cs"/>
          <w:sz w:val="2"/>
          <w:szCs w:val="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t xml:space="preserve">בתקופה שמהיום השביעי אחרי היום הקובע ועד היום החמישי </w:t>
      </w:r>
      <w:r w:rsidRPr="001B4DF3">
        <w:rPr>
          <w:rStyle w:val="default"/>
          <w:rFonts w:cs="FrankRuehl"/>
          <w:strike/>
          <w:vanish/>
          <w:sz w:val="22"/>
          <w:szCs w:val="22"/>
          <w:shd w:val="clear" w:color="auto" w:fill="FFFF99"/>
          <w:rtl/>
        </w:rPr>
        <w:t>אחרי יום הבחירות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לפני יום הבחירות</w:t>
      </w:r>
      <w:r w:rsidRPr="001B4DF3">
        <w:rPr>
          <w:rStyle w:val="default"/>
          <w:rFonts w:cs="FrankRuehl" w:hint="cs"/>
          <w:vanish/>
          <w:sz w:val="22"/>
          <w:szCs w:val="22"/>
          <w:shd w:val="clear" w:color="auto" w:fill="FFFF99"/>
          <w:rtl/>
        </w:rPr>
        <w:t>, מסרה הרשימה לשר הודעה כאמור בסעיף 11(א)(2), (3), (4) ו-(5), בשינויים המחוייבים;</w:t>
      </w:r>
      <w:bookmarkEnd w:id="47"/>
    </w:p>
    <w:p w:rsidR="004F7FF1" w:rsidRDefault="004F7FF1" w:rsidP="00583DDC">
      <w:pPr>
        <w:pStyle w:val="P00"/>
        <w:spacing w:before="72"/>
        <w:ind w:left="0" w:right="1134"/>
        <w:rPr>
          <w:rStyle w:val="default"/>
          <w:rFonts w:cs="FrankRuehl" w:hint="cs"/>
          <w:rtl/>
        </w:rPr>
      </w:pPr>
      <w:bookmarkStart w:id="48" w:name="Seif14"/>
      <w:bookmarkEnd w:id="48"/>
      <w:r>
        <w:rPr>
          <w:lang w:val="he-IL"/>
        </w:rPr>
        <w:pict>
          <v:rect id="_x0000_s1059" style="position:absolute;left:0;text-align:left;margin-left:464.5pt;margin-top:8.05pt;width:75.05pt;height:100.05pt;z-index:251630592" o:allowincell="f" filled="f" stroked="f" strokecolor="lime" strokeweight=".25pt">
            <v:textbox style="mso-next-textbox:#_x0000_s1059" inset="0,0,0,0">
              <w:txbxContent>
                <w:p w:rsidR="004F7FF1" w:rsidRDefault="004F7FF1">
                  <w:pPr>
                    <w:spacing w:line="160" w:lineRule="exact"/>
                    <w:jc w:val="left"/>
                    <w:rPr>
                      <w:rFonts w:cs="Miriam" w:hint="cs"/>
                      <w:szCs w:val="18"/>
                      <w:rtl/>
                    </w:rPr>
                  </w:pPr>
                  <w:r>
                    <w:rPr>
                      <w:rFonts w:cs="Miriam"/>
                      <w:szCs w:val="18"/>
                      <w:rtl/>
                    </w:rPr>
                    <w:t>ת</w:t>
                  </w:r>
                  <w:r>
                    <w:rPr>
                      <w:rFonts w:cs="Miriam" w:hint="cs"/>
                      <w:szCs w:val="18"/>
                      <w:rtl/>
                    </w:rPr>
                    <w:t xml:space="preserve">נאים </w:t>
                  </w:r>
                  <w:r>
                    <w:rPr>
                      <w:rFonts w:cs="Miriam"/>
                      <w:szCs w:val="18"/>
                      <w:rtl/>
                    </w:rPr>
                    <w:t>ל</w:t>
                  </w:r>
                  <w:r>
                    <w:rPr>
                      <w:rFonts w:cs="Miriam" w:hint="cs"/>
                      <w:szCs w:val="18"/>
                      <w:rtl/>
                    </w:rPr>
                    <w:t>תשלום למועמד לראש מועצה אזורית</w:t>
                  </w:r>
                </w:p>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hint="cs"/>
                      <w:szCs w:val="18"/>
                      <w:rtl/>
                    </w:rPr>
                  </w:pPr>
                  <w:r>
                    <w:rPr>
                      <w:rFonts w:cs="Miriam" w:hint="cs"/>
                      <w:szCs w:val="18"/>
                      <w:rtl/>
                    </w:rPr>
                    <w:t>(תיקון מס' 6) תשס"ה-2005</w:t>
                  </w:r>
                </w:p>
                <w:p w:rsidR="004F7FF1" w:rsidRDefault="004F7FF1">
                  <w:pPr>
                    <w:spacing w:line="160" w:lineRule="exact"/>
                    <w:jc w:val="left"/>
                    <w:rPr>
                      <w:rFonts w:cs="Miriam" w:hint="cs"/>
                      <w:szCs w:val="18"/>
                      <w:rtl/>
                    </w:rPr>
                  </w:pPr>
                  <w:r>
                    <w:rPr>
                      <w:rFonts w:cs="Miriam" w:hint="cs"/>
                      <w:szCs w:val="18"/>
                      <w:rtl/>
                    </w:rPr>
                    <w:t xml:space="preserve">(תיקון מס' 7) </w:t>
                  </w:r>
                  <w:r>
                    <w:rPr>
                      <w:rFonts w:cs="Miriam"/>
                      <w:szCs w:val="18"/>
                      <w:rtl/>
                    </w:rPr>
                    <w:br/>
                  </w:r>
                  <w:r>
                    <w:rPr>
                      <w:rFonts w:cs="Miriam" w:hint="cs"/>
                      <w:szCs w:val="18"/>
                      <w:rtl/>
                    </w:rPr>
                    <w:t>תשס"ז-2006</w:t>
                  </w:r>
                </w:p>
                <w:p w:rsidR="00280968" w:rsidRDefault="00280968">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תשס"ח-2008</w:t>
                  </w:r>
                </w:p>
              </w:txbxContent>
            </v:textbox>
            <w10:anchorlock/>
          </v:rect>
        </w:pict>
      </w:r>
      <w:r>
        <w:rPr>
          <w:rStyle w:val="big-number"/>
          <w:rFonts w:cs="Miriam"/>
          <w:rtl/>
        </w:rPr>
        <w:t>12</w:t>
      </w:r>
      <w:r>
        <w:rPr>
          <w:rStyle w:val="default"/>
          <w:rFonts w:cs="FrankRuehl" w:hint="cs"/>
          <w:rtl/>
        </w:rPr>
        <w:t>א.</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לא ישולמו סכומים למועמד לראש מועצה אזורית ולמועמד בבחירות מיוחדות לראש רשות על פי</w:t>
      </w:r>
      <w:r>
        <w:rPr>
          <w:rStyle w:val="default"/>
          <w:rFonts w:cs="FrankRuehl"/>
          <w:rtl/>
        </w:rPr>
        <w:t xml:space="preserve"> </w:t>
      </w:r>
      <w:r>
        <w:rPr>
          <w:rStyle w:val="default"/>
          <w:rFonts w:cs="FrankRuehl" w:hint="cs"/>
          <w:rtl/>
        </w:rPr>
        <w:t xml:space="preserve">סעיפים 7, 9 ו-10, אלא אם כן מסר המועמד לשר, </w:t>
      </w:r>
      <w:r>
        <w:rPr>
          <w:rStyle w:val="default"/>
          <w:rFonts w:cs="FrankRuehl"/>
          <w:rtl/>
        </w:rPr>
        <w:t xml:space="preserve">בתקופה שמהיום השביעי אחרי היום הקובע ועד היום החמישי </w:t>
      </w:r>
      <w:r w:rsidR="00280968">
        <w:rPr>
          <w:rStyle w:val="default"/>
          <w:rFonts w:cs="FrankRuehl" w:hint="cs"/>
          <w:rtl/>
        </w:rPr>
        <w:t>לפני</w:t>
      </w:r>
      <w:r>
        <w:rPr>
          <w:rStyle w:val="default"/>
          <w:rFonts w:cs="FrankRuehl"/>
          <w:rtl/>
        </w:rPr>
        <w:t xml:space="preserve"> יום הבחירות</w:t>
      </w:r>
      <w:r>
        <w:rPr>
          <w:rStyle w:val="default"/>
          <w:rFonts w:cs="FrankRuehl" w:hint="cs"/>
          <w:rtl/>
        </w:rPr>
        <w:t xml:space="preserve"> </w:t>
      </w:r>
      <w:r>
        <w:rPr>
          <w:rStyle w:val="default"/>
          <w:rFonts w:cs="FrankRuehl"/>
          <w:rtl/>
        </w:rPr>
        <w:t>–</w:t>
      </w:r>
    </w:p>
    <w:p w:rsidR="004F7FF1" w:rsidRDefault="004F7FF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הודעה על שמותיהם של לא פחות משניים ולא יותר משמונה נציגים שיהיו מוסמכים לפעול בשמו לענין חוק זה; על אחד מן הנציגים לפחות יצהירו המועמד והנציג עצמו, שהוא בקיא </w:t>
      </w:r>
      <w:r>
        <w:rPr>
          <w:rStyle w:val="default"/>
          <w:rFonts w:cs="FrankRuehl"/>
          <w:rtl/>
        </w:rPr>
        <w:t>ב</w:t>
      </w:r>
      <w:r>
        <w:rPr>
          <w:rStyle w:val="default"/>
          <w:rFonts w:cs="FrankRuehl" w:hint="cs"/>
          <w:rtl/>
        </w:rPr>
        <w:t>עניניו הכספיים של המועמד; כן יצוינו בהודעה פרטים נוספים שיקבע השר; להודעה תצורף הסכמת הנציגים;</w:t>
      </w:r>
    </w:p>
    <w:p w:rsidR="004F7FF1" w:rsidRDefault="004F7FF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את שמו, מענו ופרטים נוספים שיקבע השר, של רואה החשבון שמונה לפי סעיף 17, וכתב הסכמתו של רואה החשבון לשמש בתפקיד; </w:t>
      </w:r>
    </w:p>
    <w:p w:rsidR="004F7FF1" w:rsidRDefault="004F7FF1">
      <w:pPr>
        <w:pStyle w:val="P22"/>
        <w:spacing w:before="72"/>
        <w:ind w:left="1021" w:right="1134"/>
        <w:rPr>
          <w:rStyle w:val="default"/>
          <w:rFonts w:cs="FrankRuehl"/>
          <w:rtl/>
        </w:rPr>
      </w:pPr>
      <w:r>
        <w:rPr>
          <w:rtl/>
          <w:lang w:val="he-IL"/>
        </w:rPr>
        <w:pict>
          <v:shape id="_x0000_s1116" type="#_x0000_t202" style="position:absolute;left:0;text-align:left;margin-left:470.25pt;margin-top:7.1pt;width:1in;height:16.8pt;z-index:251686912" filled="f" stroked="f">
            <v:textbox style="mso-next-textbox:#_x0000_s1116" inset="1mm,0,1mm,0">
              <w:txbxContent>
                <w:p w:rsidR="004F7FF1" w:rsidRDefault="004F7FF1">
                  <w:pPr>
                    <w:spacing w:line="160" w:lineRule="exact"/>
                    <w:jc w:val="left"/>
                    <w:rPr>
                      <w:rFonts w:cs="Miriam" w:hint="cs"/>
                      <w:szCs w:val="18"/>
                      <w:rtl/>
                    </w:rPr>
                  </w:pPr>
                  <w:r>
                    <w:rPr>
                      <w:rFonts w:cs="Miriam" w:hint="cs"/>
                      <w:szCs w:val="18"/>
                      <w:rtl/>
                    </w:rPr>
                    <w:t>(תיקון מס' 6) תשס"ה-2005</w:t>
                  </w:r>
                </w:p>
              </w:txbxContent>
            </v:textbox>
            <w10:anchorlock/>
          </v:shape>
        </w:pict>
      </w:r>
      <w:r>
        <w:rPr>
          <w:rStyle w:val="default"/>
          <w:rFonts w:cs="FrankRuehl"/>
          <w:rtl/>
        </w:rPr>
        <w:t>(3)</w:t>
      </w:r>
      <w:r>
        <w:rPr>
          <w:rStyle w:val="default"/>
          <w:rFonts w:cs="FrankRuehl"/>
          <w:rtl/>
        </w:rPr>
        <w:tab/>
      </w:r>
      <w:r>
        <w:rPr>
          <w:rStyle w:val="default"/>
          <w:rFonts w:cs="FrankRuehl" w:hint="cs"/>
          <w:rtl/>
        </w:rPr>
        <w:t>תצהיר חתום בידי כל הנציגים האמורים בפסק</w:t>
      </w:r>
      <w:r>
        <w:rPr>
          <w:rStyle w:val="default"/>
          <w:rFonts w:cs="FrankRuehl"/>
          <w:rtl/>
        </w:rPr>
        <w:t>ה</w:t>
      </w:r>
      <w:r>
        <w:rPr>
          <w:rStyle w:val="default"/>
          <w:rFonts w:cs="FrankRuehl" w:hint="cs"/>
          <w:rtl/>
        </w:rPr>
        <w:t xml:space="preserve"> (1) שהמועמד עשה את כל הדרוש כדי להבטיח ניהול נאות של חשבון הכנסותיו והוצאותיו בקשר לבחירות, בתקופת הבחירות, בהתאם להנחיות מבקר המדינה לענין זה; כמו כן יצהירו הנציגים שחשבונות הבנק האמורים בפסקה (4), בסעיף קטן (ב) ובסעיף 21(א) יוחדו למימון מערכת הבחירות של המועמד, לפי חוק זה;</w:t>
      </w:r>
    </w:p>
    <w:p w:rsidR="004F7FF1" w:rsidRDefault="004F7FF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את מספר חשבונו או חשבונותיו בבנק או בבנקים. </w:t>
      </w:r>
    </w:p>
    <w:p w:rsidR="004F7FF1" w:rsidRDefault="004F7FF1">
      <w:pPr>
        <w:pStyle w:val="P00"/>
        <w:spacing w:before="72"/>
        <w:ind w:left="0" w:right="1134"/>
        <w:rPr>
          <w:rStyle w:val="default"/>
          <w:rFonts w:cs="FrankRuehl" w:hint="cs"/>
          <w:rtl/>
        </w:rPr>
      </w:pPr>
      <w:r>
        <w:rPr>
          <w:rtl/>
          <w:lang w:val="he-IL"/>
        </w:rPr>
        <w:pict>
          <v:shape id="_x0000_s1117" type="#_x0000_t202" style="position:absolute;left:0;text-align:left;margin-left:470.25pt;margin-top:7.1pt;width:1in;height:16.8pt;z-index:251687936" filled="f" stroked="f">
            <v:textbox style="mso-next-textbox:#_x0000_s1117" inset="1mm,0,1mm,0">
              <w:txbxContent>
                <w:p w:rsidR="004F7FF1" w:rsidRDefault="004F7FF1">
                  <w:pPr>
                    <w:spacing w:line="160" w:lineRule="exact"/>
                    <w:jc w:val="left"/>
                    <w:rPr>
                      <w:rFonts w:cs="Miriam" w:hint="cs"/>
                      <w:szCs w:val="18"/>
                      <w:rtl/>
                    </w:rPr>
                  </w:pPr>
                  <w:r>
                    <w:rPr>
                      <w:rFonts w:cs="Miriam" w:hint="cs"/>
                      <w:szCs w:val="18"/>
                      <w:rtl/>
                    </w:rPr>
                    <w:t>(תיקון מס' 6) תשס"ה-2005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מועמד לראש מועצה אזורית או מועמד בבחירות מיוחדות לראש רשות רשאי, בכל ע</w:t>
      </w:r>
      <w:r>
        <w:rPr>
          <w:rStyle w:val="default"/>
          <w:rFonts w:cs="FrankRuehl"/>
          <w:rtl/>
        </w:rPr>
        <w:t>ת</w:t>
      </w:r>
      <w:r>
        <w:rPr>
          <w:rStyle w:val="default"/>
          <w:rFonts w:cs="FrankRuehl" w:hint="cs"/>
          <w:rtl/>
        </w:rPr>
        <w:t>, להחליף את נציגיו או להוסיף עליהם ובלבד שהודיע על כך לשר והתקיימו הוראות סעיף קטן (א)(1); כן רשאי המועמד להחליף, בכל עת, את חשבונותיו בבנק או להוסיף עליהם ובלבד שהודיע על כך לשר; העתק מההודעות האמורות בסעיף קטן זה, ימסור המועמד למבקר המדינה.</w:t>
      </w:r>
    </w:p>
    <w:p w:rsidR="00280968" w:rsidRPr="001B4DF3" w:rsidRDefault="00280968" w:rsidP="00280968">
      <w:pPr>
        <w:pStyle w:val="P00"/>
        <w:spacing w:before="0"/>
        <w:ind w:left="0" w:right="1134"/>
        <w:rPr>
          <w:rFonts w:hint="cs"/>
          <w:vanish/>
          <w:color w:val="FF0000"/>
          <w:szCs w:val="20"/>
          <w:shd w:val="clear" w:color="auto" w:fill="FFFF99"/>
        </w:rPr>
      </w:pPr>
      <w:bookmarkStart w:id="49" w:name="Rov103"/>
      <w:r w:rsidRPr="001B4DF3">
        <w:rPr>
          <w:rFonts w:hint="cs"/>
          <w:vanish/>
          <w:color w:val="FF0000"/>
          <w:szCs w:val="20"/>
          <w:shd w:val="clear" w:color="auto" w:fill="FFFF99"/>
          <w:rtl/>
        </w:rPr>
        <w:t>מיום 6.8.1998</w:t>
      </w:r>
    </w:p>
    <w:p w:rsidR="00280968" w:rsidRPr="001B4DF3" w:rsidRDefault="00280968" w:rsidP="00280968">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280968" w:rsidRPr="001B4DF3" w:rsidRDefault="00280968" w:rsidP="00280968">
      <w:pPr>
        <w:pStyle w:val="P00"/>
        <w:spacing w:before="0"/>
        <w:ind w:left="0" w:right="1134"/>
        <w:rPr>
          <w:rStyle w:val="default"/>
          <w:rFonts w:cs="FrankRuehl" w:hint="cs"/>
          <w:vanish/>
          <w:szCs w:val="20"/>
          <w:shd w:val="clear" w:color="auto" w:fill="FFFF99"/>
          <w:rtl/>
        </w:rPr>
      </w:pPr>
      <w:hyperlink r:id="rId166"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342 (</w:t>
      </w:r>
      <w:hyperlink r:id="rId167"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280968" w:rsidRPr="001B4DF3" w:rsidRDefault="00280968" w:rsidP="00280968">
      <w:pPr>
        <w:pStyle w:val="P00"/>
        <w:spacing w:before="0"/>
        <w:ind w:left="0" w:right="1134"/>
        <w:rPr>
          <w:rStyle w:val="default"/>
          <w:rFonts w:cs="FrankRuehl" w:hint="cs"/>
          <w:b/>
          <w:bCs/>
          <w:vanish/>
          <w:szCs w:val="20"/>
          <w:shd w:val="clear" w:color="auto" w:fill="FFFF99"/>
          <w:rtl/>
        </w:rPr>
      </w:pPr>
      <w:r w:rsidRPr="001B4DF3">
        <w:rPr>
          <w:rStyle w:val="default"/>
          <w:rFonts w:cs="FrankRuehl" w:hint="cs"/>
          <w:b/>
          <w:bCs/>
          <w:vanish/>
          <w:szCs w:val="20"/>
          <w:shd w:val="clear" w:color="auto" w:fill="FFFF99"/>
          <w:rtl/>
        </w:rPr>
        <w:t>הוספת סעיף 12א</w:t>
      </w:r>
    </w:p>
    <w:p w:rsidR="00280968" w:rsidRPr="001B4DF3" w:rsidRDefault="00280968" w:rsidP="00280968">
      <w:pPr>
        <w:pStyle w:val="P00"/>
        <w:spacing w:before="0"/>
        <w:ind w:left="0" w:right="1134"/>
        <w:rPr>
          <w:rFonts w:hint="cs"/>
          <w:vanish/>
          <w:color w:val="FF0000"/>
          <w:szCs w:val="20"/>
          <w:shd w:val="clear" w:color="auto" w:fill="FFFF99"/>
          <w:rtl/>
        </w:rPr>
      </w:pPr>
    </w:p>
    <w:p w:rsidR="00280968" w:rsidRPr="001B4DF3" w:rsidRDefault="00280968" w:rsidP="00280968">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280968" w:rsidRPr="001B4DF3" w:rsidRDefault="00280968" w:rsidP="00280968">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280968" w:rsidRPr="001B4DF3" w:rsidRDefault="00280968" w:rsidP="00280968">
      <w:pPr>
        <w:pStyle w:val="P00"/>
        <w:spacing w:before="0"/>
        <w:ind w:left="0" w:right="1134"/>
        <w:rPr>
          <w:rFonts w:hint="cs"/>
          <w:vanish/>
          <w:color w:val="FF0000"/>
          <w:szCs w:val="20"/>
          <w:shd w:val="clear" w:color="auto" w:fill="FFFF99"/>
          <w:rtl/>
        </w:rPr>
      </w:pPr>
      <w:hyperlink r:id="rId168"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169"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280968" w:rsidRPr="001B4DF3" w:rsidRDefault="00280968" w:rsidP="00280968">
      <w:pPr>
        <w:pStyle w:val="P00"/>
        <w:ind w:left="0" w:right="1134"/>
        <w:rPr>
          <w:rStyle w:val="big-number"/>
          <w:rFonts w:cs="Miriam" w:hint="cs"/>
          <w:vanish/>
          <w:sz w:val="16"/>
          <w:szCs w:val="16"/>
          <w:shd w:val="clear" w:color="auto" w:fill="FFFF99"/>
          <w:rtl/>
        </w:rPr>
      </w:pPr>
      <w:r w:rsidRPr="001B4DF3">
        <w:rPr>
          <w:rStyle w:val="big-number"/>
          <w:rFonts w:cs="Miriam" w:hint="cs"/>
          <w:vanish/>
          <w:sz w:val="16"/>
          <w:szCs w:val="16"/>
          <w:shd w:val="clear" w:color="auto" w:fill="FFFF99"/>
          <w:rtl/>
        </w:rPr>
        <w:t xml:space="preserve">תנאים לתשלום למועמד לראש מועצה אזורית </w:t>
      </w:r>
      <w:r w:rsidRPr="001B4DF3">
        <w:rPr>
          <w:rStyle w:val="big-number"/>
          <w:rFonts w:cs="Miriam" w:hint="cs"/>
          <w:vanish/>
          <w:sz w:val="16"/>
          <w:szCs w:val="16"/>
          <w:u w:val="single"/>
          <w:shd w:val="clear" w:color="auto" w:fill="FFFF99"/>
          <w:rtl/>
        </w:rPr>
        <w:t>ולמועמד בבחירות מיוחדות לראש רשות</w:t>
      </w:r>
    </w:p>
    <w:p w:rsidR="00280968" w:rsidRPr="001B4DF3" w:rsidRDefault="00280968" w:rsidP="00280968">
      <w:pPr>
        <w:pStyle w:val="P00"/>
        <w:spacing w:before="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12</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ישולמו סכומים למועמד לראש מועצה אזורית </w:t>
      </w:r>
      <w:r w:rsidRPr="001B4DF3">
        <w:rPr>
          <w:rStyle w:val="default"/>
          <w:rFonts w:cs="FrankRuehl" w:hint="cs"/>
          <w:vanish/>
          <w:sz w:val="22"/>
          <w:szCs w:val="22"/>
          <w:u w:val="single"/>
          <w:shd w:val="clear" w:color="auto" w:fill="FFFF99"/>
          <w:rtl/>
        </w:rPr>
        <w:t>ולמועמד בבחירות מיוחדות לראש רשות</w:t>
      </w:r>
      <w:r w:rsidRPr="001B4DF3">
        <w:rPr>
          <w:rStyle w:val="default"/>
          <w:rFonts w:cs="FrankRuehl" w:hint="cs"/>
          <w:vanish/>
          <w:sz w:val="22"/>
          <w:szCs w:val="22"/>
          <w:shd w:val="clear" w:color="auto" w:fill="FFFF99"/>
          <w:rtl/>
        </w:rPr>
        <w:t xml:space="preserve"> על פי</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 xml:space="preserve">סעיפים 7, 9 ו-10, אלא אם כן מסר המועמד לשר, לא יאוחר מהיום העשרים ואחד שלפני יום הבחירות </w:t>
      </w:r>
      <w:r w:rsidRPr="001B4DF3">
        <w:rPr>
          <w:rStyle w:val="default"/>
          <w:rFonts w:cs="FrankRuehl"/>
          <w:vanish/>
          <w:sz w:val="22"/>
          <w:szCs w:val="22"/>
          <w:shd w:val="clear" w:color="auto" w:fill="FFFF99"/>
          <w:rtl/>
        </w:rPr>
        <w:t>–</w:t>
      </w:r>
    </w:p>
    <w:p w:rsidR="00280968" w:rsidRPr="001B4DF3" w:rsidRDefault="00280968" w:rsidP="00280968">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הודעה על שמותיהם של לא פחות משניים ולא יותר משמונה נציגים שיהיו מוסמכים לפעול בשמו לענין חוק זה; על אחד מן הנציגים לפחות יצהירו המועמד והנציג עצמו, שהוא בקיא </w:t>
      </w:r>
      <w:r w:rsidRPr="001B4DF3">
        <w:rPr>
          <w:rStyle w:val="default"/>
          <w:rFonts w:cs="FrankRuehl"/>
          <w:vanish/>
          <w:sz w:val="22"/>
          <w:szCs w:val="22"/>
          <w:shd w:val="clear" w:color="auto" w:fill="FFFF99"/>
          <w:rtl/>
        </w:rPr>
        <w:t>ב</w:t>
      </w:r>
      <w:r w:rsidRPr="001B4DF3">
        <w:rPr>
          <w:rStyle w:val="default"/>
          <w:rFonts w:cs="FrankRuehl" w:hint="cs"/>
          <w:vanish/>
          <w:sz w:val="22"/>
          <w:szCs w:val="22"/>
          <w:shd w:val="clear" w:color="auto" w:fill="FFFF99"/>
          <w:rtl/>
        </w:rPr>
        <w:t>עניניו הכספיים של המועמד; כן יצוינו בהודעה פרטים נוספים שיקבע השר; להודעה תצורף הסכמת הנציגים;</w:t>
      </w:r>
    </w:p>
    <w:p w:rsidR="00280968" w:rsidRPr="001B4DF3" w:rsidRDefault="00280968" w:rsidP="00280968">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את שמו, מענו ופרטים נוספים שיקבע השר, של רואה החשבון שמונה לפי סעיף 17, וכתב הסכמתו של רואה החשבון לשמש בתפקיד; </w:t>
      </w:r>
    </w:p>
    <w:p w:rsidR="00280968" w:rsidRPr="001B4DF3" w:rsidRDefault="00280968" w:rsidP="00280968">
      <w:pPr>
        <w:pStyle w:val="P22"/>
        <w:spacing w:before="0"/>
        <w:ind w:left="1021" w:right="1134"/>
        <w:rPr>
          <w:rStyle w:val="default"/>
          <w:rFonts w:cs="FrankRuehl" w:hint="cs"/>
          <w:vanish/>
          <w:sz w:val="22"/>
          <w:szCs w:val="22"/>
          <w:u w:val="single"/>
          <w:shd w:val="clear" w:color="auto" w:fill="FFFF99"/>
          <w:rtl/>
        </w:rPr>
      </w:pPr>
      <w:r w:rsidRPr="001B4DF3">
        <w:rPr>
          <w:rStyle w:val="default"/>
          <w:rFonts w:cs="FrankRuehl"/>
          <w:vanish/>
          <w:sz w:val="22"/>
          <w:szCs w:val="22"/>
          <w:shd w:val="clear" w:color="auto" w:fill="FFFF99"/>
          <w:rtl/>
        </w:rPr>
        <w:t>(3)</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תצהיר חתום בידי כל הנציגים האמורים בפסק</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 (1) </w:t>
      </w:r>
      <w:r w:rsidRPr="001B4DF3">
        <w:rPr>
          <w:rStyle w:val="default"/>
          <w:rFonts w:cs="FrankRuehl" w:hint="cs"/>
          <w:strike/>
          <w:vanish/>
          <w:sz w:val="22"/>
          <w:szCs w:val="22"/>
          <w:shd w:val="clear" w:color="auto" w:fill="FFFF99"/>
          <w:rtl/>
        </w:rPr>
        <w:t xml:space="preserve">שהמועמד לראש המועצה האזורית </w:t>
      </w:r>
      <w:r w:rsidRPr="001B4DF3">
        <w:rPr>
          <w:rStyle w:val="default"/>
          <w:rFonts w:cs="FrankRuehl" w:hint="cs"/>
          <w:vanish/>
          <w:sz w:val="22"/>
          <w:szCs w:val="22"/>
          <w:u w:val="single"/>
          <w:shd w:val="clear" w:color="auto" w:fill="FFFF99"/>
          <w:rtl/>
        </w:rPr>
        <w:t>שהמועמד</w:t>
      </w:r>
      <w:r w:rsidRPr="001B4DF3">
        <w:rPr>
          <w:rStyle w:val="default"/>
          <w:rFonts w:cs="FrankRuehl" w:hint="cs"/>
          <w:vanish/>
          <w:sz w:val="22"/>
          <w:szCs w:val="22"/>
          <w:shd w:val="clear" w:color="auto" w:fill="FFFF99"/>
          <w:rtl/>
        </w:rPr>
        <w:t xml:space="preserve"> עשה את כל הדרוש כדי להבטיח ניהול נאות של חשבון הכנסותיו והוצאותיו בקשר לבחירות, בתקופת הבחירות, בהתאם להנחיות מבקר המדינה לענין זה; </w:t>
      </w:r>
    </w:p>
    <w:p w:rsidR="00280968" w:rsidRPr="001B4DF3" w:rsidRDefault="00280968" w:rsidP="00280968">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(4)</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את מספר חשבונו או חשבונותיו בבנק או בבנקים. </w:t>
      </w:r>
    </w:p>
    <w:p w:rsidR="00280968" w:rsidRPr="001B4DF3" w:rsidRDefault="00280968" w:rsidP="00280968">
      <w:pPr>
        <w:pStyle w:val="P00"/>
        <w:spacing w:before="0"/>
        <w:ind w:left="0" w:right="1134"/>
        <w:rPr>
          <w:rStyle w:val="default"/>
          <w:rFonts w:cs="FrankRuehl" w:hint="cs"/>
          <w:vanish/>
          <w:sz w:val="2"/>
          <w:szCs w:val="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מועמד לראש מועצה אזורית </w:t>
      </w:r>
      <w:r w:rsidRPr="001B4DF3">
        <w:rPr>
          <w:rStyle w:val="default"/>
          <w:rFonts w:cs="FrankRuehl" w:hint="cs"/>
          <w:vanish/>
          <w:sz w:val="22"/>
          <w:szCs w:val="22"/>
          <w:u w:val="single"/>
          <w:shd w:val="clear" w:color="auto" w:fill="FFFF99"/>
          <w:rtl/>
        </w:rPr>
        <w:t>או מועמד בבחירות מיוחדות לראש רשות</w:t>
      </w:r>
      <w:r w:rsidRPr="001B4DF3">
        <w:rPr>
          <w:rStyle w:val="default"/>
          <w:rFonts w:cs="FrankRuehl" w:hint="cs"/>
          <w:vanish/>
          <w:sz w:val="22"/>
          <w:szCs w:val="22"/>
          <w:shd w:val="clear" w:color="auto" w:fill="FFFF99"/>
          <w:rtl/>
        </w:rPr>
        <w:t xml:space="preserve"> רשאי, בכל ע</w:t>
      </w:r>
      <w:r w:rsidRPr="001B4DF3">
        <w:rPr>
          <w:rStyle w:val="default"/>
          <w:rFonts w:cs="FrankRuehl"/>
          <w:vanish/>
          <w:sz w:val="22"/>
          <w:szCs w:val="22"/>
          <w:shd w:val="clear" w:color="auto" w:fill="FFFF99"/>
          <w:rtl/>
        </w:rPr>
        <w:t>ת</w:t>
      </w:r>
      <w:r w:rsidRPr="001B4DF3">
        <w:rPr>
          <w:rStyle w:val="default"/>
          <w:rFonts w:cs="FrankRuehl" w:hint="cs"/>
          <w:vanish/>
          <w:sz w:val="22"/>
          <w:szCs w:val="22"/>
          <w:shd w:val="clear" w:color="auto" w:fill="FFFF99"/>
          <w:rtl/>
        </w:rPr>
        <w:t>, להחליף את נציגיו או להוסיף עליהם ובלבד שהודיע על כך לשר והתקיימו הוראות סעיף קטן (א)(1); כן רשאי המועמד להחליף, בכל עת, את חשבונותיו בבנק או להוסיף עליהם ובלבד שהודיע על כך לשר; העתק מההודעות האמורות בסעיף קטן זה, ימסור המועמד למבקר המדינה.</w:t>
      </w:r>
    </w:p>
    <w:p w:rsidR="00280968" w:rsidRPr="001B4DF3" w:rsidRDefault="00280968" w:rsidP="00280968">
      <w:pPr>
        <w:pStyle w:val="P00"/>
        <w:spacing w:before="0"/>
        <w:ind w:left="0" w:right="1134"/>
        <w:rPr>
          <w:rFonts w:hint="cs"/>
          <w:vanish/>
          <w:color w:val="FF0000"/>
          <w:szCs w:val="20"/>
          <w:shd w:val="clear" w:color="auto" w:fill="FFFF99"/>
          <w:rtl/>
        </w:rPr>
      </w:pPr>
    </w:p>
    <w:p w:rsidR="00280968" w:rsidRPr="001B4DF3" w:rsidRDefault="00280968" w:rsidP="00280968">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280968" w:rsidRPr="001B4DF3" w:rsidRDefault="00280968" w:rsidP="00280968">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280968" w:rsidRPr="001B4DF3" w:rsidRDefault="00280968" w:rsidP="00280968">
      <w:pPr>
        <w:pStyle w:val="P00"/>
        <w:spacing w:before="0"/>
        <w:ind w:left="0" w:right="1134"/>
        <w:rPr>
          <w:rStyle w:val="default"/>
          <w:rFonts w:cs="FrankRuehl" w:hint="cs"/>
          <w:vanish/>
          <w:szCs w:val="20"/>
          <w:shd w:val="clear" w:color="auto" w:fill="FFFF99"/>
          <w:rtl/>
        </w:rPr>
      </w:pPr>
      <w:hyperlink r:id="rId170"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231 (</w:t>
      </w:r>
      <w:hyperlink r:id="rId171"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280968" w:rsidRPr="001B4DF3" w:rsidRDefault="00280968" w:rsidP="00280968">
      <w:pPr>
        <w:pStyle w:val="P00"/>
        <w:ind w:left="0" w:right="1134"/>
        <w:rPr>
          <w:rStyle w:val="big-number"/>
          <w:rFonts w:cs="Miriam" w:hint="cs"/>
          <w:vanish/>
          <w:sz w:val="16"/>
          <w:szCs w:val="16"/>
          <w:shd w:val="clear" w:color="auto" w:fill="FFFF99"/>
          <w:rtl/>
        </w:rPr>
      </w:pPr>
      <w:r w:rsidRPr="001B4DF3">
        <w:rPr>
          <w:rStyle w:val="big-number"/>
          <w:rFonts w:cs="Miriam" w:hint="cs"/>
          <w:vanish/>
          <w:sz w:val="16"/>
          <w:szCs w:val="16"/>
          <w:shd w:val="clear" w:color="auto" w:fill="FFFF99"/>
          <w:rtl/>
        </w:rPr>
        <w:t xml:space="preserve">תנאים לתשלום למועמד לראש מועצה אזורית </w:t>
      </w:r>
      <w:r w:rsidRPr="001B4DF3">
        <w:rPr>
          <w:rStyle w:val="big-number"/>
          <w:rFonts w:cs="Miriam" w:hint="cs"/>
          <w:vanish/>
          <w:sz w:val="16"/>
          <w:szCs w:val="16"/>
          <w:u w:val="single"/>
          <w:shd w:val="clear" w:color="auto" w:fill="FFFF99"/>
          <w:rtl/>
        </w:rPr>
        <w:t>ולמועמד בבחירות מיוחדות לראש רשות</w:t>
      </w:r>
    </w:p>
    <w:p w:rsidR="00280968" w:rsidRPr="001B4DF3" w:rsidRDefault="00280968" w:rsidP="00280968">
      <w:pPr>
        <w:pStyle w:val="P00"/>
        <w:spacing w:before="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12</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ישולמו סכומים למועמד לראש מועצה אזורית </w:t>
      </w:r>
      <w:r w:rsidRPr="001B4DF3">
        <w:rPr>
          <w:rStyle w:val="default"/>
          <w:rFonts w:cs="FrankRuehl" w:hint="cs"/>
          <w:vanish/>
          <w:sz w:val="22"/>
          <w:szCs w:val="22"/>
          <w:u w:val="single"/>
          <w:shd w:val="clear" w:color="auto" w:fill="FFFF99"/>
          <w:rtl/>
        </w:rPr>
        <w:t>ולמועמד בבחירות מיוחדות לראש רשות</w:t>
      </w:r>
      <w:r w:rsidRPr="001B4DF3">
        <w:rPr>
          <w:rStyle w:val="default"/>
          <w:rFonts w:cs="FrankRuehl" w:hint="cs"/>
          <w:vanish/>
          <w:sz w:val="22"/>
          <w:szCs w:val="22"/>
          <w:shd w:val="clear" w:color="auto" w:fill="FFFF99"/>
          <w:rtl/>
        </w:rPr>
        <w:t xml:space="preserve"> על פי</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 xml:space="preserve">סעיפים 7, 9 ו-10, אלא אם כן מסר המועמד לשר, לא יאוחר מהיום העשרים ואחד שלפני יום הבחירות </w:t>
      </w:r>
      <w:r w:rsidRPr="001B4DF3">
        <w:rPr>
          <w:rStyle w:val="default"/>
          <w:rFonts w:cs="FrankRuehl"/>
          <w:vanish/>
          <w:sz w:val="22"/>
          <w:szCs w:val="22"/>
          <w:shd w:val="clear" w:color="auto" w:fill="FFFF99"/>
          <w:rtl/>
        </w:rPr>
        <w:t>–</w:t>
      </w:r>
    </w:p>
    <w:p w:rsidR="00280968" w:rsidRPr="001B4DF3" w:rsidRDefault="00280968" w:rsidP="00280968">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הודעה על שמותיהם של לא פחות משניים ולא יותר משמונה נציגים שיהיו מוסמכים לפעול בשמו לענין חוק זה; על אחד מן הנציגים לפחות יצהירו המועמד והנציג עצמו, שהוא בקיא </w:t>
      </w:r>
      <w:r w:rsidRPr="001B4DF3">
        <w:rPr>
          <w:rStyle w:val="default"/>
          <w:rFonts w:cs="FrankRuehl"/>
          <w:vanish/>
          <w:sz w:val="22"/>
          <w:szCs w:val="22"/>
          <w:shd w:val="clear" w:color="auto" w:fill="FFFF99"/>
          <w:rtl/>
        </w:rPr>
        <w:t>ב</w:t>
      </w:r>
      <w:r w:rsidRPr="001B4DF3">
        <w:rPr>
          <w:rStyle w:val="default"/>
          <w:rFonts w:cs="FrankRuehl" w:hint="cs"/>
          <w:vanish/>
          <w:sz w:val="22"/>
          <w:szCs w:val="22"/>
          <w:shd w:val="clear" w:color="auto" w:fill="FFFF99"/>
          <w:rtl/>
        </w:rPr>
        <w:t>עניניו הכספיים של המועמד; כן יצוינו בהודעה פרטים נוספים שיקבע השר; להודעה תצורף הסכמת הנציגים;</w:t>
      </w:r>
    </w:p>
    <w:p w:rsidR="00280968" w:rsidRPr="001B4DF3" w:rsidRDefault="00280968" w:rsidP="00280968">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את שמו, מענו ופרטים נוספים שיקבע השר, של רואה החשבון שמונה לפי סעיף 17, וכתב הסכמתו של רואה החשבון לשמש בתפקיד; </w:t>
      </w:r>
    </w:p>
    <w:p w:rsidR="00280968" w:rsidRPr="001B4DF3" w:rsidRDefault="00280968" w:rsidP="00280968">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(3)</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תצהיר חתום בידי כל הנציגים האמורים בפסק</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 (1) </w:t>
      </w:r>
      <w:r w:rsidRPr="001B4DF3">
        <w:rPr>
          <w:rStyle w:val="default"/>
          <w:rFonts w:cs="FrankRuehl" w:hint="cs"/>
          <w:strike/>
          <w:vanish/>
          <w:sz w:val="22"/>
          <w:szCs w:val="22"/>
          <w:shd w:val="clear" w:color="auto" w:fill="FFFF99"/>
          <w:rtl/>
        </w:rPr>
        <w:t xml:space="preserve">שהמועמד לראש המועצה האזורית </w:t>
      </w:r>
      <w:r w:rsidRPr="001B4DF3">
        <w:rPr>
          <w:rStyle w:val="default"/>
          <w:rFonts w:cs="FrankRuehl" w:hint="cs"/>
          <w:vanish/>
          <w:sz w:val="22"/>
          <w:szCs w:val="22"/>
          <w:u w:val="single"/>
          <w:shd w:val="clear" w:color="auto" w:fill="FFFF99"/>
          <w:rtl/>
        </w:rPr>
        <w:t>שהמועמד</w:t>
      </w:r>
      <w:r w:rsidRPr="001B4DF3">
        <w:rPr>
          <w:rStyle w:val="default"/>
          <w:rFonts w:cs="FrankRuehl" w:hint="cs"/>
          <w:vanish/>
          <w:sz w:val="22"/>
          <w:szCs w:val="22"/>
          <w:shd w:val="clear" w:color="auto" w:fill="FFFF99"/>
          <w:rtl/>
        </w:rPr>
        <w:t xml:space="preserve"> עשה את כל הדרוש כדי להבטיח ניהול נאות של חשבון הכנסותיו והוצאותיו בקשר לבחירות, בתקופת הבחירות, בהתאם להנחיות מבקר המדינה לענין זה; </w:t>
      </w:r>
      <w:r w:rsidRPr="001B4DF3">
        <w:rPr>
          <w:rStyle w:val="default"/>
          <w:rFonts w:cs="FrankRuehl" w:hint="cs"/>
          <w:vanish/>
          <w:sz w:val="22"/>
          <w:szCs w:val="22"/>
          <w:u w:val="single"/>
          <w:shd w:val="clear" w:color="auto" w:fill="FFFF99"/>
          <w:rtl/>
        </w:rPr>
        <w:t>כמו כן יצהירו הנציגים שחשבונות הבנק האמורים בפסקה (4), בסעיף קטן (ב) ובסעיף 21(א) יוחדו למימון מערכת הבחירות של המועמד, לפי חוק זה</w:t>
      </w:r>
      <w:r w:rsidRPr="001B4DF3">
        <w:rPr>
          <w:rStyle w:val="default"/>
          <w:rFonts w:cs="FrankRuehl" w:hint="cs"/>
          <w:vanish/>
          <w:sz w:val="22"/>
          <w:szCs w:val="22"/>
          <w:shd w:val="clear" w:color="auto" w:fill="FFFF99"/>
          <w:rtl/>
        </w:rPr>
        <w:t>;</w:t>
      </w:r>
    </w:p>
    <w:p w:rsidR="00280968" w:rsidRPr="001B4DF3" w:rsidRDefault="00280968" w:rsidP="00280968">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(4)</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את מספר חשבונו או חשבונותיו בבנק או בבנקים. </w:t>
      </w:r>
    </w:p>
    <w:p w:rsidR="00280968" w:rsidRPr="001B4DF3" w:rsidRDefault="00280968" w:rsidP="00280968">
      <w:pPr>
        <w:pStyle w:val="P00"/>
        <w:spacing w:before="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מועמד לראש מועצה אזורית </w:t>
      </w:r>
      <w:r w:rsidRPr="001B4DF3">
        <w:rPr>
          <w:rStyle w:val="default"/>
          <w:rFonts w:cs="FrankRuehl" w:hint="cs"/>
          <w:vanish/>
          <w:sz w:val="22"/>
          <w:szCs w:val="22"/>
          <w:u w:val="single"/>
          <w:shd w:val="clear" w:color="auto" w:fill="FFFF99"/>
          <w:rtl/>
        </w:rPr>
        <w:t>או מועמד בבחירות מיוחדות לראש רשות</w:t>
      </w:r>
      <w:r w:rsidRPr="001B4DF3">
        <w:rPr>
          <w:rStyle w:val="default"/>
          <w:rFonts w:cs="FrankRuehl" w:hint="cs"/>
          <w:vanish/>
          <w:sz w:val="22"/>
          <w:szCs w:val="22"/>
          <w:shd w:val="clear" w:color="auto" w:fill="FFFF99"/>
          <w:rtl/>
        </w:rPr>
        <w:t xml:space="preserve"> רשאי, בכל ע</w:t>
      </w:r>
      <w:r w:rsidRPr="001B4DF3">
        <w:rPr>
          <w:rStyle w:val="default"/>
          <w:rFonts w:cs="FrankRuehl"/>
          <w:vanish/>
          <w:sz w:val="22"/>
          <w:szCs w:val="22"/>
          <w:shd w:val="clear" w:color="auto" w:fill="FFFF99"/>
          <w:rtl/>
        </w:rPr>
        <w:t>ת</w:t>
      </w:r>
      <w:r w:rsidRPr="001B4DF3">
        <w:rPr>
          <w:rStyle w:val="default"/>
          <w:rFonts w:cs="FrankRuehl" w:hint="cs"/>
          <w:vanish/>
          <w:sz w:val="22"/>
          <w:szCs w:val="22"/>
          <w:shd w:val="clear" w:color="auto" w:fill="FFFF99"/>
          <w:rtl/>
        </w:rPr>
        <w:t>, להחליף את נציגיו או להוסיף עליהם ובלבד שהודיע על כך לשר והתקיימו הוראות סעיף קטן (א)(1); כן רשאי המועמד להחליף, בכל עת, את חשבונותיו בבנק או להוסיף עליהם ובלבד שהודיע על כך לשר; העתק מההודעות האמורות בסעיף קטן זה, ימסור המועמד למבקר המדינה.</w:t>
      </w:r>
    </w:p>
    <w:p w:rsidR="00280968" w:rsidRPr="001B4DF3" w:rsidRDefault="00280968" w:rsidP="00280968">
      <w:pPr>
        <w:pStyle w:val="P00"/>
        <w:spacing w:before="0"/>
        <w:ind w:left="0" w:right="1134"/>
        <w:rPr>
          <w:rFonts w:hint="cs"/>
          <w:vanish/>
          <w:szCs w:val="20"/>
          <w:shd w:val="clear" w:color="auto" w:fill="FFFF99"/>
          <w:rtl/>
        </w:rPr>
      </w:pPr>
    </w:p>
    <w:p w:rsidR="00280968" w:rsidRPr="001B4DF3" w:rsidRDefault="00280968" w:rsidP="00280968">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מיוחדות שיתקיימו בחודש אדר א' תשס"ה</w:t>
      </w:r>
    </w:p>
    <w:p w:rsidR="00280968" w:rsidRPr="001B4DF3" w:rsidRDefault="00280968" w:rsidP="00280968">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הוראת שעה תשס"ה-2005</w:t>
      </w:r>
    </w:p>
    <w:p w:rsidR="00280968" w:rsidRPr="001B4DF3" w:rsidRDefault="00280968" w:rsidP="00280968">
      <w:pPr>
        <w:pStyle w:val="P00"/>
        <w:spacing w:before="0"/>
        <w:ind w:left="0" w:right="1134"/>
        <w:rPr>
          <w:rStyle w:val="default"/>
          <w:rFonts w:cs="FrankRuehl" w:hint="cs"/>
          <w:vanish/>
          <w:szCs w:val="20"/>
          <w:shd w:val="clear" w:color="auto" w:fill="FFFF99"/>
          <w:rtl/>
        </w:rPr>
      </w:pPr>
      <w:hyperlink r:id="rId172"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231 (</w:t>
      </w:r>
      <w:hyperlink r:id="rId173"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280968" w:rsidRPr="001B4DF3" w:rsidRDefault="00280968" w:rsidP="00280968">
      <w:pPr>
        <w:pStyle w:val="P00"/>
        <w:ind w:left="0" w:right="1134"/>
        <w:rPr>
          <w:rStyle w:val="big-number"/>
          <w:rFonts w:cs="Miriam" w:hint="cs"/>
          <w:vanish/>
          <w:sz w:val="16"/>
          <w:szCs w:val="16"/>
          <w:shd w:val="clear" w:color="auto" w:fill="FFFF99"/>
          <w:rtl/>
        </w:rPr>
      </w:pPr>
      <w:r w:rsidRPr="001B4DF3">
        <w:rPr>
          <w:rStyle w:val="big-number"/>
          <w:rFonts w:cs="Miriam" w:hint="cs"/>
          <w:vanish/>
          <w:sz w:val="16"/>
          <w:szCs w:val="16"/>
          <w:shd w:val="clear" w:color="auto" w:fill="FFFF99"/>
          <w:rtl/>
        </w:rPr>
        <w:t xml:space="preserve">תנאים לתשלום למועמד לראש מועצה אזורית </w:t>
      </w:r>
      <w:r w:rsidRPr="001B4DF3">
        <w:rPr>
          <w:rStyle w:val="big-number"/>
          <w:rFonts w:cs="Miriam" w:hint="cs"/>
          <w:vanish/>
          <w:sz w:val="16"/>
          <w:szCs w:val="16"/>
          <w:u w:val="single"/>
          <w:shd w:val="clear" w:color="auto" w:fill="FFFF99"/>
          <w:rtl/>
        </w:rPr>
        <w:t>ולמועמד בבחירות מיוחדות לראש רשות</w:t>
      </w:r>
    </w:p>
    <w:p w:rsidR="00280968" w:rsidRPr="001B4DF3" w:rsidRDefault="00280968" w:rsidP="00280968">
      <w:pPr>
        <w:pStyle w:val="P00"/>
        <w:spacing w:before="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12</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לא ישולמו סכומים למועמד לראש מועצה אזורית ולמועמד בבחירות מיוחדות לראש רשות על פי</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 xml:space="preserve">סעיפים 7, 9 ו-10, אלא אם כן מסר המועמד לשר, </w:t>
      </w:r>
      <w:r w:rsidRPr="001B4DF3">
        <w:rPr>
          <w:rStyle w:val="default"/>
          <w:rFonts w:cs="FrankRuehl" w:hint="cs"/>
          <w:strike/>
          <w:vanish/>
          <w:sz w:val="22"/>
          <w:szCs w:val="22"/>
          <w:shd w:val="clear" w:color="auto" w:fill="FFFF99"/>
          <w:rtl/>
        </w:rPr>
        <w:t>לא יאוחר מהיום העשרים ואחד שלפני יום הבחירות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לא יאוחר מהיום החמישי שלאחר יום הבחירות</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w:t>
      </w:r>
    </w:p>
    <w:p w:rsidR="00280968" w:rsidRPr="001B4DF3" w:rsidRDefault="00280968" w:rsidP="00280968">
      <w:pPr>
        <w:pStyle w:val="P00"/>
        <w:spacing w:before="0"/>
        <w:ind w:left="0" w:right="1134"/>
        <w:rPr>
          <w:rStyle w:val="default"/>
          <w:rFonts w:cs="FrankRuehl" w:hint="cs"/>
          <w:vanish/>
          <w:szCs w:val="20"/>
          <w:shd w:val="clear" w:color="auto" w:fill="FFFF99"/>
          <w:rtl/>
        </w:rPr>
      </w:pPr>
    </w:p>
    <w:p w:rsidR="00280968" w:rsidRPr="001B4DF3" w:rsidRDefault="00280968" w:rsidP="00280968">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לענין הבחירות לראש רשות ביום 6.12.2005</w:t>
      </w:r>
    </w:p>
    <w:p w:rsidR="00280968" w:rsidRPr="001B4DF3" w:rsidRDefault="00280968" w:rsidP="00280968">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הוראת שעה תשס"ו-2005</w:t>
      </w:r>
    </w:p>
    <w:p w:rsidR="00280968" w:rsidRPr="001B4DF3" w:rsidRDefault="00280968" w:rsidP="00280968">
      <w:pPr>
        <w:pStyle w:val="P00"/>
        <w:spacing w:before="0"/>
        <w:ind w:left="0" w:right="1134"/>
        <w:rPr>
          <w:rFonts w:hint="cs"/>
          <w:vanish/>
          <w:szCs w:val="20"/>
          <w:shd w:val="clear" w:color="auto" w:fill="FFFF99"/>
          <w:rtl/>
        </w:rPr>
      </w:pPr>
      <w:hyperlink r:id="rId174" w:history="1">
        <w:r w:rsidRPr="001B4DF3">
          <w:rPr>
            <w:rStyle w:val="Hyperlink"/>
            <w:rFonts w:hint="cs"/>
            <w:vanish/>
            <w:szCs w:val="20"/>
            <w:shd w:val="clear" w:color="auto" w:fill="FFFF99"/>
            <w:rtl/>
          </w:rPr>
          <w:t>ס"ח תשס"ו מס' 2033</w:t>
        </w:r>
      </w:hyperlink>
      <w:r w:rsidRPr="001B4DF3">
        <w:rPr>
          <w:rFonts w:hint="cs"/>
          <w:vanish/>
          <w:szCs w:val="20"/>
          <w:shd w:val="clear" w:color="auto" w:fill="FFFF99"/>
          <w:rtl/>
        </w:rPr>
        <w:t xml:space="preserve"> מיום 10.11.2005 עמ' 5 (</w:t>
      </w:r>
      <w:hyperlink r:id="rId175" w:history="1">
        <w:r w:rsidRPr="001B4DF3">
          <w:rPr>
            <w:rStyle w:val="Hyperlink"/>
            <w:rFonts w:hint="cs"/>
            <w:vanish/>
            <w:szCs w:val="20"/>
            <w:shd w:val="clear" w:color="auto" w:fill="FFFF99"/>
            <w:rtl/>
          </w:rPr>
          <w:t>ה"ח 204</w:t>
        </w:r>
      </w:hyperlink>
      <w:r w:rsidRPr="001B4DF3">
        <w:rPr>
          <w:rFonts w:hint="cs"/>
          <w:vanish/>
          <w:szCs w:val="20"/>
          <w:shd w:val="clear" w:color="auto" w:fill="FFFF99"/>
          <w:rtl/>
        </w:rPr>
        <w:t>)</w:t>
      </w:r>
    </w:p>
    <w:p w:rsidR="00280968" w:rsidRPr="001B4DF3" w:rsidRDefault="00280968" w:rsidP="00280968">
      <w:pPr>
        <w:pStyle w:val="P00"/>
        <w:ind w:left="0"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ab/>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לא ישולמו סכומים למועמד לראש מועצה אזורית ולמועמד בבחירות מיוחדות לראש רשות על פי</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 xml:space="preserve">סעיפים 7, 9 ו-10, אלא אם כן מסר המועמד לשר, </w:t>
      </w:r>
      <w:r w:rsidRPr="001B4DF3">
        <w:rPr>
          <w:rStyle w:val="default"/>
          <w:rFonts w:cs="FrankRuehl" w:hint="cs"/>
          <w:strike/>
          <w:vanish/>
          <w:sz w:val="22"/>
          <w:szCs w:val="22"/>
          <w:shd w:val="clear" w:color="auto" w:fill="FFFF99"/>
          <w:rtl/>
        </w:rPr>
        <w:t>לא יאוחר מהיום העשרים ואחד שלפני יום הבחירות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לא יאוחר מהיום החמישי שלאחר יום הבחירות</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w:t>
      </w:r>
    </w:p>
    <w:p w:rsidR="00280968" w:rsidRPr="001B4DF3" w:rsidRDefault="00280968" w:rsidP="00280968">
      <w:pPr>
        <w:pStyle w:val="P00"/>
        <w:spacing w:before="0"/>
        <w:ind w:left="0" w:right="1134"/>
        <w:rPr>
          <w:rStyle w:val="default"/>
          <w:rFonts w:cs="FrankRuehl" w:hint="cs"/>
          <w:vanish/>
          <w:szCs w:val="20"/>
          <w:shd w:val="clear" w:color="auto" w:fill="FFFF99"/>
          <w:rtl/>
        </w:rPr>
      </w:pPr>
    </w:p>
    <w:p w:rsidR="00280968" w:rsidRPr="001B4DF3" w:rsidRDefault="00280968" w:rsidP="00280968">
      <w:pPr>
        <w:pStyle w:val="P00"/>
        <w:spacing w:before="0"/>
        <w:ind w:left="0" w:right="1134"/>
        <w:rPr>
          <w:rStyle w:val="default"/>
          <w:rFonts w:cs="FrankRuehl" w:hint="cs"/>
          <w:vanish/>
          <w:color w:val="FF0000"/>
          <w:szCs w:val="20"/>
          <w:shd w:val="clear" w:color="auto" w:fill="FFFF99"/>
          <w:rtl/>
        </w:rPr>
      </w:pPr>
      <w:r w:rsidRPr="001B4DF3">
        <w:rPr>
          <w:rStyle w:val="default"/>
          <w:rFonts w:cs="FrankRuehl" w:hint="cs"/>
          <w:vanish/>
          <w:color w:val="FF0000"/>
          <w:szCs w:val="20"/>
          <w:shd w:val="clear" w:color="auto" w:fill="FFFF99"/>
          <w:rtl/>
        </w:rPr>
        <w:t>מיום 1.1.2007</w:t>
      </w:r>
    </w:p>
    <w:p w:rsidR="00280968" w:rsidRPr="001B4DF3" w:rsidRDefault="00280968" w:rsidP="00280968">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7</w:t>
      </w:r>
    </w:p>
    <w:p w:rsidR="00280968" w:rsidRPr="001B4DF3" w:rsidRDefault="00280968" w:rsidP="00280968">
      <w:pPr>
        <w:pStyle w:val="P00"/>
        <w:spacing w:before="0"/>
        <w:ind w:left="0" w:right="1134"/>
        <w:rPr>
          <w:rStyle w:val="default"/>
          <w:rFonts w:cs="FrankRuehl" w:hint="cs"/>
          <w:vanish/>
          <w:szCs w:val="20"/>
          <w:shd w:val="clear" w:color="auto" w:fill="FFFF99"/>
          <w:rtl/>
        </w:rPr>
      </w:pPr>
      <w:hyperlink r:id="rId176" w:history="1">
        <w:r w:rsidRPr="001B4DF3">
          <w:rPr>
            <w:rStyle w:val="Hyperlink"/>
            <w:rFonts w:hint="cs"/>
            <w:vanish/>
            <w:szCs w:val="20"/>
            <w:shd w:val="clear" w:color="auto" w:fill="FFFF99"/>
            <w:rtl/>
          </w:rPr>
          <w:t>ס"ח תשס"ז מס' 2074</w:t>
        </w:r>
      </w:hyperlink>
      <w:r w:rsidRPr="001B4DF3">
        <w:rPr>
          <w:rStyle w:val="default"/>
          <w:rFonts w:cs="FrankRuehl" w:hint="cs"/>
          <w:vanish/>
          <w:szCs w:val="20"/>
          <w:shd w:val="clear" w:color="auto" w:fill="FFFF99"/>
          <w:rtl/>
        </w:rPr>
        <w:t xml:space="preserve"> מיום 28.12.2006 עמ' 31 (</w:t>
      </w:r>
      <w:hyperlink r:id="rId177" w:history="1">
        <w:r w:rsidRPr="001B4DF3">
          <w:rPr>
            <w:rStyle w:val="Hyperlink"/>
            <w:rFonts w:hint="cs"/>
            <w:vanish/>
            <w:szCs w:val="20"/>
            <w:shd w:val="clear" w:color="auto" w:fill="FFFF99"/>
            <w:rtl/>
          </w:rPr>
          <w:t>ה"ח 121</w:t>
        </w:r>
      </w:hyperlink>
      <w:r w:rsidRPr="001B4DF3">
        <w:rPr>
          <w:rStyle w:val="default"/>
          <w:rFonts w:cs="FrankRuehl" w:hint="cs"/>
          <w:vanish/>
          <w:szCs w:val="20"/>
          <w:shd w:val="clear" w:color="auto" w:fill="FFFF99"/>
          <w:rtl/>
        </w:rPr>
        <w:t>)</w:t>
      </w:r>
    </w:p>
    <w:p w:rsidR="00280968" w:rsidRPr="001B4DF3" w:rsidRDefault="00280968" w:rsidP="00280968">
      <w:pPr>
        <w:pStyle w:val="P00"/>
        <w:ind w:left="0"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ab/>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לא ישולמו סכומים למועמד לראש מועצה אזורית ולמועמד בבחירות מיוחדות לראש רשות על פי</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 xml:space="preserve">סעיפים 7, 9 ו-10, אלא אם כן מסר המועמד לשר, </w:t>
      </w:r>
      <w:r w:rsidRPr="001B4DF3">
        <w:rPr>
          <w:rStyle w:val="default"/>
          <w:rFonts w:cs="FrankRuehl" w:hint="cs"/>
          <w:strike/>
          <w:vanish/>
          <w:sz w:val="22"/>
          <w:szCs w:val="22"/>
          <w:shd w:val="clear" w:color="auto" w:fill="FFFF99"/>
          <w:rtl/>
        </w:rPr>
        <w:t>לא יאוחר מהיום העשרים ואחד שלפני יום הבחירות</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u w:val="single"/>
          <w:shd w:val="clear" w:color="auto" w:fill="FFFF99"/>
          <w:rtl/>
        </w:rPr>
        <w:t>בתקופה שמהיום השביעי אחרי היום הקובע ועד היום החמישי אחרי יום הבחירות</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w:t>
      </w:r>
    </w:p>
    <w:p w:rsidR="00280968" w:rsidRPr="001B4DF3" w:rsidRDefault="00280968" w:rsidP="00280968">
      <w:pPr>
        <w:pStyle w:val="P00"/>
        <w:spacing w:before="0"/>
        <w:ind w:left="0" w:right="1134"/>
        <w:rPr>
          <w:rStyle w:val="default"/>
          <w:rFonts w:cs="FrankRuehl" w:hint="cs"/>
          <w:vanish/>
          <w:szCs w:val="20"/>
          <w:shd w:val="clear" w:color="auto" w:fill="FFFF99"/>
          <w:rtl/>
        </w:rPr>
      </w:pPr>
    </w:p>
    <w:p w:rsidR="00280968" w:rsidRPr="001B4DF3" w:rsidRDefault="00280968" w:rsidP="00280968">
      <w:pPr>
        <w:pStyle w:val="P00"/>
        <w:spacing w:before="0"/>
        <w:ind w:left="0" w:right="1134"/>
        <w:rPr>
          <w:rStyle w:val="default"/>
          <w:rFonts w:cs="FrankRuehl" w:hint="cs"/>
          <w:vanish/>
          <w:color w:val="FF0000"/>
          <w:szCs w:val="20"/>
          <w:shd w:val="clear" w:color="auto" w:fill="FFFF99"/>
          <w:rtl/>
        </w:rPr>
      </w:pPr>
      <w:r w:rsidRPr="001B4DF3">
        <w:rPr>
          <w:rStyle w:val="default"/>
          <w:rFonts w:cs="FrankRuehl" w:hint="cs"/>
          <w:vanish/>
          <w:color w:val="FF0000"/>
          <w:szCs w:val="20"/>
          <w:shd w:val="clear" w:color="auto" w:fill="FFFF99"/>
          <w:rtl/>
        </w:rPr>
        <w:t>מיום 5.8.2008</w:t>
      </w:r>
    </w:p>
    <w:p w:rsidR="00280968" w:rsidRPr="001B4DF3" w:rsidRDefault="00280968" w:rsidP="00280968">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9</w:t>
      </w:r>
    </w:p>
    <w:p w:rsidR="00280968" w:rsidRPr="001B4DF3" w:rsidRDefault="00280968" w:rsidP="00280968">
      <w:pPr>
        <w:pStyle w:val="P00"/>
        <w:spacing w:before="0"/>
        <w:ind w:left="0" w:right="1134"/>
        <w:rPr>
          <w:rStyle w:val="default"/>
          <w:rFonts w:cs="FrankRuehl" w:hint="cs"/>
          <w:vanish/>
          <w:szCs w:val="20"/>
          <w:shd w:val="clear" w:color="auto" w:fill="FFFF99"/>
          <w:rtl/>
        </w:rPr>
      </w:pPr>
      <w:hyperlink r:id="rId178" w:history="1">
        <w:r w:rsidRPr="001B4DF3">
          <w:rPr>
            <w:rStyle w:val="Hyperlink"/>
            <w:rFonts w:hint="cs"/>
            <w:vanish/>
            <w:szCs w:val="20"/>
            <w:shd w:val="clear" w:color="auto" w:fill="FFFF99"/>
            <w:rtl/>
          </w:rPr>
          <w:t>ס"ח תשס"ח מס' 2175</w:t>
        </w:r>
      </w:hyperlink>
      <w:r w:rsidRPr="001B4DF3">
        <w:rPr>
          <w:rStyle w:val="default"/>
          <w:rFonts w:cs="FrankRuehl" w:hint="cs"/>
          <w:vanish/>
          <w:szCs w:val="20"/>
          <w:shd w:val="clear" w:color="auto" w:fill="FFFF99"/>
          <w:rtl/>
        </w:rPr>
        <w:t xml:space="preserve"> מיום 5.8.2008 עמ' 801 (</w:t>
      </w:r>
      <w:hyperlink r:id="rId179" w:history="1">
        <w:r w:rsidRPr="001B4DF3">
          <w:rPr>
            <w:rStyle w:val="Hyperlink"/>
            <w:rFonts w:hint="cs"/>
            <w:vanish/>
            <w:szCs w:val="20"/>
            <w:shd w:val="clear" w:color="auto" w:fill="FFFF99"/>
            <w:rtl/>
          </w:rPr>
          <w:t>ה"ח 236</w:t>
        </w:r>
      </w:hyperlink>
      <w:r w:rsidRPr="001B4DF3">
        <w:rPr>
          <w:rStyle w:val="default"/>
          <w:rFonts w:cs="FrankRuehl" w:hint="cs"/>
          <w:vanish/>
          <w:szCs w:val="20"/>
          <w:shd w:val="clear" w:color="auto" w:fill="FFFF99"/>
          <w:rtl/>
        </w:rPr>
        <w:t>)</w:t>
      </w:r>
    </w:p>
    <w:p w:rsidR="00280968" w:rsidRPr="00280968" w:rsidRDefault="00280968" w:rsidP="00280968">
      <w:pPr>
        <w:pStyle w:val="P00"/>
        <w:ind w:left="0" w:right="1134"/>
        <w:rPr>
          <w:rStyle w:val="default"/>
          <w:rFonts w:cs="FrankRuehl" w:hint="cs"/>
          <w:sz w:val="2"/>
          <w:szCs w:val="2"/>
          <w:shd w:val="clear" w:color="auto" w:fill="FFFF99"/>
          <w:rtl/>
        </w:rPr>
      </w:pPr>
      <w:r w:rsidRPr="001B4DF3">
        <w:rPr>
          <w:rStyle w:val="default"/>
          <w:rFonts w:cs="FrankRuehl"/>
          <w:vanish/>
          <w:sz w:val="22"/>
          <w:szCs w:val="22"/>
          <w:shd w:val="clear" w:color="auto" w:fill="FFFF99"/>
          <w:rtl/>
        </w:rPr>
        <w:tab/>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לא ישולמו סכומים למועמד לראש מועצה אזורית ולמועמד בבחירות מיוחדות לראש רשות על פי</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 xml:space="preserve">סעיפים 7, 9 ו-10, אלא אם כן מסר המועמד לשר, </w:t>
      </w:r>
      <w:r w:rsidRPr="001B4DF3">
        <w:rPr>
          <w:rStyle w:val="default"/>
          <w:rFonts w:cs="FrankRuehl"/>
          <w:vanish/>
          <w:sz w:val="22"/>
          <w:szCs w:val="22"/>
          <w:shd w:val="clear" w:color="auto" w:fill="FFFF99"/>
          <w:rtl/>
        </w:rPr>
        <w:t xml:space="preserve">בתקופה שמהיום השביעי אחרי היום הקובע ועד היום החמישי </w:t>
      </w:r>
      <w:r w:rsidRPr="001B4DF3">
        <w:rPr>
          <w:rStyle w:val="default"/>
          <w:rFonts w:cs="FrankRuehl"/>
          <w:strike/>
          <w:vanish/>
          <w:sz w:val="22"/>
          <w:szCs w:val="22"/>
          <w:shd w:val="clear" w:color="auto" w:fill="FFFF99"/>
          <w:rtl/>
        </w:rPr>
        <w:t>אחרי יום הבחירות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לפני יום הבחירות</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w:t>
      </w:r>
      <w:bookmarkEnd w:id="49"/>
    </w:p>
    <w:p w:rsidR="00280968" w:rsidRDefault="00280968" w:rsidP="00583DDC">
      <w:pPr>
        <w:pStyle w:val="P00"/>
        <w:spacing w:before="72"/>
        <w:ind w:left="0" w:right="1134"/>
        <w:rPr>
          <w:rStyle w:val="default"/>
          <w:rFonts w:cs="FrankRuehl" w:hint="cs"/>
          <w:rtl/>
        </w:rPr>
      </w:pPr>
      <w:bookmarkStart w:id="50" w:name="Seif37"/>
      <w:bookmarkEnd w:id="50"/>
      <w:r>
        <w:rPr>
          <w:lang w:val="he-IL"/>
        </w:rPr>
        <w:pict>
          <v:rect id="_x0000_s1222" style="position:absolute;left:0;text-align:left;margin-left:464.5pt;margin-top:8.05pt;width:75.05pt;height:29.2pt;z-index:251699200" o:allowincell="f" filled="f" stroked="f" strokecolor="lime" strokeweight=".25pt">
            <v:textbox style="mso-next-textbox:#_x0000_s1222" inset="0,0,0,0">
              <w:txbxContent>
                <w:p w:rsidR="00280968" w:rsidRDefault="00280968" w:rsidP="00280968">
                  <w:pPr>
                    <w:spacing w:line="160" w:lineRule="exact"/>
                    <w:jc w:val="left"/>
                    <w:rPr>
                      <w:rFonts w:cs="Miriam" w:hint="cs"/>
                      <w:szCs w:val="18"/>
                      <w:rtl/>
                    </w:rPr>
                  </w:pPr>
                  <w:r>
                    <w:rPr>
                      <w:rFonts w:cs="Miriam" w:hint="cs"/>
                      <w:szCs w:val="18"/>
                      <w:rtl/>
                    </w:rPr>
                    <w:t>הארכת מועדים</w:t>
                  </w:r>
                </w:p>
                <w:p w:rsidR="00280968" w:rsidRDefault="00280968" w:rsidP="00280968">
                  <w:pPr>
                    <w:spacing w:line="160" w:lineRule="exact"/>
                    <w:jc w:val="left"/>
                    <w:rPr>
                      <w:rFonts w:cs="Miriam" w:hint="cs"/>
                      <w:szCs w:val="18"/>
                      <w:rtl/>
                    </w:rPr>
                  </w:pPr>
                  <w:r>
                    <w:rPr>
                      <w:rFonts w:cs="Miriam" w:hint="cs"/>
                      <w:szCs w:val="18"/>
                      <w:rtl/>
                    </w:rPr>
                    <w:t xml:space="preserve">(תיקון מס' 9) </w:t>
                  </w:r>
                  <w:r>
                    <w:rPr>
                      <w:rFonts w:cs="Miriam"/>
                      <w:szCs w:val="18"/>
                      <w:rtl/>
                    </w:rPr>
                    <w:br/>
                  </w:r>
                  <w:r>
                    <w:rPr>
                      <w:rFonts w:cs="Miriam" w:hint="cs"/>
                      <w:szCs w:val="18"/>
                      <w:rtl/>
                    </w:rPr>
                    <w:t>תשס"ח-2008</w:t>
                  </w:r>
                </w:p>
              </w:txbxContent>
            </v:textbox>
            <w10:anchorlock/>
          </v:rect>
        </w:pict>
      </w:r>
      <w:r>
        <w:rPr>
          <w:rStyle w:val="big-number"/>
          <w:rFonts w:cs="Miriam"/>
          <w:rtl/>
        </w:rPr>
        <w:t>12</w:t>
      </w:r>
      <w:r>
        <w:rPr>
          <w:rStyle w:val="default"/>
          <w:rFonts w:cs="FrankRuehl" w:hint="cs"/>
          <w:rtl/>
        </w:rPr>
        <w:t>ב.</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על אף האמור בסעיפים 11, 12 ו-12א, השר רשאי, מטעמים מיוחדים שיירשמו, להאריך את המועד האמור למסירת הודעה בסעיפים אלה לסיעה, לרשימה, למועמד לראש מועצה אזורית או למועמד בבחירות מיוחדות לראש רשות, לפי בקשתם, למועד שלא יאוחר מ-21 ימים אחרי יום הבחירות.</w:t>
      </w:r>
    </w:p>
    <w:p w:rsidR="00280968" w:rsidRDefault="00280968" w:rsidP="002809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בסעיפים 7 או 9, האריך השר מועד כאמור בסעיף קטן (א), יהיו הסיעה, הרשימה או המועמד שלגביהם הוארך המועד, לפי העניין, זכאים לסכום מימון השווה ל-90% מסכום המימון שלו היו זכאים אילו היו מגישים את הודעתם במועד (בסעיף זה </w:t>
      </w:r>
      <w:r>
        <w:rPr>
          <w:rStyle w:val="default"/>
          <w:rFonts w:cs="FrankRuehl"/>
          <w:rtl/>
        </w:rPr>
        <w:t>–</w:t>
      </w:r>
      <w:r>
        <w:rPr>
          <w:rStyle w:val="default"/>
          <w:rFonts w:cs="FrankRuehl" w:hint="cs"/>
          <w:rtl/>
        </w:rPr>
        <w:t xml:space="preserve"> סכום מימון מופחת), ויראו את סכום המימון המופחת כסכום המימון לעניין אופן ומועד התשלום לפי חוק זה.</w:t>
      </w:r>
    </w:p>
    <w:p w:rsidR="00280968" w:rsidRDefault="00280968" w:rsidP="0028096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לפי בקשה כאמור בסעיף קטן (א) של סיעה, רשימה או מועמד, להגדיל את סכום המימון המופחת, מטעמים מיוחדים שיירשמו, ובלבד שלא יעלה על סכום המימון שלו היו זכאים אילו היו מגישים את ההודעה במועד.</w:t>
      </w:r>
    </w:p>
    <w:p w:rsidR="00280968" w:rsidRPr="001B4DF3" w:rsidRDefault="00280968" w:rsidP="00280968">
      <w:pPr>
        <w:pStyle w:val="P00"/>
        <w:spacing w:before="0"/>
        <w:ind w:left="0" w:right="1134"/>
        <w:rPr>
          <w:rStyle w:val="default"/>
          <w:rFonts w:cs="FrankRuehl" w:hint="cs"/>
          <w:vanish/>
          <w:color w:val="FF0000"/>
          <w:szCs w:val="20"/>
          <w:shd w:val="clear" w:color="auto" w:fill="FFFF99"/>
          <w:rtl/>
        </w:rPr>
      </w:pPr>
      <w:bookmarkStart w:id="51" w:name="Rov104"/>
      <w:r w:rsidRPr="001B4DF3">
        <w:rPr>
          <w:rStyle w:val="default"/>
          <w:rFonts w:cs="FrankRuehl" w:hint="cs"/>
          <w:vanish/>
          <w:color w:val="FF0000"/>
          <w:szCs w:val="20"/>
          <w:shd w:val="clear" w:color="auto" w:fill="FFFF99"/>
          <w:rtl/>
        </w:rPr>
        <w:t>מיום 5.8.2008</w:t>
      </w:r>
    </w:p>
    <w:p w:rsidR="00280968" w:rsidRPr="001B4DF3" w:rsidRDefault="00280968" w:rsidP="00280968">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9</w:t>
      </w:r>
    </w:p>
    <w:p w:rsidR="00280968" w:rsidRPr="001B4DF3" w:rsidRDefault="00280968" w:rsidP="00280968">
      <w:pPr>
        <w:pStyle w:val="P00"/>
        <w:spacing w:before="0"/>
        <w:ind w:left="0" w:right="1134"/>
        <w:rPr>
          <w:rStyle w:val="default"/>
          <w:rFonts w:cs="FrankRuehl" w:hint="cs"/>
          <w:vanish/>
          <w:szCs w:val="20"/>
          <w:shd w:val="clear" w:color="auto" w:fill="FFFF99"/>
          <w:rtl/>
        </w:rPr>
      </w:pPr>
      <w:hyperlink r:id="rId180" w:history="1">
        <w:r w:rsidRPr="001B4DF3">
          <w:rPr>
            <w:rStyle w:val="Hyperlink"/>
            <w:rFonts w:hint="cs"/>
            <w:vanish/>
            <w:szCs w:val="20"/>
            <w:shd w:val="clear" w:color="auto" w:fill="FFFF99"/>
            <w:rtl/>
          </w:rPr>
          <w:t>ס"ח תשס"ח מס' 2175</w:t>
        </w:r>
      </w:hyperlink>
      <w:r w:rsidRPr="001B4DF3">
        <w:rPr>
          <w:rStyle w:val="default"/>
          <w:rFonts w:cs="FrankRuehl" w:hint="cs"/>
          <w:vanish/>
          <w:szCs w:val="20"/>
          <w:shd w:val="clear" w:color="auto" w:fill="FFFF99"/>
          <w:rtl/>
        </w:rPr>
        <w:t xml:space="preserve"> מיום 5.8.2008 עמ' 801 (</w:t>
      </w:r>
      <w:hyperlink r:id="rId181" w:history="1">
        <w:r w:rsidRPr="001B4DF3">
          <w:rPr>
            <w:rStyle w:val="Hyperlink"/>
            <w:rFonts w:hint="cs"/>
            <w:vanish/>
            <w:szCs w:val="20"/>
            <w:shd w:val="clear" w:color="auto" w:fill="FFFF99"/>
            <w:rtl/>
          </w:rPr>
          <w:t>ה"ח 236</w:t>
        </w:r>
      </w:hyperlink>
      <w:r w:rsidRPr="001B4DF3">
        <w:rPr>
          <w:rStyle w:val="default"/>
          <w:rFonts w:cs="FrankRuehl" w:hint="cs"/>
          <w:vanish/>
          <w:szCs w:val="20"/>
          <w:shd w:val="clear" w:color="auto" w:fill="FFFF99"/>
          <w:rtl/>
        </w:rPr>
        <w:t>)</w:t>
      </w:r>
    </w:p>
    <w:p w:rsidR="00280968" w:rsidRPr="00AE330E" w:rsidRDefault="00280968" w:rsidP="00AE330E">
      <w:pPr>
        <w:pStyle w:val="P00"/>
        <w:spacing w:before="0"/>
        <w:ind w:left="0" w:right="1134"/>
        <w:rPr>
          <w:rStyle w:val="default"/>
          <w:rFonts w:cs="FrankRuehl" w:hint="cs"/>
          <w:b/>
          <w:bCs/>
          <w:sz w:val="2"/>
          <w:szCs w:val="2"/>
          <w:shd w:val="clear" w:color="auto" w:fill="FFFF99"/>
          <w:rtl/>
        </w:rPr>
      </w:pPr>
      <w:r w:rsidRPr="001B4DF3">
        <w:rPr>
          <w:rStyle w:val="default"/>
          <w:rFonts w:cs="FrankRuehl" w:hint="cs"/>
          <w:b/>
          <w:bCs/>
          <w:vanish/>
          <w:szCs w:val="20"/>
          <w:shd w:val="clear" w:color="auto" w:fill="FFFF99"/>
          <w:rtl/>
        </w:rPr>
        <w:t>הוספת סעיף 12ב</w:t>
      </w:r>
      <w:bookmarkEnd w:id="51"/>
    </w:p>
    <w:p w:rsidR="004F7FF1" w:rsidRDefault="004F7FF1" w:rsidP="00583DDC">
      <w:pPr>
        <w:pStyle w:val="P00"/>
        <w:spacing w:before="72"/>
        <w:ind w:left="0" w:right="1134"/>
        <w:rPr>
          <w:rStyle w:val="default"/>
          <w:rFonts w:cs="FrankRuehl"/>
          <w:rtl/>
        </w:rPr>
      </w:pPr>
      <w:bookmarkStart w:id="52" w:name="Seif15"/>
      <w:bookmarkEnd w:id="52"/>
      <w:r>
        <w:rPr>
          <w:lang w:val="he-IL"/>
        </w:rPr>
        <w:pict>
          <v:rect id="_x0000_s1060" style="position:absolute;left:0;text-align:left;margin-left:464.5pt;margin-top:8.05pt;width:75.05pt;height:54.95pt;z-index:251631616" o:allowincell="f" filled="f" stroked="f" strokecolor="lime" strokeweight=".25pt">
            <v:textbox style="mso-next-textbox:#_x0000_s1060" inset="0,0,0,0">
              <w:txbxContent>
                <w:p w:rsidR="004F7FF1" w:rsidRDefault="004F7FF1">
                  <w:pPr>
                    <w:spacing w:line="160" w:lineRule="exact"/>
                    <w:jc w:val="left"/>
                    <w:rPr>
                      <w:rFonts w:cs="Miriam" w:hint="cs"/>
                      <w:szCs w:val="18"/>
                      <w:rtl/>
                    </w:rPr>
                  </w:pPr>
                  <w:r>
                    <w:rPr>
                      <w:rFonts w:cs="Miriam"/>
                      <w:szCs w:val="18"/>
                      <w:rtl/>
                    </w:rPr>
                    <w:t>ע</w:t>
                  </w:r>
                  <w:r>
                    <w:rPr>
                      <w:rFonts w:cs="Miriam" w:hint="cs"/>
                      <w:szCs w:val="18"/>
                      <w:rtl/>
                    </w:rPr>
                    <w:t>רבות בנקאי</w:t>
                  </w:r>
                  <w:r>
                    <w:rPr>
                      <w:rFonts w:cs="Miriam"/>
                      <w:szCs w:val="18"/>
                      <w:rtl/>
                    </w:rPr>
                    <w:t>ת</w:t>
                  </w:r>
                </w:p>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p w:rsidR="00021D61" w:rsidRDefault="00021D61">
                  <w:pPr>
                    <w:spacing w:line="160" w:lineRule="exact"/>
                    <w:jc w:val="left"/>
                    <w:rPr>
                      <w:rFonts w:cs="Miriam"/>
                      <w:noProof/>
                      <w:szCs w:val="18"/>
                      <w:rtl/>
                    </w:rPr>
                  </w:pPr>
                  <w:r>
                    <w:rPr>
                      <w:rFonts w:cs="Miriam" w:hint="cs"/>
                      <w:noProof/>
                      <w:szCs w:val="18"/>
                      <w:rtl/>
                    </w:rPr>
                    <w:t>(תיקון מס' 14) תשע"ח-2018</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מקדמה לסיעה, לרשימה, למועמד לראש מועצה אזורית או למועמד בבחירות מיוחדות לראש רשות תשולם אם מסרו לשר כתב ערבות בנקאית שתקפו עד תום </w:t>
      </w:r>
      <w:r w:rsidR="00021D61">
        <w:rPr>
          <w:rStyle w:val="default"/>
          <w:rFonts w:cs="FrankRuehl" w:hint="cs"/>
          <w:rtl/>
        </w:rPr>
        <w:t>11</w:t>
      </w:r>
      <w:r>
        <w:rPr>
          <w:rStyle w:val="default"/>
          <w:rFonts w:cs="FrankRuehl" w:hint="cs"/>
          <w:rtl/>
        </w:rPr>
        <w:t xml:space="preserve"> חודשים אחרי הבחירות ובו התחייב הבנק לשלם לאוצר המדינה את סכום הערבות, כולו או מקצתו, על פי דרישת השר.</w:t>
      </w:r>
    </w:p>
    <w:p w:rsidR="004F7FF1" w:rsidRDefault="004F7FF1">
      <w:pPr>
        <w:pStyle w:val="P00"/>
        <w:spacing w:before="72"/>
        <w:ind w:left="0" w:right="1134"/>
        <w:rPr>
          <w:rStyle w:val="default"/>
          <w:rFonts w:cs="FrankRuehl" w:hint="cs"/>
          <w:rtl/>
        </w:rPr>
      </w:pPr>
      <w:r>
        <w:rPr>
          <w:lang w:val="he-IL"/>
        </w:rPr>
        <w:pict>
          <v:rect id="_x0000_s1061" style="position:absolute;left:0;text-align:left;margin-left:464.5pt;margin-top:8.05pt;width:75.05pt;height:32pt;z-index:251632640"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w:t>
                  </w:r>
                  <w:r>
                    <w:rPr>
                      <w:rFonts w:cs="Miriam"/>
                      <w:szCs w:val="18"/>
                      <w:rtl/>
                    </w:rPr>
                    <w:t>נ</w:t>
                  </w:r>
                  <w:r>
                    <w:rPr>
                      <w:rFonts w:cs="Miriam" w:hint="cs"/>
                      <w:szCs w:val="18"/>
                      <w:rtl/>
                    </w:rPr>
                    <w:t>"ח-1998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סכום הערבות יהיה כסכום המקדמה שהסיעה, הרשימה, המועמד לראש מועצה אזורית או המועמד בבחירות מיוחדות לראש רשות, זכאים לקבל על פי סעיף 10, בתוספת 10%; היה סכום הערבות קטן מהאמור, יוקטן סכום המקדמה בהתאם. </w:t>
      </w:r>
    </w:p>
    <w:p w:rsidR="004F7FF1" w:rsidRPr="001B4DF3" w:rsidRDefault="004F7FF1">
      <w:pPr>
        <w:pStyle w:val="P00"/>
        <w:spacing w:before="0"/>
        <w:ind w:left="0" w:right="1134"/>
        <w:rPr>
          <w:rFonts w:hint="cs"/>
          <w:vanish/>
          <w:color w:val="FF0000"/>
          <w:szCs w:val="20"/>
          <w:shd w:val="clear" w:color="auto" w:fill="FFFF99"/>
        </w:rPr>
      </w:pPr>
      <w:bookmarkStart w:id="53" w:name="Rov113"/>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182"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342 (</w:t>
      </w:r>
      <w:hyperlink r:id="rId183"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vanish/>
          <w:sz w:val="22"/>
          <w:szCs w:val="22"/>
          <w:shd w:val="clear" w:color="auto" w:fill="FFFF99"/>
          <w:rtl/>
        </w:rPr>
      </w:pPr>
      <w:r w:rsidRPr="001B4DF3">
        <w:rPr>
          <w:rStyle w:val="big-number"/>
          <w:rFonts w:cs="FrankRuehl"/>
          <w:vanish/>
          <w:sz w:val="22"/>
          <w:szCs w:val="22"/>
          <w:shd w:val="clear" w:color="auto" w:fill="FFFF99"/>
          <w:rtl/>
        </w:rPr>
        <w:t>13.</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strike/>
          <w:vanish/>
          <w:sz w:val="22"/>
          <w:szCs w:val="22"/>
          <w:shd w:val="clear" w:color="auto" w:fill="FFFF99"/>
          <w:rtl/>
        </w:rPr>
        <w:t>מקדמה לסיעה או לרשימה תשולם, אם מסרה לשר</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מקדמה לסיעה, לרשימה או למועמד לראש מועצה אזורית תשולם אם מסרו לשר</w:t>
      </w:r>
      <w:r w:rsidRPr="001B4DF3">
        <w:rPr>
          <w:rStyle w:val="default"/>
          <w:rFonts w:cs="FrankRuehl" w:hint="cs"/>
          <w:vanish/>
          <w:sz w:val="22"/>
          <w:szCs w:val="22"/>
          <w:shd w:val="clear" w:color="auto" w:fill="FFFF99"/>
          <w:rtl/>
        </w:rPr>
        <w:t xml:space="preserve"> כתב ערבות בנקאית שתקפו עד תום תשעה חודשים אחרי הבחירות ובו התחייב הבנק לשלם לאוצר המדינה את סכום הערבות, כולו או מקצתו, על פי דרישת השר. </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סכום הערבות יהיה כסכום המקדמה </w:t>
      </w:r>
      <w:r w:rsidRPr="001B4DF3">
        <w:rPr>
          <w:rStyle w:val="default"/>
          <w:rFonts w:cs="FrankRuehl" w:hint="cs"/>
          <w:strike/>
          <w:vanish/>
          <w:sz w:val="22"/>
          <w:szCs w:val="22"/>
          <w:shd w:val="clear" w:color="auto" w:fill="FFFF99"/>
          <w:rtl/>
        </w:rPr>
        <w:t>שזכאית הסיעה או הרשימה לקבל</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שזכאים הסיעה, הרשימה או המועמד לראש מועצה אזורית לקבל</w:t>
      </w:r>
      <w:r w:rsidRPr="001B4DF3">
        <w:rPr>
          <w:rStyle w:val="default"/>
          <w:rFonts w:cs="FrankRuehl" w:hint="cs"/>
          <w:vanish/>
          <w:sz w:val="22"/>
          <w:szCs w:val="22"/>
          <w:shd w:val="clear" w:color="auto" w:fill="FFFF99"/>
          <w:rtl/>
        </w:rPr>
        <w:t xml:space="preserve"> על פי סעיף 10, בתוספת 10%; היה סכום הערבות קטן מהאמור, יוקטן סכום המקדמה בהתאם. </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vanish/>
          <w:color w:val="FF0000"/>
          <w:szCs w:val="20"/>
          <w:shd w:val="clear" w:color="auto" w:fill="FFFF99"/>
        </w:rPr>
      </w:pPr>
      <w:hyperlink r:id="rId184"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185"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vanish/>
          <w:sz w:val="22"/>
          <w:szCs w:val="22"/>
          <w:shd w:val="clear" w:color="auto" w:fill="FFFF99"/>
          <w:rtl/>
        </w:rPr>
      </w:pPr>
      <w:r w:rsidRPr="001B4DF3">
        <w:rPr>
          <w:rStyle w:val="big-number"/>
          <w:rFonts w:cs="FrankRuehl"/>
          <w:vanish/>
          <w:sz w:val="22"/>
          <w:szCs w:val="22"/>
          <w:shd w:val="clear" w:color="auto" w:fill="FFFF99"/>
          <w:rtl/>
        </w:rPr>
        <w:t>13.</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מקדמה לסיעה, לרשימה </w:t>
      </w:r>
      <w:r w:rsidRPr="001B4DF3">
        <w:rPr>
          <w:rStyle w:val="default"/>
          <w:rFonts w:cs="FrankRuehl" w:hint="cs"/>
          <w:strike/>
          <w:vanish/>
          <w:sz w:val="22"/>
          <w:szCs w:val="22"/>
          <w:shd w:val="clear" w:color="auto" w:fill="FFFF99"/>
          <w:rtl/>
        </w:rPr>
        <w:t>או למועמד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למועמד לראש מועצה אזורית או למועמד בבחירות מיוחדות לראש רשות</w:t>
      </w:r>
      <w:r w:rsidRPr="001B4DF3">
        <w:rPr>
          <w:rStyle w:val="default"/>
          <w:rFonts w:cs="FrankRuehl" w:hint="cs"/>
          <w:vanish/>
          <w:sz w:val="22"/>
          <w:szCs w:val="22"/>
          <w:shd w:val="clear" w:color="auto" w:fill="FFFF99"/>
          <w:rtl/>
        </w:rPr>
        <w:t xml:space="preserve"> תשולם אם מסרו לשר כתב ערבות בנקאית שתקפו עד תום תשעה חודשים אחרי הבחירות ובו התחייב הבנק לשלם לאוצר המדינה את סכום הערבות, כולו או מקצתו, על פי דרישת השר. </w:t>
      </w:r>
    </w:p>
    <w:p w:rsidR="004F7FF1" w:rsidRPr="001B4DF3" w:rsidRDefault="004F7FF1">
      <w:pPr>
        <w:pStyle w:val="P00"/>
        <w:spacing w:before="0"/>
        <w:ind w:left="0" w:right="1134"/>
        <w:rPr>
          <w:rStyle w:val="default"/>
          <w:rFonts w:cs="FrankRuehl" w:hint="cs"/>
          <w:vanish/>
          <w:sz w:val="2"/>
          <w:szCs w:val="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strike/>
          <w:vanish/>
          <w:sz w:val="22"/>
          <w:szCs w:val="22"/>
          <w:shd w:val="clear" w:color="auto" w:fill="FFFF99"/>
          <w:rtl/>
        </w:rPr>
        <w:t>סכום הערבות יהיה כסכום המקדמה שזכאים הסיעה, הרשימה או המועמד לראש מועצה אזורית לקבל על פי סעיף 10</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סכום הערבות יהיה כסכום המקדמה שהסיעה, הרשימה, המועמד לראש מועצה אזורית או המועמד בבחירות מיוחדות לראש רשות, זכאים לקבל לפי סעיף 10</w:t>
      </w:r>
      <w:r w:rsidRPr="001B4DF3">
        <w:rPr>
          <w:rStyle w:val="default"/>
          <w:rFonts w:cs="FrankRuehl" w:hint="cs"/>
          <w:vanish/>
          <w:sz w:val="22"/>
          <w:szCs w:val="22"/>
          <w:shd w:val="clear" w:color="auto" w:fill="FFFF99"/>
          <w:rtl/>
        </w:rPr>
        <w:t xml:space="preserve">, בתוספת 10%; היה סכום הערבות קטן מהאמור, יוקטן סכום המקדמה בהתאם. </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Style w:val="default"/>
          <w:rFonts w:cs="FrankRuehl" w:hint="cs"/>
          <w:vanish/>
          <w:szCs w:val="20"/>
          <w:shd w:val="clear" w:color="auto" w:fill="FFFF99"/>
          <w:rtl/>
        </w:rPr>
      </w:pPr>
      <w:hyperlink r:id="rId186"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231 (</w:t>
      </w:r>
      <w:hyperlink r:id="rId187"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vanish/>
          <w:sz w:val="22"/>
          <w:szCs w:val="22"/>
          <w:shd w:val="clear" w:color="auto" w:fill="FFFF99"/>
          <w:rtl/>
        </w:rPr>
      </w:pPr>
      <w:r w:rsidRPr="001B4DF3">
        <w:rPr>
          <w:rStyle w:val="big-number"/>
          <w:rFonts w:cs="FrankRuehl"/>
          <w:vanish/>
          <w:sz w:val="22"/>
          <w:szCs w:val="22"/>
          <w:shd w:val="clear" w:color="auto" w:fill="FFFF99"/>
          <w:rtl/>
        </w:rPr>
        <w:t>13.</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מקדמה לסיעה, לרשימה </w:t>
      </w:r>
      <w:r w:rsidRPr="001B4DF3">
        <w:rPr>
          <w:rStyle w:val="default"/>
          <w:rFonts w:cs="FrankRuehl" w:hint="cs"/>
          <w:strike/>
          <w:vanish/>
          <w:sz w:val="22"/>
          <w:szCs w:val="22"/>
          <w:shd w:val="clear" w:color="auto" w:fill="FFFF99"/>
          <w:rtl/>
        </w:rPr>
        <w:t>או למועמד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למועמד לראש מועצה אזורית או למועמד בבחירות מיוחדות לראש רשות</w:t>
      </w:r>
      <w:r w:rsidRPr="001B4DF3">
        <w:rPr>
          <w:rStyle w:val="default"/>
          <w:rFonts w:cs="FrankRuehl" w:hint="cs"/>
          <w:vanish/>
          <w:sz w:val="22"/>
          <w:szCs w:val="22"/>
          <w:shd w:val="clear" w:color="auto" w:fill="FFFF99"/>
          <w:rtl/>
        </w:rPr>
        <w:t xml:space="preserve"> תשולם אם מסרו לשר כתב ערבות בנקאית שתקפו עד תום תשעה חודשים אחרי הבחירות ובו התחייב הבנק לשלם לאוצר המדינה את סכום הערבות, כולו או מקצתו, על פי דרישת השר. </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סכום הערבות יהיה כסכום המקדמה </w:t>
      </w:r>
      <w:r w:rsidRPr="001B4DF3">
        <w:rPr>
          <w:rStyle w:val="default"/>
          <w:rFonts w:cs="FrankRuehl" w:hint="cs"/>
          <w:strike/>
          <w:vanish/>
          <w:sz w:val="22"/>
          <w:szCs w:val="22"/>
          <w:shd w:val="clear" w:color="auto" w:fill="FFFF99"/>
          <w:rtl/>
        </w:rPr>
        <w:t xml:space="preserve">שזכאים הסיעה, הרשימה או המועמד לראש מועצה אזורית </w:t>
      </w:r>
      <w:r w:rsidRPr="001B4DF3">
        <w:rPr>
          <w:rStyle w:val="default"/>
          <w:rFonts w:cs="FrankRuehl" w:hint="cs"/>
          <w:vanish/>
          <w:sz w:val="22"/>
          <w:szCs w:val="22"/>
          <w:u w:val="single"/>
          <w:shd w:val="clear" w:color="auto" w:fill="FFFF99"/>
          <w:rtl/>
        </w:rPr>
        <w:t>שהסיעה, הרשימה, המועמד לראש מועצה אזורית או המועמד בבחירות מיוחדות לראש רשות, זכאים</w:t>
      </w:r>
      <w:r w:rsidRPr="001B4DF3">
        <w:rPr>
          <w:rStyle w:val="default"/>
          <w:rFonts w:cs="FrankRuehl" w:hint="cs"/>
          <w:vanish/>
          <w:sz w:val="22"/>
          <w:szCs w:val="22"/>
          <w:shd w:val="clear" w:color="auto" w:fill="FFFF99"/>
          <w:rtl/>
        </w:rPr>
        <w:t xml:space="preserve"> לקבל על פי סעיף 10, בתוספת 10%; היה סכום הערבות קטן מהאמור, יוקטן סכום המקדמה בהתאם.</w:t>
      </w:r>
    </w:p>
    <w:p w:rsidR="00021D61" w:rsidRPr="001B4DF3" w:rsidRDefault="00021D61">
      <w:pPr>
        <w:pStyle w:val="P00"/>
        <w:spacing w:before="0"/>
        <w:ind w:left="0" w:right="1134"/>
        <w:rPr>
          <w:vanish/>
          <w:szCs w:val="20"/>
          <w:shd w:val="clear" w:color="auto" w:fill="FFFF99"/>
          <w:rtl/>
        </w:rPr>
      </w:pPr>
    </w:p>
    <w:p w:rsidR="00021D61" w:rsidRPr="001B4DF3" w:rsidRDefault="00021D61" w:rsidP="00021D61">
      <w:pPr>
        <w:pStyle w:val="P00"/>
        <w:spacing w:before="0"/>
        <w:ind w:left="0" w:right="1134"/>
        <w:rPr>
          <w:vanish/>
          <w:color w:val="FF0000"/>
          <w:szCs w:val="20"/>
          <w:shd w:val="clear" w:color="auto" w:fill="FFFF99"/>
          <w:rtl/>
        </w:rPr>
      </w:pPr>
      <w:r w:rsidRPr="001B4DF3">
        <w:rPr>
          <w:rFonts w:hint="cs"/>
          <w:vanish/>
          <w:color w:val="FF0000"/>
          <w:szCs w:val="20"/>
          <w:shd w:val="clear" w:color="auto" w:fill="FFFF99"/>
          <w:rtl/>
        </w:rPr>
        <w:t>מיום 1.7.2018</w:t>
      </w:r>
    </w:p>
    <w:p w:rsidR="00021D61" w:rsidRPr="001B4DF3" w:rsidRDefault="00021D61" w:rsidP="00021D61">
      <w:pPr>
        <w:pStyle w:val="P00"/>
        <w:spacing w:before="0"/>
        <w:ind w:left="0" w:right="1134"/>
        <w:rPr>
          <w:vanish/>
          <w:szCs w:val="20"/>
          <w:shd w:val="clear" w:color="auto" w:fill="FFFF99"/>
          <w:rtl/>
        </w:rPr>
      </w:pPr>
      <w:r w:rsidRPr="001B4DF3">
        <w:rPr>
          <w:rFonts w:hint="cs"/>
          <w:b/>
          <w:bCs/>
          <w:vanish/>
          <w:szCs w:val="20"/>
          <w:shd w:val="clear" w:color="auto" w:fill="FFFF99"/>
          <w:rtl/>
        </w:rPr>
        <w:t>תיקון מס' 14</w:t>
      </w:r>
    </w:p>
    <w:p w:rsidR="00021D61" w:rsidRPr="001B4DF3" w:rsidRDefault="00021D61" w:rsidP="00021D61">
      <w:pPr>
        <w:pStyle w:val="P00"/>
        <w:spacing w:before="0"/>
        <w:ind w:left="0" w:right="1134"/>
        <w:rPr>
          <w:vanish/>
          <w:szCs w:val="20"/>
          <w:shd w:val="clear" w:color="auto" w:fill="FFFF99"/>
          <w:rtl/>
        </w:rPr>
      </w:pPr>
      <w:hyperlink r:id="rId188" w:history="1">
        <w:r w:rsidRPr="001B4DF3">
          <w:rPr>
            <w:rStyle w:val="Hyperlink"/>
            <w:rFonts w:hint="cs"/>
            <w:vanish/>
            <w:szCs w:val="20"/>
            <w:shd w:val="clear" w:color="auto" w:fill="FFFF99"/>
            <w:rtl/>
          </w:rPr>
          <w:t>ס"ח תשע"ח מס' 2728</w:t>
        </w:r>
      </w:hyperlink>
      <w:r w:rsidRPr="001B4DF3">
        <w:rPr>
          <w:rFonts w:hint="cs"/>
          <w:vanish/>
          <w:szCs w:val="20"/>
          <w:shd w:val="clear" w:color="auto" w:fill="FFFF99"/>
          <w:rtl/>
        </w:rPr>
        <w:t xml:space="preserve"> מיום 1.7.2018 עמ' 718 (</w:t>
      </w:r>
      <w:hyperlink r:id="rId189" w:history="1">
        <w:r w:rsidRPr="001B4DF3">
          <w:rPr>
            <w:rStyle w:val="Hyperlink"/>
            <w:rFonts w:hint="cs"/>
            <w:vanish/>
            <w:szCs w:val="20"/>
            <w:shd w:val="clear" w:color="auto" w:fill="FFFF99"/>
            <w:rtl/>
          </w:rPr>
          <w:t>ה"ח 786</w:t>
        </w:r>
      </w:hyperlink>
      <w:r w:rsidRPr="001B4DF3">
        <w:rPr>
          <w:rFonts w:hint="cs"/>
          <w:vanish/>
          <w:szCs w:val="20"/>
          <w:shd w:val="clear" w:color="auto" w:fill="FFFF99"/>
          <w:rtl/>
        </w:rPr>
        <w:t>)</w:t>
      </w:r>
    </w:p>
    <w:p w:rsidR="00021D61" w:rsidRPr="00021D61" w:rsidRDefault="00021D61" w:rsidP="00021D61">
      <w:pPr>
        <w:pStyle w:val="P00"/>
        <w:ind w:left="0" w:right="1134"/>
        <w:rPr>
          <w:rStyle w:val="default"/>
          <w:rFonts w:cs="FrankRuehl"/>
          <w:sz w:val="2"/>
          <w:szCs w:val="2"/>
          <w:shd w:val="clear" w:color="auto" w:fill="FFFF99"/>
          <w:rtl/>
        </w:rPr>
      </w:pPr>
      <w:r w:rsidRPr="001B4DF3">
        <w:rPr>
          <w:rStyle w:val="default"/>
          <w:rFonts w:cs="FrankRuehl"/>
          <w:vanish/>
          <w:sz w:val="22"/>
          <w:szCs w:val="22"/>
          <w:shd w:val="clear" w:color="auto" w:fill="FFFF99"/>
          <w:rtl/>
        </w:rPr>
        <w:tab/>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מקדמה לסיעה, לרשימה, למועמד לראש מועצה אזורית או למועמד בבחירות מיוחדות לראש רשות תשולם אם מסרו לשר כתב ערבות בנקאית שתקפו עד תום </w:t>
      </w:r>
      <w:r w:rsidRPr="001B4DF3">
        <w:rPr>
          <w:rStyle w:val="default"/>
          <w:rFonts w:cs="FrankRuehl" w:hint="cs"/>
          <w:strike/>
          <w:vanish/>
          <w:sz w:val="22"/>
          <w:szCs w:val="22"/>
          <w:shd w:val="clear" w:color="auto" w:fill="FFFF99"/>
          <w:rtl/>
        </w:rPr>
        <w:t>תשעה חודשים</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11 חודשים</w:t>
      </w:r>
      <w:r w:rsidRPr="001B4DF3">
        <w:rPr>
          <w:rStyle w:val="default"/>
          <w:rFonts w:cs="FrankRuehl" w:hint="cs"/>
          <w:vanish/>
          <w:sz w:val="22"/>
          <w:szCs w:val="22"/>
          <w:shd w:val="clear" w:color="auto" w:fill="FFFF99"/>
          <w:rtl/>
        </w:rPr>
        <w:t xml:space="preserve"> אחרי הבחירות ובו התחייב הבנק לשלם לאוצר המדינה את סכום הערבות, כולו או מקצתו, על פי דרישת השר.</w:t>
      </w:r>
      <w:bookmarkEnd w:id="53"/>
    </w:p>
    <w:p w:rsidR="004F7FF1" w:rsidRDefault="004F7FF1" w:rsidP="00583DDC">
      <w:pPr>
        <w:pStyle w:val="P00"/>
        <w:spacing w:before="72"/>
        <w:ind w:left="0" w:right="1134"/>
        <w:rPr>
          <w:rStyle w:val="default"/>
          <w:rFonts w:cs="FrankRuehl"/>
          <w:rtl/>
        </w:rPr>
      </w:pPr>
      <w:bookmarkStart w:id="54" w:name="Seif16"/>
      <w:bookmarkEnd w:id="54"/>
      <w:r>
        <w:rPr>
          <w:lang w:val="he-IL"/>
        </w:rPr>
        <w:pict>
          <v:rect id="_x0000_s1062" style="position:absolute;left:0;text-align:left;margin-left:464.5pt;margin-top:8.05pt;width:75.05pt;height:61.6pt;z-index:251633664" o:allowincell="f" filled="f" stroked="f" strokecolor="lime" strokeweight=".25pt">
            <v:textbox inset="0,0,0,0">
              <w:txbxContent>
                <w:p w:rsidR="004F7FF1" w:rsidRDefault="004F7FF1">
                  <w:pPr>
                    <w:spacing w:line="160" w:lineRule="exact"/>
                    <w:jc w:val="left"/>
                    <w:rPr>
                      <w:rFonts w:cs="Miriam" w:hint="cs"/>
                      <w:szCs w:val="18"/>
                      <w:rtl/>
                    </w:rPr>
                  </w:pPr>
                  <w:r>
                    <w:rPr>
                      <w:rFonts w:cs="Miriam"/>
                      <w:szCs w:val="18"/>
                      <w:rtl/>
                    </w:rPr>
                    <w:t>פ</w:t>
                  </w:r>
                  <w:r>
                    <w:rPr>
                      <w:rFonts w:cs="Miriam" w:hint="cs"/>
                      <w:szCs w:val="18"/>
                      <w:rtl/>
                    </w:rPr>
                    <w:t>רעון המקדמה</w:t>
                  </w:r>
                </w:p>
                <w:p w:rsidR="004F7FF1" w:rsidRDefault="004F7FF1">
                  <w:pPr>
                    <w:spacing w:line="160" w:lineRule="exact"/>
                    <w:jc w:val="left"/>
                    <w:rPr>
                      <w:rFonts w:cs="Miriam" w:hint="cs"/>
                      <w:szCs w:val="18"/>
                      <w:rtl/>
                    </w:rPr>
                  </w:pPr>
                  <w:r>
                    <w:rPr>
                      <w:rFonts w:cs="Miriam" w:hint="cs"/>
                      <w:szCs w:val="18"/>
                      <w:rtl/>
                    </w:rPr>
                    <w:t xml:space="preserve">(תיקון מס' 3) </w:t>
                  </w:r>
                  <w:r>
                    <w:rPr>
                      <w:rFonts w:cs="Miriam"/>
                      <w:szCs w:val="18"/>
                      <w:rtl/>
                    </w:rPr>
                    <w:br/>
                  </w:r>
                  <w:r>
                    <w:rPr>
                      <w:rFonts w:cs="Miriam" w:hint="cs"/>
                      <w:szCs w:val="18"/>
                      <w:rtl/>
                    </w:rPr>
                    <w:t>תשנ"ו-1996</w:t>
                  </w:r>
                </w:p>
                <w:p w:rsidR="004F7FF1" w:rsidRDefault="004F7FF1">
                  <w:pPr>
                    <w:spacing w:line="160" w:lineRule="exact"/>
                    <w:jc w:val="left"/>
                    <w:rPr>
                      <w:rFonts w:cs="Miriam"/>
                      <w:noProof/>
                      <w:szCs w:val="18"/>
                      <w:rtl/>
                    </w:rPr>
                  </w:pPr>
                  <w:r>
                    <w:rPr>
                      <w:rFonts w:cs="Miriam" w:hint="cs"/>
                      <w:szCs w:val="18"/>
                      <w:rtl/>
                    </w:rPr>
                    <w:t>(תיקון מס' 5)</w:t>
                  </w:r>
                </w:p>
                <w:p w:rsidR="004F7FF1" w:rsidRDefault="004F7FF1">
                  <w:pPr>
                    <w:spacing w:line="160" w:lineRule="exact"/>
                    <w:jc w:val="left"/>
                    <w:rPr>
                      <w:rFonts w:cs="Miriam" w:hint="cs"/>
                      <w:szCs w:val="18"/>
                      <w:rtl/>
                    </w:rPr>
                  </w:pPr>
                  <w:r>
                    <w:rPr>
                      <w:rFonts w:cs="Miriam"/>
                      <w:szCs w:val="18"/>
                      <w:rtl/>
                    </w:rPr>
                    <w:t>ת</w:t>
                  </w:r>
                  <w:r>
                    <w:rPr>
                      <w:rFonts w:cs="Miriam" w:hint="cs"/>
                      <w:szCs w:val="18"/>
                      <w:rtl/>
                    </w:rPr>
                    <w:t>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סכום המקדמה שקיבלו סיעה, רשימה, מועמד לראש מועצה אזורית או מועמד בבחירות מיוחדות לראש רשות, ינוכה מן התשלום המגיע להם על פי סעיף 7(ב)(1), ואם התשלום האמור קטן מסכום המקדמה יגבה השר את החסר מן הבנק שנתן את כתב הערבות הבנקאית לפי סעיף 13(א) (בחוק זה </w:t>
      </w:r>
      <w:r>
        <w:rPr>
          <w:rStyle w:val="default"/>
          <w:rFonts w:cs="FrankRuehl"/>
          <w:rtl/>
        </w:rPr>
        <w:t>–</w:t>
      </w:r>
      <w:r>
        <w:rPr>
          <w:rStyle w:val="default"/>
          <w:rFonts w:cs="FrankRuehl" w:hint="cs"/>
          <w:rtl/>
        </w:rPr>
        <w:t xml:space="preserve"> הבנק הערב), וכן יעשה אם הסיעה או הרשימה לא זכתה בלמעלה מ-50% מ</w:t>
      </w:r>
      <w:r>
        <w:rPr>
          <w:rStyle w:val="default"/>
          <w:rFonts w:cs="FrankRuehl"/>
          <w:rtl/>
        </w:rPr>
        <w:t>ה</w:t>
      </w:r>
      <w:r>
        <w:rPr>
          <w:rStyle w:val="default"/>
          <w:rFonts w:cs="FrankRuehl" w:hint="cs"/>
          <w:rtl/>
        </w:rPr>
        <w:t xml:space="preserve">מודד כאמור בסעיף 67(3) לחוק הבחירות. </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הגישה סיעה או רשימה רשימת מועמדים כדין ובמועד, יגבה השר מן הבנק הערב את סכום המקדמה בתוספת 10% מיד אחרי המועד האחרון להגשת הרשימה.</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השיגה רשימה 50% מהמודד לקבלת מנדט, לפי סעיף 67(3) לחוק הבחירות, יגבה ה</w:t>
      </w:r>
      <w:r>
        <w:rPr>
          <w:rStyle w:val="default"/>
          <w:rFonts w:cs="FrankRuehl"/>
          <w:rtl/>
        </w:rPr>
        <w:t>ש</w:t>
      </w:r>
      <w:r>
        <w:rPr>
          <w:rStyle w:val="default"/>
          <w:rFonts w:cs="FrankRuehl" w:hint="cs"/>
          <w:rtl/>
        </w:rPr>
        <w:t>ר מן הבנק הערב את סכום המקדמה בתוספת 10%.</w:t>
      </w:r>
    </w:p>
    <w:p w:rsidR="004F7FF1" w:rsidRDefault="004F7FF1">
      <w:pPr>
        <w:pStyle w:val="P00"/>
        <w:spacing w:before="72"/>
        <w:ind w:left="0" w:right="1134"/>
        <w:rPr>
          <w:rStyle w:val="default"/>
          <w:rFonts w:cs="FrankRuehl"/>
          <w:rtl/>
        </w:rPr>
      </w:pPr>
      <w:r>
        <w:rPr>
          <w:lang w:val="he-IL"/>
        </w:rPr>
        <w:pict>
          <v:rect id="_x0000_s1063" style="position:absolute;left:0;text-align:left;margin-left:464.5pt;margin-top:8.05pt;width:75.05pt;height:31.9pt;z-index:251634688"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הגיש מועמד לראש מועצה אזורית או מועמד בבחירות מיוחדות לראש הרשות את מועמדותו כדין ובמועד, יגבה השר מן הבנק הערב את סכום המקדמה שקיבל אותו מועמד בתוספת 10% מיד לאחר המועד האחרון להגשת המועמדות. </w:t>
      </w:r>
    </w:p>
    <w:p w:rsidR="004F7FF1" w:rsidRDefault="004F7FF1">
      <w:pPr>
        <w:pStyle w:val="P00"/>
        <w:spacing w:before="72"/>
        <w:ind w:left="0" w:right="1134"/>
        <w:rPr>
          <w:rStyle w:val="default"/>
          <w:rFonts w:cs="FrankRuehl" w:hint="cs"/>
          <w:rtl/>
        </w:rPr>
      </w:pPr>
      <w:r>
        <w:rPr>
          <w:lang w:val="he-IL"/>
        </w:rPr>
        <w:pict>
          <v:rect id="_x0000_s1064" style="position:absolute;left:0;text-align:left;margin-left:464.5pt;margin-top:8.05pt;width:75.05pt;height:34.1pt;z-index:251635712" o:allowincell="f" filled="f" stroked="f" strokecolor="lime" strokeweight=".25pt">
            <v:textbox inset="0,0,0,0">
              <w:txbxContent>
                <w:p w:rsidR="004F7FF1" w:rsidRDefault="004F7FF1">
                  <w:pPr>
                    <w:spacing w:line="160" w:lineRule="exact"/>
                    <w:jc w:val="left"/>
                    <w:rPr>
                      <w:rFonts w:cs="Miriam" w:hint="cs"/>
                      <w:szCs w:val="18"/>
                      <w:rtl/>
                    </w:rPr>
                  </w:pPr>
                  <w:r>
                    <w:rPr>
                      <w:rFonts w:cs="Miriam"/>
                      <w:szCs w:val="18"/>
                      <w:rtl/>
                    </w:rPr>
                    <w:t>(</w:t>
                  </w: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קיבל מועמד לראש מועצה אזורית או מועמד בבחירות מיוחדות לראש רשות, לפחות 20% מהקולות הכשרים של הבוחרים שניתנו בבחירות לראש המועצה או לראש הרשות, יגבה השר מן הבנק הערב את סכום המקדמה שקיבל המועמד בתוספת 10%.</w:t>
      </w:r>
    </w:p>
    <w:p w:rsidR="004F7FF1" w:rsidRPr="001B4DF3" w:rsidRDefault="004F7FF1">
      <w:pPr>
        <w:pStyle w:val="P00"/>
        <w:spacing w:before="0"/>
        <w:ind w:left="0" w:right="1134"/>
        <w:rPr>
          <w:vanish/>
          <w:color w:val="FF0000"/>
          <w:szCs w:val="20"/>
          <w:shd w:val="clear" w:color="auto" w:fill="FFFF99"/>
        </w:rPr>
      </w:pPr>
      <w:bookmarkStart w:id="55" w:name="Rov91"/>
      <w:r w:rsidRPr="001B4DF3">
        <w:rPr>
          <w:rFonts w:hint="cs"/>
          <w:vanish/>
          <w:color w:val="FF0000"/>
          <w:szCs w:val="20"/>
          <w:shd w:val="clear" w:color="auto" w:fill="FFFF99"/>
          <w:rtl/>
        </w:rPr>
        <w:t>מיום 15.2.1996</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3</w:t>
      </w:r>
    </w:p>
    <w:p w:rsidR="004F7FF1" w:rsidRPr="001B4DF3" w:rsidRDefault="004F7FF1">
      <w:pPr>
        <w:pStyle w:val="P00"/>
        <w:spacing w:before="0"/>
        <w:ind w:left="0" w:right="1134"/>
        <w:rPr>
          <w:rFonts w:hint="cs"/>
          <w:vanish/>
          <w:szCs w:val="20"/>
          <w:shd w:val="clear" w:color="auto" w:fill="FFFF99"/>
          <w:rtl/>
        </w:rPr>
      </w:pPr>
      <w:hyperlink r:id="rId190" w:history="1">
        <w:r w:rsidRPr="001B4DF3">
          <w:rPr>
            <w:rStyle w:val="Hyperlink"/>
            <w:rFonts w:hint="cs"/>
            <w:vanish/>
            <w:szCs w:val="20"/>
            <w:shd w:val="clear" w:color="auto" w:fill="FFFF99"/>
            <w:rtl/>
          </w:rPr>
          <w:t>ס"ח תשנ"ו מס' 1562</w:t>
        </w:r>
      </w:hyperlink>
      <w:r w:rsidRPr="001B4DF3">
        <w:rPr>
          <w:rFonts w:hint="cs"/>
          <w:vanish/>
          <w:szCs w:val="20"/>
          <w:shd w:val="clear" w:color="auto" w:fill="FFFF99"/>
          <w:rtl/>
        </w:rPr>
        <w:t xml:space="preserve"> מיום 15.2.1996 בעמ' 85 (</w:t>
      </w:r>
      <w:hyperlink r:id="rId191" w:history="1">
        <w:r w:rsidRPr="001B4DF3">
          <w:rPr>
            <w:rStyle w:val="Hyperlink"/>
            <w:rFonts w:hint="cs"/>
            <w:vanish/>
            <w:szCs w:val="20"/>
            <w:shd w:val="clear" w:color="auto" w:fill="FFFF99"/>
            <w:rtl/>
          </w:rPr>
          <w:t>ה"ח 2424</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default"/>
          <w:rFonts w:cs="FrankRuehl" w:hint="cs"/>
          <w:vanish/>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סכום המקדמה שקיבלה סיעה או רשימה ינוכה מן התשלום המגיע לה על פי סעיף 7(ב)(1), ואם התשלום האמור קטן מסכום המקדמה יגבה השר את החסר מן הבנק הערב, </w:t>
      </w:r>
      <w:r w:rsidRPr="001B4DF3">
        <w:rPr>
          <w:rStyle w:val="default"/>
          <w:rFonts w:cs="FrankRuehl" w:hint="cs"/>
          <w:strike/>
          <w:vanish/>
          <w:sz w:val="22"/>
          <w:szCs w:val="22"/>
          <w:shd w:val="clear" w:color="auto" w:fill="FFFF99"/>
          <w:rtl/>
        </w:rPr>
        <w:t>וכן יעשה אם הסיעה או הרשימה לא זכתה אף במנדט אחד</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וכן יעשה אם הסיעה או הרשימה לא זכתה בלמעלה מ-50% מ</w:t>
      </w:r>
      <w:r w:rsidRPr="001B4DF3">
        <w:rPr>
          <w:rStyle w:val="default"/>
          <w:rFonts w:cs="FrankRuehl"/>
          <w:vanish/>
          <w:sz w:val="22"/>
          <w:szCs w:val="22"/>
          <w:u w:val="single"/>
          <w:shd w:val="clear" w:color="auto" w:fill="FFFF99"/>
          <w:rtl/>
        </w:rPr>
        <w:t>ה</w:t>
      </w:r>
      <w:r w:rsidRPr="001B4DF3">
        <w:rPr>
          <w:rStyle w:val="default"/>
          <w:rFonts w:cs="FrankRuehl" w:hint="cs"/>
          <w:vanish/>
          <w:sz w:val="22"/>
          <w:szCs w:val="22"/>
          <w:u w:val="single"/>
          <w:shd w:val="clear" w:color="auto" w:fill="FFFF99"/>
          <w:rtl/>
        </w:rPr>
        <w:t>מודד כאמור בסעיף 67(3) לחוק הבחירות</w:t>
      </w:r>
      <w:r w:rsidRPr="001B4DF3">
        <w:rPr>
          <w:rStyle w:val="default"/>
          <w:rFonts w:cs="FrankRuehl" w:hint="cs"/>
          <w:vanish/>
          <w:sz w:val="22"/>
          <w:szCs w:val="22"/>
          <w:shd w:val="clear" w:color="auto" w:fill="FFFF99"/>
          <w:rtl/>
        </w:rPr>
        <w:t>.</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192"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343 (</w:t>
      </w:r>
      <w:hyperlink r:id="rId193"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Cs w:val="20"/>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strike/>
          <w:vanish/>
          <w:sz w:val="22"/>
          <w:szCs w:val="22"/>
          <w:shd w:val="clear" w:color="auto" w:fill="FFFF99"/>
          <w:rtl/>
        </w:rPr>
        <w:t>סכום המקדמה שקיבלה סיעה או רשימה ינוכה מן התשלום המגיע לה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סכום המקדמה שקיבלו סיעה, רשימה או מועמד לראש מועצה אזורית, ינוכה מן התשלום המגיע להם</w:t>
      </w:r>
      <w:r w:rsidRPr="001B4DF3">
        <w:rPr>
          <w:rStyle w:val="default"/>
          <w:rFonts w:cs="FrankRuehl" w:hint="cs"/>
          <w:vanish/>
          <w:sz w:val="22"/>
          <w:szCs w:val="22"/>
          <w:shd w:val="clear" w:color="auto" w:fill="FFFF99"/>
          <w:rtl/>
        </w:rPr>
        <w:t xml:space="preserve"> על פי סעיף 7(ב)(1), ואם התשלום האמור קטן מסכום המקדמה יגבה השר את החסר מן הבנק הערב. וכן יעשה אם הסיעה או הרשימה לא זכתה בלמעלה מ-50% מ</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מודד כאמור בסעיף 67(3) לחוק הבחירות.</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rStyle w:val="default"/>
          <w:rFonts w:cs="FrankRuehl" w:hint="cs"/>
          <w:vanish/>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לא הגישה סיעה או רשימה רשימת מועמדים כדין ובמועד, יגבה השר מן הבנק הערב את סכום המקדמה בתוספת 10% מיד אחרי המועד האחרון להגשת הרשימה.</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לא השיגה רשימה 50% מהמודד לקבלת מנדט, לפי סעיף 67(3) לחוק הבחירות, יגבה ה</w:t>
      </w:r>
      <w:r w:rsidRPr="001B4DF3">
        <w:rPr>
          <w:rStyle w:val="default"/>
          <w:rFonts w:cs="FrankRuehl"/>
          <w:vanish/>
          <w:sz w:val="22"/>
          <w:szCs w:val="22"/>
          <w:shd w:val="clear" w:color="auto" w:fill="FFFF99"/>
          <w:rtl/>
        </w:rPr>
        <w:t>ש</w:t>
      </w:r>
      <w:r w:rsidRPr="001B4DF3">
        <w:rPr>
          <w:rStyle w:val="default"/>
          <w:rFonts w:cs="FrankRuehl" w:hint="cs"/>
          <w:vanish/>
          <w:sz w:val="22"/>
          <w:szCs w:val="22"/>
          <w:shd w:val="clear" w:color="auto" w:fill="FFFF99"/>
          <w:rtl/>
        </w:rPr>
        <w:t>ר מן הבנק הערב את סכום המקדמה בתוספת 10%.</w:t>
      </w:r>
    </w:p>
    <w:p w:rsidR="004F7FF1" w:rsidRPr="001B4DF3" w:rsidRDefault="004F7FF1">
      <w:pPr>
        <w:pStyle w:val="P00"/>
        <w:spacing w:before="0"/>
        <w:ind w:left="0" w:right="1134"/>
        <w:rPr>
          <w:rStyle w:val="default"/>
          <w:rFonts w:cs="FrankRuehl"/>
          <w:vanish/>
          <w:sz w:val="22"/>
          <w:szCs w:val="22"/>
          <w:u w:val="single"/>
          <w:shd w:val="clear" w:color="auto" w:fill="FFFF99"/>
          <w:rtl/>
        </w:rPr>
      </w:pPr>
      <w:r w:rsidRPr="001B4DF3">
        <w:rPr>
          <w:vanish/>
          <w:sz w:val="22"/>
          <w:szCs w:val="22"/>
          <w:shd w:val="clear" w:color="auto" w:fill="FFFF99"/>
          <w:rtl/>
        </w:rPr>
        <w:tab/>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ד)</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 xml:space="preserve">לא הגיש מועמד לראש מועצה אזורית את מועמדותו כדין ובמועד, יגבה השר מן הבנק הערב את סכום המקדמה שקיבל המועמד בתוספת 10% מיד לאחר המועד האחרון להגשת המועמדות. </w:t>
      </w:r>
    </w:p>
    <w:p w:rsidR="004F7FF1" w:rsidRPr="001B4DF3" w:rsidRDefault="004F7FF1">
      <w:pPr>
        <w:pStyle w:val="P00"/>
        <w:spacing w:before="0"/>
        <w:ind w:left="0" w:right="1134"/>
        <w:rPr>
          <w:rStyle w:val="default"/>
          <w:rFonts w:cs="FrankRuehl" w:hint="cs"/>
          <w:vanish/>
          <w:sz w:val="22"/>
          <w:szCs w:val="22"/>
          <w:u w:val="single"/>
          <w:shd w:val="clear" w:color="auto" w:fill="FFFF99"/>
          <w:rtl/>
        </w:rPr>
      </w:pPr>
      <w:r w:rsidRPr="001B4DF3">
        <w:rPr>
          <w:vanish/>
          <w:sz w:val="22"/>
          <w:szCs w:val="22"/>
          <w:shd w:val="clear" w:color="auto" w:fill="FFFF99"/>
          <w:rtl/>
        </w:rPr>
        <w:tab/>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ה)</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לא קיבל מועמד לראש מועצה אזורית לפחות 20% מהקולות הכשרים של הבוחרים שניתנו בבחירות לראש המועצה או לראש הרשות, יגבה השר מן הבנק הערב את סכום המקדמה שקיבל המועמד בתוספת 10%.</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vanish/>
          <w:color w:val="FF0000"/>
          <w:szCs w:val="20"/>
          <w:shd w:val="clear" w:color="auto" w:fill="FFFF99"/>
        </w:rPr>
      </w:pPr>
      <w:hyperlink r:id="rId194"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195"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Cs w:val="20"/>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סכום המקדמה שקיבלו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xml:space="preserve">, ינוכה מן התשלום המגיע להם על פי סעיף 7(ב)(1), ואם התשלום האמור קטן מסכום המקדמה יגבה השר את החסר </w:t>
      </w:r>
      <w:r w:rsidRPr="001B4DF3">
        <w:rPr>
          <w:rStyle w:val="default"/>
          <w:rFonts w:cs="FrankRuehl" w:hint="cs"/>
          <w:strike/>
          <w:vanish/>
          <w:sz w:val="22"/>
          <w:szCs w:val="22"/>
          <w:shd w:val="clear" w:color="auto" w:fill="FFFF99"/>
          <w:rtl/>
        </w:rPr>
        <w:t>מן הבנק הערב</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 xml:space="preserve">מן הבנק שנתן את כתב הערבות הבנקאית לפי סעיף 13(א) (בחוק זה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הבנק הערב). </w:t>
      </w:r>
      <w:r w:rsidRPr="001B4DF3">
        <w:rPr>
          <w:rStyle w:val="default"/>
          <w:rFonts w:cs="FrankRuehl" w:hint="cs"/>
          <w:vanish/>
          <w:sz w:val="22"/>
          <w:szCs w:val="22"/>
          <w:shd w:val="clear" w:color="auto" w:fill="FFFF99"/>
          <w:rtl/>
        </w:rPr>
        <w:t>וכן יעשה אם הסיעה או הרשימה לא זכתה בלמעלה מ-50% מ</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מודד כאמור בסעיף 67(3) לחוק הבחירות.</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rStyle w:val="default"/>
          <w:rFonts w:cs="FrankRuehl" w:hint="cs"/>
          <w:vanish/>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לא הגישה סיעה או רשימה רשימת מועמדים כדין ובמועד, יגבה השר מן הבנק הערב את סכום המקדמה בתוספת 10% מיד אחרי המועד האחרון להגשת הרשימה.</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לא השיגה רשימה 50% מהמודד לקבלת מנדט, לפי סעיף 67(3) לחוק הבחירות, יגבה ה</w:t>
      </w:r>
      <w:r w:rsidRPr="001B4DF3">
        <w:rPr>
          <w:rStyle w:val="default"/>
          <w:rFonts w:cs="FrankRuehl"/>
          <w:vanish/>
          <w:sz w:val="22"/>
          <w:szCs w:val="22"/>
          <w:shd w:val="clear" w:color="auto" w:fill="FFFF99"/>
          <w:rtl/>
        </w:rPr>
        <w:t>ש</w:t>
      </w:r>
      <w:r w:rsidRPr="001B4DF3">
        <w:rPr>
          <w:rStyle w:val="default"/>
          <w:rFonts w:cs="FrankRuehl" w:hint="cs"/>
          <w:vanish/>
          <w:sz w:val="22"/>
          <w:szCs w:val="22"/>
          <w:shd w:val="clear" w:color="auto" w:fill="FFFF99"/>
          <w:rtl/>
        </w:rPr>
        <w:t>ר מן הבנק הערב את סכום המקדמה בתוספת 10%.</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ד)</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הגיש מועמד לראש מועצה אזורית </w:t>
      </w:r>
      <w:r w:rsidRPr="001B4DF3">
        <w:rPr>
          <w:rStyle w:val="default"/>
          <w:rFonts w:cs="FrankRuehl" w:hint="cs"/>
          <w:vanish/>
          <w:sz w:val="22"/>
          <w:szCs w:val="22"/>
          <w:u w:val="single"/>
          <w:shd w:val="clear" w:color="auto" w:fill="FFFF99"/>
          <w:rtl/>
        </w:rPr>
        <w:t>או מועמד בבחירות מיוחדות לראש הרשות</w:t>
      </w:r>
      <w:r w:rsidRPr="001B4DF3">
        <w:rPr>
          <w:rStyle w:val="default"/>
          <w:rFonts w:cs="FrankRuehl" w:hint="cs"/>
          <w:vanish/>
          <w:sz w:val="22"/>
          <w:szCs w:val="22"/>
          <w:shd w:val="clear" w:color="auto" w:fill="FFFF99"/>
          <w:rtl/>
        </w:rPr>
        <w:t xml:space="preserve"> את מועמדותו כדין ובמועד, יגבה השר מן הבנק הערב את סכום המקדמה שקיבל המועמד בתוספת 10% מיד לאחר המועד האחרון להגשת המועמדות. </w:t>
      </w:r>
    </w:p>
    <w:p w:rsidR="004F7FF1" w:rsidRPr="001B4DF3" w:rsidRDefault="004F7FF1">
      <w:pPr>
        <w:pStyle w:val="P00"/>
        <w:spacing w:before="0"/>
        <w:ind w:left="0" w:right="1134"/>
        <w:rPr>
          <w:rStyle w:val="default"/>
          <w:rFonts w:cs="FrankRuehl" w:hint="cs"/>
          <w:vanish/>
          <w:sz w:val="2"/>
          <w:szCs w:val="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ה)</w:t>
      </w:r>
      <w:r w:rsidRPr="001B4DF3">
        <w:rPr>
          <w:rStyle w:val="default"/>
          <w:rFonts w:cs="FrankRuehl"/>
          <w:vanish/>
          <w:sz w:val="22"/>
          <w:szCs w:val="22"/>
          <w:shd w:val="clear" w:color="auto" w:fill="FFFF99"/>
          <w:rtl/>
        </w:rPr>
        <w:tab/>
      </w:r>
      <w:r w:rsidRPr="001B4DF3">
        <w:rPr>
          <w:rStyle w:val="default"/>
          <w:rFonts w:cs="FrankRuehl" w:hint="cs"/>
          <w:strike/>
          <w:vanish/>
          <w:sz w:val="22"/>
          <w:szCs w:val="22"/>
          <w:shd w:val="clear" w:color="auto" w:fill="FFFF99"/>
          <w:rtl/>
        </w:rPr>
        <w:t>לא קיבל מועמד לראש מועצה אזורית לפחות 20% מהקולות הכשרים של הבוחרים שניתנו בבחירות לראש המועצה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לא קיבל מועמד לראש מועצה אזורית או מועמד בבחירות מיוחדות לראש רשות, לפחות 20% מהקולות הכשרים של הבוחרים</w:t>
      </w:r>
      <w:r w:rsidRPr="001B4DF3">
        <w:rPr>
          <w:rStyle w:val="default"/>
          <w:rFonts w:cs="FrankRuehl" w:hint="cs"/>
          <w:vanish/>
          <w:sz w:val="22"/>
          <w:szCs w:val="22"/>
          <w:shd w:val="clear" w:color="auto" w:fill="FFFF99"/>
          <w:rtl/>
        </w:rPr>
        <w:t>, יגבה השר מן הבנק הערב את סכום המקדמה שקיבל המועמד בתוספת 10%.</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Style w:val="default"/>
          <w:rFonts w:cs="FrankRuehl" w:hint="cs"/>
          <w:vanish/>
          <w:szCs w:val="20"/>
          <w:shd w:val="clear" w:color="auto" w:fill="FFFF99"/>
          <w:rtl/>
        </w:rPr>
      </w:pPr>
      <w:hyperlink r:id="rId196"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231 (</w:t>
      </w:r>
      <w:hyperlink r:id="rId197"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Cs w:val="20"/>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סכום המקדמה שקיבלו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xml:space="preserve">, ינוכה מן התשלום המגיע להם על פי סעיף 7(ב)(1), ואם התשלום האמור קטן מסכום המקדמה יגבה השר את החסר </w:t>
      </w:r>
      <w:r w:rsidRPr="001B4DF3">
        <w:rPr>
          <w:rStyle w:val="default"/>
          <w:rFonts w:cs="FrankRuehl" w:hint="cs"/>
          <w:strike/>
          <w:vanish/>
          <w:sz w:val="22"/>
          <w:szCs w:val="22"/>
          <w:shd w:val="clear" w:color="auto" w:fill="FFFF99"/>
          <w:rtl/>
        </w:rPr>
        <w:t>מן הבנק הערב</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 xml:space="preserve">מן הבנק שנתן את כתב הערבות הבנקאית לפי סעיף 13(א) (בחוק זה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הבנק הערב). </w:t>
      </w:r>
      <w:r w:rsidRPr="001B4DF3">
        <w:rPr>
          <w:rStyle w:val="default"/>
          <w:rFonts w:cs="FrankRuehl" w:hint="cs"/>
          <w:vanish/>
          <w:sz w:val="22"/>
          <w:szCs w:val="22"/>
          <w:shd w:val="clear" w:color="auto" w:fill="FFFF99"/>
          <w:rtl/>
        </w:rPr>
        <w:t>וכן יעשה אם הסיעה או הרשימה לא זכתה בלמעלה מ-50% מ</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מודד כאמור בסעיף 67(3) לחוק הבחירות.</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rStyle w:val="default"/>
          <w:rFonts w:cs="FrankRuehl" w:hint="cs"/>
          <w:vanish/>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לא הגישה סיעה או רשימה רשימת מועמדים כדין ובמועד, יגבה השר מן הבנק הערב את סכום המקדמה בתוספת 10% מיד אחרי המועד האחרון להגשת הרשימה.</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לא השיגה רשימה 50% מהמודד לקבלת מנדט, לפי סעיף 67(3) לחוק הבחירות, יגבה ה</w:t>
      </w:r>
      <w:r w:rsidRPr="001B4DF3">
        <w:rPr>
          <w:rStyle w:val="default"/>
          <w:rFonts w:cs="FrankRuehl"/>
          <w:vanish/>
          <w:sz w:val="22"/>
          <w:szCs w:val="22"/>
          <w:shd w:val="clear" w:color="auto" w:fill="FFFF99"/>
          <w:rtl/>
        </w:rPr>
        <w:t>ש</w:t>
      </w:r>
      <w:r w:rsidRPr="001B4DF3">
        <w:rPr>
          <w:rStyle w:val="default"/>
          <w:rFonts w:cs="FrankRuehl" w:hint="cs"/>
          <w:vanish/>
          <w:sz w:val="22"/>
          <w:szCs w:val="22"/>
          <w:shd w:val="clear" w:color="auto" w:fill="FFFF99"/>
          <w:rtl/>
        </w:rPr>
        <w:t>ר מן הבנק הערב את סכום המקדמה בתוספת 10%.</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ד)</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הגיש מועמד לראש מועצה אזורית </w:t>
      </w:r>
      <w:r w:rsidRPr="001B4DF3">
        <w:rPr>
          <w:rStyle w:val="default"/>
          <w:rFonts w:cs="FrankRuehl" w:hint="cs"/>
          <w:vanish/>
          <w:sz w:val="22"/>
          <w:szCs w:val="22"/>
          <w:u w:val="single"/>
          <w:shd w:val="clear" w:color="auto" w:fill="FFFF99"/>
          <w:rtl/>
        </w:rPr>
        <w:t>או מועמד בבחירות מיוחדות לראש הרשות</w:t>
      </w:r>
      <w:r w:rsidRPr="001B4DF3">
        <w:rPr>
          <w:rStyle w:val="default"/>
          <w:rFonts w:cs="FrankRuehl" w:hint="cs"/>
          <w:vanish/>
          <w:sz w:val="22"/>
          <w:szCs w:val="22"/>
          <w:shd w:val="clear" w:color="auto" w:fill="FFFF99"/>
          <w:rtl/>
        </w:rPr>
        <w:t xml:space="preserve"> את מועמדותו כדין ובמועד, יגבה השר מן הבנק הערב את סכום המקדמה שקיבל </w:t>
      </w:r>
      <w:r w:rsidRPr="001B4DF3">
        <w:rPr>
          <w:rStyle w:val="default"/>
          <w:rFonts w:cs="FrankRuehl" w:hint="cs"/>
          <w:strike/>
          <w:vanish/>
          <w:sz w:val="22"/>
          <w:szCs w:val="22"/>
          <w:shd w:val="clear" w:color="auto" w:fill="FFFF99"/>
          <w:rtl/>
        </w:rPr>
        <w:t>המועמד</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אותו מועמד</w:t>
      </w:r>
      <w:r w:rsidRPr="001B4DF3">
        <w:rPr>
          <w:rStyle w:val="default"/>
          <w:rFonts w:cs="FrankRuehl" w:hint="cs"/>
          <w:vanish/>
          <w:sz w:val="22"/>
          <w:szCs w:val="22"/>
          <w:shd w:val="clear" w:color="auto" w:fill="FFFF99"/>
          <w:rtl/>
        </w:rPr>
        <w:t xml:space="preserve"> בתוספת 10% מיד לאחר המועד האחרון להגשת המועמדות. </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ה)</w:t>
      </w:r>
      <w:r w:rsidRPr="001B4DF3">
        <w:rPr>
          <w:rStyle w:val="default"/>
          <w:rFonts w:cs="FrankRuehl"/>
          <w:vanish/>
          <w:sz w:val="22"/>
          <w:szCs w:val="22"/>
          <w:shd w:val="clear" w:color="auto" w:fill="FFFF99"/>
          <w:rtl/>
        </w:rPr>
        <w:tab/>
      </w:r>
      <w:r w:rsidRPr="001B4DF3">
        <w:rPr>
          <w:rStyle w:val="default"/>
          <w:rFonts w:cs="FrankRuehl" w:hint="cs"/>
          <w:strike/>
          <w:vanish/>
          <w:sz w:val="22"/>
          <w:szCs w:val="22"/>
          <w:shd w:val="clear" w:color="auto" w:fill="FFFF99"/>
          <w:rtl/>
        </w:rPr>
        <w:t>לא קיבל מועמד לראש מועצה אזורית לפחות 20% מהקולות הכשרים של הבוחרים שניתנו בבחירות לראש המועצה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לא קיבל מועמד לראש מועצה אזורית או מועמד בבחירות מיוחדות לראש רשות, לפחות 20% מהקולות הכשרים של הבוחרים שניתנו בבחירות לראש המועצה או לראש הרשות</w:t>
      </w:r>
      <w:r w:rsidRPr="001B4DF3">
        <w:rPr>
          <w:rStyle w:val="default"/>
          <w:rFonts w:cs="FrankRuehl" w:hint="cs"/>
          <w:vanish/>
          <w:sz w:val="22"/>
          <w:szCs w:val="22"/>
          <w:shd w:val="clear" w:color="auto" w:fill="FFFF99"/>
          <w:rtl/>
        </w:rPr>
        <w:t>, יגבה השר מן הבנק הערב את סכום המקדמה שקיבל המועמד בתוספת 10%.</w:t>
      </w:r>
    </w:p>
    <w:p w:rsidR="004F7FF1" w:rsidRPr="001B4DF3" w:rsidRDefault="004F7FF1">
      <w:pPr>
        <w:pStyle w:val="P00"/>
        <w:spacing w:before="0"/>
        <w:ind w:left="0" w:right="1134"/>
        <w:rPr>
          <w:rStyle w:val="default"/>
          <w:rFonts w:cs="FrankRuehl" w:hint="cs"/>
          <w:vanish/>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לענין הבחירות לראש רשות ביום 6.12.2005</w:t>
      </w:r>
    </w:p>
    <w:p w:rsidR="004F7FF1" w:rsidRPr="001B4DF3" w:rsidRDefault="004F7FF1">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הוראת שעה תשס"ו-2005</w:t>
      </w:r>
    </w:p>
    <w:p w:rsidR="004F7FF1" w:rsidRPr="001B4DF3" w:rsidRDefault="004F7FF1">
      <w:pPr>
        <w:pStyle w:val="P00"/>
        <w:spacing w:before="0"/>
        <w:ind w:left="0" w:right="1134"/>
        <w:rPr>
          <w:rFonts w:hint="cs"/>
          <w:vanish/>
          <w:szCs w:val="20"/>
          <w:shd w:val="clear" w:color="auto" w:fill="FFFF99"/>
          <w:rtl/>
        </w:rPr>
      </w:pPr>
      <w:hyperlink r:id="rId198" w:history="1">
        <w:r w:rsidRPr="001B4DF3">
          <w:rPr>
            <w:rStyle w:val="Hyperlink"/>
            <w:rFonts w:hint="cs"/>
            <w:vanish/>
            <w:szCs w:val="20"/>
            <w:shd w:val="clear" w:color="auto" w:fill="FFFF99"/>
            <w:rtl/>
          </w:rPr>
          <w:t xml:space="preserve">ס"ח תשס"ו </w:t>
        </w:r>
        <w:r w:rsidRPr="001B4DF3">
          <w:rPr>
            <w:rStyle w:val="Hyperlink"/>
            <w:rFonts w:hint="cs"/>
            <w:vanish/>
            <w:szCs w:val="20"/>
            <w:shd w:val="clear" w:color="auto" w:fill="FFFF99"/>
            <w:rtl/>
          </w:rPr>
          <w:t>מ</w:t>
        </w:r>
        <w:r w:rsidRPr="001B4DF3">
          <w:rPr>
            <w:rStyle w:val="Hyperlink"/>
            <w:rFonts w:hint="cs"/>
            <w:vanish/>
            <w:szCs w:val="20"/>
            <w:shd w:val="clear" w:color="auto" w:fill="FFFF99"/>
            <w:rtl/>
          </w:rPr>
          <w:t>ס' 2033</w:t>
        </w:r>
      </w:hyperlink>
      <w:r w:rsidRPr="001B4DF3">
        <w:rPr>
          <w:rFonts w:hint="cs"/>
          <w:vanish/>
          <w:szCs w:val="20"/>
          <w:shd w:val="clear" w:color="auto" w:fill="FFFF99"/>
          <w:rtl/>
        </w:rPr>
        <w:t xml:space="preserve"> מיום 10.11.2005 עמ' 5 (</w:t>
      </w:r>
      <w:hyperlink r:id="rId199" w:history="1">
        <w:r w:rsidRPr="001B4DF3">
          <w:rPr>
            <w:rStyle w:val="Hyperlink"/>
            <w:rFonts w:hint="cs"/>
            <w:vanish/>
            <w:szCs w:val="20"/>
            <w:shd w:val="clear" w:color="auto" w:fill="FFFF99"/>
            <w:rtl/>
          </w:rPr>
          <w:t>ה"ח 204</w:t>
        </w:r>
      </w:hyperlink>
      <w:r w:rsidRPr="001B4DF3">
        <w:rPr>
          <w:rFonts w:hint="cs"/>
          <w:vanish/>
          <w:szCs w:val="20"/>
          <w:shd w:val="clear" w:color="auto" w:fill="FFFF99"/>
          <w:rtl/>
        </w:rPr>
        <w:t>)</w:t>
      </w:r>
    </w:p>
    <w:p w:rsidR="004F7FF1" w:rsidRPr="001B4DF3" w:rsidRDefault="004F7FF1">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הוספת סעיף קטן 14(ו)</w:t>
      </w:r>
    </w:p>
    <w:p w:rsidR="004F7FF1" w:rsidRPr="001B4DF3" w:rsidRDefault="004F7FF1">
      <w:pPr>
        <w:pStyle w:val="P00"/>
        <w:ind w:left="0" w:right="1134"/>
        <w:rPr>
          <w:rFonts w:hint="cs"/>
          <w:vanish/>
          <w:szCs w:val="20"/>
          <w:shd w:val="clear" w:color="auto" w:fill="FFFF99"/>
          <w:rtl/>
        </w:rPr>
      </w:pPr>
      <w:r w:rsidRPr="001B4DF3">
        <w:rPr>
          <w:rFonts w:hint="cs"/>
          <w:vanish/>
          <w:szCs w:val="20"/>
          <w:shd w:val="clear" w:color="auto" w:fill="FFFF99"/>
          <w:rtl/>
        </w:rPr>
        <w:t>הנוסח:</w:t>
      </w:r>
    </w:p>
    <w:p w:rsidR="004F7FF1" w:rsidRDefault="004F7FF1">
      <w:pPr>
        <w:pStyle w:val="P00"/>
        <w:spacing w:before="0"/>
        <w:ind w:left="0" w:right="1134"/>
        <w:rPr>
          <w:rStyle w:val="default"/>
          <w:rFonts w:cs="FrankRuehl" w:hint="cs"/>
          <w:sz w:val="2"/>
          <w:szCs w:val="2"/>
          <w:u w:val="single"/>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u w:val="single"/>
          <w:shd w:val="clear" w:color="auto" w:fill="FFFF99"/>
          <w:rtl/>
        </w:rPr>
        <w:t>(ו)</w:t>
      </w:r>
      <w:r w:rsidRPr="001B4DF3">
        <w:rPr>
          <w:rStyle w:val="default"/>
          <w:rFonts w:cs="FrankRuehl" w:hint="cs"/>
          <w:vanish/>
          <w:sz w:val="22"/>
          <w:szCs w:val="22"/>
          <w:u w:val="single"/>
          <w:shd w:val="clear" w:color="auto" w:fill="FFFF99"/>
          <w:rtl/>
        </w:rPr>
        <w:tab/>
      </w:r>
      <w:r w:rsidRPr="001B4DF3">
        <w:rPr>
          <w:rStyle w:val="default"/>
          <w:rFonts w:cs="FrankRuehl"/>
          <w:vanish/>
          <w:sz w:val="22"/>
          <w:szCs w:val="22"/>
          <w:u w:val="single"/>
          <w:shd w:val="clear" w:color="auto" w:fill="FFFF99"/>
          <w:rtl/>
        </w:rPr>
        <w:t>לא קיבל מועמד לראש רשות שהוצע על ידי סיעה בבחירות חדשות לפחות 20% מהקולות הכשרים של הבוחרים שניתנו בבחירות החדשות, יגבה השר מן הבנק הערב את סכום המקדמה שקיבלה הסיעה בתוספת 10%.</w:t>
      </w:r>
      <w:bookmarkEnd w:id="55"/>
    </w:p>
    <w:p w:rsidR="004F7FF1" w:rsidRDefault="004F7FF1" w:rsidP="00583DDC">
      <w:pPr>
        <w:pStyle w:val="P00"/>
        <w:spacing w:before="72"/>
        <w:ind w:left="0" w:right="1134"/>
        <w:rPr>
          <w:rStyle w:val="default"/>
          <w:rFonts w:cs="FrankRuehl"/>
          <w:rtl/>
        </w:rPr>
      </w:pPr>
      <w:bookmarkStart w:id="56" w:name="Seif17"/>
      <w:bookmarkEnd w:id="56"/>
      <w:r>
        <w:rPr>
          <w:lang w:val="he-IL"/>
        </w:rPr>
        <w:pict>
          <v:rect id="_x0000_s1065" style="position:absolute;left:0;text-align:left;margin-left:464.5pt;margin-top:8.05pt;width:75.05pt;height:8pt;z-index:251636736"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ה</w:t>
                  </w:r>
                  <w:r>
                    <w:rPr>
                      <w:rFonts w:cs="Miriam" w:hint="cs"/>
                      <w:szCs w:val="18"/>
                      <w:rtl/>
                    </w:rPr>
                    <w:t>גבלת הוצאות</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תוציא סיעה או רשימה להוצאות הבחירות סכום העולה על הסכום הגדול מבין אלה:</w:t>
      </w:r>
    </w:p>
    <w:p w:rsidR="004F7FF1" w:rsidRDefault="004F7FF1">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סכום העולה על 200% מסכום המימון שהיה מגיע לה על פי סעיף 7(א) אילו זכתה הסיעה במספר מנדטים השווה למספר חבריה במועצה היוצאת ביום הקובע;</w:t>
      </w:r>
    </w:p>
    <w:p w:rsidR="004F7FF1" w:rsidRDefault="004F7FF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סכום העולה על 200% מסכום המימון המגיע לסיעה או לרשימה על פי סעיף 7(א);</w:t>
      </w:r>
    </w:p>
    <w:p w:rsidR="004F7FF1" w:rsidRDefault="004F7FF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סכום העולה על 150% מסכום המימון שהיה מגי</w:t>
      </w:r>
      <w:r>
        <w:rPr>
          <w:rStyle w:val="default"/>
          <w:rFonts w:cs="FrankRuehl"/>
          <w:rtl/>
        </w:rPr>
        <w:t>ע</w:t>
      </w:r>
      <w:r>
        <w:rPr>
          <w:rStyle w:val="default"/>
          <w:rFonts w:cs="FrankRuehl" w:hint="cs"/>
          <w:rtl/>
        </w:rPr>
        <w:t xml:space="preserve"> לה על פי סעיף 7(א) אילו זכתה הסיעה או הרשימה בבחירות בשלושה מנדטים.</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סיעה או רשימה שמועמד מטעמן משתתף בבחירות חוזרות, רשאית להוציא בבחירות אלה סכום שלא יעלה על שליש מסכום המימון האמור בסעיף 6 לגבי הרשות המקומית שבה המועמ</w:t>
      </w:r>
      <w:r>
        <w:rPr>
          <w:rStyle w:val="default"/>
          <w:rFonts w:cs="FrankRuehl"/>
          <w:rtl/>
        </w:rPr>
        <w:t>ד</w:t>
      </w:r>
      <w:r>
        <w:rPr>
          <w:rStyle w:val="default"/>
          <w:rFonts w:cs="FrankRuehl" w:hint="cs"/>
          <w:rtl/>
        </w:rPr>
        <w:t xml:space="preserve"> משתתף בבחירות החוזרות.</w:t>
      </w:r>
    </w:p>
    <w:p w:rsidR="004F7FF1" w:rsidRDefault="004F7FF1">
      <w:pPr>
        <w:pStyle w:val="P00"/>
        <w:spacing w:before="72"/>
        <w:ind w:left="0" w:right="1134"/>
        <w:rPr>
          <w:rStyle w:val="default"/>
          <w:rFonts w:cs="FrankRuehl" w:hint="cs"/>
          <w:rtl/>
        </w:rPr>
      </w:pPr>
      <w:r>
        <w:rPr>
          <w:lang w:val="he-IL"/>
        </w:rPr>
        <w:pict>
          <v:rect id="_x0000_s1066" style="position:absolute;left:0;text-align:left;margin-left:464.5pt;margin-top:8.05pt;width:75.05pt;height:33.85pt;z-index:251637760"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w:t>
                  </w:r>
                  <w:r>
                    <w:rPr>
                      <w:rFonts w:cs="Miriam"/>
                      <w:szCs w:val="18"/>
                      <w:rtl/>
                    </w:rPr>
                    <w:t>מ</w:t>
                  </w:r>
                  <w:r>
                    <w:rPr>
                      <w:rFonts w:cs="Miriam" w:hint="cs"/>
                      <w:szCs w:val="18"/>
                      <w:rtl/>
                    </w:rPr>
                    <w:t xml:space="preserve">ס' 5) </w:t>
                  </w:r>
                  <w:r>
                    <w:rPr>
                      <w:rFonts w:cs="Miriam"/>
                      <w:szCs w:val="18"/>
                      <w:rtl/>
                    </w:rPr>
                    <w:br/>
                  </w:r>
                  <w:r>
                    <w:rPr>
                      <w:rFonts w:cs="Miriam" w:hint="cs"/>
                      <w:szCs w:val="18"/>
                      <w:rtl/>
                    </w:rPr>
                    <w:t>תשנ"ח-1998</w:t>
                  </w:r>
                </w:p>
                <w:p w:rsidR="004F7FF1" w:rsidRDefault="004F7FF1">
                  <w:pPr>
                    <w:spacing w:line="160" w:lineRule="exact"/>
                    <w:jc w:val="left"/>
                    <w:rPr>
                      <w:rFonts w:cs="Miriam" w:hint="cs"/>
                      <w:szCs w:val="18"/>
                      <w:rtl/>
                    </w:rPr>
                  </w:pPr>
                  <w:r>
                    <w:rPr>
                      <w:rFonts w:cs="Miriam" w:hint="cs"/>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יוציא מועמד לראש מועצה אזורית או מועמד בבחירות מיוחדות לראש רשות, להוצאות הבחירות, סכום העולה על 200% מסכום המימון המגיע לו לפי סעיף 7(א1) או (א2), לפי הענין; בבחירות חוזרות לא יוציא מועמד כאמור סכום העולה על שליש מסכום המימון האמור בסעיף 6 לגבי המועצ</w:t>
      </w:r>
      <w:r>
        <w:rPr>
          <w:rStyle w:val="default"/>
          <w:rFonts w:cs="FrankRuehl"/>
          <w:rtl/>
        </w:rPr>
        <w:t>ה</w:t>
      </w:r>
      <w:r>
        <w:rPr>
          <w:rStyle w:val="default"/>
          <w:rFonts w:cs="FrankRuehl" w:hint="cs"/>
          <w:rtl/>
        </w:rPr>
        <w:t xml:space="preserve"> האזורית שבה הוא מועמד.</w:t>
      </w:r>
    </w:p>
    <w:p w:rsidR="004F7FF1" w:rsidRDefault="004F7FF1">
      <w:pPr>
        <w:pStyle w:val="P00"/>
        <w:spacing w:before="72"/>
        <w:ind w:left="0" w:right="1134"/>
        <w:rPr>
          <w:rStyle w:val="default"/>
          <w:rFonts w:cs="FrankRuehl" w:hint="cs"/>
          <w:rtl/>
        </w:rPr>
      </w:pPr>
      <w:r>
        <w:rPr>
          <w:rtl/>
          <w:lang w:val="he-IL"/>
        </w:rPr>
        <w:pict>
          <v:shape id="_x0000_s1118" type="#_x0000_t202" style="position:absolute;left:0;text-align:left;margin-left:470.25pt;margin-top:7.1pt;width:1in;height:16.8pt;z-index:251688960" filled="f" stroked="f">
            <v:textbox inset="1mm,0,1mm,0">
              <w:txbxContent>
                <w:p w:rsidR="004F7FF1" w:rsidRDefault="004F7FF1">
                  <w:pPr>
                    <w:spacing w:line="160" w:lineRule="exact"/>
                    <w:jc w:val="left"/>
                    <w:rPr>
                      <w:rFonts w:cs="Miriam" w:hint="cs"/>
                      <w:szCs w:val="18"/>
                      <w:rtl/>
                    </w:rPr>
                  </w:pPr>
                  <w:r>
                    <w:rPr>
                      <w:rFonts w:cs="Miriam" w:hint="cs"/>
                      <w:szCs w:val="18"/>
                      <w:rtl/>
                    </w:rPr>
                    <w:t>(תיקון מס' 6) תשס"ה-2005</w:t>
                  </w:r>
                </w:p>
              </w:txbxContent>
            </v:textbox>
            <w10:anchorlock/>
          </v:shape>
        </w:pict>
      </w:r>
      <w:r>
        <w:rPr>
          <w:rStyle w:val="default"/>
          <w:rFonts w:cs="FrankRuehl" w:hint="cs"/>
          <w:rtl/>
        </w:rPr>
        <w:tab/>
        <w:t>(ד)</w:t>
      </w:r>
      <w:r>
        <w:rPr>
          <w:rStyle w:val="default"/>
          <w:rFonts w:cs="FrankRuehl" w:hint="cs"/>
          <w:rtl/>
        </w:rPr>
        <w:tab/>
        <w:t>לענין סעיף זה, אחת היא אם ההוצאה הוצאה בידי סיעה, רשימה, מועמד לראש מועצה אזורית או מועמד בבחירות מיוחדות לראש רשות, או בידי כל אדם אחר הפועל למענם ובזיקה אליהם.</w:t>
      </w:r>
    </w:p>
    <w:p w:rsidR="004F7FF1" w:rsidRPr="001B4DF3" w:rsidRDefault="004F7FF1">
      <w:pPr>
        <w:pStyle w:val="P00"/>
        <w:spacing w:before="0"/>
        <w:ind w:left="0" w:right="1134"/>
        <w:rPr>
          <w:rFonts w:hint="cs"/>
          <w:vanish/>
          <w:color w:val="FF0000"/>
          <w:szCs w:val="20"/>
          <w:shd w:val="clear" w:color="auto" w:fill="FFFF99"/>
        </w:rPr>
      </w:pPr>
      <w:bookmarkStart w:id="57" w:name="Rov100"/>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200"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343 (</w:t>
      </w:r>
      <w:hyperlink r:id="rId201"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spacing w:before="0"/>
        <w:ind w:left="0" w:right="1134"/>
        <w:rPr>
          <w:rStyle w:val="default"/>
          <w:rFonts w:cs="FrankRuehl" w:hint="cs"/>
          <w:b/>
          <w:bCs/>
          <w:vanish/>
          <w:szCs w:val="20"/>
          <w:shd w:val="clear" w:color="auto" w:fill="FFFF99"/>
          <w:rtl/>
        </w:rPr>
      </w:pPr>
      <w:r w:rsidRPr="001B4DF3">
        <w:rPr>
          <w:rStyle w:val="default"/>
          <w:rFonts w:cs="FrankRuehl" w:hint="cs"/>
          <w:b/>
          <w:bCs/>
          <w:vanish/>
          <w:szCs w:val="20"/>
          <w:shd w:val="clear" w:color="auto" w:fill="FFFF99"/>
          <w:rtl/>
        </w:rPr>
        <w:t>הוספת סעיף קטן 15(ג)</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rFonts w:hint="cs"/>
          <w:vanish/>
          <w:szCs w:val="20"/>
          <w:shd w:val="clear" w:color="auto" w:fill="FFFF99"/>
          <w:rtl/>
        </w:rPr>
      </w:pPr>
      <w:hyperlink r:id="rId202"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203"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הוספת סעיף קטן 15(ד)</w:t>
      </w:r>
    </w:p>
    <w:p w:rsidR="004F7FF1" w:rsidRPr="001B4DF3" w:rsidRDefault="004F7FF1">
      <w:pPr>
        <w:pStyle w:val="P00"/>
        <w:ind w:left="0" w:right="1134"/>
        <w:rPr>
          <w:rFonts w:hint="cs"/>
          <w:vanish/>
          <w:szCs w:val="20"/>
          <w:shd w:val="clear" w:color="auto" w:fill="FFFF99"/>
          <w:rtl/>
        </w:rPr>
      </w:pPr>
      <w:r w:rsidRPr="001B4DF3">
        <w:rPr>
          <w:rFonts w:hint="cs"/>
          <w:vanish/>
          <w:szCs w:val="20"/>
          <w:shd w:val="clear" w:color="auto" w:fill="FFFF99"/>
          <w:rtl/>
        </w:rPr>
        <w:t>נוסח הסעיף:</w:t>
      </w:r>
    </w:p>
    <w:p w:rsidR="004F7FF1" w:rsidRPr="001B4DF3" w:rsidRDefault="004F7FF1">
      <w:pPr>
        <w:pStyle w:val="P00"/>
        <w:spacing w:before="0"/>
        <w:ind w:left="0" w:right="1134"/>
        <w:rPr>
          <w:rFonts w:hint="cs"/>
          <w:vanish/>
          <w:color w:val="FF0000"/>
          <w:sz w:val="22"/>
          <w:szCs w:val="22"/>
          <w:u w:val="single"/>
          <w:shd w:val="clear" w:color="auto" w:fill="FFFF99"/>
        </w:rPr>
      </w:pPr>
      <w:r w:rsidRPr="001B4DF3">
        <w:rPr>
          <w:rFonts w:hint="cs"/>
          <w:vanish/>
          <w:sz w:val="22"/>
          <w:szCs w:val="22"/>
          <w:shd w:val="clear" w:color="auto" w:fill="FFFF99"/>
          <w:rtl/>
        </w:rPr>
        <w:tab/>
      </w:r>
      <w:r w:rsidRPr="001B4DF3">
        <w:rPr>
          <w:rFonts w:hint="cs"/>
          <w:vanish/>
          <w:sz w:val="22"/>
          <w:szCs w:val="22"/>
          <w:u w:val="single"/>
          <w:shd w:val="clear" w:color="auto" w:fill="FFFF99"/>
          <w:rtl/>
        </w:rPr>
        <w:t>(ד)</w:t>
      </w:r>
      <w:r w:rsidRPr="001B4DF3">
        <w:rPr>
          <w:rFonts w:hint="cs"/>
          <w:vanish/>
          <w:sz w:val="22"/>
          <w:szCs w:val="22"/>
          <w:u w:val="single"/>
          <w:shd w:val="clear" w:color="auto" w:fill="FFFF99"/>
          <w:rtl/>
        </w:rPr>
        <w:tab/>
        <w:t>לא יוציא מועמד בבחירות מיוחדות לראש רשות, להוצאות הבחירות, סכום העולה על 200% מסכום המימון המגיע לו לפי סעיף 7(א2); בבחירות חוזרות לא יוציא מועמד כאמור סכום העולה על שליש מסכום המימון האמור בסעיף 6 לגבי הרשות המקומית שבה הוא מועמד.</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Style w:val="default"/>
          <w:rFonts w:cs="FrankRuehl" w:hint="cs"/>
          <w:vanish/>
          <w:szCs w:val="20"/>
          <w:shd w:val="clear" w:color="auto" w:fill="FFFF99"/>
          <w:rtl/>
        </w:rPr>
      </w:pPr>
      <w:hyperlink r:id="rId204"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232 (</w:t>
      </w:r>
      <w:hyperlink r:id="rId205"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יוציא מועמד לראש מועצה אזורית </w:t>
      </w:r>
      <w:r w:rsidRPr="001B4DF3">
        <w:rPr>
          <w:rStyle w:val="default"/>
          <w:rFonts w:cs="FrankRuehl" w:hint="cs"/>
          <w:vanish/>
          <w:sz w:val="22"/>
          <w:szCs w:val="22"/>
          <w:u w:val="single"/>
          <w:shd w:val="clear" w:color="auto" w:fill="FFFF99"/>
          <w:rtl/>
        </w:rPr>
        <w:t>או מועמד בבחירות מיוחדות לראש רשות</w:t>
      </w:r>
      <w:r w:rsidRPr="001B4DF3">
        <w:rPr>
          <w:rStyle w:val="default"/>
          <w:rFonts w:cs="FrankRuehl" w:hint="cs"/>
          <w:vanish/>
          <w:sz w:val="22"/>
          <w:szCs w:val="22"/>
          <w:shd w:val="clear" w:color="auto" w:fill="FFFF99"/>
          <w:rtl/>
        </w:rPr>
        <w:t xml:space="preserve">, להוצאות הבחירות, סכום העולה על 200% מסכום המימון המגיע לו לפי סעיף 7(א1) </w:t>
      </w:r>
      <w:r w:rsidRPr="001B4DF3">
        <w:rPr>
          <w:rStyle w:val="default"/>
          <w:rFonts w:cs="FrankRuehl" w:hint="cs"/>
          <w:vanish/>
          <w:sz w:val="22"/>
          <w:szCs w:val="22"/>
          <w:u w:val="single"/>
          <w:shd w:val="clear" w:color="auto" w:fill="FFFF99"/>
          <w:rtl/>
        </w:rPr>
        <w:t>או (א2), לפי הענין</w:t>
      </w:r>
      <w:r w:rsidRPr="001B4DF3">
        <w:rPr>
          <w:rStyle w:val="default"/>
          <w:rFonts w:cs="FrankRuehl" w:hint="cs"/>
          <w:vanish/>
          <w:sz w:val="22"/>
          <w:szCs w:val="22"/>
          <w:shd w:val="clear" w:color="auto" w:fill="FFFF99"/>
          <w:rtl/>
        </w:rPr>
        <w:t>; בבחירות חוזרות לא יוציא מועמד כאמור סכום העולה על שליש מסכום המימון האמור בסעיף 6 לגבי המועצ</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 האזורית שבה הוא מועמד.</w:t>
      </w:r>
    </w:p>
    <w:p w:rsidR="004F7FF1" w:rsidRPr="001B4DF3" w:rsidRDefault="004F7FF1">
      <w:pPr>
        <w:pStyle w:val="P00"/>
        <w:spacing w:before="0"/>
        <w:ind w:left="0" w:right="1134"/>
        <w:rPr>
          <w:rStyle w:val="default"/>
          <w:rFonts w:cs="FrankRuehl" w:hint="cs"/>
          <w:vanish/>
          <w:sz w:val="22"/>
          <w:szCs w:val="22"/>
          <w:u w:val="single"/>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hint="cs"/>
          <w:vanish/>
          <w:sz w:val="22"/>
          <w:szCs w:val="22"/>
          <w:u w:val="single"/>
          <w:shd w:val="clear" w:color="auto" w:fill="FFFF99"/>
          <w:rtl/>
        </w:rPr>
        <w:t>(ד)</w:t>
      </w:r>
      <w:r w:rsidRPr="001B4DF3">
        <w:rPr>
          <w:rStyle w:val="default"/>
          <w:rFonts w:cs="FrankRuehl" w:hint="cs"/>
          <w:vanish/>
          <w:sz w:val="22"/>
          <w:szCs w:val="22"/>
          <w:u w:val="single"/>
          <w:shd w:val="clear" w:color="auto" w:fill="FFFF99"/>
          <w:rtl/>
        </w:rPr>
        <w:tab/>
        <w:t>לענין סעיף זה, אחת היא אם ההוצאה הוצאה בידי סיעה, רשימה, מועמד לראש מועצה אזורית או מועמד בבחירות מיוחדות לראש רשות, או בידי כל אדם אחר הפועל למענם ובזיקה אליהם.</w:t>
      </w:r>
    </w:p>
    <w:p w:rsidR="004F7FF1" w:rsidRPr="001B4DF3" w:rsidRDefault="004F7FF1">
      <w:pPr>
        <w:pStyle w:val="P00"/>
        <w:spacing w:before="0"/>
        <w:ind w:left="0" w:right="1134"/>
        <w:rPr>
          <w:rStyle w:val="default"/>
          <w:rFonts w:cs="FrankRuehl" w:hint="cs"/>
          <w:vanish/>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לענין הבחירות לראש רשות ביום 6.12.2005</w:t>
      </w:r>
    </w:p>
    <w:p w:rsidR="004F7FF1" w:rsidRPr="001B4DF3" w:rsidRDefault="004F7FF1">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הוראת שעה תשס"ו-2005</w:t>
      </w:r>
    </w:p>
    <w:p w:rsidR="004F7FF1" w:rsidRPr="001B4DF3" w:rsidRDefault="004F7FF1">
      <w:pPr>
        <w:pStyle w:val="P00"/>
        <w:spacing w:before="0"/>
        <w:ind w:left="0" w:right="1134"/>
        <w:rPr>
          <w:rFonts w:hint="cs"/>
          <w:vanish/>
          <w:szCs w:val="20"/>
          <w:shd w:val="clear" w:color="auto" w:fill="FFFF99"/>
          <w:rtl/>
        </w:rPr>
      </w:pPr>
      <w:hyperlink r:id="rId206" w:history="1">
        <w:r w:rsidRPr="001B4DF3">
          <w:rPr>
            <w:rStyle w:val="Hyperlink"/>
            <w:rFonts w:hint="cs"/>
            <w:vanish/>
            <w:szCs w:val="20"/>
            <w:shd w:val="clear" w:color="auto" w:fill="FFFF99"/>
            <w:rtl/>
          </w:rPr>
          <w:t>ס"ח תשס"ו מס' 2033</w:t>
        </w:r>
      </w:hyperlink>
      <w:r w:rsidRPr="001B4DF3">
        <w:rPr>
          <w:rFonts w:hint="cs"/>
          <w:vanish/>
          <w:szCs w:val="20"/>
          <w:shd w:val="clear" w:color="auto" w:fill="FFFF99"/>
          <w:rtl/>
        </w:rPr>
        <w:t xml:space="preserve"> מיום 10.11.2005 עמ' 5 (</w:t>
      </w:r>
      <w:hyperlink r:id="rId207" w:history="1">
        <w:r w:rsidRPr="001B4DF3">
          <w:rPr>
            <w:rStyle w:val="Hyperlink"/>
            <w:rFonts w:hint="cs"/>
            <w:vanish/>
            <w:szCs w:val="20"/>
            <w:shd w:val="clear" w:color="auto" w:fill="FFFF99"/>
            <w:rtl/>
          </w:rPr>
          <w:t>ה"ח 204</w:t>
        </w:r>
      </w:hyperlink>
      <w:r w:rsidRPr="001B4DF3">
        <w:rPr>
          <w:rFonts w:hint="cs"/>
          <w:vanish/>
          <w:szCs w:val="20"/>
          <w:shd w:val="clear" w:color="auto" w:fill="FFFF99"/>
          <w:rtl/>
        </w:rPr>
        <w:t>)</w:t>
      </w:r>
    </w:p>
    <w:p w:rsidR="004F7FF1" w:rsidRDefault="004F7FF1">
      <w:pPr>
        <w:pStyle w:val="P00"/>
        <w:ind w:left="0" w:right="1134"/>
        <w:rPr>
          <w:rStyle w:val="default"/>
          <w:rFonts w:cs="FrankRuehl" w:hint="cs"/>
          <w:sz w:val="2"/>
          <w:szCs w:val="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strike/>
          <w:vanish/>
          <w:sz w:val="22"/>
          <w:szCs w:val="22"/>
          <w:shd w:val="clear" w:color="auto" w:fill="FFFF99"/>
          <w:rtl/>
        </w:rPr>
        <w:t>לא יוציא</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לא יוציאו סיעה,</w:t>
      </w:r>
      <w:r w:rsidRPr="001B4DF3">
        <w:rPr>
          <w:rStyle w:val="default"/>
          <w:rFonts w:cs="FrankRuehl" w:hint="cs"/>
          <w:vanish/>
          <w:sz w:val="22"/>
          <w:szCs w:val="22"/>
          <w:shd w:val="clear" w:color="auto" w:fill="FFFF99"/>
          <w:rtl/>
        </w:rPr>
        <w:t xml:space="preserve"> מועמד לראש מועצה אזורית או מועמד בבחירות מיוחדות לראש רשות, להוצאות הבחירות, סכום העולה על 200% מסכום המימון המגיע </w:t>
      </w:r>
      <w:r w:rsidRPr="001B4DF3">
        <w:rPr>
          <w:rStyle w:val="default"/>
          <w:rFonts w:cs="FrankRuehl" w:hint="cs"/>
          <w:strike/>
          <w:vanish/>
          <w:sz w:val="22"/>
          <w:szCs w:val="22"/>
          <w:shd w:val="clear" w:color="auto" w:fill="FFFF99"/>
          <w:rtl/>
        </w:rPr>
        <w:t>לו</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להם</w:t>
      </w:r>
      <w:r w:rsidRPr="001B4DF3">
        <w:rPr>
          <w:rStyle w:val="default"/>
          <w:rFonts w:cs="FrankRuehl" w:hint="cs"/>
          <w:vanish/>
          <w:sz w:val="22"/>
          <w:szCs w:val="22"/>
          <w:shd w:val="clear" w:color="auto" w:fill="FFFF99"/>
          <w:rtl/>
        </w:rPr>
        <w:t xml:space="preserve"> לפי סעיף 7(א1) או (א2), לפי הענין; בבחירות חוזרות לא יוציא מועמד כאמור סכום העולה על שליש מסכום המימון האמור בסעיף 6 לגבי המועצ</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 האזורית שבה הוא מועמד.</w:t>
      </w:r>
      <w:bookmarkEnd w:id="57"/>
    </w:p>
    <w:p w:rsidR="004F7FF1" w:rsidRDefault="004F7FF1" w:rsidP="00583DDC">
      <w:pPr>
        <w:pStyle w:val="P00"/>
        <w:spacing w:before="72"/>
        <w:ind w:left="0" w:right="1134"/>
        <w:rPr>
          <w:rStyle w:val="default"/>
          <w:rFonts w:cs="FrankRuehl" w:hint="cs"/>
          <w:rtl/>
        </w:rPr>
      </w:pPr>
      <w:bookmarkStart w:id="58" w:name="Seif18"/>
      <w:bookmarkEnd w:id="58"/>
      <w:r>
        <w:rPr>
          <w:lang w:val="he-IL"/>
        </w:rPr>
        <w:pict>
          <v:rect id="_x0000_s1067" style="position:absolute;left:0;text-align:left;margin-left:464.5pt;margin-top:8.05pt;width:75.05pt;height:39.9pt;z-index:251638784" o:allowincell="f" filled="f" stroked="f" strokecolor="lime" strokeweight=".25pt">
            <v:textbox inset="0,0,0,0">
              <w:txbxContent>
                <w:p w:rsidR="004F7FF1" w:rsidRDefault="004F7FF1">
                  <w:pPr>
                    <w:spacing w:line="160" w:lineRule="exact"/>
                    <w:jc w:val="left"/>
                    <w:rPr>
                      <w:rFonts w:cs="Miriam" w:hint="cs"/>
                      <w:szCs w:val="18"/>
                      <w:rtl/>
                    </w:rPr>
                  </w:pPr>
                  <w:r>
                    <w:rPr>
                      <w:rFonts w:cs="Miriam"/>
                      <w:szCs w:val="18"/>
                      <w:rtl/>
                    </w:rPr>
                    <w:t>ה</w:t>
                  </w:r>
                  <w:r>
                    <w:rPr>
                      <w:rFonts w:cs="Miriam" w:hint="cs"/>
                      <w:szCs w:val="18"/>
                      <w:rtl/>
                    </w:rPr>
                    <w:t>גבל</w:t>
                  </w:r>
                  <w:r>
                    <w:rPr>
                      <w:rFonts w:cs="Miriam"/>
                      <w:szCs w:val="18"/>
                      <w:rtl/>
                    </w:rPr>
                    <w:t>ת</w:t>
                  </w:r>
                  <w:r>
                    <w:rPr>
                      <w:rFonts w:cs="Miriam" w:hint="cs"/>
                      <w:szCs w:val="18"/>
                      <w:rtl/>
                    </w:rPr>
                    <w:t xml:space="preserve"> הכנסות</w:t>
                  </w:r>
                </w:p>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יקבלו סיעה, רשימה, מועמד לראש מועצה אזורית או מועמד בבחירות מיוחדות לראש רשות, במישרין או בעקיפין, כל תרומה מתאגיד בארץ או בחוץ לארץ.</w:t>
      </w:r>
    </w:p>
    <w:p w:rsidR="004F7FF1" w:rsidRDefault="004F7FF1">
      <w:pPr>
        <w:pStyle w:val="P00"/>
        <w:spacing w:before="72"/>
        <w:ind w:left="0" w:right="1134"/>
        <w:rPr>
          <w:rStyle w:val="default"/>
          <w:rFonts w:cs="FrankRuehl" w:hint="cs"/>
          <w:rtl/>
        </w:rPr>
      </w:pPr>
    </w:p>
    <w:p w:rsidR="004F7FF1" w:rsidRDefault="004F7FF1">
      <w:pPr>
        <w:pStyle w:val="P00"/>
        <w:spacing w:before="72"/>
        <w:ind w:left="0" w:right="1134" w:firstLine="624"/>
        <w:rPr>
          <w:rStyle w:val="default"/>
          <w:rFonts w:cs="FrankRuehl"/>
          <w:rtl/>
        </w:rPr>
      </w:pPr>
      <w:r>
        <w:rPr>
          <w:lang w:val="he-IL"/>
        </w:rPr>
        <w:pict>
          <v:rect id="_x0000_s1068" style="position:absolute;left:0;text-align:left;margin-left:464.5pt;margin-top:8.05pt;width:75.05pt;height:16pt;z-index:251639808" o:allowincell="f" filled="f" stroked="f" strokecolor="lime" strokeweight=".25pt">
            <v:textbox inset="0,0,0,0">
              <w:txbxContent>
                <w:p w:rsidR="004F7FF1" w:rsidRDefault="004F7FF1">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תשנ</w:t>
                  </w:r>
                  <w:r>
                    <w:rPr>
                      <w:rFonts w:cs="Miriam"/>
                      <w:szCs w:val="18"/>
                      <w:rtl/>
                    </w:rPr>
                    <w:t>"</w:t>
                  </w:r>
                  <w:r>
                    <w:rPr>
                      <w:rFonts w:cs="Miriam" w:hint="cs"/>
                      <w:szCs w:val="18"/>
                      <w:rtl/>
                    </w:rPr>
                    <w:t>ח-1998</w:t>
                  </w:r>
                </w:p>
              </w:txbxContent>
            </v:textbox>
            <w10:anchorlock/>
          </v:rect>
        </w:pict>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על אף האמור בסעיף קטן (א), מועמד לראש מועצה אז</w:t>
      </w:r>
      <w:r>
        <w:rPr>
          <w:rStyle w:val="default"/>
          <w:rFonts w:cs="FrankRuehl"/>
          <w:rtl/>
        </w:rPr>
        <w:t>ו</w:t>
      </w:r>
      <w:r>
        <w:rPr>
          <w:rStyle w:val="default"/>
          <w:rFonts w:cs="FrankRuehl" w:hint="cs"/>
          <w:rtl/>
        </w:rPr>
        <w:t xml:space="preserve">רית רשאי לקבל תרומה בסכום שאינו עולה על 55,000 שקלים חדשים מישוב שיתופי הנמצא בתחום המועצה האזורית שבה הוא מועמד, ובלבד שסכום זה יבוא במקום תרומות אישיות של חברי הישוב; לענין סעיף קטן זה, "ישוב שיתופי" </w:t>
      </w:r>
      <w:r>
        <w:rPr>
          <w:rStyle w:val="default"/>
          <w:rFonts w:cs="FrankRuehl"/>
          <w:rtl/>
        </w:rPr>
        <w:t>–</w:t>
      </w:r>
      <w:r>
        <w:rPr>
          <w:rStyle w:val="default"/>
          <w:rFonts w:cs="FrankRuehl" w:hint="cs"/>
          <w:rtl/>
        </w:rPr>
        <w:t xml:space="preserve"> קיבוץ, מושב שיתופי, או אגודה שיתופית להתיישבות חקל</w:t>
      </w:r>
      <w:r>
        <w:rPr>
          <w:rStyle w:val="default"/>
          <w:rFonts w:cs="FrankRuehl"/>
          <w:rtl/>
        </w:rPr>
        <w:t>אי</w:t>
      </w:r>
      <w:r>
        <w:rPr>
          <w:rStyle w:val="default"/>
          <w:rFonts w:cs="FrankRuehl" w:hint="cs"/>
          <w:rtl/>
        </w:rPr>
        <w:t xml:space="preserve">ת שהכנסותיה אינן מחולקות בעיקרן לחבריה. </w:t>
      </w:r>
    </w:p>
    <w:p w:rsidR="004F7FF1" w:rsidRDefault="004F7FF1">
      <w:pPr>
        <w:pStyle w:val="P00"/>
        <w:spacing w:before="72"/>
        <w:ind w:left="0" w:right="1134"/>
        <w:rPr>
          <w:rStyle w:val="default"/>
          <w:rFonts w:cs="FrankRuehl" w:hint="cs"/>
          <w:rtl/>
        </w:rPr>
      </w:pPr>
      <w:r>
        <w:rPr>
          <w:lang w:val="he-IL"/>
        </w:rPr>
        <w:pict>
          <v:rect id="_x0000_s1069" style="position:absolute;left:0;text-align:left;margin-left:464.5pt;margin-top:8.05pt;width:75.05pt;height:14.8pt;z-index:251640832" o:allowincell="f" filled="f" stroked="f" strokecolor="lime" strokeweight=".25pt">
            <v:textbox inset="0,0,0,0">
              <w:txbxContent>
                <w:p w:rsidR="004F7FF1" w:rsidRDefault="004F7FF1">
                  <w:pPr>
                    <w:spacing w:line="160" w:lineRule="exact"/>
                    <w:jc w:val="left"/>
                    <w:rPr>
                      <w:rFonts w:cs="Miriam" w:hint="cs"/>
                      <w:noProof/>
                      <w:szCs w:val="18"/>
                      <w:rtl/>
                    </w:rPr>
                  </w:pPr>
                  <w:r>
                    <w:rPr>
                      <w:rFonts w:cs="Miriam" w:hint="cs"/>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יקבלו סיעה, רשימה, מועמד לראש מועצה אזורית או מועמד בבחירות מיוחדות לראש רשות, בין בחירות לבחירות, במישרין או בעקיפין </w:t>
      </w:r>
      <w:r>
        <w:rPr>
          <w:rStyle w:val="default"/>
          <w:rFonts w:cs="FrankRuehl"/>
          <w:rtl/>
        </w:rPr>
        <w:t>–</w:t>
      </w:r>
    </w:p>
    <w:p w:rsidR="004F7FF1" w:rsidRDefault="004F7FF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תרומה שלא מתאגיד כאמור בסעיף קטן (א), בסכום או בסכומים העולים על 5,000 שקלים חדשים, מאת אדם ובני ביתו הסמוכים על שולחנו;</w:t>
      </w:r>
    </w:p>
    <w:p w:rsidR="004F7FF1" w:rsidRDefault="004F7FF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כל תרומה מאת אדם שאינו רשום במרשם האוכלוסין המתנהל לפי חוק מרשם האוכלוסין, התשכ"ה-1965;</w:t>
      </w:r>
    </w:p>
    <w:p w:rsidR="004F7FF1" w:rsidRDefault="004F7FF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כל תרומה שניתנה בעילום שם; לענין זה, תרומה שניתנה ממי שזהותו ומענו לא נבדקו ולא אומתו בידי מקבל התרומה או מטעמו </w:t>
      </w:r>
      <w:r>
        <w:rPr>
          <w:rStyle w:val="default"/>
          <w:rFonts w:cs="FrankRuehl"/>
          <w:rtl/>
        </w:rPr>
        <w:t>–</w:t>
      </w:r>
      <w:r>
        <w:rPr>
          <w:rStyle w:val="default"/>
          <w:rFonts w:cs="FrankRuehl" w:hint="cs"/>
          <w:rtl/>
        </w:rPr>
        <w:t xml:space="preserve"> כמוה כתרומה שניתנה בעילום שם.</w:t>
      </w:r>
    </w:p>
    <w:p w:rsidR="004F7FF1" w:rsidRDefault="004F7FF1">
      <w:pPr>
        <w:pStyle w:val="P00"/>
        <w:spacing w:before="72"/>
        <w:ind w:left="0" w:right="1134"/>
        <w:rPr>
          <w:rStyle w:val="default"/>
          <w:rFonts w:cs="FrankRuehl" w:hint="cs"/>
          <w:rtl/>
        </w:rPr>
      </w:pPr>
      <w:r>
        <w:rPr>
          <w:rtl/>
          <w:lang w:val="he-IL"/>
        </w:rPr>
        <w:pict>
          <v:shape id="_x0000_s1119" type="#_x0000_t202" style="position:absolute;left:0;text-align:left;margin-left:470.25pt;margin-top:7.1pt;width:1in;height:16.8pt;z-index:251689984" filled="f" stroked="f">
            <v:textbox inset="1mm,0,1mm,0">
              <w:txbxContent>
                <w:p w:rsidR="004F7FF1" w:rsidRDefault="004F7FF1">
                  <w:pPr>
                    <w:spacing w:line="160" w:lineRule="exact"/>
                    <w:jc w:val="left"/>
                    <w:rPr>
                      <w:rFonts w:cs="Miriam" w:hint="cs"/>
                      <w:szCs w:val="18"/>
                      <w:rtl/>
                    </w:rPr>
                  </w:pPr>
                  <w:r>
                    <w:rPr>
                      <w:rFonts w:cs="Miriam" w:hint="cs"/>
                      <w:szCs w:val="18"/>
                      <w:rtl/>
                    </w:rPr>
                    <w:t>(תיקון מס' 6) תשס"ה-2005</w:t>
                  </w:r>
                </w:p>
              </w:txbxContent>
            </v:textbox>
            <w10:anchorlock/>
          </v:shape>
        </w:pict>
      </w:r>
      <w:r>
        <w:rPr>
          <w:rStyle w:val="default"/>
          <w:rFonts w:cs="FrankRuehl" w:hint="cs"/>
          <w:rtl/>
        </w:rPr>
        <w:tab/>
        <w:t>(ב1)</w:t>
      </w:r>
      <w:r>
        <w:rPr>
          <w:rStyle w:val="default"/>
          <w:rFonts w:cs="FrankRuehl" w:hint="cs"/>
          <w:rtl/>
        </w:rPr>
        <w:tab/>
        <w:t>סיעה, רשימה, מועמד לראש מועצה אזורית או מועמד בבחירות מיוחדות לראש רשות יפרסמו את שמות התורמים להם וסכומי התרומות, כפי שיורה מבקר המדינה.</w:t>
      </w:r>
    </w:p>
    <w:p w:rsidR="004F7FF1" w:rsidRDefault="004F7FF1">
      <w:pPr>
        <w:pStyle w:val="P00"/>
        <w:spacing w:before="72"/>
        <w:ind w:left="0" w:right="1134"/>
        <w:rPr>
          <w:rStyle w:val="default"/>
          <w:rFonts w:cs="FrankRuehl"/>
          <w:rtl/>
        </w:rPr>
      </w:pPr>
      <w:r>
        <w:rPr>
          <w:rtl/>
          <w:lang w:val="he-IL"/>
        </w:rPr>
        <w:pict>
          <v:shape id="_x0000_s1120" type="#_x0000_t202" style="position:absolute;left:0;text-align:left;margin-left:470.25pt;margin-top:7.1pt;width:1in;height:16.8pt;z-index:251691008" filled="f" stroked="f">
            <v:textbox inset="1mm,0,1mm,0">
              <w:txbxContent>
                <w:p w:rsidR="004F7FF1" w:rsidRDefault="004F7FF1">
                  <w:pPr>
                    <w:spacing w:line="160" w:lineRule="exact"/>
                    <w:jc w:val="left"/>
                    <w:rPr>
                      <w:rFonts w:cs="Miriam" w:hint="cs"/>
                      <w:szCs w:val="18"/>
                      <w:rtl/>
                    </w:rPr>
                  </w:pPr>
                  <w:r>
                    <w:rPr>
                      <w:rFonts w:cs="Miriam" w:hint="cs"/>
                      <w:szCs w:val="18"/>
                      <w:rtl/>
                    </w:rPr>
                    <w:t>(תיקון מס' 6) תשס"ה-2005</w:t>
                  </w:r>
                </w:p>
              </w:txbxContent>
            </v:textbox>
            <w10:anchorlock/>
          </v:shape>
        </w:pict>
      </w:r>
      <w:r>
        <w:rPr>
          <w:rStyle w:val="default"/>
          <w:rFonts w:cs="FrankRuehl" w:hint="cs"/>
          <w:rtl/>
        </w:rPr>
        <w:tab/>
        <w:t>(ב2)</w:t>
      </w:r>
      <w:r>
        <w:rPr>
          <w:rStyle w:val="default"/>
          <w:rFonts w:cs="FrankRuehl" w:hint="cs"/>
          <w:rtl/>
        </w:rPr>
        <w:tab/>
        <w:t>לענין סעיף זה, אחת היא אם התרומה ניתנה לסיעה, לרשימה, למועמד לראש מועצה אזורית או למועמד בבחירות מיוחדות לראש רשות, או לכל אדם אחר הפועל למענם ובזיקה אליהם.</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הגבלת הכנסות של סיעת אם יחולו הוראות חוק מימון מפלגות, תשל"ג-1973. </w:t>
      </w:r>
    </w:p>
    <w:p w:rsidR="004F7FF1" w:rsidRDefault="004F7FF1" w:rsidP="00D236D2">
      <w:pPr>
        <w:pStyle w:val="P00"/>
        <w:spacing w:before="72"/>
        <w:ind w:left="0" w:right="1134"/>
        <w:rPr>
          <w:rStyle w:val="default"/>
          <w:rFonts w:cs="FrankRuehl" w:hint="cs"/>
          <w:rtl/>
        </w:rPr>
      </w:pPr>
      <w:r>
        <w:rPr>
          <w:lang w:val="he-IL"/>
        </w:rPr>
        <w:pict>
          <v:rect id="_x0000_s1070" style="position:absolute;left:0;text-align:left;margin-left:464.5pt;margin-top:8.05pt;width:75.05pt;height:54.95pt;z-index:251641856"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hint="cs"/>
                      <w:noProof/>
                      <w:szCs w:val="18"/>
                      <w:rtl/>
                    </w:rPr>
                  </w:pPr>
                  <w:r>
                    <w:rPr>
                      <w:rFonts w:cs="Miriam" w:hint="cs"/>
                      <w:szCs w:val="18"/>
                      <w:rtl/>
                    </w:rPr>
                    <w:t>(תיקון מס' 6) תשס"ה-2005</w:t>
                  </w:r>
                </w:p>
                <w:p w:rsidR="00D236D2" w:rsidRDefault="00D236D2">
                  <w:pPr>
                    <w:spacing w:line="160" w:lineRule="exact"/>
                    <w:jc w:val="left"/>
                    <w:rPr>
                      <w:rFonts w:cs="Miriam" w:hint="cs"/>
                      <w:noProof/>
                      <w:szCs w:val="18"/>
                      <w:rtl/>
                    </w:rPr>
                  </w:pPr>
                  <w:r>
                    <w:rPr>
                      <w:rFonts w:cs="Miriam" w:hint="cs"/>
                      <w:noProof/>
                      <w:szCs w:val="18"/>
                      <w:rtl/>
                    </w:rPr>
                    <w:t>(תיקון מס' 10) תשע"ב-2012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העובר על הוראות סעיפים קטנים (א) עד (ב1)</w:t>
      </w:r>
      <w:r w:rsidR="00D236D2" w:rsidRPr="00D236D2">
        <w:rPr>
          <w:rStyle w:val="default"/>
          <w:rFonts w:cs="FrankRuehl" w:hint="cs"/>
          <w:rtl/>
        </w:rPr>
        <w:t xml:space="preserve"> או סעיף 8ב, לעניין קבלת תרומה אסורה,</w:t>
      </w:r>
      <w:r>
        <w:rPr>
          <w:rStyle w:val="default"/>
          <w:rFonts w:cs="FrankRuehl" w:hint="cs"/>
          <w:rtl/>
        </w:rPr>
        <w:t xml:space="preserve"> דינו </w:t>
      </w:r>
      <w:r>
        <w:rPr>
          <w:rStyle w:val="default"/>
          <w:rFonts w:cs="FrankRuehl"/>
          <w:rtl/>
        </w:rPr>
        <w:t>–</w:t>
      </w:r>
      <w:r>
        <w:rPr>
          <w:rStyle w:val="default"/>
          <w:rFonts w:cs="FrankRuehl" w:hint="cs"/>
          <w:rtl/>
        </w:rPr>
        <w:t xml:space="preserve"> קנס בשיעור האמור בסעיף 61(א</w:t>
      </w:r>
      <w:r>
        <w:rPr>
          <w:rStyle w:val="default"/>
          <w:rFonts w:cs="FrankRuehl"/>
          <w:rtl/>
        </w:rPr>
        <w:t xml:space="preserve">)(3) </w:t>
      </w:r>
      <w:r>
        <w:rPr>
          <w:rStyle w:val="default"/>
          <w:rFonts w:cs="FrankRuehl" w:hint="cs"/>
          <w:rtl/>
        </w:rPr>
        <w:t xml:space="preserve">לחוק העונשין, תשל"ז-1977 (להלן </w:t>
      </w:r>
      <w:r>
        <w:rPr>
          <w:rStyle w:val="default"/>
          <w:rFonts w:cs="FrankRuehl"/>
          <w:rtl/>
        </w:rPr>
        <w:t>–</w:t>
      </w:r>
      <w:r>
        <w:rPr>
          <w:rStyle w:val="default"/>
          <w:rFonts w:cs="FrankRuehl" w:hint="cs"/>
          <w:rtl/>
        </w:rPr>
        <w:t xml:space="preserve"> חוק העונשין), או קנס כאמור בסעיף 63 לח</w:t>
      </w:r>
      <w:r w:rsidR="00D236D2">
        <w:rPr>
          <w:rStyle w:val="default"/>
          <w:rFonts w:cs="FrankRuehl" w:hint="cs"/>
          <w:rtl/>
        </w:rPr>
        <w:t>וק העונשין, הכל לפי הגדול שבהם.</w:t>
      </w:r>
    </w:p>
    <w:p w:rsidR="00D236D2" w:rsidRPr="001B4DF3" w:rsidRDefault="00D236D2" w:rsidP="00D236D2">
      <w:pPr>
        <w:pStyle w:val="P00"/>
        <w:spacing w:before="0"/>
        <w:ind w:left="0" w:right="1134"/>
        <w:rPr>
          <w:vanish/>
          <w:color w:val="FF0000"/>
          <w:szCs w:val="20"/>
          <w:shd w:val="clear" w:color="auto" w:fill="FFFF99"/>
        </w:rPr>
      </w:pPr>
      <w:bookmarkStart w:id="59" w:name="Rov66"/>
      <w:r w:rsidRPr="001B4DF3">
        <w:rPr>
          <w:rFonts w:hint="cs"/>
          <w:vanish/>
          <w:color w:val="FF0000"/>
          <w:szCs w:val="20"/>
          <w:shd w:val="clear" w:color="auto" w:fill="FFFF99"/>
          <w:rtl/>
        </w:rPr>
        <w:t>מיום 31.3.1994</w:t>
      </w:r>
    </w:p>
    <w:p w:rsidR="00D236D2" w:rsidRPr="001B4DF3" w:rsidRDefault="00D236D2" w:rsidP="00D236D2">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2</w:t>
      </w:r>
    </w:p>
    <w:p w:rsidR="00D236D2" w:rsidRPr="001B4DF3" w:rsidRDefault="00D236D2" w:rsidP="00D236D2">
      <w:pPr>
        <w:pStyle w:val="P00"/>
        <w:spacing w:before="0"/>
        <w:ind w:left="0" w:right="1134"/>
        <w:rPr>
          <w:rFonts w:hint="cs"/>
          <w:vanish/>
          <w:szCs w:val="20"/>
          <w:shd w:val="clear" w:color="auto" w:fill="FFFF99"/>
          <w:rtl/>
        </w:rPr>
      </w:pPr>
      <w:hyperlink r:id="rId208" w:history="1">
        <w:r w:rsidRPr="001B4DF3">
          <w:rPr>
            <w:rStyle w:val="Hyperlink"/>
            <w:rFonts w:hint="cs"/>
            <w:vanish/>
            <w:szCs w:val="20"/>
            <w:shd w:val="clear" w:color="auto" w:fill="FFFF99"/>
            <w:rtl/>
          </w:rPr>
          <w:t>ס"ח תשנ"ד מס' 1458</w:t>
        </w:r>
      </w:hyperlink>
      <w:r w:rsidRPr="001B4DF3">
        <w:rPr>
          <w:rFonts w:hint="cs"/>
          <w:vanish/>
          <w:szCs w:val="20"/>
          <w:shd w:val="clear" w:color="auto" w:fill="FFFF99"/>
          <w:rtl/>
        </w:rPr>
        <w:t xml:space="preserve"> מיום 24.3.1994 בעמ' 120 (</w:t>
      </w:r>
      <w:hyperlink r:id="rId209" w:history="1">
        <w:r w:rsidRPr="001B4DF3">
          <w:rPr>
            <w:rStyle w:val="Hyperlink"/>
            <w:rFonts w:hint="cs"/>
            <w:vanish/>
            <w:szCs w:val="20"/>
            <w:shd w:val="clear" w:color="auto" w:fill="FFFF99"/>
            <w:rtl/>
          </w:rPr>
          <w:t>ה"ח 2200</w:t>
        </w:r>
      </w:hyperlink>
      <w:r w:rsidRPr="001B4DF3">
        <w:rPr>
          <w:rFonts w:hint="cs"/>
          <w:vanish/>
          <w:szCs w:val="20"/>
          <w:shd w:val="clear" w:color="auto" w:fill="FFFF99"/>
          <w:rtl/>
        </w:rPr>
        <w:t>)</w:t>
      </w:r>
    </w:p>
    <w:p w:rsidR="00D236D2" w:rsidRPr="001B4DF3" w:rsidRDefault="00D236D2" w:rsidP="00D236D2">
      <w:pPr>
        <w:pStyle w:val="P00"/>
        <w:spacing w:before="0"/>
        <w:ind w:left="0" w:right="1134"/>
        <w:rPr>
          <w:rStyle w:val="default"/>
          <w:rFonts w:cs="FrankRuehl" w:hint="cs"/>
          <w:b/>
          <w:bCs/>
          <w:vanish/>
          <w:szCs w:val="20"/>
          <w:shd w:val="clear" w:color="auto" w:fill="FFFF99"/>
          <w:rtl/>
        </w:rPr>
      </w:pPr>
      <w:r w:rsidRPr="001B4DF3">
        <w:rPr>
          <w:rStyle w:val="default"/>
          <w:rFonts w:cs="FrankRuehl" w:hint="cs"/>
          <w:b/>
          <w:bCs/>
          <w:vanish/>
          <w:szCs w:val="20"/>
          <w:shd w:val="clear" w:color="auto" w:fill="FFFF99"/>
          <w:rtl/>
        </w:rPr>
        <w:t>החלפת סעיף קטן 16(ב)</w:t>
      </w:r>
    </w:p>
    <w:p w:rsidR="00D236D2" w:rsidRPr="001B4DF3" w:rsidRDefault="00D236D2" w:rsidP="00D236D2">
      <w:pPr>
        <w:pStyle w:val="P00"/>
        <w:ind w:left="0" w:right="1134"/>
        <w:rPr>
          <w:rStyle w:val="default"/>
          <w:rFonts w:cs="FrankRuehl" w:hint="cs"/>
          <w:vanish/>
          <w:szCs w:val="20"/>
          <w:shd w:val="clear" w:color="auto" w:fill="FFFF99"/>
          <w:rtl/>
        </w:rPr>
      </w:pPr>
      <w:r w:rsidRPr="001B4DF3">
        <w:rPr>
          <w:rStyle w:val="default"/>
          <w:rFonts w:cs="FrankRuehl" w:hint="cs"/>
          <w:vanish/>
          <w:szCs w:val="20"/>
          <w:shd w:val="clear" w:color="auto" w:fill="FFFF99"/>
          <w:rtl/>
        </w:rPr>
        <w:t>הנוסח הקודם:</w:t>
      </w:r>
    </w:p>
    <w:p w:rsidR="00D236D2" w:rsidRPr="001B4DF3" w:rsidRDefault="00D236D2" w:rsidP="00D236D2">
      <w:pPr>
        <w:pStyle w:val="P00"/>
        <w:spacing w:before="0"/>
        <w:ind w:left="0" w:right="1134"/>
        <w:rPr>
          <w:rStyle w:val="default"/>
          <w:rFonts w:cs="FrankRuehl" w:hint="cs"/>
          <w:strike/>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hint="cs"/>
          <w:strike/>
          <w:vanish/>
          <w:sz w:val="22"/>
          <w:szCs w:val="22"/>
          <w:shd w:val="clear" w:color="auto" w:fill="FFFF99"/>
          <w:rtl/>
        </w:rPr>
        <w:t>(ב)</w:t>
      </w:r>
      <w:r w:rsidRPr="001B4DF3">
        <w:rPr>
          <w:rStyle w:val="default"/>
          <w:rFonts w:cs="FrankRuehl" w:hint="cs"/>
          <w:strike/>
          <w:vanish/>
          <w:sz w:val="22"/>
          <w:szCs w:val="22"/>
          <w:shd w:val="clear" w:color="auto" w:fill="FFFF99"/>
          <w:rtl/>
        </w:rPr>
        <w:tab/>
        <w:t>לא תקבל סיעה או רשימה, במישרין או בעקיפין, כל תרומה שלא מתאגיד כאמור בסעיף קטן (א) בסכום או בסכומים העולים על 55,000 ש"ח מאת אדם ובני ביתו הסמוכים על שולחנו.</w:t>
      </w:r>
    </w:p>
    <w:p w:rsidR="00D236D2" w:rsidRPr="001B4DF3" w:rsidRDefault="00D236D2" w:rsidP="00D236D2">
      <w:pPr>
        <w:pStyle w:val="P00"/>
        <w:spacing w:before="0"/>
        <w:ind w:left="0" w:right="1134"/>
        <w:rPr>
          <w:rStyle w:val="default"/>
          <w:rFonts w:cs="FrankRuehl" w:hint="cs"/>
          <w:vanish/>
          <w:szCs w:val="20"/>
          <w:shd w:val="clear" w:color="auto" w:fill="FFFF99"/>
          <w:rtl/>
        </w:rPr>
      </w:pPr>
    </w:p>
    <w:p w:rsidR="00D236D2" w:rsidRPr="001B4DF3" w:rsidRDefault="00D236D2" w:rsidP="00D236D2">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6.8.1998</w:t>
      </w:r>
    </w:p>
    <w:p w:rsidR="00D236D2" w:rsidRPr="001B4DF3" w:rsidRDefault="00D236D2" w:rsidP="00D236D2">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D236D2" w:rsidRPr="001B4DF3" w:rsidRDefault="00D236D2" w:rsidP="00D236D2">
      <w:pPr>
        <w:pStyle w:val="P00"/>
        <w:spacing w:before="0"/>
        <w:ind w:left="0" w:right="1134"/>
        <w:rPr>
          <w:rStyle w:val="default"/>
          <w:rFonts w:cs="FrankRuehl" w:hint="cs"/>
          <w:vanish/>
          <w:szCs w:val="20"/>
          <w:shd w:val="clear" w:color="auto" w:fill="FFFF99"/>
          <w:rtl/>
        </w:rPr>
      </w:pPr>
      <w:hyperlink r:id="rId210"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343 (</w:t>
      </w:r>
      <w:hyperlink r:id="rId211"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D236D2" w:rsidRPr="001B4DF3" w:rsidRDefault="00D236D2" w:rsidP="00D236D2">
      <w:pPr>
        <w:pStyle w:val="P0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16.</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strike/>
          <w:vanish/>
          <w:sz w:val="22"/>
          <w:szCs w:val="22"/>
          <w:shd w:val="clear" w:color="auto" w:fill="FFFF99"/>
          <w:rtl/>
        </w:rPr>
        <w:t>לא תקבל סיעה או רשימה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לא יקבלו סיעה, רשימה או מועמד לראש מועצה אזורית</w:t>
      </w:r>
      <w:r w:rsidRPr="001B4DF3">
        <w:rPr>
          <w:rStyle w:val="default"/>
          <w:rFonts w:cs="FrankRuehl" w:hint="cs"/>
          <w:vanish/>
          <w:sz w:val="22"/>
          <w:szCs w:val="22"/>
          <w:shd w:val="clear" w:color="auto" w:fill="FFFF99"/>
          <w:rtl/>
        </w:rPr>
        <w:t>, במישרין או בעקיפין, כל תרומה מתאגיד בארץ או בחוץ לארץ.</w:t>
      </w:r>
    </w:p>
    <w:p w:rsidR="00D236D2" w:rsidRPr="001B4DF3" w:rsidRDefault="00D236D2" w:rsidP="00D236D2">
      <w:pPr>
        <w:pStyle w:val="P00"/>
        <w:spacing w:before="0"/>
        <w:ind w:left="0" w:right="1134" w:firstLine="624"/>
        <w:rPr>
          <w:rStyle w:val="default"/>
          <w:rFonts w:cs="FrankRuehl"/>
          <w:vanish/>
          <w:sz w:val="22"/>
          <w:szCs w:val="22"/>
          <w:u w:val="single"/>
          <w:shd w:val="clear" w:color="auto" w:fill="FFFF99"/>
          <w:rtl/>
        </w:rPr>
      </w:pP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א1)</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על אף האמור בסעיף קטן (א), מועמד לראש מועצה אז</w:t>
      </w:r>
      <w:r w:rsidRPr="001B4DF3">
        <w:rPr>
          <w:rStyle w:val="default"/>
          <w:rFonts w:cs="FrankRuehl"/>
          <w:vanish/>
          <w:sz w:val="22"/>
          <w:szCs w:val="22"/>
          <w:u w:val="single"/>
          <w:shd w:val="clear" w:color="auto" w:fill="FFFF99"/>
          <w:rtl/>
        </w:rPr>
        <w:t>ו</w:t>
      </w:r>
      <w:r w:rsidRPr="001B4DF3">
        <w:rPr>
          <w:rStyle w:val="default"/>
          <w:rFonts w:cs="FrankRuehl" w:hint="cs"/>
          <w:vanish/>
          <w:sz w:val="22"/>
          <w:szCs w:val="22"/>
          <w:u w:val="single"/>
          <w:shd w:val="clear" w:color="auto" w:fill="FFFF99"/>
          <w:rtl/>
        </w:rPr>
        <w:t xml:space="preserve">רית רשאי לקבל תרומה בסכום שאינו עולה על 55,000 שקלים חדשים מישוב שיתופי הנמצא בתחום המועצה האזורית שבה הוא מועמד, ובלבד שסכום זה יבוא במקום תרומות אישיות של חברי הישוב; לענין סעיף קטן זה, "ישוב שיתופי"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קיבוץ, מושב שיתופי, או אגודה שיתופית להתיישבות חקל</w:t>
      </w:r>
      <w:r w:rsidRPr="001B4DF3">
        <w:rPr>
          <w:rStyle w:val="default"/>
          <w:rFonts w:cs="FrankRuehl"/>
          <w:vanish/>
          <w:sz w:val="22"/>
          <w:szCs w:val="22"/>
          <w:u w:val="single"/>
          <w:shd w:val="clear" w:color="auto" w:fill="FFFF99"/>
          <w:rtl/>
        </w:rPr>
        <w:t>אי</w:t>
      </w:r>
      <w:r w:rsidRPr="001B4DF3">
        <w:rPr>
          <w:rStyle w:val="default"/>
          <w:rFonts w:cs="FrankRuehl" w:hint="cs"/>
          <w:vanish/>
          <w:sz w:val="22"/>
          <w:szCs w:val="22"/>
          <w:u w:val="single"/>
          <w:shd w:val="clear" w:color="auto" w:fill="FFFF99"/>
          <w:rtl/>
        </w:rPr>
        <w:t xml:space="preserve">ת שהכנסותיה אינן מחולקות בעיקרן לחבריה. </w:t>
      </w:r>
    </w:p>
    <w:p w:rsidR="00D236D2" w:rsidRPr="001B4DF3" w:rsidRDefault="00D236D2" w:rsidP="00D236D2">
      <w:pPr>
        <w:pStyle w:val="P00"/>
        <w:spacing w:before="0"/>
        <w:ind w:left="0"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ab/>
        <w:t>(ב)</w:t>
      </w:r>
      <w:r w:rsidRPr="001B4DF3">
        <w:rPr>
          <w:rStyle w:val="default"/>
          <w:rFonts w:cs="FrankRuehl" w:hint="cs"/>
          <w:vanish/>
          <w:sz w:val="22"/>
          <w:szCs w:val="22"/>
          <w:shd w:val="clear" w:color="auto" w:fill="FFFF99"/>
          <w:rtl/>
        </w:rPr>
        <w:tab/>
      </w:r>
      <w:r w:rsidRPr="001B4DF3">
        <w:rPr>
          <w:rStyle w:val="default"/>
          <w:rFonts w:cs="FrankRuehl" w:hint="cs"/>
          <w:strike/>
          <w:vanish/>
          <w:sz w:val="22"/>
          <w:szCs w:val="22"/>
          <w:shd w:val="clear" w:color="auto" w:fill="FFFF99"/>
          <w:rtl/>
        </w:rPr>
        <w:t>לא תקבל סיעה או רשימה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לא יקבלו סיעה, רשימה או מועמד לראש מועצה אזורית</w:t>
      </w:r>
      <w:r w:rsidRPr="001B4DF3">
        <w:rPr>
          <w:rStyle w:val="default"/>
          <w:rFonts w:cs="FrankRuehl" w:hint="cs"/>
          <w:vanish/>
          <w:sz w:val="22"/>
          <w:szCs w:val="22"/>
          <w:shd w:val="clear" w:color="auto" w:fill="FFFF99"/>
          <w:rtl/>
        </w:rPr>
        <w:t xml:space="preserve"> בין בחירות לבחירות, במישרין או בעקיפין, כל תרומה שלא מתאגיד כאמור בסעיף קטן (א), בסכום או בסכומים העולים על 5000 שקלים חדשים מאת אדם ובני ביתו הסמוכים על שולחנו.</w:t>
      </w:r>
    </w:p>
    <w:p w:rsidR="00D236D2" w:rsidRPr="001B4DF3" w:rsidRDefault="00D236D2" w:rsidP="00D236D2">
      <w:pPr>
        <w:pStyle w:val="P00"/>
        <w:spacing w:before="0"/>
        <w:ind w:left="0" w:right="1134"/>
        <w:rPr>
          <w:rStyle w:val="default"/>
          <w:rFonts w:cs="FrankRuehl"/>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על הגבלת הכנסות של סיעת אם יחולו הוראות חוק מימון מפלגות, תשל"ג-1973. </w:t>
      </w:r>
    </w:p>
    <w:p w:rsidR="00D236D2" w:rsidRPr="001B4DF3" w:rsidRDefault="00D236D2" w:rsidP="00D236D2">
      <w:pPr>
        <w:pStyle w:val="P00"/>
        <w:spacing w:before="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ד)</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העובר על הוראות סעיפים קטנים </w:t>
      </w:r>
      <w:r w:rsidRPr="001B4DF3">
        <w:rPr>
          <w:rStyle w:val="default"/>
          <w:rFonts w:cs="FrankRuehl" w:hint="cs"/>
          <w:strike/>
          <w:vanish/>
          <w:sz w:val="22"/>
          <w:szCs w:val="22"/>
          <w:shd w:val="clear" w:color="auto" w:fill="FFFF99"/>
          <w:rtl/>
        </w:rPr>
        <w:t>(א) או (ב)</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(א), (א1) או (ב)</w:t>
      </w:r>
      <w:r w:rsidRPr="001B4DF3">
        <w:rPr>
          <w:rStyle w:val="default"/>
          <w:rFonts w:cs="FrankRuehl" w:hint="cs"/>
          <w:vanish/>
          <w:sz w:val="22"/>
          <w:szCs w:val="22"/>
          <w:shd w:val="clear" w:color="auto" w:fill="FFFF99"/>
          <w:rtl/>
        </w:rPr>
        <w:t xml:space="preserve"> דינו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קנס בשיעור האמור בסעיף 61(א</w:t>
      </w:r>
      <w:r w:rsidRPr="001B4DF3">
        <w:rPr>
          <w:rStyle w:val="default"/>
          <w:rFonts w:cs="FrankRuehl"/>
          <w:vanish/>
          <w:sz w:val="22"/>
          <w:szCs w:val="22"/>
          <w:shd w:val="clear" w:color="auto" w:fill="FFFF99"/>
          <w:rtl/>
        </w:rPr>
        <w:t xml:space="preserve">)(3) </w:t>
      </w:r>
      <w:r w:rsidRPr="001B4DF3">
        <w:rPr>
          <w:rStyle w:val="default"/>
          <w:rFonts w:cs="FrankRuehl" w:hint="cs"/>
          <w:vanish/>
          <w:sz w:val="22"/>
          <w:szCs w:val="22"/>
          <w:shd w:val="clear" w:color="auto" w:fill="FFFF99"/>
          <w:rtl/>
        </w:rPr>
        <w:t xml:space="preserve">לחוק העונשין, תשל"ז-1977 (להלן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חוק העונשין), או קנס כאמור בסעיף 63 לחוק העונשין, הכל לפי הגדול שבהם.</w:t>
      </w:r>
    </w:p>
    <w:p w:rsidR="00D236D2" w:rsidRPr="001B4DF3" w:rsidRDefault="00D236D2" w:rsidP="00D236D2">
      <w:pPr>
        <w:pStyle w:val="P00"/>
        <w:spacing w:before="0"/>
        <w:ind w:left="0" w:right="1134"/>
        <w:rPr>
          <w:rFonts w:hint="cs"/>
          <w:vanish/>
          <w:color w:val="FF0000"/>
          <w:szCs w:val="20"/>
          <w:shd w:val="clear" w:color="auto" w:fill="FFFF99"/>
          <w:rtl/>
        </w:rPr>
      </w:pPr>
    </w:p>
    <w:p w:rsidR="00D236D2" w:rsidRPr="001B4DF3" w:rsidRDefault="00D236D2" w:rsidP="00D236D2">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D236D2" w:rsidRPr="001B4DF3" w:rsidRDefault="00D236D2" w:rsidP="00D236D2">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D236D2" w:rsidRPr="001B4DF3" w:rsidRDefault="00D236D2" w:rsidP="00D236D2">
      <w:pPr>
        <w:pStyle w:val="P00"/>
        <w:spacing w:before="0"/>
        <w:ind w:left="0" w:right="1134"/>
        <w:rPr>
          <w:vanish/>
          <w:color w:val="FF0000"/>
          <w:szCs w:val="20"/>
          <w:shd w:val="clear" w:color="auto" w:fill="FFFF99"/>
        </w:rPr>
      </w:pPr>
      <w:hyperlink r:id="rId212"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213"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D236D2" w:rsidRPr="001B4DF3" w:rsidRDefault="00D236D2" w:rsidP="00D236D2">
      <w:pPr>
        <w:pStyle w:val="P0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16.</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יקבלו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במישרין או בעקיפין, כל תרומה מתאגיד בארץ או בחוץ לארץ.</w:t>
      </w:r>
    </w:p>
    <w:p w:rsidR="00D236D2" w:rsidRPr="001B4DF3" w:rsidRDefault="00D236D2" w:rsidP="00D236D2">
      <w:pPr>
        <w:pStyle w:val="P00"/>
        <w:spacing w:before="0"/>
        <w:ind w:left="0" w:right="1134" w:firstLine="62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על אף האמור בסעיף קטן (א), מועמד לראש מועצה אז</w:t>
      </w:r>
      <w:r w:rsidRPr="001B4DF3">
        <w:rPr>
          <w:rStyle w:val="default"/>
          <w:rFonts w:cs="FrankRuehl"/>
          <w:vanish/>
          <w:sz w:val="22"/>
          <w:szCs w:val="22"/>
          <w:shd w:val="clear" w:color="auto" w:fill="FFFF99"/>
          <w:rtl/>
        </w:rPr>
        <w:t>ו</w:t>
      </w:r>
      <w:r w:rsidRPr="001B4DF3">
        <w:rPr>
          <w:rStyle w:val="default"/>
          <w:rFonts w:cs="FrankRuehl" w:hint="cs"/>
          <w:vanish/>
          <w:sz w:val="22"/>
          <w:szCs w:val="22"/>
          <w:shd w:val="clear" w:color="auto" w:fill="FFFF99"/>
          <w:rtl/>
        </w:rPr>
        <w:t xml:space="preserve">רית רשאי לקבל תרומה בסכום שאינו עולה על 55,000 שקלים חדשים מישוב שיתופי הנמצא בתחום המועצה האזורית שבה הוא מועמד, ובלבד שסכום זה יבוא במקום תרומות אישיות של חברי הישוב; לענין סעיף קטן זה, "ישוב שיתופי"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קיבוץ, מושב שיתופי, או אגודה שיתופית להתיישבות חקל</w:t>
      </w:r>
      <w:r w:rsidRPr="001B4DF3">
        <w:rPr>
          <w:rStyle w:val="default"/>
          <w:rFonts w:cs="FrankRuehl"/>
          <w:vanish/>
          <w:sz w:val="22"/>
          <w:szCs w:val="22"/>
          <w:shd w:val="clear" w:color="auto" w:fill="FFFF99"/>
          <w:rtl/>
        </w:rPr>
        <w:t>אי</w:t>
      </w:r>
      <w:r w:rsidRPr="001B4DF3">
        <w:rPr>
          <w:rStyle w:val="default"/>
          <w:rFonts w:cs="FrankRuehl" w:hint="cs"/>
          <w:vanish/>
          <w:sz w:val="22"/>
          <w:szCs w:val="22"/>
          <w:shd w:val="clear" w:color="auto" w:fill="FFFF99"/>
          <w:rtl/>
        </w:rPr>
        <w:t>ת שהכנסותיה אינן מחולקות בעיקרן לחבריה.</w:t>
      </w:r>
    </w:p>
    <w:p w:rsidR="00D236D2" w:rsidRPr="001B4DF3" w:rsidRDefault="00D236D2" w:rsidP="00D236D2">
      <w:pPr>
        <w:pStyle w:val="P00"/>
        <w:spacing w:before="0"/>
        <w:ind w:left="0" w:right="1134" w:firstLine="624"/>
        <w:rPr>
          <w:rStyle w:val="default"/>
          <w:rFonts w:cs="FrankRuehl"/>
          <w:strike/>
          <w:vanish/>
          <w:sz w:val="22"/>
          <w:szCs w:val="22"/>
          <w:shd w:val="clear" w:color="auto" w:fill="FFFF99"/>
          <w:rtl/>
        </w:rPr>
      </w:pPr>
      <w:r w:rsidRPr="001B4DF3">
        <w:rPr>
          <w:rStyle w:val="default"/>
          <w:rFonts w:cs="FrankRuehl" w:hint="cs"/>
          <w:strike/>
          <w:vanish/>
          <w:sz w:val="22"/>
          <w:szCs w:val="22"/>
          <w:shd w:val="clear" w:color="auto" w:fill="FFFF99"/>
          <w:rtl/>
        </w:rPr>
        <w:t>(ב)</w:t>
      </w:r>
      <w:r w:rsidRPr="001B4DF3">
        <w:rPr>
          <w:rStyle w:val="default"/>
          <w:rFonts w:cs="FrankRuehl" w:hint="cs"/>
          <w:strike/>
          <w:vanish/>
          <w:sz w:val="22"/>
          <w:szCs w:val="22"/>
          <w:shd w:val="clear" w:color="auto" w:fill="FFFF99"/>
          <w:rtl/>
        </w:rPr>
        <w:tab/>
        <w:t xml:space="preserve">לא יקבלו סיעה, רשימה או מועמד לראש מועצה אזורית בין בחירות לבחירות, במישרין או בעקיפין, כל תרומה שלא מתאגיד כאמור בסעיף קטן (א), בסכום או בסכומים העולים על 5000 שקלים חדשים מאת אדם ובני ביתו הסמוכים על שולחנו. </w:t>
      </w:r>
    </w:p>
    <w:p w:rsidR="00D236D2" w:rsidRPr="001B4DF3" w:rsidRDefault="00D236D2" w:rsidP="00D236D2">
      <w:pPr>
        <w:pStyle w:val="P00"/>
        <w:spacing w:before="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ב)</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לא יקבלו סיעה, רשימה, מועמד לראש מועצה אזורית או מועמד בבחירות מיוחדות לראש רשות, בין בחירות לבחירות, במישרין או בעקיפין כל תרומה שלא מתאגיד כאמור בסעיף קטן (א), בסכום או בסכומים העולים על 5,000 שקלים חדשים, מאת אדם וסני ביתו הסמוכים על שולחנו.</w:t>
      </w:r>
    </w:p>
    <w:p w:rsidR="00D236D2" w:rsidRPr="001B4DF3" w:rsidRDefault="00D236D2" w:rsidP="00D236D2">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על הגבלת הכנסות של סיעת אם יחולו הוראות חוק מימון מפלגות, תשל"ג</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1973. </w:t>
      </w:r>
    </w:p>
    <w:p w:rsidR="00D236D2" w:rsidRPr="001B4DF3" w:rsidRDefault="00D236D2" w:rsidP="00D236D2">
      <w:pPr>
        <w:pStyle w:val="P00"/>
        <w:spacing w:before="0"/>
        <w:ind w:left="0" w:right="1134"/>
        <w:rPr>
          <w:rStyle w:val="default"/>
          <w:rFonts w:cs="FrankRuehl" w:hint="cs"/>
          <w:vanish/>
          <w:sz w:val="2"/>
          <w:szCs w:val="2"/>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ד)</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העובר על הוראות </w:t>
      </w:r>
      <w:r w:rsidRPr="001B4DF3">
        <w:rPr>
          <w:rStyle w:val="default"/>
          <w:rFonts w:cs="FrankRuehl" w:hint="cs"/>
          <w:strike/>
          <w:vanish/>
          <w:sz w:val="22"/>
          <w:szCs w:val="22"/>
          <w:shd w:val="clear" w:color="auto" w:fill="FFFF99"/>
          <w:rtl/>
        </w:rPr>
        <w:t>סעיפים קטנים (א),(א1) או (ב)</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סעיפים קטנים (א) עד (ב1)</w:t>
      </w:r>
      <w:r w:rsidRPr="001B4DF3">
        <w:rPr>
          <w:rStyle w:val="default"/>
          <w:rFonts w:cs="FrankRuehl" w:hint="cs"/>
          <w:vanish/>
          <w:sz w:val="22"/>
          <w:szCs w:val="22"/>
          <w:shd w:val="clear" w:color="auto" w:fill="FFFF99"/>
          <w:rtl/>
        </w:rPr>
        <w:t xml:space="preserve"> דינו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קנס בשיעור האמור בסעיף 61(א</w:t>
      </w:r>
      <w:r w:rsidRPr="001B4DF3">
        <w:rPr>
          <w:rStyle w:val="default"/>
          <w:rFonts w:cs="FrankRuehl"/>
          <w:vanish/>
          <w:sz w:val="22"/>
          <w:szCs w:val="22"/>
          <w:shd w:val="clear" w:color="auto" w:fill="FFFF99"/>
          <w:rtl/>
        </w:rPr>
        <w:t xml:space="preserve">)(3) </w:t>
      </w:r>
      <w:r w:rsidRPr="001B4DF3">
        <w:rPr>
          <w:rStyle w:val="default"/>
          <w:rFonts w:cs="FrankRuehl" w:hint="cs"/>
          <w:vanish/>
          <w:sz w:val="22"/>
          <w:szCs w:val="22"/>
          <w:shd w:val="clear" w:color="auto" w:fill="FFFF99"/>
          <w:rtl/>
        </w:rPr>
        <w:t>לחוק העונשין, תשל"ז</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1977 (להלן </w:t>
      </w:r>
      <w:r w:rsidRPr="001B4DF3">
        <w:rPr>
          <w:rStyle w:val="default"/>
          <w:rFonts w:hint="cs"/>
          <w:vanish/>
          <w:sz w:val="22"/>
          <w:szCs w:val="22"/>
          <w:shd w:val="clear" w:color="auto" w:fill="FFFF99"/>
          <w:rtl/>
        </w:rPr>
        <w:t>—</w:t>
      </w:r>
      <w:r w:rsidRPr="001B4DF3">
        <w:rPr>
          <w:rStyle w:val="default"/>
          <w:rFonts w:cs="FrankRuehl" w:hint="cs"/>
          <w:vanish/>
          <w:sz w:val="22"/>
          <w:szCs w:val="22"/>
          <w:shd w:val="clear" w:color="auto" w:fill="FFFF99"/>
          <w:rtl/>
        </w:rPr>
        <w:t xml:space="preserve"> חוק העונשין), או קנס כאמור בסעיף 63 לחוק העונשין, הכל לפי הגדול שבהם. </w:t>
      </w:r>
    </w:p>
    <w:p w:rsidR="00D236D2" w:rsidRPr="001B4DF3" w:rsidRDefault="00D236D2" w:rsidP="00D236D2">
      <w:pPr>
        <w:pStyle w:val="P00"/>
        <w:spacing w:before="0"/>
        <w:ind w:left="0" w:right="1134"/>
        <w:rPr>
          <w:rFonts w:hint="cs"/>
          <w:vanish/>
          <w:color w:val="FF0000"/>
          <w:szCs w:val="20"/>
          <w:shd w:val="clear" w:color="auto" w:fill="FFFF99"/>
          <w:rtl/>
        </w:rPr>
      </w:pPr>
    </w:p>
    <w:p w:rsidR="00D236D2" w:rsidRPr="001B4DF3" w:rsidRDefault="00D236D2" w:rsidP="00D236D2">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D236D2" w:rsidRPr="001B4DF3" w:rsidRDefault="00D236D2" w:rsidP="00D236D2">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D236D2" w:rsidRPr="001B4DF3" w:rsidRDefault="00D236D2" w:rsidP="00D236D2">
      <w:pPr>
        <w:pStyle w:val="P00"/>
        <w:spacing w:before="0"/>
        <w:ind w:left="0" w:right="1134"/>
        <w:rPr>
          <w:rStyle w:val="default"/>
          <w:rFonts w:cs="FrankRuehl" w:hint="cs"/>
          <w:vanish/>
          <w:szCs w:val="20"/>
          <w:shd w:val="clear" w:color="auto" w:fill="FFFF99"/>
          <w:rtl/>
        </w:rPr>
      </w:pPr>
      <w:hyperlink r:id="rId214"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232 (</w:t>
      </w:r>
      <w:hyperlink r:id="rId215"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D236D2" w:rsidRPr="001B4DF3" w:rsidRDefault="00D236D2" w:rsidP="00D236D2">
      <w:pPr>
        <w:pStyle w:val="P0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16.</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יקבלו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במישרין או בעקיפין, כל תרומה מתאגיד בארץ או בחוץ לארץ.</w:t>
      </w:r>
    </w:p>
    <w:p w:rsidR="00D236D2" w:rsidRPr="001B4DF3" w:rsidRDefault="00D236D2" w:rsidP="00D236D2">
      <w:pPr>
        <w:pStyle w:val="P00"/>
        <w:spacing w:before="0"/>
        <w:ind w:left="0" w:right="1134" w:firstLine="62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על אף האמור בסעיף קטן (א), מועמד לראש מועצה אז</w:t>
      </w:r>
      <w:r w:rsidRPr="001B4DF3">
        <w:rPr>
          <w:rStyle w:val="default"/>
          <w:rFonts w:cs="FrankRuehl"/>
          <w:vanish/>
          <w:sz w:val="22"/>
          <w:szCs w:val="22"/>
          <w:shd w:val="clear" w:color="auto" w:fill="FFFF99"/>
          <w:rtl/>
        </w:rPr>
        <w:t>ו</w:t>
      </w:r>
      <w:r w:rsidRPr="001B4DF3">
        <w:rPr>
          <w:rStyle w:val="default"/>
          <w:rFonts w:cs="FrankRuehl" w:hint="cs"/>
          <w:vanish/>
          <w:sz w:val="22"/>
          <w:szCs w:val="22"/>
          <w:shd w:val="clear" w:color="auto" w:fill="FFFF99"/>
          <w:rtl/>
        </w:rPr>
        <w:t xml:space="preserve">רית רשאי לקבל תרומה בסכום שאינו עולה על 55,000 שקלים חדשים מישוב שיתופי הנמצא בתחום המועצה האזורית שבה הוא מועמד, ובלבד שסכום זה יבוא במקום תרומות אישיות של חברי הישוב; לענין סעיף קטן זה, "ישוב שיתופי"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קיבוץ, מושב שיתופי, או אגודה שיתופית להתיישבות חקל</w:t>
      </w:r>
      <w:r w:rsidRPr="001B4DF3">
        <w:rPr>
          <w:rStyle w:val="default"/>
          <w:rFonts w:cs="FrankRuehl"/>
          <w:vanish/>
          <w:sz w:val="22"/>
          <w:szCs w:val="22"/>
          <w:shd w:val="clear" w:color="auto" w:fill="FFFF99"/>
          <w:rtl/>
        </w:rPr>
        <w:t>אי</w:t>
      </w:r>
      <w:r w:rsidRPr="001B4DF3">
        <w:rPr>
          <w:rStyle w:val="default"/>
          <w:rFonts w:cs="FrankRuehl" w:hint="cs"/>
          <w:vanish/>
          <w:sz w:val="22"/>
          <w:szCs w:val="22"/>
          <w:shd w:val="clear" w:color="auto" w:fill="FFFF99"/>
          <w:rtl/>
        </w:rPr>
        <w:t>ת שהכנסותיה אינן מחולקות בעיקרן לחבריה.</w:t>
      </w:r>
    </w:p>
    <w:p w:rsidR="00D236D2" w:rsidRPr="001B4DF3" w:rsidRDefault="00D236D2" w:rsidP="00D236D2">
      <w:pPr>
        <w:pStyle w:val="P00"/>
        <w:spacing w:before="0"/>
        <w:ind w:left="0" w:right="1134" w:firstLine="624"/>
        <w:rPr>
          <w:rStyle w:val="default"/>
          <w:rFonts w:cs="FrankRuehl"/>
          <w:strike/>
          <w:vanish/>
          <w:sz w:val="22"/>
          <w:szCs w:val="22"/>
          <w:shd w:val="clear" w:color="auto" w:fill="FFFF99"/>
          <w:rtl/>
        </w:rPr>
      </w:pPr>
      <w:r w:rsidRPr="001B4DF3">
        <w:rPr>
          <w:rStyle w:val="default"/>
          <w:rFonts w:cs="FrankRuehl" w:hint="cs"/>
          <w:strike/>
          <w:vanish/>
          <w:sz w:val="22"/>
          <w:szCs w:val="22"/>
          <w:shd w:val="clear" w:color="auto" w:fill="FFFF99"/>
          <w:rtl/>
        </w:rPr>
        <w:t>(ב)</w:t>
      </w:r>
      <w:r w:rsidRPr="001B4DF3">
        <w:rPr>
          <w:rStyle w:val="default"/>
          <w:rFonts w:cs="FrankRuehl" w:hint="cs"/>
          <w:strike/>
          <w:vanish/>
          <w:sz w:val="22"/>
          <w:szCs w:val="22"/>
          <w:shd w:val="clear" w:color="auto" w:fill="FFFF99"/>
          <w:rtl/>
        </w:rPr>
        <w:tab/>
        <w:t xml:space="preserve">לא יקבלו סיעה, רשימה או מועמד לראש מועצה אזורית בין בחירות לבחירות, במישרין או בעקיפין, כל תרומה שלא מתאגיד כאמור בסעיף קטן (א), בסכום או בסכומים העולים על 5000 שקלים חדשים מאת אדם ובני ביתו הסמוכים על שולחנו. </w:t>
      </w:r>
    </w:p>
    <w:p w:rsidR="00D236D2" w:rsidRPr="001B4DF3" w:rsidRDefault="00D236D2" w:rsidP="00D236D2">
      <w:pPr>
        <w:pStyle w:val="P00"/>
        <w:spacing w:before="0"/>
        <w:ind w:left="0" w:right="1134"/>
        <w:rPr>
          <w:rStyle w:val="default"/>
          <w:rFonts w:cs="FrankRuehl" w:hint="cs"/>
          <w:vanish/>
          <w:sz w:val="22"/>
          <w:szCs w:val="22"/>
          <w:u w:val="single"/>
          <w:shd w:val="clear" w:color="auto" w:fill="FFFF99"/>
          <w:rtl/>
        </w:rPr>
      </w:pPr>
      <w:r w:rsidRPr="001B4DF3">
        <w:rPr>
          <w:vanish/>
          <w:sz w:val="22"/>
          <w:szCs w:val="22"/>
          <w:shd w:val="clear" w:color="auto" w:fill="FFFF99"/>
          <w:rtl/>
        </w:rPr>
        <w:tab/>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ב)</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 xml:space="preserve">לא יקבלו סיעה, רשימה, מועמד לראש מועצה אזורית או מועמד בבחירות מיוחדות לראש רשות, בין בחירות לבחירות, במישרין או בעקיפין </w:t>
      </w:r>
      <w:r w:rsidRPr="001B4DF3">
        <w:rPr>
          <w:rStyle w:val="default"/>
          <w:rFonts w:cs="FrankRuehl"/>
          <w:vanish/>
          <w:sz w:val="22"/>
          <w:szCs w:val="22"/>
          <w:u w:val="single"/>
          <w:shd w:val="clear" w:color="auto" w:fill="FFFF99"/>
          <w:rtl/>
        </w:rPr>
        <w:t>–</w:t>
      </w:r>
    </w:p>
    <w:p w:rsidR="00D236D2" w:rsidRPr="001B4DF3" w:rsidRDefault="00D236D2" w:rsidP="00D236D2">
      <w:pPr>
        <w:pStyle w:val="P00"/>
        <w:spacing w:before="0"/>
        <w:ind w:left="1021" w:right="1134"/>
        <w:rPr>
          <w:rStyle w:val="default"/>
          <w:rFonts w:cs="FrankRuehl" w:hint="cs"/>
          <w:vanish/>
          <w:sz w:val="22"/>
          <w:szCs w:val="22"/>
          <w:u w:val="single"/>
          <w:shd w:val="clear" w:color="auto" w:fill="FFFF99"/>
          <w:rtl/>
        </w:rPr>
      </w:pPr>
      <w:r w:rsidRPr="001B4DF3">
        <w:rPr>
          <w:rStyle w:val="default"/>
          <w:rFonts w:cs="FrankRuehl" w:hint="cs"/>
          <w:vanish/>
          <w:sz w:val="22"/>
          <w:szCs w:val="22"/>
          <w:u w:val="single"/>
          <w:shd w:val="clear" w:color="auto" w:fill="FFFF99"/>
          <w:rtl/>
        </w:rPr>
        <w:t>(1)</w:t>
      </w:r>
      <w:r w:rsidRPr="001B4DF3">
        <w:rPr>
          <w:rStyle w:val="default"/>
          <w:rFonts w:cs="FrankRuehl" w:hint="cs"/>
          <w:vanish/>
          <w:sz w:val="22"/>
          <w:szCs w:val="22"/>
          <w:u w:val="single"/>
          <w:shd w:val="clear" w:color="auto" w:fill="FFFF99"/>
          <w:rtl/>
        </w:rPr>
        <w:tab/>
        <w:t>כל תרומה שלא מתאגיד כאמור בסעיף קטן (א), בסכום או בסכומים העולים על 5,000 שקלים חדשים, מאת אדם ובני ביתו הסמוכים על שולחנו;</w:t>
      </w:r>
    </w:p>
    <w:p w:rsidR="00D236D2" w:rsidRPr="001B4DF3" w:rsidRDefault="00D236D2" w:rsidP="00D236D2">
      <w:pPr>
        <w:pStyle w:val="P00"/>
        <w:spacing w:before="0"/>
        <w:ind w:left="1021" w:right="1134"/>
        <w:rPr>
          <w:rStyle w:val="default"/>
          <w:rFonts w:cs="FrankRuehl" w:hint="cs"/>
          <w:vanish/>
          <w:sz w:val="22"/>
          <w:szCs w:val="22"/>
          <w:u w:val="single"/>
          <w:shd w:val="clear" w:color="auto" w:fill="FFFF99"/>
          <w:rtl/>
        </w:rPr>
      </w:pPr>
      <w:r w:rsidRPr="001B4DF3">
        <w:rPr>
          <w:rStyle w:val="default"/>
          <w:rFonts w:cs="FrankRuehl" w:hint="cs"/>
          <w:vanish/>
          <w:sz w:val="22"/>
          <w:szCs w:val="22"/>
          <w:u w:val="single"/>
          <w:shd w:val="clear" w:color="auto" w:fill="FFFF99"/>
          <w:rtl/>
        </w:rPr>
        <w:t>(2)</w:t>
      </w:r>
      <w:r w:rsidRPr="001B4DF3">
        <w:rPr>
          <w:rStyle w:val="default"/>
          <w:rFonts w:cs="FrankRuehl" w:hint="cs"/>
          <w:vanish/>
          <w:sz w:val="22"/>
          <w:szCs w:val="22"/>
          <w:u w:val="single"/>
          <w:shd w:val="clear" w:color="auto" w:fill="FFFF99"/>
          <w:rtl/>
        </w:rPr>
        <w:tab/>
        <w:t>כל תרומה מאת אדם שאינו רשום במרשם האוכלוסין המתנהל לפי חוק מרשם האוכלוסין, התשכ"ה-1965;</w:t>
      </w:r>
    </w:p>
    <w:p w:rsidR="00D236D2" w:rsidRPr="001B4DF3" w:rsidRDefault="00D236D2" w:rsidP="00D236D2">
      <w:pPr>
        <w:pStyle w:val="P00"/>
        <w:spacing w:before="0"/>
        <w:ind w:left="1021" w:right="1134"/>
        <w:rPr>
          <w:rStyle w:val="default"/>
          <w:rFonts w:cs="FrankRuehl" w:hint="cs"/>
          <w:vanish/>
          <w:sz w:val="22"/>
          <w:szCs w:val="22"/>
          <w:shd w:val="clear" w:color="auto" w:fill="FFFF99"/>
          <w:rtl/>
        </w:rPr>
      </w:pPr>
      <w:r w:rsidRPr="001B4DF3">
        <w:rPr>
          <w:rStyle w:val="default"/>
          <w:rFonts w:cs="FrankRuehl" w:hint="cs"/>
          <w:vanish/>
          <w:sz w:val="22"/>
          <w:szCs w:val="22"/>
          <w:u w:val="single"/>
          <w:shd w:val="clear" w:color="auto" w:fill="FFFF99"/>
          <w:rtl/>
        </w:rPr>
        <w:t>(3)</w:t>
      </w:r>
      <w:r w:rsidRPr="001B4DF3">
        <w:rPr>
          <w:rStyle w:val="default"/>
          <w:rFonts w:cs="FrankRuehl" w:hint="cs"/>
          <w:vanish/>
          <w:sz w:val="22"/>
          <w:szCs w:val="22"/>
          <w:u w:val="single"/>
          <w:shd w:val="clear" w:color="auto" w:fill="FFFF99"/>
          <w:rtl/>
        </w:rPr>
        <w:tab/>
        <w:t xml:space="preserve">כל תרומה שניתנה בעילום שם; לענין זה, תרומה שניתנה ממי שזהותו ומענו לא נבדקו ולא אומתו בידי מקבל התרומה או מטעמו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כמוה כתרומה שניתנה בעילום שם.</w:t>
      </w:r>
    </w:p>
    <w:p w:rsidR="00D236D2" w:rsidRPr="001B4DF3" w:rsidRDefault="00D236D2" w:rsidP="00D236D2">
      <w:pPr>
        <w:pStyle w:val="P00"/>
        <w:spacing w:before="0"/>
        <w:ind w:left="0" w:right="1134"/>
        <w:rPr>
          <w:rStyle w:val="default"/>
          <w:rFonts w:cs="FrankRuehl" w:hint="cs"/>
          <w:vanish/>
          <w:sz w:val="22"/>
          <w:szCs w:val="22"/>
          <w:u w:val="single"/>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hint="cs"/>
          <w:vanish/>
          <w:sz w:val="22"/>
          <w:szCs w:val="22"/>
          <w:u w:val="single"/>
          <w:shd w:val="clear" w:color="auto" w:fill="FFFF99"/>
          <w:rtl/>
        </w:rPr>
        <w:t>(ב1)</w:t>
      </w:r>
      <w:r w:rsidRPr="001B4DF3">
        <w:rPr>
          <w:rStyle w:val="default"/>
          <w:rFonts w:cs="FrankRuehl" w:hint="cs"/>
          <w:vanish/>
          <w:sz w:val="22"/>
          <w:szCs w:val="22"/>
          <w:u w:val="single"/>
          <w:shd w:val="clear" w:color="auto" w:fill="FFFF99"/>
          <w:rtl/>
        </w:rPr>
        <w:tab/>
        <w:t>סיעה, רשימה, מועמד לראש מועצה אזורית או מועמד בבחירות מיוחדות לראש רשות יפרסמו את שמות התורמים להם וסכומי התרומות, כפי שיורה מבקר המדינה.</w:t>
      </w:r>
    </w:p>
    <w:p w:rsidR="00D236D2" w:rsidRPr="001B4DF3" w:rsidRDefault="00D236D2" w:rsidP="00D236D2">
      <w:pPr>
        <w:pStyle w:val="P00"/>
        <w:spacing w:before="0"/>
        <w:ind w:left="0" w:right="1134"/>
        <w:rPr>
          <w:rStyle w:val="default"/>
          <w:rFonts w:cs="FrankRuehl"/>
          <w:vanish/>
          <w:sz w:val="22"/>
          <w:szCs w:val="22"/>
          <w:u w:val="single"/>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hint="cs"/>
          <w:vanish/>
          <w:sz w:val="22"/>
          <w:szCs w:val="22"/>
          <w:u w:val="single"/>
          <w:shd w:val="clear" w:color="auto" w:fill="FFFF99"/>
          <w:rtl/>
        </w:rPr>
        <w:t>(ב2)</w:t>
      </w:r>
      <w:r w:rsidRPr="001B4DF3">
        <w:rPr>
          <w:rStyle w:val="default"/>
          <w:rFonts w:cs="FrankRuehl" w:hint="cs"/>
          <w:vanish/>
          <w:sz w:val="22"/>
          <w:szCs w:val="22"/>
          <w:u w:val="single"/>
          <w:shd w:val="clear" w:color="auto" w:fill="FFFF99"/>
          <w:rtl/>
        </w:rPr>
        <w:tab/>
        <w:t>לענין סעיף זה, אחת היא אם התרומה ניתנה לסיעה, לרשימה, למועמד לראש מועצה אזורית או למועמד בבחירות מיוחדות לראש רשות, או לכל אדם אחר הפועל למענם ובזיקה אליהם.</w:t>
      </w:r>
    </w:p>
    <w:p w:rsidR="00D236D2" w:rsidRPr="001B4DF3" w:rsidRDefault="00D236D2" w:rsidP="00D236D2">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על הגבלת הכנסות של סיעת אם יחולו הוראות חוק מימון מפלגות, תשל"ג1973. </w:t>
      </w:r>
    </w:p>
    <w:p w:rsidR="00D236D2" w:rsidRPr="001B4DF3" w:rsidRDefault="00D236D2" w:rsidP="00D236D2">
      <w:pPr>
        <w:pStyle w:val="P00"/>
        <w:spacing w:before="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ד)</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העובר על הוראות </w:t>
      </w:r>
      <w:r w:rsidRPr="001B4DF3">
        <w:rPr>
          <w:rStyle w:val="default"/>
          <w:rFonts w:cs="FrankRuehl" w:hint="cs"/>
          <w:strike/>
          <w:vanish/>
          <w:sz w:val="22"/>
          <w:szCs w:val="22"/>
          <w:shd w:val="clear" w:color="auto" w:fill="FFFF99"/>
          <w:rtl/>
        </w:rPr>
        <w:t>סעיפים קטנים (א),(א1) או (ב)</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סעיפים קטנים (א) עד (ב1)</w:t>
      </w:r>
      <w:r w:rsidRPr="001B4DF3">
        <w:rPr>
          <w:rStyle w:val="default"/>
          <w:rFonts w:cs="FrankRuehl" w:hint="cs"/>
          <w:vanish/>
          <w:sz w:val="22"/>
          <w:szCs w:val="22"/>
          <w:shd w:val="clear" w:color="auto" w:fill="FFFF99"/>
          <w:rtl/>
        </w:rPr>
        <w:t xml:space="preserve"> דינו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קנס בשיעור האמור בסעיף 61(א</w:t>
      </w:r>
      <w:r w:rsidRPr="001B4DF3">
        <w:rPr>
          <w:rStyle w:val="default"/>
          <w:rFonts w:cs="FrankRuehl"/>
          <w:vanish/>
          <w:sz w:val="22"/>
          <w:szCs w:val="22"/>
          <w:shd w:val="clear" w:color="auto" w:fill="FFFF99"/>
          <w:rtl/>
        </w:rPr>
        <w:t xml:space="preserve">)(3) </w:t>
      </w:r>
      <w:r w:rsidRPr="001B4DF3">
        <w:rPr>
          <w:rStyle w:val="default"/>
          <w:rFonts w:cs="FrankRuehl" w:hint="cs"/>
          <w:vanish/>
          <w:sz w:val="22"/>
          <w:szCs w:val="22"/>
          <w:shd w:val="clear" w:color="auto" w:fill="FFFF99"/>
          <w:rtl/>
        </w:rPr>
        <w:t xml:space="preserve">לחוק העונשין, תשל"ז-1977 (להלן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חוק העונשין), או קנס כאמור בסעיף 63 לחוק העונשין, הכל לפי הגדול שבהם.</w:t>
      </w:r>
    </w:p>
    <w:p w:rsidR="00D236D2" w:rsidRPr="001B4DF3" w:rsidRDefault="00D236D2" w:rsidP="00D236D2">
      <w:pPr>
        <w:pStyle w:val="P00"/>
        <w:spacing w:before="0"/>
        <w:ind w:left="0" w:right="1134"/>
        <w:rPr>
          <w:rStyle w:val="default"/>
          <w:rFonts w:cs="FrankRuehl" w:hint="cs"/>
          <w:vanish/>
          <w:szCs w:val="20"/>
          <w:rtl/>
        </w:rPr>
      </w:pPr>
    </w:p>
    <w:p w:rsidR="00D236D2" w:rsidRPr="001B4DF3" w:rsidRDefault="00D236D2" w:rsidP="00D236D2">
      <w:pPr>
        <w:pStyle w:val="P00"/>
        <w:spacing w:before="0"/>
        <w:ind w:left="0" w:right="1134"/>
        <w:rPr>
          <w:rStyle w:val="default"/>
          <w:rFonts w:cs="FrankRuehl" w:hint="cs"/>
          <w:vanish/>
          <w:color w:val="FF0000"/>
          <w:szCs w:val="20"/>
          <w:shd w:val="clear" w:color="auto" w:fill="FFFF99"/>
          <w:rtl/>
        </w:rPr>
      </w:pPr>
      <w:r w:rsidRPr="001B4DF3">
        <w:rPr>
          <w:rStyle w:val="default"/>
          <w:rFonts w:cs="FrankRuehl" w:hint="cs"/>
          <w:vanish/>
          <w:color w:val="FF0000"/>
          <w:szCs w:val="20"/>
          <w:shd w:val="clear" w:color="auto" w:fill="FFFF99"/>
          <w:rtl/>
        </w:rPr>
        <w:t>מיום 7.8.2012</w:t>
      </w:r>
    </w:p>
    <w:p w:rsidR="00D236D2" w:rsidRPr="001B4DF3" w:rsidRDefault="00D236D2" w:rsidP="00D236D2">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10</w:t>
      </w:r>
    </w:p>
    <w:p w:rsidR="00D236D2" w:rsidRPr="001B4DF3" w:rsidRDefault="00D236D2" w:rsidP="00D236D2">
      <w:pPr>
        <w:pStyle w:val="P00"/>
        <w:spacing w:before="0"/>
        <w:ind w:left="0" w:right="1134"/>
        <w:rPr>
          <w:rStyle w:val="default"/>
          <w:rFonts w:cs="FrankRuehl" w:hint="cs"/>
          <w:vanish/>
          <w:szCs w:val="20"/>
          <w:shd w:val="clear" w:color="auto" w:fill="FFFF99"/>
          <w:rtl/>
        </w:rPr>
      </w:pPr>
      <w:hyperlink r:id="rId216" w:history="1">
        <w:r w:rsidRPr="001B4DF3">
          <w:rPr>
            <w:rStyle w:val="Hyperlink"/>
            <w:rFonts w:hint="cs"/>
            <w:vanish/>
            <w:szCs w:val="20"/>
            <w:shd w:val="clear" w:color="auto" w:fill="FFFF99"/>
            <w:rtl/>
          </w:rPr>
          <w:t>ס"ח תשע"ב מס' 2379</w:t>
        </w:r>
      </w:hyperlink>
      <w:r w:rsidRPr="001B4DF3">
        <w:rPr>
          <w:rStyle w:val="default"/>
          <w:rFonts w:cs="FrankRuehl" w:hint="cs"/>
          <w:vanish/>
          <w:szCs w:val="20"/>
          <w:shd w:val="clear" w:color="auto" w:fill="FFFF99"/>
          <w:rtl/>
        </w:rPr>
        <w:t xml:space="preserve"> מיום 7.8.2012 עמ' 671 (</w:t>
      </w:r>
      <w:hyperlink r:id="rId217" w:history="1">
        <w:r w:rsidRPr="001B4DF3">
          <w:rPr>
            <w:rStyle w:val="Hyperlink"/>
            <w:rFonts w:hint="cs"/>
            <w:vanish/>
            <w:szCs w:val="20"/>
            <w:shd w:val="clear" w:color="auto" w:fill="FFFF99"/>
            <w:rtl/>
          </w:rPr>
          <w:t>ה"ח 398</w:t>
        </w:r>
      </w:hyperlink>
      <w:r w:rsidRPr="001B4DF3">
        <w:rPr>
          <w:rStyle w:val="default"/>
          <w:rFonts w:cs="FrankRuehl" w:hint="cs"/>
          <w:vanish/>
          <w:szCs w:val="20"/>
          <w:shd w:val="clear" w:color="auto" w:fill="FFFF99"/>
          <w:rtl/>
        </w:rPr>
        <w:t>)</w:t>
      </w:r>
    </w:p>
    <w:p w:rsidR="00D236D2" w:rsidRDefault="00D236D2" w:rsidP="00D236D2">
      <w:pPr>
        <w:pStyle w:val="P00"/>
        <w:ind w:left="0" w:right="1134"/>
        <w:rPr>
          <w:rStyle w:val="default"/>
          <w:rFonts w:cs="FrankRuehl" w:hint="cs"/>
          <w:sz w:val="2"/>
          <w:szCs w:val="2"/>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ד)</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העובר על הוראות סעיפים קטנים (א) עד (ב1) </w:t>
      </w:r>
      <w:r w:rsidRPr="001B4DF3">
        <w:rPr>
          <w:rStyle w:val="default"/>
          <w:rFonts w:cs="FrankRuehl" w:hint="cs"/>
          <w:vanish/>
          <w:sz w:val="22"/>
          <w:szCs w:val="22"/>
          <w:u w:val="single"/>
          <w:shd w:val="clear" w:color="auto" w:fill="FFFF99"/>
          <w:rtl/>
        </w:rPr>
        <w:t>או סעיף 8ב, לעניין קבלת תרומה אסורה,</w:t>
      </w:r>
      <w:r w:rsidRPr="001B4DF3">
        <w:rPr>
          <w:rStyle w:val="default"/>
          <w:rFonts w:cs="FrankRuehl" w:hint="cs"/>
          <w:vanish/>
          <w:sz w:val="22"/>
          <w:szCs w:val="22"/>
          <w:shd w:val="clear" w:color="auto" w:fill="FFFF99"/>
          <w:rtl/>
        </w:rPr>
        <w:t xml:space="preserve"> דינו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קנס בשיעור האמור בסעיף 61(א</w:t>
      </w:r>
      <w:r w:rsidRPr="001B4DF3">
        <w:rPr>
          <w:rStyle w:val="default"/>
          <w:rFonts w:cs="FrankRuehl"/>
          <w:vanish/>
          <w:sz w:val="22"/>
          <w:szCs w:val="22"/>
          <w:shd w:val="clear" w:color="auto" w:fill="FFFF99"/>
          <w:rtl/>
        </w:rPr>
        <w:t xml:space="preserve">)(3) </w:t>
      </w:r>
      <w:r w:rsidRPr="001B4DF3">
        <w:rPr>
          <w:rStyle w:val="default"/>
          <w:rFonts w:cs="FrankRuehl" w:hint="cs"/>
          <w:vanish/>
          <w:sz w:val="22"/>
          <w:szCs w:val="22"/>
          <w:shd w:val="clear" w:color="auto" w:fill="FFFF99"/>
          <w:rtl/>
        </w:rPr>
        <w:t xml:space="preserve">לחוק העונשין, תשל"ז-1977 (להלן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חוק העונשין), או קנס כאמור בסעיף 63 לחוק העונשין, הכל לפי הגדול שבהם.</w:t>
      </w:r>
      <w:bookmarkEnd w:id="59"/>
    </w:p>
    <w:p w:rsidR="00D236D2" w:rsidRDefault="00D236D2" w:rsidP="00D236D2">
      <w:pPr>
        <w:pStyle w:val="P00"/>
        <w:spacing w:before="72"/>
        <w:ind w:left="0" w:right="1134"/>
        <w:rPr>
          <w:rStyle w:val="default"/>
          <w:rFonts w:cs="FrankRuehl" w:hint="cs"/>
          <w:rtl/>
        </w:rPr>
      </w:pPr>
    </w:p>
    <w:p w:rsidR="004F7FF1" w:rsidRDefault="004F7FF1" w:rsidP="00583DDC">
      <w:pPr>
        <w:pStyle w:val="P00"/>
        <w:spacing w:before="72"/>
        <w:ind w:left="0" w:right="1134"/>
        <w:rPr>
          <w:rStyle w:val="default"/>
          <w:rFonts w:cs="FrankRuehl" w:hint="cs"/>
          <w:rtl/>
        </w:rPr>
      </w:pPr>
      <w:bookmarkStart w:id="60" w:name="Seif19"/>
      <w:bookmarkEnd w:id="60"/>
      <w:r>
        <w:rPr>
          <w:lang w:val="he-IL"/>
        </w:rPr>
        <w:pict>
          <v:rect id="_x0000_s1071" style="position:absolute;left:0;text-align:left;margin-left:464.5pt;margin-top:8.05pt;width:75.05pt;height:39.35pt;z-index:251642880" o:allowincell="f" filled="f" stroked="f" strokecolor="lime" strokeweight=".25pt">
            <v:textbox style="mso-next-textbox:#_x0000_s1071" inset="0,0,0,0">
              <w:txbxContent>
                <w:p w:rsidR="004F7FF1" w:rsidRDefault="004F7FF1">
                  <w:pPr>
                    <w:spacing w:line="160" w:lineRule="exact"/>
                    <w:jc w:val="left"/>
                    <w:rPr>
                      <w:rFonts w:cs="Miriam" w:hint="cs"/>
                      <w:szCs w:val="18"/>
                      <w:rtl/>
                    </w:rPr>
                  </w:pPr>
                  <w:r>
                    <w:rPr>
                      <w:rFonts w:cs="Miriam"/>
                      <w:szCs w:val="18"/>
                      <w:rtl/>
                    </w:rPr>
                    <w:t>מ</w:t>
                  </w:r>
                  <w:r>
                    <w:rPr>
                      <w:rFonts w:cs="Miriam" w:hint="cs"/>
                      <w:szCs w:val="18"/>
                      <w:rtl/>
                    </w:rPr>
                    <w:t xml:space="preserve">ינוי רואה חשבון (תיקון מס' 5) </w:t>
                  </w:r>
                  <w:r>
                    <w:rPr>
                      <w:rFonts w:cs="Miriam"/>
                      <w:szCs w:val="18"/>
                      <w:rtl/>
                    </w:rPr>
                    <w:br/>
                  </w:r>
                  <w:r>
                    <w:rPr>
                      <w:rFonts w:cs="Miriam" w:hint="cs"/>
                      <w:szCs w:val="18"/>
                      <w:rtl/>
                    </w:rPr>
                    <w:t>תשנ"ח-</w:t>
                  </w:r>
                  <w:r>
                    <w:rPr>
                      <w:rFonts w:cs="Miriam"/>
                      <w:szCs w:val="18"/>
                      <w:rtl/>
                    </w:rPr>
                    <w:t>1998</w:t>
                  </w:r>
                </w:p>
                <w:p w:rsidR="004F7FF1" w:rsidRDefault="004F7FF1">
                  <w:pPr>
                    <w:spacing w:line="160" w:lineRule="exact"/>
                    <w:jc w:val="left"/>
                    <w:rPr>
                      <w:rFonts w:cs="Miriam" w:hint="cs"/>
                      <w:noProof/>
                      <w:szCs w:val="18"/>
                      <w:rtl/>
                    </w:rPr>
                  </w:pPr>
                  <w:r>
                    <w:rPr>
                      <w:rFonts w:cs="Miriam" w:hint="cs"/>
                      <w:szCs w:val="18"/>
                      <w:rtl/>
                    </w:rPr>
                    <w:t>(תיקון מס' 6) תשס"ה-2005</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סיעת אם, סיעה, רשימה, מועמד לראש מועצה אזורית ומועמד בבחירות מיוחדות לראש רשות ימנו להם רואה חשבון לביקורת חשבונותיהם ומתן חוות ד</w:t>
      </w:r>
      <w:r>
        <w:rPr>
          <w:rStyle w:val="default"/>
          <w:rFonts w:cs="FrankRuehl"/>
          <w:rtl/>
        </w:rPr>
        <w:t>ע</w:t>
      </w:r>
      <w:r>
        <w:rPr>
          <w:rStyle w:val="default"/>
          <w:rFonts w:cs="FrankRuehl" w:hint="cs"/>
          <w:rtl/>
        </w:rPr>
        <w:t>ת כאמור בסעיף 22(ב).</w:t>
      </w:r>
    </w:p>
    <w:p w:rsidR="004F7FF1" w:rsidRDefault="004F7FF1">
      <w:pPr>
        <w:pStyle w:val="P00"/>
        <w:spacing w:before="72"/>
        <w:ind w:left="0" w:right="1134"/>
        <w:rPr>
          <w:rStyle w:val="default"/>
          <w:rFonts w:cs="FrankRuehl"/>
          <w:rtl/>
        </w:rPr>
      </w:pPr>
    </w:p>
    <w:p w:rsidR="004F7FF1" w:rsidRDefault="004F7FF1">
      <w:pPr>
        <w:pStyle w:val="P00"/>
        <w:spacing w:before="72"/>
        <w:ind w:left="0" w:right="1134"/>
        <w:rPr>
          <w:rStyle w:val="default"/>
          <w:rFonts w:cs="FrankRuehl"/>
          <w:rtl/>
        </w:rPr>
      </w:pPr>
      <w:r>
        <w:rPr>
          <w:lang w:val="he-IL"/>
        </w:rPr>
        <w:pict>
          <v:rect id="_x0000_s1072" style="position:absolute;left:0;text-align:left;margin-left:464.5pt;margin-top:8.05pt;width:75.05pt;height:16pt;z-index:251643904" o:allowincell="f" filled="f" stroked="f" strokecolor="lime" strokeweight=".25pt">
            <v:textbox inset="0,0,0,0">
              <w:txbxContent>
                <w:p w:rsidR="004F7FF1" w:rsidRDefault="004F7FF1">
                  <w:pPr>
                    <w:spacing w:line="160" w:lineRule="exact"/>
                    <w:jc w:val="left"/>
                    <w:rPr>
                      <w:rFonts w:cs="Miriam"/>
                      <w:noProof/>
                      <w:szCs w:val="18"/>
                      <w:rtl/>
                    </w:rPr>
                  </w:pPr>
                  <w:r>
                    <w:rPr>
                      <w:rFonts w:cs="Miriam" w:hint="cs"/>
                      <w:szCs w:val="18"/>
                      <w:rtl/>
                    </w:rPr>
                    <w:t xml:space="preserve">(תיקון מס' </w:t>
                  </w:r>
                  <w:r>
                    <w:rPr>
                      <w:rFonts w:cs="Miriam"/>
                      <w:szCs w:val="18"/>
                      <w:rtl/>
                    </w:rPr>
                    <w:t xml:space="preserve">5) </w:t>
                  </w:r>
                  <w:r>
                    <w:rPr>
                      <w:rFonts w:cs="Miriam" w:hint="cs"/>
                      <w:szCs w:val="18"/>
                      <w:rtl/>
                    </w:rPr>
                    <w:br/>
                    <w:t>תשנ"ח-1998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רואה חשבון, שהודעה על מינויו נמסרה לפי סעיף 11(א)(3) או סעיף 12א(א)(2) ונתן הסכמתו לשמש בתפקידו, ימשיך לכהן כל עוד לא מונה אחר במקומו. </w:t>
      </w:r>
    </w:p>
    <w:p w:rsidR="004F7FF1" w:rsidRDefault="004F7FF1">
      <w:pPr>
        <w:pStyle w:val="P00"/>
        <w:spacing w:before="72"/>
        <w:ind w:left="0" w:right="1134"/>
        <w:rPr>
          <w:rStyle w:val="default"/>
          <w:rFonts w:cs="FrankRuehl" w:hint="cs"/>
          <w:rtl/>
        </w:rPr>
      </w:pPr>
      <w:r>
        <w:rPr>
          <w:lang w:val="he-IL"/>
        </w:rPr>
        <w:pict>
          <v:rect id="_x0000_s1073" style="position:absolute;left:0;text-align:left;margin-left:464.5pt;margin-top:8.05pt;width:75.05pt;height:33.15pt;z-index:251644928"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התפטר רואה חשבון או נבצר ממנו למלא את תפקידו, ימנו סיעת האם, הסיעה, הרשימה, המועמד לראש מועצה אזורית או המועמד בבחירות מיוחדות לראש רשות רואה חשבון אחר במקומו, תוך שבע</w:t>
      </w:r>
      <w:r>
        <w:rPr>
          <w:rStyle w:val="default"/>
          <w:rFonts w:cs="FrankRuehl"/>
          <w:rtl/>
        </w:rPr>
        <w:t>ה</w:t>
      </w:r>
      <w:r>
        <w:rPr>
          <w:rStyle w:val="default"/>
          <w:rFonts w:cs="FrankRuehl" w:hint="cs"/>
          <w:rtl/>
        </w:rPr>
        <w:t xml:space="preserve"> ימים מהיום שנודע להם על כך. </w:t>
      </w:r>
    </w:p>
    <w:p w:rsidR="004F7FF1" w:rsidRPr="001B4DF3" w:rsidRDefault="004F7FF1">
      <w:pPr>
        <w:pStyle w:val="P00"/>
        <w:spacing w:before="0"/>
        <w:ind w:left="0" w:right="1134"/>
        <w:rPr>
          <w:rFonts w:hint="cs"/>
          <w:vanish/>
          <w:color w:val="FF0000"/>
          <w:szCs w:val="20"/>
          <w:shd w:val="clear" w:color="auto" w:fill="FFFF99"/>
        </w:rPr>
      </w:pPr>
      <w:bookmarkStart w:id="61" w:name="Rov67"/>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218"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343 (</w:t>
      </w:r>
      <w:hyperlink r:id="rId219"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strike/>
          <w:vanish/>
          <w:sz w:val="22"/>
          <w:szCs w:val="22"/>
          <w:shd w:val="clear" w:color="auto" w:fill="FFFF99"/>
          <w:rtl/>
        </w:rPr>
      </w:pPr>
      <w:r w:rsidRPr="001B4DF3">
        <w:rPr>
          <w:rStyle w:val="default"/>
          <w:rFonts w:cs="FrankRuehl" w:hint="cs"/>
          <w:vanish/>
          <w:sz w:val="22"/>
          <w:szCs w:val="22"/>
          <w:shd w:val="clear" w:color="auto" w:fill="FFFF99"/>
          <w:rtl/>
        </w:rPr>
        <w:t>17.</w:t>
      </w:r>
      <w:r w:rsidRPr="001B4DF3">
        <w:rPr>
          <w:rStyle w:val="default"/>
          <w:rFonts w:cs="FrankRuehl" w:hint="cs"/>
          <w:vanish/>
          <w:sz w:val="22"/>
          <w:szCs w:val="22"/>
          <w:shd w:val="clear" w:color="auto" w:fill="FFFF99"/>
          <w:rtl/>
        </w:rPr>
        <w:tab/>
      </w:r>
      <w:r w:rsidRPr="001B4DF3">
        <w:rPr>
          <w:rStyle w:val="default"/>
          <w:rFonts w:cs="FrankRuehl" w:hint="cs"/>
          <w:strike/>
          <w:vanish/>
          <w:sz w:val="22"/>
          <w:szCs w:val="22"/>
          <w:shd w:val="clear" w:color="auto" w:fill="FFFF99"/>
          <w:rtl/>
        </w:rPr>
        <w:t>(א)</w:t>
      </w:r>
      <w:r w:rsidRPr="001B4DF3">
        <w:rPr>
          <w:rStyle w:val="default"/>
          <w:rFonts w:cs="FrankRuehl" w:hint="cs"/>
          <w:strike/>
          <w:vanish/>
          <w:sz w:val="22"/>
          <w:szCs w:val="22"/>
          <w:shd w:val="clear" w:color="auto" w:fill="FFFF99"/>
          <w:rtl/>
        </w:rPr>
        <w:tab/>
        <w:t>סיעת אם, סיעה ורשימה, תמנה לה רואה חשבון לביקורת חשבונותיה ומתן חוות דעת כאמור בסעיף 22(ב).</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hint="cs"/>
          <w:vanish/>
          <w:sz w:val="22"/>
          <w:szCs w:val="22"/>
          <w:u w:val="single"/>
          <w:shd w:val="clear" w:color="auto" w:fill="FFFF99"/>
          <w:rtl/>
        </w:rPr>
        <w:t>(א)</w:t>
      </w:r>
      <w:r w:rsidRPr="001B4DF3">
        <w:rPr>
          <w:rStyle w:val="default"/>
          <w:rFonts w:cs="FrankRuehl" w:hint="cs"/>
          <w:vanish/>
          <w:sz w:val="22"/>
          <w:szCs w:val="22"/>
          <w:u w:val="single"/>
          <w:shd w:val="clear" w:color="auto" w:fill="FFFF99"/>
          <w:rtl/>
        </w:rPr>
        <w:tab/>
        <w:t>סיעת אם, סיעה, רשימה ומועמד לראש מועצה אזורית ימנו להם רואה חשבון לביקורת חשבונותיהם ומתן חוות דעת כאמור בסעיף 22(ב).</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רואה חשבון, שהודעה על מינויו נמסרה לפי סעיף 11(א)(3) </w:t>
      </w:r>
      <w:r w:rsidRPr="001B4DF3">
        <w:rPr>
          <w:rStyle w:val="default"/>
          <w:rFonts w:cs="FrankRuehl" w:hint="cs"/>
          <w:vanish/>
          <w:sz w:val="22"/>
          <w:szCs w:val="22"/>
          <w:u w:val="single"/>
          <w:shd w:val="clear" w:color="auto" w:fill="FFFF99"/>
          <w:rtl/>
        </w:rPr>
        <w:t>או סעיף 12א(א)(2)</w:t>
      </w:r>
      <w:r w:rsidRPr="001B4DF3">
        <w:rPr>
          <w:rStyle w:val="default"/>
          <w:rFonts w:cs="FrankRuehl" w:hint="cs"/>
          <w:vanish/>
          <w:sz w:val="22"/>
          <w:szCs w:val="22"/>
          <w:shd w:val="clear" w:color="auto" w:fill="FFFF99"/>
          <w:rtl/>
        </w:rPr>
        <w:t xml:space="preserve"> ונתן הסכמתו לשמש בתפקידו, ימשיך לכהן כל עוד לא מונה אחר במקומו.</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ab/>
        <w:t>(ג)</w:t>
      </w:r>
      <w:r w:rsidRPr="001B4DF3">
        <w:rPr>
          <w:rStyle w:val="default"/>
          <w:rFonts w:cs="FrankRuehl" w:hint="cs"/>
          <w:vanish/>
          <w:sz w:val="22"/>
          <w:szCs w:val="22"/>
          <w:shd w:val="clear" w:color="auto" w:fill="FFFF99"/>
          <w:rtl/>
        </w:rPr>
        <w:tab/>
        <w:t xml:space="preserve">התפטר רואה חשבון או נבצר ממנו למלא את תפקידו, </w:t>
      </w:r>
      <w:r w:rsidRPr="001B4DF3">
        <w:rPr>
          <w:rStyle w:val="default"/>
          <w:rFonts w:cs="FrankRuehl" w:hint="cs"/>
          <w:strike/>
          <w:vanish/>
          <w:sz w:val="22"/>
          <w:szCs w:val="22"/>
          <w:shd w:val="clear" w:color="auto" w:fill="FFFF99"/>
          <w:rtl/>
        </w:rPr>
        <w:t>תמנה סיעת האם, הסיעה או הרשימה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ימנו סיעת האם, הסיעה, הרשימה או המועמד לראש מועצה אזורית</w:t>
      </w:r>
      <w:r w:rsidRPr="001B4DF3">
        <w:rPr>
          <w:rStyle w:val="default"/>
          <w:rFonts w:cs="FrankRuehl" w:hint="cs"/>
          <w:vanish/>
          <w:sz w:val="22"/>
          <w:szCs w:val="22"/>
          <w:shd w:val="clear" w:color="auto" w:fill="FFFF99"/>
          <w:rtl/>
        </w:rPr>
        <w:t xml:space="preserve"> רואה חשבון אחר במקומו, תוך שבע</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 ימים </w:t>
      </w:r>
      <w:r w:rsidRPr="001B4DF3">
        <w:rPr>
          <w:rStyle w:val="default"/>
          <w:rFonts w:cs="FrankRuehl" w:hint="cs"/>
          <w:strike/>
          <w:vanish/>
          <w:sz w:val="22"/>
          <w:szCs w:val="22"/>
          <w:shd w:val="clear" w:color="auto" w:fill="FFFF99"/>
          <w:rtl/>
        </w:rPr>
        <w:t>מהיום שנודע לה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מהיום שנודע להם</w:t>
      </w:r>
      <w:r w:rsidRPr="001B4DF3">
        <w:rPr>
          <w:rStyle w:val="default"/>
          <w:rFonts w:cs="FrankRuehl" w:hint="cs"/>
          <w:vanish/>
          <w:sz w:val="22"/>
          <w:szCs w:val="22"/>
          <w:shd w:val="clear" w:color="auto" w:fill="FFFF99"/>
          <w:rtl/>
        </w:rPr>
        <w:t xml:space="preserve"> על כך.</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vanish/>
          <w:color w:val="FF0000"/>
          <w:szCs w:val="20"/>
          <w:shd w:val="clear" w:color="auto" w:fill="FFFF99"/>
        </w:rPr>
      </w:pPr>
      <w:hyperlink r:id="rId220"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221"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סיעת אם, סיעה, רשימה, </w:t>
      </w:r>
      <w:r w:rsidRPr="001B4DF3">
        <w:rPr>
          <w:rStyle w:val="default"/>
          <w:rFonts w:cs="FrankRuehl" w:hint="cs"/>
          <w:strike/>
          <w:vanish/>
          <w:sz w:val="22"/>
          <w:szCs w:val="22"/>
          <w:shd w:val="clear" w:color="auto" w:fill="FFFF99"/>
          <w:rtl/>
        </w:rPr>
        <w:t>ומועמד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ומועמד בבחירות מיוחדות לראש רשות</w:t>
      </w:r>
      <w:r w:rsidRPr="001B4DF3">
        <w:rPr>
          <w:rStyle w:val="default"/>
          <w:rFonts w:cs="FrankRuehl" w:hint="cs"/>
          <w:vanish/>
          <w:sz w:val="22"/>
          <w:szCs w:val="22"/>
          <w:shd w:val="clear" w:color="auto" w:fill="FFFF99"/>
          <w:rtl/>
        </w:rPr>
        <w:t xml:space="preserve"> ימנו להם רואה חשבון לביקורת חשבונותיהם ומתן חוות ד</w:t>
      </w:r>
      <w:r w:rsidRPr="001B4DF3">
        <w:rPr>
          <w:rStyle w:val="default"/>
          <w:rFonts w:cs="FrankRuehl"/>
          <w:vanish/>
          <w:sz w:val="22"/>
          <w:szCs w:val="22"/>
          <w:shd w:val="clear" w:color="auto" w:fill="FFFF99"/>
          <w:rtl/>
        </w:rPr>
        <w:t>ע</w:t>
      </w:r>
      <w:r w:rsidRPr="001B4DF3">
        <w:rPr>
          <w:rStyle w:val="default"/>
          <w:rFonts w:cs="FrankRuehl" w:hint="cs"/>
          <w:vanish/>
          <w:sz w:val="22"/>
          <w:szCs w:val="22"/>
          <w:shd w:val="clear" w:color="auto" w:fill="FFFF99"/>
          <w:rtl/>
        </w:rPr>
        <w:t xml:space="preserve">ת כאמור בסעיף 22(ב). </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Style w:val="default"/>
          <w:rFonts w:cs="FrankRuehl" w:hint="cs"/>
          <w:vanish/>
          <w:szCs w:val="20"/>
          <w:shd w:val="clear" w:color="auto" w:fill="FFFF99"/>
          <w:rtl/>
        </w:rPr>
      </w:pPr>
      <w:hyperlink r:id="rId222"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232 (</w:t>
      </w:r>
      <w:hyperlink r:id="rId223"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vanish/>
          <w:sz w:val="22"/>
          <w:szCs w:val="22"/>
          <w:shd w:val="clear" w:color="auto" w:fill="FFFF99"/>
          <w:rtl/>
        </w:rPr>
      </w:pPr>
      <w:r w:rsidRPr="001B4DF3">
        <w:rPr>
          <w:rStyle w:val="big-number"/>
          <w:rFonts w:cs="FrankRuehl"/>
          <w:vanish/>
          <w:sz w:val="22"/>
          <w:szCs w:val="22"/>
          <w:shd w:val="clear" w:color="auto" w:fill="FFFF99"/>
          <w:rtl/>
        </w:rPr>
        <w:t>17.</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סיעת אם, סיעה, רשימה, </w:t>
      </w:r>
      <w:r w:rsidRPr="001B4DF3">
        <w:rPr>
          <w:rStyle w:val="default"/>
          <w:rFonts w:cs="FrankRuehl" w:hint="cs"/>
          <w:strike/>
          <w:vanish/>
          <w:sz w:val="22"/>
          <w:szCs w:val="22"/>
          <w:shd w:val="clear" w:color="auto" w:fill="FFFF99"/>
          <w:rtl/>
        </w:rPr>
        <w:t>ומועמד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ומועמד בבחירות מיוחדות לראש רשות</w:t>
      </w:r>
      <w:r w:rsidRPr="001B4DF3">
        <w:rPr>
          <w:rStyle w:val="default"/>
          <w:rFonts w:cs="FrankRuehl" w:hint="cs"/>
          <w:vanish/>
          <w:sz w:val="22"/>
          <w:szCs w:val="22"/>
          <w:shd w:val="clear" w:color="auto" w:fill="FFFF99"/>
          <w:rtl/>
        </w:rPr>
        <w:t xml:space="preserve"> ימנו להם רואה חשבון לביקורת חשבונותיהם ומתן חוות ד</w:t>
      </w:r>
      <w:r w:rsidRPr="001B4DF3">
        <w:rPr>
          <w:rStyle w:val="default"/>
          <w:rFonts w:cs="FrankRuehl"/>
          <w:vanish/>
          <w:sz w:val="22"/>
          <w:szCs w:val="22"/>
          <w:shd w:val="clear" w:color="auto" w:fill="FFFF99"/>
          <w:rtl/>
        </w:rPr>
        <w:t>ע</w:t>
      </w:r>
      <w:r w:rsidRPr="001B4DF3">
        <w:rPr>
          <w:rStyle w:val="default"/>
          <w:rFonts w:cs="FrankRuehl" w:hint="cs"/>
          <w:vanish/>
          <w:sz w:val="22"/>
          <w:szCs w:val="22"/>
          <w:shd w:val="clear" w:color="auto" w:fill="FFFF99"/>
          <w:rtl/>
        </w:rPr>
        <w:t>ת כאמור בסעיף 22(ב).</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רואה חשבון, שהודעה על מינויו נמסרה לפי סעיף 11(א)(3) או סעיף 12א(א)(2) ונתן הסכמתו לשמש בתפקידו, ימשיך לכהן כל עוד לא מונה אחר במקומו. </w:t>
      </w:r>
    </w:p>
    <w:p w:rsidR="004F7FF1" w:rsidRDefault="004F7FF1">
      <w:pPr>
        <w:pStyle w:val="P00"/>
        <w:spacing w:before="0"/>
        <w:ind w:left="0" w:right="1134"/>
        <w:rPr>
          <w:rStyle w:val="default"/>
          <w:rFonts w:cs="FrankRuehl" w:hint="cs"/>
          <w:sz w:val="2"/>
          <w:szCs w:val="2"/>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התפטר רואה חשבון או נבצר ממנו למלא את תפקידו, ימנו סיעת האם, הסיעה, הרשימה, </w:t>
      </w:r>
      <w:r w:rsidRPr="001B4DF3">
        <w:rPr>
          <w:rStyle w:val="default"/>
          <w:rFonts w:cs="FrankRuehl" w:hint="cs"/>
          <w:strike/>
          <w:vanish/>
          <w:sz w:val="22"/>
          <w:szCs w:val="22"/>
          <w:shd w:val="clear" w:color="auto" w:fill="FFFF99"/>
          <w:rtl/>
        </w:rPr>
        <w:t>או המועמד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המועמד לראש מועצה אזורית או המועמד בבחירות מיוחדות לראש רשות</w:t>
      </w:r>
      <w:r w:rsidRPr="001B4DF3">
        <w:rPr>
          <w:rStyle w:val="default"/>
          <w:rFonts w:cs="FrankRuehl" w:hint="cs"/>
          <w:vanish/>
          <w:sz w:val="22"/>
          <w:szCs w:val="22"/>
          <w:shd w:val="clear" w:color="auto" w:fill="FFFF99"/>
          <w:rtl/>
        </w:rPr>
        <w:t xml:space="preserve"> רואה חשבון אחר במקומו, תוך שבע</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 ימים מהיום שנודע להם על כך. </w:t>
      </w:r>
      <w:bookmarkEnd w:id="61"/>
    </w:p>
    <w:p w:rsidR="004F7FF1" w:rsidRDefault="004F7FF1" w:rsidP="00583DDC">
      <w:pPr>
        <w:pStyle w:val="P00"/>
        <w:spacing w:before="72"/>
        <w:ind w:left="0" w:right="1134"/>
        <w:rPr>
          <w:rStyle w:val="default"/>
          <w:rFonts w:cs="FrankRuehl"/>
          <w:rtl/>
        </w:rPr>
      </w:pPr>
      <w:bookmarkStart w:id="62" w:name="Seif20"/>
      <w:bookmarkEnd w:id="62"/>
      <w:r>
        <w:rPr>
          <w:lang w:val="he-IL"/>
        </w:rPr>
        <w:pict>
          <v:rect id="_x0000_s1074" style="position:absolute;left:0;text-align:left;margin-left:464.5pt;margin-top:8.05pt;width:75.05pt;height:46.55pt;z-index:251645952"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ר</w:t>
                  </w:r>
                  <w:r>
                    <w:rPr>
                      <w:rFonts w:cs="Miriam" w:hint="cs"/>
                      <w:szCs w:val="18"/>
                      <w:rtl/>
                    </w:rPr>
                    <w:t>ואה חשבון ברשויות מקומיות קטנות</w:t>
                  </w:r>
                </w:p>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בסעיף 17, ברשות מקומית שמספר בעלי זכות לבחור בה, אינו עולה על 5,000, ימנה מבקר המדינה רואה חשבון אחד שיבקר את חשבונותיהן של כל הסיעות והרשימות באו</w:t>
      </w:r>
      <w:r>
        <w:rPr>
          <w:rStyle w:val="default"/>
          <w:rFonts w:cs="FrankRuehl"/>
          <w:rtl/>
        </w:rPr>
        <w:t>ת</w:t>
      </w:r>
      <w:r>
        <w:rPr>
          <w:rStyle w:val="default"/>
          <w:rFonts w:cs="FrankRuehl" w:hint="cs"/>
          <w:rtl/>
        </w:rPr>
        <w:t xml:space="preserve">ה רשות שאינן סיעות בת או רשימות בת וכן יבקר את חשבונותיהם של כל המועמדים לראש מועצה אזורית באותה רשות ושל כל המועמדים בבחירות מיוחדות לראש רשות, באותה רשות, וייתן חוות דעת כאמור בסעיף 22(ב) לגבי כל סיעה, רשימה או מועמד, בנפרד. </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שכר רואה חשבון שמונה על פי סעיף זה, ישולם מאוצר</w:t>
      </w:r>
      <w:r>
        <w:rPr>
          <w:rtl/>
        </w:rPr>
        <w:t> </w:t>
      </w:r>
      <w:r>
        <w:rPr>
          <w:rStyle w:val="default"/>
          <w:rFonts w:cs="FrankRuehl"/>
          <w:rtl/>
        </w:rPr>
        <w:t xml:space="preserve"> </w:t>
      </w:r>
      <w:r>
        <w:rPr>
          <w:rStyle w:val="default"/>
          <w:rFonts w:cs="FrankRuehl" w:hint="cs"/>
          <w:rtl/>
        </w:rPr>
        <w:t>המדינה.</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רואה חשבון שמו</w:t>
      </w:r>
      <w:r>
        <w:rPr>
          <w:rStyle w:val="default"/>
          <w:rFonts w:cs="FrankRuehl"/>
          <w:rtl/>
        </w:rPr>
        <w:t>נ</w:t>
      </w:r>
      <w:r>
        <w:rPr>
          <w:rStyle w:val="default"/>
          <w:rFonts w:cs="FrankRuehl" w:hint="cs"/>
          <w:rtl/>
        </w:rPr>
        <w:t>ה לפי סעיף זה, ימשיך לכהן כל עוד לא מונה אחר במקומו.</w:t>
      </w:r>
    </w:p>
    <w:p w:rsidR="004F7FF1" w:rsidRDefault="004F7FF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לענין סעיף זה, "רואה חשבון" </w:t>
      </w:r>
      <w:r>
        <w:rPr>
          <w:rStyle w:val="default"/>
          <w:rFonts w:cs="FrankRuehl"/>
          <w:rtl/>
        </w:rPr>
        <w:t>–</w:t>
      </w:r>
      <w:r>
        <w:rPr>
          <w:rStyle w:val="default"/>
          <w:rFonts w:cs="FrankRuehl" w:hint="cs"/>
          <w:rtl/>
        </w:rPr>
        <w:t xml:space="preserve"> לרבות עובד משרד מבקר המדינה ועובד המשרד שיצא לקצבה, גם אם אינו רואה חשבון, ובלבד שיש לו, לדעת מבקר המדינה, הכישורים והנסיון למלא תפקיד זה, ולרבות עובד המדינה או עובד ה</w:t>
      </w:r>
      <w:r>
        <w:rPr>
          <w:rStyle w:val="default"/>
          <w:rFonts w:cs="FrankRuehl"/>
          <w:rtl/>
        </w:rPr>
        <w:t>מ</w:t>
      </w:r>
      <w:r>
        <w:rPr>
          <w:rStyle w:val="default"/>
          <w:rFonts w:cs="FrankRuehl" w:hint="cs"/>
          <w:rtl/>
        </w:rPr>
        <w:t>דינה שיצא לקצבה, ובלבד שהוא כשיר לכהן כמבקר פנימי, לפי חוק הביקורת הפנימית, תשנ"ב-1992.</w:t>
      </w:r>
    </w:p>
    <w:p w:rsidR="004F7FF1" w:rsidRPr="001B4DF3" w:rsidRDefault="004F7FF1">
      <w:pPr>
        <w:pStyle w:val="P00"/>
        <w:spacing w:before="0"/>
        <w:ind w:left="0" w:right="1134"/>
        <w:rPr>
          <w:rFonts w:hint="cs"/>
          <w:vanish/>
          <w:color w:val="FF0000"/>
          <w:szCs w:val="20"/>
          <w:shd w:val="clear" w:color="auto" w:fill="FFFF99"/>
        </w:rPr>
      </w:pPr>
      <w:bookmarkStart w:id="63" w:name="Rov68"/>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224"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344 (</w:t>
      </w:r>
      <w:hyperlink r:id="rId225"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על אף האמור בסעיף 17, ברשות מקומית שמספר בעלי זכות לבחור בה, אינו עולה על 5,000, ימנה מבקר המדינה רואה חשבון אחד שיבקר את חשבונותיהן של כל הסיעות והרשימות באו</w:t>
      </w:r>
      <w:r w:rsidRPr="001B4DF3">
        <w:rPr>
          <w:rStyle w:val="default"/>
          <w:rFonts w:cs="FrankRuehl"/>
          <w:vanish/>
          <w:sz w:val="22"/>
          <w:szCs w:val="22"/>
          <w:shd w:val="clear" w:color="auto" w:fill="FFFF99"/>
          <w:rtl/>
        </w:rPr>
        <w:t>ת</w:t>
      </w:r>
      <w:r w:rsidRPr="001B4DF3">
        <w:rPr>
          <w:rStyle w:val="default"/>
          <w:rFonts w:cs="FrankRuehl" w:hint="cs"/>
          <w:vanish/>
          <w:sz w:val="22"/>
          <w:szCs w:val="22"/>
          <w:shd w:val="clear" w:color="auto" w:fill="FFFF99"/>
          <w:rtl/>
        </w:rPr>
        <w:t xml:space="preserve">ה רשות שאינן סיעות בת או רשימות בת </w:t>
      </w:r>
      <w:r w:rsidRPr="001B4DF3">
        <w:rPr>
          <w:rStyle w:val="default"/>
          <w:rFonts w:cs="FrankRuehl" w:hint="cs"/>
          <w:strike/>
          <w:vanish/>
          <w:sz w:val="22"/>
          <w:szCs w:val="22"/>
          <w:shd w:val="clear" w:color="auto" w:fill="FFFF99"/>
          <w:rtl/>
        </w:rPr>
        <w:t>ויתן חוות דעת כאמור בסעיף 22(ב), לגבי כל אחת מהן בנפרד</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וכן יבקר את חשבונותיהם של כל המועמדים לראש מועצה אזורית באותה רשות, וייתן חוות דעת כאמור בסעיף 22(ב) לגבי כל סיעה, רשימה או מועמד, בנפרד.</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vanish/>
          <w:color w:val="FF0000"/>
          <w:szCs w:val="20"/>
          <w:shd w:val="clear" w:color="auto" w:fill="FFFF99"/>
        </w:rPr>
      </w:pPr>
      <w:hyperlink r:id="rId226"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227"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
          <w:szCs w:val="2"/>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על אף האמור בסעיף 17, ברשות מקומית שמספר בעלי זכות לבחור בה, אינו עולה על 5,000, ימנה מבקר המדינה רואה חשבון אחד שיבקר את חשבונותיהן של כל הסיעות והרשימות באו</w:t>
      </w:r>
      <w:r w:rsidRPr="001B4DF3">
        <w:rPr>
          <w:rStyle w:val="default"/>
          <w:rFonts w:cs="FrankRuehl"/>
          <w:vanish/>
          <w:sz w:val="22"/>
          <w:szCs w:val="22"/>
          <w:shd w:val="clear" w:color="auto" w:fill="FFFF99"/>
          <w:rtl/>
        </w:rPr>
        <w:t>ת</w:t>
      </w:r>
      <w:r w:rsidRPr="001B4DF3">
        <w:rPr>
          <w:rStyle w:val="default"/>
          <w:rFonts w:cs="FrankRuehl" w:hint="cs"/>
          <w:vanish/>
          <w:sz w:val="22"/>
          <w:szCs w:val="22"/>
          <w:shd w:val="clear" w:color="auto" w:fill="FFFF99"/>
          <w:rtl/>
        </w:rPr>
        <w:t xml:space="preserve">ה רשות שאינן סיעות בת או רשימות בת וכן יבקר את חשבונותיהם של כל המועמדים לראש מועצה אזורית באותה רשות, </w:t>
      </w:r>
      <w:r w:rsidRPr="001B4DF3">
        <w:rPr>
          <w:rStyle w:val="default"/>
          <w:rFonts w:cs="FrankRuehl" w:hint="cs"/>
          <w:vanish/>
          <w:sz w:val="22"/>
          <w:szCs w:val="22"/>
          <w:u w:val="single"/>
          <w:shd w:val="clear" w:color="auto" w:fill="FFFF99"/>
          <w:rtl/>
        </w:rPr>
        <w:t>ושל כל המועמדים בבחירות מיוחדות לראש רשות, באותה רשות</w:t>
      </w:r>
      <w:r w:rsidRPr="001B4DF3">
        <w:rPr>
          <w:rStyle w:val="default"/>
          <w:rFonts w:cs="FrankRuehl" w:hint="cs"/>
          <w:vanish/>
          <w:sz w:val="22"/>
          <w:szCs w:val="22"/>
          <w:shd w:val="clear" w:color="auto" w:fill="FFFF99"/>
          <w:rtl/>
        </w:rPr>
        <w:t>, וייתן חוות דעת כאמור בסעיף 22(ב) לגבי כל סיעה, רשימה או מועמד, בנפרד.</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Style w:val="default"/>
          <w:rFonts w:cs="FrankRuehl" w:hint="cs"/>
          <w:vanish/>
          <w:szCs w:val="20"/>
          <w:shd w:val="clear" w:color="auto" w:fill="FFFF99"/>
          <w:rtl/>
        </w:rPr>
      </w:pPr>
      <w:hyperlink r:id="rId228"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233 (</w:t>
      </w:r>
      <w:hyperlink r:id="rId229"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Default="004F7FF1">
      <w:pPr>
        <w:pStyle w:val="P00"/>
        <w:ind w:left="0" w:right="1134"/>
        <w:rPr>
          <w:rStyle w:val="default"/>
          <w:rFonts w:cs="FrankRuehl" w:hint="cs"/>
          <w:sz w:val="2"/>
          <w:szCs w:val="2"/>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על אף האמור בסעיף 17, ברשות מקומית שמספר בעלי זכות לבחור בה, אינו עולה על 5,000, ימנה מבקר המדינה רואה חשבון אחד שיבקר את חשבונותיהן של כל הסיעות והרשימות באו</w:t>
      </w:r>
      <w:r w:rsidRPr="001B4DF3">
        <w:rPr>
          <w:rStyle w:val="default"/>
          <w:rFonts w:cs="FrankRuehl"/>
          <w:vanish/>
          <w:sz w:val="22"/>
          <w:szCs w:val="22"/>
          <w:shd w:val="clear" w:color="auto" w:fill="FFFF99"/>
          <w:rtl/>
        </w:rPr>
        <w:t>ת</w:t>
      </w:r>
      <w:r w:rsidRPr="001B4DF3">
        <w:rPr>
          <w:rStyle w:val="default"/>
          <w:rFonts w:cs="FrankRuehl" w:hint="cs"/>
          <w:vanish/>
          <w:sz w:val="22"/>
          <w:szCs w:val="22"/>
          <w:shd w:val="clear" w:color="auto" w:fill="FFFF99"/>
          <w:rtl/>
        </w:rPr>
        <w:t xml:space="preserve">ה רשות שאינן סיעות בת או רשימות בת וכן יבקר את חשבונותיהם של כל המועמדים לראש מועצה אזורית באותה רשות, </w:t>
      </w:r>
      <w:r w:rsidRPr="001B4DF3">
        <w:rPr>
          <w:rStyle w:val="default"/>
          <w:rFonts w:cs="FrankRuehl" w:hint="cs"/>
          <w:vanish/>
          <w:sz w:val="22"/>
          <w:szCs w:val="22"/>
          <w:u w:val="single"/>
          <w:shd w:val="clear" w:color="auto" w:fill="FFFF99"/>
          <w:rtl/>
        </w:rPr>
        <w:t>ושל כל המועמדים בבחירות מיוחדות לראש רשות, באותה רשות</w:t>
      </w:r>
      <w:r w:rsidRPr="001B4DF3">
        <w:rPr>
          <w:rStyle w:val="default"/>
          <w:rFonts w:cs="FrankRuehl" w:hint="cs"/>
          <w:vanish/>
          <w:sz w:val="22"/>
          <w:szCs w:val="22"/>
          <w:shd w:val="clear" w:color="auto" w:fill="FFFF99"/>
          <w:rtl/>
        </w:rPr>
        <w:t>, וייתן חוות דעת כאמור בסעיף 22(ב) לגבי כל סיעה, רשימה או מועמד, בנפרד.</w:t>
      </w:r>
      <w:bookmarkEnd w:id="63"/>
    </w:p>
    <w:p w:rsidR="004F7FF1" w:rsidRDefault="004F7FF1" w:rsidP="00583DDC">
      <w:pPr>
        <w:pStyle w:val="P00"/>
        <w:spacing w:before="72"/>
        <w:ind w:left="0" w:right="1134"/>
        <w:rPr>
          <w:rStyle w:val="default"/>
          <w:rFonts w:cs="FrankRuehl"/>
          <w:rtl/>
        </w:rPr>
      </w:pPr>
      <w:bookmarkStart w:id="64" w:name="Seif21"/>
      <w:bookmarkEnd w:id="64"/>
      <w:r>
        <w:rPr>
          <w:lang w:val="he-IL"/>
        </w:rPr>
        <w:pict>
          <v:rect id="_x0000_s1075" style="position:absolute;left:0;text-align:left;margin-left:464.5pt;margin-top:8.05pt;width:75.05pt;height:40.7pt;z-index:251646976"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סמ</w:t>
                  </w:r>
                  <w:r>
                    <w:rPr>
                      <w:rFonts w:cs="Miriam" w:hint="cs"/>
                      <w:szCs w:val="18"/>
                      <w:rtl/>
                    </w:rPr>
                    <w:t>כויות רואה חשבון</w:t>
                  </w:r>
                </w:p>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רואה חשבון שמונה לפי סעיפים 17 או 18 רשאי לבקש, בכל עת, מנציגים של סיעה, רשימה, מועמד לראש מועצה אזורית או מועמד בבחירות מיוחדות לראש רשות, שאת חשב</w:t>
      </w:r>
      <w:r>
        <w:rPr>
          <w:rStyle w:val="default"/>
          <w:rFonts w:cs="FrankRuehl"/>
          <w:rtl/>
        </w:rPr>
        <w:t>ו</w:t>
      </w:r>
      <w:r>
        <w:rPr>
          <w:rStyle w:val="default"/>
          <w:rFonts w:cs="FrankRuehl" w:hint="cs"/>
          <w:rtl/>
        </w:rPr>
        <w:t xml:space="preserve">נותיהם הוא מבקר שימציאו לו ידיעות, מסמכים, הסברים וכל חומר אחר הדרושים לו לצורכי הביקורת. </w:t>
      </w:r>
    </w:p>
    <w:p w:rsidR="004F7FF1" w:rsidRDefault="004F7FF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שלא מילא אחר דרישה לפי סעיף קטן (א), דינו </w:t>
      </w:r>
      <w:r>
        <w:rPr>
          <w:rStyle w:val="default"/>
          <w:rFonts w:cs="FrankRuehl"/>
          <w:rtl/>
        </w:rPr>
        <w:t>–</w:t>
      </w:r>
      <w:r>
        <w:rPr>
          <w:rStyle w:val="default"/>
          <w:rFonts w:cs="FrankRuehl" w:hint="cs"/>
          <w:rtl/>
        </w:rPr>
        <w:t xml:space="preserve"> קנס כאמור בסעיף 61(א)(3) לחוק העונשין.</w:t>
      </w:r>
    </w:p>
    <w:p w:rsidR="004F7FF1" w:rsidRPr="001B4DF3" w:rsidRDefault="004F7FF1">
      <w:pPr>
        <w:pStyle w:val="P00"/>
        <w:spacing w:before="0"/>
        <w:ind w:left="0" w:right="1134"/>
        <w:rPr>
          <w:rFonts w:hint="cs"/>
          <w:vanish/>
          <w:color w:val="FF0000"/>
          <w:szCs w:val="20"/>
          <w:shd w:val="clear" w:color="auto" w:fill="FFFF99"/>
        </w:rPr>
      </w:pPr>
      <w:bookmarkStart w:id="65" w:name="Rov69"/>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230"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344 (</w:t>
      </w:r>
      <w:hyperlink r:id="rId231"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spacing w:before="0"/>
        <w:ind w:left="0" w:right="1134"/>
        <w:rPr>
          <w:rStyle w:val="default"/>
          <w:rFonts w:cs="FrankRuehl" w:hint="cs"/>
          <w:b/>
          <w:bCs/>
          <w:vanish/>
          <w:szCs w:val="20"/>
          <w:shd w:val="clear" w:color="auto" w:fill="FFFF99"/>
          <w:rtl/>
        </w:rPr>
      </w:pPr>
      <w:r w:rsidRPr="001B4DF3">
        <w:rPr>
          <w:rStyle w:val="default"/>
          <w:rFonts w:cs="FrankRuehl" w:hint="cs"/>
          <w:b/>
          <w:bCs/>
          <w:vanish/>
          <w:szCs w:val="20"/>
          <w:shd w:val="clear" w:color="auto" w:fill="FFFF99"/>
          <w:rtl/>
        </w:rPr>
        <w:t>החלפת סעיף קטן 19(א)</w:t>
      </w:r>
    </w:p>
    <w:p w:rsidR="004F7FF1" w:rsidRPr="001B4DF3" w:rsidRDefault="004F7FF1">
      <w:pPr>
        <w:pStyle w:val="P00"/>
        <w:ind w:left="0" w:right="1134"/>
        <w:rPr>
          <w:rStyle w:val="default"/>
          <w:rFonts w:cs="FrankRuehl" w:hint="cs"/>
          <w:vanish/>
          <w:szCs w:val="20"/>
          <w:shd w:val="clear" w:color="auto" w:fill="FFFF99"/>
          <w:rtl/>
        </w:rPr>
      </w:pPr>
      <w:r w:rsidRPr="001B4DF3">
        <w:rPr>
          <w:rStyle w:val="default"/>
          <w:rFonts w:cs="FrankRuehl" w:hint="cs"/>
          <w:vanish/>
          <w:szCs w:val="20"/>
          <w:shd w:val="clear" w:color="auto" w:fill="FFFF99"/>
          <w:rtl/>
        </w:rPr>
        <w:t>הנוסח הקודם:</w:t>
      </w:r>
    </w:p>
    <w:p w:rsidR="004F7FF1" w:rsidRPr="001B4DF3" w:rsidRDefault="004F7FF1">
      <w:pPr>
        <w:pStyle w:val="P00"/>
        <w:spacing w:before="0"/>
        <w:ind w:left="0" w:right="1134"/>
        <w:rPr>
          <w:rStyle w:val="default"/>
          <w:rFonts w:cs="FrankRuehl" w:hint="cs"/>
          <w:strike/>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hint="cs"/>
          <w:strike/>
          <w:vanish/>
          <w:sz w:val="22"/>
          <w:szCs w:val="22"/>
          <w:shd w:val="clear" w:color="auto" w:fill="FFFF99"/>
          <w:rtl/>
        </w:rPr>
        <w:t>(א)</w:t>
      </w:r>
      <w:r w:rsidRPr="001B4DF3">
        <w:rPr>
          <w:rStyle w:val="default"/>
          <w:rFonts w:cs="FrankRuehl" w:hint="cs"/>
          <w:strike/>
          <w:vanish/>
          <w:sz w:val="22"/>
          <w:szCs w:val="22"/>
          <w:shd w:val="clear" w:color="auto" w:fill="FFFF99"/>
          <w:rtl/>
        </w:rPr>
        <w:tab/>
        <w:t>רואה חשבון שמונה לפי סעיף 17 או לפי סעיף 18 רשאי לבקש בכל עת מנציגיה של סיעה או רשימה שהוא מונה לבקרה, שתמציא לו ידיעות, מסמכים, הסברים וכל חומר אחר הדרושים לו לצרכי ביקורת חשבונות הבחירות.</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vanish/>
          <w:color w:val="FF0000"/>
          <w:szCs w:val="20"/>
          <w:shd w:val="clear" w:color="auto" w:fill="FFFF99"/>
        </w:rPr>
      </w:pPr>
      <w:hyperlink r:id="rId232"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233"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Fonts w:hint="cs"/>
          <w:vanish/>
          <w:color w:val="FF0000"/>
          <w:szCs w:val="20"/>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רואה חשבון שמונה לפי סעיפים 17 או 18 רשאי לבקש, בכל עת, מנציגים של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שאת חשב</w:t>
      </w:r>
      <w:r w:rsidRPr="001B4DF3">
        <w:rPr>
          <w:rStyle w:val="default"/>
          <w:rFonts w:cs="FrankRuehl"/>
          <w:vanish/>
          <w:sz w:val="22"/>
          <w:szCs w:val="22"/>
          <w:shd w:val="clear" w:color="auto" w:fill="FFFF99"/>
          <w:rtl/>
        </w:rPr>
        <w:t>ו</w:t>
      </w:r>
      <w:r w:rsidRPr="001B4DF3">
        <w:rPr>
          <w:rStyle w:val="default"/>
          <w:rFonts w:cs="FrankRuehl" w:hint="cs"/>
          <w:vanish/>
          <w:sz w:val="22"/>
          <w:szCs w:val="22"/>
          <w:shd w:val="clear" w:color="auto" w:fill="FFFF99"/>
          <w:rtl/>
        </w:rPr>
        <w:t>נותיהם הוא מבקר שימציאו לו ידיעות, מסמכים, הסברים וכל חומר אחר הדרושים לו לצורכי הביקורת</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Style w:val="default"/>
          <w:rFonts w:cs="FrankRuehl" w:hint="cs"/>
          <w:vanish/>
          <w:szCs w:val="20"/>
          <w:shd w:val="clear" w:color="auto" w:fill="FFFF99"/>
          <w:rtl/>
        </w:rPr>
      </w:pPr>
      <w:hyperlink r:id="rId234"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233 (</w:t>
      </w:r>
      <w:hyperlink r:id="rId235"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Default="004F7FF1">
      <w:pPr>
        <w:pStyle w:val="P00"/>
        <w:ind w:left="0" w:right="1134"/>
        <w:rPr>
          <w:rStyle w:val="default"/>
          <w:rFonts w:cs="FrankRuehl" w:hint="cs"/>
          <w:sz w:val="2"/>
          <w:szCs w:val="2"/>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רואה חשבון שמונה לפי סעיפים 17 או 18 רשאי לבקש, בכל עת, מנציגים של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שאת חשב</w:t>
      </w:r>
      <w:r w:rsidRPr="001B4DF3">
        <w:rPr>
          <w:rStyle w:val="default"/>
          <w:rFonts w:cs="FrankRuehl"/>
          <w:vanish/>
          <w:sz w:val="22"/>
          <w:szCs w:val="22"/>
          <w:shd w:val="clear" w:color="auto" w:fill="FFFF99"/>
          <w:rtl/>
        </w:rPr>
        <w:t>ו</w:t>
      </w:r>
      <w:r w:rsidRPr="001B4DF3">
        <w:rPr>
          <w:rStyle w:val="default"/>
          <w:rFonts w:cs="FrankRuehl" w:hint="cs"/>
          <w:vanish/>
          <w:sz w:val="22"/>
          <w:szCs w:val="22"/>
          <w:shd w:val="clear" w:color="auto" w:fill="FFFF99"/>
          <w:rtl/>
        </w:rPr>
        <w:t>נותיהם הוא מבקר שימציאו לו ידיעות, מסמכים, הסברים וכל חומר אחר הדרושים לו לצורכי הביקורת.</w:t>
      </w:r>
      <w:bookmarkEnd w:id="65"/>
    </w:p>
    <w:p w:rsidR="004F7FF1" w:rsidRDefault="004F7FF1" w:rsidP="00583DDC">
      <w:pPr>
        <w:pStyle w:val="P00"/>
        <w:spacing w:before="72"/>
        <w:ind w:left="0" w:right="1134"/>
        <w:rPr>
          <w:rStyle w:val="default"/>
          <w:rFonts w:cs="FrankRuehl" w:hint="cs"/>
          <w:rtl/>
        </w:rPr>
      </w:pPr>
      <w:bookmarkStart w:id="66" w:name="Seif22"/>
      <w:bookmarkEnd w:id="66"/>
      <w:r>
        <w:rPr>
          <w:lang w:val="he-IL"/>
        </w:rPr>
        <w:pict>
          <v:rect id="_x0000_s1076" style="position:absolute;left:0;text-align:left;margin-left:464.5pt;margin-top:8.05pt;width:75.05pt;height:39.85pt;z-index:251648000"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ח</w:t>
                  </w:r>
                  <w:r>
                    <w:rPr>
                      <w:rFonts w:cs="Miriam" w:hint="cs"/>
                      <w:szCs w:val="18"/>
                      <w:rtl/>
                    </w:rPr>
                    <w:t>וות דעת</w:t>
                  </w:r>
                </w:p>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Style w:val="big-number"/>
          <w:rFonts w:cs="Miriam"/>
          <w:rtl/>
        </w:rPr>
        <w:t>20.</w:t>
      </w:r>
      <w:r>
        <w:rPr>
          <w:rStyle w:val="big-number"/>
          <w:rFonts w:cs="Miriam"/>
          <w:rtl/>
        </w:rPr>
        <w:tab/>
      </w:r>
      <w:r>
        <w:rPr>
          <w:rStyle w:val="default"/>
          <w:rFonts w:cs="FrankRuehl"/>
          <w:rtl/>
        </w:rPr>
        <w:t>ס</w:t>
      </w:r>
      <w:r>
        <w:rPr>
          <w:rStyle w:val="default"/>
          <w:rFonts w:cs="FrankRuehl" w:hint="cs"/>
          <w:rtl/>
        </w:rPr>
        <w:t>יעת אם או רואה חשבון של סיעה או ר</w:t>
      </w:r>
      <w:r>
        <w:rPr>
          <w:rStyle w:val="default"/>
          <w:rFonts w:cs="FrankRuehl"/>
          <w:rtl/>
        </w:rPr>
        <w:t>ש</w:t>
      </w:r>
      <w:r>
        <w:rPr>
          <w:rStyle w:val="default"/>
          <w:rFonts w:cs="FrankRuehl" w:hint="cs"/>
          <w:rtl/>
        </w:rPr>
        <w:t>ימה שאינה סיעת בת או רשימת בת, של מועמד לראש מועצה אזורית או של מועמד בבחירות מיוחדות לראש רשות, רשאים בכל עת לבקש ממבקר המדינה חוות דעת אם הוצאה מסויימת או סוג מסויים של הוצאות מהווים הוצאות בחירות; המבקר ישיב לפנייה תוך 14 ימים, ורשאי הוא לתת לתשובתו פרסום בדרך שיקבע.</w:t>
      </w:r>
    </w:p>
    <w:p w:rsidR="004F7FF1" w:rsidRPr="001B4DF3" w:rsidRDefault="004F7FF1">
      <w:pPr>
        <w:pStyle w:val="P00"/>
        <w:spacing w:before="0"/>
        <w:ind w:left="0" w:right="1134"/>
        <w:rPr>
          <w:rFonts w:hint="cs"/>
          <w:vanish/>
          <w:color w:val="FF0000"/>
          <w:szCs w:val="20"/>
          <w:shd w:val="clear" w:color="auto" w:fill="FFFF99"/>
        </w:rPr>
      </w:pPr>
      <w:bookmarkStart w:id="67" w:name="Rov70"/>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236"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344 (</w:t>
      </w:r>
      <w:hyperlink r:id="rId237"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20.</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ס</w:t>
      </w:r>
      <w:r w:rsidRPr="001B4DF3">
        <w:rPr>
          <w:rStyle w:val="default"/>
          <w:rFonts w:cs="FrankRuehl" w:hint="cs"/>
          <w:vanish/>
          <w:sz w:val="22"/>
          <w:szCs w:val="22"/>
          <w:shd w:val="clear" w:color="auto" w:fill="FFFF99"/>
          <w:rtl/>
        </w:rPr>
        <w:t>יעת אם או רואה חשבון של סיעה או ר</w:t>
      </w:r>
      <w:r w:rsidRPr="001B4DF3">
        <w:rPr>
          <w:rStyle w:val="default"/>
          <w:rFonts w:cs="FrankRuehl"/>
          <w:vanish/>
          <w:sz w:val="22"/>
          <w:szCs w:val="22"/>
          <w:shd w:val="clear" w:color="auto" w:fill="FFFF99"/>
          <w:rtl/>
        </w:rPr>
        <w:t>ש</w:t>
      </w:r>
      <w:r w:rsidRPr="001B4DF3">
        <w:rPr>
          <w:rStyle w:val="default"/>
          <w:rFonts w:cs="FrankRuehl" w:hint="cs"/>
          <w:vanish/>
          <w:sz w:val="22"/>
          <w:szCs w:val="22"/>
          <w:shd w:val="clear" w:color="auto" w:fill="FFFF99"/>
          <w:rtl/>
        </w:rPr>
        <w:t xml:space="preserve">ימה שאינה סיעת בת או רשימת בת, </w:t>
      </w:r>
      <w:r w:rsidRPr="001B4DF3">
        <w:rPr>
          <w:rStyle w:val="default"/>
          <w:rFonts w:cs="FrankRuehl" w:hint="cs"/>
          <w:vanish/>
          <w:sz w:val="22"/>
          <w:szCs w:val="22"/>
          <w:u w:val="single"/>
          <w:shd w:val="clear" w:color="auto" w:fill="FFFF99"/>
          <w:rtl/>
        </w:rPr>
        <w:t>או של מועמד לראש מועצה אזורית</w:t>
      </w:r>
      <w:r w:rsidRPr="001B4DF3">
        <w:rPr>
          <w:rStyle w:val="default"/>
          <w:rFonts w:cs="FrankRuehl" w:hint="cs"/>
          <w:vanish/>
          <w:sz w:val="22"/>
          <w:szCs w:val="22"/>
          <w:shd w:val="clear" w:color="auto" w:fill="FFFF99"/>
          <w:rtl/>
        </w:rPr>
        <w:t xml:space="preserve">, רשאים בכל עת לבקש ממבקר המדינה חוות דעת אם הוצאה מסויימת או סוג מסויים של הוצאות מהווים הוצאות בחירות; המבקר ישיב לפנייה תוך 14 ימים, ורשאי הוא לתת לתשובתו פרסום </w:t>
      </w:r>
      <w:r w:rsidRPr="001B4DF3">
        <w:rPr>
          <w:rStyle w:val="default"/>
          <w:rFonts w:cs="FrankRuehl" w:hint="cs"/>
          <w:strike/>
          <w:vanish/>
          <w:sz w:val="22"/>
          <w:szCs w:val="22"/>
          <w:shd w:val="clear" w:color="auto" w:fill="FFFF99"/>
          <w:rtl/>
        </w:rPr>
        <w:t>בדבר שיקבע</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בדרך שיקבע</w:t>
      </w:r>
      <w:r w:rsidRPr="001B4DF3">
        <w:rPr>
          <w:rStyle w:val="default"/>
          <w:rFonts w:cs="FrankRuehl" w:hint="cs"/>
          <w:vanish/>
          <w:sz w:val="22"/>
          <w:szCs w:val="22"/>
          <w:shd w:val="clear" w:color="auto" w:fill="FFFF99"/>
          <w:rtl/>
        </w:rPr>
        <w:t>.</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vanish/>
          <w:color w:val="FF0000"/>
          <w:szCs w:val="20"/>
          <w:shd w:val="clear" w:color="auto" w:fill="FFFF99"/>
        </w:rPr>
      </w:pPr>
      <w:hyperlink r:id="rId238"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239"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החלפת סעיף 20</w:t>
      </w:r>
    </w:p>
    <w:p w:rsidR="004F7FF1" w:rsidRPr="001B4DF3" w:rsidRDefault="004F7FF1">
      <w:pPr>
        <w:pStyle w:val="P00"/>
        <w:ind w:left="0" w:right="1134"/>
        <w:rPr>
          <w:rFonts w:hint="cs"/>
          <w:vanish/>
          <w:szCs w:val="20"/>
          <w:shd w:val="clear" w:color="auto" w:fill="FFFF99"/>
          <w:rtl/>
        </w:rPr>
      </w:pPr>
      <w:r w:rsidRPr="001B4DF3">
        <w:rPr>
          <w:rFonts w:hint="cs"/>
          <w:vanish/>
          <w:szCs w:val="20"/>
          <w:shd w:val="clear" w:color="auto" w:fill="FFFF99"/>
          <w:rtl/>
        </w:rPr>
        <w:t>נוסח הסעיף:</w:t>
      </w:r>
    </w:p>
    <w:p w:rsidR="004F7FF1" w:rsidRPr="001B4DF3" w:rsidRDefault="004F7FF1">
      <w:pPr>
        <w:pStyle w:val="P00"/>
        <w:spacing w:before="0"/>
        <w:ind w:left="0" w:right="1134"/>
        <w:rPr>
          <w:rFonts w:hint="cs"/>
          <w:vanish/>
          <w:color w:val="FF0000"/>
          <w:sz w:val="22"/>
          <w:szCs w:val="22"/>
          <w:u w:val="single"/>
          <w:shd w:val="clear" w:color="auto" w:fill="FFFF99"/>
        </w:rPr>
      </w:pPr>
      <w:r w:rsidRPr="001B4DF3">
        <w:rPr>
          <w:rFonts w:hint="cs"/>
          <w:vanish/>
          <w:sz w:val="22"/>
          <w:szCs w:val="22"/>
          <w:u w:val="single"/>
          <w:shd w:val="clear" w:color="auto" w:fill="FFFF99"/>
          <w:rtl/>
        </w:rPr>
        <w:t>20.</w:t>
      </w:r>
      <w:r w:rsidRPr="001B4DF3">
        <w:rPr>
          <w:rFonts w:hint="cs"/>
          <w:vanish/>
          <w:sz w:val="22"/>
          <w:szCs w:val="22"/>
          <w:u w:val="single"/>
          <w:shd w:val="clear" w:color="auto" w:fill="FFFF99"/>
          <w:rtl/>
        </w:rPr>
        <w:tab/>
        <w:t>רואה חשבון של סיעה, של רשימה, של מועמד לראש מועצה אזורית או של מועמד בבחירות מיוחדות לראש רשות, רשאי, בכל עת, לבקש ממבקר המדינה חוות דעת אם הוצאה או הכנסה מסוימת או סוג מסוים של הוצאות או הכנסות הוצאו או נתקבלו בהתאם להוראות חוק זה; מבקר המדינה רשאי, לאחר שישיב לפניה, לפרסם את חוות דעתו בדרך שיקבע.</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Style w:val="default"/>
          <w:rFonts w:cs="FrankRuehl" w:hint="cs"/>
          <w:vanish/>
          <w:szCs w:val="20"/>
          <w:shd w:val="clear" w:color="auto" w:fill="FFFF99"/>
          <w:rtl/>
        </w:rPr>
      </w:pPr>
      <w:hyperlink r:id="rId240"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233 (</w:t>
      </w:r>
      <w:hyperlink r:id="rId241"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Default="004F7FF1">
      <w:pPr>
        <w:pStyle w:val="P00"/>
        <w:ind w:left="0" w:right="1134"/>
        <w:rPr>
          <w:rStyle w:val="default"/>
          <w:rFonts w:cs="FrankRuehl" w:hint="cs"/>
          <w:sz w:val="2"/>
          <w:szCs w:val="2"/>
          <w:rtl/>
        </w:rPr>
      </w:pPr>
      <w:r w:rsidRPr="001B4DF3">
        <w:rPr>
          <w:rStyle w:val="big-number"/>
          <w:rFonts w:cs="FrankRuehl"/>
          <w:vanish/>
          <w:sz w:val="22"/>
          <w:szCs w:val="22"/>
          <w:shd w:val="clear" w:color="auto" w:fill="FFFF99"/>
          <w:rtl/>
        </w:rPr>
        <w:t>20.</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ס</w:t>
      </w:r>
      <w:r w:rsidRPr="001B4DF3">
        <w:rPr>
          <w:rStyle w:val="default"/>
          <w:rFonts w:cs="FrankRuehl" w:hint="cs"/>
          <w:vanish/>
          <w:sz w:val="22"/>
          <w:szCs w:val="22"/>
          <w:shd w:val="clear" w:color="auto" w:fill="FFFF99"/>
          <w:rtl/>
        </w:rPr>
        <w:t>יעת אם או רואה חשבון של סיעה או ר</w:t>
      </w:r>
      <w:r w:rsidRPr="001B4DF3">
        <w:rPr>
          <w:rStyle w:val="default"/>
          <w:rFonts w:cs="FrankRuehl"/>
          <w:vanish/>
          <w:sz w:val="22"/>
          <w:szCs w:val="22"/>
          <w:shd w:val="clear" w:color="auto" w:fill="FFFF99"/>
          <w:rtl/>
        </w:rPr>
        <w:t>ש</w:t>
      </w:r>
      <w:r w:rsidRPr="001B4DF3">
        <w:rPr>
          <w:rStyle w:val="default"/>
          <w:rFonts w:cs="FrankRuehl" w:hint="cs"/>
          <w:vanish/>
          <w:sz w:val="22"/>
          <w:szCs w:val="22"/>
          <w:shd w:val="clear" w:color="auto" w:fill="FFFF99"/>
          <w:rtl/>
        </w:rPr>
        <w:t xml:space="preserve">ימה שאינה סיעת בת או </w:t>
      </w:r>
      <w:r w:rsidRPr="001B4DF3">
        <w:rPr>
          <w:rStyle w:val="default"/>
          <w:rFonts w:cs="FrankRuehl" w:hint="cs"/>
          <w:strike/>
          <w:vanish/>
          <w:sz w:val="22"/>
          <w:szCs w:val="22"/>
          <w:shd w:val="clear" w:color="auto" w:fill="FFFF99"/>
          <w:rtl/>
        </w:rPr>
        <w:t>רשימת בת, או של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רשימת בת, של מועמד לראש מועצה אזורית או של מועמד בבחירות מיוחדות לראש רשות</w:t>
      </w:r>
      <w:r w:rsidRPr="001B4DF3">
        <w:rPr>
          <w:rStyle w:val="default"/>
          <w:rFonts w:cs="FrankRuehl" w:hint="cs"/>
          <w:vanish/>
          <w:sz w:val="22"/>
          <w:szCs w:val="22"/>
          <w:shd w:val="clear" w:color="auto" w:fill="FFFF99"/>
          <w:rtl/>
        </w:rPr>
        <w:t>, רשאים בכל עת לבקש ממבקר המדינה חוות דעת אם הוצאה מסויימת או סוג מסויים של הוצאות מהווים הוצאות בחירות; המבקר ישיב לפנייה תוך 14 ימים, ורשאי הוא לתת לתשובתו פרסום בדרך שיקבע.</w:t>
      </w:r>
      <w:bookmarkEnd w:id="67"/>
    </w:p>
    <w:p w:rsidR="004F7FF1" w:rsidRDefault="004F7FF1" w:rsidP="00583DDC">
      <w:pPr>
        <w:pStyle w:val="P00"/>
        <w:spacing w:before="72"/>
        <w:ind w:left="0" w:right="1134"/>
        <w:rPr>
          <w:rStyle w:val="default"/>
          <w:rFonts w:cs="FrankRuehl"/>
          <w:rtl/>
        </w:rPr>
      </w:pPr>
      <w:bookmarkStart w:id="68" w:name="Seif23"/>
      <w:bookmarkEnd w:id="68"/>
      <w:r>
        <w:rPr>
          <w:lang w:val="he-IL"/>
        </w:rPr>
        <w:pict>
          <v:rect id="_x0000_s1077" style="position:absolute;left:0;text-align:left;margin-left:464.5pt;margin-top:8.05pt;width:75.05pt;height:42.25pt;z-index:251649024" o:allowincell="f" filled="f" stroked="f" strokecolor="lime" strokeweight=".25pt">
            <v:textbox style="mso-next-textbox:#_x0000_s1077" inset="0,0,0,0">
              <w:txbxContent>
                <w:p w:rsidR="004F7FF1" w:rsidRDefault="004F7FF1">
                  <w:pPr>
                    <w:spacing w:line="160" w:lineRule="exact"/>
                    <w:jc w:val="left"/>
                    <w:rPr>
                      <w:rFonts w:cs="Miriam" w:hint="cs"/>
                      <w:szCs w:val="18"/>
                      <w:rtl/>
                    </w:rPr>
                  </w:pPr>
                  <w:r>
                    <w:rPr>
                      <w:rFonts w:cs="Miriam"/>
                      <w:szCs w:val="18"/>
                      <w:rtl/>
                    </w:rPr>
                    <w:t>נ</w:t>
                  </w:r>
                  <w:r>
                    <w:rPr>
                      <w:rFonts w:cs="Miriam" w:hint="cs"/>
                      <w:szCs w:val="18"/>
                      <w:rtl/>
                    </w:rPr>
                    <w:t>יהול חשבונות</w:t>
                  </w:r>
                </w:p>
                <w:p w:rsidR="004F7FF1" w:rsidRDefault="004F7FF1">
                  <w:pPr>
                    <w:spacing w:line="160" w:lineRule="exact"/>
                    <w:jc w:val="left"/>
                    <w:rPr>
                      <w:rFonts w:cs="Miriam" w:hint="cs"/>
                      <w:szCs w:val="18"/>
                      <w:rtl/>
                    </w:rPr>
                  </w:pPr>
                  <w:r>
                    <w:rPr>
                      <w:rFonts w:cs="Miriam" w:hint="cs"/>
                      <w:szCs w:val="18"/>
                      <w:rtl/>
                    </w:rPr>
                    <w:t xml:space="preserve">(תיקון </w:t>
                  </w:r>
                  <w:r>
                    <w:rPr>
                      <w:rFonts w:cs="Miriam"/>
                      <w:szCs w:val="18"/>
                      <w:rtl/>
                    </w:rPr>
                    <w:t>מ</w:t>
                  </w:r>
                  <w:r>
                    <w:rPr>
                      <w:rFonts w:cs="Miriam" w:hint="cs"/>
                      <w:szCs w:val="18"/>
                      <w:rtl/>
                    </w:rPr>
                    <w:t xml:space="preserve">ס' 5) </w:t>
                  </w:r>
                  <w:r>
                    <w:rPr>
                      <w:rFonts w:cs="Miriam"/>
                      <w:szCs w:val="18"/>
                      <w:rtl/>
                    </w:rPr>
                    <w:br/>
                  </w:r>
                  <w:r>
                    <w:rPr>
                      <w:rFonts w:cs="Miriam" w:hint="cs"/>
                      <w:szCs w:val="18"/>
                      <w:rtl/>
                    </w:rPr>
                    <w:t>תשנ"ח-1998</w:t>
                  </w:r>
                </w:p>
                <w:p w:rsidR="004F7FF1" w:rsidRDefault="004F7FF1">
                  <w:pPr>
                    <w:spacing w:line="160" w:lineRule="exact"/>
                    <w:jc w:val="left"/>
                    <w:rPr>
                      <w:rFonts w:cs="Miriam" w:hint="cs"/>
                      <w:szCs w:val="18"/>
                      <w:rtl/>
                    </w:rPr>
                  </w:pPr>
                  <w:r>
                    <w:rPr>
                      <w:rFonts w:cs="Miriam" w:hint="cs"/>
                      <w:szCs w:val="18"/>
                      <w:rtl/>
                    </w:rPr>
                    <w:t>(תיקון מס' 6) תשס"ה-2005</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סיעה תחזיק את הכספים המיועדים להוצאותיה ולהוצאות הבחירות שלה בחשבונות הבנק שיוחדו למערכת הבחירות שלה; רשימה, מועמד לראש מועצה אזורית ומועמד בבחירות מיוחדות לראש רשות יחזיקו, החל מיום מסירת ההודעה לפי סעיפים 12 או 12א, את הכספים המיועדים להוצאות הבחירות שלהם בחשבונות הבנק שיוחדו למערכת הבחירות שלהם. </w:t>
      </w:r>
    </w:p>
    <w:p w:rsidR="004F7FF1" w:rsidRDefault="004F7FF1">
      <w:pPr>
        <w:pStyle w:val="P00"/>
        <w:spacing w:before="72"/>
        <w:ind w:left="0" w:right="1134"/>
        <w:rPr>
          <w:rStyle w:val="default"/>
          <w:rFonts w:cs="FrankRuehl"/>
          <w:rtl/>
        </w:rPr>
      </w:pPr>
      <w:r>
        <w:rPr>
          <w:lang w:val="he-IL"/>
        </w:rPr>
        <w:pict>
          <v:rect id="_x0000_s1078" style="position:absolute;left:0;text-align:left;margin-left:464.35pt;margin-top:7.1pt;width:75.05pt;height:16pt;z-index:251650048" o:allowincell="f" filled="f" stroked="f" strokecolor="lime" strokeweight=".25pt">
            <v:textbox inset="0,0,0,0">
              <w:txbxContent>
                <w:p w:rsidR="004F7FF1" w:rsidRDefault="004F7FF1">
                  <w:pPr>
                    <w:spacing w:line="160" w:lineRule="exact"/>
                    <w:jc w:val="left"/>
                    <w:rPr>
                      <w:rFonts w:cs="Miriam" w:hint="cs"/>
                      <w:noProof/>
                      <w:szCs w:val="18"/>
                      <w:rtl/>
                    </w:rPr>
                  </w:pPr>
                  <w:r>
                    <w:rPr>
                      <w:rFonts w:cs="Miriam" w:hint="cs"/>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סיעה, רשימה, מועמד לראש מועצה אזורית ומועמד בבחירות מיוחדות לראש רשות יודיעו בכתב למבקר המדינה על פתיחת כל חשבון בנק כאמור בסעיף קטן (א) תוך שבעה ימים מיום פתיחתו וכן יודיעו בכתב למבקר המדינה על כל שינוי במספר החשבון.</w:t>
      </w:r>
    </w:p>
    <w:p w:rsidR="004F7FF1" w:rsidRDefault="004F7FF1">
      <w:pPr>
        <w:pStyle w:val="P00"/>
        <w:spacing w:before="72"/>
        <w:ind w:left="0" w:right="1134"/>
        <w:rPr>
          <w:rStyle w:val="default"/>
          <w:rFonts w:cs="FrankRuehl"/>
          <w:rtl/>
        </w:rPr>
      </w:pPr>
      <w:r>
        <w:rPr>
          <w:lang w:val="he-IL"/>
        </w:rPr>
        <w:pict>
          <v:rect id="_x0000_s1079" style="position:absolute;left:0;text-align:left;margin-left:464.5pt;margin-top:8.05pt;width:75.05pt;height:36.2pt;z-index:251651072" o:allowincell="f" filled="f" stroked="f" strokecolor="lime" strokeweight=".25pt">
            <v:textbox style="mso-next-textbox:#_x0000_s1079" inset="0,0,0,0">
              <w:txbxContent>
                <w:p w:rsidR="004F7FF1" w:rsidRDefault="004F7FF1">
                  <w:pPr>
                    <w:spacing w:line="160" w:lineRule="exact"/>
                    <w:jc w:val="left"/>
                    <w:rPr>
                      <w:rFonts w:cs="Miriam" w:hint="cs"/>
                      <w:szCs w:val="18"/>
                      <w:rtl/>
                    </w:rPr>
                  </w:pPr>
                  <w:r>
                    <w:rPr>
                      <w:rFonts w:cs="Miriam" w:hint="cs"/>
                      <w:szCs w:val="18"/>
                      <w:rtl/>
                    </w:rPr>
                    <w:t>(תיקון מ</w:t>
                  </w:r>
                  <w:r>
                    <w:rPr>
                      <w:rFonts w:cs="Miriam"/>
                      <w:szCs w:val="18"/>
                      <w:rtl/>
                    </w:rPr>
                    <w:t>ס</w:t>
                  </w:r>
                  <w:r>
                    <w:rPr>
                      <w:rFonts w:cs="Miriam" w:hint="cs"/>
                      <w:szCs w:val="18"/>
                      <w:rtl/>
                    </w:rPr>
                    <w:t xml:space="preserve">'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סיעה, רשימה, מועמד לראש מועצה אזורית ומועמד בבחירות מיוחדות לראש רשות </w:t>
      </w:r>
      <w:r>
        <w:rPr>
          <w:rStyle w:val="default"/>
          <w:rFonts w:cs="FrankRuehl"/>
          <w:rtl/>
        </w:rPr>
        <w:t>י</w:t>
      </w:r>
      <w:r>
        <w:rPr>
          <w:rStyle w:val="default"/>
          <w:rFonts w:cs="FrankRuehl" w:hint="cs"/>
          <w:rtl/>
        </w:rPr>
        <w:t xml:space="preserve">נהלו מערכת חשבונות לפי הנחיות מבקר המדינה וירשמו בה, לפי אותן הנחיות, את כל הכנסותיהם, הוצאותיהם או הוצאות הבחירות שלהם, לפי הענין; כן יירשמו הוצאות שהוצאו לפני יום מסירת ההודעה לפי סעיפים 11, 12 או 12א בעד שירותים וטובין שנתקבלו בתקופת הבחירות ובקשר עם </w:t>
      </w:r>
      <w:r>
        <w:rPr>
          <w:rStyle w:val="default"/>
          <w:rFonts w:cs="FrankRuehl"/>
          <w:rtl/>
        </w:rPr>
        <w:t>מע</w:t>
      </w:r>
      <w:r>
        <w:rPr>
          <w:rStyle w:val="default"/>
          <w:rFonts w:cs="FrankRuehl" w:hint="cs"/>
          <w:rtl/>
        </w:rPr>
        <w:t xml:space="preserve">רכת הבחירות והתחייבויות בשל הוצאות בחירות. </w:t>
      </w:r>
    </w:p>
    <w:p w:rsidR="004F7FF1" w:rsidRDefault="00E97A94" w:rsidP="00E97A94">
      <w:pPr>
        <w:pStyle w:val="P00"/>
        <w:spacing w:before="72"/>
        <w:ind w:left="0" w:right="1134"/>
        <w:rPr>
          <w:rStyle w:val="default"/>
          <w:rFonts w:cs="FrankRuehl"/>
          <w:rtl/>
        </w:rPr>
      </w:pPr>
      <w:r>
        <w:rPr>
          <w:rtl/>
          <w:lang w:eastAsia="en-US"/>
        </w:rPr>
        <w:pict>
          <v:shape id="_x0000_s1218" type="#_x0000_t202" style="position:absolute;left:0;text-align:left;margin-left:470.25pt;margin-top:7.1pt;width:1in;height:16.8pt;z-index:251697152" filled="f" stroked="f">
            <v:textbox style="mso-next-textbox:#_x0000_s1218" inset="1mm,0,1mm,0">
              <w:txbxContent>
                <w:p w:rsidR="00E97A94" w:rsidRDefault="00E97A94" w:rsidP="00E97A94">
                  <w:pPr>
                    <w:spacing w:line="160" w:lineRule="exact"/>
                    <w:jc w:val="left"/>
                    <w:rPr>
                      <w:rFonts w:cs="Miriam"/>
                      <w:noProof/>
                      <w:szCs w:val="18"/>
                      <w:rtl/>
                    </w:rPr>
                  </w:pPr>
                  <w:r>
                    <w:rPr>
                      <w:rFonts w:cs="Miriam" w:hint="cs"/>
                      <w:szCs w:val="18"/>
                      <w:rtl/>
                    </w:rPr>
                    <w:t>(תיקון מס' 8) תשס"ח-2008</w:t>
                  </w:r>
                </w:p>
              </w:txbxContent>
            </v:textbox>
          </v:shape>
        </w:pict>
      </w:r>
      <w:r w:rsidR="004F7FF1">
        <w:rPr>
          <w:rtl/>
        </w:rPr>
        <w:tab/>
      </w:r>
      <w:r w:rsidR="004F7FF1">
        <w:rPr>
          <w:rStyle w:val="default"/>
          <w:rFonts w:cs="FrankRuehl"/>
          <w:rtl/>
        </w:rPr>
        <w:t>(</w:t>
      </w:r>
      <w:r w:rsidR="004F7FF1">
        <w:rPr>
          <w:rStyle w:val="default"/>
          <w:rFonts w:cs="FrankRuehl" w:hint="cs"/>
          <w:rtl/>
        </w:rPr>
        <w:t>ד)</w:t>
      </w:r>
      <w:r w:rsidR="004F7FF1">
        <w:rPr>
          <w:rStyle w:val="default"/>
          <w:rFonts w:cs="FrankRuehl"/>
          <w:rtl/>
        </w:rPr>
        <w:tab/>
      </w:r>
      <w:r w:rsidR="004F7FF1">
        <w:rPr>
          <w:rStyle w:val="default"/>
          <w:rFonts w:cs="FrankRuehl" w:hint="cs"/>
          <w:rtl/>
        </w:rPr>
        <w:t xml:space="preserve">מערכת החשבונות וחשבונות הבנק האמורים יעמדו לביקורת מבקר המדינה, ולענין זה יהיו למבקר המדינה כל הסמכויות שהוענקו לו לגבי גוף מבוקר </w:t>
      </w:r>
      <w:r w:rsidRPr="00E97A94">
        <w:rPr>
          <w:rStyle w:val="default"/>
          <w:rFonts w:cs="FrankRuehl" w:hint="cs"/>
          <w:rtl/>
        </w:rPr>
        <w:t>בחוק-יסוד או בחוק או לפיו</w:t>
      </w:r>
      <w:r w:rsidR="004F7FF1">
        <w:rPr>
          <w:rStyle w:val="default"/>
          <w:rFonts w:cs="FrankRuehl" w:hint="cs"/>
          <w:rtl/>
        </w:rPr>
        <w:t>.</w:t>
      </w:r>
    </w:p>
    <w:p w:rsidR="00E97A94" w:rsidRPr="00E97A94" w:rsidRDefault="00E97A94" w:rsidP="00E97A94">
      <w:pPr>
        <w:pStyle w:val="P00"/>
        <w:spacing w:before="72"/>
        <w:ind w:left="0" w:right="1134"/>
        <w:rPr>
          <w:rStyle w:val="default"/>
          <w:rFonts w:cs="FrankRuehl"/>
          <w:rtl/>
        </w:rPr>
      </w:pPr>
      <w:r>
        <w:rPr>
          <w:rtl/>
          <w:lang w:eastAsia="en-US"/>
        </w:rPr>
        <w:pict>
          <v:shape id="_x0000_s1221" type="#_x0000_t202" style="position:absolute;left:0;text-align:left;margin-left:470.25pt;margin-top:7.1pt;width:1in;height:30.55pt;z-index:251698176" filled="f" stroked="f">
            <v:textbox inset="1mm,0,1mm,0">
              <w:txbxContent>
                <w:p w:rsidR="00E97A94" w:rsidRDefault="00E97A94" w:rsidP="00E97A94">
                  <w:pPr>
                    <w:spacing w:line="160" w:lineRule="exact"/>
                    <w:jc w:val="left"/>
                    <w:rPr>
                      <w:rFonts w:cs="Miriam"/>
                      <w:noProof/>
                      <w:szCs w:val="18"/>
                      <w:rtl/>
                    </w:rPr>
                  </w:pPr>
                  <w:r>
                    <w:rPr>
                      <w:rFonts w:cs="Miriam" w:hint="cs"/>
                      <w:szCs w:val="18"/>
                      <w:rtl/>
                    </w:rPr>
                    <w:t>(תיקון מס' 8) תשס"ח-2008</w:t>
                  </w:r>
                </w:p>
                <w:p w:rsidR="00214BA1" w:rsidRDefault="00214BA1" w:rsidP="00E97A94">
                  <w:pPr>
                    <w:spacing w:line="160" w:lineRule="exact"/>
                    <w:jc w:val="left"/>
                    <w:rPr>
                      <w:rFonts w:cs="Miriam"/>
                      <w:noProof/>
                      <w:szCs w:val="18"/>
                      <w:rtl/>
                    </w:rPr>
                  </w:pPr>
                  <w:r>
                    <w:rPr>
                      <w:rFonts w:cs="Miriam" w:hint="cs"/>
                      <w:noProof/>
                      <w:szCs w:val="18"/>
                      <w:rtl/>
                    </w:rPr>
                    <w:t>(תיקון מס' 15) תשע"ט-2019</w:t>
                  </w:r>
                </w:p>
              </w:txbxContent>
            </v:textbox>
          </v:shape>
        </w:pict>
      </w:r>
      <w:r w:rsidRPr="00E97A94">
        <w:rPr>
          <w:rStyle w:val="default"/>
          <w:rFonts w:cs="FrankRuehl" w:hint="cs"/>
          <w:rtl/>
        </w:rPr>
        <w:tab/>
        <w:t>(ד1)</w:t>
      </w:r>
      <w:r w:rsidRPr="00E97A94">
        <w:rPr>
          <w:rStyle w:val="default"/>
          <w:rFonts w:cs="FrankRuehl" w:hint="cs"/>
          <w:rtl/>
        </w:rPr>
        <w:tab/>
        <w:t xml:space="preserve">הוראות סעיף 28כג(ד) לחוק המפלגות, התשנ"ב-1992, יחולו </w:t>
      </w:r>
      <w:r w:rsidR="00EE1BC3" w:rsidRPr="00EE1BC3">
        <w:rPr>
          <w:rStyle w:val="default"/>
          <w:rFonts w:cs="FrankRuehl" w:hint="cs"/>
          <w:rtl/>
        </w:rPr>
        <w:t xml:space="preserve">על תרומה </w:t>
      </w:r>
      <w:r w:rsidR="00893C69" w:rsidRPr="00893C69">
        <w:rPr>
          <w:rStyle w:val="default"/>
          <w:rFonts w:cs="FrankRuehl" w:hint="cs"/>
          <w:rtl/>
        </w:rPr>
        <w:t>באמצעי תשלום כהגדרתו בחוק שירותי תשלום, התשע"ט-2019,</w:t>
      </w:r>
      <w:r w:rsidR="00934A6B">
        <w:rPr>
          <w:rStyle w:val="default"/>
          <w:rFonts w:cs="FrankRuehl" w:hint="cs"/>
          <w:rtl/>
        </w:rPr>
        <w:t xml:space="preserve"> </w:t>
      </w:r>
      <w:r w:rsidRPr="00E97A94">
        <w:rPr>
          <w:rStyle w:val="default"/>
          <w:rFonts w:cs="FrankRuehl" w:hint="cs"/>
          <w:rtl/>
        </w:rPr>
        <w:t>שניתנה לפי חוק זה, בשינויים המחויבים.</w:t>
      </w:r>
    </w:p>
    <w:p w:rsidR="004F7FF1" w:rsidRDefault="004F7FF1">
      <w:pPr>
        <w:pStyle w:val="P00"/>
        <w:spacing w:before="72"/>
        <w:ind w:left="0" w:right="1134"/>
        <w:rPr>
          <w:rStyle w:val="default"/>
          <w:rFonts w:cs="FrankRuehl" w:hint="cs"/>
          <w:rtl/>
        </w:rPr>
      </w:pPr>
      <w:r>
        <w:rPr>
          <w:lang w:val="he-IL"/>
        </w:rPr>
        <w:pict>
          <v:rect id="_x0000_s1080" style="position:absolute;left:0;text-align:left;margin-left:464.5pt;margin-top:8.05pt;width:75.05pt;height:31.4pt;z-index:251652096" o:allowincell="f" filled="f" stroked="f" strokecolor="lime" strokeweight=".25pt">
            <v:textbox style="mso-next-textbox:#_x0000_s1080" inset="0,0,0,0">
              <w:txbxContent>
                <w:p w:rsidR="004F7FF1" w:rsidRDefault="004F7FF1">
                  <w:pPr>
                    <w:spacing w:line="160" w:lineRule="exact"/>
                    <w:jc w:val="left"/>
                    <w:rPr>
                      <w:rFonts w:cs="Miriam" w:hint="cs"/>
                      <w:szCs w:val="18"/>
                      <w:rtl/>
                    </w:rPr>
                  </w:pPr>
                  <w:r>
                    <w:rPr>
                      <w:rFonts w:cs="Miriam" w:hint="cs"/>
                      <w:szCs w:val="18"/>
                      <w:rtl/>
                    </w:rPr>
                    <w:t xml:space="preserve">(תיקון מס' </w:t>
                  </w:r>
                  <w:r>
                    <w:rPr>
                      <w:rFonts w:cs="Miriam"/>
                      <w:szCs w:val="18"/>
                      <w:rtl/>
                    </w:rPr>
                    <w:t xml:space="preserve">5) </w:t>
                  </w:r>
                  <w:r>
                    <w:rPr>
                      <w:rFonts w:cs="Miriam" w:hint="cs"/>
                      <w:szCs w:val="18"/>
                      <w:rtl/>
                    </w:rPr>
                    <w:b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מבקר המדינה רשאי בכל עת לדרוש מנציגיה של סיעת אם, סיעה, רשימה וכן מנציגיו של מועמד לראש מועצה אזורית או של מועמד בבחירות מיוחדות לראש רשות, תצהיר לפי סעיף 15 לפקודת הראיות [נוסח חדש], תשל"א-1971, בדבר שלמותם או נכונותם של הרישומים במערכת החשבונות או בדבר אופיה או מהותה של הכנסה או הוצאה מסויימת; תצהיר כ</w:t>
      </w:r>
      <w:r>
        <w:rPr>
          <w:rStyle w:val="default"/>
          <w:rFonts w:cs="FrankRuehl"/>
          <w:rtl/>
        </w:rPr>
        <w:t>אמ</w:t>
      </w:r>
      <w:r>
        <w:rPr>
          <w:rStyle w:val="default"/>
          <w:rFonts w:cs="FrankRuehl" w:hint="cs"/>
          <w:rtl/>
        </w:rPr>
        <w:t>ור יכול שיימסר לפי ידיעתם של המצהירים או לפי מיטב ידיעתם, והמבקר רשאי לפי שיקול דעתו, לקבל תצהיר זה כראיה.</w:t>
      </w:r>
    </w:p>
    <w:p w:rsidR="004F7FF1" w:rsidRPr="001B4DF3" w:rsidRDefault="004F7FF1">
      <w:pPr>
        <w:pStyle w:val="P00"/>
        <w:spacing w:before="0"/>
        <w:ind w:left="0" w:right="1134"/>
        <w:rPr>
          <w:vanish/>
          <w:color w:val="FF0000"/>
          <w:szCs w:val="20"/>
          <w:shd w:val="clear" w:color="auto" w:fill="FFFF99"/>
        </w:rPr>
      </w:pPr>
      <w:bookmarkStart w:id="69" w:name="Rov101"/>
      <w:r w:rsidRPr="001B4DF3">
        <w:rPr>
          <w:rFonts w:hint="cs"/>
          <w:vanish/>
          <w:color w:val="FF0000"/>
          <w:szCs w:val="20"/>
          <w:shd w:val="clear" w:color="auto" w:fill="FFFF99"/>
          <w:rtl/>
        </w:rPr>
        <w:t>מיום 15.2.1996</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3</w:t>
      </w:r>
    </w:p>
    <w:p w:rsidR="004F7FF1" w:rsidRPr="001B4DF3" w:rsidRDefault="004F7FF1">
      <w:pPr>
        <w:pStyle w:val="P00"/>
        <w:spacing w:before="0"/>
        <w:ind w:left="0" w:right="1134"/>
        <w:rPr>
          <w:rFonts w:hint="cs"/>
          <w:vanish/>
          <w:szCs w:val="20"/>
          <w:shd w:val="clear" w:color="auto" w:fill="FFFF99"/>
          <w:rtl/>
        </w:rPr>
      </w:pPr>
      <w:hyperlink r:id="rId242" w:history="1">
        <w:r w:rsidRPr="001B4DF3">
          <w:rPr>
            <w:rStyle w:val="Hyperlink"/>
            <w:rFonts w:hint="cs"/>
            <w:vanish/>
            <w:szCs w:val="20"/>
            <w:shd w:val="clear" w:color="auto" w:fill="FFFF99"/>
            <w:rtl/>
          </w:rPr>
          <w:t>ס"ח תשנ"ו מס' 1562</w:t>
        </w:r>
      </w:hyperlink>
      <w:r w:rsidRPr="001B4DF3">
        <w:rPr>
          <w:rFonts w:hint="cs"/>
          <w:vanish/>
          <w:szCs w:val="20"/>
          <w:shd w:val="clear" w:color="auto" w:fill="FFFF99"/>
          <w:rtl/>
        </w:rPr>
        <w:t xml:space="preserve"> מיום 15.2.1996 בעמ' 85 (</w:t>
      </w:r>
      <w:hyperlink r:id="rId243" w:history="1">
        <w:r w:rsidRPr="001B4DF3">
          <w:rPr>
            <w:rStyle w:val="Hyperlink"/>
            <w:rFonts w:hint="cs"/>
            <w:vanish/>
            <w:szCs w:val="20"/>
            <w:shd w:val="clear" w:color="auto" w:fill="FFFF99"/>
            <w:rtl/>
          </w:rPr>
          <w:t>ה"ח 2424</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vanish/>
          <w:sz w:val="22"/>
          <w:szCs w:val="22"/>
          <w:shd w:val="clear" w:color="auto" w:fill="FFFF99"/>
          <w:rtl/>
        </w:rPr>
      </w:pPr>
      <w:r w:rsidRPr="001B4DF3">
        <w:rPr>
          <w:rStyle w:val="default"/>
          <w:rFonts w:cs="FrankRuehl" w:hint="cs"/>
          <w:vanish/>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כל רשימה שזכתה במנדט אחד לפחות </w:t>
      </w:r>
      <w:r w:rsidRPr="001B4DF3">
        <w:rPr>
          <w:rStyle w:val="default"/>
          <w:rFonts w:cs="FrankRuehl" w:hint="cs"/>
          <w:vanish/>
          <w:sz w:val="22"/>
          <w:szCs w:val="22"/>
          <w:u w:val="single"/>
          <w:shd w:val="clear" w:color="auto" w:fill="FFFF99"/>
          <w:rtl/>
        </w:rPr>
        <w:t>וכן כל רשימה שקיבלה מימון לפי סעיף 7(א)(2)</w:t>
      </w:r>
      <w:r w:rsidRPr="001B4DF3">
        <w:rPr>
          <w:rStyle w:val="default"/>
          <w:rFonts w:cs="FrankRuehl" w:hint="cs"/>
          <w:vanish/>
          <w:sz w:val="22"/>
          <w:szCs w:val="22"/>
          <w:shd w:val="clear" w:color="auto" w:fill="FFFF99"/>
          <w:rtl/>
        </w:rPr>
        <w:t xml:space="preserve"> וכל סיעה תחזיק את הכספים המיועדים להוצאותיה בחשבונות הבנק שעליהם הודיעה כאמור בסעיף 11(א)(5) ו-(ב). </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כל סיעה וכל רשימה שזכתה במנדט אחד לפחות </w:t>
      </w:r>
      <w:r w:rsidRPr="001B4DF3">
        <w:rPr>
          <w:rStyle w:val="default"/>
          <w:rFonts w:cs="FrankRuehl" w:hint="cs"/>
          <w:vanish/>
          <w:sz w:val="22"/>
          <w:szCs w:val="22"/>
          <w:u w:val="single"/>
          <w:shd w:val="clear" w:color="auto" w:fill="FFFF99"/>
          <w:rtl/>
        </w:rPr>
        <w:t>וכן כל רשימה שקיבלה מימון לפי סעיף 7(א)(2)</w:t>
      </w:r>
      <w:r w:rsidRPr="001B4DF3">
        <w:rPr>
          <w:rStyle w:val="default"/>
          <w:rFonts w:cs="FrankRuehl" w:hint="cs"/>
          <w:vanish/>
          <w:sz w:val="22"/>
          <w:szCs w:val="22"/>
          <w:shd w:val="clear" w:color="auto" w:fill="FFFF99"/>
          <w:rtl/>
        </w:rPr>
        <w:t xml:space="preserve"> תנהל מערכת חשבונות לפי הנחיות מבקר המדינה ותרשום בהם לפי אותן הנחיות את כל הכנסותיה, הוצאות הבחירות שלה והצאותיה.</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244"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344 (</w:t>
      </w:r>
      <w:hyperlink r:id="rId245"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strike/>
          <w:vanish/>
          <w:sz w:val="22"/>
          <w:szCs w:val="22"/>
          <w:shd w:val="clear" w:color="auto" w:fill="FFFF99"/>
          <w:rtl/>
        </w:rPr>
      </w:pPr>
      <w:r w:rsidRPr="001B4DF3">
        <w:rPr>
          <w:rStyle w:val="big-number"/>
          <w:rFonts w:cs="FrankRuehl"/>
          <w:vanish/>
          <w:sz w:val="22"/>
          <w:szCs w:val="22"/>
          <w:shd w:val="clear" w:color="auto" w:fill="FFFF99"/>
          <w:rtl/>
        </w:rPr>
        <w:t>21.</w:t>
      </w:r>
      <w:r w:rsidRPr="001B4DF3">
        <w:rPr>
          <w:rStyle w:val="big-number"/>
          <w:rFonts w:cs="FrankRuehl"/>
          <w:vanish/>
          <w:sz w:val="22"/>
          <w:szCs w:val="22"/>
          <w:shd w:val="clear" w:color="auto" w:fill="FFFF99"/>
          <w:rtl/>
        </w:rPr>
        <w:tab/>
      </w:r>
      <w:r w:rsidRPr="001B4DF3">
        <w:rPr>
          <w:rStyle w:val="default"/>
          <w:rFonts w:cs="FrankRuehl"/>
          <w:strike/>
          <w:vanish/>
          <w:sz w:val="22"/>
          <w:szCs w:val="22"/>
          <w:shd w:val="clear" w:color="auto" w:fill="FFFF99"/>
          <w:rtl/>
        </w:rPr>
        <w:t>(</w:t>
      </w:r>
      <w:r w:rsidRPr="001B4DF3">
        <w:rPr>
          <w:rStyle w:val="default"/>
          <w:rFonts w:cs="FrankRuehl" w:hint="cs"/>
          <w:strike/>
          <w:vanish/>
          <w:sz w:val="22"/>
          <w:szCs w:val="22"/>
          <w:shd w:val="clear" w:color="auto" w:fill="FFFF99"/>
          <w:rtl/>
        </w:rPr>
        <w:t>א)</w:t>
      </w:r>
      <w:r w:rsidRPr="001B4DF3">
        <w:rPr>
          <w:rStyle w:val="default"/>
          <w:rFonts w:cs="FrankRuehl"/>
          <w:strike/>
          <w:vanish/>
          <w:sz w:val="22"/>
          <w:szCs w:val="22"/>
          <w:shd w:val="clear" w:color="auto" w:fill="FFFF99"/>
          <w:rtl/>
        </w:rPr>
        <w:tab/>
      </w:r>
      <w:r w:rsidRPr="001B4DF3">
        <w:rPr>
          <w:rStyle w:val="default"/>
          <w:rFonts w:cs="FrankRuehl" w:hint="cs"/>
          <w:strike/>
          <w:vanish/>
          <w:sz w:val="22"/>
          <w:szCs w:val="22"/>
          <w:shd w:val="clear" w:color="auto" w:fill="FFFF99"/>
          <w:rtl/>
        </w:rPr>
        <w:t xml:space="preserve">כל רשימה שזכתה במנדט אחד לפחות וכן כל רשימה שקיבלה מימון לפי סעיף 7(א)(2) וכל סיעה תחזיק את הכספים המיועדים להוצאותיה בחשבונות הבנק שעליהם הודיעה כאמור בסעיף 11(א)(5) ו-(ב). </w:t>
      </w:r>
    </w:p>
    <w:p w:rsidR="004F7FF1" w:rsidRPr="001B4DF3" w:rsidRDefault="004F7FF1">
      <w:pPr>
        <w:pStyle w:val="P00"/>
        <w:spacing w:before="0"/>
        <w:ind w:left="0" w:right="1134"/>
        <w:rPr>
          <w:rStyle w:val="default"/>
          <w:rFonts w:cs="FrankRuehl" w:hint="cs"/>
          <w:strike/>
          <w:vanish/>
          <w:sz w:val="22"/>
          <w:szCs w:val="22"/>
          <w:shd w:val="clear" w:color="auto" w:fill="FFFF99"/>
          <w:rtl/>
        </w:rPr>
      </w:pPr>
      <w:r w:rsidRPr="001B4DF3">
        <w:rPr>
          <w:vanish/>
          <w:sz w:val="22"/>
          <w:szCs w:val="22"/>
          <w:shd w:val="clear" w:color="auto" w:fill="FFFF99"/>
          <w:rtl/>
        </w:rPr>
        <w:tab/>
      </w:r>
      <w:r w:rsidRPr="001B4DF3">
        <w:rPr>
          <w:rStyle w:val="default"/>
          <w:rFonts w:cs="FrankRuehl"/>
          <w:strike/>
          <w:vanish/>
          <w:sz w:val="22"/>
          <w:szCs w:val="22"/>
          <w:shd w:val="clear" w:color="auto" w:fill="FFFF99"/>
          <w:rtl/>
        </w:rPr>
        <w:t>(</w:t>
      </w:r>
      <w:r w:rsidRPr="001B4DF3">
        <w:rPr>
          <w:rStyle w:val="default"/>
          <w:rFonts w:cs="FrankRuehl" w:hint="cs"/>
          <w:strike/>
          <w:vanish/>
          <w:sz w:val="22"/>
          <w:szCs w:val="22"/>
          <w:shd w:val="clear" w:color="auto" w:fill="FFFF99"/>
          <w:rtl/>
        </w:rPr>
        <w:t>ב)</w:t>
      </w:r>
      <w:r w:rsidRPr="001B4DF3">
        <w:rPr>
          <w:rStyle w:val="default"/>
          <w:rFonts w:cs="FrankRuehl"/>
          <w:strike/>
          <w:vanish/>
          <w:sz w:val="22"/>
          <w:szCs w:val="22"/>
          <w:shd w:val="clear" w:color="auto" w:fill="FFFF99"/>
          <w:rtl/>
        </w:rPr>
        <w:tab/>
      </w:r>
      <w:r w:rsidRPr="001B4DF3">
        <w:rPr>
          <w:rStyle w:val="default"/>
          <w:rFonts w:cs="FrankRuehl" w:hint="cs"/>
          <w:strike/>
          <w:vanish/>
          <w:sz w:val="22"/>
          <w:szCs w:val="22"/>
          <w:shd w:val="clear" w:color="auto" w:fill="FFFF99"/>
          <w:rtl/>
        </w:rPr>
        <w:t>כל סיעה וכל רשימה שזכתה במנדט אחד לפחות וכן כל רשימה שקיבלה מימון לפי סעיף 7(א)(2) תנהל מערכת חשבונות לפי הנחיות מבקר המדינה ותרשום בהם לפי אותן הנחיות את כל הכנסותיה, הוצאות הבחירות שלה והצאותיה.</w:t>
      </w:r>
    </w:p>
    <w:p w:rsidR="004F7FF1" w:rsidRPr="001B4DF3" w:rsidRDefault="004F7FF1">
      <w:pPr>
        <w:pStyle w:val="P00"/>
        <w:spacing w:before="0"/>
        <w:ind w:left="0" w:right="1134"/>
        <w:rPr>
          <w:rFonts w:hint="cs"/>
          <w:strike/>
          <w:vanish/>
          <w:sz w:val="22"/>
          <w:szCs w:val="22"/>
          <w:shd w:val="clear" w:color="auto" w:fill="FFFF99"/>
          <w:rtl/>
        </w:rPr>
      </w:pPr>
      <w:r w:rsidRPr="001B4DF3">
        <w:rPr>
          <w:rFonts w:hint="cs"/>
          <w:vanish/>
          <w:sz w:val="22"/>
          <w:szCs w:val="22"/>
          <w:shd w:val="clear" w:color="auto" w:fill="FFFF99"/>
          <w:rtl/>
        </w:rPr>
        <w:tab/>
      </w:r>
      <w:r w:rsidRPr="001B4DF3">
        <w:rPr>
          <w:rFonts w:hint="cs"/>
          <w:strike/>
          <w:vanish/>
          <w:sz w:val="22"/>
          <w:szCs w:val="22"/>
          <w:shd w:val="clear" w:color="auto" w:fill="FFFF99"/>
          <w:rtl/>
        </w:rPr>
        <w:t>(ג)</w:t>
      </w:r>
      <w:r w:rsidRPr="001B4DF3">
        <w:rPr>
          <w:rFonts w:hint="cs"/>
          <w:strike/>
          <w:vanish/>
          <w:sz w:val="22"/>
          <w:szCs w:val="22"/>
          <w:shd w:val="clear" w:color="auto" w:fill="FFFF99"/>
          <w:rtl/>
        </w:rPr>
        <w:tab/>
        <w:t>רשימה תחזיק את הכספים כאמור בסעיף קטן (א), ותנהל מערכת חשבונות כאמור בסעיף קטן (ב) החל מיום הגשת ההודעה כאמור בסעיף 12(א).</w:t>
      </w:r>
    </w:p>
    <w:p w:rsidR="004F7FF1" w:rsidRPr="001B4DF3" w:rsidRDefault="004F7FF1">
      <w:pPr>
        <w:pStyle w:val="P00"/>
        <w:spacing w:before="0"/>
        <w:ind w:left="0" w:right="1134"/>
        <w:rPr>
          <w:rStyle w:val="default"/>
          <w:rFonts w:cs="FrankRuehl"/>
          <w:vanish/>
          <w:sz w:val="22"/>
          <w:szCs w:val="22"/>
          <w:u w:val="single"/>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א)</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 xml:space="preserve">סיעה תחזיק את הכספים המיועדים להוצאותיה ולהוצאות הבחירות שלה בחשבונות הבנק שעליהם הודיעה כאמור בסעיף 11(א)(5); רשימה ומועמד לראש מועצה אזורית יחזיקו, החל מיום מסירת ההודעה לפי סעיפים 12 או 12א, את הכספים המיועדים להוצאות הבחירות שלהם בחשבונות הבנק שעליהם הודיעו כאמור. </w:t>
      </w:r>
    </w:p>
    <w:p w:rsidR="004F7FF1" w:rsidRPr="001B4DF3" w:rsidRDefault="004F7FF1">
      <w:pPr>
        <w:pStyle w:val="P00"/>
        <w:spacing w:before="0"/>
        <w:ind w:left="0" w:right="1134"/>
        <w:rPr>
          <w:rStyle w:val="default"/>
          <w:rFonts w:cs="FrankRuehl"/>
          <w:vanish/>
          <w:sz w:val="22"/>
          <w:szCs w:val="22"/>
          <w:u w:val="single"/>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ב)</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סיעה ורשימה שזכו במנדט יחזיקו את כספיהן בחשבונות הבנק האמורים בסעיף קטן (א).</w:t>
      </w:r>
    </w:p>
    <w:p w:rsidR="004F7FF1" w:rsidRPr="001B4DF3" w:rsidRDefault="004F7FF1">
      <w:pPr>
        <w:pStyle w:val="P00"/>
        <w:spacing w:before="0"/>
        <w:ind w:left="0" w:right="1134"/>
        <w:rPr>
          <w:rStyle w:val="default"/>
          <w:rFonts w:cs="FrankRuehl"/>
          <w:vanish/>
          <w:sz w:val="22"/>
          <w:szCs w:val="22"/>
          <w:u w:val="single"/>
          <w:shd w:val="clear" w:color="auto" w:fill="FFFF99"/>
          <w:rtl/>
        </w:rPr>
      </w:pPr>
      <w:r w:rsidRPr="001B4DF3">
        <w:rPr>
          <w:rFonts w:hint="cs"/>
          <w:vanish/>
          <w:sz w:val="22"/>
          <w:szCs w:val="22"/>
          <w:shd w:val="clear" w:color="auto" w:fill="FFFF99"/>
          <w:rtl/>
        </w:rPr>
        <w:tab/>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ג)</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 xml:space="preserve">סיעה, רשימה ומועמד לראש מועצה אזורית </w:t>
      </w:r>
      <w:r w:rsidRPr="001B4DF3">
        <w:rPr>
          <w:rStyle w:val="default"/>
          <w:rFonts w:cs="FrankRuehl"/>
          <w:vanish/>
          <w:sz w:val="22"/>
          <w:szCs w:val="22"/>
          <w:u w:val="single"/>
          <w:shd w:val="clear" w:color="auto" w:fill="FFFF99"/>
          <w:rtl/>
        </w:rPr>
        <w:t>י</w:t>
      </w:r>
      <w:r w:rsidRPr="001B4DF3">
        <w:rPr>
          <w:rStyle w:val="default"/>
          <w:rFonts w:cs="FrankRuehl" w:hint="cs"/>
          <w:vanish/>
          <w:sz w:val="22"/>
          <w:szCs w:val="22"/>
          <w:u w:val="single"/>
          <w:shd w:val="clear" w:color="auto" w:fill="FFFF99"/>
          <w:rtl/>
        </w:rPr>
        <w:t xml:space="preserve">נהלו מערכת חשבונות לפי הנחיות מבקר המדינה וירשמו בה, לפי אותן הנחיות, את כל הכנסותיהם, הוצאותיהם או הוצאות הבחירות שלהם, לפי הענין; כן יירשמו הוצאות שהוצאו לפני יום מסירת ההודעה לפי סעיפים 11, 12 או 12א בעד שירותים וטובין שנתקבלו בתקופת הבחירות ובקשר עם </w:t>
      </w:r>
      <w:r w:rsidRPr="001B4DF3">
        <w:rPr>
          <w:rStyle w:val="default"/>
          <w:rFonts w:cs="FrankRuehl"/>
          <w:vanish/>
          <w:sz w:val="22"/>
          <w:szCs w:val="22"/>
          <w:u w:val="single"/>
          <w:shd w:val="clear" w:color="auto" w:fill="FFFF99"/>
          <w:rtl/>
        </w:rPr>
        <w:t>מע</w:t>
      </w:r>
      <w:r w:rsidRPr="001B4DF3">
        <w:rPr>
          <w:rStyle w:val="default"/>
          <w:rFonts w:cs="FrankRuehl" w:hint="cs"/>
          <w:vanish/>
          <w:sz w:val="22"/>
          <w:szCs w:val="22"/>
          <w:u w:val="single"/>
          <w:shd w:val="clear" w:color="auto" w:fill="FFFF99"/>
          <w:rtl/>
        </w:rPr>
        <w:t xml:space="preserve">רכת הבחירות והתחייבויות בשל הוצאות בחירות. </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ד)</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מערכת החשבונות וחשבונות הבנק האמורים יעמדו לביקורת מבקר המדינה, ולענין זה יהיו למבקר המדינה כל הסמכויות שהוענקו לו לגבי גוף מבוקר לפי חוק מבקר המדינה, תשי"ח</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1958 [נוסח משולב].</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ה)</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מבקר המדינה רשאי בכל עת לדרוש מנציגיה של סיעת אם, </w:t>
      </w:r>
      <w:r w:rsidRPr="001B4DF3">
        <w:rPr>
          <w:rStyle w:val="default"/>
          <w:rFonts w:cs="FrankRuehl" w:hint="cs"/>
          <w:strike/>
          <w:vanish/>
          <w:sz w:val="22"/>
          <w:szCs w:val="22"/>
          <w:shd w:val="clear" w:color="auto" w:fill="FFFF99"/>
          <w:rtl/>
        </w:rPr>
        <w:t>סיעה או רשימה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סיעה, רשימה או מועמד לראש מועצה אזורית</w:t>
      </w:r>
      <w:r w:rsidRPr="001B4DF3">
        <w:rPr>
          <w:rStyle w:val="default"/>
          <w:rFonts w:cs="FrankRuehl" w:hint="cs"/>
          <w:vanish/>
          <w:sz w:val="22"/>
          <w:szCs w:val="22"/>
          <w:shd w:val="clear" w:color="auto" w:fill="FFFF99"/>
          <w:rtl/>
        </w:rPr>
        <w:t xml:space="preserve"> תצהיר לפי סעיף 15 לפקודת הראיות [נוסח חדש], תשל"א</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1971, בדבר שלמותם או נכונותם של הרישומים במערכת החשבונות או בדבר אופיה או מהותה של הכנסה או הוצאה מסויימת; תצהיר כ</w:t>
      </w:r>
      <w:r w:rsidRPr="001B4DF3">
        <w:rPr>
          <w:rStyle w:val="default"/>
          <w:rFonts w:cs="FrankRuehl"/>
          <w:vanish/>
          <w:sz w:val="22"/>
          <w:szCs w:val="22"/>
          <w:shd w:val="clear" w:color="auto" w:fill="FFFF99"/>
          <w:rtl/>
        </w:rPr>
        <w:t>אמ</w:t>
      </w:r>
      <w:r w:rsidRPr="001B4DF3">
        <w:rPr>
          <w:rStyle w:val="default"/>
          <w:rFonts w:cs="FrankRuehl" w:hint="cs"/>
          <w:vanish/>
          <w:sz w:val="22"/>
          <w:szCs w:val="22"/>
          <w:shd w:val="clear" w:color="auto" w:fill="FFFF99"/>
          <w:rtl/>
        </w:rPr>
        <w:t>ור יכול שיימסר לפי ידיעתם של המצהירים או לפי מיטב ידיעתם, והמבקר רשאי לפי שיקול דעתו, לקבל תצהיר זה כראיה.</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vanish/>
          <w:color w:val="FF0000"/>
          <w:szCs w:val="20"/>
          <w:shd w:val="clear" w:color="auto" w:fill="FFFF99"/>
        </w:rPr>
      </w:pPr>
      <w:hyperlink r:id="rId246"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247"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strike/>
          <w:vanish/>
          <w:sz w:val="22"/>
          <w:szCs w:val="22"/>
          <w:shd w:val="clear" w:color="auto" w:fill="FFFF99"/>
          <w:rtl/>
        </w:rPr>
      </w:pPr>
      <w:r w:rsidRPr="001B4DF3">
        <w:rPr>
          <w:rStyle w:val="big-number"/>
          <w:rFonts w:cs="FrankRuehl"/>
          <w:vanish/>
          <w:sz w:val="22"/>
          <w:szCs w:val="22"/>
          <w:shd w:val="clear" w:color="auto" w:fill="FFFF99"/>
          <w:rtl/>
        </w:rPr>
        <w:t>21.</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סיעה תחזיק את הכספים המיועדים להוצאותיה ולהוצאות הבחירות שלה בחשבונות הבנק שעליהם הודיעה כאמור בסעיף 11(א)(5); רשימה </w:t>
      </w:r>
      <w:r w:rsidRPr="001B4DF3">
        <w:rPr>
          <w:rStyle w:val="default"/>
          <w:rFonts w:cs="FrankRuehl" w:hint="cs"/>
          <w:strike/>
          <w:vanish/>
          <w:sz w:val="22"/>
          <w:szCs w:val="22"/>
          <w:shd w:val="clear" w:color="auto" w:fill="FFFF99"/>
          <w:rtl/>
        </w:rPr>
        <w:t>ומועמד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ומועמד בבחירות מיוחדות לראש רשות</w:t>
      </w:r>
      <w:r w:rsidRPr="001B4DF3">
        <w:rPr>
          <w:rStyle w:val="default"/>
          <w:rFonts w:cs="FrankRuehl" w:hint="cs"/>
          <w:vanish/>
          <w:sz w:val="22"/>
          <w:szCs w:val="22"/>
          <w:shd w:val="clear" w:color="auto" w:fill="FFFF99"/>
          <w:rtl/>
        </w:rPr>
        <w:t xml:space="preserve"> יחזיקו, החל מיום מסירת ההודעה לפי סעיפים 12 או 12א, את הכספים המיועדים להוצאות הבחירות שלהם בחשבונות הבנק </w:t>
      </w:r>
      <w:r w:rsidRPr="001B4DF3">
        <w:rPr>
          <w:rStyle w:val="default"/>
          <w:rFonts w:cs="FrankRuehl" w:hint="cs"/>
          <w:strike/>
          <w:vanish/>
          <w:sz w:val="22"/>
          <w:szCs w:val="22"/>
          <w:shd w:val="clear" w:color="auto" w:fill="FFFF99"/>
          <w:rtl/>
        </w:rPr>
        <w:t>שעליהם הודיעו כאמור</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שיוחדו למערכת הבחירות שלהם</w:t>
      </w:r>
      <w:r w:rsidRPr="001B4DF3">
        <w:rPr>
          <w:rStyle w:val="default"/>
          <w:rFonts w:cs="FrankRuehl" w:hint="cs"/>
          <w:vanish/>
          <w:sz w:val="22"/>
          <w:szCs w:val="22"/>
          <w:shd w:val="clear" w:color="auto" w:fill="FFFF99"/>
          <w:rtl/>
        </w:rPr>
        <w:t xml:space="preserve">. </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סיעה ורשימה שזכו במנדט יחזיקו את כספיהן בחשבונות הבנק האמורים בסעיף קטן (א).</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rFonts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סיעה, רשימה </w:t>
      </w:r>
      <w:r w:rsidRPr="001B4DF3">
        <w:rPr>
          <w:rStyle w:val="default"/>
          <w:rFonts w:cs="FrankRuehl" w:hint="cs"/>
          <w:strike/>
          <w:vanish/>
          <w:sz w:val="22"/>
          <w:szCs w:val="22"/>
          <w:shd w:val="clear" w:color="auto" w:fill="FFFF99"/>
          <w:rtl/>
        </w:rPr>
        <w:t>ומועמד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ומועמד בבחירות מיוחדות לראש רשות</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י</w:t>
      </w:r>
      <w:r w:rsidRPr="001B4DF3">
        <w:rPr>
          <w:rStyle w:val="default"/>
          <w:rFonts w:cs="FrankRuehl" w:hint="cs"/>
          <w:vanish/>
          <w:sz w:val="22"/>
          <w:szCs w:val="22"/>
          <w:shd w:val="clear" w:color="auto" w:fill="FFFF99"/>
          <w:rtl/>
        </w:rPr>
        <w:t xml:space="preserve">נהלו מערכת חשבונות לפי הנחיות מבקר המדינה וירשמו בה, לפי אותן הנחיות, את כל הכנסותיהם, הוצאותיהם או הוצאות הבחירות שלהם, לפי הענין; כן יירשמו הוצאות שהוצאו לפני יום מסירת ההודעה לפי סעיפים 11, 12 או 12א בעד שירותים וטובין שנתקבלו בתקופת הבחירות ובקשר עם </w:t>
      </w:r>
      <w:r w:rsidRPr="001B4DF3">
        <w:rPr>
          <w:rStyle w:val="default"/>
          <w:rFonts w:cs="FrankRuehl"/>
          <w:vanish/>
          <w:sz w:val="22"/>
          <w:szCs w:val="22"/>
          <w:shd w:val="clear" w:color="auto" w:fill="FFFF99"/>
          <w:rtl/>
        </w:rPr>
        <w:t>מע</w:t>
      </w:r>
      <w:r w:rsidRPr="001B4DF3">
        <w:rPr>
          <w:rStyle w:val="default"/>
          <w:rFonts w:cs="FrankRuehl" w:hint="cs"/>
          <w:vanish/>
          <w:sz w:val="22"/>
          <w:szCs w:val="22"/>
          <w:shd w:val="clear" w:color="auto" w:fill="FFFF99"/>
          <w:rtl/>
        </w:rPr>
        <w:t xml:space="preserve">רכת הבחירות והתחייבויות בשל הוצאות בחירות. </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ד)</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מערכת החשבונות וחשבונות הבנק האמורים יעמדו לביקורת מבקר המדינה, ולענין זה יהיו למבקר המדינה כל הסמכויות שהוענקו לו לגבי גוף מבוקר לפי חוק מבקר המדינה, תשי"ח</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1958 [נוסח משולב].</w:t>
      </w:r>
    </w:p>
    <w:p w:rsidR="004F7FF1" w:rsidRPr="001B4DF3" w:rsidRDefault="004F7FF1">
      <w:pPr>
        <w:pStyle w:val="P00"/>
        <w:spacing w:before="0"/>
        <w:ind w:left="0" w:right="1134"/>
        <w:rPr>
          <w:rStyle w:val="default"/>
          <w:rFonts w:cs="FrankRuehl" w:hint="cs"/>
          <w:vanish/>
          <w:sz w:val="2"/>
          <w:szCs w:val="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ה)</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מבקר המדינה רשאי בכל עת לדרוש מנציגיה של סיעת אם,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וכן מנציגיו של מועמד לראש מועצה אזורית או של מועמד בבחירות מיוחדות לראש רשות</w:t>
      </w:r>
      <w:r w:rsidRPr="001B4DF3">
        <w:rPr>
          <w:rStyle w:val="default"/>
          <w:rFonts w:cs="FrankRuehl" w:hint="cs"/>
          <w:vanish/>
          <w:sz w:val="22"/>
          <w:szCs w:val="22"/>
          <w:shd w:val="clear" w:color="auto" w:fill="FFFF99"/>
          <w:rtl/>
        </w:rPr>
        <w:t xml:space="preserve"> תצהיר לפי סעיף 15 לפקודת הראיות [נוסח חדש], תשל"א</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1971, בדבר שלמותם או נכונותם של הרישומים במערכת החשבונות או בדבר אופיה או מהותה של הכנסה או הוצאה מסויימת; תצהיר כ</w:t>
      </w:r>
      <w:r w:rsidRPr="001B4DF3">
        <w:rPr>
          <w:rStyle w:val="default"/>
          <w:rFonts w:cs="FrankRuehl"/>
          <w:vanish/>
          <w:sz w:val="22"/>
          <w:szCs w:val="22"/>
          <w:shd w:val="clear" w:color="auto" w:fill="FFFF99"/>
          <w:rtl/>
        </w:rPr>
        <w:t>אמ</w:t>
      </w:r>
      <w:r w:rsidRPr="001B4DF3">
        <w:rPr>
          <w:rStyle w:val="default"/>
          <w:rFonts w:cs="FrankRuehl" w:hint="cs"/>
          <w:vanish/>
          <w:sz w:val="22"/>
          <w:szCs w:val="22"/>
          <w:shd w:val="clear" w:color="auto" w:fill="FFFF99"/>
          <w:rtl/>
        </w:rPr>
        <w:t>ור יכול שיימסר לפי ידיעתם של המצהירים או לפי מיטב ידיעתם, והמבקר רשאי לפי שיקול דעתו, לקבל תצהיר זה כראיה.</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Style w:val="default"/>
          <w:rFonts w:cs="FrankRuehl" w:hint="cs"/>
          <w:vanish/>
          <w:szCs w:val="20"/>
          <w:shd w:val="clear" w:color="auto" w:fill="FFFF99"/>
          <w:rtl/>
        </w:rPr>
      </w:pPr>
      <w:hyperlink r:id="rId248"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233 (</w:t>
      </w:r>
      <w:hyperlink r:id="rId249"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strike/>
          <w:vanish/>
          <w:sz w:val="22"/>
          <w:szCs w:val="22"/>
          <w:shd w:val="clear" w:color="auto" w:fill="FFFF99"/>
          <w:rtl/>
        </w:rPr>
      </w:pPr>
      <w:r w:rsidRPr="001B4DF3">
        <w:rPr>
          <w:rStyle w:val="big-number"/>
          <w:rFonts w:cs="FrankRuehl"/>
          <w:vanish/>
          <w:sz w:val="22"/>
          <w:szCs w:val="22"/>
          <w:shd w:val="clear" w:color="auto" w:fill="FFFF99"/>
          <w:rtl/>
        </w:rPr>
        <w:t>21.</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סיעה תחזיק את הכספים המיועדים להוצאותיה ולהוצאות הבחירות שלה בחשבונות הבנק </w:t>
      </w:r>
      <w:r w:rsidRPr="001B4DF3">
        <w:rPr>
          <w:rStyle w:val="default"/>
          <w:rFonts w:cs="FrankRuehl" w:hint="cs"/>
          <w:strike/>
          <w:vanish/>
          <w:sz w:val="22"/>
          <w:szCs w:val="22"/>
          <w:shd w:val="clear" w:color="auto" w:fill="FFFF99"/>
          <w:rtl/>
        </w:rPr>
        <w:t>שעליהם הודיעה כאמור בסעיף 11(א)(5); רשימה ומועמד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שיוחדו למערכת הבחירות שלה; רשימה, מועמד לראש מועצה אזורית ומועמד בבחירות מיוחדות לראש רשות</w:t>
      </w:r>
      <w:r w:rsidRPr="001B4DF3">
        <w:rPr>
          <w:rStyle w:val="default"/>
          <w:rFonts w:cs="FrankRuehl" w:hint="cs"/>
          <w:vanish/>
          <w:sz w:val="22"/>
          <w:szCs w:val="22"/>
          <w:shd w:val="clear" w:color="auto" w:fill="FFFF99"/>
          <w:rtl/>
        </w:rPr>
        <w:t xml:space="preserve"> יחזיקו, החל מיום מסירת ההודעה לפי סעיפים 12 או 12א, את הכספים המיועדים להוצאות הבחירות שלהם בחשבונות הבנק </w:t>
      </w:r>
      <w:r w:rsidRPr="001B4DF3">
        <w:rPr>
          <w:rStyle w:val="default"/>
          <w:rFonts w:cs="FrankRuehl" w:hint="cs"/>
          <w:strike/>
          <w:vanish/>
          <w:sz w:val="22"/>
          <w:szCs w:val="22"/>
          <w:shd w:val="clear" w:color="auto" w:fill="FFFF99"/>
          <w:rtl/>
        </w:rPr>
        <w:t>שעליהם הודיעו כאמור</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שיוחדו למערכת הבחירות שלהם</w:t>
      </w:r>
      <w:r w:rsidRPr="001B4DF3">
        <w:rPr>
          <w:rStyle w:val="default"/>
          <w:rFonts w:cs="FrankRuehl" w:hint="cs"/>
          <w:vanish/>
          <w:sz w:val="22"/>
          <w:szCs w:val="22"/>
          <w:shd w:val="clear" w:color="auto" w:fill="FFFF99"/>
          <w:rtl/>
        </w:rPr>
        <w:t xml:space="preserve">. </w:t>
      </w:r>
    </w:p>
    <w:p w:rsidR="004F7FF1" w:rsidRPr="001B4DF3" w:rsidRDefault="004F7FF1">
      <w:pPr>
        <w:pStyle w:val="P00"/>
        <w:spacing w:before="0"/>
        <w:ind w:left="0" w:right="1134"/>
        <w:rPr>
          <w:rStyle w:val="default"/>
          <w:rFonts w:cs="FrankRuehl" w:hint="cs"/>
          <w:strike/>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strike/>
          <w:vanish/>
          <w:sz w:val="22"/>
          <w:szCs w:val="22"/>
          <w:shd w:val="clear" w:color="auto" w:fill="FFFF99"/>
          <w:rtl/>
        </w:rPr>
        <w:t>(</w:t>
      </w:r>
      <w:r w:rsidRPr="001B4DF3">
        <w:rPr>
          <w:rStyle w:val="default"/>
          <w:rFonts w:cs="FrankRuehl" w:hint="cs"/>
          <w:strike/>
          <w:vanish/>
          <w:sz w:val="22"/>
          <w:szCs w:val="22"/>
          <w:shd w:val="clear" w:color="auto" w:fill="FFFF99"/>
          <w:rtl/>
        </w:rPr>
        <w:t>ב)</w:t>
      </w:r>
      <w:r w:rsidRPr="001B4DF3">
        <w:rPr>
          <w:rStyle w:val="default"/>
          <w:rFonts w:cs="FrankRuehl"/>
          <w:strike/>
          <w:vanish/>
          <w:sz w:val="22"/>
          <w:szCs w:val="22"/>
          <w:shd w:val="clear" w:color="auto" w:fill="FFFF99"/>
          <w:rtl/>
        </w:rPr>
        <w:tab/>
      </w:r>
      <w:r w:rsidRPr="001B4DF3">
        <w:rPr>
          <w:rStyle w:val="default"/>
          <w:rFonts w:cs="FrankRuehl" w:hint="cs"/>
          <w:strike/>
          <w:vanish/>
          <w:sz w:val="22"/>
          <w:szCs w:val="22"/>
          <w:shd w:val="clear" w:color="auto" w:fill="FFFF99"/>
          <w:rtl/>
        </w:rPr>
        <w:t>סיעה ורשימה שזכו במנדט יחזיקו את כספיהן בחשבונות הבנק האמורים בסעיף קטן (א).</w:t>
      </w:r>
    </w:p>
    <w:p w:rsidR="004F7FF1" w:rsidRPr="001B4DF3" w:rsidRDefault="004F7FF1">
      <w:pPr>
        <w:pStyle w:val="P00"/>
        <w:spacing w:before="0"/>
        <w:ind w:left="0" w:right="1134"/>
        <w:rPr>
          <w:rStyle w:val="default"/>
          <w:rFonts w:cs="FrankRuehl" w:hint="cs"/>
          <w:vanish/>
          <w:sz w:val="22"/>
          <w:szCs w:val="22"/>
          <w:u w:val="single"/>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ב)</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סיעה, רשימה, מועמד לראש מועצה אזורית ומועמד בבחירות מיוחדות לראש רשות יודיעו בכתב למבקר המדינה על פתיחת כל חשבון בנק כאמור בסעיף קטן (א) תוך שבעה ימים מיום פתיחתו וכן יודיעו בכתב למבקר המדינה על כל שינוי במספר החשבון.</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rFonts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סיעה, </w:t>
      </w:r>
      <w:r w:rsidRPr="001B4DF3">
        <w:rPr>
          <w:rStyle w:val="default"/>
          <w:rFonts w:cs="FrankRuehl" w:hint="cs"/>
          <w:strike/>
          <w:vanish/>
          <w:sz w:val="22"/>
          <w:szCs w:val="22"/>
          <w:shd w:val="clear" w:color="auto" w:fill="FFFF99"/>
          <w:rtl/>
        </w:rPr>
        <w:t>רשימה ומועמד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רשימה, מועמד לראש מועצה אזורית ומועמד בבחירות מיוחדות לראש רשות</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י</w:t>
      </w:r>
      <w:r w:rsidRPr="001B4DF3">
        <w:rPr>
          <w:rStyle w:val="default"/>
          <w:rFonts w:cs="FrankRuehl" w:hint="cs"/>
          <w:vanish/>
          <w:sz w:val="22"/>
          <w:szCs w:val="22"/>
          <w:shd w:val="clear" w:color="auto" w:fill="FFFF99"/>
          <w:rtl/>
        </w:rPr>
        <w:t xml:space="preserve">נהלו מערכת חשבונות לפי הנחיות מבקר המדינה וירשמו בה, לפי אותן הנחיות, את כל הכנסותיהם, הוצאותיהם או הוצאות הבחירות שלהם, לפי הענין; כן יירשמו הוצאות שהוצאו לפני יום מסירת ההודעה לפי סעיפים 11, 12 או 12א בעד שירותים וטובין שנתקבלו בתקופת הבחירות ובקשר עם </w:t>
      </w:r>
      <w:r w:rsidRPr="001B4DF3">
        <w:rPr>
          <w:rStyle w:val="default"/>
          <w:rFonts w:cs="FrankRuehl"/>
          <w:vanish/>
          <w:sz w:val="22"/>
          <w:szCs w:val="22"/>
          <w:shd w:val="clear" w:color="auto" w:fill="FFFF99"/>
          <w:rtl/>
        </w:rPr>
        <w:t>מע</w:t>
      </w:r>
      <w:r w:rsidRPr="001B4DF3">
        <w:rPr>
          <w:rStyle w:val="default"/>
          <w:rFonts w:cs="FrankRuehl" w:hint="cs"/>
          <w:vanish/>
          <w:sz w:val="22"/>
          <w:szCs w:val="22"/>
          <w:shd w:val="clear" w:color="auto" w:fill="FFFF99"/>
          <w:rtl/>
        </w:rPr>
        <w:t xml:space="preserve">רכת הבחירות והתחייבויות בשל הוצאות בחירות. </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ד)</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מערכת החשבונות וחשבונות הבנק האמורים יעמדו לביקורת מבקר המדינה, ולענין זה יהיו למבקר המדינה כל הסמכויות שהוענקו לו לגבי גוף מבוקר לפי חוק מבקר המדינה, תשי"ח</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1958 [נוסח משולב].</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ה)</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מבקר המדינה רשאי בכל עת לדרוש מנציגיה של סיעת אם,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וכן מנציגיו של מועמד לראש מועצה אזורית או של מועמד בבחירות מיוחדות לראש רשות</w:t>
      </w:r>
      <w:r w:rsidRPr="001B4DF3">
        <w:rPr>
          <w:rStyle w:val="default"/>
          <w:rFonts w:cs="FrankRuehl" w:hint="cs"/>
          <w:vanish/>
          <w:sz w:val="22"/>
          <w:szCs w:val="22"/>
          <w:shd w:val="clear" w:color="auto" w:fill="FFFF99"/>
          <w:rtl/>
        </w:rPr>
        <w:t xml:space="preserve"> תצהיר לפי סעיף 15 לפקודת הראיות [נוסח חדש], תשל"א-1971, בדבר שלמותם או נכונותם של הרישומים במערכת החשבונות או בדבר אופיה או מהותה של הכנסה או הוצאה מסויימת; תצהיר כ</w:t>
      </w:r>
      <w:r w:rsidRPr="001B4DF3">
        <w:rPr>
          <w:rStyle w:val="default"/>
          <w:rFonts w:cs="FrankRuehl"/>
          <w:vanish/>
          <w:sz w:val="22"/>
          <w:szCs w:val="22"/>
          <w:shd w:val="clear" w:color="auto" w:fill="FFFF99"/>
          <w:rtl/>
        </w:rPr>
        <w:t>אמ</w:t>
      </w:r>
      <w:r w:rsidRPr="001B4DF3">
        <w:rPr>
          <w:rStyle w:val="default"/>
          <w:rFonts w:cs="FrankRuehl" w:hint="cs"/>
          <w:vanish/>
          <w:sz w:val="22"/>
          <w:szCs w:val="22"/>
          <w:shd w:val="clear" w:color="auto" w:fill="FFFF99"/>
          <w:rtl/>
        </w:rPr>
        <w:t>ור יכול שיימסר לפי ידיעתם של המצהירים או לפי מיטב ידיעתם, והמבקר רשאי לפי שיקול דעתו, לקבל תצהיר זה כראיה.</w:t>
      </w:r>
    </w:p>
    <w:p w:rsidR="004F7FF1" w:rsidRPr="001B4DF3" w:rsidRDefault="004F7FF1">
      <w:pPr>
        <w:pStyle w:val="P00"/>
        <w:spacing w:before="0"/>
        <w:ind w:left="0" w:right="1134"/>
        <w:rPr>
          <w:rStyle w:val="default"/>
          <w:rFonts w:cs="FrankRuehl" w:hint="cs"/>
          <w:vanish/>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לענין הבחירות לראש רשות ביום 6.12.2005</w:t>
      </w:r>
    </w:p>
    <w:p w:rsidR="004F7FF1" w:rsidRPr="001B4DF3" w:rsidRDefault="004F7FF1">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הוראת שעה תשס"ו-2005</w:t>
      </w:r>
    </w:p>
    <w:p w:rsidR="004F7FF1" w:rsidRPr="001B4DF3" w:rsidRDefault="004F7FF1">
      <w:pPr>
        <w:pStyle w:val="P00"/>
        <w:spacing w:before="0"/>
        <w:ind w:left="0" w:right="1134"/>
        <w:rPr>
          <w:rFonts w:hint="cs"/>
          <w:vanish/>
          <w:szCs w:val="20"/>
          <w:shd w:val="clear" w:color="auto" w:fill="FFFF99"/>
          <w:rtl/>
        </w:rPr>
      </w:pPr>
      <w:hyperlink r:id="rId250" w:history="1">
        <w:r w:rsidRPr="001B4DF3">
          <w:rPr>
            <w:rStyle w:val="Hyperlink"/>
            <w:rFonts w:hint="cs"/>
            <w:vanish/>
            <w:szCs w:val="20"/>
            <w:shd w:val="clear" w:color="auto" w:fill="FFFF99"/>
            <w:rtl/>
          </w:rPr>
          <w:t>ס"ח תשס"ו מס' 2033</w:t>
        </w:r>
      </w:hyperlink>
      <w:r w:rsidRPr="001B4DF3">
        <w:rPr>
          <w:rFonts w:hint="cs"/>
          <w:vanish/>
          <w:szCs w:val="20"/>
          <w:shd w:val="clear" w:color="auto" w:fill="FFFF99"/>
          <w:rtl/>
        </w:rPr>
        <w:t xml:space="preserve"> מיום 10.11.2005 עמ' 5 (</w:t>
      </w:r>
      <w:hyperlink r:id="rId251" w:history="1">
        <w:r w:rsidRPr="001B4DF3">
          <w:rPr>
            <w:rStyle w:val="Hyperlink"/>
            <w:rFonts w:hint="cs"/>
            <w:vanish/>
            <w:szCs w:val="20"/>
            <w:shd w:val="clear" w:color="auto" w:fill="FFFF99"/>
            <w:rtl/>
          </w:rPr>
          <w:t>ה"ח 204</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סיעה תחזיק את הכספים המיועדים להוצאותיה ולהוצאות הבחירות שלה בחשבונות הבנק שיוחדו למערכת הבחירות שלה; רשימה, מועמד לראש מועצה אזורית ומועמד בבחירות מיוחדות לראש רשות יחזיקו, </w:t>
      </w:r>
      <w:r w:rsidRPr="001B4DF3">
        <w:rPr>
          <w:rStyle w:val="default"/>
          <w:rFonts w:cs="FrankRuehl" w:hint="cs"/>
          <w:strike/>
          <w:vanish/>
          <w:sz w:val="22"/>
          <w:szCs w:val="22"/>
          <w:shd w:val="clear" w:color="auto" w:fill="FFFF99"/>
          <w:rtl/>
        </w:rPr>
        <w:t>החל מיום מסירת ההודעה לפי סעיפים 12 או 12א</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u w:val="single"/>
          <w:shd w:val="clear" w:color="auto" w:fill="FFFF99"/>
          <w:rtl/>
        </w:rPr>
        <w:t>החל מיום י"ג בחשון התשס"ו (15 בנובמבר 2005)</w:t>
      </w:r>
      <w:r w:rsidRPr="001B4DF3">
        <w:rPr>
          <w:rStyle w:val="default"/>
          <w:rFonts w:cs="FrankRuehl" w:hint="cs"/>
          <w:vanish/>
          <w:sz w:val="22"/>
          <w:szCs w:val="22"/>
          <w:shd w:val="clear" w:color="auto" w:fill="FFFF99"/>
          <w:rtl/>
        </w:rPr>
        <w:t>, את הכספים המיועדים להוצאות הבחירות שלהם בחשבונות ה</w:t>
      </w:r>
      <w:r w:rsidR="00E97A94" w:rsidRPr="001B4DF3">
        <w:rPr>
          <w:rStyle w:val="default"/>
          <w:rFonts w:cs="FrankRuehl" w:hint="cs"/>
          <w:vanish/>
          <w:sz w:val="22"/>
          <w:szCs w:val="22"/>
          <w:shd w:val="clear" w:color="auto" w:fill="FFFF99"/>
          <w:rtl/>
        </w:rPr>
        <w:t>בנק שיוחדו למערכת הבחירות שלהם.</w:t>
      </w:r>
    </w:p>
    <w:p w:rsidR="00E97A94" w:rsidRPr="001B4DF3" w:rsidRDefault="00E97A94" w:rsidP="00E97A94">
      <w:pPr>
        <w:pStyle w:val="P00"/>
        <w:spacing w:before="0"/>
        <w:ind w:left="0" w:right="1134"/>
        <w:rPr>
          <w:rStyle w:val="default"/>
          <w:rFonts w:cs="FrankRuehl" w:hint="cs"/>
          <w:vanish/>
          <w:szCs w:val="20"/>
          <w:shd w:val="clear" w:color="auto" w:fill="FFFF99"/>
          <w:rtl/>
        </w:rPr>
      </w:pPr>
    </w:p>
    <w:p w:rsidR="00E97A94" w:rsidRPr="001B4DF3" w:rsidRDefault="00E97A94" w:rsidP="00E97A94">
      <w:pPr>
        <w:pStyle w:val="P00"/>
        <w:spacing w:before="0"/>
        <w:ind w:left="0" w:right="1134"/>
        <w:rPr>
          <w:rStyle w:val="default"/>
          <w:rFonts w:cs="FrankRuehl" w:hint="cs"/>
          <w:vanish/>
          <w:color w:val="FF0000"/>
          <w:szCs w:val="20"/>
          <w:shd w:val="clear" w:color="auto" w:fill="FFFF99"/>
          <w:rtl/>
        </w:rPr>
      </w:pPr>
      <w:r w:rsidRPr="001B4DF3">
        <w:rPr>
          <w:rStyle w:val="default"/>
          <w:rFonts w:cs="FrankRuehl" w:hint="cs"/>
          <w:vanish/>
          <w:color w:val="FF0000"/>
          <w:szCs w:val="20"/>
          <w:shd w:val="clear" w:color="auto" w:fill="FFFF99"/>
          <w:rtl/>
        </w:rPr>
        <w:t>מיום 8.8.2008</w:t>
      </w:r>
    </w:p>
    <w:p w:rsidR="00E97A94" w:rsidRPr="001B4DF3" w:rsidRDefault="00E97A94" w:rsidP="00E97A94">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8</w:t>
      </w:r>
    </w:p>
    <w:p w:rsidR="00E97A94" w:rsidRPr="001B4DF3" w:rsidRDefault="00E97A94" w:rsidP="00E97A94">
      <w:pPr>
        <w:pStyle w:val="P00"/>
        <w:spacing w:before="0"/>
        <w:ind w:left="0" w:right="1134"/>
        <w:rPr>
          <w:rStyle w:val="default"/>
          <w:rFonts w:cs="FrankRuehl" w:hint="cs"/>
          <w:vanish/>
          <w:szCs w:val="20"/>
          <w:shd w:val="clear" w:color="auto" w:fill="FFFF99"/>
          <w:rtl/>
        </w:rPr>
      </w:pPr>
      <w:hyperlink r:id="rId252" w:history="1">
        <w:r w:rsidRPr="001B4DF3">
          <w:rPr>
            <w:rStyle w:val="Hyperlink"/>
            <w:rFonts w:hint="cs"/>
            <w:vanish/>
            <w:szCs w:val="20"/>
            <w:shd w:val="clear" w:color="auto" w:fill="FFFF99"/>
            <w:rtl/>
          </w:rPr>
          <w:t>ס"ח תשס"ח מס' 2160</w:t>
        </w:r>
      </w:hyperlink>
      <w:r w:rsidRPr="001B4DF3">
        <w:rPr>
          <w:rStyle w:val="default"/>
          <w:rFonts w:cs="FrankRuehl" w:hint="cs"/>
          <w:vanish/>
          <w:szCs w:val="20"/>
          <w:shd w:val="clear" w:color="auto" w:fill="FFFF99"/>
          <w:rtl/>
        </w:rPr>
        <w:t xml:space="preserve"> מיום 3.7.2008 עמ' 594 (</w:t>
      </w:r>
      <w:hyperlink r:id="rId253" w:history="1">
        <w:r w:rsidRPr="001B4DF3">
          <w:rPr>
            <w:rStyle w:val="Hyperlink"/>
            <w:rFonts w:hint="cs"/>
            <w:vanish/>
            <w:szCs w:val="20"/>
            <w:shd w:val="clear" w:color="auto" w:fill="FFFF99"/>
            <w:rtl/>
          </w:rPr>
          <w:t>ה"ח 130</w:t>
        </w:r>
      </w:hyperlink>
      <w:r w:rsidRPr="001B4DF3">
        <w:rPr>
          <w:rStyle w:val="default"/>
          <w:rFonts w:cs="FrankRuehl" w:hint="cs"/>
          <w:vanish/>
          <w:szCs w:val="20"/>
          <w:shd w:val="clear" w:color="auto" w:fill="FFFF99"/>
          <w:rtl/>
        </w:rPr>
        <w:t>)</w:t>
      </w:r>
    </w:p>
    <w:p w:rsidR="00E97A94" w:rsidRPr="001B4DF3" w:rsidRDefault="00E97A94" w:rsidP="00E97A94">
      <w:pPr>
        <w:pStyle w:val="P0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ד)</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מערכת החשבונות וחשבונות הבנק האמורים יעמדו לביקורת מבקר המדינה, ולענין זה יהיו למבקר המדינה כל הסמכויות שהוענקו לו לגבי גוף מבוקר </w:t>
      </w:r>
      <w:r w:rsidRPr="001B4DF3">
        <w:rPr>
          <w:rStyle w:val="default"/>
          <w:rFonts w:cs="FrankRuehl" w:hint="cs"/>
          <w:strike/>
          <w:vanish/>
          <w:sz w:val="22"/>
          <w:szCs w:val="22"/>
          <w:shd w:val="clear" w:color="auto" w:fill="FFFF99"/>
          <w:rtl/>
        </w:rPr>
        <w:t>לפי חוק מבקר המדינה, תשי"ח-1958 [נוסח משולב]</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בחוק-יסוד או בחוק או לפיו</w:t>
      </w:r>
      <w:r w:rsidRPr="001B4DF3">
        <w:rPr>
          <w:rStyle w:val="default"/>
          <w:rFonts w:cs="FrankRuehl" w:hint="cs"/>
          <w:vanish/>
          <w:sz w:val="22"/>
          <w:szCs w:val="22"/>
          <w:shd w:val="clear" w:color="auto" w:fill="FFFF99"/>
          <w:rtl/>
        </w:rPr>
        <w:t>.</w:t>
      </w:r>
    </w:p>
    <w:p w:rsidR="00214BA1" w:rsidRPr="001B4DF3" w:rsidRDefault="00214BA1" w:rsidP="00214BA1">
      <w:pPr>
        <w:pStyle w:val="P00"/>
        <w:spacing w:before="0"/>
        <w:ind w:left="0" w:right="1134"/>
        <w:rPr>
          <w:rStyle w:val="default"/>
          <w:rFonts w:cs="FrankRuehl"/>
          <w:vanish/>
          <w:sz w:val="22"/>
          <w:szCs w:val="22"/>
          <w:u w:val="single"/>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hint="cs"/>
          <w:vanish/>
          <w:sz w:val="22"/>
          <w:szCs w:val="22"/>
          <w:u w:val="single"/>
          <w:shd w:val="clear" w:color="auto" w:fill="FFFF99"/>
          <w:rtl/>
        </w:rPr>
        <w:t>(ד1)</w:t>
      </w:r>
      <w:r w:rsidRPr="001B4DF3">
        <w:rPr>
          <w:rStyle w:val="default"/>
          <w:rFonts w:cs="FrankRuehl" w:hint="cs"/>
          <w:vanish/>
          <w:sz w:val="22"/>
          <w:szCs w:val="22"/>
          <w:u w:val="single"/>
          <w:shd w:val="clear" w:color="auto" w:fill="FFFF99"/>
          <w:rtl/>
        </w:rPr>
        <w:tab/>
        <w:t>הוראות סעיף 28כג(ד) לחוק המפלגות, התשנ"ב-1992, יחולו על תרומה בכרטיס חיוב שניתנה לפי חוק זה, בשינויים המחויבים.</w:t>
      </w:r>
    </w:p>
    <w:p w:rsidR="00214BA1" w:rsidRPr="001B4DF3" w:rsidRDefault="00214BA1" w:rsidP="00214BA1">
      <w:pPr>
        <w:pStyle w:val="P00"/>
        <w:spacing w:before="0"/>
        <w:ind w:left="0" w:right="1134"/>
        <w:rPr>
          <w:rStyle w:val="default"/>
          <w:rFonts w:ascii="FrankRuehl" w:hAnsi="FrankRuehl" w:cs="FrankRuehl"/>
          <w:vanish/>
          <w:szCs w:val="20"/>
          <w:shd w:val="clear" w:color="auto" w:fill="FFFF99"/>
          <w:rtl/>
        </w:rPr>
      </w:pPr>
    </w:p>
    <w:p w:rsidR="00214BA1" w:rsidRPr="001B4DF3" w:rsidRDefault="00214BA1" w:rsidP="00214BA1">
      <w:pPr>
        <w:pStyle w:val="P00"/>
        <w:spacing w:before="0"/>
        <w:ind w:left="0" w:right="1134"/>
        <w:rPr>
          <w:rStyle w:val="default"/>
          <w:rFonts w:ascii="FrankRuehl" w:hAnsi="FrankRuehl" w:cs="FrankRuehl"/>
          <w:vanish/>
          <w:color w:val="FF0000"/>
          <w:szCs w:val="20"/>
          <w:shd w:val="clear" w:color="auto" w:fill="FFFF99"/>
          <w:rtl/>
        </w:rPr>
      </w:pPr>
      <w:r w:rsidRPr="001B4DF3">
        <w:rPr>
          <w:rStyle w:val="default"/>
          <w:rFonts w:ascii="FrankRuehl" w:hAnsi="FrankRuehl" w:cs="FrankRuehl"/>
          <w:vanish/>
          <w:color w:val="FF0000"/>
          <w:szCs w:val="20"/>
          <w:shd w:val="clear" w:color="auto" w:fill="FFFF99"/>
          <w:rtl/>
        </w:rPr>
        <w:t xml:space="preserve">מיום </w:t>
      </w:r>
      <w:r w:rsidR="00EE1BC3" w:rsidRPr="001B4DF3">
        <w:rPr>
          <w:rStyle w:val="default"/>
          <w:rFonts w:ascii="FrankRuehl" w:hAnsi="FrankRuehl" w:cs="FrankRuehl" w:hint="cs"/>
          <w:vanish/>
          <w:color w:val="FF0000"/>
          <w:szCs w:val="20"/>
          <w:shd w:val="clear" w:color="auto" w:fill="FFFF99"/>
          <w:rtl/>
        </w:rPr>
        <w:t>14.10</w:t>
      </w:r>
      <w:r w:rsidRPr="001B4DF3">
        <w:rPr>
          <w:rStyle w:val="default"/>
          <w:rFonts w:ascii="FrankRuehl" w:hAnsi="FrankRuehl" w:cs="FrankRuehl"/>
          <w:vanish/>
          <w:color w:val="FF0000"/>
          <w:szCs w:val="20"/>
          <w:shd w:val="clear" w:color="auto" w:fill="FFFF99"/>
          <w:rtl/>
        </w:rPr>
        <w:t>.2020</w:t>
      </w:r>
    </w:p>
    <w:p w:rsidR="00214BA1" w:rsidRPr="001B4DF3" w:rsidRDefault="00214BA1" w:rsidP="00214BA1">
      <w:pPr>
        <w:pStyle w:val="P00"/>
        <w:spacing w:before="0"/>
        <w:ind w:left="0" w:right="1134"/>
        <w:rPr>
          <w:rStyle w:val="default"/>
          <w:rFonts w:ascii="FrankRuehl" w:hAnsi="FrankRuehl" w:cs="FrankRuehl"/>
          <w:vanish/>
          <w:szCs w:val="20"/>
          <w:shd w:val="clear" w:color="auto" w:fill="FFFF99"/>
          <w:rtl/>
        </w:rPr>
      </w:pPr>
      <w:r w:rsidRPr="001B4DF3">
        <w:rPr>
          <w:rStyle w:val="default"/>
          <w:rFonts w:ascii="FrankRuehl" w:hAnsi="FrankRuehl" w:cs="FrankRuehl"/>
          <w:b/>
          <w:bCs/>
          <w:vanish/>
          <w:szCs w:val="20"/>
          <w:shd w:val="clear" w:color="auto" w:fill="FFFF99"/>
          <w:rtl/>
        </w:rPr>
        <w:t xml:space="preserve">תיקון מס' </w:t>
      </w:r>
      <w:r w:rsidRPr="001B4DF3">
        <w:rPr>
          <w:rStyle w:val="default"/>
          <w:rFonts w:ascii="FrankRuehl" w:hAnsi="FrankRuehl" w:cs="FrankRuehl" w:hint="cs"/>
          <w:b/>
          <w:bCs/>
          <w:vanish/>
          <w:szCs w:val="20"/>
          <w:shd w:val="clear" w:color="auto" w:fill="FFFF99"/>
          <w:rtl/>
        </w:rPr>
        <w:t>1</w:t>
      </w:r>
      <w:r w:rsidRPr="001B4DF3">
        <w:rPr>
          <w:rStyle w:val="default"/>
          <w:rFonts w:ascii="FrankRuehl" w:hAnsi="FrankRuehl" w:cs="FrankRuehl"/>
          <w:b/>
          <w:bCs/>
          <w:vanish/>
          <w:szCs w:val="20"/>
          <w:shd w:val="clear" w:color="auto" w:fill="FFFF99"/>
          <w:rtl/>
        </w:rPr>
        <w:t>5</w:t>
      </w:r>
    </w:p>
    <w:p w:rsidR="00214BA1" w:rsidRPr="001B4DF3" w:rsidRDefault="00214BA1" w:rsidP="00214BA1">
      <w:pPr>
        <w:pStyle w:val="P00"/>
        <w:spacing w:before="0"/>
        <w:ind w:left="0" w:right="1134"/>
        <w:rPr>
          <w:rStyle w:val="default"/>
          <w:rFonts w:ascii="FrankRuehl" w:hAnsi="FrankRuehl" w:cs="FrankRuehl"/>
          <w:vanish/>
          <w:szCs w:val="20"/>
          <w:shd w:val="clear" w:color="auto" w:fill="FFFF99"/>
          <w:rtl/>
        </w:rPr>
      </w:pPr>
      <w:hyperlink r:id="rId254" w:history="1">
        <w:r w:rsidRPr="001B4DF3">
          <w:rPr>
            <w:rStyle w:val="Hyperlink"/>
            <w:rFonts w:ascii="FrankRuehl" w:hAnsi="FrankRuehl"/>
            <w:vanish/>
            <w:szCs w:val="20"/>
            <w:shd w:val="clear" w:color="auto" w:fill="FFFF99"/>
            <w:rtl/>
          </w:rPr>
          <w:t>ס"ח תשע"ט מס' 2778</w:t>
        </w:r>
      </w:hyperlink>
      <w:r w:rsidRPr="001B4DF3">
        <w:rPr>
          <w:rStyle w:val="default"/>
          <w:rFonts w:ascii="FrankRuehl" w:hAnsi="FrankRuehl" w:cs="FrankRuehl"/>
          <w:vanish/>
          <w:szCs w:val="20"/>
          <w:shd w:val="clear" w:color="auto" w:fill="FFFF99"/>
          <w:rtl/>
        </w:rPr>
        <w:t xml:space="preserve"> מיום 9.1.2019 עמ' 22</w:t>
      </w:r>
      <w:r w:rsidRPr="001B4DF3">
        <w:rPr>
          <w:rStyle w:val="default"/>
          <w:rFonts w:ascii="FrankRuehl" w:hAnsi="FrankRuehl" w:cs="FrankRuehl" w:hint="cs"/>
          <w:vanish/>
          <w:szCs w:val="20"/>
          <w:shd w:val="clear" w:color="auto" w:fill="FFFF99"/>
          <w:rtl/>
        </w:rPr>
        <w:t>4</w:t>
      </w:r>
      <w:r w:rsidRPr="001B4DF3">
        <w:rPr>
          <w:rStyle w:val="default"/>
          <w:rFonts w:ascii="FrankRuehl" w:hAnsi="FrankRuehl" w:cs="FrankRuehl"/>
          <w:vanish/>
          <w:szCs w:val="20"/>
          <w:shd w:val="clear" w:color="auto" w:fill="FFFF99"/>
          <w:rtl/>
        </w:rPr>
        <w:t xml:space="preserve"> (</w:t>
      </w:r>
      <w:hyperlink r:id="rId255" w:history="1">
        <w:r w:rsidRPr="001B4DF3">
          <w:rPr>
            <w:rStyle w:val="Hyperlink"/>
            <w:rFonts w:ascii="FrankRuehl" w:hAnsi="FrankRuehl"/>
            <w:vanish/>
            <w:szCs w:val="20"/>
            <w:shd w:val="clear" w:color="auto" w:fill="FFFF99"/>
            <w:rtl/>
          </w:rPr>
          <w:t>ה"ח 1246</w:t>
        </w:r>
      </w:hyperlink>
      <w:r w:rsidRPr="001B4DF3">
        <w:rPr>
          <w:rStyle w:val="default"/>
          <w:rFonts w:ascii="FrankRuehl" w:hAnsi="FrankRuehl" w:cs="FrankRuehl"/>
          <w:vanish/>
          <w:szCs w:val="20"/>
          <w:shd w:val="clear" w:color="auto" w:fill="FFFF99"/>
          <w:rtl/>
        </w:rPr>
        <w:t>)</w:t>
      </w:r>
    </w:p>
    <w:p w:rsidR="00EE1BC3" w:rsidRPr="001B4DF3" w:rsidRDefault="00EE1BC3" w:rsidP="00EE1BC3">
      <w:pPr>
        <w:pStyle w:val="P00"/>
        <w:spacing w:before="0"/>
        <w:ind w:left="0" w:right="1134"/>
        <w:rPr>
          <w:rStyle w:val="default"/>
          <w:rFonts w:ascii="FrankRuehl" w:hAnsi="FrankRuehl" w:cs="FrankRuehl"/>
          <w:vanish/>
          <w:szCs w:val="20"/>
          <w:shd w:val="clear" w:color="auto" w:fill="FFFF99"/>
          <w:rtl/>
        </w:rPr>
      </w:pPr>
      <w:r w:rsidRPr="001B4DF3">
        <w:rPr>
          <w:rStyle w:val="default"/>
          <w:rFonts w:ascii="FrankRuehl" w:hAnsi="FrankRuehl" w:cs="FrankRuehl"/>
          <w:b/>
          <w:bCs/>
          <w:vanish/>
          <w:szCs w:val="20"/>
          <w:shd w:val="clear" w:color="auto" w:fill="FFFF99"/>
          <w:rtl/>
        </w:rPr>
        <w:t xml:space="preserve">תיקון מס' </w:t>
      </w:r>
      <w:r w:rsidRPr="001B4DF3">
        <w:rPr>
          <w:rStyle w:val="default"/>
          <w:rFonts w:ascii="FrankRuehl" w:hAnsi="FrankRuehl" w:cs="FrankRuehl" w:hint="cs"/>
          <w:b/>
          <w:bCs/>
          <w:vanish/>
          <w:szCs w:val="20"/>
          <w:shd w:val="clear" w:color="auto" w:fill="FFFF99"/>
          <w:rtl/>
        </w:rPr>
        <w:t>1</w:t>
      </w:r>
      <w:r w:rsidRPr="001B4DF3">
        <w:rPr>
          <w:rStyle w:val="default"/>
          <w:rFonts w:ascii="FrankRuehl" w:hAnsi="FrankRuehl" w:cs="FrankRuehl"/>
          <w:b/>
          <w:bCs/>
          <w:vanish/>
          <w:szCs w:val="20"/>
          <w:shd w:val="clear" w:color="auto" w:fill="FFFF99"/>
          <w:rtl/>
        </w:rPr>
        <w:t>5 (תיקון)</w:t>
      </w:r>
    </w:p>
    <w:p w:rsidR="00EE1BC3" w:rsidRPr="001B4DF3" w:rsidRDefault="00EE1BC3" w:rsidP="00EE1BC3">
      <w:pPr>
        <w:pStyle w:val="P00"/>
        <w:spacing w:before="0"/>
        <w:ind w:left="0" w:right="1134"/>
        <w:rPr>
          <w:rStyle w:val="default"/>
          <w:rFonts w:ascii="FrankRuehl" w:hAnsi="FrankRuehl" w:cs="FrankRuehl"/>
          <w:vanish/>
          <w:szCs w:val="20"/>
          <w:shd w:val="clear" w:color="auto" w:fill="FFFF99"/>
          <w:rtl/>
        </w:rPr>
      </w:pPr>
      <w:hyperlink r:id="rId256" w:history="1">
        <w:r w:rsidRPr="001B4DF3">
          <w:rPr>
            <w:rStyle w:val="Hyperlink"/>
            <w:rFonts w:ascii="FrankRuehl" w:hAnsi="FrankRuehl"/>
            <w:vanish/>
            <w:szCs w:val="20"/>
            <w:shd w:val="clear" w:color="auto" w:fill="FFFF99"/>
            <w:rtl/>
          </w:rPr>
          <w:t>ס"ח תש"ף מס' 2790</w:t>
        </w:r>
      </w:hyperlink>
      <w:r w:rsidRPr="001B4DF3">
        <w:rPr>
          <w:rStyle w:val="default"/>
          <w:rFonts w:ascii="FrankRuehl" w:hAnsi="FrankRuehl" w:cs="FrankRuehl"/>
          <w:vanish/>
          <w:szCs w:val="20"/>
          <w:shd w:val="clear" w:color="auto" w:fill="FFFF99"/>
          <w:rtl/>
        </w:rPr>
        <w:t xml:space="preserve"> מיום 18.2.2020 עמ' 14 (</w:t>
      </w:r>
      <w:hyperlink r:id="rId257" w:history="1">
        <w:r w:rsidRPr="001B4DF3">
          <w:rPr>
            <w:rStyle w:val="Hyperlink"/>
            <w:rFonts w:ascii="FrankRuehl" w:hAnsi="FrankRuehl"/>
            <w:vanish/>
            <w:szCs w:val="20"/>
            <w:shd w:val="clear" w:color="auto" w:fill="FFFF99"/>
            <w:rtl/>
          </w:rPr>
          <w:t>ה"ח 1291</w:t>
        </w:r>
      </w:hyperlink>
      <w:r w:rsidRPr="001B4DF3">
        <w:rPr>
          <w:rStyle w:val="default"/>
          <w:rFonts w:ascii="FrankRuehl" w:hAnsi="FrankRuehl" w:cs="FrankRuehl"/>
          <w:vanish/>
          <w:szCs w:val="20"/>
          <w:shd w:val="clear" w:color="auto" w:fill="FFFF99"/>
          <w:rtl/>
        </w:rPr>
        <w:t>)</w:t>
      </w:r>
    </w:p>
    <w:p w:rsidR="00E97A94" w:rsidRPr="00214BA1" w:rsidRDefault="00E97A94" w:rsidP="00214BA1">
      <w:pPr>
        <w:pStyle w:val="P00"/>
        <w:ind w:left="0" w:right="1134"/>
        <w:rPr>
          <w:rStyle w:val="default"/>
          <w:rFonts w:cs="FrankRuehl"/>
          <w:sz w:val="2"/>
          <w:szCs w:val="2"/>
          <w:rtl/>
        </w:rPr>
      </w:pPr>
      <w:r w:rsidRPr="001B4DF3">
        <w:rPr>
          <w:rStyle w:val="default"/>
          <w:rFonts w:cs="FrankRuehl" w:hint="cs"/>
          <w:vanish/>
          <w:sz w:val="22"/>
          <w:szCs w:val="22"/>
          <w:shd w:val="clear" w:color="auto" w:fill="FFFF99"/>
          <w:rtl/>
        </w:rPr>
        <w:tab/>
        <w:t>(ד1)</w:t>
      </w:r>
      <w:r w:rsidRPr="001B4DF3">
        <w:rPr>
          <w:rStyle w:val="default"/>
          <w:rFonts w:cs="FrankRuehl" w:hint="cs"/>
          <w:vanish/>
          <w:sz w:val="22"/>
          <w:szCs w:val="22"/>
          <w:shd w:val="clear" w:color="auto" w:fill="FFFF99"/>
          <w:rtl/>
        </w:rPr>
        <w:tab/>
        <w:t xml:space="preserve">הוראות סעיף 28כג(ד) לחוק המפלגות, התשנ"ב-1992, יחולו </w:t>
      </w:r>
      <w:r w:rsidRPr="001B4DF3">
        <w:rPr>
          <w:rStyle w:val="default"/>
          <w:rFonts w:cs="FrankRuehl" w:hint="cs"/>
          <w:strike/>
          <w:vanish/>
          <w:sz w:val="22"/>
          <w:szCs w:val="22"/>
          <w:shd w:val="clear" w:color="auto" w:fill="FFFF99"/>
          <w:rtl/>
        </w:rPr>
        <w:t>על תרומה בכרטיס חיוב</w:t>
      </w:r>
      <w:r w:rsidR="00214BA1" w:rsidRPr="001B4DF3">
        <w:rPr>
          <w:rStyle w:val="default"/>
          <w:rFonts w:cs="FrankRuehl" w:hint="cs"/>
          <w:vanish/>
          <w:sz w:val="22"/>
          <w:szCs w:val="22"/>
          <w:shd w:val="clear" w:color="auto" w:fill="FFFF99"/>
          <w:rtl/>
        </w:rPr>
        <w:t xml:space="preserve"> </w:t>
      </w:r>
      <w:r w:rsidR="00214BA1" w:rsidRPr="001B4DF3">
        <w:rPr>
          <w:rStyle w:val="default"/>
          <w:rFonts w:cs="FrankRuehl" w:hint="cs"/>
          <w:vanish/>
          <w:sz w:val="22"/>
          <w:szCs w:val="22"/>
          <w:u w:val="single"/>
          <w:shd w:val="clear" w:color="auto" w:fill="FFFF99"/>
          <w:rtl/>
        </w:rPr>
        <w:t>על תרומה באמצעי תשלום כהגדרתו בחוק שירותי תשלום, התשע"ט-2019,</w:t>
      </w:r>
      <w:r w:rsidRPr="001B4DF3">
        <w:rPr>
          <w:rStyle w:val="default"/>
          <w:rFonts w:cs="FrankRuehl" w:hint="cs"/>
          <w:vanish/>
          <w:sz w:val="22"/>
          <w:szCs w:val="22"/>
          <w:shd w:val="clear" w:color="auto" w:fill="FFFF99"/>
          <w:rtl/>
        </w:rPr>
        <w:t xml:space="preserve"> שניתנה לפי חוק זה, בשינויים המחויבים.</w:t>
      </w:r>
      <w:bookmarkEnd w:id="69"/>
    </w:p>
    <w:p w:rsidR="004F7FF1" w:rsidRDefault="004F7FF1" w:rsidP="00583DDC">
      <w:pPr>
        <w:pStyle w:val="P00"/>
        <w:spacing w:before="72"/>
        <w:ind w:left="0" w:right="1134"/>
        <w:rPr>
          <w:rStyle w:val="default"/>
          <w:rFonts w:cs="FrankRuehl"/>
          <w:rtl/>
        </w:rPr>
      </w:pPr>
      <w:bookmarkStart w:id="70" w:name="Seif24"/>
      <w:bookmarkEnd w:id="70"/>
      <w:r>
        <w:rPr>
          <w:lang w:val="he-IL"/>
        </w:rPr>
        <w:pict>
          <v:rect id="_x0000_s1081" style="position:absolute;left:0;text-align:left;margin-left:464.5pt;margin-top:8.05pt;width:75.05pt;height:65.3pt;z-index:251653120" o:allowincell="f" filled="f" stroked="f" strokecolor="lime" strokeweight=".25pt">
            <v:textbox style="mso-next-textbox:#_x0000_s1081" inset="0,0,0,0">
              <w:txbxContent>
                <w:p w:rsidR="004F7FF1" w:rsidRDefault="004F7FF1">
                  <w:pPr>
                    <w:spacing w:line="160" w:lineRule="exact"/>
                    <w:jc w:val="left"/>
                    <w:rPr>
                      <w:rFonts w:cs="Miriam" w:hint="cs"/>
                      <w:noProof/>
                      <w:szCs w:val="18"/>
                      <w:rtl/>
                    </w:rPr>
                  </w:pPr>
                  <w:r>
                    <w:rPr>
                      <w:rFonts w:cs="Miriam" w:hint="cs"/>
                      <w:szCs w:val="18"/>
                      <w:rtl/>
                    </w:rPr>
                    <w:t>דוחות של סיעות, רשימות ומועמדים</w:t>
                  </w:r>
                </w:p>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p w:rsidR="00021D61" w:rsidRDefault="00021D61">
                  <w:pPr>
                    <w:spacing w:line="160" w:lineRule="exact"/>
                    <w:jc w:val="left"/>
                    <w:rPr>
                      <w:rFonts w:cs="Miriam"/>
                      <w:noProof/>
                      <w:szCs w:val="18"/>
                      <w:rtl/>
                    </w:rPr>
                  </w:pPr>
                  <w:r>
                    <w:rPr>
                      <w:rFonts w:cs="Miriam" w:hint="cs"/>
                      <w:noProof/>
                      <w:szCs w:val="18"/>
                      <w:rtl/>
                    </w:rPr>
                    <w:t>(תיקון מס' 14) תשע"ח-2018</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יאוחר מתום </w:t>
      </w:r>
      <w:r w:rsidR="00021D61">
        <w:rPr>
          <w:rStyle w:val="default"/>
          <w:rFonts w:cs="FrankRuehl" w:hint="cs"/>
          <w:rtl/>
        </w:rPr>
        <w:t>חמישה</w:t>
      </w:r>
      <w:r>
        <w:rPr>
          <w:rStyle w:val="default"/>
          <w:rFonts w:cs="FrankRuehl" w:hint="cs"/>
          <w:rtl/>
        </w:rPr>
        <w:t xml:space="preserve"> חודשים אחרי הבחירות ימסרו הנציגים של סיעת אם, סיעה, רשימה, של מועמד ל</w:t>
      </w:r>
      <w:r>
        <w:rPr>
          <w:rStyle w:val="default"/>
          <w:rFonts w:cs="FrankRuehl"/>
          <w:rtl/>
        </w:rPr>
        <w:t>ר</w:t>
      </w:r>
      <w:r>
        <w:rPr>
          <w:rStyle w:val="default"/>
          <w:rFonts w:cs="FrankRuehl" w:hint="cs"/>
          <w:rtl/>
        </w:rPr>
        <w:t>אש מועצה אזורית או של מועמד בבחירות מיוחדות לראש רשות למבקר המדינה את חשבונותיהם לתקופת הבחירות וכן דו"ח כספי לאותה תקופה; מבקר המדינה רשאי לקבל את החשבונות והדו"ח האמורים גם אם הוגשו באיחור אם הוא סבור כי מן הצדק לעשות כן.</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החשבונות והדו"ח הכספי יימסרו למבקר המדינה בצירוף חוות דעת של רוא</w:t>
      </w:r>
      <w:r>
        <w:rPr>
          <w:rStyle w:val="default"/>
          <w:rFonts w:cs="FrankRuehl"/>
          <w:rtl/>
        </w:rPr>
        <w:t>ה</w:t>
      </w:r>
      <w:r>
        <w:rPr>
          <w:rStyle w:val="default"/>
          <w:rFonts w:cs="FrankRuehl" w:hint="cs"/>
          <w:rtl/>
        </w:rPr>
        <w:t xml:space="preserve"> החשבון שנתמנה כאמור בסעיפים 17 ו-18, בדבר תקינותם ושלמותם ובדבר ניהול מערכת החשבונות בהתאם להנחיות מבקר המדינה.</w:t>
      </w:r>
    </w:p>
    <w:p w:rsidR="004F7FF1" w:rsidRDefault="004F7FF1">
      <w:pPr>
        <w:pStyle w:val="P00"/>
        <w:spacing w:before="72"/>
        <w:ind w:left="0" w:right="1134"/>
        <w:rPr>
          <w:rStyle w:val="default"/>
          <w:rFonts w:cs="FrankRuehl" w:hint="cs"/>
          <w:rtl/>
        </w:rPr>
      </w:pPr>
      <w:r>
        <w:rPr>
          <w:lang w:val="he-IL"/>
        </w:rPr>
        <w:pict>
          <v:rect id="_x0000_s1082" style="position:absolute;left:0;text-align:left;margin-left:464.5pt;margin-top:8.05pt;width:75.05pt;height:33.25pt;z-index:251654144"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סיעה, רשימה, מועמד לראש מועצה אזורית או מועמד בבחירות מיוחדות לראש רשות שלא היו להם הכנסות והוצאות, יגישו למבקר המדינה תצהיר לפי סעיף 15 לפקודת </w:t>
      </w:r>
      <w:r>
        <w:rPr>
          <w:rStyle w:val="default"/>
          <w:rFonts w:cs="FrankRuehl"/>
          <w:rtl/>
        </w:rPr>
        <w:t>ה</w:t>
      </w:r>
      <w:r>
        <w:rPr>
          <w:rStyle w:val="default"/>
          <w:rFonts w:cs="FrankRuehl" w:hint="cs"/>
          <w:rtl/>
        </w:rPr>
        <w:t>ראיות [נוסח חדש], תשל"א-1971, על העובדות האמורות ותצהיר זה ייראה כדו"ח כספי לענין סעיף קטן (א).</w:t>
      </w:r>
    </w:p>
    <w:p w:rsidR="004F7FF1" w:rsidRPr="001B4DF3" w:rsidRDefault="004F7FF1">
      <w:pPr>
        <w:pStyle w:val="P00"/>
        <w:spacing w:before="0"/>
        <w:ind w:left="0" w:right="1134"/>
        <w:rPr>
          <w:rFonts w:hint="cs"/>
          <w:vanish/>
          <w:color w:val="FF0000"/>
          <w:szCs w:val="20"/>
          <w:shd w:val="clear" w:color="auto" w:fill="FFFF99"/>
        </w:rPr>
      </w:pPr>
      <w:bookmarkStart w:id="71" w:name="Rov114"/>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258"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344 (</w:t>
      </w:r>
      <w:hyperlink r:id="rId259"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vanish/>
          <w:sz w:val="22"/>
          <w:szCs w:val="22"/>
          <w:shd w:val="clear" w:color="auto" w:fill="FFFF99"/>
          <w:rtl/>
        </w:rPr>
      </w:pPr>
      <w:r w:rsidRPr="001B4DF3">
        <w:rPr>
          <w:rStyle w:val="big-number"/>
          <w:rFonts w:cs="FrankRuehl"/>
          <w:vanish/>
          <w:sz w:val="22"/>
          <w:szCs w:val="22"/>
          <w:shd w:val="clear" w:color="auto" w:fill="FFFF99"/>
          <w:rtl/>
        </w:rPr>
        <w:t>22.</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יאוחר מתום שלושה חודשים אחרי הבחירות </w:t>
      </w:r>
      <w:r w:rsidRPr="001B4DF3">
        <w:rPr>
          <w:rStyle w:val="default"/>
          <w:rFonts w:cs="FrankRuehl" w:hint="cs"/>
          <w:strike/>
          <w:vanish/>
          <w:sz w:val="22"/>
          <w:szCs w:val="22"/>
          <w:shd w:val="clear" w:color="auto" w:fill="FFFF99"/>
          <w:rtl/>
        </w:rPr>
        <w:t>ימסרו נציגיה של סיעת אם, של סיעה או רשימה למבקר המדינה את חשבונותיה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ימסרו הנציגים של סיעת אם, סיעה, רשימה, או של מועמד ל</w:t>
      </w:r>
      <w:r w:rsidRPr="001B4DF3">
        <w:rPr>
          <w:rStyle w:val="default"/>
          <w:rFonts w:cs="FrankRuehl"/>
          <w:vanish/>
          <w:sz w:val="22"/>
          <w:szCs w:val="22"/>
          <w:u w:val="single"/>
          <w:shd w:val="clear" w:color="auto" w:fill="FFFF99"/>
          <w:rtl/>
        </w:rPr>
        <w:t>ר</w:t>
      </w:r>
      <w:r w:rsidRPr="001B4DF3">
        <w:rPr>
          <w:rStyle w:val="default"/>
          <w:rFonts w:cs="FrankRuehl" w:hint="cs"/>
          <w:vanish/>
          <w:sz w:val="22"/>
          <w:szCs w:val="22"/>
          <w:u w:val="single"/>
          <w:shd w:val="clear" w:color="auto" w:fill="FFFF99"/>
          <w:rtl/>
        </w:rPr>
        <w:t>אש מועצה אזורית למבקר המדינה את חשבונותיהם</w:t>
      </w:r>
      <w:r w:rsidRPr="001B4DF3">
        <w:rPr>
          <w:rStyle w:val="default"/>
          <w:rFonts w:cs="FrankRuehl" w:hint="cs"/>
          <w:vanish/>
          <w:sz w:val="22"/>
          <w:szCs w:val="22"/>
          <w:shd w:val="clear" w:color="auto" w:fill="FFFF99"/>
          <w:rtl/>
        </w:rPr>
        <w:t xml:space="preserve"> לתקופת הבחירות וכן דו"ח כספי לאותה תקופה; מבקר המדינה רשאי לקבל את החשבונות והדו"ח האמורים גם אם הוגשו באיחור אם הוא סבור כי מן הצדק לעשות כן.</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החשבונות והדו"ח הכספי יימסרו למבקר המדינה בצירוף חוות דעת של רוא</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 החשבון שנתמנה כאמור בסעיפים 17 ו-18, בדבר תקינותם ושלמותם ובדבר ניהול מערכת החשבונות בהתאם להנחיות מבקר המדינה.</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strike/>
          <w:vanish/>
          <w:sz w:val="22"/>
          <w:szCs w:val="22"/>
          <w:shd w:val="clear" w:color="auto" w:fill="FFFF99"/>
          <w:rtl/>
        </w:rPr>
        <w:t>סיעה או רשימה שלא היו לה הכנסות והוצאות תגיש למבקר המדינה תצהיר</w:t>
      </w:r>
      <w:r w:rsidRPr="001B4DF3">
        <w:rPr>
          <w:rStyle w:val="default"/>
          <w:rFonts w:cs="FrankRuehl" w:hint="cs"/>
          <w:vanish/>
          <w:sz w:val="22"/>
          <w:szCs w:val="22"/>
          <w:shd w:val="clear" w:color="auto" w:fill="FFFF99"/>
          <w:rtl/>
        </w:rPr>
        <w:t xml:space="preserve"> סיעה, </w:t>
      </w:r>
      <w:r w:rsidRPr="001B4DF3">
        <w:rPr>
          <w:rStyle w:val="default"/>
          <w:rFonts w:cs="FrankRuehl" w:hint="cs"/>
          <w:vanish/>
          <w:sz w:val="22"/>
          <w:szCs w:val="22"/>
          <w:u w:val="single"/>
          <w:shd w:val="clear" w:color="auto" w:fill="FFFF99"/>
          <w:rtl/>
        </w:rPr>
        <w:t>רשימה או מועמד לראש מועצה אזורית שלא היו להם הכנסות והוצאות, יגישו למבקר המדינה תצהיר</w:t>
      </w:r>
      <w:r w:rsidRPr="001B4DF3">
        <w:rPr>
          <w:rStyle w:val="default"/>
          <w:rFonts w:cs="FrankRuehl" w:hint="cs"/>
          <w:vanish/>
          <w:sz w:val="22"/>
          <w:szCs w:val="22"/>
          <w:shd w:val="clear" w:color="auto" w:fill="FFFF99"/>
          <w:rtl/>
        </w:rPr>
        <w:t xml:space="preserve"> לפי סעיף 15 לפקודת </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ראיות [נוסח חדש], תשל"א</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1971, על העובדות האמורות ותצהיר זה ייראה כדו"ח כספי לענין סעיף קטן (א).</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vanish/>
          <w:color w:val="FF0000"/>
          <w:szCs w:val="20"/>
          <w:shd w:val="clear" w:color="auto" w:fill="FFFF99"/>
        </w:rPr>
      </w:pPr>
      <w:hyperlink r:id="rId260"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261"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Style w:val="big-number"/>
          <w:rFonts w:cs="Miriam" w:hint="cs"/>
          <w:vanish/>
          <w:sz w:val="16"/>
          <w:szCs w:val="16"/>
          <w:u w:val="single"/>
          <w:shd w:val="clear" w:color="auto" w:fill="FFFF99"/>
          <w:rtl/>
        </w:rPr>
      </w:pPr>
      <w:r w:rsidRPr="001B4DF3">
        <w:rPr>
          <w:rStyle w:val="big-number"/>
          <w:rFonts w:cs="Miriam" w:hint="cs"/>
          <w:strike/>
          <w:vanish/>
          <w:sz w:val="16"/>
          <w:szCs w:val="16"/>
          <w:shd w:val="clear" w:color="auto" w:fill="FFFF99"/>
          <w:rtl/>
        </w:rPr>
        <w:t>דוחו"ת הסיעות והרשימות</w:t>
      </w:r>
      <w:r w:rsidRPr="001B4DF3">
        <w:rPr>
          <w:rStyle w:val="big-number"/>
          <w:rFonts w:cs="Miriam" w:hint="cs"/>
          <w:vanish/>
          <w:sz w:val="16"/>
          <w:szCs w:val="16"/>
          <w:shd w:val="clear" w:color="auto" w:fill="FFFF99"/>
          <w:rtl/>
        </w:rPr>
        <w:t xml:space="preserve"> </w:t>
      </w:r>
      <w:r w:rsidRPr="001B4DF3">
        <w:rPr>
          <w:rStyle w:val="big-number"/>
          <w:rFonts w:cs="Miriam" w:hint="cs"/>
          <w:vanish/>
          <w:sz w:val="16"/>
          <w:szCs w:val="16"/>
          <w:u w:val="single"/>
          <w:shd w:val="clear" w:color="auto" w:fill="FFFF99"/>
          <w:rtl/>
        </w:rPr>
        <w:t>דוחות של סיעות, רשימות ומתמודדים</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rStyle w:val="big-number"/>
          <w:rFonts w:cs="FrankRuehl"/>
          <w:vanish/>
          <w:sz w:val="22"/>
          <w:szCs w:val="22"/>
          <w:shd w:val="clear" w:color="auto" w:fill="FFFF99"/>
          <w:rtl/>
        </w:rPr>
        <w:t>22.</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יאוחר מתום שלושה חודשים אחרי הבחירות ימסרו הנציגים של סיעת אם, סיעה, </w:t>
      </w:r>
      <w:r w:rsidRPr="001B4DF3">
        <w:rPr>
          <w:rStyle w:val="default"/>
          <w:rFonts w:cs="FrankRuehl" w:hint="cs"/>
          <w:strike/>
          <w:vanish/>
          <w:sz w:val="22"/>
          <w:szCs w:val="22"/>
          <w:shd w:val="clear" w:color="auto" w:fill="FFFF99"/>
          <w:rtl/>
        </w:rPr>
        <w:t>רשימה או של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של רשימה, וכן הנציגים של מועמד ל</w:t>
      </w:r>
      <w:r w:rsidRPr="001B4DF3">
        <w:rPr>
          <w:rStyle w:val="default"/>
          <w:rFonts w:cs="FrankRuehl"/>
          <w:vanish/>
          <w:sz w:val="22"/>
          <w:szCs w:val="22"/>
          <w:u w:val="single"/>
          <w:shd w:val="clear" w:color="auto" w:fill="FFFF99"/>
          <w:rtl/>
        </w:rPr>
        <w:t>ר</w:t>
      </w:r>
      <w:r w:rsidRPr="001B4DF3">
        <w:rPr>
          <w:rStyle w:val="default"/>
          <w:rFonts w:cs="FrankRuehl" w:hint="cs"/>
          <w:vanish/>
          <w:sz w:val="22"/>
          <w:szCs w:val="22"/>
          <w:u w:val="single"/>
          <w:shd w:val="clear" w:color="auto" w:fill="FFFF99"/>
          <w:rtl/>
        </w:rPr>
        <w:t>אש מועצה אזורית או של מועמד בבחירות מיוחדות לראש רשות</w:t>
      </w:r>
      <w:r w:rsidRPr="001B4DF3">
        <w:rPr>
          <w:rStyle w:val="default"/>
          <w:rFonts w:cs="FrankRuehl" w:hint="cs"/>
          <w:vanish/>
          <w:sz w:val="22"/>
          <w:szCs w:val="22"/>
          <w:shd w:val="clear" w:color="auto" w:fill="FFFF99"/>
          <w:rtl/>
        </w:rPr>
        <w:t xml:space="preserve"> למבקר המדינה את חשבונותיהם לתקופת הבחירות וכן דו"ח כספי לאותה תקופה; מבקר המדינה רשאי לקבל את החשבונות והדו"ח האמורים גם אם הוגשו באיחור אם הוא סבור כי מן הצדק לעשות כן.</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החשבונות והדו"ח הכספי יימסרו למבקר המדינה בצירוף חוות דעת של רוא</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 החשבון שנתמנה כאמור בסעיפים 17 ו-18, בדבר תקינותם ושלמותם ובדבר ניהול מערכת החשבונות בהתאם להנחיות מבקר המדינה.</w:t>
      </w:r>
    </w:p>
    <w:p w:rsidR="004F7FF1" w:rsidRPr="001B4DF3" w:rsidRDefault="004F7FF1">
      <w:pPr>
        <w:pStyle w:val="P00"/>
        <w:spacing w:before="0"/>
        <w:ind w:left="0" w:right="1134"/>
        <w:rPr>
          <w:rStyle w:val="default"/>
          <w:rFonts w:cs="FrankRuehl" w:hint="cs"/>
          <w:vanish/>
          <w:sz w:val="2"/>
          <w:szCs w:val="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xml:space="preserve"> שלא היו להם הכנסות והוצאות, יגישו למבקר המדינה תצהיר לפי סעיף 15 לפקודת </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ראיות [נוסח חדש], תשל"א</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1971, על העובדות האמורות ותצהיר זה ייראה כדו"ח כספי לענין סעיף קטן (א).</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Style w:val="default"/>
          <w:rFonts w:cs="FrankRuehl" w:hint="cs"/>
          <w:vanish/>
          <w:szCs w:val="20"/>
          <w:shd w:val="clear" w:color="auto" w:fill="FFFF99"/>
          <w:rtl/>
        </w:rPr>
      </w:pPr>
      <w:hyperlink r:id="rId262"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233 (</w:t>
      </w:r>
      <w:hyperlink r:id="rId263"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Pr="001B4DF3" w:rsidRDefault="004F7FF1">
      <w:pPr>
        <w:pStyle w:val="P00"/>
        <w:ind w:left="0" w:right="1134"/>
        <w:rPr>
          <w:rStyle w:val="big-number"/>
          <w:rFonts w:cs="Miriam" w:hint="cs"/>
          <w:vanish/>
          <w:sz w:val="16"/>
          <w:szCs w:val="16"/>
          <w:u w:val="single"/>
          <w:shd w:val="clear" w:color="auto" w:fill="FFFF99"/>
          <w:rtl/>
        </w:rPr>
      </w:pPr>
      <w:r w:rsidRPr="001B4DF3">
        <w:rPr>
          <w:rStyle w:val="big-number"/>
          <w:rFonts w:cs="Miriam" w:hint="cs"/>
          <w:strike/>
          <w:vanish/>
          <w:sz w:val="16"/>
          <w:szCs w:val="16"/>
          <w:shd w:val="clear" w:color="auto" w:fill="FFFF99"/>
          <w:rtl/>
        </w:rPr>
        <w:t>דוחו"ת הסיעות והרשימות</w:t>
      </w:r>
      <w:r w:rsidRPr="001B4DF3">
        <w:rPr>
          <w:rStyle w:val="big-number"/>
          <w:rFonts w:cs="Miriam" w:hint="cs"/>
          <w:vanish/>
          <w:sz w:val="16"/>
          <w:szCs w:val="16"/>
          <w:shd w:val="clear" w:color="auto" w:fill="FFFF99"/>
          <w:rtl/>
        </w:rPr>
        <w:t xml:space="preserve"> </w:t>
      </w:r>
      <w:r w:rsidRPr="001B4DF3">
        <w:rPr>
          <w:rStyle w:val="big-number"/>
          <w:rFonts w:cs="Miriam" w:hint="cs"/>
          <w:vanish/>
          <w:sz w:val="16"/>
          <w:szCs w:val="16"/>
          <w:u w:val="single"/>
          <w:shd w:val="clear" w:color="auto" w:fill="FFFF99"/>
          <w:rtl/>
        </w:rPr>
        <w:t>דוחות של סיעות, רשימות ומתמודדים</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rStyle w:val="big-number"/>
          <w:rFonts w:cs="FrankRuehl"/>
          <w:vanish/>
          <w:sz w:val="22"/>
          <w:szCs w:val="22"/>
          <w:shd w:val="clear" w:color="auto" w:fill="FFFF99"/>
          <w:rtl/>
        </w:rPr>
        <w:t>22.</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יאוחר מתום שלושה חודשים אחרי הבחירות ימסרו הנציגים של סיעת אם, סיעה, </w:t>
      </w:r>
      <w:r w:rsidRPr="001B4DF3">
        <w:rPr>
          <w:rStyle w:val="default"/>
          <w:rFonts w:cs="FrankRuehl" w:hint="cs"/>
          <w:strike/>
          <w:vanish/>
          <w:sz w:val="22"/>
          <w:szCs w:val="22"/>
          <w:shd w:val="clear" w:color="auto" w:fill="FFFF99"/>
          <w:rtl/>
        </w:rPr>
        <w:t>רשימה או של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רשימה, של מועמד ל</w:t>
      </w:r>
      <w:r w:rsidRPr="001B4DF3">
        <w:rPr>
          <w:rStyle w:val="default"/>
          <w:rFonts w:cs="FrankRuehl"/>
          <w:vanish/>
          <w:sz w:val="22"/>
          <w:szCs w:val="22"/>
          <w:u w:val="single"/>
          <w:shd w:val="clear" w:color="auto" w:fill="FFFF99"/>
          <w:rtl/>
        </w:rPr>
        <w:t>ר</w:t>
      </w:r>
      <w:r w:rsidRPr="001B4DF3">
        <w:rPr>
          <w:rStyle w:val="default"/>
          <w:rFonts w:cs="FrankRuehl" w:hint="cs"/>
          <w:vanish/>
          <w:sz w:val="22"/>
          <w:szCs w:val="22"/>
          <w:u w:val="single"/>
          <w:shd w:val="clear" w:color="auto" w:fill="FFFF99"/>
          <w:rtl/>
        </w:rPr>
        <w:t>אש מועצה אזורית או של מועמד בבחירות מיוחדות לראש רשות</w:t>
      </w:r>
      <w:r w:rsidRPr="001B4DF3">
        <w:rPr>
          <w:rStyle w:val="default"/>
          <w:rFonts w:cs="FrankRuehl" w:hint="cs"/>
          <w:vanish/>
          <w:sz w:val="22"/>
          <w:szCs w:val="22"/>
          <w:shd w:val="clear" w:color="auto" w:fill="FFFF99"/>
          <w:rtl/>
        </w:rPr>
        <w:t xml:space="preserve"> למבקר המדינה את חשבונותיהם לתקופת הבחירות וכן דו"ח כספי לאותה תקופה; מבקר המדינה רשאי לקבל את החשבונות והדו"ח האמורים גם אם הוגשו באיחור אם הוא סבור כי מן הצדק לעשות כן.</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החשבונות והדו"ח הכספי יימסרו למבקר המדינה בצירוף חוות דעת של רוא</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 החשבון שנתמנה כאמור בסעיפים 17 ו-18, בדבר תקינותם ושלמותם ובדבר ניהול מערכת החשבונות בהתאם להנחיות מבקר המדינה.</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xml:space="preserve"> שלא היו להם הכנסות והוצאות, יגישו למבקר המדינה תצהיר לפי סעיף 15 לפקודת </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ראיות [נוסח חדש], תשל"א</w:t>
      </w:r>
      <w:r w:rsidR="00021D61" w:rsidRPr="001B4DF3">
        <w:rPr>
          <w:rStyle w:val="default"/>
          <w:rFonts w:cs="FrankRuehl" w:hint="cs"/>
          <w:vanish/>
          <w:sz w:val="22"/>
          <w:szCs w:val="22"/>
          <w:shd w:val="clear" w:color="auto" w:fill="FFFF99"/>
          <w:rtl/>
        </w:rPr>
        <w:t>-</w:t>
      </w:r>
      <w:r w:rsidRPr="001B4DF3">
        <w:rPr>
          <w:rStyle w:val="default"/>
          <w:rFonts w:cs="FrankRuehl" w:hint="cs"/>
          <w:vanish/>
          <w:sz w:val="22"/>
          <w:szCs w:val="22"/>
          <w:shd w:val="clear" w:color="auto" w:fill="FFFF99"/>
          <w:rtl/>
        </w:rPr>
        <w:t>1971, על העובדות האמורות ותצהיר זה ייראה כדו"ח כספי לענין סעיף קטן (א).</w:t>
      </w:r>
    </w:p>
    <w:p w:rsidR="00021D61" w:rsidRPr="001B4DF3" w:rsidRDefault="00021D61" w:rsidP="00021D61">
      <w:pPr>
        <w:pStyle w:val="P00"/>
        <w:spacing w:before="0"/>
        <w:ind w:left="0" w:right="1134"/>
        <w:rPr>
          <w:vanish/>
          <w:szCs w:val="20"/>
          <w:shd w:val="clear" w:color="auto" w:fill="FFFF99"/>
          <w:rtl/>
        </w:rPr>
      </w:pPr>
    </w:p>
    <w:p w:rsidR="00021D61" w:rsidRPr="001B4DF3" w:rsidRDefault="00021D61" w:rsidP="00021D61">
      <w:pPr>
        <w:pStyle w:val="P00"/>
        <w:spacing w:before="0"/>
        <w:ind w:left="0" w:right="1134"/>
        <w:rPr>
          <w:vanish/>
          <w:color w:val="FF0000"/>
          <w:szCs w:val="20"/>
          <w:shd w:val="clear" w:color="auto" w:fill="FFFF99"/>
          <w:rtl/>
        </w:rPr>
      </w:pPr>
      <w:r w:rsidRPr="001B4DF3">
        <w:rPr>
          <w:rFonts w:hint="cs"/>
          <w:vanish/>
          <w:color w:val="FF0000"/>
          <w:szCs w:val="20"/>
          <w:shd w:val="clear" w:color="auto" w:fill="FFFF99"/>
          <w:rtl/>
        </w:rPr>
        <w:t>מיום 1.7.2018</w:t>
      </w:r>
    </w:p>
    <w:p w:rsidR="00021D61" w:rsidRPr="001B4DF3" w:rsidRDefault="00021D61" w:rsidP="00021D61">
      <w:pPr>
        <w:pStyle w:val="P00"/>
        <w:spacing w:before="0"/>
        <w:ind w:left="0" w:right="1134"/>
        <w:rPr>
          <w:vanish/>
          <w:szCs w:val="20"/>
          <w:shd w:val="clear" w:color="auto" w:fill="FFFF99"/>
          <w:rtl/>
        </w:rPr>
      </w:pPr>
      <w:r w:rsidRPr="001B4DF3">
        <w:rPr>
          <w:rFonts w:hint="cs"/>
          <w:b/>
          <w:bCs/>
          <w:vanish/>
          <w:szCs w:val="20"/>
          <w:shd w:val="clear" w:color="auto" w:fill="FFFF99"/>
          <w:rtl/>
        </w:rPr>
        <w:t>תיקון מס' 14</w:t>
      </w:r>
    </w:p>
    <w:p w:rsidR="00021D61" w:rsidRPr="001B4DF3" w:rsidRDefault="00021D61" w:rsidP="00021D61">
      <w:pPr>
        <w:pStyle w:val="P00"/>
        <w:spacing w:before="0"/>
        <w:ind w:left="0" w:right="1134"/>
        <w:rPr>
          <w:vanish/>
          <w:szCs w:val="20"/>
          <w:shd w:val="clear" w:color="auto" w:fill="FFFF99"/>
          <w:rtl/>
        </w:rPr>
      </w:pPr>
      <w:hyperlink r:id="rId264" w:history="1">
        <w:r w:rsidRPr="001B4DF3">
          <w:rPr>
            <w:rStyle w:val="Hyperlink"/>
            <w:rFonts w:hint="cs"/>
            <w:vanish/>
            <w:szCs w:val="20"/>
            <w:shd w:val="clear" w:color="auto" w:fill="FFFF99"/>
            <w:rtl/>
          </w:rPr>
          <w:t>ס"ח תשע"ח מס' 2728</w:t>
        </w:r>
      </w:hyperlink>
      <w:r w:rsidRPr="001B4DF3">
        <w:rPr>
          <w:rFonts w:hint="cs"/>
          <w:vanish/>
          <w:szCs w:val="20"/>
          <w:shd w:val="clear" w:color="auto" w:fill="FFFF99"/>
          <w:rtl/>
        </w:rPr>
        <w:t xml:space="preserve"> מיום 1.7.2018 עמ' 718 (</w:t>
      </w:r>
      <w:hyperlink r:id="rId265" w:history="1">
        <w:r w:rsidRPr="001B4DF3">
          <w:rPr>
            <w:rStyle w:val="Hyperlink"/>
            <w:rFonts w:hint="cs"/>
            <w:vanish/>
            <w:szCs w:val="20"/>
            <w:shd w:val="clear" w:color="auto" w:fill="FFFF99"/>
            <w:rtl/>
          </w:rPr>
          <w:t>ה"ח 786</w:t>
        </w:r>
      </w:hyperlink>
      <w:r w:rsidRPr="001B4DF3">
        <w:rPr>
          <w:rFonts w:hint="cs"/>
          <w:vanish/>
          <w:szCs w:val="20"/>
          <w:shd w:val="clear" w:color="auto" w:fill="FFFF99"/>
          <w:rtl/>
        </w:rPr>
        <w:t>)</w:t>
      </w:r>
    </w:p>
    <w:p w:rsidR="00021D61" w:rsidRPr="00140FC2" w:rsidRDefault="00021D61" w:rsidP="00140FC2">
      <w:pPr>
        <w:pStyle w:val="P00"/>
        <w:ind w:left="0" w:right="1134"/>
        <w:rPr>
          <w:rStyle w:val="default"/>
          <w:rFonts w:cs="FrankRuehl"/>
          <w:sz w:val="2"/>
          <w:szCs w:val="2"/>
          <w:shd w:val="clear" w:color="auto" w:fill="FFFF99"/>
          <w:rtl/>
        </w:rPr>
      </w:pPr>
      <w:r w:rsidRPr="001B4DF3">
        <w:rPr>
          <w:rStyle w:val="default"/>
          <w:rFonts w:cs="FrankRuehl"/>
          <w:vanish/>
          <w:sz w:val="22"/>
          <w:szCs w:val="22"/>
          <w:shd w:val="clear" w:color="auto" w:fill="FFFF99"/>
          <w:rtl/>
        </w:rPr>
        <w:tab/>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יאוחר מתום </w:t>
      </w:r>
      <w:r w:rsidRPr="001B4DF3">
        <w:rPr>
          <w:rStyle w:val="default"/>
          <w:rFonts w:cs="FrankRuehl" w:hint="cs"/>
          <w:strike/>
          <w:vanish/>
          <w:sz w:val="22"/>
          <w:szCs w:val="22"/>
          <w:shd w:val="clear" w:color="auto" w:fill="FFFF99"/>
          <w:rtl/>
        </w:rPr>
        <w:t>שלושה חודשים</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חמישה חודשים</w:t>
      </w:r>
      <w:r w:rsidRPr="001B4DF3">
        <w:rPr>
          <w:rStyle w:val="default"/>
          <w:rFonts w:cs="FrankRuehl" w:hint="cs"/>
          <w:vanish/>
          <w:sz w:val="22"/>
          <w:szCs w:val="22"/>
          <w:shd w:val="clear" w:color="auto" w:fill="FFFF99"/>
          <w:rtl/>
        </w:rPr>
        <w:t xml:space="preserve"> אחרי הבחירות ימסרו הנציגים של סיעת אם, סיעה, רשימה, של מועמד ל</w:t>
      </w:r>
      <w:r w:rsidRPr="001B4DF3">
        <w:rPr>
          <w:rStyle w:val="default"/>
          <w:rFonts w:cs="FrankRuehl"/>
          <w:vanish/>
          <w:sz w:val="22"/>
          <w:szCs w:val="22"/>
          <w:shd w:val="clear" w:color="auto" w:fill="FFFF99"/>
          <w:rtl/>
        </w:rPr>
        <w:t>ר</w:t>
      </w:r>
      <w:r w:rsidRPr="001B4DF3">
        <w:rPr>
          <w:rStyle w:val="default"/>
          <w:rFonts w:cs="FrankRuehl" w:hint="cs"/>
          <w:vanish/>
          <w:sz w:val="22"/>
          <w:szCs w:val="22"/>
          <w:shd w:val="clear" w:color="auto" w:fill="FFFF99"/>
          <w:rtl/>
        </w:rPr>
        <w:t>אש מועצה אזורית או של מועמד בבחירות מיוחדות לראש רשות למבקר המדינה את חשבונותיהם לתקופת הבחירות וכן דו"ח כספי לאותה תקופה; מבקר המדינה רשאי לקבל את החשבונות והדו"ח האמורים גם אם הוגשו באיחור אם הוא סבור כי מן הצדק לעשות כן.</w:t>
      </w:r>
      <w:bookmarkEnd w:id="71"/>
    </w:p>
    <w:p w:rsidR="004F7FF1" w:rsidRDefault="004F7FF1" w:rsidP="00583DDC">
      <w:pPr>
        <w:pStyle w:val="P00"/>
        <w:spacing w:before="72"/>
        <w:ind w:left="0" w:right="1134"/>
        <w:rPr>
          <w:rStyle w:val="default"/>
          <w:rFonts w:cs="FrankRuehl" w:hint="cs"/>
          <w:rtl/>
        </w:rPr>
      </w:pPr>
      <w:bookmarkStart w:id="72" w:name="Seif25"/>
      <w:bookmarkEnd w:id="72"/>
      <w:r>
        <w:rPr>
          <w:lang w:val="he-IL"/>
        </w:rPr>
        <w:pict>
          <v:rect id="_x0000_s1083" style="position:absolute;left:0;text-align:left;margin-left:464.5pt;margin-top:8.05pt;width:75.05pt;height:52.15pt;z-index:251655168"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ד</w:t>
                  </w:r>
                  <w:r>
                    <w:rPr>
                      <w:rFonts w:cs="Miriam" w:hint="cs"/>
                      <w:szCs w:val="18"/>
                      <w:rtl/>
                    </w:rPr>
                    <w:t xml:space="preserve">ו"ח מבקר המדינה </w:t>
                  </w:r>
                  <w:r>
                    <w:rPr>
                      <w:rFonts w:cs="Miriam"/>
                      <w:szCs w:val="18"/>
                      <w:rtl/>
                    </w:rPr>
                    <w:t>ו</w:t>
                  </w:r>
                  <w:r>
                    <w:rPr>
                      <w:rFonts w:cs="Miriam" w:hint="cs"/>
                      <w:szCs w:val="18"/>
                      <w:rtl/>
                    </w:rPr>
                    <w:t>השלכותיו</w:t>
                  </w:r>
                </w:p>
                <w:p w:rsidR="004F7FF1" w:rsidRDefault="004F7FF1">
                  <w:pPr>
                    <w:spacing w:line="160" w:lineRule="exact"/>
                    <w:jc w:val="left"/>
                    <w:rPr>
                      <w:rFonts w:cs="Miriam"/>
                      <w:szCs w:val="18"/>
                      <w:rtl/>
                    </w:rPr>
                  </w:pPr>
                  <w:r>
                    <w:rPr>
                      <w:rFonts w:cs="Miriam" w:hint="cs"/>
                      <w:szCs w:val="18"/>
                      <w:rtl/>
                    </w:rPr>
                    <w:t xml:space="preserve">(תיקון מס' 5) </w:t>
                  </w:r>
                  <w:r>
                    <w:rPr>
                      <w:rFonts w:cs="Miriam"/>
                      <w:szCs w:val="18"/>
                      <w:rtl/>
                    </w:rPr>
                    <w:br/>
                  </w:r>
                  <w:r>
                    <w:rPr>
                      <w:rFonts w:cs="Miriam" w:hint="cs"/>
                      <w:szCs w:val="18"/>
                      <w:rtl/>
                    </w:rPr>
                    <w:t>תשנ"ח-1998</w:t>
                  </w:r>
                </w:p>
                <w:p w:rsidR="00647552" w:rsidRDefault="00647552">
                  <w:pPr>
                    <w:spacing w:line="160" w:lineRule="exact"/>
                    <w:jc w:val="left"/>
                    <w:rPr>
                      <w:rFonts w:cs="Miriam" w:hint="cs"/>
                      <w:szCs w:val="18"/>
                      <w:rtl/>
                    </w:rPr>
                  </w:pPr>
                  <w:r>
                    <w:rPr>
                      <w:rFonts w:cs="Miriam" w:hint="cs"/>
                      <w:szCs w:val="18"/>
                      <w:rtl/>
                    </w:rPr>
                    <w:t>(תיקון מס' 14) תשע"ח-2018</w:t>
                  </w:r>
                </w:p>
              </w:txbxContent>
            </v:textbox>
            <w10:anchorlock/>
          </v:rect>
        </w:pict>
      </w:r>
      <w:r>
        <w:rPr>
          <w:rStyle w:val="big-number"/>
          <w:rFonts w:cs="Miriam"/>
          <w:rtl/>
        </w:rPr>
        <w:t>23.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יאוחר מתום </w:t>
      </w:r>
      <w:r w:rsidR="00647552">
        <w:rPr>
          <w:rStyle w:val="default"/>
          <w:rFonts w:cs="FrankRuehl" w:hint="cs"/>
          <w:rtl/>
        </w:rPr>
        <w:t>עשרה</w:t>
      </w:r>
      <w:r>
        <w:rPr>
          <w:rStyle w:val="default"/>
          <w:rFonts w:cs="FrankRuehl" w:hint="cs"/>
          <w:rtl/>
        </w:rPr>
        <w:t xml:space="preserve"> חודשים אחרי הבחירות ימסור מבקר המדינה ליושב ראש </w:t>
      </w:r>
      <w:r>
        <w:rPr>
          <w:rStyle w:val="default"/>
          <w:rFonts w:cs="FrankRuehl"/>
          <w:rtl/>
        </w:rPr>
        <w:t>ה</w:t>
      </w:r>
      <w:r>
        <w:rPr>
          <w:rStyle w:val="default"/>
          <w:rFonts w:cs="FrankRuehl" w:hint="cs"/>
          <w:rtl/>
        </w:rPr>
        <w:t xml:space="preserve">כנסת דין וחשבון בדבר החשבונות האמורים בסעיף 22(א), בהתייחס לחוות הדעת של רואה החשבון האמורה בסעיף 22(ב) ובהסתמך על בדיקות ובירורים משלימים שמצא לנכון לערוך, ובו יציין </w:t>
      </w:r>
      <w:r>
        <w:rPr>
          <w:rStyle w:val="default"/>
          <w:rFonts w:cs="FrankRuehl"/>
          <w:rtl/>
        </w:rPr>
        <w:t>–</w:t>
      </w:r>
    </w:p>
    <w:p w:rsidR="004F7FF1" w:rsidRDefault="004F7FF1">
      <w:pPr>
        <w:pStyle w:val="P22"/>
        <w:spacing w:before="72"/>
        <w:ind w:left="1021" w:right="1134"/>
        <w:rPr>
          <w:rStyle w:val="default"/>
          <w:rFonts w:cs="FrankRuehl" w:hint="cs"/>
          <w:rtl/>
        </w:rPr>
      </w:pPr>
      <w:r>
        <w:rPr>
          <w:lang w:val="he-IL"/>
        </w:rPr>
        <w:pict>
          <v:rect id="_x0000_s1084" style="position:absolute;left:0;text-align:left;margin-left:464.5pt;margin-top:8.05pt;width:75.05pt;height:34.4pt;z-index:251656192"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w:t>
                  </w:r>
                  <w:r>
                    <w:rPr>
                      <w:rFonts w:cs="Miriam"/>
                      <w:szCs w:val="18"/>
                      <w:rtl/>
                    </w:rPr>
                    <w:t>998</w:t>
                  </w:r>
                </w:p>
                <w:p w:rsidR="004F7FF1" w:rsidRDefault="004F7FF1">
                  <w:pPr>
                    <w:spacing w:line="160" w:lineRule="exact"/>
                    <w:jc w:val="left"/>
                    <w:rPr>
                      <w:rFonts w:cs="Miriam"/>
                      <w:noProof/>
                      <w:szCs w:val="18"/>
                      <w:rtl/>
                    </w:rPr>
                  </w:pPr>
                  <w:r>
                    <w:rPr>
                      <w:rFonts w:cs="Miriam" w:hint="cs"/>
                      <w:szCs w:val="18"/>
                      <w:rtl/>
                    </w:rPr>
                    <w:t>(תיקון מס' 6) תשס"ה-2005</w:t>
                  </w:r>
                </w:p>
                <w:p w:rsidR="004F7FF1" w:rsidRDefault="004F7FF1">
                  <w:pPr>
                    <w:spacing w:line="160" w:lineRule="exact"/>
                    <w:jc w:val="left"/>
                    <w:rPr>
                      <w:rFonts w:cs="Miriam" w:hint="cs"/>
                      <w:noProof/>
                      <w:szCs w:val="18"/>
                      <w:rtl/>
                    </w:rPr>
                  </w:pPr>
                </w:p>
              </w:txbxContent>
            </v:textbox>
            <w10:anchorlock/>
          </v:rect>
        </w:pict>
      </w:r>
      <w:r>
        <w:rPr>
          <w:rStyle w:val="default"/>
          <w:rFonts w:cs="FrankRuehl"/>
          <w:rtl/>
        </w:rPr>
        <w:t>(1)</w:t>
      </w:r>
      <w:r>
        <w:rPr>
          <w:rStyle w:val="default"/>
          <w:rFonts w:cs="FrankRuehl"/>
          <w:rtl/>
        </w:rPr>
        <w:tab/>
      </w:r>
      <w:r>
        <w:rPr>
          <w:rStyle w:val="default"/>
          <w:rFonts w:cs="FrankRuehl" w:hint="cs"/>
          <w:rtl/>
        </w:rPr>
        <w:t>אם סיעת האם, הסיעה, הרשימה, המועמד לראש מועצה אזורית או המועמד בבחירות מיוחדות לראש רשות נ</w:t>
      </w:r>
      <w:r>
        <w:rPr>
          <w:rStyle w:val="default"/>
          <w:rFonts w:cs="FrankRuehl"/>
          <w:rtl/>
        </w:rPr>
        <w:t>י</w:t>
      </w:r>
      <w:r w:rsidR="00D236D2">
        <w:rPr>
          <w:rStyle w:val="default"/>
          <w:rFonts w:cs="FrankRuehl" w:hint="cs"/>
          <w:rtl/>
        </w:rPr>
        <w:t>הלו מערכת חשבונות לפי הנחיותיו;</w:t>
      </w:r>
    </w:p>
    <w:p w:rsidR="004F7FF1" w:rsidRDefault="004F7FF1" w:rsidP="00D236D2">
      <w:pPr>
        <w:pStyle w:val="P22"/>
        <w:spacing w:before="72"/>
        <w:ind w:left="1021" w:right="1134"/>
        <w:rPr>
          <w:rStyle w:val="default"/>
          <w:rFonts w:cs="FrankRuehl"/>
          <w:rtl/>
        </w:rPr>
      </w:pPr>
      <w:r>
        <w:rPr>
          <w:lang w:val="he-IL"/>
        </w:rPr>
        <w:pict>
          <v:rect id="_x0000_s1085" style="position:absolute;left:0;text-align:left;margin-left:464.5pt;margin-top:8.05pt;width:75.05pt;height:50.35pt;z-index:251657216"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p w:rsidR="004F7FF1" w:rsidRDefault="00D236D2">
                  <w:pPr>
                    <w:spacing w:line="160" w:lineRule="exact"/>
                    <w:jc w:val="left"/>
                    <w:rPr>
                      <w:rFonts w:cs="Miriam"/>
                      <w:noProof/>
                      <w:szCs w:val="18"/>
                      <w:rtl/>
                    </w:rPr>
                  </w:pPr>
                  <w:r>
                    <w:rPr>
                      <w:rFonts w:cs="Miriam" w:hint="cs"/>
                      <w:noProof/>
                      <w:szCs w:val="18"/>
                      <w:rtl/>
                    </w:rPr>
                    <w:t>(תיקון מס' 10) תשע"ב-2012</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אם הוצאות הבחירות של סיעת האם, הסיעה, הרשימה, המועמד לראש מועצה אזורית או המועמד בבחירות מיוחדות לראש רשות והכנסותיהם בתקופת הבחירות היו </w:t>
      </w:r>
      <w:r w:rsidR="00D236D2">
        <w:rPr>
          <w:rStyle w:val="default"/>
          <w:rFonts w:cs="FrankRuehl" w:hint="cs"/>
          <w:rtl/>
        </w:rPr>
        <w:t>בהתאם לאמור</w:t>
      </w:r>
      <w:r>
        <w:rPr>
          <w:rStyle w:val="default"/>
          <w:rFonts w:cs="FrankRuehl" w:hint="cs"/>
          <w:rtl/>
        </w:rPr>
        <w:t xml:space="preserve"> בסעיפים </w:t>
      </w:r>
      <w:r w:rsidR="00D236D2">
        <w:rPr>
          <w:rStyle w:val="default"/>
          <w:rFonts w:cs="FrankRuehl" w:hint="cs"/>
          <w:rtl/>
        </w:rPr>
        <w:t xml:space="preserve">8ב, </w:t>
      </w:r>
      <w:r>
        <w:rPr>
          <w:rStyle w:val="default"/>
          <w:rFonts w:cs="FrankRuehl" w:hint="cs"/>
          <w:rtl/>
        </w:rPr>
        <w:t xml:space="preserve">15, 16 ו-26(ז). </w:t>
      </w:r>
    </w:p>
    <w:p w:rsidR="004F7FF1" w:rsidRDefault="004F7FF1">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עתק מן הדין וחשבון יימסר לשר.</w:t>
      </w:r>
    </w:p>
    <w:p w:rsidR="00647552" w:rsidRPr="00647552" w:rsidRDefault="00647552" w:rsidP="00647552">
      <w:pPr>
        <w:pStyle w:val="P00"/>
        <w:spacing w:before="72"/>
        <w:ind w:left="0" w:right="1134"/>
        <w:rPr>
          <w:rStyle w:val="default"/>
          <w:rFonts w:cs="FrankRuehl"/>
          <w:rtl/>
        </w:rPr>
      </w:pPr>
      <w:r>
        <w:rPr>
          <w:lang w:val="he-IL"/>
        </w:rPr>
        <w:pict>
          <v:rect id="_x0000_s1264" style="position:absolute;left:0;text-align:left;margin-left:464.5pt;margin-top:8.05pt;width:75.05pt;height:16pt;z-index:251716608" o:allowincell="f" filled="f" stroked="f" strokecolor="lime" strokeweight=".25pt">
            <v:textbox inset="0,0,0,0">
              <w:txbxContent>
                <w:p w:rsidR="00647552" w:rsidRDefault="00647552" w:rsidP="00647552">
                  <w:pPr>
                    <w:spacing w:line="160" w:lineRule="exact"/>
                    <w:jc w:val="left"/>
                    <w:rPr>
                      <w:rFonts w:cs="Miriam"/>
                      <w:noProof/>
                      <w:szCs w:val="18"/>
                      <w:rtl/>
                    </w:rPr>
                  </w:pPr>
                  <w:r>
                    <w:rPr>
                      <w:rFonts w:cs="Miriam" w:hint="cs"/>
                      <w:szCs w:val="18"/>
                      <w:rtl/>
                    </w:rPr>
                    <w:t>(תיקון מס' 14) תשע"ח-2018</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sidRPr="00647552">
        <w:rPr>
          <w:rStyle w:val="default"/>
          <w:rFonts w:cs="FrankRuehl" w:hint="cs"/>
          <w:rtl/>
        </w:rPr>
        <w:t>על אף האמור בסעיף קטן (א), מסרו סיעת אם, סיעה, רשימה, מועמד לראש מועצה אזורית או מועמד בבחירות מיוחדות לראש רשות למבקר המדינה את החשבונות והדוח הכספי האמורים בסעיף 22(א), בצירוף חוות דעת של רואה חשבון כאמור בסעיף 22(ב), בתוך שלושה חודשים מיום הבחירות, ימסור מבקר המדינה ליושב ראש הכנסת את הדין וחשבון האמור בסעיף קטן (א) לעניין אותה סיעה, רשימה או מועמד לא יאוחר מתום תשעה חודשים אחרי הבחירות; ואולם לעניין סיעה או רשימה שהיא חלק מרשימה משותפת, יחולו הוראות סעיף קטן זה רק אם שאר הסיעות או הרשימות שהן חלק מהרשימה המשותפת הגישו אף הן את החשבונות והדוח הכספי האמורים במועד האמור.</w:t>
      </w:r>
    </w:p>
    <w:p w:rsidR="004F7FF1" w:rsidRDefault="00647552" w:rsidP="00647552">
      <w:pPr>
        <w:pStyle w:val="P00"/>
        <w:spacing w:before="72"/>
        <w:ind w:left="0" w:right="1134"/>
        <w:rPr>
          <w:rStyle w:val="default"/>
          <w:rFonts w:cs="FrankRuehl"/>
          <w:rtl/>
        </w:rPr>
      </w:pPr>
      <w:r w:rsidRPr="00EA682B">
        <w:rPr>
          <w:rStyle w:val="default"/>
          <w:rFonts w:cs="FrankRuehl"/>
        </w:rPr>
        <w:pict>
          <v:rect id="_x0000_s1265" style="position:absolute;left:0;text-align:left;margin-left:464.5pt;margin-top:8.05pt;width:75.05pt;height:16pt;z-index:251717632" o:allowincell="f" filled="f" stroked="f" strokecolor="lime" strokeweight=".25pt">
            <v:textbox inset="0,0,0,0">
              <w:txbxContent>
                <w:p w:rsidR="00647552" w:rsidRDefault="00647552" w:rsidP="00647552">
                  <w:pPr>
                    <w:spacing w:line="160" w:lineRule="exact"/>
                    <w:jc w:val="left"/>
                    <w:rPr>
                      <w:rFonts w:cs="Miriam"/>
                      <w:noProof/>
                      <w:szCs w:val="18"/>
                      <w:rtl/>
                    </w:rPr>
                  </w:pPr>
                  <w:r>
                    <w:rPr>
                      <w:rFonts w:cs="Miriam" w:hint="cs"/>
                      <w:szCs w:val="18"/>
                      <w:rtl/>
                    </w:rPr>
                    <w:t>(תיקון מס' 14) תשע"ח-2018</w:t>
                  </w:r>
                </w:p>
              </w:txbxContent>
            </v:textbox>
            <w10:anchorlock/>
          </v:rect>
        </w:pict>
      </w:r>
      <w:r w:rsidRPr="00EA682B">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1B4DF3" w:rsidRPr="001B4DF3">
        <w:rPr>
          <w:rStyle w:val="default"/>
          <w:rFonts w:cs="FrankRuehl" w:hint="cs"/>
          <w:rtl/>
        </w:rPr>
        <w:t xml:space="preserve">ועדת הפנים </w:t>
      </w:r>
      <w:r w:rsidR="001B4DF3" w:rsidRPr="001B4DF3">
        <w:rPr>
          <w:rStyle w:val="default"/>
          <w:rFonts w:cs="FrankRuehl"/>
          <w:rtl/>
        </w:rPr>
        <w:t>ו</w:t>
      </w:r>
      <w:r w:rsidR="001B4DF3" w:rsidRPr="001B4DF3">
        <w:rPr>
          <w:rStyle w:val="default"/>
          <w:rFonts w:cs="FrankRuehl" w:hint="cs"/>
          <w:rtl/>
        </w:rPr>
        <w:t xml:space="preserve">איכות הסביבה </w:t>
      </w:r>
      <w:r w:rsidR="004F7FF1">
        <w:rPr>
          <w:rStyle w:val="default"/>
          <w:rFonts w:cs="FrankRuehl" w:hint="cs"/>
          <w:rtl/>
        </w:rPr>
        <w:t>של הכנסת רשאית להאריך, לבקשת מבקר המדינה, את מועד מסירת הדין וחשבון האמור בסעיף קטן (א)</w:t>
      </w:r>
      <w:r>
        <w:rPr>
          <w:rStyle w:val="default"/>
          <w:rFonts w:cs="FrankRuehl" w:hint="cs"/>
          <w:rtl/>
        </w:rPr>
        <w:t xml:space="preserve"> או (א1)</w:t>
      </w:r>
      <w:r w:rsidR="004F7FF1">
        <w:rPr>
          <w:rStyle w:val="default"/>
          <w:rFonts w:cs="FrankRuehl" w:hint="cs"/>
          <w:rtl/>
        </w:rPr>
        <w:t>.</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היה הדין וחשבון חיובי, יורה השר כי היתרה בסך 15% כאמור בסעיפים 7(ב)(2) או 9(ד) לא תשולם.</w:t>
      </w:r>
    </w:p>
    <w:p w:rsidR="004F7FF1" w:rsidRDefault="004F7FF1">
      <w:pPr>
        <w:pStyle w:val="P00"/>
        <w:spacing w:before="72"/>
        <w:ind w:left="0" w:right="1134"/>
        <w:rPr>
          <w:rStyle w:val="default"/>
          <w:rFonts w:cs="FrankRuehl"/>
          <w:rtl/>
        </w:rPr>
      </w:pPr>
      <w:r>
        <w:rPr>
          <w:lang w:val="he-IL"/>
        </w:rPr>
        <w:pict>
          <v:rect id="_x0000_s1086" style="position:absolute;left:0;text-align:left;margin-left:464.5pt;margin-top:8.05pt;width:75.05pt;height:32pt;z-index:251658240"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מס' </w:t>
                  </w:r>
                  <w:r>
                    <w:rPr>
                      <w:rFonts w:cs="Miriam"/>
                      <w:szCs w:val="18"/>
                      <w:rtl/>
                    </w:rPr>
                    <w:t xml:space="preserve">5) </w:t>
                  </w:r>
                  <w:r>
                    <w:rPr>
                      <w:rFonts w:cs="Miriam" w:hint="cs"/>
                      <w:szCs w:val="18"/>
                      <w:rtl/>
                    </w:rPr>
                    <w:br/>
                    <w:t>תשנ"ח-1998</w:t>
                  </w:r>
                </w:p>
                <w:p w:rsidR="004F7FF1" w:rsidRDefault="004F7FF1">
                  <w:pPr>
                    <w:spacing w:line="160" w:lineRule="exact"/>
                    <w:jc w:val="left"/>
                    <w:rPr>
                      <w:rFonts w:cs="Miriam"/>
                      <w:noProof/>
                      <w:szCs w:val="18"/>
                      <w:rtl/>
                    </w:rPr>
                  </w:pPr>
                  <w:r>
                    <w:rPr>
                      <w:rFonts w:cs="Miriam" w:hint="cs"/>
                      <w:szCs w:val="18"/>
                      <w:rtl/>
                    </w:rPr>
                    <w:t>(תיקון מס' 6) תשס"ה-2005</w:t>
                  </w:r>
                </w:p>
                <w:p w:rsidR="004F7FF1" w:rsidRDefault="004F7FF1">
                  <w:pPr>
                    <w:spacing w:line="160" w:lineRule="exact"/>
                    <w:jc w:val="left"/>
                    <w:rPr>
                      <w:rFonts w:cs="Miriam"/>
                      <w:noProof/>
                      <w:szCs w:val="18"/>
                      <w:rtl/>
                    </w:rPr>
                  </w:pP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בסעיף קטן (ג)</w:t>
      </w:r>
      <w:r>
        <w:rPr>
          <w:rStyle w:val="default"/>
          <w:rFonts w:cs="FrankRuehl"/>
          <w:rtl/>
        </w:rPr>
        <w:t xml:space="preserve">, </w:t>
      </w:r>
      <w:r>
        <w:rPr>
          <w:rStyle w:val="default"/>
          <w:rFonts w:cs="FrankRuehl" w:hint="cs"/>
          <w:rtl/>
        </w:rPr>
        <w:t>ניהלו סיעת אם, סיעה, רשימה, מועמד לראש מועצה אזורית או מועמד בבחירות מיוחדות לראש רשות מערכת חשבונות לפי הנחיות מבקר המדינה אך ללא הקפדה מלאה עליהן, או שהחשבונות והדו"ח האמורים בסעיף 22(א) הוגשו למבקר המדינה בהסכמתו באיחור, רשאי מבקר המדינה להמליץ כי ישולם להם חלק מיתרת המימון, בסכום ש</w:t>
      </w:r>
      <w:r>
        <w:rPr>
          <w:rStyle w:val="default"/>
          <w:rFonts w:cs="FrankRuehl"/>
          <w:rtl/>
        </w:rPr>
        <w:t>יק</w:t>
      </w:r>
      <w:r>
        <w:rPr>
          <w:rStyle w:val="default"/>
          <w:rFonts w:cs="FrankRuehl" w:hint="cs"/>
          <w:rtl/>
        </w:rPr>
        <w:t>בע מבקר המדינה, בהתחשב באופי החריגה ובהיקפה, במידת האיחור בהגשת החשבונות והדו"ח ובהתחשב בנסיבות מקילות או מחמירות שימצא מבקר המדינה לחריגה או לאיחור.</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מבקר המדינה רשאי להמליץ בפני השר כאמור בסעיף קטן (ד) גם במקרה של חריגה מההוראות בדבר הגבלת הוצאות וה</w:t>
      </w:r>
      <w:r>
        <w:rPr>
          <w:rStyle w:val="default"/>
          <w:rFonts w:cs="FrankRuehl"/>
          <w:rtl/>
        </w:rPr>
        <w:t>כ</w:t>
      </w:r>
      <w:r>
        <w:rPr>
          <w:rStyle w:val="default"/>
          <w:rFonts w:cs="FrankRuehl" w:hint="cs"/>
          <w:rtl/>
        </w:rPr>
        <w:t>נסות האמורות בסעיפים 15, 16 ו-26(ז).</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השר יורה לשלם סכומים בהתאם להמלצת מבקר המדינה על פי סעיפים קטנים (ד) ו-(ה).</w:t>
      </w:r>
    </w:p>
    <w:p w:rsidR="004F7FF1" w:rsidRDefault="004F7FF1">
      <w:pPr>
        <w:pStyle w:val="P02"/>
        <w:spacing w:before="72"/>
        <w:ind w:left="1021" w:right="1134"/>
        <w:rPr>
          <w:rStyle w:val="default"/>
          <w:rFonts w:cs="FrankRuehl"/>
          <w:rtl/>
        </w:rPr>
      </w:pPr>
      <w:r>
        <w:rPr>
          <w:lang w:val="he-IL"/>
        </w:rPr>
        <w:pict>
          <v:rect id="_x0000_s1087" style="position:absolute;left:0;text-align:left;margin-left:464.5pt;margin-top:8.05pt;width:75.05pt;height:31.2pt;z-index:251659264"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p w:rsidR="004F7FF1" w:rsidRDefault="004F7FF1">
                  <w:pPr>
                    <w:spacing w:line="160" w:lineRule="exact"/>
                    <w:jc w:val="left"/>
                    <w:rPr>
                      <w:rFonts w:cs="Miriam"/>
                      <w:noProof/>
                      <w:szCs w:val="18"/>
                      <w:rtl/>
                    </w:rPr>
                  </w:pP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סיעת אם, סיעה, רשימה, מועמד לראש מועצה אזורית או מועמד בבחירות מיוחדות לראש רשות שלא הגישו את חשבונותיהם או דין וחשבון כספי כאמור בסעיף</w:t>
      </w:r>
      <w:r>
        <w:rPr>
          <w:rStyle w:val="default"/>
          <w:rFonts w:cs="FrankRuehl"/>
          <w:rtl/>
        </w:rPr>
        <w:t xml:space="preserve"> 22, </w:t>
      </w:r>
      <w:r>
        <w:rPr>
          <w:rStyle w:val="default"/>
          <w:rFonts w:cs="FrankRuehl" w:hint="cs"/>
          <w:rtl/>
        </w:rPr>
        <w:t xml:space="preserve">יחזירו את כל הסכומים שקיבלו לפי חוק זה; </w:t>
      </w:r>
    </w:p>
    <w:p w:rsidR="004F7FF1" w:rsidRDefault="004F7FF1">
      <w:pPr>
        <w:pStyle w:val="P22"/>
        <w:spacing w:before="72"/>
        <w:ind w:left="1021" w:right="1134"/>
        <w:rPr>
          <w:rStyle w:val="default"/>
          <w:rFonts w:cs="FrankRuehl"/>
          <w:rtl/>
        </w:rPr>
      </w:pPr>
      <w:r>
        <w:rPr>
          <w:rtl/>
          <w:lang w:val="he-IL"/>
        </w:rPr>
        <w:pict>
          <v:shape id="_x0000_s1121" type="#_x0000_t202" style="position:absolute;left:0;text-align:left;margin-left:470.25pt;margin-top:7.1pt;width:1in;height:16.8pt;z-index:251692032" filled="f" stroked="f">
            <v:textbox inset="1mm,0,1mm,0">
              <w:txbxContent>
                <w:p w:rsidR="004F7FF1" w:rsidRDefault="004F7FF1">
                  <w:pPr>
                    <w:spacing w:line="160" w:lineRule="exact"/>
                    <w:jc w:val="left"/>
                    <w:rPr>
                      <w:rFonts w:cs="Miriam"/>
                      <w:noProof/>
                      <w:szCs w:val="18"/>
                      <w:rtl/>
                    </w:rPr>
                  </w:pPr>
                  <w:r>
                    <w:rPr>
                      <w:rFonts w:cs="Miriam" w:hint="cs"/>
                      <w:szCs w:val="18"/>
                      <w:rtl/>
                    </w:rPr>
                    <w:t>(תיקון מס' 6) תשס"ה-2005</w:t>
                  </w:r>
                </w:p>
                <w:p w:rsidR="004F7FF1" w:rsidRDefault="004F7FF1">
                  <w:pPr>
                    <w:rPr>
                      <w:rFonts w:hint="cs"/>
                      <w:rtl/>
                    </w:rPr>
                  </w:pPr>
                </w:p>
              </w:txbxContent>
            </v:textbox>
            <w10:anchorlock/>
          </v:shape>
        </w:pict>
      </w:r>
      <w:r>
        <w:rPr>
          <w:rStyle w:val="default"/>
          <w:rFonts w:cs="FrankRuehl"/>
          <w:rtl/>
        </w:rPr>
        <w:t>(2)</w:t>
      </w:r>
      <w:r>
        <w:rPr>
          <w:rStyle w:val="default"/>
          <w:rFonts w:cs="FrankRuehl"/>
          <w:rtl/>
        </w:rPr>
        <w:tab/>
      </w:r>
      <w:r>
        <w:rPr>
          <w:rStyle w:val="default"/>
          <w:rFonts w:cs="FrankRuehl" w:hint="cs"/>
          <w:rtl/>
        </w:rPr>
        <w:t xml:space="preserve">מבקר המדינה יודיע לשר מי הם הסיעות, הרשימות, המועמדים לראש מועצה מקומית והמועמדים בבחירות מיוחדות לראש רשות שלא הגישו את חשבונותיהם או את הדוחות הכספיים שלהם, והשר ידרוש מהם, בכתב, להחזיר את כל הסכומים שקיבלו כאמור בפסקה (1). </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כל סכום שיש להחזירו לאוצר המדינה לפי סעיף קטן (ז)(1), יוחזר בתוספת הפרשי העליה של המדד, מן המדד שפורסם סמוך לפני תשלום המקדמה לפי סעיף 10 למי שנדרש להחזיר את הסכום, עד המדד שפורסם סמוך לפני היום שהשר שלח דרישה להחזרת הסכום כאמור בסעיף ק</w:t>
      </w:r>
      <w:r>
        <w:rPr>
          <w:rStyle w:val="default"/>
          <w:rFonts w:cs="FrankRuehl"/>
          <w:rtl/>
        </w:rPr>
        <w:t>ט</w:t>
      </w:r>
      <w:r>
        <w:rPr>
          <w:rStyle w:val="default"/>
          <w:rFonts w:cs="FrankRuehl" w:hint="cs"/>
          <w:rtl/>
        </w:rPr>
        <w:t xml:space="preserve">ן (ז)(2) (להלן </w:t>
      </w:r>
      <w:r>
        <w:rPr>
          <w:rStyle w:val="default"/>
          <w:rFonts w:cs="FrankRuehl"/>
          <w:rtl/>
        </w:rPr>
        <w:t>–</w:t>
      </w:r>
      <w:r>
        <w:rPr>
          <w:rStyle w:val="default"/>
          <w:rFonts w:cs="FrankRuehl" w:hint="cs"/>
          <w:rtl/>
        </w:rPr>
        <w:t xml:space="preserve"> המדד האחרון). לא שולם הסכום בתוספת הפרשי העליה של המדד כאמור, תוך 30 יום מיום שנשלחה דרישת השר, יווספו לו הפרשים של עליית המדד מן המדד האחרון ועד המדד שפורסם סמוך לפני מועד תשלום הסכום.</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כל סכום שהוספו לו הפרשי עליית המדד כאמור בסעיף </w:t>
      </w:r>
      <w:r>
        <w:rPr>
          <w:rStyle w:val="default"/>
          <w:rFonts w:cs="FrankRuehl"/>
          <w:rtl/>
        </w:rPr>
        <w:t>ק</w:t>
      </w:r>
      <w:r>
        <w:rPr>
          <w:rStyle w:val="default"/>
          <w:rFonts w:cs="FrankRuehl" w:hint="cs"/>
          <w:rtl/>
        </w:rPr>
        <w:t>טן (ח), יעוגל לסכום של השקל החדש הקרוב השלם.</w:t>
      </w:r>
    </w:p>
    <w:p w:rsidR="004F7FF1" w:rsidRDefault="004F7FF1">
      <w:pPr>
        <w:pStyle w:val="P00"/>
        <w:spacing w:before="72"/>
        <w:ind w:left="0" w:right="1134"/>
        <w:rPr>
          <w:rStyle w:val="default"/>
          <w:rFonts w:cs="FrankRuehl" w:hint="cs"/>
          <w:rtl/>
        </w:rPr>
      </w:pPr>
      <w:r>
        <w:rPr>
          <w:lang w:val="he-IL"/>
        </w:rPr>
        <w:pict>
          <v:rect id="_x0000_s1088" style="position:absolute;left:0;text-align:left;margin-left:464.5pt;margin-top:8.05pt;width:75.05pt;height:32.45pt;z-index:251660288"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p w:rsidR="004F7FF1" w:rsidRDefault="004F7FF1">
                  <w:pPr>
                    <w:spacing w:line="160" w:lineRule="exact"/>
                    <w:jc w:val="left"/>
                    <w:rPr>
                      <w:rFonts w:cs="Miriam"/>
                      <w:noProof/>
                      <w:szCs w:val="18"/>
                      <w:rtl/>
                    </w:rPr>
                  </w:pPr>
                </w:p>
              </w:txbxContent>
            </v:textbox>
            <w10:anchorlock/>
          </v:rect>
        </w:pict>
      </w: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כל סכום שיש להחזירו לאוצר המדינה לפי סעיף קטן (ז)(1) ו-(ח), יגבה השר מן הבנק הערב. עלה הסכום שיש להחזירו על סכום הערבות הבנקאית, תחול על יתרת הסכום פקודת המסים (גביה) כאילו היתה מ</w:t>
      </w:r>
      <w:r>
        <w:rPr>
          <w:rStyle w:val="default"/>
          <w:rFonts w:cs="FrankRuehl"/>
          <w:rtl/>
        </w:rPr>
        <w:t>ס</w:t>
      </w:r>
      <w:r>
        <w:rPr>
          <w:rStyle w:val="default"/>
          <w:rFonts w:cs="FrankRuehl" w:hint="cs"/>
          <w:rtl/>
        </w:rPr>
        <w:t xml:space="preserve"> ויראו כחייבים גם את הנציגים ואת באי כוח סיעת האם, הסיעה, הרשימה, המועמד לראש מועצה אזורית או המועמד בבחירות מיוחדות לראש רשות.</w:t>
      </w:r>
    </w:p>
    <w:p w:rsidR="004F7FF1" w:rsidRPr="001B4DF3" w:rsidRDefault="004F7FF1">
      <w:pPr>
        <w:pStyle w:val="P00"/>
        <w:spacing w:before="0"/>
        <w:ind w:left="0" w:right="1134"/>
        <w:rPr>
          <w:rFonts w:hint="cs"/>
          <w:vanish/>
          <w:color w:val="FF0000"/>
          <w:szCs w:val="20"/>
          <w:shd w:val="clear" w:color="auto" w:fill="FFFF99"/>
        </w:rPr>
      </w:pPr>
      <w:bookmarkStart w:id="73" w:name="Rov108"/>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Fonts w:hint="cs"/>
          <w:vanish/>
          <w:szCs w:val="20"/>
          <w:shd w:val="clear" w:color="auto" w:fill="FFFF99"/>
          <w:rtl/>
        </w:rPr>
      </w:pPr>
      <w:hyperlink r:id="rId266"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344 (</w:t>
      </w:r>
      <w:hyperlink r:id="rId267"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23.</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strike/>
          <w:vanish/>
          <w:sz w:val="22"/>
          <w:szCs w:val="22"/>
          <w:shd w:val="clear" w:color="auto" w:fill="FFFF99"/>
          <w:rtl/>
        </w:rPr>
        <w:t>לא יאוחר מתוך שמונה חודשים</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לא יאוחר מתום שמונה חודשים</w:t>
      </w:r>
      <w:r w:rsidRPr="001B4DF3">
        <w:rPr>
          <w:rStyle w:val="default"/>
          <w:rFonts w:cs="FrankRuehl" w:hint="cs"/>
          <w:vanish/>
          <w:sz w:val="22"/>
          <w:szCs w:val="22"/>
          <w:shd w:val="clear" w:color="auto" w:fill="FFFF99"/>
          <w:rtl/>
        </w:rPr>
        <w:t xml:space="preserve"> אחרי הבחירות ימסור מבקר המדינה ליושב ראש </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כנסת דין וחשבון בדבר החשבונות האמורים בסעיף 22(א), בהתייחס לחוות הדעת של רואה החשבון האמורה בסעיף 22(ב) ובהסתמך על בדיקות ובירורים משלימים שמצא לנכון לערוך, ובו יציין </w:t>
      </w:r>
      <w:r w:rsidRPr="001B4DF3">
        <w:rPr>
          <w:rStyle w:val="default"/>
          <w:rFonts w:cs="FrankRuehl"/>
          <w:vanish/>
          <w:sz w:val="22"/>
          <w:szCs w:val="22"/>
          <w:shd w:val="clear" w:color="auto" w:fill="FFFF99"/>
          <w:rtl/>
        </w:rPr>
        <w:t>–</w:t>
      </w:r>
    </w:p>
    <w:p w:rsidR="004F7FF1" w:rsidRPr="001B4DF3" w:rsidRDefault="004F7FF1">
      <w:pPr>
        <w:pStyle w:val="P22"/>
        <w:spacing w:before="0"/>
        <w:ind w:left="1021" w:right="1134"/>
        <w:rPr>
          <w:rStyle w:val="default"/>
          <w:rFonts w:cs="FrankRuehl" w:hint="cs"/>
          <w:strike/>
          <w:vanish/>
          <w:sz w:val="22"/>
          <w:szCs w:val="22"/>
          <w:shd w:val="clear" w:color="auto" w:fill="FFFF99"/>
          <w:rtl/>
        </w:rPr>
      </w:pPr>
      <w:r w:rsidRPr="001B4DF3">
        <w:rPr>
          <w:rStyle w:val="default"/>
          <w:rFonts w:cs="FrankRuehl"/>
          <w:strike/>
          <w:vanish/>
          <w:sz w:val="22"/>
          <w:szCs w:val="22"/>
          <w:shd w:val="clear" w:color="auto" w:fill="FFFF99"/>
          <w:rtl/>
        </w:rPr>
        <w:t>(1)</w:t>
      </w:r>
      <w:r w:rsidRPr="001B4DF3">
        <w:rPr>
          <w:rStyle w:val="default"/>
          <w:rFonts w:cs="FrankRuehl" w:hint="cs"/>
          <w:strike/>
          <w:vanish/>
          <w:sz w:val="22"/>
          <w:szCs w:val="22"/>
          <w:shd w:val="clear" w:color="auto" w:fill="FFFF99"/>
          <w:rtl/>
        </w:rPr>
        <w:tab/>
        <w:t>אם סיעת האם, הסיעה או הרשימה ניהלה מערכת חשבונות לפי הנחיותיו;</w:t>
      </w:r>
    </w:p>
    <w:p w:rsidR="004F7FF1" w:rsidRPr="001B4DF3" w:rsidRDefault="004F7FF1">
      <w:pPr>
        <w:pStyle w:val="P22"/>
        <w:spacing w:before="0"/>
        <w:ind w:left="1021" w:right="1134"/>
        <w:rPr>
          <w:rStyle w:val="default"/>
          <w:rFonts w:cs="FrankRuehl"/>
          <w:vanish/>
          <w:sz w:val="22"/>
          <w:szCs w:val="22"/>
          <w:u w:val="single"/>
          <w:shd w:val="clear" w:color="auto" w:fill="FFFF99"/>
          <w:rtl/>
        </w:rPr>
      </w:pPr>
      <w:r w:rsidRPr="001B4DF3">
        <w:rPr>
          <w:rStyle w:val="default"/>
          <w:rFonts w:cs="FrankRuehl" w:hint="cs"/>
          <w:vanish/>
          <w:sz w:val="22"/>
          <w:szCs w:val="22"/>
          <w:u w:val="single"/>
          <w:shd w:val="clear" w:color="auto" w:fill="FFFF99"/>
          <w:rtl/>
        </w:rPr>
        <w:t>(1)</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אם סיעת האם, הסיעה, הרשימה או המועמד לראש מועצה אזורית נ</w:t>
      </w:r>
      <w:r w:rsidRPr="001B4DF3">
        <w:rPr>
          <w:rStyle w:val="default"/>
          <w:rFonts w:cs="FrankRuehl"/>
          <w:vanish/>
          <w:sz w:val="22"/>
          <w:szCs w:val="22"/>
          <w:u w:val="single"/>
          <w:shd w:val="clear" w:color="auto" w:fill="FFFF99"/>
          <w:rtl/>
        </w:rPr>
        <w:t>י</w:t>
      </w:r>
      <w:r w:rsidRPr="001B4DF3">
        <w:rPr>
          <w:rStyle w:val="default"/>
          <w:rFonts w:cs="FrankRuehl" w:hint="cs"/>
          <w:vanish/>
          <w:sz w:val="22"/>
          <w:szCs w:val="22"/>
          <w:u w:val="single"/>
          <w:shd w:val="clear" w:color="auto" w:fill="FFFF99"/>
          <w:rtl/>
        </w:rPr>
        <w:t xml:space="preserve">הלו מערכת חשבונות לפי הנחיותיו; </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strike/>
          <w:vanish/>
          <w:sz w:val="22"/>
          <w:szCs w:val="22"/>
          <w:shd w:val="clear" w:color="auto" w:fill="FFFF99"/>
          <w:rtl/>
        </w:rPr>
        <w:t>אם הוצאות הבחירות של סיעת האם, הסיעה או הרשימה והכנסותיה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אם הוצאות הבחירות של סיעת האם, הסיעה, הרשימה או המועמד לראש מועצה אזורית והכנסותיהם</w:t>
      </w:r>
      <w:r w:rsidRPr="001B4DF3">
        <w:rPr>
          <w:rStyle w:val="default"/>
          <w:rFonts w:cs="FrankRuehl" w:hint="cs"/>
          <w:vanish/>
          <w:sz w:val="22"/>
          <w:szCs w:val="22"/>
          <w:shd w:val="clear" w:color="auto" w:fill="FFFF99"/>
          <w:rtl/>
        </w:rPr>
        <w:t xml:space="preserve"> בתקופת הבחירות היו בגבולות האמורים בסעיפים 15, 16 ו-26(ז). </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עתק מן הדין וחשבון יימסר לשר.</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ועדת הפנים </w:t>
      </w:r>
      <w:r w:rsidRPr="001B4DF3">
        <w:rPr>
          <w:rStyle w:val="default"/>
          <w:rFonts w:cs="FrankRuehl"/>
          <w:vanish/>
          <w:sz w:val="22"/>
          <w:szCs w:val="22"/>
          <w:shd w:val="clear" w:color="auto" w:fill="FFFF99"/>
          <w:rtl/>
        </w:rPr>
        <w:t>ו</w:t>
      </w:r>
      <w:r w:rsidRPr="001B4DF3">
        <w:rPr>
          <w:rStyle w:val="default"/>
          <w:rFonts w:cs="FrankRuehl" w:hint="cs"/>
          <w:vanish/>
          <w:sz w:val="22"/>
          <w:szCs w:val="22"/>
          <w:shd w:val="clear" w:color="auto" w:fill="FFFF99"/>
          <w:rtl/>
        </w:rPr>
        <w:t>איכות הסביבה של הכנסת רשאית להאריך, לבקשת מבקר המדינה, את מועד מסירת הדין וחשבון האמור בסעיף קטן (א).</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לא היה הדין וחשבון חיובי, יורה השר כי היתרה בסך 15% כאמור בסעיפים 7(ב)(2) או 9(ד) לא תשולם.</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ד)</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על אף האמור בסעיף קטן (ג)</w:t>
      </w:r>
      <w:r w:rsidRPr="001B4DF3">
        <w:rPr>
          <w:rStyle w:val="default"/>
          <w:rFonts w:cs="FrankRuehl"/>
          <w:vanish/>
          <w:sz w:val="22"/>
          <w:szCs w:val="22"/>
          <w:shd w:val="clear" w:color="auto" w:fill="FFFF99"/>
          <w:rtl/>
        </w:rPr>
        <w:t xml:space="preserve">, </w:t>
      </w:r>
      <w:r w:rsidRPr="001B4DF3">
        <w:rPr>
          <w:rStyle w:val="default"/>
          <w:rFonts w:cs="FrankRuehl" w:hint="cs"/>
          <w:strike/>
          <w:vanish/>
          <w:sz w:val="22"/>
          <w:szCs w:val="22"/>
          <w:shd w:val="clear" w:color="auto" w:fill="FFFF99"/>
          <w:rtl/>
        </w:rPr>
        <w:t>אם ניהלה סיעת אם, סיעה או רשימה מערכת חשבונות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ניהלו סיעת אם, סיעה, רשימה או מועמד לראש מועצה אזורית לראש רשות מערכת חשבונות</w:t>
      </w:r>
      <w:r w:rsidRPr="001B4DF3">
        <w:rPr>
          <w:rStyle w:val="default"/>
          <w:rFonts w:cs="FrankRuehl" w:hint="cs"/>
          <w:vanish/>
          <w:sz w:val="22"/>
          <w:szCs w:val="22"/>
          <w:shd w:val="clear" w:color="auto" w:fill="FFFF99"/>
          <w:rtl/>
        </w:rPr>
        <w:t xml:space="preserve"> לפי הנחיות מבקר המדינה אך ללא הקפדה מלאה עליהן, או שהחשבונות והדו"ח האמורים בסעיף 22(א) הוגשו למבקר המדינה בהסכמתו באיחור, רשאי מבקר המדינה להמליץ </w:t>
      </w:r>
      <w:r w:rsidRPr="001B4DF3">
        <w:rPr>
          <w:rStyle w:val="default"/>
          <w:rFonts w:cs="FrankRuehl" w:hint="cs"/>
          <w:strike/>
          <w:vanish/>
          <w:sz w:val="22"/>
          <w:szCs w:val="22"/>
          <w:shd w:val="clear" w:color="auto" w:fill="FFFF99"/>
          <w:rtl/>
        </w:rPr>
        <w:t>כי ישולם לסיעת האם, הסיעה או הרשימה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כי ישולם להם</w:t>
      </w:r>
      <w:r w:rsidRPr="001B4DF3">
        <w:rPr>
          <w:rStyle w:val="default"/>
          <w:rFonts w:cs="FrankRuehl" w:hint="cs"/>
          <w:vanish/>
          <w:sz w:val="22"/>
          <w:szCs w:val="22"/>
          <w:shd w:val="clear" w:color="auto" w:fill="FFFF99"/>
          <w:rtl/>
        </w:rPr>
        <w:t xml:space="preserve"> חלק מיתרת המימון, בסכום ש</w:t>
      </w:r>
      <w:r w:rsidRPr="001B4DF3">
        <w:rPr>
          <w:rStyle w:val="default"/>
          <w:rFonts w:cs="FrankRuehl"/>
          <w:vanish/>
          <w:sz w:val="22"/>
          <w:szCs w:val="22"/>
          <w:shd w:val="clear" w:color="auto" w:fill="FFFF99"/>
          <w:rtl/>
        </w:rPr>
        <w:t>יק</w:t>
      </w:r>
      <w:r w:rsidRPr="001B4DF3">
        <w:rPr>
          <w:rStyle w:val="default"/>
          <w:rFonts w:cs="FrankRuehl" w:hint="cs"/>
          <w:vanish/>
          <w:sz w:val="22"/>
          <w:szCs w:val="22"/>
          <w:shd w:val="clear" w:color="auto" w:fill="FFFF99"/>
          <w:rtl/>
        </w:rPr>
        <w:t>בע מבקר המדינה, בהתחשב באופי החריגה ובהיקפה, במידת האיחור בהגשת החשבונות והדו"ח ובהתחשב בנסיבות מקילות או מחמירות שימצא מבקר המדינה לחריגה או לאיחור.</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ה)</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מבקר המדינה רשאי להמליץ בפני השר כאמור בסעיף קטן (ד) גם במקרה של חריגה מההוראות בדבר הגבלת הוצאות וה</w:t>
      </w:r>
      <w:r w:rsidRPr="001B4DF3">
        <w:rPr>
          <w:rStyle w:val="default"/>
          <w:rFonts w:cs="FrankRuehl"/>
          <w:vanish/>
          <w:sz w:val="22"/>
          <w:szCs w:val="22"/>
          <w:shd w:val="clear" w:color="auto" w:fill="FFFF99"/>
          <w:rtl/>
        </w:rPr>
        <w:t>כ</w:t>
      </w:r>
      <w:r w:rsidRPr="001B4DF3">
        <w:rPr>
          <w:rStyle w:val="default"/>
          <w:rFonts w:cs="FrankRuehl" w:hint="cs"/>
          <w:vanish/>
          <w:sz w:val="22"/>
          <w:szCs w:val="22"/>
          <w:shd w:val="clear" w:color="auto" w:fill="FFFF99"/>
          <w:rtl/>
        </w:rPr>
        <w:t>נסות האמורות בסעיפים 15, 16 ו-26(ז).</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ו)</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השר יורה לשלם סכומים בהתאם להמלצת מבקר המדינה על פי סעיפים קטנים (ד) ו-(ה).</w:t>
      </w:r>
    </w:p>
    <w:p w:rsidR="004F7FF1" w:rsidRPr="001B4DF3" w:rsidRDefault="004F7FF1">
      <w:pPr>
        <w:pStyle w:val="P00"/>
        <w:spacing w:before="0"/>
        <w:ind w:left="987" w:right="1134" w:hanging="987"/>
        <w:rPr>
          <w:rStyle w:val="default"/>
          <w:rFonts w:cs="FrankRuehl" w:hint="cs"/>
          <w:strike/>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hint="cs"/>
          <w:strike/>
          <w:vanish/>
          <w:sz w:val="22"/>
          <w:szCs w:val="22"/>
          <w:shd w:val="clear" w:color="auto" w:fill="FFFF99"/>
          <w:rtl/>
        </w:rPr>
        <w:t>(ז)</w:t>
      </w:r>
      <w:r w:rsidRPr="001B4DF3">
        <w:rPr>
          <w:rStyle w:val="default"/>
          <w:rFonts w:cs="FrankRuehl" w:hint="cs"/>
          <w:strike/>
          <w:vanish/>
          <w:sz w:val="22"/>
          <w:szCs w:val="22"/>
          <w:shd w:val="clear" w:color="auto" w:fill="FFFF99"/>
          <w:rtl/>
        </w:rPr>
        <w:tab/>
        <w:t>(1)</w:t>
      </w:r>
      <w:r w:rsidRPr="001B4DF3">
        <w:rPr>
          <w:rStyle w:val="default"/>
          <w:rFonts w:cs="FrankRuehl" w:hint="cs"/>
          <w:strike/>
          <w:vanish/>
          <w:sz w:val="22"/>
          <w:szCs w:val="22"/>
          <w:shd w:val="clear" w:color="auto" w:fill="FFFF99"/>
          <w:rtl/>
        </w:rPr>
        <w:tab/>
        <w:t>לא הגישה סיעת אם, סיעה או רשימה את חשבונותיה וגן דין וחשבון כספי כאמור בסעיף 22, תחזיר סיעת האם, הסיעה או הרשימה את כל הסכומים שקיבלה לפי חוק זה.</w:t>
      </w:r>
    </w:p>
    <w:p w:rsidR="004F7FF1" w:rsidRPr="001B4DF3" w:rsidRDefault="004F7FF1">
      <w:pPr>
        <w:pStyle w:val="P00"/>
        <w:spacing w:before="0"/>
        <w:ind w:left="1021" w:right="1134"/>
        <w:rPr>
          <w:rStyle w:val="default"/>
          <w:rFonts w:cs="FrankRuehl" w:hint="cs"/>
          <w:strike/>
          <w:vanish/>
          <w:sz w:val="22"/>
          <w:szCs w:val="22"/>
          <w:shd w:val="clear" w:color="auto" w:fill="FFFF99"/>
          <w:rtl/>
        </w:rPr>
      </w:pPr>
      <w:r w:rsidRPr="001B4DF3">
        <w:rPr>
          <w:rStyle w:val="default"/>
          <w:rFonts w:cs="FrankRuehl" w:hint="cs"/>
          <w:strike/>
          <w:vanish/>
          <w:sz w:val="22"/>
          <w:szCs w:val="22"/>
          <w:shd w:val="clear" w:color="auto" w:fill="FFFF99"/>
          <w:rtl/>
        </w:rPr>
        <w:t>(2)</w:t>
      </w:r>
      <w:r w:rsidRPr="001B4DF3">
        <w:rPr>
          <w:rStyle w:val="default"/>
          <w:rFonts w:cs="FrankRuehl" w:hint="cs"/>
          <w:strike/>
          <w:vanish/>
          <w:sz w:val="22"/>
          <w:szCs w:val="22"/>
          <w:shd w:val="clear" w:color="auto" w:fill="FFFF99"/>
          <w:rtl/>
        </w:rPr>
        <w:tab/>
        <w:t>מבקר המדינה יודיע לשר מי הן הסיעות והרשימות שלא הגישו את חשבונותיהן והדו"חות הכספיים שלהן, והשר ידרוש מהן בכתב להחזיר את הסכומים שקיבלו כאמור בפסקה (1).</w:t>
      </w:r>
    </w:p>
    <w:p w:rsidR="004F7FF1" w:rsidRPr="001B4DF3" w:rsidRDefault="004F7FF1">
      <w:pPr>
        <w:pStyle w:val="P02"/>
        <w:spacing w:before="0"/>
        <w:ind w:left="1021" w:right="1134"/>
        <w:rPr>
          <w:rStyle w:val="default"/>
          <w:rFonts w:cs="FrankRuehl"/>
          <w:vanish/>
          <w:sz w:val="22"/>
          <w:szCs w:val="22"/>
          <w:u w:val="single"/>
          <w:shd w:val="clear" w:color="auto" w:fill="FFFF99"/>
          <w:rtl/>
        </w:rPr>
      </w:pPr>
      <w:r w:rsidRPr="001B4DF3">
        <w:rPr>
          <w:vanish/>
          <w:sz w:val="22"/>
          <w:szCs w:val="22"/>
          <w:shd w:val="clear" w:color="auto" w:fill="FFFF99"/>
          <w:rtl/>
        </w:rPr>
        <w:tab/>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ז)</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(1)</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סיעת אם, סיעה, רשימה או מועמד לראש מועצה אזורית שלא הגישו את חשבונותיהם או דין וחשבון כספי כאמור בסעיף</w:t>
      </w:r>
      <w:r w:rsidRPr="001B4DF3">
        <w:rPr>
          <w:rStyle w:val="default"/>
          <w:rFonts w:cs="FrankRuehl"/>
          <w:vanish/>
          <w:sz w:val="22"/>
          <w:szCs w:val="22"/>
          <w:u w:val="single"/>
          <w:shd w:val="clear" w:color="auto" w:fill="FFFF99"/>
          <w:rtl/>
        </w:rPr>
        <w:t xml:space="preserve"> 22, </w:t>
      </w:r>
      <w:r w:rsidRPr="001B4DF3">
        <w:rPr>
          <w:rStyle w:val="default"/>
          <w:rFonts w:cs="FrankRuehl" w:hint="cs"/>
          <w:vanish/>
          <w:sz w:val="22"/>
          <w:szCs w:val="22"/>
          <w:u w:val="single"/>
          <w:shd w:val="clear" w:color="auto" w:fill="FFFF99"/>
          <w:rtl/>
        </w:rPr>
        <w:t xml:space="preserve">יחזירו את כל הסכומים שקיבלו לפי חוק זה; </w:t>
      </w:r>
    </w:p>
    <w:p w:rsidR="004F7FF1" w:rsidRPr="001B4DF3" w:rsidRDefault="004F7FF1">
      <w:pPr>
        <w:pStyle w:val="P22"/>
        <w:spacing w:before="0"/>
        <w:ind w:left="1021" w:right="1134"/>
        <w:rPr>
          <w:rStyle w:val="default"/>
          <w:rFonts w:cs="FrankRuehl"/>
          <w:vanish/>
          <w:sz w:val="22"/>
          <w:szCs w:val="22"/>
          <w:u w:val="single"/>
          <w:shd w:val="clear" w:color="auto" w:fill="FFFF99"/>
          <w:rtl/>
        </w:rPr>
      </w:pPr>
      <w:r w:rsidRPr="001B4DF3">
        <w:rPr>
          <w:rStyle w:val="default"/>
          <w:rFonts w:cs="FrankRuehl"/>
          <w:vanish/>
          <w:sz w:val="22"/>
          <w:szCs w:val="22"/>
          <w:u w:val="single"/>
          <w:shd w:val="clear" w:color="auto" w:fill="FFFF99"/>
          <w:rtl/>
        </w:rPr>
        <w:t>(2)</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 xml:space="preserve">מבקר המדינה יודיע לשר מי הם הסיעות, הרשימות והמועמדים לראש מועצה מקומית שלא הגישו את חשבונותיהם או את הדוחות הכספיים שלהם, והשר ידרוש מהם, בכתב, להחזיר את כל הסכומים שקיבלו כאמור בפסקה (1). </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ח)</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כל סכום שיש להחזירו לאוצר המדינה לפי סעיף קטן (ז)(1), יוחזר בתוספת הפרשי העליה של המדד, מן המדד שפורסם סמוך לפני תשלום המקדמה לפי סעיף 10 למי שנדרש להחזיר את הסכום, עד המדד שפורסם סמוך לפני היום שהשר שלח דרישה להחזרת הסכום כאמור בסעיף ק</w:t>
      </w:r>
      <w:r w:rsidRPr="001B4DF3">
        <w:rPr>
          <w:rStyle w:val="default"/>
          <w:rFonts w:cs="FrankRuehl"/>
          <w:vanish/>
          <w:sz w:val="22"/>
          <w:szCs w:val="22"/>
          <w:shd w:val="clear" w:color="auto" w:fill="FFFF99"/>
          <w:rtl/>
        </w:rPr>
        <w:t>ט</w:t>
      </w:r>
      <w:r w:rsidRPr="001B4DF3">
        <w:rPr>
          <w:rStyle w:val="default"/>
          <w:rFonts w:cs="FrankRuehl" w:hint="cs"/>
          <w:vanish/>
          <w:sz w:val="22"/>
          <w:szCs w:val="22"/>
          <w:shd w:val="clear" w:color="auto" w:fill="FFFF99"/>
          <w:rtl/>
        </w:rPr>
        <w:t xml:space="preserve">ן (ז)(2) (להלן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המדד האחרון). לא שולם הסכום בתוספת הפרשי העליה של המדד כאמור, תוך 30 יום מיום שנשלחה דרישת השר, יווספו לו הפרשים של עליית המדד מן המדד האחרון ועד המדד שפורסם סמוך לפני מועד תשלום הסכום.</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ט)</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כל סכום שהוספו לו הפרשי עליית המדד כאמור בסעיף </w:t>
      </w:r>
      <w:r w:rsidRPr="001B4DF3">
        <w:rPr>
          <w:rStyle w:val="default"/>
          <w:rFonts w:cs="FrankRuehl"/>
          <w:vanish/>
          <w:sz w:val="22"/>
          <w:szCs w:val="22"/>
          <w:shd w:val="clear" w:color="auto" w:fill="FFFF99"/>
          <w:rtl/>
        </w:rPr>
        <w:t>ק</w:t>
      </w:r>
      <w:r w:rsidRPr="001B4DF3">
        <w:rPr>
          <w:rStyle w:val="default"/>
          <w:rFonts w:cs="FrankRuehl" w:hint="cs"/>
          <w:vanish/>
          <w:sz w:val="22"/>
          <w:szCs w:val="22"/>
          <w:shd w:val="clear" w:color="auto" w:fill="FFFF99"/>
          <w:rtl/>
        </w:rPr>
        <w:t>טן (ח), יעוגל לסכום של השקל החדש הקרוב השלם.</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י)</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כל סכום שיש להחזירו לאוצר המדינה לפי סעיף קטן (ז)(1) ו-(ח), יגבה השר מן הבנק הערב. עלה הסכום שיש להחזירו על סכום הערבות הבנקאית, תחול על יתרת הסכום פקודת המסים (גביה) כאילו היתה מ</w:t>
      </w:r>
      <w:r w:rsidRPr="001B4DF3">
        <w:rPr>
          <w:rStyle w:val="default"/>
          <w:rFonts w:cs="FrankRuehl"/>
          <w:vanish/>
          <w:sz w:val="22"/>
          <w:szCs w:val="22"/>
          <w:shd w:val="clear" w:color="auto" w:fill="FFFF99"/>
          <w:rtl/>
        </w:rPr>
        <w:t>ס</w:t>
      </w:r>
      <w:r w:rsidRPr="001B4DF3">
        <w:rPr>
          <w:rStyle w:val="default"/>
          <w:rFonts w:cs="FrankRuehl" w:hint="cs"/>
          <w:vanish/>
          <w:sz w:val="22"/>
          <w:szCs w:val="22"/>
          <w:shd w:val="clear" w:color="auto" w:fill="FFFF99"/>
          <w:rtl/>
        </w:rPr>
        <w:t xml:space="preserve"> ויראו כחייבים גם את הנציגים ואת באי כוח סיעת האם, </w:t>
      </w:r>
      <w:r w:rsidRPr="001B4DF3">
        <w:rPr>
          <w:rStyle w:val="default"/>
          <w:rFonts w:cs="FrankRuehl" w:hint="cs"/>
          <w:strike/>
          <w:vanish/>
          <w:sz w:val="22"/>
          <w:szCs w:val="22"/>
          <w:shd w:val="clear" w:color="auto" w:fill="FFFF99"/>
          <w:rtl/>
        </w:rPr>
        <w:t>הסיעה או הרשימה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הסיעה, הרשימה או המועמד לראש מועצה אזורית</w:t>
      </w:r>
      <w:r w:rsidRPr="001B4DF3">
        <w:rPr>
          <w:rStyle w:val="default"/>
          <w:rFonts w:cs="FrankRuehl" w:hint="cs"/>
          <w:vanish/>
          <w:sz w:val="22"/>
          <w:szCs w:val="22"/>
          <w:shd w:val="clear" w:color="auto" w:fill="FFFF99"/>
          <w:rtl/>
        </w:rPr>
        <w:t>.</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vanish/>
          <w:color w:val="FF0000"/>
          <w:szCs w:val="20"/>
          <w:shd w:val="clear" w:color="auto" w:fill="FFFF99"/>
        </w:rPr>
      </w:pPr>
      <w:hyperlink r:id="rId268"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269"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Style w:val="default"/>
          <w:rFonts w:hint="cs"/>
          <w:vanish/>
          <w:sz w:val="22"/>
          <w:szCs w:val="22"/>
          <w:shd w:val="clear" w:color="auto" w:fill="FFFF99"/>
          <w:rtl/>
        </w:rPr>
      </w:pPr>
      <w:r w:rsidRPr="001B4DF3">
        <w:rPr>
          <w:rStyle w:val="big-number"/>
          <w:rFonts w:cs="FrankRuehl"/>
          <w:vanish/>
          <w:sz w:val="22"/>
          <w:szCs w:val="22"/>
          <w:shd w:val="clear" w:color="auto" w:fill="FFFF99"/>
          <w:rtl/>
        </w:rPr>
        <w:t>23.</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יאוחר מתום שמונה חודשים אחרי הבחירות ימסור מבקר המדינה ליושב ראש </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כנסת דין וחשבון בדבר החשבונות האמורים בסעיף 22(א), בהתייחס לחוות הדעת של רואה החשבון האמורה בסעיף 22(ב) ובהסתמך על בדיקות ובירורים משלימים שמצא לנכון לערוך, ובו יציין </w:t>
      </w:r>
      <w:r w:rsidRPr="001B4DF3">
        <w:rPr>
          <w:rStyle w:val="default"/>
          <w:vanish/>
          <w:sz w:val="22"/>
          <w:szCs w:val="22"/>
          <w:shd w:val="clear" w:color="auto" w:fill="FFFF99"/>
          <w:rtl/>
        </w:rPr>
        <w:t>–</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אם סיעת האם, הסיעה, הרשימה, </w:t>
      </w:r>
      <w:r w:rsidRPr="001B4DF3">
        <w:rPr>
          <w:rStyle w:val="default"/>
          <w:rFonts w:cs="FrankRuehl" w:hint="cs"/>
          <w:strike/>
          <w:vanish/>
          <w:sz w:val="22"/>
          <w:szCs w:val="22"/>
          <w:shd w:val="clear" w:color="auto" w:fill="FFFF99"/>
          <w:rtl/>
        </w:rPr>
        <w:t>או המועמד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המועמד לראש מועצה אזורית או המועמד בבחירות מיוחדות לראש רשות</w:t>
      </w:r>
      <w:r w:rsidRPr="001B4DF3">
        <w:rPr>
          <w:rStyle w:val="default"/>
          <w:rFonts w:cs="FrankRuehl" w:hint="cs"/>
          <w:vanish/>
          <w:sz w:val="22"/>
          <w:szCs w:val="22"/>
          <w:shd w:val="clear" w:color="auto" w:fill="FFFF99"/>
          <w:rtl/>
        </w:rPr>
        <w:t xml:space="preserve"> נ</w:t>
      </w:r>
      <w:r w:rsidRPr="001B4DF3">
        <w:rPr>
          <w:rStyle w:val="default"/>
          <w:rFonts w:cs="FrankRuehl"/>
          <w:vanish/>
          <w:sz w:val="22"/>
          <w:szCs w:val="22"/>
          <w:shd w:val="clear" w:color="auto" w:fill="FFFF99"/>
          <w:rtl/>
        </w:rPr>
        <w:t>י</w:t>
      </w:r>
      <w:r w:rsidRPr="001B4DF3">
        <w:rPr>
          <w:rStyle w:val="default"/>
          <w:rFonts w:cs="FrankRuehl" w:hint="cs"/>
          <w:vanish/>
          <w:sz w:val="22"/>
          <w:szCs w:val="22"/>
          <w:shd w:val="clear" w:color="auto" w:fill="FFFF99"/>
          <w:rtl/>
        </w:rPr>
        <w:t xml:space="preserve">הלו מערכת חשבונות לפי הנחיותיו; </w:t>
      </w:r>
    </w:p>
    <w:p w:rsidR="004F7FF1" w:rsidRPr="001B4DF3" w:rsidRDefault="004F7FF1">
      <w:pPr>
        <w:pStyle w:val="P22"/>
        <w:spacing w:before="0"/>
        <w:ind w:left="1021" w:right="1134"/>
        <w:rPr>
          <w:rStyle w:val="default"/>
          <w:rFonts w:cs="FrankRuehl" w:hint="cs"/>
          <w:strike/>
          <w:vanish/>
          <w:sz w:val="22"/>
          <w:szCs w:val="22"/>
          <w:shd w:val="clear" w:color="auto" w:fill="FFFF99"/>
          <w:rtl/>
        </w:rPr>
      </w:pPr>
      <w:r w:rsidRPr="001B4DF3">
        <w:rPr>
          <w:rStyle w:val="default"/>
          <w:rFonts w:cs="FrankRuehl"/>
          <w:strike/>
          <w:vanish/>
          <w:sz w:val="22"/>
          <w:szCs w:val="22"/>
          <w:shd w:val="clear" w:color="auto" w:fill="FFFF99"/>
          <w:rtl/>
        </w:rPr>
        <w:t>(2)</w:t>
      </w:r>
      <w:r w:rsidRPr="001B4DF3">
        <w:rPr>
          <w:rStyle w:val="default"/>
          <w:rFonts w:cs="FrankRuehl"/>
          <w:strike/>
          <w:vanish/>
          <w:sz w:val="22"/>
          <w:szCs w:val="22"/>
          <w:shd w:val="clear" w:color="auto" w:fill="FFFF99"/>
          <w:rtl/>
        </w:rPr>
        <w:tab/>
      </w:r>
      <w:r w:rsidRPr="001B4DF3">
        <w:rPr>
          <w:rStyle w:val="default"/>
          <w:rFonts w:cs="FrankRuehl" w:hint="cs"/>
          <w:strike/>
          <w:vanish/>
          <w:sz w:val="22"/>
          <w:szCs w:val="22"/>
          <w:shd w:val="clear" w:color="auto" w:fill="FFFF99"/>
          <w:rtl/>
        </w:rPr>
        <w:t xml:space="preserve">אם הוצאות הבחירות של סיעת האם, הסיעה, הרשימה, או המועמד לראש מועצה אזורית והכנסותיהם בתקופת הבחירות היו בגבולות האמורים בסעיפים 15, 16 ו-26(ז). </w:t>
      </w:r>
    </w:p>
    <w:p w:rsidR="004F7FF1" w:rsidRPr="001B4DF3" w:rsidRDefault="004F7FF1">
      <w:pPr>
        <w:pStyle w:val="P22"/>
        <w:spacing w:before="0"/>
        <w:ind w:left="1021" w:right="1134"/>
        <w:rPr>
          <w:rStyle w:val="default"/>
          <w:rFonts w:cs="FrankRuehl" w:hint="cs"/>
          <w:vanish/>
          <w:sz w:val="22"/>
          <w:szCs w:val="22"/>
          <w:u w:val="single"/>
          <w:shd w:val="clear" w:color="auto" w:fill="FFFF99"/>
          <w:rtl/>
        </w:rPr>
      </w:pPr>
      <w:r w:rsidRPr="001B4DF3">
        <w:rPr>
          <w:rStyle w:val="default"/>
          <w:rFonts w:cs="FrankRuehl" w:hint="cs"/>
          <w:vanish/>
          <w:sz w:val="22"/>
          <w:szCs w:val="22"/>
          <w:u w:val="single"/>
          <w:shd w:val="clear" w:color="auto" w:fill="FFFF99"/>
          <w:rtl/>
        </w:rPr>
        <w:t>(2)</w:t>
      </w:r>
      <w:r w:rsidRPr="001B4DF3">
        <w:rPr>
          <w:rStyle w:val="default"/>
          <w:rFonts w:cs="FrankRuehl" w:hint="cs"/>
          <w:vanish/>
          <w:sz w:val="22"/>
          <w:szCs w:val="22"/>
          <w:u w:val="single"/>
          <w:shd w:val="clear" w:color="auto" w:fill="FFFF99"/>
          <w:rtl/>
        </w:rPr>
        <w:tab/>
        <w:t>אם הוצאות הבחירות וההכנסות בתקופת הבחירות של הסיעה, הרשימה, המועמד לראש מועצה אזורית או המועמד בבחירות מיוחדות לראש רשות, היו בגבולות האמורים בסעיפים 15 ו-16 ואם הוצאות הבחירות של סיעת האם היו בגבולות האמורים בסעיף 26(ז);</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עתק מן הדין וחשבון יימסר לשר.</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ועדת הפנים </w:t>
      </w:r>
      <w:r w:rsidRPr="001B4DF3">
        <w:rPr>
          <w:rStyle w:val="default"/>
          <w:rFonts w:cs="FrankRuehl"/>
          <w:vanish/>
          <w:sz w:val="22"/>
          <w:szCs w:val="22"/>
          <w:shd w:val="clear" w:color="auto" w:fill="FFFF99"/>
          <w:rtl/>
        </w:rPr>
        <w:t>ו</w:t>
      </w:r>
      <w:r w:rsidRPr="001B4DF3">
        <w:rPr>
          <w:rStyle w:val="default"/>
          <w:rFonts w:cs="FrankRuehl" w:hint="cs"/>
          <w:vanish/>
          <w:sz w:val="22"/>
          <w:szCs w:val="22"/>
          <w:shd w:val="clear" w:color="auto" w:fill="FFFF99"/>
          <w:rtl/>
        </w:rPr>
        <w:t>איכות הסביבה של הכנסת רשאית להאריך, לבקשת מבקר המדינה, את מועד מסירת הדין וחשבון האמור בסעיף קטן (א).</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לא היה הדין וחשבון חיובי, יורה השר כי היתרה בסך 15% כאמור בסעיפים 7(ב)(2) או 9(ד) לא תשולם.</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ד)</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על אף האמור בסעיף קטן (ג)</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 xml:space="preserve">ניהלו סיעת אם,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xml:space="preserve"> מערכת חשבונות לפי הנחיות מבקר המדינה אך ללא הקפדה מלאה עליהן, או שהחשבונות והדו"ח האמורים בסעיף 22(א) הוגשו למבקר המדינה בהסכמתו באיחור, רשאי מבקר המדינה להמליץ כי ישולם להם חלק מיתרת המימון, בסכום ש</w:t>
      </w:r>
      <w:r w:rsidRPr="001B4DF3">
        <w:rPr>
          <w:rStyle w:val="default"/>
          <w:rFonts w:cs="FrankRuehl"/>
          <w:vanish/>
          <w:sz w:val="22"/>
          <w:szCs w:val="22"/>
          <w:shd w:val="clear" w:color="auto" w:fill="FFFF99"/>
          <w:rtl/>
        </w:rPr>
        <w:t>יק</w:t>
      </w:r>
      <w:r w:rsidRPr="001B4DF3">
        <w:rPr>
          <w:rStyle w:val="default"/>
          <w:rFonts w:cs="FrankRuehl" w:hint="cs"/>
          <w:vanish/>
          <w:sz w:val="22"/>
          <w:szCs w:val="22"/>
          <w:shd w:val="clear" w:color="auto" w:fill="FFFF99"/>
          <w:rtl/>
        </w:rPr>
        <w:t>בע מבקר המדינה, בהתחשב באופי החריגה ובהיקפה, במידת האיחור בהגשת החשבונות והדו"ח ובהתחשב בנסיבות מקילות או מחמירות שימצא מבקר המדינה לחריגה או לאיחור.</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ה)</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מבקר המדינה רשאי להמליץ בפני השר כאמור בסעיף קטן (ד) גם במקרה של חריגה מההוראות בדבר הגבלת הוצאות וה</w:t>
      </w:r>
      <w:r w:rsidRPr="001B4DF3">
        <w:rPr>
          <w:rStyle w:val="default"/>
          <w:rFonts w:cs="FrankRuehl"/>
          <w:vanish/>
          <w:sz w:val="22"/>
          <w:szCs w:val="22"/>
          <w:shd w:val="clear" w:color="auto" w:fill="FFFF99"/>
          <w:rtl/>
        </w:rPr>
        <w:t>כ</w:t>
      </w:r>
      <w:r w:rsidRPr="001B4DF3">
        <w:rPr>
          <w:rStyle w:val="default"/>
          <w:rFonts w:cs="FrankRuehl" w:hint="cs"/>
          <w:vanish/>
          <w:sz w:val="22"/>
          <w:szCs w:val="22"/>
          <w:shd w:val="clear" w:color="auto" w:fill="FFFF99"/>
          <w:rtl/>
        </w:rPr>
        <w:t>נסות האמורות בסעיפים 15, 16 ו-26(ז).</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ו)</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השר יורה לשלם סכומים בהתאם להמלצת מבקר המדינה על פי סעיפים קטנים (ד) ו-(ה).</w:t>
      </w:r>
    </w:p>
    <w:p w:rsidR="004F7FF1" w:rsidRPr="001B4DF3" w:rsidRDefault="004F7FF1">
      <w:pPr>
        <w:pStyle w:val="P02"/>
        <w:spacing w:before="0"/>
        <w:ind w:left="1021"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ז)</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סיעת אם,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xml:space="preserve"> שלא הגישו את חשבונותיהם או דין וחשבון כספי כאמור בסעיף</w:t>
      </w:r>
      <w:r w:rsidRPr="001B4DF3">
        <w:rPr>
          <w:rStyle w:val="default"/>
          <w:rFonts w:cs="FrankRuehl"/>
          <w:vanish/>
          <w:sz w:val="22"/>
          <w:szCs w:val="22"/>
          <w:shd w:val="clear" w:color="auto" w:fill="FFFF99"/>
          <w:rtl/>
        </w:rPr>
        <w:t xml:space="preserve"> 22, </w:t>
      </w:r>
      <w:r w:rsidRPr="001B4DF3">
        <w:rPr>
          <w:rStyle w:val="default"/>
          <w:rFonts w:cs="FrankRuehl" w:hint="cs"/>
          <w:vanish/>
          <w:sz w:val="22"/>
          <w:szCs w:val="22"/>
          <w:shd w:val="clear" w:color="auto" w:fill="FFFF99"/>
          <w:rtl/>
        </w:rPr>
        <w:t xml:space="preserve">יחזירו את כל הסכומים שקיבלו לפי חוק זה; </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מבקר המדינה יודיע לשר מי הם הסיעות, הרשימות </w:t>
      </w:r>
      <w:r w:rsidRPr="001B4DF3">
        <w:rPr>
          <w:rStyle w:val="default"/>
          <w:rFonts w:cs="FrankRuehl" w:hint="cs"/>
          <w:strike/>
          <w:vanish/>
          <w:sz w:val="22"/>
          <w:szCs w:val="22"/>
          <w:shd w:val="clear" w:color="auto" w:fill="FFFF99"/>
          <w:rtl/>
        </w:rPr>
        <w:t>והמועמדים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המועמדים לראש מועצה מקומית והמועמדים בבחירות מיוחדות לראש רשות</w:t>
      </w:r>
      <w:r w:rsidRPr="001B4DF3">
        <w:rPr>
          <w:rStyle w:val="default"/>
          <w:rFonts w:cs="FrankRuehl" w:hint="cs"/>
          <w:vanish/>
          <w:sz w:val="22"/>
          <w:szCs w:val="22"/>
          <w:shd w:val="clear" w:color="auto" w:fill="FFFF99"/>
          <w:rtl/>
        </w:rPr>
        <w:t xml:space="preserve"> שלא הגישו את חשבונותיהם או את הדוחות הכספיים שלהם, והשר ידרוש מהם, בכתב, להחזיר את כל הסכומים שקיבלו כאמור בפסקה (1). </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ח)</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כל סכום שיש להחזירו לאוצר המדינה לפי סעיף קטן (ז)(1), יוחזר בתוספת הפרשי העליה של המדד, מן המדד שפורסם סמוך לפני תשלום המקדמה לפי סעיף 10 למי שנדרש להחזיר את הסכום, עד המדד שפורסם סמוך לפני היום שהשר שלח דרישה להחזרת הסכום כאמור בסעיף ק</w:t>
      </w:r>
      <w:r w:rsidRPr="001B4DF3">
        <w:rPr>
          <w:rStyle w:val="default"/>
          <w:rFonts w:cs="FrankRuehl"/>
          <w:vanish/>
          <w:sz w:val="22"/>
          <w:szCs w:val="22"/>
          <w:shd w:val="clear" w:color="auto" w:fill="FFFF99"/>
          <w:rtl/>
        </w:rPr>
        <w:t>ט</w:t>
      </w:r>
      <w:r w:rsidRPr="001B4DF3">
        <w:rPr>
          <w:rStyle w:val="default"/>
          <w:rFonts w:cs="FrankRuehl" w:hint="cs"/>
          <w:vanish/>
          <w:sz w:val="22"/>
          <w:szCs w:val="22"/>
          <w:shd w:val="clear" w:color="auto" w:fill="FFFF99"/>
          <w:rtl/>
        </w:rPr>
        <w:t xml:space="preserve">ן (ז)(2) (להלן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המדד האחרון). לא שולם הסכום בתוספת הפרשי העליה של המדד כאמור, תוך 30 יום מיום שנשלחה דרישת השר, יווספו לו הפרשים של עליית המדד מן המדד האחרון ועד המדד שפורסם סמוך לפני מועד תשלום הסכום.</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ט)</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כל סכום שהוספו לו הפרשי עליית המדד כאמור בסעיף </w:t>
      </w:r>
      <w:r w:rsidRPr="001B4DF3">
        <w:rPr>
          <w:rStyle w:val="default"/>
          <w:rFonts w:cs="FrankRuehl"/>
          <w:vanish/>
          <w:sz w:val="22"/>
          <w:szCs w:val="22"/>
          <w:shd w:val="clear" w:color="auto" w:fill="FFFF99"/>
          <w:rtl/>
        </w:rPr>
        <w:t>ק</w:t>
      </w:r>
      <w:r w:rsidRPr="001B4DF3">
        <w:rPr>
          <w:rStyle w:val="default"/>
          <w:rFonts w:cs="FrankRuehl" w:hint="cs"/>
          <w:vanish/>
          <w:sz w:val="22"/>
          <w:szCs w:val="22"/>
          <w:shd w:val="clear" w:color="auto" w:fill="FFFF99"/>
          <w:rtl/>
        </w:rPr>
        <w:t>טן (ח), יעוגל לסכום של השקל החדש הקרוב השלם.</w:t>
      </w:r>
    </w:p>
    <w:p w:rsidR="004F7FF1" w:rsidRPr="001B4DF3" w:rsidRDefault="004F7FF1">
      <w:pPr>
        <w:pStyle w:val="P00"/>
        <w:spacing w:before="0"/>
        <w:ind w:left="0" w:right="1134"/>
        <w:rPr>
          <w:rStyle w:val="default"/>
          <w:rFonts w:cs="FrankRuehl" w:hint="cs"/>
          <w:vanish/>
          <w:sz w:val="2"/>
          <w:szCs w:val="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י)</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כל סכום שיש להחזירו לאוצר המדינה לפי סעיף קטן (ז)(1) ו-(ח), יגבה השר מן הבנק הערב. עלה הסכום שיש להחזירו על סכום הערבות הבנקאית, תחול על יתרת הסכום פקודת המסים (גביה) כאילו היתה מ</w:t>
      </w:r>
      <w:r w:rsidRPr="001B4DF3">
        <w:rPr>
          <w:rStyle w:val="default"/>
          <w:rFonts w:cs="FrankRuehl"/>
          <w:vanish/>
          <w:sz w:val="22"/>
          <w:szCs w:val="22"/>
          <w:shd w:val="clear" w:color="auto" w:fill="FFFF99"/>
          <w:rtl/>
        </w:rPr>
        <w:t>ס</w:t>
      </w:r>
      <w:r w:rsidRPr="001B4DF3">
        <w:rPr>
          <w:rStyle w:val="default"/>
          <w:rFonts w:cs="FrankRuehl" w:hint="cs"/>
          <w:vanish/>
          <w:sz w:val="22"/>
          <w:szCs w:val="22"/>
          <w:shd w:val="clear" w:color="auto" w:fill="FFFF99"/>
          <w:rtl/>
        </w:rPr>
        <w:t xml:space="preserve"> ויראו כחייבים גם את הנציגים ואת באי כוח סיעת האם, הסיעה, הרשימה, </w:t>
      </w:r>
      <w:r w:rsidRPr="001B4DF3">
        <w:rPr>
          <w:rStyle w:val="default"/>
          <w:rFonts w:cs="FrankRuehl" w:hint="cs"/>
          <w:strike/>
          <w:vanish/>
          <w:sz w:val="22"/>
          <w:szCs w:val="22"/>
          <w:shd w:val="clear" w:color="auto" w:fill="FFFF99"/>
          <w:rtl/>
        </w:rPr>
        <w:t>או המועמד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המועמד לראש מועצה אזורית או המועמד בבחירות מיוחדות לראש רשות</w:t>
      </w:r>
      <w:r w:rsidRPr="001B4DF3">
        <w:rPr>
          <w:rStyle w:val="default"/>
          <w:rFonts w:cs="FrankRuehl" w:hint="cs"/>
          <w:vanish/>
          <w:sz w:val="22"/>
          <w:szCs w:val="22"/>
          <w:shd w:val="clear" w:color="auto" w:fill="FFFF99"/>
          <w:rtl/>
        </w:rPr>
        <w:t>.</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Style w:val="default"/>
          <w:rFonts w:cs="FrankRuehl" w:hint="cs"/>
          <w:vanish/>
          <w:szCs w:val="20"/>
          <w:shd w:val="clear" w:color="auto" w:fill="FFFF99"/>
          <w:rtl/>
        </w:rPr>
      </w:pPr>
      <w:hyperlink r:id="rId270"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233 (</w:t>
      </w:r>
      <w:hyperlink r:id="rId271"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23.</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יאוחר מתום שמונה חודשים אחרי הבחירות ימסור מבקר המדינה ליושב ראש </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כנסת דין וחשבון בדבר החשבונות האמורים בסעיף 22(א), בהתייחס לחוות הדעת של רואה החשבון האמורה בסעיף 22(ב) ובהסתמך על בדיקות ובירורים משלימים שמצא לנכון לערוך, ובו יציין </w:t>
      </w:r>
      <w:r w:rsidRPr="001B4DF3">
        <w:rPr>
          <w:rStyle w:val="default"/>
          <w:rFonts w:cs="FrankRuehl"/>
          <w:vanish/>
          <w:sz w:val="22"/>
          <w:szCs w:val="22"/>
          <w:shd w:val="clear" w:color="auto" w:fill="FFFF99"/>
          <w:rtl/>
        </w:rPr>
        <w:t>–</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אם סיעת האם, הסיעה, הרשימה, </w:t>
      </w:r>
      <w:r w:rsidRPr="001B4DF3">
        <w:rPr>
          <w:rStyle w:val="default"/>
          <w:rFonts w:cs="FrankRuehl" w:hint="cs"/>
          <w:strike/>
          <w:vanish/>
          <w:sz w:val="22"/>
          <w:szCs w:val="22"/>
          <w:shd w:val="clear" w:color="auto" w:fill="FFFF99"/>
          <w:rtl/>
        </w:rPr>
        <w:t>או המועמד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המועמד לראש מועצה אזורית או המועמד בבחירות מיוחדות לראש רשות</w:t>
      </w:r>
      <w:r w:rsidRPr="001B4DF3">
        <w:rPr>
          <w:rStyle w:val="default"/>
          <w:rFonts w:cs="FrankRuehl" w:hint="cs"/>
          <w:vanish/>
          <w:sz w:val="22"/>
          <w:szCs w:val="22"/>
          <w:shd w:val="clear" w:color="auto" w:fill="FFFF99"/>
          <w:rtl/>
        </w:rPr>
        <w:t xml:space="preserve"> נ</w:t>
      </w:r>
      <w:r w:rsidRPr="001B4DF3">
        <w:rPr>
          <w:rStyle w:val="default"/>
          <w:rFonts w:cs="FrankRuehl"/>
          <w:vanish/>
          <w:sz w:val="22"/>
          <w:szCs w:val="22"/>
          <w:shd w:val="clear" w:color="auto" w:fill="FFFF99"/>
          <w:rtl/>
        </w:rPr>
        <w:t>י</w:t>
      </w:r>
      <w:r w:rsidRPr="001B4DF3">
        <w:rPr>
          <w:rStyle w:val="default"/>
          <w:rFonts w:cs="FrankRuehl" w:hint="cs"/>
          <w:vanish/>
          <w:sz w:val="22"/>
          <w:szCs w:val="22"/>
          <w:shd w:val="clear" w:color="auto" w:fill="FFFF99"/>
          <w:rtl/>
        </w:rPr>
        <w:t xml:space="preserve">הלו מערכת חשבונות לפי הנחיותיו; </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אם הוצאות הבחירות של סיעת האם, הסיעה, הרשימה, </w:t>
      </w:r>
      <w:r w:rsidRPr="001B4DF3">
        <w:rPr>
          <w:rStyle w:val="default"/>
          <w:rFonts w:cs="FrankRuehl" w:hint="cs"/>
          <w:strike/>
          <w:vanish/>
          <w:sz w:val="22"/>
          <w:szCs w:val="22"/>
          <w:shd w:val="clear" w:color="auto" w:fill="FFFF99"/>
          <w:rtl/>
        </w:rPr>
        <w:t>או המועמד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המועמד לראש מועצה אזורית או המועמד בבחירות מיוחדות לראש רשות</w:t>
      </w:r>
      <w:r w:rsidRPr="001B4DF3">
        <w:rPr>
          <w:rStyle w:val="default"/>
          <w:rFonts w:cs="FrankRuehl" w:hint="cs"/>
          <w:vanish/>
          <w:sz w:val="22"/>
          <w:szCs w:val="22"/>
          <w:shd w:val="clear" w:color="auto" w:fill="FFFF99"/>
          <w:rtl/>
        </w:rPr>
        <w:t xml:space="preserve"> והכנסותיהם בתקופת הבחירות היו בגבולות האמורים בסעיפים 15, 16 ו-26(ז). </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עתק מן הדין וחשבון יימסר לשר.</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ועדת הפנים </w:t>
      </w:r>
      <w:r w:rsidRPr="001B4DF3">
        <w:rPr>
          <w:rStyle w:val="default"/>
          <w:rFonts w:cs="FrankRuehl"/>
          <w:vanish/>
          <w:sz w:val="22"/>
          <w:szCs w:val="22"/>
          <w:shd w:val="clear" w:color="auto" w:fill="FFFF99"/>
          <w:rtl/>
        </w:rPr>
        <w:t>ו</w:t>
      </w:r>
      <w:r w:rsidRPr="001B4DF3">
        <w:rPr>
          <w:rStyle w:val="default"/>
          <w:rFonts w:cs="FrankRuehl" w:hint="cs"/>
          <w:vanish/>
          <w:sz w:val="22"/>
          <w:szCs w:val="22"/>
          <w:shd w:val="clear" w:color="auto" w:fill="FFFF99"/>
          <w:rtl/>
        </w:rPr>
        <w:t>איכות הסביבה של הכנסת רשאית להאריך, לבקשת מבקר המדינה, את מועד מסירת הדין וחשבון האמור בסעיף קטן (א).</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לא היה הדין וחשבון חיובי, יורה השר כי היתרה בסך 15% כאמור בסעיפים 7(ב)(2) או 9(ד) לא תשולם.</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ד)</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על אף האמור בסעיף קטן (ג)</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 xml:space="preserve">ניהלו סיעת אם,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xml:space="preserve"> מערכת חשבונות לפי הנחיות מבקר המדינה אך ללא הקפדה מלאה עליהן, או שהחשבונות והדו"ח האמורים בסעיף 22(א) הוגשו למבקר המדינה בהסכמתו באיחור, רשאי מבקר המדינה להמליץ כי ישולם להם חלק מיתרת המימון, בסכום ש</w:t>
      </w:r>
      <w:r w:rsidRPr="001B4DF3">
        <w:rPr>
          <w:rStyle w:val="default"/>
          <w:rFonts w:cs="FrankRuehl"/>
          <w:vanish/>
          <w:sz w:val="22"/>
          <w:szCs w:val="22"/>
          <w:shd w:val="clear" w:color="auto" w:fill="FFFF99"/>
          <w:rtl/>
        </w:rPr>
        <w:t>יק</w:t>
      </w:r>
      <w:r w:rsidRPr="001B4DF3">
        <w:rPr>
          <w:rStyle w:val="default"/>
          <w:rFonts w:cs="FrankRuehl" w:hint="cs"/>
          <w:vanish/>
          <w:sz w:val="22"/>
          <w:szCs w:val="22"/>
          <w:shd w:val="clear" w:color="auto" w:fill="FFFF99"/>
          <w:rtl/>
        </w:rPr>
        <w:t>בע מבקר המדינה, בהתחשב באופי החריגה ובהיקפה, במידת האיחור בהגשת החשבונות והדו"ח ובהתחשב בנסיבות מקילות או מחמירות שימצא מבקר המדינה לחריגה או לאיחור.</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ה)</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מבקר המדינה רשאי להמליץ בפני השר כאמור בסעיף קטן (ד) גם במקרה של חריגה מההוראות בדבר הגבלת הוצאות וה</w:t>
      </w:r>
      <w:r w:rsidRPr="001B4DF3">
        <w:rPr>
          <w:rStyle w:val="default"/>
          <w:rFonts w:cs="FrankRuehl"/>
          <w:vanish/>
          <w:sz w:val="22"/>
          <w:szCs w:val="22"/>
          <w:shd w:val="clear" w:color="auto" w:fill="FFFF99"/>
          <w:rtl/>
        </w:rPr>
        <w:t>כ</w:t>
      </w:r>
      <w:r w:rsidRPr="001B4DF3">
        <w:rPr>
          <w:rStyle w:val="default"/>
          <w:rFonts w:cs="FrankRuehl" w:hint="cs"/>
          <w:vanish/>
          <w:sz w:val="22"/>
          <w:szCs w:val="22"/>
          <w:shd w:val="clear" w:color="auto" w:fill="FFFF99"/>
          <w:rtl/>
        </w:rPr>
        <w:t>נסות האמורות בסעיפים 15, 16 ו-26(ז).</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ו)</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השר יורה לשלם סכומים בהתאם להמלצת מבקר המדינה על פי סעיפים קטנים (ד) ו-(ה).</w:t>
      </w:r>
    </w:p>
    <w:p w:rsidR="004F7FF1" w:rsidRPr="001B4DF3" w:rsidRDefault="004F7FF1">
      <w:pPr>
        <w:pStyle w:val="P02"/>
        <w:spacing w:before="0"/>
        <w:ind w:left="1021"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ז)</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סיעת אם, סיעה, </w:t>
      </w:r>
      <w:r w:rsidRPr="001B4DF3">
        <w:rPr>
          <w:rStyle w:val="default"/>
          <w:rFonts w:cs="FrankRuehl" w:hint="cs"/>
          <w:strike/>
          <w:vanish/>
          <w:sz w:val="22"/>
          <w:szCs w:val="22"/>
          <w:shd w:val="clear" w:color="auto" w:fill="FFFF99"/>
          <w:rtl/>
        </w:rPr>
        <w:t>רשימה 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רשימה, מועמד לראש מועצה אזורית או מועמד בבחירות מיוחדות לראש רשות</w:t>
      </w:r>
      <w:r w:rsidRPr="001B4DF3">
        <w:rPr>
          <w:rStyle w:val="default"/>
          <w:rFonts w:cs="FrankRuehl" w:hint="cs"/>
          <w:vanish/>
          <w:sz w:val="22"/>
          <w:szCs w:val="22"/>
          <w:shd w:val="clear" w:color="auto" w:fill="FFFF99"/>
          <w:rtl/>
        </w:rPr>
        <w:t xml:space="preserve"> שלא הגישו את חשבונותיהם או דין וחשבון כספי כאמור בסעיף</w:t>
      </w:r>
      <w:r w:rsidRPr="001B4DF3">
        <w:rPr>
          <w:rStyle w:val="default"/>
          <w:rFonts w:cs="FrankRuehl"/>
          <w:vanish/>
          <w:sz w:val="22"/>
          <w:szCs w:val="22"/>
          <w:shd w:val="clear" w:color="auto" w:fill="FFFF99"/>
          <w:rtl/>
        </w:rPr>
        <w:t xml:space="preserve"> 22, </w:t>
      </w:r>
      <w:r w:rsidRPr="001B4DF3">
        <w:rPr>
          <w:rStyle w:val="default"/>
          <w:rFonts w:cs="FrankRuehl" w:hint="cs"/>
          <w:vanish/>
          <w:sz w:val="22"/>
          <w:szCs w:val="22"/>
          <w:shd w:val="clear" w:color="auto" w:fill="FFFF99"/>
          <w:rtl/>
        </w:rPr>
        <w:t xml:space="preserve">יחזירו את כל הסכומים שקיבלו לפי חוק זה; </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מבקר המדינה יודיע לשר מי הם הסיעות, </w:t>
      </w:r>
      <w:r w:rsidRPr="001B4DF3">
        <w:rPr>
          <w:rStyle w:val="default"/>
          <w:rFonts w:cs="FrankRuehl" w:hint="cs"/>
          <w:strike/>
          <w:vanish/>
          <w:sz w:val="22"/>
          <w:szCs w:val="22"/>
          <w:shd w:val="clear" w:color="auto" w:fill="FFFF99"/>
          <w:rtl/>
        </w:rPr>
        <w:t>הרשימות והמועמדים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הרשימות, המועמדים לראש מועצה מקומית והמועמדים בבחירות מיוחדות לראש רשות</w:t>
      </w:r>
      <w:r w:rsidRPr="001B4DF3">
        <w:rPr>
          <w:rStyle w:val="default"/>
          <w:rFonts w:cs="FrankRuehl" w:hint="cs"/>
          <w:vanish/>
          <w:sz w:val="22"/>
          <w:szCs w:val="22"/>
          <w:shd w:val="clear" w:color="auto" w:fill="FFFF99"/>
          <w:rtl/>
        </w:rPr>
        <w:t xml:space="preserve"> שלא הגישו את חשבונותיהם או את הדוחות הכספיים שלהם, והשר ידרוש מהם, בכתב, להחזיר את כל הסכומים שקיבלו כאמור בפסקה (1). </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ח)</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כל סכום שיש להחזירו לאוצר המדינה לפי סעיף קטן (ז)(1), יוחזר בתוספת הפרשי העליה של המדד, מן המדד שפורסם סמוך לפני תשלום המקדמה לפי סעיף 10 למי שנדרש להחזיר את הסכום, עד המדד שפורסם סמוך לפני היום שהשר שלח דרישה להחזרת הסכום כאמור בסעיף ק</w:t>
      </w:r>
      <w:r w:rsidRPr="001B4DF3">
        <w:rPr>
          <w:rStyle w:val="default"/>
          <w:rFonts w:cs="FrankRuehl"/>
          <w:vanish/>
          <w:sz w:val="22"/>
          <w:szCs w:val="22"/>
          <w:shd w:val="clear" w:color="auto" w:fill="FFFF99"/>
          <w:rtl/>
        </w:rPr>
        <w:t>ט</w:t>
      </w:r>
      <w:r w:rsidRPr="001B4DF3">
        <w:rPr>
          <w:rStyle w:val="default"/>
          <w:rFonts w:cs="FrankRuehl" w:hint="cs"/>
          <w:vanish/>
          <w:sz w:val="22"/>
          <w:szCs w:val="22"/>
          <w:shd w:val="clear" w:color="auto" w:fill="FFFF99"/>
          <w:rtl/>
        </w:rPr>
        <w:t xml:space="preserve">ן (ז)(2) (להלן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המדד האחרון). לא שולם הסכום בתוספת הפרשי העליה של המדד כאמור, תוך 30 יום מיום שנשלחה דרישת השר, יווספו לו הפרשים של עליית המדד מן המדד האחרון ועד המדד שפורסם סמוך לפני מועד תשלום הסכום.</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ט)</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כל סכום שהוספו לו הפרשי עליית המדד כאמור בסעיף </w:t>
      </w:r>
      <w:r w:rsidRPr="001B4DF3">
        <w:rPr>
          <w:rStyle w:val="default"/>
          <w:rFonts w:cs="FrankRuehl"/>
          <w:vanish/>
          <w:sz w:val="22"/>
          <w:szCs w:val="22"/>
          <w:shd w:val="clear" w:color="auto" w:fill="FFFF99"/>
          <w:rtl/>
        </w:rPr>
        <w:t>ק</w:t>
      </w:r>
      <w:r w:rsidRPr="001B4DF3">
        <w:rPr>
          <w:rStyle w:val="default"/>
          <w:rFonts w:cs="FrankRuehl" w:hint="cs"/>
          <w:vanish/>
          <w:sz w:val="22"/>
          <w:szCs w:val="22"/>
          <w:shd w:val="clear" w:color="auto" w:fill="FFFF99"/>
          <w:rtl/>
        </w:rPr>
        <w:t>טן (ח), יעוגל לסכום של השקל החדש הקרוב השלם.</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י)</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כל סכום שיש להחזירו לאוצר המדינה לפי סעיף קטן (ז)(1) ו-(ח), יגבה השר מן הבנק הערב. עלה הסכום שיש להחזירו על סכום הערבות הבנקאית, תחול על יתרת הסכום פקודת המסים (גביה) כאילו היתה מ</w:t>
      </w:r>
      <w:r w:rsidRPr="001B4DF3">
        <w:rPr>
          <w:rStyle w:val="default"/>
          <w:rFonts w:cs="FrankRuehl"/>
          <w:vanish/>
          <w:sz w:val="22"/>
          <w:szCs w:val="22"/>
          <w:shd w:val="clear" w:color="auto" w:fill="FFFF99"/>
          <w:rtl/>
        </w:rPr>
        <w:t>ס</w:t>
      </w:r>
      <w:r w:rsidRPr="001B4DF3">
        <w:rPr>
          <w:rStyle w:val="default"/>
          <w:rFonts w:cs="FrankRuehl" w:hint="cs"/>
          <w:vanish/>
          <w:sz w:val="22"/>
          <w:szCs w:val="22"/>
          <w:shd w:val="clear" w:color="auto" w:fill="FFFF99"/>
          <w:rtl/>
        </w:rPr>
        <w:t xml:space="preserve"> ויראו כחייבים גם את הנציגים ואת באי כוח סיעת האם, הסיעה, </w:t>
      </w:r>
      <w:r w:rsidRPr="001B4DF3">
        <w:rPr>
          <w:rStyle w:val="default"/>
          <w:rFonts w:cs="FrankRuehl" w:hint="cs"/>
          <w:strike/>
          <w:vanish/>
          <w:sz w:val="22"/>
          <w:szCs w:val="22"/>
          <w:shd w:val="clear" w:color="auto" w:fill="FFFF99"/>
          <w:rtl/>
        </w:rPr>
        <w:t>הרשימה או המועמד לראש מועצה אזורית</w:t>
      </w:r>
      <w:r w:rsidRPr="001B4DF3">
        <w:rPr>
          <w:rStyle w:val="default"/>
          <w:rFonts w:cs="FrankRuehl" w:hint="cs"/>
          <w:vanish/>
          <w:sz w:val="22"/>
          <w:szCs w:val="22"/>
          <w:u w:val="single"/>
          <w:shd w:val="clear" w:color="auto" w:fill="FFFF99"/>
          <w:rtl/>
        </w:rPr>
        <w:t xml:space="preserve"> הרשימה, המועמד לראש מועצה אזורית או המועמד בבחירות מיוחדות לראש רשות</w:t>
      </w:r>
      <w:r w:rsidRPr="001B4DF3">
        <w:rPr>
          <w:rStyle w:val="default"/>
          <w:rFonts w:cs="FrankRuehl" w:hint="cs"/>
          <w:vanish/>
          <w:sz w:val="22"/>
          <w:szCs w:val="22"/>
          <w:shd w:val="clear" w:color="auto" w:fill="FFFF99"/>
          <w:rtl/>
        </w:rPr>
        <w:t>.</w:t>
      </w:r>
    </w:p>
    <w:p w:rsidR="00D236D2" w:rsidRPr="001B4DF3" w:rsidRDefault="00D236D2" w:rsidP="00D236D2">
      <w:pPr>
        <w:pStyle w:val="P00"/>
        <w:spacing w:before="0"/>
        <w:ind w:left="0" w:right="1134"/>
        <w:rPr>
          <w:rStyle w:val="default"/>
          <w:rFonts w:cs="FrankRuehl" w:hint="cs"/>
          <w:vanish/>
          <w:szCs w:val="20"/>
          <w:shd w:val="clear" w:color="auto" w:fill="FFFF99"/>
          <w:rtl/>
        </w:rPr>
      </w:pPr>
    </w:p>
    <w:p w:rsidR="00D236D2" w:rsidRPr="001B4DF3" w:rsidRDefault="00D236D2" w:rsidP="00D236D2">
      <w:pPr>
        <w:pStyle w:val="P00"/>
        <w:spacing w:before="0"/>
        <w:ind w:left="0" w:right="1134"/>
        <w:rPr>
          <w:rStyle w:val="default"/>
          <w:rFonts w:cs="FrankRuehl" w:hint="cs"/>
          <w:vanish/>
          <w:color w:val="FF0000"/>
          <w:szCs w:val="20"/>
          <w:shd w:val="clear" w:color="auto" w:fill="FFFF99"/>
          <w:rtl/>
        </w:rPr>
      </w:pPr>
      <w:r w:rsidRPr="001B4DF3">
        <w:rPr>
          <w:rStyle w:val="default"/>
          <w:rFonts w:cs="FrankRuehl" w:hint="cs"/>
          <w:vanish/>
          <w:color w:val="FF0000"/>
          <w:szCs w:val="20"/>
          <w:shd w:val="clear" w:color="auto" w:fill="FFFF99"/>
          <w:rtl/>
        </w:rPr>
        <w:t>מיום 7.8.2012</w:t>
      </w:r>
    </w:p>
    <w:p w:rsidR="00D236D2" w:rsidRPr="001B4DF3" w:rsidRDefault="00D236D2" w:rsidP="00D236D2">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10</w:t>
      </w:r>
    </w:p>
    <w:p w:rsidR="00D236D2" w:rsidRPr="001B4DF3" w:rsidRDefault="00D236D2" w:rsidP="00D236D2">
      <w:pPr>
        <w:pStyle w:val="P00"/>
        <w:spacing w:before="0"/>
        <w:ind w:left="0" w:right="1134"/>
        <w:rPr>
          <w:rStyle w:val="default"/>
          <w:rFonts w:cs="FrankRuehl" w:hint="cs"/>
          <w:vanish/>
          <w:szCs w:val="20"/>
          <w:shd w:val="clear" w:color="auto" w:fill="FFFF99"/>
          <w:rtl/>
        </w:rPr>
      </w:pPr>
      <w:hyperlink r:id="rId272" w:history="1">
        <w:r w:rsidRPr="001B4DF3">
          <w:rPr>
            <w:rStyle w:val="Hyperlink"/>
            <w:rFonts w:hint="cs"/>
            <w:vanish/>
            <w:szCs w:val="20"/>
            <w:shd w:val="clear" w:color="auto" w:fill="FFFF99"/>
            <w:rtl/>
          </w:rPr>
          <w:t>ס"ח תשע"ב מס' 2379</w:t>
        </w:r>
      </w:hyperlink>
      <w:r w:rsidRPr="001B4DF3">
        <w:rPr>
          <w:rStyle w:val="default"/>
          <w:rFonts w:cs="FrankRuehl" w:hint="cs"/>
          <w:vanish/>
          <w:szCs w:val="20"/>
          <w:shd w:val="clear" w:color="auto" w:fill="FFFF99"/>
          <w:rtl/>
        </w:rPr>
        <w:t xml:space="preserve"> מיום 7.8.2012 עמ' 671 (</w:t>
      </w:r>
      <w:hyperlink r:id="rId273" w:history="1">
        <w:r w:rsidRPr="001B4DF3">
          <w:rPr>
            <w:rStyle w:val="Hyperlink"/>
            <w:rFonts w:hint="cs"/>
            <w:vanish/>
            <w:szCs w:val="20"/>
            <w:shd w:val="clear" w:color="auto" w:fill="FFFF99"/>
            <w:rtl/>
          </w:rPr>
          <w:t>ה"ח 398</w:t>
        </w:r>
      </w:hyperlink>
      <w:r w:rsidRPr="001B4DF3">
        <w:rPr>
          <w:rStyle w:val="default"/>
          <w:rFonts w:cs="FrankRuehl" w:hint="cs"/>
          <w:vanish/>
          <w:szCs w:val="20"/>
          <w:shd w:val="clear" w:color="auto" w:fill="FFFF99"/>
          <w:rtl/>
        </w:rPr>
        <w:t>)</w:t>
      </w:r>
    </w:p>
    <w:p w:rsidR="00D236D2" w:rsidRPr="001B4DF3" w:rsidRDefault="00D236D2" w:rsidP="00D236D2">
      <w:pPr>
        <w:pStyle w:val="P0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יאוחר מתום שמונה חודשים אחרי הבחירות ימסור מבקר המדינה ליושב ראש </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כנסת דין וחשבון בדבר החשבונות האמורים בסעיף 22(א), בהתייחס לחוות הדעת של רואה החשבון האמורה בסעיף 22(ב) ובהסתמך על בדיקות ובירורים משלימים שמצא לנכון לערוך, ובו יציין </w:t>
      </w:r>
      <w:r w:rsidRPr="001B4DF3">
        <w:rPr>
          <w:rStyle w:val="default"/>
          <w:rFonts w:cs="FrankRuehl"/>
          <w:vanish/>
          <w:sz w:val="22"/>
          <w:szCs w:val="22"/>
          <w:shd w:val="clear" w:color="auto" w:fill="FFFF99"/>
          <w:rtl/>
        </w:rPr>
        <w:t>–</w:t>
      </w:r>
    </w:p>
    <w:p w:rsidR="00D236D2" w:rsidRPr="001B4DF3" w:rsidRDefault="00D236D2" w:rsidP="00D236D2">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אם סיעת האם, הסיעה, הרשימה, המועמד לראש מועצה אזורית או המועמד בבחירות מיוחדות לראש רשות נ</w:t>
      </w:r>
      <w:r w:rsidRPr="001B4DF3">
        <w:rPr>
          <w:rStyle w:val="default"/>
          <w:rFonts w:cs="FrankRuehl"/>
          <w:vanish/>
          <w:sz w:val="22"/>
          <w:szCs w:val="22"/>
          <w:shd w:val="clear" w:color="auto" w:fill="FFFF99"/>
          <w:rtl/>
        </w:rPr>
        <w:t>י</w:t>
      </w:r>
      <w:r w:rsidRPr="001B4DF3">
        <w:rPr>
          <w:rStyle w:val="default"/>
          <w:rFonts w:cs="FrankRuehl" w:hint="cs"/>
          <w:vanish/>
          <w:sz w:val="22"/>
          <w:szCs w:val="22"/>
          <w:shd w:val="clear" w:color="auto" w:fill="FFFF99"/>
          <w:rtl/>
        </w:rPr>
        <w:t xml:space="preserve">הלו מערכת חשבונות לפי הנחיותיו; </w:t>
      </w:r>
    </w:p>
    <w:p w:rsidR="00D236D2" w:rsidRPr="001B4DF3" w:rsidRDefault="00D236D2" w:rsidP="00493436">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אם הוצאות הבחירות של סיעת האם, הסיעה, הרשימה, המועמד לראש מועצה אזורית או המועמד בבחירות מיוחדות לראש רשות והכנסותיהם בתקופת הבחירות היו </w:t>
      </w:r>
      <w:r w:rsidRPr="001B4DF3">
        <w:rPr>
          <w:rStyle w:val="default"/>
          <w:rFonts w:cs="FrankRuehl" w:hint="cs"/>
          <w:strike/>
          <w:vanish/>
          <w:sz w:val="22"/>
          <w:szCs w:val="22"/>
          <w:shd w:val="clear" w:color="auto" w:fill="FFFF99"/>
          <w:rtl/>
        </w:rPr>
        <w:t>בגבולות האמורים</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בהתאם לאמור</w:t>
      </w:r>
      <w:r w:rsidRPr="001B4DF3">
        <w:rPr>
          <w:rStyle w:val="default"/>
          <w:rFonts w:cs="FrankRuehl" w:hint="cs"/>
          <w:vanish/>
          <w:sz w:val="22"/>
          <w:szCs w:val="22"/>
          <w:shd w:val="clear" w:color="auto" w:fill="FFFF99"/>
          <w:rtl/>
        </w:rPr>
        <w:t xml:space="preserve"> בסעיפים </w:t>
      </w:r>
      <w:r w:rsidRPr="001B4DF3">
        <w:rPr>
          <w:rStyle w:val="default"/>
          <w:rFonts w:cs="FrankRuehl" w:hint="cs"/>
          <w:vanish/>
          <w:sz w:val="22"/>
          <w:szCs w:val="22"/>
          <w:u w:val="single"/>
          <w:shd w:val="clear" w:color="auto" w:fill="FFFF99"/>
          <w:rtl/>
        </w:rPr>
        <w:t>8ב,</w:t>
      </w:r>
      <w:r w:rsidRPr="001B4DF3">
        <w:rPr>
          <w:rStyle w:val="default"/>
          <w:rFonts w:cs="FrankRuehl" w:hint="cs"/>
          <w:vanish/>
          <w:sz w:val="22"/>
          <w:szCs w:val="22"/>
          <w:shd w:val="clear" w:color="auto" w:fill="FFFF99"/>
          <w:rtl/>
        </w:rPr>
        <w:t xml:space="preserve"> 15, 16 ו-26(ז).</w:t>
      </w:r>
    </w:p>
    <w:p w:rsidR="00140FC2" w:rsidRPr="001B4DF3" w:rsidRDefault="00140FC2" w:rsidP="00140FC2">
      <w:pPr>
        <w:pStyle w:val="P00"/>
        <w:spacing w:before="0"/>
        <w:ind w:left="0" w:right="1134"/>
        <w:rPr>
          <w:vanish/>
          <w:szCs w:val="20"/>
          <w:shd w:val="clear" w:color="auto" w:fill="FFFF99"/>
          <w:rtl/>
        </w:rPr>
      </w:pPr>
    </w:p>
    <w:p w:rsidR="00140FC2" w:rsidRPr="001B4DF3" w:rsidRDefault="00140FC2" w:rsidP="00140FC2">
      <w:pPr>
        <w:pStyle w:val="P00"/>
        <w:spacing w:before="0"/>
        <w:ind w:left="0" w:right="1134"/>
        <w:rPr>
          <w:vanish/>
          <w:color w:val="FF0000"/>
          <w:szCs w:val="20"/>
          <w:shd w:val="clear" w:color="auto" w:fill="FFFF99"/>
          <w:rtl/>
        </w:rPr>
      </w:pPr>
      <w:r w:rsidRPr="001B4DF3">
        <w:rPr>
          <w:rFonts w:hint="cs"/>
          <w:vanish/>
          <w:color w:val="FF0000"/>
          <w:szCs w:val="20"/>
          <w:shd w:val="clear" w:color="auto" w:fill="FFFF99"/>
          <w:rtl/>
        </w:rPr>
        <w:t>מיום 1.7.2018</w:t>
      </w:r>
    </w:p>
    <w:p w:rsidR="00140FC2" w:rsidRPr="001B4DF3" w:rsidRDefault="00140FC2" w:rsidP="00140FC2">
      <w:pPr>
        <w:pStyle w:val="P00"/>
        <w:spacing w:before="0"/>
        <w:ind w:left="0" w:right="1134"/>
        <w:rPr>
          <w:vanish/>
          <w:szCs w:val="20"/>
          <w:shd w:val="clear" w:color="auto" w:fill="FFFF99"/>
          <w:rtl/>
        </w:rPr>
      </w:pPr>
      <w:r w:rsidRPr="001B4DF3">
        <w:rPr>
          <w:rFonts w:hint="cs"/>
          <w:b/>
          <w:bCs/>
          <w:vanish/>
          <w:szCs w:val="20"/>
          <w:shd w:val="clear" w:color="auto" w:fill="FFFF99"/>
          <w:rtl/>
        </w:rPr>
        <w:t>תיקון מס' 14</w:t>
      </w:r>
    </w:p>
    <w:p w:rsidR="00140FC2" w:rsidRPr="001B4DF3" w:rsidRDefault="00140FC2" w:rsidP="00140FC2">
      <w:pPr>
        <w:pStyle w:val="P00"/>
        <w:spacing w:before="0"/>
        <w:ind w:left="0" w:right="1134"/>
        <w:rPr>
          <w:vanish/>
          <w:szCs w:val="20"/>
          <w:shd w:val="clear" w:color="auto" w:fill="FFFF99"/>
          <w:rtl/>
        </w:rPr>
      </w:pPr>
      <w:hyperlink r:id="rId274" w:history="1">
        <w:r w:rsidRPr="001B4DF3">
          <w:rPr>
            <w:rStyle w:val="Hyperlink"/>
            <w:rFonts w:hint="cs"/>
            <w:vanish/>
            <w:szCs w:val="20"/>
            <w:shd w:val="clear" w:color="auto" w:fill="FFFF99"/>
            <w:rtl/>
          </w:rPr>
          <w:t>ס"ח תשע"ח מס' 2728</w:t>
        </w:r>
      </w:hyperlink>
      <w:r w:rsidRPr="001B4DF3">
        <w:rPr>
          <w:rFonts w:hint="cs"/>
          <w:vanish/>
          <w:szCs w:val="20"/>
          <w:shd w:val="clear" w:color="auto" w:fill="FFFF99"/>
          <w:rtl/>
        </w:rPr>
        <w:t xml:space="preserve"> מיום 1.7.2018 עמ' 718 (</w:t>
      </w:r>
      <w:hyperlink r:id="rId275" w:history="1">
        <w:r w:rsidRPr="001B4DF3">
          <w:rPr>
            <w:rStyle w:val="Hyperlink"/>
            <w:rFonts w:hint="cs"/>
            <w:vanish/>
            <w:szCs w:val="20"/>
            <w:shd w:val="clear" w:color="auto" w:fill="FFFF99"/>
            <w:rtl/>
          </w:rPr>
          <w:t>ה"ח 786</w:t>
        </w:r>
      </w:hyperlink>
      <w:r w:rsidRPr="001B4DF3">
        <w:rPr>
          <w:rFonts w:hint="cs"/>
          <w:vanish/>
          <w:szCs w:val="20"/>
          <w:shd w:val="clear" w:color="auto" w:fill="FFFF99"/>
          <w:rtl/>
        </w:rPr>
        <w:t>)</w:t>
      </w:r>
    </w:p>
    <w:p w:rsidR="00140FC2" w:rsidRPr="001B4DF3" w:rsidRDefault="00140FC2" w:rsidP="00140FC2">
      <w:pPr>
        <w:pStyle w:val="P00"/>
        <w:ind w:left="0"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ab/>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לא יאוחר מתום </w:t>
      </w:r>
      <w:r w:rsidRPr="001B4DF3">
        <w:rPr>
          <w:rStyle w:val="default"/>
          <w:rFonts w:cs="FrankRuehl" w:hint="cs"/>
          <w:strike/>
          <w:vanish/>
          <w:sz w:val="22"/>
          <w:szCs w:val="22"/>
          <w:shd w:val="clear" w:color="auto" w:fill="FFFF99"/>
          <w:rtl/>
        </w:rPr>
        <w:t>שמונה חודשים</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עשרה חודשים</w:t>
      </w:r>
      <w:r w:rsidRPr="001B4DF3">
        <w:rPr>
          <w:rStyle w:val="default"/>
          <w:rFonts w:cs="FrankRuehl" w:hint="cs"/>
          <w:vanish/>
          <w:sz w:val="22"/>
          <w:szCs w:val="22"/>
          <w:shd w:val="clear" w:color="auto" w:fill="FFFF99"/>
          <w:rtl/>
        </w:rPr>
        <w:t xml:space="preserve"> אחרי הבחירות ימסור מבקר המדינה ליושב ראש </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כנסת דין וחשבון בדבר החשבונות האמורים בסעיף 22(א), בהתייחס לחוות הדעת של רואה החשבון האמורה בסעיף 22(ב) ובהסתמך על בדיקות ובירורים משלימים שמצא לנכון לערוך, ובו יציין </w:t>
      </w:r>
      <w:r w:rsidRPr="001B4DF3">
        <w:rPr>
          <w:rStyle w:val="default"/>
          <w:rFonts w:cs="FrankRuehl"/>
          <w:vanish/>
          <w:sz w:val="22"/>
          <w:szCs w:val="22"/>
          <w:shd w:val="clear" w:color="auto" w:fill="FFFF99"/>
          <w:rtl/>
        </w:rPr>
        <w:t>–</w:t>
      </w:r>
    </w:p>
    <w:p w:rsidR="00140FC2" w:rsidRPr="001B4DF3" w:rsidRDefault="00140FC2" w:rsidP="00140FC2">
      <w:pPr>
        <w:pStyle w:val="P22"/>
        <w:spacing w:before="0"/>
        <w:ind w:left="1021" w:right="1134"/>
        <w:rPr>
          <w:rStyle w:val="default"/>
          <w:rFonts w:cs="FrankRuehl" w:hint="cs"/>
          <w:vanish/>
          <w:sz w:val="16"/>
          <w:szCs w:val="22"/>
          <w:shd w:val="clear" w:color="auto" w:fill="FFFF99"/>
          <w:rtl/>
        </w:rPr>
      </w:pPr>
      <w:r w:rsidRPr="001B4DF3">
        <w:rPr>
          <w:rStyle w:val="default"/>
          <w:rFonts w:cs="FrankRuehl"/>
          <w:vanish/>
          <w:sz w:val="16"/>
          <w:szCs w:val="22"/>
          <w:shd w:val="clear" w:color="auto" w:fill="FFFF99"/>
          <w:rtl/>
        </w:rPr>
        <w:t>(1)</w:t>
      </w:r>
      <w:r w:rsidRPr="001B4DF3">
        <w:rPr>
          <w:rStyle w:val="default"/>
          <w:rFonts w:cs="FrankRuehl"/>
          <w:vanish/>
          <w:sz w:val="16"/>
          <w:szCs w:val="22"/>
          <w:shd w:val="clear" w:color="auto" w:fill="FFFF99"/>
          <w:rtl/>
        </w:rPr>
        <w:tab/>
      </w:r>
      <w:r w:rsidRPr="001B4DF3">
        <w:rPr>
          <w:rStyle w:val="default"/>
          <w:rFonts w:cs="FrankRuehl" w:hint="cs"/>
          <w:vanish/>
          <w:sz w:val="16"/>
          <w:szCs w:val="22"/>
          <w:shd w:val="clear" w:color="auto" w:fill="FFFF99"/>
          <w:rtl/>
        </w:rPr>
        <w:t>אם סיעת האם, הסיעה, הרשימה, המועמד לראש מועצה אזורית או המועמד בבחירות מיוחדות לראש רשות נ</w:t>
      </w:r>
      <w:r w:rsidRPr="001B4DF3">
        <w:rPr>
          <w:rStyle w:val="default"/>
          <w:rFonts w:cs="FrankRuehl"/>
          <w:vanish/>
          <w:sz w:val="16"/>
          <w:szCs w:val="22"/>
          <w:shd w:val="clear" w:color="auto" w:fill="FFFF99"/>
          <w:rtl/>
        </w:rPr>
        <w:t>י</w:t>
      </w:r>
      <w:r w:rsidRPr="001B4DF3">
        <w:rPr>
          <w:rStyle w:val="default"/>
          <w:rFonts w:cs="FrankRuehl" w:hint="cs"/>
          <w:vanish/>
          <w:sz w:val="16"/>
          <w:szCs w:val="22"/>
          <w:shd w:val="clear" w:color="auto" w:fill="FFFF99"/>
          <w:rtl/>
        </w:rPr>
        <w:t>הלו מערכת חשבונות לפי הנחיותיו;</w:t>
      </w:r>
    </w:p>
    <w:p w:rsidR="00140FC2" w:rsidRPr="001B4DF3" w:rsidRDefault="00140FC2" w:rsidP="00140FC2">
      <w:pPr>
        <w:pStyle w:val="P22"/>
        <w:spacing w:before="0"/>
        <w:ind w:left="1021" w:right="1134"/>
        <w:rPr>
          <w:rStyle w:val="default"/>
          <w:rFonts w:cs="FrankRuehl"/>
          <w:vanish/>
          <w:sz w:val="16"/>
          <w:szCs w:val="22"/>
          <w:shd w:val="clear" w:color="auto" w:fill="FFFF99"/>
          <w:rtl/>
        </w:rPr>
      </w:pPr>
      <w:r w:rsidRPr="001B4DF3">
        <w:rPr>
          <w:rStyle w:val="default"/>
          <w:rFonts w:cs="FrankRuehl"/>
          <w:vanish/>
          <w:sz w:val="16"/>
          <w:szCs w:val="22"/>
          <w:shd w:val="clear" w:color="auto" w:fill="FFFF99"/>
          <w:rtl/>
        </w:rPr>
        <w:t>(2)</w:t>
      </w:r>
      <w:r w:rsidRPr="001B4DF3">
        <w:rPr>
          <w:rStyle w:val="default"/>
          <w:rFonts w:cs="FrankRuehl"/>
          <w:vanish/>
          <w:sz w:val="16"/>
          <w:szCs w:val="22"/>
          <w:shd w:val="clear" w:color="auto" w:fill="FFFF99"/>
          <w:rtl/>
        </w:rPr>
        <w:tab/>
      </w:r>
      <w:r w:rsidRPr="001B4DF3">
        <w:rPr>
          <w:rStyle w:val="default"/>
          <w:rFonts w:cs="FrankRuehl" w:hint="cs"/>
          <w:vanish/>
          <w:sz w:val="16"/>
          <w:szCs w:val="22"/>
          <w:shd w:val="clear" w:color="auto" w:fill="FFFF99"/>
          <w:rtl/>
        </w:rPr>
        <w:t xml:space="preserve">אם הוצאות הבחירות של סיעת האם, הסיעה, הרשימה, המועמד לראש מועצה אזורית או המועמד בבחירות מיוחדות לראש רשות והכנסותיהם בתקופת הבחירות היו בהתאם לאמור בסעיפים 8ב, 15, 16 ו-26(ז). </w:t>
      </w:r>
    </w:p>
    <w:p w:rsidR="00140FC2" w:rsidRPr="001B4DF3" w:rsidRDefault="00140FC2" w:rsidP="00140FC2">
      <w:pPr>
        <w:pStyle w:val="P00"/>
        <w:spacing w:before="0"/>
        <w:ind w:left="0" w:right="1134"/>
        <w:rPr>
          <w:rStyle w:val="default"/>
          <w:rFonts w:cs="FrankRuehl"/>
          <w:vanish/>
          <w:sz w:val="16"/>
          <w:szCs w:val="22"/>
          <w:shd w:val="clear" w:color="auto" w:fill="FFFF99"/>
          <w:rtl/>
        </w:rPr>
      </w:pPr>
      <w:r w:rsidRPr="001B4DF3">
        <w:rPr>
          <w:vanish/>
          <w:sz w:val="16"/>
          <w:szCs w:val="22"/>
          <w:shd w:val="clear" w:color="auto" w:fill="FFFF99"/>
          <w:rtl/>
        </w:rPr>
        <w:tab/>
      </w:r>
      <w:r w:rsidRPr="001B4DF3">
        <w:rPr>
          <w:rStyle w:val="default"/>
          <w:rFonts w:cs="FrankRuehl"/>
          <w:vanish/>
          <w:sz w:val="16"/>
          <w:szCs w:val="22"/>
          <w:shd w:val="clear" w:color="auto" w:fill="FFFF99"/>
          <w:rtl/>
        </w:rPr>
        <w:t>ה</w:t>
      </w:r>
      <w:r w:rsidRPr="001B4DF3">
        <w:rPr>
          <w:rStyle w:val="default"/>
          <w:rFonts w:cs="FrankRuehl" w:hint="cs"/>
          <w:vanish/>
          <w:sz w:val="16"/>
          <w:szCs w:val="22"/>
          <w:shd w:val="clear" w:color="auto" w:fill="FFFF99"/>
          <w:rtl/>
        </w:rPr>
        <w:t>עתק מן הדין וחשבון יימסר לשר.</w:t>
      </w:r>
    </w:p>
    <w:p w:rsidR="00140FC2" w:rsidRPr="001B4DF3" w:rsidRDefault="00140FC2" w:rsidP="00140FC2">
      <w:pPr>
        <w:pStyle w:val="P00"/>
        <w:spacing w:before="0"/>
        <w:ind w:left="0" w:right="1134"/>
        <w:rPr>
          <w:vanish/>
          <w:sz w:val="16"/>
          <w:szCs w:val="22"/>
          <w:shd w:val="clear" w:color="auto" w:fill="FFFF99"/>
          <w:rtl/>
        </w:rPr>
      </w:pPr>
      <w:r w:rsidRPr="001B4DF3">
        <w:rPr>
          <w:vanish/>
          <w:sz w:val="16"/>
          <w:szCs w:val="22"/>
          <w:shd w:val="clear" w:color="auto" w:fill="FFFF99"/>
          <w:rtl/>
        </w:rPr>
        <w:tab/>
      </w:r>
      <w:r w:rsidRPr="001B4DF3">
        <w:rPr>
          <w:rFonts w:hint="cs"/>
          <w:vanish/>
          <w:sz w:val="16"/>
          <w:szCs w:val="22"/>
          <w:u w:val="single"/>
          <w:shd w:val="clear" w:color="auto" w:fill="FFFF99"/>
          <w:rtl/>
        </w:rPr>
        <w:t>(א1)</w:t>
      </w:r>
      <w:r w:rsidRPr="001B4DF3">
        <w:rPr>
          <w:vanish/>
          <w:sz w:val="16"/>
          <w:szCs w:val="22"/>
          <w:u w:val="single"/>
          <w:shd w:val="clear" w:color="auto" w:fill="FFFF99"/>
          <w:rtl/>
        </w:rPr>
        <w:tab/>
      </w:r>
      <w:r w:rsidRPr="001B4DF3">
        <w:rPr>
          <w:rFonts w:hint="cs"/>
          <w:vanish/>
          <w:sz w:val="16"/>
          <w:szCs w:val="22"/>
          <w:u w:val="single"/>
          <w:shd w:val="clear" w:color="auto" w:fill="FFFF99"/>
          <w:rtl/>
        </w:rPr>
        <w:t>על אף האמור בסעיף קטן (א), מסרו סיעת אם, סיעה, רשימה, מועמד לראש מועצה אזורית או מועמד בבחירות מיוחדות לראש רשות למבקר המדינה את החשבונות והדוח הכספי האמורים בסעיף 22(א), בצירוף חוות דעת של רואה חשבון כאמור בסעיף 22(ב), בתוך שלושה חודשים מיום הבחירות, ימסור מבקר המדינה ליושב ראש הכנסת את הדין וחשבון האמור בסעיף קטן (א) לעניין אותה סיעה, רשימה או מועמד לא יאוחר מתום תשעה חודשים אחרי הבחירות; ואולם לעניין סיעה או רשימה שהיא חלק מרשימה משותפת, יחולו הוראות סעיף קטן זה רק אם שאר הסיעות או הרשימות שהן חלק מהרשימה המשותפת הגישו אף הן את החשבונות והדוח הכספי האמורים במועד האמור.</w:t>
      </w:r>
    </w:p>
    <w:p w:rsidR="00140FC2" w:rsidRPr="001B4DF3" w:rsidRDefault="00140FC2" w:rsidP="00647552">
      <w:pPr>
        <w:pStyle w:val="P00"/>
        <w:spacing w:before="0"/>
        <w:ind w:left="0" w:right="1134"/>
        <w:rPr>
          <w:rStyle w:val="default"/>
          <w:rFonts w:cs="FrankRuehl"/>
          <w:vanish/>
          <w:sz w:val="16"/>
          <w:szCs w:val="22"/>
          <w:shd w:val="clear" w:color="auto" w:fill="FFFF99"/>
          <w:rtl/>
        </w:rPr>
      </w:pPr>
      <w:r w:rsidRPr="001B4DF3">
        <w:rPr>
          <w:vanish/>
          <w:sz w:val="16"/>
          <w:szCs w:val="22"/>
          <w:shd w:val="clear" w:color="auto" w:fill="FFFF99"/>
          <w:rtl/>
        </w:rPr>
        <w:tab/>
      </w:r>
      <w:r w:rsidRPr="001B4DF3">
        <w:rPr>
          <w:rStyle w:val="default"/>
          <w:rFonts w:cs="FrankRuehl"/>
          <w:vanish/>
          <w:sz w:val="16"/>
          <w:szCs w:val="22"/>
          <w:shd w:val="clear" w:color="auto" w:fill="FFFF99"/>
          <w:rtl/>
        </w:rPr>
        <w:t>(</w:t>
      </w:r>
      <w:r w:rsidRPr="001B4DF3">
        <w:rPr>
          <w:rStyle w:val="default"/>
          <w:rFonts w:cs="FrankRuehl" w:hint="cs"/>
          <w:vanish/>
          <w:sz w:val="16"/>
          <w:szCs w:val="22"/>
          <w:shd w:val="clear" w:color="auto" w:fill="FFFF99"/>
          <w:rtl/>
        </w:rPr>
        <w:t>ב)</w:t>
      </w:r>
      <w:r w:rsidRPr="001B4DF3">
        <w:rPr>
          <w:rStyle w:val="default"/>
          <w:rFonts w:cs="FrankRuehl"/>
          <w:vanish/>
          <w:sz w:val="16"/>
          <w:szCs w:val="22"/>
          <w:shd w:val="clear" w:color="auto" w:fill="FFFF99"/>
          <w:rtl/>
        </w:rPr>
        <w:tab/>
      </w:r>
      <w:r w:rsidRPr="001B4DF3">
        <w:rPr>
          <w:rStyle w:val="default"/>
          <w:rFonts w:cs="FrankRuehl" w:hint="cs"/>
          <w:vanish/>
          <w:sz w:val="16"/>
          <w:szCs w:val="22"/>
          <w:shd w:val="clear" w:color="auto" w:fill="FFFF99"/>
          <w:rtl/>
        </w:rPr>
        <w:t xml:space="preserve">ועדת הפנים </w:t>
      </w:r>
      <w:r w:rsidRPr="001B4DF3">
        <w:rPr>
          <w:rStyle w:val="default"/>
          <w:rFonts w:cs="FrankRuehl"/>
          <w:vanish/>
          <w:sz w:val="16"/>
          <w:szCs w:val="22"/>
          <w:shd w:val="clear" w:color="auto" w:fill="FFFF99"/>
          <w:rtl/>
        </w:rPr>
        <w:t>ו</w:t>
      </w:r>
      <w:r w:rsidRPr="001B4DF3">
        <w:rPr>
          <w:rStyle w:val="default"/>
          <w:rFonts w:cs="FrankRuehl" w:hint="cs"/>
          <w:vanish/>
          <w:sz w:val="16"/>
          <w:szCs w:val="22"/>
          <w:shd w:val="clear" w:color="auto" w:fill="FFFF99"/>
          <w:rtl/>
        </w:rPr>
        <w:t xml:space="preserve">איכות הסביבה של הכנסת רשאית להאריך, לבקשת מבקר המדינה, את מועד מסירת הדין וחשבון האמור בסעיף קטן (א) </w:t>
      </w:r>
      <w:r w:rsidRPr="001B4DF3">
        <w:rPr>
          <w:rStyle w:val="default"/>
          <w:rFonts w:cs="FrankRuehl" w:hint="cs"/>
          <w:vanish/>
          <w:sz w:val="16"/>
          <w:szCs w:val="22"/>
          <w:u w:val="single"/>
          <w:shd w:val="clear" w:color="auto" w:fill="FFFF99"/>
          <w:rtl/>
        </w:rPr>
        <w:t>או (א1)</w:t>
      </w:r>
      <w:r w:rsidRPr="001B4DF3">
        <w:rPr>
          <w:rStyle w:val="default"/>
          <w:rFonts w:cs="FrankRuehl" w:hint="cs"/>
          <w:vanish/>
          <w:sz w:val="16"/>
          <w:szCs w:val="22"/>
          <w:shd w:val="clear" w:color="auto" w:fill="FFFF99"/>
          <w:rtl/>
        </w:rPr>
        <w:t>.</w:t>
      </w:r>
    </w:p>
    <w:p w:rsidR="00EA682B" w:rsidRPr="001B4DF3" w:rsidRDefault="00EA682B" w:rsidP="00647552">
      <w:pPr>
        <w:pStyle w:val="P00"/>
        <w:spacing w:before="0"/>
        <w:ind w:left="0" w:right="1134"/>
        <w:rPr>
          <w:rStyle w:val="default"/>
          <w:rFonts w:cs="FrankRuehl"/>
          <w:vanish/>
          <w:sz w:val="14"/>
          <w:szCs w:val="20"/>
          <w:shd w:val="clear" w:color="auto" w:fill="FFFF99"/>
          <w:rtl/>
        </w:rPr>
      </w:pPr>
    </w:p>
    <w:p w:rsidR="00EA682B" w:rsidRPr="001B4DF3" w:rsidRDefault="00EA682B" w:rsidP="00647552">
      <w:pPr>
        <w:pStyle w:val="P00"/>
        <w:spacing w:before="0"/>
        <w:ind w:left="0" w:right="1134"/>
        <w:rPr>
          <w:rStyle w:val="default"/>
          <w:rFonts w:cs="FrankRuehl"/>
          <w:vanish/>
          <w:color w:val="FF0000"/>
          <w:sz w:val="14"/>
          <w:szCs w:val="20"/>
          <w:shd w:val="clear" w:color="auto" w:fill="FFFF99"/>
          <w:rtl/>
        </w:rPr>
      </w:pPr>
      <w:r w:rsidRPr="001B4DF3">
        <w:rPr>
          <w:rStyle w:val="default"/>
          <w:rFonts w:cs="FrankRuehl" w:hint="cs"/>
          <w:vanish/>
          <w:color w:val="FF0000"/>
          <w:sz w:val="14"/>
          <w:szCs w:val="20"/>
          <w:shd w:val="clear" w:color="auto" w:fill="FFFF99"/>
          <w:rtl/>
        </w:rPr>
        <w:t>בתקופת כהונתן של הכנסת ה-22 וה-23</w:t>
      </w:r>
      <w:r w:rsidR="00E004C2" w:rsidRPr="001B4DF3">
        <w:rPr>
          <w:rStyle w:val="default"/>
          <w:rFonts w:cs="FrankRuehl" w:hint="cs"/>
          <w:vanish/>
          <w:color w:val="FF0000"/>
          <w:sz w:val="14"/>
          <w:szCs w:val="20"/>
          <w:shd w:val="clear" w:color="auto" w:fill="FFFF99"/>
          <w:rtl/>
        </w:rPr>
        <w:t xml:space="preserve"> תלוי מינוי ועדות</w:t>
      </w:r>
    </w:p>
    <w:p w:rsidR="00EA682B" w:rsidRPr="001B4DF3" w:rsidRDefault="00EA682B" w:rsidP="00647552">
      <w:pPr>
        <w:pStyle w:val="P00"/>
        <w:spacing w:before="0"/>
        <w:ind w:left="0" w:right="1134"/>
        <w:rPr>
          <w:rStyle w:val="default"/>
          <w:rFonts w:cs="FrankRuehl"/>
          <w:vanish/>
          <w:sz w:val="14"/>
          <w:szCs w:val="20"/>
          <w:shd w:val="clear" w:color="auto" w:fill="FFFF99"/>
          <w:rtl/>
        </w:rPr>
      </w:pPr>
      <w:r w:rsidRPr="001B4DF3">
        <w:rPr>
          <w:rStyle w:val="default"/>
          <w:rFonts w:cs="FrankRuehl" w:hint="cs"/>
          <w:b/>
          <w:bCs/>
          <w:vanish/>
          <w:sz w:val="14"/>
          <w:szCs w:val="20"/>
          <w:shd w:val="clear" w:color="auto" w:fill="FFFF99"/>
          <w:rtl/>
        </w:rPr>
        <w:t xml:space="preserve">תיקון מס' 16 </w:t>
      </w:r>
      <w:r w:rsidRPr="001B4DF3">
        <w:rPr>
          <w:rStyle w:val="default"/>
          <w:rFonts w:cs="FrankRuehl"/>
          <w:b/>
          <w:bCs/>
          <w:vanish/>
          <w:sz w:val="14"/>
          <w:szCs w:val="20"/>
          <w:shd w:val="clear" w:color="auto" w:fill="FFFF99"/>
          <w:rtl/>
        </w:rPr>
        <w:t>–</w:t>
      </w:r>
      <w:r w:rsidRPr="001B4DF3">
        <w:rPr>
          <w:rStyle w:val="default"/>
          <w:rFonts w:cs="FrankRuehl" w:hint="cs"/>
          <w:b/>
          <w:bCs/>
          <w:vanish/>
          <w:sz w:val="14"/>
          <w:szCs w:val="20"/>
          <w:shd w:val="clear" w:color="auto" w:fill="FFFF99"/>
          <w:rtl/>
        </w:rPr>
        <w:t xml:space="preserve"> הוראת שעה</w:t>
      </w:r>
    </w:p>
    <w:p w:rsidR="00EA682B" w:rsidRPr="001B4DF3" w:rsidRDefault="00EA682B" w:rsidP="00647552">
      <w:pPr>
        <w:pStyle w:val="P00"/>
        <w:spacing w:before="0"/>
        <w:ind w:left="0" w:right="1134"/>
        <w:rPr>
          <w:rStyle w:val="default"/>
          <w:rFonts w:cs="FrankRuehl"/>
          <w:vanish/>
          <w:sz w:val="14"/>
          <w:szCs w:val="20"/>
          <w:shd w:val="clear" w:color="auto" w:fill="FFFF99"/>
          <w:rtl/>
        </w:rPr>
      </w:pPr>
      <w:hyperlink r:id="rId276" w:history="1">
        <w:r w:rsidRPr="001B4DF3">
          <w:rPr>
            <w:rStyle w:val="Hyperlink"/>
            <w:rFonts w:hint="cs"/>
            <w:vanish/>
            <w:sz w:val="14"/>
            <w:szCs w:val="20"/>
            <w:shd w:val="clear" w:color="auto" w:fill="FFFF99"/>
            <w:rtl/>
          </w:rPr>
          <w:t>ס"ח תש"ף מס' 2787</w:t>
        </w:r>
      </w:hyperlink>
      <w:r w:rsidRPr="001B4DF3">
        <w:rPr>
          <w:rStyle w:val="default"/>
          <w:rFonts w:cs="FrankRuehl" w:hint="cs"/>
          <w:vanish/>
          <w:sz w:val="14"/>
          <w:szCs w:val="20"/>
          <w:shd w:val="clear" w:color="auto" w:fill="FFFF99"/>
          <w:rtl/>
        </w:rPr>
        <w:t xml:space="preserve"> מיום 9.12.2019 עמ' 2 (</w:t>
      </w:r>
      <w:hyperlink r:id="rId277" w:history="1">
        <w:r w:rsidRPr="001B4DF3">
          <w:rPr>
            <w:rStyle w:val="Hyperlink"/>
            <w:rFonts w:hint="cs"/>
            <w:vanish/>
            <w:sz w:val="14"/>
            <w:szCs w:val="20"/>
            <w:shd w:val="clear" w:color="auto" w:fill="FFFF99"/>
            <w:rtl/>
          </w:rPr>
          <w:t>ה"ח 838</w:t>
        </w:r>
      </w:hyperlink>
      <w:r w:rsidRPr="001B4DF3">
        <w:rPr>
          <w:rStyle w:val="default"/>
          <w:rFonts w:cs="FrankRuehl" w:hint="cs"/>
          <w:vanish/>
          <w:sz w:val="14"/>
          <w:szCs w:val="20"/>
          <w:shd w:val="clear" w:color="auto" w:fill="FFFF99"/>
          <w:rtl/>
        </w:rPr>
        <w:t>)</w:t>
      </w:r>
    </w:p>
    <w:p w:rsidR="00EA682B" w:rsidRPr="00EA682B" w:rsidRDefault="00EA682B" w:rsidP="00EA682B">
      <w:pPr>
        <w:pStyle w:val="P00"/>
        <w:ind w:left="0" w:right="1134"/>
        <w:rPr>
          <w:rStyle w:val="default"/>
          <w:rFonts w:cs="FrankRuehl"/>
          <w:sz w:val="2"/>
          <w:szCs w:val="2"/>
          <w:shd w:val="clear" w:color="auto" w:fill="FFFF99"/>
          <w:rtl/>
        </w:rPr>
      </w:pPr>
      <w:r w:rsidRPr="001B4DF3">
        <w:rPr>
          <w:vanish/>
          <w:sz w:val="16"/>
          <w:szCs w:val="22"/>
          <w:shd w:val="clear" w:color="auto" w:fill="FFFF99"/>
          <w:rtl/>
        </w:rPr>
        <w:tab/>
      </w:r>
      <w:r w:rsidRPr="001B4DF3">
        <w:rPr>
          <w:rStyle w:val="default"/>
          <w:rFonts w:cs="FrankRuehl"/>
          <w:vanish/>
          <w:sz w:val="16"/>
          <w:szCs w:val="22"/>
          <w:shd w:val="clear" w:color="auto" w:fill="FFFF99"/>
          <w:rtl/>
        </w:rPr>
        <w:t>(</w:t>
      </w:r>
      <w:r w:rsidRPr="001B4DF3">
        <w:rPr>
          <w:rStyle w:val="default"/>
          <w:rFonts w:cs="FrankRuehl" w:hint="cs"/>
          <w:vanish/>
          <w:sz w:val="16"/>
          <w:szCs w:val="22"/>
          <w:shd w:val="clear" w:color="auto" w:fill="FFFF99"/>
          <w:rtl/>
        </w:rPr>
        <w:t>ב)</w:t>
      </w:r>
      <w:r w:rsidRPr="001B4DF3">
        <w:rPr>
          <w:rStyle w:val="default"/>
          <w:rFonts w:cs="FrankRuehl"/>
          <w:vanish/>
          <w:sz w:val="16"/>
          <w:szCs w:val="22"/>
          <w:shd w:val="clear" w:color="auto" w:fill="FFFF99"/>
          <w:rtl/>
        </w:rPr>
        <w:tab/>
      </w:r>
      <w:r w:rsidRPr="001B4DF3">
        <w:rPr>
          <w:rStyle w:val="default"/>
          <w:rFonts w:cs="FrankRuehl" w:hint="cs"/>
          <w:strike/>
          <w:vanish/>
          <w:sz w:val="16"/>
          <w:szCs w:val="22"/>
          <w:shd w:val="clear" w:color="auto" w:fill="FFFF99"/>
          <w:rtl/>
        </w:rPr>
        <w:t xml:space="preserve">ועדת הפנים </w:t>
      </w:r>
      <w:r w:rsidRPr="001B4DF3">
        <w:rPr>
          <w:rStyle w:val="default"/>
          <w:rFonts w:cs="FrankRuehl"/>
          <w:strike/>
          <w:vanish/>
          <w:sz w:val="16"/>
          <w:szCs w:val="22"/>
          <w:shd w:val="clear" w:color="auto" w:fill="FFFF99"/>
          <w:rtl/>
        </w:rPr>
        <w:t>ו</w:t>
      </w:r>
      <w:r w:rsidRPr="001B4DF3">
        <w:rPr>
          <w:rStyle w:val="default"/>
          <w:rFonts w:cs="FrankRuehl" w:hint="cs"/>
          <w:strike/>
          <w:vanish/>
          <w:sz w:val="16"/>
          <w:szCs w:val="22"/>
          <w:shd w:val="clear" w:color="auto" w:fill="FFFF99"/>
          <w:rtl/>
        </w:rPr>
        <w:t>איכות הסביבה</w:t>
      </w:r>
      <w:r w:rsidRPr="001B4DF3">
        <w:rPr>
          <w:rStyle w:val="default"/>
          <w:rFonts w:cs="FrankRuehl" w:hint="cs"/>
          <w:vanish/>
          <w:sz w:val="16"/>
          <w:szCs w:val="22"/>
          <w:shd w:val="clear" w:color="auto" w:fill="FFFF99"/>
          <w:rtl/>
        </w:rPr>
        <w:t xml:space="preserve"> </w:t>
      </w:r>
      <w:r w:rsidRPr="001B4DF3">
        <w:rPr>
          <w:rStyle w:val="default"/>
          <w:rFonts w:cs="FrankRuehl" w:hint="cs"/>
          <w:vanish/>
          <w:sz w:val="16"/>
          <w:szCs w:val="22"/>
          <w:u w:val="single"/>
          <w:shd w:val="clear" w:color="auto" w:fill="FFFF99"/>
          <w:rtl/>
        </w:rPr>
        <w:t>הוועדה הזמנית לענייני כספים</w:t>
      </w:r>
      <w:r w:rsidRPr="001B4DF3">
        <w:rPr>
          <w:rStyle w:val="default"/>
          <w:rFonts w:cs="FrankRuehl" w:hint="cs"/>
          <w:vanish/>
          <w:sz w:val="16"/>
          <w:szCs w:val="22"/>
          <w:shd w:val="clear" w:color="auto" w:fill="FFFF99"/>
          <w:rtl/>
        </w:rPr>
        <w:t xml:space="preserve"> של הכנסת רשאית להאריך, לבקשת מבקר המדינה, את מועד מסירת הדין וחשבון האמור בסעיף קטן (א) או (א1).</w:t>
      </w:r>
      <w:bookmarkEnd w:id="73"/>
    </w:p>
    <w:p w:rsidR="004F7FF1" w:rsidRDefault="004F7FF1" w:rsidP="00583DDC">
      <w:pPr>
        <w:pStyle w:val="P00"/>
        <w:spacing w:before="72"/>
        <w:ind w:left="0" w:right="1134"/>
        <w:rPr>
          <w:rStyle w:val="default"/>
          <w:rFonts w:cs="FrankRuehl" w:hint="cs"/>
          <w:rtl/>
        </w:rPr>
      </w:pPr>
      <w:bookmarkStart w:id="74" w:name="Seif26"/>
      <w:bookmarkEnd w:id="74"/>
      <w:r>
        <w:rPr>
          <w:lang w:val="he-IL"/>
        </w:rPr>
        <w:pict>
          <v:rect id="_x0000_s1089" style="position:absolute;left:0;text-align:left;margin-left:464.5pt;margin-top:8.05pt;width:75.05pt;height:32.85pt;z-index:251661312"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הודעות, הצהרות ותצהירים</w:t>
                  </w:r>
                </w:p>
                <w:p w:rsidR="004F7FF1" w:rsidRDefault="004F7FF1">
                  <w:pPr>
                    <w:spacing w:line="160" w:lineRule="exact"/>
                    <w:jc w:val="left"/>
                    <w:rPr>
                      <w:rFonts w:cs="Miriam" w:hint="cs"/>
                      <w:noProof/>
                      <w:szCs w:val="18"/>
                      <w:rtl/>
                    </w:rPr>
                  </w:pPr>
                  <w:r>
                    <w:rPr>
                      <w:rFonts w:cs="Miriam" w:hint="cs"/>
                      <w:szCs w:val="18"/>
                      <w:rtl/>
                    </w:rPr>
                    <w:t>(תיקון מס' 6) תשס"ה-2005</w:t>
                  </w:r>
                </w:p>
              </w:txbxContent>
            </v:textbox>
            <w10:anchorlock/>
          </v:rect>
        </w:pict>
      </w:r>
      <w:r>
        <w:rPr>
          <w:rStyle w:val="big-number"/>
          <w:rFonts w:cs="Miriam"/>
          <w:rtl/>
        </w:rPr>
        <w:t>24.</w:t>
      </w:r>
      <w:r>
        <w:rPr>
          <w:rStyle w:val="big-number"/>
          <w:rFonts w:cs="Miriam"/>
          <w:rtl/>
        </w:rPr>
        <w:tab/>
      </w:r>
      <w:r>
        <w:rPr>
          <w:rStyle w:val="default"/>
          <w:rFonts w:cs="FrankRuehl" w:hint="cs"/>
          <w:rtl/>
        </w:rPr>
        <w:t>הודעות, הצהרות ותצהירים של המנויים להלן לפי חוק זה יימסרו:</w:t>
      </w:r>
    </w:p>
    <w:p w:rsidR="004F7FF1" w:rsidRDefault="004F7FF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לגבי סיעה </w:t>
      </w:r>
      <w:r>
        <w:rPr>
          <w:rStyle w:val="default"/>
          <w:rFonts w:cs="FrankRuehl"/>
          <w:rtl/>
        </w:rPr>
        <w:t>–</w:t>
      </w:r>
      <w:r>
        <w:rPr>
          <w:rStyle w:val="default"/>
          <w:rFonts w:cs="FrankRuehl" w:hint="cs"/>
          <w:rtl/>
        </w:rPr>
        <w:t xml:space="preserve"> על ידי בא כוחה או ממלא מקומו כאמור בסעיף 11(א)(1);</w:t>
      </w:r>
    </w:p>
    <w:p w:rsidR="004F7FF1" w:rsidRDefault="004F7FF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לגבי רשימה </w:t>
      </w:r>
      <w:r>
        <w:rPr>
          <w:rStyle w:val="default"/>
          <w:rFonts w:cs="FrankRuehl"/>
          <w:rtl/>
        </w:rPr>
        <w:t>–</w:t>
      </w:r>
      <w:r>
        <w:rPr>
          <w:rStyle w:val="default"/>
          <w:rFonts w:cs="FrankRuehl" w:hint="cs"/>
          <w:rtl/>
        </w:rPr>
        <w:t xml:space="preserve"> על ידי בא כוחה או ממלא מקומו כאמור בסעיף 12(א)(2);</w:t>
      </w:r>
    </w:p>
    <w:p w:rsidR="004F7FF1" w:rsidRDefault="004F7FF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לגבי מועמד לראש מועצה אזורית </w:t>
      </w:r>
      <w:r>
        <w:rPr>
          <w:rStyle w:val="default"/>
          <w:rFonts w:cs="FrankRuehl"/>
          <w:rtl/>
        </w:rPr>
        <w:t>–</w:t>
      </w:r>
      <w:r>
        <w:rPr>
          <w:rStyle w:val="default"/>
          <w:rFonts w:cs="FrankRuehl" w:hint="cs"/>
          <w:rtl/>
        </w:rPr>
        <w:t xml:space="preserve"> יכול שיימסרו על ידו וגם על ידי בא כוחם של מי שהציעו את מועמדותו לראש המועצה כאמור בסעיף 157 לצו המועצות האזוריות, או בידי ממלא מקומו של בא הכוח האמור;</w:t>
      </w:r>
    </w:p>
    <w:p w:rsidR="004F7FF1" w:rsidRDefault="004F7FF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לגבי מועמד בבחירות מיוחדות לראש רשות </w:t>
      </w:r>
      <w:r>
        <w:rPr>
          <w:rStyle w:val="default"/>
          <w:rFonts w:cs="FrankRuehl"/>
          <w:rtl/>
        </w:rPr>
        <w:t>–</w:t>
      </w:r>
      <w:r>
        <w:rPr>
          <w:rStyle w:val="default"/>
          <w:rFonts w:cs="FrankRuehl" w:hint="cs"/>
          <w:rtl/>
        </w:rPr>
        <w:t xml:space="preserve"> יכול שיימסרו על ידו וגם על ידי בא כוחם של מי שהציעו את מועמדותו לראש הרשות כאמור בסעיף 5(ג) לחוק הבחירה הישירה, או בידי ממלא מקומו של בא הכוח האמור.</w:t>
      </w:r>
    </w:p>
    <w:p w:rsidR="004F7FF1" w:rsidRPr="001B4DF3" w:rsidRDefault="004F7FF1">
      <w:pPr>
        <w:pStyle w:val="P00"/>
        <w:spacing w:before="0"/>
        <w:ind w:left="0" w:right="1134"/>
        <w:rPr>
          <w:rFonts w:hint="cs"/>
          <w:vanish/>
          <w:color w:val="FF0000"/>
          <w:szCs w:val="20"/>
          <w:shd w:val="clear" w:color="auto" w:fill="FFFF99"/>
        </w:rPr>
      </w:pPr>
      <w:bookmarkStart w:id="75" w:name="Rov74"/>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Fonts w:hint="cs"/>
          <w:vanish/>
          <w:szCs w:val="20"/>
          <w:shd w:val="clear" w:color="auto" w:fill="FFFF99"/>
          <w:rtl/>
        </w:rPr>
      </w:pPr>
      <w:hyperlink r:id="rId278"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345 (</w:t>
      </w:r>
      <w:hyperlink r:id="rId279"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הוספת סעיף קטן 24(ג)</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vanish/>
          <w:color w:val="FF0000"/>
          <w:szCs w:val="20"/>
          <w:shd w:val="clear" w:color="auto" w:fill="FFFF99"/>
        </w:rPr>
      </w:pPr>
      <w:hyperlink r:id="rId280"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281"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Fonts w:hint="cs"/>
          <w:vanish/>
          <w:sz w:val="22"/>
          <w:szCs w:val="22"/>
          <w:shd w:val="clear" w:color="auto" w:fill="FFFF99"/>
          <w:rtl/>
        </w:rPr>
      </w:pPr>
      <w:r w:rsidRPr="001B4DF3">
        <w:rPr>
          <w:rStyle w:val="default"/>
          <w:rFonts w:cs="FrankRuehl" w:hint="cs"/>
          <w:vanish/>
          <w:sz w:val="22"/>
          <w:szCs w:val="22"/>
          <w:shd w:val="clear" w:color="auto" w:fill="FFFF99"/>
          <w:rtl/>
        </w:rPr>
        <w:tab/>
      </w:r>
      <w:r w:rsidRPr="001B4DF3">
        <w:rPr>
          <w:rFonts w:hint="cs"/>
          <w:vanish/>
          <w:sz w:val="22"/>
          <w:szCs w:val="22"/>
          <w:shd w:val="clear" w:color="auto" w:fill="FFFF99"/>
          <w:rtl/>
        </w:rPr>
        <w:t>(ג)</w:t>
      </w:r>
      <w:r w:rsidRPr="001B4DF3">
        <w:rPr>
          <w:rFonts w:hint="cs"/>
          <w:vanish/>
          <w:sz w:val="22"/>
          <w:szCs w:val="22"/>
          <w:shd w:val="clear" w:color="auto" w:fill="FFFF99"/>
          <w:rtl/>
        </w:rPr>
        <w:tab/>
        <w:t xml:space="preserve">הודעות, הצהרות ותצהירים של מועמד לראש מועצה אזורית לפי חוק זה, יכול שיימסרו גם בידי בא-הכוח </w:t>
      </w:r>
      <w:r w:rsidRPr="001B4DF3">
        <w:rPr>
          <w:rFonts w:hint="cs"/>
          <w:strike/>
          <w:vanish/>
          <w:sz w:val="22"/>
          <w:szCs w:val="22"/>
          <w:shd w:val="clear" w:color="auto" w:fill="FFFF99"/>
          <w:rtl/>
        </w:rPr>
        <w:t>של קבוצת הבוחרים</w:t>
      </w:r>
      <w:r w:rsidRPr="001B4DF3">
        <w:rPr>
          <w:rFonts w:hint="cs"/>
          <w:vanish/>
          <w:sz w:val="22"/>
          <w:szCs w:val="22"/>
          <w:shd w:val="clear" w:color="auto" w:fill="FFFF99"/>
          <w:rtl/>
        </w:rPr>
        <w:t xml:space="preserve"> </w:t>
      </w:r>
      <w:r w:rsidRPr="001B4DF3">
        <w:rPr>
          <w:rFonts w:hint="cs"/>
          <w:vanish/>
          <w:sz w:val="22"/>
          <w:szCs w:val="22"/>
          <w:u w:val="single"/>
          <w:shd w:val="clear" w:color="auto" w:fill="FFFF99"/>
          <w:rtl/>
        </w:rPr>
        <w:t>של מי</w:t>
      </w:r>
      <w:r w:rsidRPr="001B4DF3">
        <w:rPr>
          <w:rFonts w:hint="cs"/>
          <w:vanish/>
          <w:sz w:val="22"/>
          <w:szCs w:val="22"/>
          <w:shd w:val="clear" w:color="auto" w:fill="FFFF99"/>
          <w:rtl/>
        </w:rPr>
        <w:t xml:space="preserve"> שהציעו את מועמדותו לראש המועצה כאמור בסעיף 157 לצו המועצות האזוריות, או בידי ממלא מקומו של בא-הכוח האמור.</w:t>
      </w:r>
    </w:p>
    <w:p w:rsidR="004F7FF1" w:rsidRPr="001B4DF3" w:rsidRDefault="004F7FF1">
      <w:pPr>
        <w:pStyle w:val="P00"/>
        <w:spacing w:before="0"/>
        <w:ind w:left="0" w:right="1134"/>
        <w:rPr>
          <w:rStyle w:val="default"/>
          <w:rFonts w:cs="FrankRuehl" w:hint="cs"/>
          <w:vanish/>
          <w:sz w:val="22"/>
          <w:szCs w:val="22"/>
          <w:u w:val="single"/>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hint="cs"/>
          <w:vanish/>
          <w:sz w:val="22"/>
          <w:szCs w:val="22"/>
          <w:u w:val="single"/>
          <w:shd w:val="clear" w:color="auto" w:fill="FFFF99"/>
          <w:rtl/>
        </w:rPr>
        <w:t>(ד)</w:t>
      </w:r>
      <w:r w:rsidRPr="001B4DF3">
        <w:rPr>
          <w:rStyle w:val="default"/>
          <w:rFonts w:cs="FrankRuehl" w:hint="cs"/>
          <w:vanish/>
          <w:sz w:val="22"/>
          <w:szCs w:val="22"/>
          <w:u w:val="single"/>
          <w:shd w:val="clear" w:color="auto" w:fill="FFFF99"/>
          <w:rtl/>
        </w:rPr>
        <w:tab/>
        <w:t>הודעות, הצהרות ותצהירים של מועמד בבחירות מיוחדות לראש הרשות לפי חוק זה, יכול שיימסרו גם בידי בא כוחם של מי שהציעו את מועמדותו לראש הרשות או ממלא מקומו של בא הכוח כאמור, כאמור בסעיף 5(ג) לחוק הבחירה הישירה.</w:t>
      </w:r>
    </w:p>
    <w:p w:rsidR="004F7FF1" w:rsidRPr="001B4DF3" w:rsidRDefault="004F7FF1">
      <w:pPr>
        <w:pStyle w:val="P00"/>
        <w:spacing w:before="0"/>
        <w:ind w:left="0" w:right="1134"/>
        <w:rPr>
          <w:rFonts w:hint="cs"/>
          <w:vanish/>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Style w:val="default"/>
          <w:rFonts w:cs="FrankRuehl" w:hint="cs"/>
          <w:vanish/>
          <w:szCs w:val="20"/>
          <w:shd w:val="clear" w:color="auto" w:fill="FFFF99"/>
          <w:rtl/>
        </w:rPr>
      </w:pPr>
      <w:hyperlink r:id="rId282"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234 (</w:t>
      </w:r>
      <w:hyperlink r:id="rId283"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Pr="001B4DF3" w:rsidRDefault="004F7FF1">
      <w:pPr>
        <w:pStyle w:val="P00"/>
        <w:spacing w:before="0"/>
        <w:ind w:left="0" w:right="1134"/>
        <w:rPr>
          <w:rStyle w:val="default"/>
          <w:rFonts w:cs="FrankRuehl" w:hint="cs"/>
          <w:b/>
          <w:bCs/>
          <w:vanish/>
          <w:szCs w:val="20"/>
          <w:shd w:val="clear" w:color="auto" w:fill="FFFF99"/>
          <w:rtl/>
        </w:rPr>
      </w:pPr>
      <w:r w:rsidRPr="001B4DF3">
        <w:rPr>
          <w:rStyle w:val="default"/>
          <w:rFonts w:cs="FrankRuehl" w:hint="cs"/>
          <w:b/>
          <w:bCs/>
          <w:vanish/>
          <w:szCs w:val="20"/>
          <w:shd w:val="clear" w:color="auto" w:fill="FFFF99"/>
          <w:rtl/>
        </w:rPr>
        <w:t>החלפת סעיף 24</w:t>
      </w:r>
    </w:p>
    <w:p w:rsidR="004F7FF1" w:rsidRPr="001B4DF3" w:rsidRDefault="004F7FF1">
      <w:pPr>
        <w:pStyle w:val="P00"/>
        <w:ind w:left="0" w:right="1134"/>
        <w:rPr>
          <w:rStyle w:val="default"/>
          <w:rFonts w:cs="FrankRuehl" w:hint="cs"/>
          <w:vanish/>
          <w:szCs w:val="20"/>
          <w:shd w:val="clear" w:color="auto" w:fill="FFFF99"/>
          <w:rtl/>
        </w:rPr>
      </w:pPr>
      <w:r w:rsidRPr="001B4DF3">
        <w:rPr>
          <w:rStyle w:val="default"/>
          <w:rFonts w:cs="FrankRuehl" w:hint="cs"/>
          <w:vanish/>
          <w:szCs w:val="20"/>
          <w:shd w:val="clear" w:color="auto" w:fill="FFFF99"/>
          <w:rtl/>
        </w:rPr>
        <w:t>הנוסח הקודם:</w:t>
      </w:r>
    </w:p>
    <w:p w:rsidR="004F7FF1" w:rsidRPr="001B4DF3" w:rsidRDefault="004F7FF1">
      <w:pPr>
        <w:pStyle w:val="P00"/>
        <w:spacing w:before="20"/>
        <w:ind w:left="0" w:right="1134"/>
        <w:rPr>
          <w:rStyle w:val="default"/>
          <w:rFonts w:cs="Miriam" w:hint="cs"/>
          <w:strike/>
          <w:vanish/>
          <w:sz w:val="16"/>
          <w:szCs w:val="16"/>
          <w:shd w:val="clear" w:color="auto" w:fill="FFFF99"/>
          <w:rtl/>
        </w:rPr>
      </w:pPr>
      <w:r w:rsidRPr="001B4DF3">
        <w:rPr>
          <w:rStyle w:val="default"/>
          <w:rFonts w:cs="Miriam" w:hint="cs"/>
          <w:strike/>
          <w:vanish/>
          <w:sz w:val="16"/>
          <w:szCs w:val="16"/>
          <w:shd w:val="clear" w:color="auto" w:fill="FFFF99"/>
          <w:rtl/>
        </w:rPr>
        <w:t>הודעות והצהרות</w:t>
      </w:r>
    </w:p>
    <w:p w:rsidR="004F7FF1" w:rsidRPr="001B4DF3" w:rsidRDefault="004F7FF1">
      <w:pPr>
        <w:pStyle w:val="P00"/>
        <w:spacing w:before="0"/>
        <w:ind w:left="0" w:right="1134"/>
        <w:rPr>
          <w:rStyle w:val="default"/>
          <w:rFonts w:cs="FrankRuehl" w:hint="cs"/>
          <w:strike/>
          <w:vanish/>
          <w:sz w:val="22"/>
          <w:szCs w:val="22"/>
          <w:shd w:val="clear" w:color="auto" w:fill="FFFF99"/>
          <w:rtl/>
        </w:rPr>
      </w:pPr>
      <w:r w:rsidRPr="001B4DF3">
        <w:rPr>
          <w:rStyle w:val="default"/>
          <w:rFonts w:cs="FrankRuehl" w:hint="cs"/>
          <w:strike/>
          <w:vanish/>
          <w:sz w:val="22"/>
          <w:szCs w:val="22"/>
          <w:shd w:val="clear" w:color="auto" w:fill="FFFF99"/>
          <w:rtl/>
        </w:rPr>
        <w:t>24.</w:t>
      </w:r>
      <w:r w:rsidRPr="001B4DF3">
        <w:rPr>
          <w:rStyle w:val="default"/>
          <w:rFonts w:cs="FrankRuehl" w:hint="cs"/>
          <w:strike/>
          <w:vanish/>
          <w:sz w:val="22"/>
          <w:szCs w:val="22"/>
          <w:shd w:val="clear" w:color="auto" w:fill="FFFF99"/>
          <w:rtl/>
        </w:rPr>
        <w:tab/>
        <w:t>(א)</w:t>
      </w:r>
      <w:r w:rsidRPr="001B4DF3">
        <w:rPr>
          <w:rStyle w:val="default"/>
          <w:rFonts w:cs="FrankRuehl" w:hint="cs"/>
          <w:strike/>
          <w:vanish/>
          <w:sz w:val="22"/>
          <w:szCs w:val="22"/>
          <w:shd w:val="clear" w:color="auto" w:fill="FFFF99"/>
          <w:rtl/>
        </w:rPr>
        <w:tab/>
        <w:t>הודעות, הצהרות ותצהירים של סיעה לפי חוק זה יימסרו על ידי בא כוח הסיעה או ממלא מקומו שנקבע על פי סעיף 11(א)(1).</w:t>
      </w:r>
    </w:p>
    <w:p w:rsidR="004F7FF1" w:rsidRPr="001B4DF3" w:rsidRDefault="004F7FF1">
      <w:pPr>
        <w:pStyle w:val="P00"/>
        <w:spacing w:before="0"/>
        <w:ind w:left="0" w:right="1134"/>
        <w:rPr>
          <w:rStyle w:val="default"/>
          <w:rFonts w:cs="FrankRuehl" w:hint="cs"/>
          <w:strike/>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hint="cs"/>
          <w:strike/>
          <w:vanish/>
          <w:sz w:val="22"/>
          <w:szCs w:val="22"/>
          <w:shd w:val="clear" w:color="auto" w:fill="FFFF99"/>
          <w:rtl/>
        </w:rPr>
        <w:t>(ב)</w:t>
      </w:r>
      <w:r w:rsidRPr="001B4DF3">
        <w:rPr>
          <w:rStyle w:val="default"/>
          <w:rFonts w:cs="FrankRuehl" w:hint="cs"/>
          <w:strike/>
          <w:vanish/>
          <w:sz w:val="22"/>
          <w:szCs w:val="22"/>
          <w:shd w:val="clear" w:color="auto" w:fill="FFFF99"/>
          <w:rtl/>
        </w:rPr>
        <w:tab/>
        <w:t>הודעות, הצהרות ותצהירים של רשימה לפי חוק זה יימסרו על ידי בא כוח הרשימה או ממלא מקומו כאמור בסעיף 12(א)(2).</w:t>
      </w:r>
    </w:p>
    <w:p w:rsidR="004F7FF1" w:rsidRDefault="004F7FF1">
      <w:pPr>
        <w:pStyle w:val="P00"/>
        <w:spacing w:before="0"/>
        <w:ind w:left="0" w:right="1134"/>
        <w:rPr>
          <w:rStyle w:val="default"/>
          <w:rFonts w:cs="FrankRuehl" w:hint="cs"/>
          <w:strike/>
          <w:sz w:val="2"/>
          <w:szCs w:val="2"/>
          <w:rtl/>
        </w:rPr>
      </w:pPr>
      <w:r w:rsidRPr="001B4DF3">
        <w:rPr>
          <w:rStyle w:val="default"/>
          <w:rFonts w:cs="FrankRuehl" w:hint="cs"/>
          <w:vanish/>
          <w:sz w:val="22"/>
          <w:szCs w:val="22"/>
          <w:shd w:val="clear" w:color="auto" w:fill="FFFF99"/>
          <w:rtl/>
        </w:rPr>
        <w:tab/>
      </w:r>
      <w:r w:rsidRPr="001B4DF3">
        <w:rPr>
          <w:rFonts w:hint="cs"/>
          <w:strike/>
          <w:vanish/>
          <w:sz w:val="22"/>
          <w:szCs w:val="22"/>
          <w:shd w:val="clear" w:color="auto" w:fill="FFFF99"/>
          <w:rtl/>
        </w:rPr>
        <w:t>(ג)</w:t>
      </w:r>
      <w:r w:rsidRPr="001B4DF3">
        <w:rPr>
          <w:rFonts w:hint="cs"/>
          <w:strike/>
          <w:vanish/>
          <w:sz w:val="22"/>
          <w:szCs w:val="22"/>
          <w:shd w:val="clear" w:color="auto" w:fill="FFFF99"/>
          <w:rtl/>
        </w:rPr>
        <w:tab/>
        <w:t>הודעות, הצהרות ותצהירים של מועמד לראש מועצה אזורית לפי חוק זה, יכול שיימסרו גם בידי בא-הכוח של קבוצת הבוחרים שהציעו את מועמדותו לראש המועצה כאמור בסעיף 157 לצו המועצות האזוריות, או בידי ממלא מקומו של בא-הכוח האמור.</w:t>
      </w:r>
      <w:bookmarkEnd w:id="75"/>
    </w:p>
    <w:p w:rsidR="004F7FF1" w:rsidRDefault="004F7FF1" w:rsidP="00583DDC">
      <w:pPr>
        <w:pStyle w:val="P00"/>
        <w:spacing w:before="72"/>
        <w:ind w:left="0" w:right="1134"/>
        <w:rPr>
          <w:rStyle w:val="default"/>
          <w:rFonts w:cs="FrankRuehl" w:hint="cs"/>
          <w:rtl/>
        </w:rPr>
      </w:pPr>
      <w:bookmarkStart w:id="76" w:name="Seif27"/>
      <w:bookmarkEnd w:id="76"/>
      <w:r>
        <w:rPr>
          <w:lang w:val="he-IL"/>
        </w:rPr>
        <w:pict>
          <v:rect id="_x0000_s1091" style="position:absolute;left:0;text-align:left;margin-left:464.5pt;margin-top:8.05pt;width:75.05pt;height:40.15pt;z-index:251662336" o:allowincell="f" filled="f" stroked="f" strokecolor="lime" strokeweight=".25pt">
            <v:textbox style="mso-next-textbox:#_x0000_s1091" inset="0,0,0,0">
              <w:txbxContent>
                <w:p w:rsidR="004F7FF1" w:rsidRDefault="004F7FF1">
                  <w:pPr>
                    <w:spacing w:line="160" w:lineRule="exact"/>
                    <w:jc w:val="left"/>
                    <w:rPr>
                      <w:rFonts w:cs="Miriam"/>
                      <w:noProof/>
                      <w:szCs w:val="18"/>
                      <w:rtl/>
                    </w:rPr>
                  </w:pPr>
                  <w:r>
                    <w:rPr>
                      <w:rFonts w:cs="Miriam"/>
                      <w:szCs w:val="18"/>
                      <w:rtl/>
                    </w:rPr>
                    <w:t>מ</w:t>
                  </w:r>
                  <w:r>
                    <w:rPr>
                      <w:rFonts w:cs="Miriam" w:hint="cs"/>
                      <w:szCs w:val="18"/>
                      <w:rtl/>
                    </w:rPr>
                    <w:t>ניעת שע</w:t>
                  </w:r>
                  <w:r>
                    <w:rPr>
                      <w:rFonts w:cs="Miriam"/>
                      <w:szCs w:val="18"/>
                      <w:rtl/>
                    </w:rPr>
                    <w:t>ב</w:t>
                  </w:r>
                  <w:r>
                    <w:rPr>
                      <w:rFonts w:cs="Miriam" w:hint="cs"/>
                      <w:szCs w:val="18"/>
                      <w:rtl/>
                    </w:rPr>
                    <w:t>וד ועיקול</w:t>
                  </w:r>
                </w:p>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Style w:val="big-number"/>
          <w:rFonts w:cs="Miriam"/>
          <w:rtl/>
        </w:rPr>
        <w:t>25.</w:t>
      </w:r>
      <w:r>
        <w:rPr>
          <w:rStyle w:val="big-number"/>
          <w:rFonts w:cs="Miriam"/>
          <w:rtl/>
        </w:rPr>
        <w:tab/>
      </w:r>
      <w:r>
        <w:rPr>
          <w:rStyle w:val="default"/>
          <w:rFonts w:cs="FrankRuehl"/>
          <w:rtl/>
        </w:rPr>
        <w:t>ה</w:t>
      </w:r>
      <w:r>
        <w:rPr>
          <w:rStyle w:val="default"/>
          <w:rFonts w:cs="FrankRuehl" w:hint="cs"/>
          <w:rtl/>
        </w:rPr>
        <w:t>סכומים המגיעים או שניתנו לסיעת אם, סיעה, רשימה, למועמד לראש מועצה אזורית או למועמד בבחירות מיוחדות לראש רשות לפי חוק זה אינם ניתנים לשעבוד או לעיקול.</w:t>
      </w:r>
    </w:p>
    <w:p w:rsidR="004F7FF1" w:rsidRPr="001B4DF3" w:rsidRDefault="004F7FF1">
      <w:pPr>
        <w:pStyle w:val="P00"/>
        <w:spacing w:before="0"/>
        <w:ind w:left="0" w:right="1134"/>
        <w:rPr>
          <w:rFonts w:hint="cs"/>
          <w:vanish/>
          <w:color w:val="FF0000"/>
          <w:szCs w:val="20"/>
          <w:shd w:val="clear" w:color="auto" w:fill="FFFF99"/>
        </w:rPr>
      </w:pPr>
      <w:bookmarkStart w:id="77" w:name="Rov75"/>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Fonts w:hint="cs"/>
          <w:vanish/>
          <w:szCs w:val="20"/>
          <w:shd w:val="clear" w:color="auto" w:fill="FFFF99"/>
          <w:rtl/>
        </w:rPr>
      </w:pPr>
      <w:hyperlink r:id="rId284"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345 (</w:t>
      </w:r>
      <w:hyperlink r:id="rId285"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Fonts w:hint="cs"/>
          <w:vanish/>
          <w:sz w:val="22"/>
          <w:szCs w:val="22"/>
          <w:shd w:val="clear" w:color="auto" w:fill="FFFF99"/>
          <w:rtl/>
        </w:rPr>
      </w:pPr>
      <w:r w:rsidRPr="001B4DF3">
        <w:rPr>
          <w:rStyle w:val="big-number"/>
          <w:rFonts w:cs="FrankRuehl"/>
          <w:vanish/>
          <w:sz w:val="22"/>
          <w:szCs w:val="22"/>
          <w:shd w:val="clear" w:color="auto" w:fill="FFFF99"/>
          <w:rtl/>
        </w:rPr>
        <w:t>25.</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סכומים המגיעים או שניתנו לסיעת אם, </w:t>
      </w:r>
      <w:r w:rsidRPr="001B4DF3">
        <w:rPr>
          <w:rStyle w:val="default"/>
          <w:rFonts w:cs="FrankRuehl" w:hint="cs"/>
          <w:strike/>
          <w:vanish/>
          <w:sz w:val="22"/>
          <w:szCs w:val="22"/>
          <w:shd w:val="clear" w:color="auto" w:fill="FFFF99"/>
          <w:rtl/>
        </w:rPr>
        <w:t>סיעה או רשימה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סיעה, רשימה או מועמד לראש מועצה אזורית</w:t>
      </w:r>
      <w:r w:rsidRPr="001B4DF3">
        <w:rPr>
          <w:rStyle w:val="default"/>
          <w:rFonts w:cs="FrankRuehl" w:hint="cs"/>
          <w:vanish/>
          <w:sz w:val="22"/>
          <w:szCs w:val="22"/>
          <w:shd w:val="clear" w:color="auto" w:fill="FFFF99"/>
          <w:rtl/>
        </w:rPr>
        <w:t xml:space="preserve"> לפי חוק זה אינם ניתנים לשעבוד או לעיקול.</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vanish/>
          <w:color w:val="FF0000"/>
          <w:szCs w:val="20"/>
          <w:shd w:val="clear" w:color="auto" w:fill="FFFF99"/>
        </w:rPr>
      </w:pPr>
      <w:hyperlink r:id="rId286"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287"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Fonts w:hint="cs"/>
          <w:vanish/>
          <w:color w:val="FF0000"/>
          <w:szCs w:val="20"/>
          <w:shd w:val="clear" w:color="auto" w:fill="FFFF99"/>
          <w:rtl/>
        </w:rPr>
      </w:pPr>
      <w:r w:rsidRPr="001B4DF3">
        <w:rPr>
          <w:rStyle w:val="big-number"/>
          <w:rFonts w:cs="FrankRuehl"/>
          <w:vanish/>
          <w:sz w:val="22"/>
          <w:szCs w:val="22"/>
          <w:shd w:val="clear" w:color="auto" w:fill="FFFF99"/>
          <w:rtl/>
        </w:rPr>
        <w:t>25.</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סכומים המגיעים או שניתנו לסיעת אם, סיעה, רשימה, </w:t>
      </w:r>
      <w:r w:rsidRPr="001B4DF3">
        <w:rPr>
          <w:rStyle w:val="default"/>
          <w:rFonts w:cs="FrankRuehl" w:hint="cs"/>
          <w:strike/>
          <w:vanish/>
          <w:sz w:val="22"/>
          <w:szCs w:val="22"/>
          <w:shd w:val="clear" w:color="auto" w:fill="FFFF99"/>
          <w:rtl/>
        </w:rPr>
        <w:t>או למועמד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למועמד לראש מועצה אזורית או למועמד בבחירות מיוחדות לראש רשות</w:t>
      </w:r>
      <w:r w:rsidRPr="001B4DF3">
        <w:rPr>
          <w:rStyle w:val="default"/>
          <w:rFonts w:cs="FrankRuehl" w:hint="cs"/>
          <w:vanish/>
          <w:sz w:val="22"/>
          <w:szCs w:val="22"/>
          <w:shd w:val="clear" w:color="auto" w:fill="FFFF99"/>
          <w:rtl/>
        </w:rPr>
        <w:t xml:space="preserve"> לפי חוק זה אינם ניתנים לשעבוד או לעיקול.</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Style w:val="default"/>
          <w:rFonts w:cs="FrankRuehl" w:hint="cs"/>
          <w:vanish/>
          <w:szCs w:val="20"/>
          <w:shd w:val="clear" w:color="auto" w:fill="FFFF99"/>
          <w:rtl/>
        </w:rPr>
      </w:pPr>
      <w:hyperlink r:id="rId288"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234 (</w:t>
      </w:r>
      <w:hyperlink r:id="rId289"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Default="004F7FF1">
      <w:pPr>
        <w:pStyle w:val="P00"/>
        <w:ind w:left="0" w:right="1134"/>
        <w:rPr>
          <w:rFonts w:hint="cs"/>
          <w:sz w:val="2"/>
          <w:szCs w:val="2"/>
          <w:rtl/>
        </w:rPr>
      </w:pPr>
      <w:r w:rsidRPr="001B4DF3">
        <w:rPr>
          <w:rStyle w:val="big-number"/>
          <w:rFonts w:cs="FrankRuehl"/>
          <w:vanish/>
          <w:sz w:val="22"/>
          <w:szCs w:val="22"/>
          <w:shd w:val="clear" w:color="auto" w:fill="FFFF99"/>
          <w:rtl/>
        </w:rPr>
        <w:t>25.</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סכומים המגיעים או שניתנו לסיעת אם, סיעה, רשימה, </w:t>
      </w:r>
      <w:r w:rsidRPr="001B4DF3">
        <w:rPr>
          <w:rStyle w:val="default"/>
          <w:rFonts w:cs="FrankRuehl" w:hint="cs"/>
          <w:strike/>
          <w:vanish/>
          <w:sz w:val="22"/>
          <w:szCs w:val="22"/>
          <w:shd w:val="clear" w:color="auto" w:fill="FFFF99"/>
          <w:rtl/>
        </w:rPr>
        <w:t>או למועמד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למועמד לראש מועצה אזורית או למועמד בבחירות מיוחדות לראש רשות</w:t>
      </w:r>
      <w:r w:rsidRPr="001B4DF3">
        <w:rPr>
          <w:rStyle w:val="default"/>
          <w:rFonts w:cs="FrankRuehl" w:hint="cs"/>
          <w:vanish/>
          <w:sz w:val="22"/>
          <w:szCs w:val="22"/>
          <w:shd w:val="clear" w:color="auto" w:fill="FFFF99"/>
          <w:rtl/>
        </w:rPr>
        <w:t xml:space="preserve"> לפי חוק זה אינם ניתנים לשעבוד או לעיקול.</w:t>
      </w:r>
      <w:bookmarkEnd w:id="77"/>
    </w:p>
    <w:p w:rsidR="004F7FF1" w:rsidRDefault="004F7FF1">
      <w:pPr>
        <w:pStyle w:val="P00"/>
        <w:spacing w:before="72"/>
        <w:ind w:left="0" w:right="1134"/>
        <w:rPr>
          <w:rStyle w:val="default"/>
          <w:rFonts w:cs="FrankRuehl" w:hint="cs"/>
          <w:rtl/>
        </w:rPr>
      </w:pPr>
    </w:p>
    <w:p w:rsidR="004F7FF1" w:rsidRDefault="004F7FF1" w:rsidP="00583DDC">
      <w:pPr>
        <w:pStyle w:val="P00"/>
        <w:spacing w:before="72"/>
        <w:ind w:left="0" w:right="1134"/>
        <w:rPr>
          <w:rStyle w:val="default"/>
          <w:rFonts w:cs="FrankRuehl"/>
          <w:rtl/>
        </w:rPr>
      </w:pPr>
      <w:bookmarkStart w:id="78" w:name="Seif28"/>
      <w:bookmarkEnd w:id="78"/>
      <w:r>
        <w:rPr>
          <w:lang w:val="he-IL"/>
        </w:rPr>
        <w:pict>
          <v:rect id="_x0000_s1092" style="position:absolute;left:0;text-align:left;margin-left:464.5pt;margin-top:8.05pt;width:75.05pt;height:24pt;z-index:251663360" o:allowincell="f" filled="f" stroked="f" strokecolor="lime" strokeweight=".25pt">
            <v:textbox style="mso-next-textbox:#_x0000_s1092" inset="0,0,0,0">
              <w:txbxContent>
                <w:p w:rsidR="004F7FF1" w:rsidRDefault="004F7FF1">
                  <w:pPr>
                    <w:spacing w:line="160" w:lineRule="exact"/>
                    <w:jc w:val="left"/>
                    <w:rPr>
                      <w:rFonts w:cs="Miriam"/>
                      <w:noProof/>
                      <w:szCs w:val="18"/>
                      <w:rtl/>
                    </w:rPr>
                  </w:pPr>
                  <w:r>
                    <w:rPr>
                      <w:rFonts w:cs="Miriam"/>
                      <w:szCs w:val="18"/>
                      <w:rtl/>
                    </w:rPr>
                    <w:t>ד</w:t>
                  </w:r>
                  <w:r>
                    <w:rPr>
                      <w:rFonts w:cs="Miriam" w:hint="cs"/>
                      <w:szCs w:val="18"/>
                      <w:rtl/>
                    </w:rPr>
                    <w:t>ין סיע</w:t>
                  </w:r>
                  <w:r>
                    <w:rPr>
                      <w:rFonts w:cs="Miriam"/>
                      <w:szCs w:val="18"/>
                      <w:rtl/>
                    </w:rPr>
                    <w:t xml:space="preserve">ת </w:t>
                  </w:r>
                  <w:r>
                    <w:rPr>
                      <w:rFonts w:cs="Miriam" w:hint="cs"/>
                      <w:szCs w:val="18"/>
                      <w:rtl/>
                    </w:rPr>
                    <w:t>אם</w:t>
                  </w:r>
                </w:p>
                <w:p w:rsidR="004F7FF1" w:rsidRDefault="004F7FF1">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תשנ"ו-1996</w:t>
                  </w:r>
                </w:p>
              </w:txbxContent>
            </v:textbox>
            <w10:anchorlock/>
          </v:rect>
        </w:pict>
      </w:r>
      <w:r>
        <w:rPr>
          <w:rStyle w:val="big-number"/>
          <w:rFonts w:cs="Miriam"/>
          <w:rtl/>
        </w:rPr>
        <w:t>26.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סעיפים 11 עד 15 ו-17 עד 23 לא יחולו על סיעת בת או רשימת בת; הוראות חוק זה הנוגעות לסיעה ולחובותיה למעט סעיף 7(ג), יחולו על סיעת אם בכפוף לאמור בסעיף זה ובשינויים המחוייבים לפי הענין.</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סיעת האם תהי</w:t>
      </w:r>
      <w:r>
        <w:rPr>
          <w:rStyle w:val="default"/>
          <w:rFonts w:cs="FrankRuehl"/>
          <w:rtl/>
        </w:rPr>
        <w:t>ה</w:t>
      </w:r>
      <w:r>
        <w:rPr>
          <w:rStyle w:val="default"/>
          <w:rFonts w:cs="FrankRuehl" w:hint="cs"/>
          <w:rtl/>
        </w:rPr>
        <w:t xml:space="preserve"> זכאית לסכומים המגיעים לסיעת בת או לרשימת בת על פי סעיפים </w:t>
      </w:r>
      <w:r>
        <w:rPr>
          <w:rStyle w:val="default"/>
          <w:rFonts w:cs="FrankRuehl"/>
          <w:rtl/>
        </w:rPr>
        <w:br/>
      </w:r>
      <w:r>
        <w:rPr>
          <w:rStyle w:val="default"/>
          <w:rFonts w:cs="FrankRuehl" w:hint="cs"/>
          <w:rtl/>
        </w:rPr>
        <w:t>7, 9 ו-10.</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תנאי מוקדם לתשלום לסיעת אם הוא שהיא מילאה במועד האמור בסעיף 11 את חובות הסיעה שנקבעו בו, בשינויים אלה:</w:t>
      </w:r>
    </w:p>
    <w:p w:rsidR="004F7FF1" w:rsidRDefault="004F7FF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אחד לפחות מן הנציגים </w:t>
      </w:r>
      <w:r>
        <w:rPr>
          <w:rStyle w:val="default"/>
          <w:rFonts w:cs="FrankRuehl"/>
          <w:rtl/>
        </w:rPr>
        <w:t>י</w:t>
      </w:r>
      <w:r>
        <w:rPr>
          <w:rStyle w:val="default"/>
          <w:rFonts w:cs="FrankRuehl" w:hint="cs"/>
          <w:rtl/>
        </w:rPr>
        <w:t>היה חבר הכנסת ועל אחד מהם לפחות תצהיר סיעת האם והוא בעצמו שהוא בקי במשק הכספים של סיעת האם;</w:t>
      </w:r>
    </w:p>
    <w:p w:rsidR="004F7FF1" w:rsidRDefault="004F7FF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היא תמסור הודעה על אופן תשלום המקדמה לפי סעיף 10(ג)(1) או (2);</w:t>
      </w:r>
    </w:p>
    <w:p w:rsidR="004F7FF1" w:rsidRDefault="002D3AF0" w:rsidP="002D3AF0">
      <w:pPr>
        <w:pStyle w:val="P22"/>
        <w:spacing w:before="72"/>
        <w:ind w:left="1021" w:right="1134"/>
        <w:rPr>
          <w:rStyle w:val="default"/>
          <w:rFonts w:cs="FrankRuehl"/>
          <w:rtl/>
        </w:rPr>
      </w:pPr>
      <w:r>
        <w:rPr>
          <w:lang w:val="he-IL"/>
        </w:rPr>
        <w:pict>
          <v:rect id="_x0000_s1266" style="position:absolute;left:0;text-align:left;margin-left:464.5pt;margin-top:8.05pt;width:75.05pt;height:16pt;z-index:251718656" o:allowincell="f" filled="f" stroked="f" strokecolor="lime" strokeweight=".25pt">
            <v:textbox inset="0,0,0,0">
              <w:txbxContent>
                <w:p w:rsidR="002D3AF0" w:rsidRDefault="002D3AF0" w:rsidP="002D3AF0">
                  <w:pPr>
                    <w:spacing w:line="160" w:lineRule="exact"/>
                    <w:jc w:val="left"/>
                    <w:rPr>
                      <w:rFonts w:cs="Miriam"/>
                      <w:noProof/>
                      <w:szCs w:val="18"/>
                      <w:rtl/>
                    </w:rPr>
                  </w:pPr>
                  <w:r>
                    <w:rPr>
                      <w:rFonts w:cs="Miriam" w:hint="cs"/>
                      <w:szCs w:val="18"/>
                      <w:rtl/>
                    </w:rPr>
                    <w:t>(תיקון מס' 14) תשע"ח-2018</w:t>
                  </w:r>
                </w:p>
              </w:txbxContent>
            </v:textbox>
            <w10:anchorlock/>
          </v:rect>
        </w:pict>
      </w:r>
      <w:r>
        <w:rPr>
          <w:rStyle w:val="default"/>
          <w:rFonts w:cs="FrankRuehl"/>
          <w:rtl/>
        </w:rPr>
        <w:t>(</w:t>
      </w:r>
      <w:r>
        <w:rPr>
          <w:rStyle w:val="default"/>
          <w:rFonts w:cs="FrankRuehl" w:hint="cs"/>
          <w:rtl/>
        </w:rPr>
        <w:t>3)</w:t>
      </w:r>
      <w:r>
        <w:rPr>
          <w:rStyle w:val="default"/>
          <w:rFonts w:cs="FrankRuehl"/>
          <w:rtl/>
        </w:rPr>
        <w:tab/>
      </w:r>
      <w:r w:rsidR="004F7FF1">
        <w:rPr>
          <w:rStyle w:val="default"/>
          <w:rFonts w:cs="FrankRuehl" w:hint="cs"/>
          <w:rtl/>
        </w:rPr>
        <w:t xml:space="preserve">במקום הודעה לפי סעיף 11(א)(1), תמסור סיעת האם הודעה על סיעות הבת שלה </w:t>
      </w:r>
      <w:r w:rsidRPr="002D3AF0">
        <w:rPr>
          <w:rStyle w:val="default"/>
          <w:rFonts w:cs="FrankRuehl" w:hint="cs"/>
          <w:rtl/>
        </w:rPr>
        <w:t xml:space="preserve">ורשימות הבת שלה </w:t>
      </w:r>
      <w:r w:rsidR="004F7FF1">
        <w:rPr>
          <w:rStyle w:val="default"/>
          <w:rFonts w:cs="FrankRuehl" w:hint="cs"/>
          <w:rtl/>
        </w:rPr>
        <w:t xml:space="preserve">ברשויות המקומיות, מספר </w:t>
      </w:r>
      <w:r w:rsidR="004F7FF1">
        <w:rPr>
          <w:rStyle w:val="default"/>
          <w:rFonts w:cs="FrankRuehl"/>
          <w:rtl/>
        </w:rPr>
        <w:t>ח</w:t>
      </w:r>
      <w:r w:rsidR="004F7FF1">
        <w:rPr>
          <w:rStyle w:val="default"/>
          <w:rFonts w:cs="FrankRuehl" w:hint="cs"/>
          <w:rtl/>
        </w:rPr>
        <w:t>בריהן ושמם של החברים.</w:t>
      </w:r>
    </w:p>
    <w:p w:rsidR="004F7FF1" w:rsidRDefault="004F7FF1">
      <w:pPr>
        <w:pStyle w:val="P00"/>
        <w:spacing w:before="72"/>
        <w:ind w:left="0" w:right="1134"/>
        <w:rPr>
          <w:rStyle w:val="default"/>
          <w:rFonts w:cs="FrankRuehl" w:hint="cs"/>
          <w:rtl/>
        </w:rPr>
      </w:pPr>
      <w:r>
        <w:rPr>
          <w:lang w:val="he-IL"/>
        </w:rPr>
        <w:pict>
          <v:rect id="_x0000_s1093" style="position:absolute;left:0;text-align:left;margin-left:464.5pt;margin-top:8.05pt;width:75.05pt;height:16pt;z-index:251664384" o:allowincell="f" filled="f" stroked="f" strokecolor="lime" strokeweight=".25pt">
            <v:textbox inset="0,0,0,0">
              <w:txbxContent>
                <w:p w:rsidR="004F7FF1" w:rsidRDefault="004F7FF1">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תשנ"ח-1998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הודעות מטעם סיעת אם יימסרו </w:t>
      </w:r>
      <w:r>
        <w:rPr>
          <w:rStyle w:val="default"/>
          <w:rFonts w:cs="FrankRuehl"/>
          <w:rtl/>
        </w:rPr>
        <w:t>–</w:t>
      </w:r>
    </w:p>
    <w:p w:rsidR="004F7FF1" w:rsidRDefault="004F7FF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היא סיעה מסיעות הכנסת </w:t>
      </w:r>
      <w:r>
        <w:rPr>
          <w:rStyle w:val="default"/>
          <w:rFonts w:cs="FrankRuehl"/>
          <w:rtl/>
        </w:rPr>
        <w:t>–</w:t>
      </w:r>
      <w:r>
        <w:rPr>
          <w:rStyle w:val="default"/>
          <w:rFonts w:cs="FrankRuehl" w:hint="cs"/>
          <w:rtl/>
        </w:rPr>
        <w:t xml:space="preserve"> בידי בא-כוחה על פי סעיף 25 לחוק הבחירות לכנסת </w:t>
      </w:r>
      <w:r>
        <w:rPr>
          <w:rStyle w:val="default"/>
          <w:rFonts w:cs="FrankRuehl"/>
          <w:rtl/>
        </w:rPr>
        <w:t>ו</w:t>
      </w:r>
      <w:r>
        <w:rPr>
          <w:rStyle w:val="default"/>
          <w:rFonts w:cs="FrankRuehl" w:hint="cs"/>
          <w:rtl/>
        </w:rPr>
        <w:t xml:space="preserve">לראש הממשלה [נוסח משולב], תשכ"ט-1969, או ממלא מקומו; </w:t>
      </w:r>
    </w:p>
    <w:p w:rsidR="004F7FF1" w:rsidRDefault="004F7FF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היא מפלגה </w:t>
      </w:r>
      <w:r>
        <w:rPr>
          <w:rStyle w:val="default"/>
          <w:rFonts w:cs="FrankRuehl"/>
          <w:rtl/>
        </w:rPr>
        <w:t>–</w:t>
      </w:r>
      <w:r>
        <w:rPr>
          <w:rStyle w:val="default"/>
          <w:rFonts w:cs="FrankRuehl" w:hint="cs"/>
          <w:rtl/>
        </w:rPr>
        <w:t xml:space="preserve"> בידי בא-כוחה או ממלא מקומו שנקבעו כאמור בסעיף 36(ב) לחוק הבחירות. </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השר רשאי לקבל מיושב ראש הכנסת אישור הנתונים הנוגעים לסיעת אם והדרושים לצורך ביצוע חוק זה.</w:t>
      </w:r>
    </w:p>
    <w:p w:rsidR="004F7FF1" w:rsidRDefault="004F7FF1">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עלה סכום המ</w:t>
      </w:r>
      <w:r>
        <w:rPr>
          <w:rStyle w:val="default"/>
          <w:rFonts w:cs="FrankRuehl"/>
          <w:rtl/>
        </w:rPr>
        <w:t>ק</w:t>
      </w:r>
      <w:r>
        <w:rPr>
          <w:rStyle w:val="default"/>
          <w:rFonts w:cs="FrankRuehl" w:hint="cs"/>
          <w:rtl/>
        </w:rPr>
        <w:t>דמה על התשלום המגיע בהתאם לסעיף 7, ינכה יושב ראש הכנסת, על פי בקשת השר, את הסכום החסר מן התשלומים המגיעים לסיעת האם או למפלגות המרכיבות אותה על פי חוק מימון מפלגות, תשל"ג-1973, ויעביר את כל הסכום שינוכה לאוצר המדינה. הניכוי האמור ייעשה בשיעורים שיקבע יוש</w:t>
      </w:r>
      <w:r>
        <w:rPr>
          <w:rStyle w:val="default"/>
          <w:rFonts w:cs="FrankRuehl"/>
          <w:rtl/>
        </w:rPr>
        <w:t xml:space="preserve">ב </w:t>
      </w:r>
      <w:r>
        <w:rPr>
          <w:rStyle w:val="default"/>
          <w:rFonts w:cs="FrankRuehl" w:hint="cs"/>
          <w:rtl/>
        </w:rPr>
        <w:t>ראש הכנסת;</w:t>
      </w:r>
    </w:p>
    <w:p w:rsidR="004F7FF1" w:rsidRDefault="004F7FF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זכתה סיעת בת או רשימת בת בלמעלה מ-50% מהמודד כאמור בסעיף 67(3) לחוק הבחירות אך לא זכתה במנדט, תהיה זכאית לסכומים המגיעים לה לפי סעיף 10(א) כאילו היתה סיעה בעלת מנדט אחד במועצה היוצאת;</w:t>
      </w:r>
    </w:p>
    <w:p w:rsidR="004F7FF1" w:rsidRDefault="004F7FF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התפלגה סיעת אם על פי האמור בסעיף 25(ב1) ו-(ב2) לחוק הבחירות </w:t>
      </w:r>
      <w:r>
        <w:rPr>
          <w:rStyle w:val="default"/>
          <w:rFonts w:cs="FrankRuehl"/>
          <w:rtl/>
        </w:rPr>
        <w:t>ל</w:t>
      </w:r>
      <w:r>
        <w:rPr>
          <w:rStyle w:val="default"/>
          <w:rFonts w:cs="FrankRuehl" w:hint="cs"/>
          <w:rtl/>
        </w:rPr>
        <w:t>כנסת [נוסח משולב], תשכ"ט-1969, ייעשה הניכוי האמור בפסקה (1) מן התשלומים המגיעים לסיעות החדשות, באופן יחסי למספר החברים בכל אחת מהסיעות החדשות.</w:t>
      </w:r>
    </w:p>
    <w:p w:rsidR="004F7FF1" w:rsidRDefault="00653333">
      <w:pPr>
        <w:pStyle w:val="P02"/>
        <w:spacing w:before="72"/>
        <w:ind w:left="1021" w:right="1134"/>
        <w:rPr>
          <w:rStyle w:val="default"/>
          <w:rFonts w:cs="FrankRuehl"/>
          <w:rtl/>
        </w:rPr>
      </w:pPr>
      <w:r>
        <w:rPr>
          <w:rtl/>
          <w:lang w:eastAsia="en-US"/>
        </w:rPr>
        <w:pict>
          <v:shape id="_x0000_s1240" type="#_x0000_t202" style="position:absolute;left:0;text-align:left;margin-left:470.35pt;margin-top:7.1pt;width:1in;height:16.8pt;z-index:251707392" filled="f" stroked="f">
            <v:textbox inset="1mm,0,1mm,0">
              <w:txbxContent>
                <w:p w:rsidR="00653333" w:rsidRDefault="00653333" w:rsidP="00653333">
                  <w:pPr>
                    <w:spacing w:line="160" w:lineRule="exact"/>
                    <w:jc w:val="left"/>
                    <w:rPr>
                      <w:rFonts w:cs="Miriam"/>
                      <w:noProof/>
                      <w:szCs w:val="18"/>
                      <w:rtl/>
                    </w:rPr>
                  </w:pPr>
                  <w:r>
                    <w:rPr>
                      <w:rFonts w:cs="Miriam" w:hint="cs"/>
                      <w:szCs w:val="18"/>
                      <w:rtl/>
                    </w:rPr>
                    <w:t>(תיקון מס' 11) תשע"ד-2014</w:t>
                  </w:r>
                </w:p>
              </w:txbxContent>
            </v:textbox>
          </v:shape>
        </w:pict>
      </w:r>
      <w:r w:rsidR="004F7FF1">
        <w:rPr>
          <w:rtl/>
        </w:rPr>
        <w:tab/>
      </w:r>
      <w:r w:rsidR="004F7FF1">
        <w:rPr>
          <w:rStyle w:val="default"/>
          <w:rFonts w:cs="FrankRuehl"/>
          <w:rtl/>
        </w:rPr>
        <w:t>(</w:t>
      </w:r>
      <w:r w:rsidR="004F7FF1">
        <w:rPr>
          <w:rStyle w:val="default"/>
          <w:rFonts w:cs="FrankRuehl" w:hint="cs"/>
          <w:rtl/>
        </w:rPr>
        <w:t>ז)</w:t>
      </w:r>
      <w:r w:rsidR="004F7FF1">
        <w:rPr>
          <w:rStyle w:val="default"/>
          <w:rFonts w:cs="FrankRuehl"/>
          <w:rtl/>
        </w:rPr>
        <w:tab/>
      </w:r>
      <w:r w:rsidR="004F7FF1">
        <w:rPr>
          <w:rStyle w:val="default"/>
          <w:rFonts w:cs="FrankRuehl" w:hint="cs"/>
          <w:rtl/>
        </w:rPr>
        <w:t>(1)</w:t>
      </w:r>
      <w:r w:rsidR="004F7FF1">
        <w:rPr>
          <w:rStyle w:val="default"/>
          <w:rFonts w:cs="FrankRuehl"/>
          <w:rtl/>
        </w:rPr>
        <w:tab/>
      </w:r>
      <w:r w:rsidR="004F7FF1">
        <w:rPr>
          <w:rStyle w:val="default"/>
          <w:rFonts w:cs="FrankRuehl" w:hint="cs"/>
          <w:rtl/>
        </w:rPr>
        <w:t>הוצאות הבחירות של סיעת האם ושל כל סיעות הבת ורשימות הבת שלה למעט הוצאות בבחירות חוזרות</w:t>
      </w:r>
      <w:r>
        <w:rPr>
          <w:rStyle w:val="default"/>
          <w:rFonts w:cs="FrankRuehl" w:hint="cs"/>
          <w:rtl/>
        </w:rPr>
        <w:t xml:space="preserve"> ובבחירות חדשות</w:t>
      </w:r>
      <w:r w:rsidR="004F7FF1">
        <w:rPr>
          <w:rStyle w:val="default"/>
          <w:rFonts w:cs="FrankRuehl" w:hint="cs"/>
          <w:rtl/>
        </w:rPr>
        <w:t xml:space="preserve"> </w:t>
      </w:r>
      <w:r w:rsidR="004F7FF1">
        <w:rPr>
          <w:rStyle w:val="default"/>
          <w:rFonts w:cs="FrankRuehl"/>
          <w:rtl/>
        </w:rPr>
        <w:t>–</w:t>
      </w:r>
      <w:r w:rsidR="004F7FF1">
        <w:rPr>
          <w:rStyle w:val="default"/>
          <w:rFonts w:cs="FrankRuehl" w:hint="cs"/>
          <w:rtl/>
        </w:rPr>
        <w:t xml:space="preserve"> לא יעלה על</w:t>
      </w:r>
      <w:r w:rsidR="004F7FF1">
        <w:rPr>
          <w:rStyle w:val="default"/>
          <w:rFonts w:cs="FrankRuehl"/>
          <w:rtl/>
        </w:rPr>
        <w:t xml:space="preserve"> 200% </w:t>
      </w:r>
      <w:r w:rsidR="004F7FF1">
        <w:rPr>
          <w:rStyle w:val="default"/>
          <w:rFonts w:cs="FrankRuehl" w:hint="cs"/>
          <w:rtl/>
        </w:rPr>
        <w:t>מסכום המימון המגיע לסיעת האם;</w:t>
      </w:r>
    </w:p>
    <w:p w:rsidR="004F7FF1" w:rsidRDefault="004F7FF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הוצאות הבחירות החוזרות של סיעת האם ושל כל סיעות הבת ורשימות הבת שלה לא יעלו על שליש הסכום המגיע לפי סעיף 6 בכל הרשויות המקומיות שבהן סיעות בת או רשימות</w:t>
      </w:r>
      <w:r w:rsidR="00653333">
        <w:rPr>
          <w:rStyle w:val="default"/>
          <w:rFonts w:cs="FrankRuehl" w:hint="cs"/>
          <w:rtl/>
        </w:rPr>
        <w:t xml:space="preserve"> בת שלה משתתפות בבחירות החוזרות;</w:t>
      </w:r>
    </w:p>
    <w:p w:rsidR="00653333" w:rsidRPr="00653333" w:rsidRDefault="00653333" w:rsidP="00653333">
      <w:pPr>
        <w:pStyle w:val="P22"/>
        <w:spacing w:before="72"/>
        <w:ind w:left="1021" w:right="1134"/>
        <w:rPr>
          <w:rStyle w:val="default"/>
          <w:rFonts w:cs="FrankRuehl" w:hint="cs"/>
          <w:rtl/>
        </w:rPr>
      </w:pPr>
      <w:r>
        <w:rPr>
          <w:rtl/>
          <w:lang w:val="he-IL"/>
        </w:rPr>
        <w:pict>
          <v:shape id="_x0000_s1241" type="#_x0000_t202" style="position:absolute;left:0;text-align:left;margin-left:470.25pt;margin-top:7.1pt;width:1in;height:16.8pt;z-index:251708416" filled="f" stroked="f">
            <v:textbox inset="1mm,0,1mm,0">
              <w:txbxContent>
                <w:p w:rsidR="00653333" w:rsidRDefault="00653333" w:rsidP="00653333">
                  <w:pPr>
                    <w:spacing w:line="160" w:lineRule="exact"/>
                    <w:jc w:val="left"/>
                    <w:rPr>
                      <w:rFonts w:cs="Miriam"/>
                      <w:noProof/>
                      <w:szCs w:val="18"/>
                      <w:rtl/>
                    </w:rPr>
                  </w:pPr>
                  <w:r>
                    <w:rPr>
                      <w:rFonts w:cs="Miriam" w:hint="cs"/>
                      <w:szCs w:val="18"/>
                      <w:rtl/>
                    </w:rPr>
                    <w:t>(תיקון מס' 11) תשע"ד-2014</w:t>
                  </w:r>
                </w:p>
              </w:txbxContent>
            </v:textbox>
            <w10:anchorlock/>
          </v:shape>
        </w:pict>
      </w:r>
      <w:r>
        <w:rPr>
          <w:rStyle w:val="default"/>
          <w:rFonts w:cs="FrankRuehl"/>
          <w:rtl/>
        </w:rPr>
        <w:t>(</w:t>
      </w:r>
      <w:r w:rsidRPr="00653333">
        <w:rPr>
          <w:rStyle w:val="default"/>
          <w:rFonts w:cs="FrankRuehl" w:hint="cs"/>
          <w:rtl/>
        </w:rPr>
        <w:t>3)</w:t>
      </w:r>
      <w:r w:rsidRPr="00653333">
        <w:rPr>
          <w:rStyle w:val="default"/>
          <w:rFonts w:cs="FrankRuehl" w:hint="cs"/>
          <w:rtl/>
        </w:rPr>
        <w:tab/>
        <w:t xml:space="preserve">הוצאות הבחירות החדשות של סיעת האם ושל כל סיעות הבת ורשימות הבת שלה ברשות מקומית מסוימת </w:t>
      </w:r>
      <w:r w:rsidRPr="00653333">
        <w:rPr>
          <w:rStyle w:val="default"/>
          <w:rFonts w:cs="FrankRuehl"/>
          <w:rtl/>
        </w:rPr>
        <w:t>–</w:t>
      </w:r>
      <w:r w:rsidRPr="00653333">
        <w:rPr>
          <w:rStyle w:val="default"/>
          <w:rFonts w:cs="FrankRuehl" w:hint="cs"/>
          <w:rtl/>
        </w:rPr>
        <w:t xml:space="preserve"> לא יעלו על 200% מסכום המימון המגיע לסיעת האם לפי תוצאות הבחירות החדשות באותה רשות מקומית.</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הוצאות הבחירות של סיעות הבת</w:t>
      </w:r>
      <w:r>
        <w:rPr>
          <w:rStyle w:val="default"/>
          <w:rFonts w:cs="FrankRuehl"/>
          <w:rtl/>
        </w:rPr>
        <w:t xml:space="preserve"> </w:t>
      </w:r>
      <w:r>
        <w:rPr>
          <w:rStyle w:val="default"/>
          <w:rFonts w:cs="FrankRuehl" w:hint="cs"/>
          <w:rtl/>
        </w:rPr>
        <w:t>ושל רשימות הבת וכן הכנסותיהן ייראו כחלק מהוצאותיה והכנסותיה של סיעת האם לעניין חוק זה ויירשמו ביחד עם ההוצאות וההכנסות של סיעת האם עצמה במערכת החשבונות שתנהל סיעת האם בהתאם להנחיות מבקר המדינה.</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חובת מינוי רואה חשבון תחול על סיעת האם, ובחוות דעתו יתיי</w:t>
      </w:r>
      <w:r>
        <w:rPr>
          <w:rStyle w:val="default"/>
          <w:rFonts w:cs="FrankRuehl"/>
          <w:rtl/>
        </w:rPr>
        <w:t>ח</w:t>
      </w:r>
      <w:r>
        <w:rPr>
          <w:rStyle w:val="default"/>
          <w:rFonts w:cs="FrankRuehl" w:hint="cs"/>
          <w:rtl/>
        </w:rPr>
        <w:t>ס רואה החשבון במיוחד לשאלה אם ההוצאות וההכנסות של סיעות הבת ורשימות הבת הוצגו כראוי במערכת החשבונות של סיעת האם.</w:t>
      </w:r>
    </w:p>
    <w:p w:rsidR="004F7FF1" w:rsidRDefault="004F7FF1">
      <w:pPr>
        <w:pStyle w:val="P00"/>
        <w:spacing w:before="72"/>
        <w:ind w:left="0" w:right="1134"/>
        <w:rPr>
          <w:rStyle w:val="default"/>
          <w:rFonts w:cs="FrankRuehl" w:hint="cs"/>
          <w:rtl/>
        </w:rPr>
      </w:pPr>
      <w:r>
        <w:rPr>
          <w:lang w:val="he-IL"/>
        </w:rPr>
        <w:pict>
          <v:rect id="_x0000_s1095" style="position:absolute;left:0;text-align:left;margin-left:464.5pt;margin-top:8.05pt;width:75.05pt;height:18.45pt;z-index:251665408" o:allowincell="f" filled="f" stroked="f" strokecolor="lime" strokeweight=".25pt">
            <v:textbox inset="0,0,0,0">
              <w:txbxContent>
                <w:p w:rsidR="004F7FF1" w:rsidRDefault="004F7FF1">
                  <w:pPr>
                    <w:spacing w:line="160" w:lineRule="exact"/>
                    <w:jc w:val="left"/>
                    <w:rPr>
                      <w:rFonts w:cs="Miriam"/>
                      <w:noProof/>
                      <w:szCs w:val="18"/>
                      <w:rtl/>
                    </w:rPr>
                  </w:pPr>
                  <w:r>
                    <w:rPr>
                      <w:rFonts w:cs="Miriam" w:hint="cs"/>
                      <w:szCs w:val="18"/>
                      <w:rtl/>
                    </w:rPr>
                    <w:t xml:space="preserve">(תיקון מס' 1) </w:t>
                  </w:r>
                  <w:r>
                    <w:rPr>
                      <w:rFonts w:cs="Miriam"/>
                      <w:szCs w:val="18"/>
                      <w:rtl/>
                    </w:rPr>
                    <w:br/>
                    <w:t>ת</w:t>
                  </w:r>
                  <w:r>
                    <w:rPr>
                      <w:rFonts w:cs="Miriam" w:hint="cs"/>
                      <w:szCs w:val="18"/>
                      <w:rtl/>
                    </w:rPr>
                    <w:t>שנ"ג-1993</w:t>
                  </w:r>
                </w:p>
              </w:txbxContent>
            </v:textbox>
            <w10:anchorlock/>
          </v:rect>
        </w:pict>
      </w: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סעיף 13 לא יחול על סיעת אם.</w:t>
      </w:r>
    </w:p>
    <w:p w:rsidR="004F7FF1" w:rsidRPr="001B4DF3" w:rsidRDefault="004F7FF1">
      <w:pPr>
        <w:pStyle w:val="P00"/>
        <w:spacing w:before="0"/>
        <w:ind w:left="0" w:right="1134"/>
        <w:rPr>
          <w:vanish/>
          <w:color w:val="FF0000"/>
          <w:szCs w:val="20"/>
          <w:shd w:val="clear" w:color="auto" w:fill="FFFF99"/>
        </w:rPr>
      </w:pPr>
      <w:bookmarkStart w:id="79" w:name="Rov110"/>
      <w:r w:rsidRPr="001B4DF3">
        <w:rPr>
          <w:rFonts w:hint="cs"/>
          <w:vanish/>
          <w:color w:val="FF0000"/>
          <w:szCs w:val="20"/>
          <w:shd w:val="clear" w:color="auto" w:fill="FFFF99"/>
          <w:rtl/>
        </w:rPr>
        <w:t>מיום 17.8.1993</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1</w:t>
      </w:r>
    </w:p>
    <w:p w:rsidR="004F7FF1" w:rsidRPr="001B4DF3" w:rsidRDefault="004F7FF1">
      <w:pPr>
        <w:pStyle w:val="P00"/>
        <w:spacing w:before="0"/>
        <w:ind w:left="0" w:right="1134"/>
        <w:rPr>
          <w:rFonts w:hint="cs"/>
          <w:vanish/>
          <w:szCs w:val="20"/>
          <w:shd w:val="clear" w:color="auto" w:fill="FFFF99"/>
          <w:rtl/>
        </w:rPr>
      </w:pPr>
      <w:hyperlink r:id="rId290" w:history="1">
        <w:r w:rsidRPr="001B4DF3">
          <w:rPr>
            <w:rStyle w:val="Hyperlink"/>
            <w:rFonts w:hint="cs"/>
            <w:vanish/>
            <w:szCs w:val="20"/>
            <w:shd w:val="clear" w:color="auto" w:fill="FFFF99"/>
            <w:rtl/>
          </w:rPr>
          <w:t>ס"ח תשנ"ג מס' 1433</w:t>
        </w:r>
      </w:hyperlink>
      <w:r w:rsidRPr="001B4DF3">
        <w:rPr>
          <w:rFonts w:hint="cs"/>
          <w:vanish/>
          <w:szCs w:val="20"/>
          <w:shd w:val="clear" w:color="auto" w:fill="FFFF99"/>
          <w:rtl/>
        </w:rPr>
        <w:t xml:space="preserve"> מיום 27.8.1993 בעמ' 214 (</w:t>
      </w:r>
      <w:hyperlink r:id="rId291" w:history="1">
        <w:r w:rsidRPr="001B4DF3">
          <w:rPr>
            <w:rStyle w:val="Hyperlink"/>
            <w:rFonts w:hint="cs"/>
            <w:vanish/>
            <w:szCs w:val="20"/>
            <w:shd w:val="clear" w:color="auto" w:fill="FFFF99"/>
            <w:rtl/>
          </w:rPr>
          <w:t>ה"ח 2205</w:t>
        </w:r>
      </w:hyperlink>
      <w:r w:rsidRPr="001B4DF3">
        <w:rPr>
          <w:rFonts w:hint="cs"/>
          <w:vanish/>
          <w:szCs w:val="20"/>
          <w:shd w:val="clear" w:color="auto" w:fill="FFFF99"/>
          <w:rtl/>
        </w:rPr>
        <w:t>)</w:t>
      </w:r>
    </w:p>
    <w:p w:rsidR="004F7FF1" w:rsidRPr="001B4DF3" w:rsidRDefault="004F7FF1">
      <w:pPr>
        <w:pStyle w:val="P00"/>
        <w:spacing w:before="0"/>
        <w:ind w:left="0" w:right="1134"/>
        <w:rPr>
          <w:rStyle w:val="default"/>
          <w:rFonts w:cs="FrankRuehl" w:hint="cs"/>
          <w:b/>
          <w:bCs/>
          <w:vanish/>
          <w:szCs w:val="20"/>
          <w:shd w:val="clear" w:color="auto" w:fill="FFFF99"/>
          <w:rtl/>
        </w:rPr>
      </w:pPr>
      <w:r w:rsidRPr="001B4DF3">
        <w:rPr>
          <w:rStyle w:val="default"/>
          <w:rFonts w:cs="FrankRuehl" w:hint="cs"/>
          <w:b/>
          <w:bCs/>
          <w:vanish/>
          <w:szCs w:val="20"/>
          <w:shd w:val="clear" w:color="auto" w:fill="FFFF99"/>
          <w:rtl/>
        </w:rPr>
        <w:t>הוספת סעיף קטן 26(י)</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מיום 15.2.1996</w:t>
      </w: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פסקה 26(ו)(2) מיום 21.7.1993 עד 31.12.1996</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3 והוראת שעה</w:t>
      </w:r>
    </w:p>
    <w:p w:rsidR="004F7FF1" w:rsidRPr="001B4DF3" w:rsidRDefault="004F7FF1">
      <w:pPr>
        <w:pStyle w:val="P00"/>
        <w:spacing w:before="0"/>
        <w:ind w:left="0" w:right="1134"/>
        <w:rPr>
          <w:rFonts w:hint="cs"/>
          <w:vanish/>
          <w:szCs w:val="20"/>
          <w:shd w:val="clear" w:color="auto" w:fill="FFFF99"/>
          <w:rtl/>
        </w:rPr>
      </w:pPr>
      <w:hyperlink r:id="rId292" w:history="1">
        <w:r w:rsidRPr="001B4DF3">
          <w:rPr>
            <w:rStyle w:val="Hyperlink"/>
            <w:rFonts w:hint="cs"/>
            <w:vanish/>
            <w:szCs w:val="20"/>
            <w:shd w:val="clear" w:color="auto" w:fill="FFFF99"/>
            <w:rtl/>
          </w:rPr>
          <w:t>ס"ח תשנ"ו מס' 1562</w:t>
        </w:r>
      </w:hyperlink>
      <w:r w:rsidRPr="001B4DF3">
        <w:rPr>
          <w:rFonts w:hint="cs"/>
          <w:vanish/>
          <w:szCs w:val="20"/>
          <w:shd w:val="clear" w:color="auto" w:fill="FFFF99"/>
          <w:rtl/>
        </w:rPr>
        <w:t xml:space="preserve"> מיום 15.2.1996 בעמ' 85 (</w:t>
      </w:r>
      <w:hyperlink r:id="rId293" w:history="1">
        <w:r w:rsidRPr="001B4DF3">
          <w:rPr>
            <w:rStyle w:val="Hyperlink"/>
            <w:rFonts w:hint="cs"/>
            <w:vanish/>
            <w:szCs w:val="20"/>
            <w:shd w:val="clear" w:color="auto" w:fill="FFFF99"/>
            <w:rtl/>
          </w:rPr>
          <w:t>ה"ח 2424</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b/>
          <w:bCs/>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הוראות סעיפים 11 עד 15 ו-17 עד 23 לא יחולו על סיעת בת או רשימת בת; הוראות חוק זה הנוגעות לסיעה ולחובותיה </w:t>
      </w:r>
      <w:r w:rsidRPr="001B4DF3">
        <w:rPr>
          <w:rStyle w:val="default"/>
          <w:rFonts w:cs="FrankRuehl" w:hint="cs"/>
          <w:vanish/>
          <w:sz w:val="22"/>
          <w:szCs w:val="22"/>
          <w:u w:val="single"/>
          <w:shd w:val="clear" w:color="auto" w:fill="FFFF99"/>
          <w:rtl/>
        </w:rPr>
        <w:t>למעט סעיף 7(ג)</w:t>
      </w:r>
      <w:r w:rsidRPr="001B4DF3">
        <w:rPr>
          <w:rStyle w:val="default"/>
          <w:rFonts w:cs="FrankRuehl" w:hint="cs"/>
          <w:vanish/>
          <w:sz w:val="22"/>
          <w:szCs w:val="22"/>
          <w:shd w:val="clear" w:color="auto" w:fill="FFFF99"/>
          <w:rtl/>
        </w:rPr>
        <w:t>, יחולו על סיעת אם בכפוף לאמור בסעיף זה ובשינויים המחוייבים לפי הענין.</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סיעת האם תהי</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 זכאית לסכומים המגיעים לסיעת בת או לרשימת בת על פי סעיפים </w:t>
      </w:r>
      <w:r w:rsidRPr="001B4DF3">
        <w:rPr>
          <w:rStyle w:val="default"/>
          <w:rFonts w:cs="FrankRuehl"/>
          <w:vanish/>
          <w:sz w:val="22"/>
          <w:szCs w:val="22"/>
          <w:shd w:val="clear" w:color="auto" w:fill="FFFF99"/>
          <w:rtl/>
        </w:rPr>
        <w:br/>
      </w:r>
      <w:r w:rsidRPr="001B4DF3">
        <w:rPr>
          <w:rStyle w:val="default"/>
          <w:rFonts w:cs="FrankRuehl" w:hint="cs"/>
          <w:vanish/>
          <w:sz w:val="22"/>
          <w:szCs w:val="22"/>
          <w:shd w:val="clear" w:color="auto" w:fill="FFFF99"/>
          <w:rtl/>
        </w:rPr>
        <w:t>7, 9 ו-10.</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תנאי מוקדם לתשלום לסיעת אם הוא שהיא מילאה במועד האמור בסעיף 11 את חובות הסיעה שנקבעו בו, בשינויים אלה:</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אחד לפחות מן הנציגים </w:t>
      </w:r>
      <w:r w:rsidRPr="001B4DF3">
        <w:rPr>
          <w:rStyle w:val="default"/>
          <w:rFonts w:cs="FrankRuehl"/>
          <w:vanish/>
          <w:sz w:val="22"/>
          <w:szCs w:val="22"/>
          <w:shd w:val="clear" w:color="auto" w:fill="FFFF99"/>
          <w:rtl/>
        </w:rPr>
        <w:t>י</w:t>
      </w:r>
      <w:r w:rsidRPr="001B4DF3">
        <w:rPr>
          <w:rStyle w:val="default"/>
          <w:rFonts w:cs="FrankRuehl" w:hint="cs"/>
          <w:vanish/>
          <w:sz w:val="22"/>
          <w:szCs w:val="22"/>
          <w:shd w:val="clear" w:color="auto" w:fill="FFFF99"/>
          <w:rtl/>
        </w:rPr>
        <w:t>היה חבר הכנסת ועל אחד מהם לפחות תצהיר סיעת האם והוא בעצמו שהוא בקי במשק הכספים של סיעת האם;</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היא תמסור הודעה על אופן תשלום המקדמה לפי סעיף 10(ג)(1) או (2);</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(3)</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במקום הודעה לפי סעיף 11(א)(1), תמסור סיעת האם הודעה על סיעות הבת שלה ברשויות המקומיות, מספר </w:t>
      </w:r>
      <w:r w:rsidRPr="001B4DF3">
        <w:rPr>
          <w:rStyle w:val="default"/>
          <w:rFonts w:cs="FrankRuehl"/>
          <w:vanish/>
          <w:sz w:val="22"/>
          <w:szCs w:val="22"/>
          <w:shd w:val="clear" w:color="auto" w:fill="FFFF99"/>
          <w:rtl/>
        </w:rPr>
        <w:t>ח</w:t>
      </w:r>
      <w:r w:rsidRPr="001B4DF3">
        <w:rPr>
          <w:rStyle w:val="default"/>
          <w:rFonts w:cs="FrankRuehl" w:hint="cs"/>
          <w:vanish/>
          <w:sz w:val="22"/>
          <w:szCs w:val="22"/>
          <w:shd w:val="clear" w:color="auto" w:fill="FFFF99"/>
          <w:rtl/>
        </w:rPr>
        <w:t>בריהן ושמם של החברים, וכן תמסור הודעה על הרשויות המקומיות שבהן אין לה סיעות בת והיא החליטה להגיש רשימות מועמדים בהן.</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ד)</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הודעות מטעם סיעת אם ימסור בא-כוחה על פי סעיף 25 לחוק הבחירות לכנסת [נוסח משולב], התשכ"ט-1969, או ממלא מקומו.</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ה)</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השר רשאי לקבל מיושב ראש הכנסת אישור הנתונים הנוגעים לסיעת אם והדרושים לצורך ביצוע חוק זה.</w:t>
      </w:r>
    </w:p>
    <w:p w:rsidR="004F7FF1" w:rsidRPr="001B4DF3" w:rsidRDefault="004F7FF1">
      <w:pPr>
        <w:pStyle w:val="P02"/>
        <w:spacing w:before="0"/>
        <w:ind w:left="1021"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ו)</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עלה סכום המ</w:t>
      </w:r>
      <w:r w:rsidRPr="001B4DF3">
        <w:rPr>
          <w:rStyle w:val="default"/>
          <w:rFonts w:cs="FrankRuehl"/>
          <w:vanish/>
          <w:sz w:val="22"/>
          <w:szCs w:val="22"/>
          <w:shd w:val="clear" w:color="auto" w:fill="FFFF99"/>
          <w:rtl/>
        </w:rPr>
        <w:t>ק</w:t>
      </w:r>
      <w:r w:rsidRPr="001B4DF3">
        <w:rPr>
          <w:rStyle w:val="default"/>
          <w:rFonts w:cs="FrankRuehl" w:hint="cs"/>
          <w:vanish/>
          <w:sz w:val="22"/>
          <w:szCs w:val="22"/>
          <w:shd w:val="clear" w:color="auto" w:fill="FFFF99"/>
          <w:rtl/>
        </w:rPr>
        <w:t>דמה על התשלום המגיע בהתאם לסעיף 7, ינכה יושב ראש הכנסת, על פי בקשת השר, את הסכום החסר מן התשלומים המגיעים לסיעת האם או למפלגות המרכיבות אותה על פי חוק מימון מפלגות, תשל"ג</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1973, ויעביר את כל הסכום שינוכה לאוצר המדינה. הניכוי האמור ייעשה בשיעורים שיקבע יוש</w:t>
      </w:r>
      <w:r w:rsidRPr="001B4DF3">
        <w:rPr>
          <w:rStyle w:val="default"/>
          <w:rFonts w:cs="FrankRuehl"/>
          <w:vanish/>
          <w:sz w:val="22"/>
          <w:szCs w:val="22"/>
          <w:shd w:val="clear" w:color="auto" w:fill="FFFF99"/>
          <w:rtl/>
        </w:rPr>
        <w:t xml:space="preserve">ב </w:t>
      </w:r>
      <w:r w:rsidRPr="001B4DF3">
        <w:rPr>
          <w:rStyle w:val="default"/>
          <w:rFonts w:cs="FrankRuehl" w:hint="cs"/>
          <w:vanish/>
          <w:sz w:val="22"/>
          <w:szCs w:val="22"/>
          <w:shd w:val="clear" w:color="auto" w:fill="FFFF99"/>
          <w:rtl/>
        </w:rPr>
        <w:t>ראש הכנסת;</w:t>
      </w:r>
    </w:p>
    <w:p w:rsidR="004F7FF1" w:rsidRPr="001B4DF3" w:rsidRDefault="004F7FF1">
      <w:pPr>
        <w:pStyle w:val="P22"/>
        <w:spacing w:before="0"/>
        <w:ind w:left="1021" w:right="1134"/>
        <w:rPr>
          <w:rStyle w:val="default"/>
          <w:rFonts w:cs="FrankRuehl" w:hint="cs"/>
          <w:strike/>
          <w:vanish/>
          <w:sz w:val="22"/>
          <w:szCs w:val="22"/>
          <w:shd w:val="clear" w:color="auto" w:fill="FFFF99"/>
          <w:rtl/>
        </w:rPr>
      </w:pPr>
      <w:r w:rsidRPr="001B4DF3">
        <w:rPr>
          <w:rStyle w:val="default"/>
          <w:rFonts w:cs="FrankRuehl"/>
          <w:strike/>
          <w:vanish/>
          <w:sz w:val="22"/>
          <w:szCs w:val="22"/>
          <w:shd w:val="clear" w:color="auto" w:fill="FFFF99"/>
          <w:rtl/>
        </w:rPr>
        <w:t>(2)</w:t>
      </w:r>
      <w:r w:rsidRPr="001B4DF3">
        <w:rPr>
          <w:rStyle w:val="default"/>
          <w:rFonts w:cs="FrankRuehl"/>
          <w:strike/>
          <w:vanish/>
          <w:sz w:val="22"/>
          <w:szCs w:val="22"/>
          <w:shd w:val="clear" w:color="auto" w:fill="FFFF99"/>
          <w:rtl/>
        </w:rPr>
        <w:tab/>
      </w:r>
      <w:r w:rsidRPr="001B4DF3">
        <w:rPr>
          <w:rStyle w:val="default"/>
          <w:rFonts w:cs="FrankRuehl" w:hint="cs"/>
          <w:strike/>
          <w:vanish/>
          <w:sz w:val="22"/>
          <w:szCs w:val="22"/>
          <w:shd w:val="clear" w:color="auto" w:fill="FFFF99"/>
          <w:rtl/>
        </w:rPr>
        <w:t>זכתה סיעת בת או רשימת בת בלמעלה מ-50% מהמודד כאמור בסעיף 67(3) לחוק הבחירות אך לא זכתה במנדט, יופחתו מהסכום החסר האמור בפסקה (1), סכומים שהיו סיעת הבת או רשימת הבת האמורות, זכאיות לקבל כמקדמה לפי סעיף 10(א) כאילו היו סיעה בעלת מנדט אחד במועצה היוצאת.</w:t>
      </w:r>
    </w:p>
    <w:p w:rsidR="004F7FF1" w:rsidRPr="001B4DF3" w:rsidRDefault="004F7FF1">
      <w:pPr>
        <w:pStyle w:val="P22"/>
        <w:spacing w:before="0"/>
        <w:ind w:left="1021" w:right="1134"/>
        <w:rPr>
          <w:rStyle w:val="default"/>
          <w:rFonts w:cs="FrankRuehl" w:hint="cs"/>
          <w:vanish/>
          <w:sz w:val="22"/>
          <w:szCs w:val="22"/>
          <w:shd w:val="clear" w:color="auto" w:fill="FFFF99"/>
          <w:rtl/>
        </w:rPr>
      </w:pPr>
      <w:r w:rsidRPr="001B4DF3">
        <w:rPr>
          <w:rStyle w:val="default"/>
          <w:rFonts w:cs="FrankRuehl" w:hint="cs"/>
          <w:vanish/>
          <w:sz w:val="22"/>
          <w:szCs w:val="22"/>
          <w:u w:val="single"/>
          <w:shd w:val="clear" w:color="auto" w:fill="FFFF99"/>
          <w:rtl/>
        </w:rPr>
        <w:t>(2)</w:t>
      </w:r>
      <w:r w:rsidRPr="001B4DF3">
        <w:rPr>
          <w:rStyle w:val="default"/>
          <w:rFonts w:cs="FrankRuehl" w:hint="cs"/>
          <w:vanish/>
          <w:sz w:val="22"/>
          <w:szCs w:val="22"/>
          <w:u w:val="single"/>
          <w:shd w:val="clear" w:color="auto" w:fill="FFFF99"/>
          <w:rtl/>
        </w:rPr>
        <w:tab/>
        <w:t>זכתה סיעת בת או רשימת בת בלמעלה מ-50% מהמודד כאמור בסעיף 67(3) לחוק הבחירות אך לא זכתה במנדט, תהיה זכאית לסכומים המגיעים לה לפי סעיף 10(א) כאילו היתה סיעה בעלת מנדט אחד במועצה היוצאת;</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מיום 30.6.1998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4</w:t>
      </w:r>
    </w:p>
    <w:p w:rsidR="004F7FF1" w:rsidRPr="001B4DF3" w:rsidRDefault="004F7FF1">
      <w:pPr>
        <w:pStyle w:val="P00"/>
        <w:spacing w:before="0"/>
        <w:ind w:left="0" w:right="1134"/>
        <w:rPr>
          <w:rFonts w:hint="cs"/>
          <w:vanish/>
          <w:szCs w:val="20"/>
          <w:shd w:val="clear" w:color="auto" w:fill="FFFF99"/>
          <w:rtl/>
        </w:rPr>
      </w:pPr>
      <w:hyperlink r:id="rId294" w:history="1">
        <w:r w:rsidRPr="001B4DF3">
          <w:rPr>
            <w:rStyle w:val="Hyperlink"/>
            <w:rFonts w:hint="cs"/>
            <w:vanish/>
            <w:szCs w:val="20"/>
            <w:shd w:val="clear" w:color="auto" w:fill="FFFF99"/>
            <w:rtl/>
          </w:rPr>
          <w:t>ס"ח תשנ"ח מס' 1671</w:t>
        </w:r>
      </w:hyperlink>
      <w:r w:rsidRPr="001B4DF3">
        <w:rPr>
          <w:rFonts w:hint="cs"/>
          <w:vanish/>
          <w:szCs w:val="20"/>
          <w:shd w:val="clear" w:color="auto" w:fill="FFFF99"/>
          <w:rtl/>
        </w:rPr>
        <w:t xml:space="preserve"> מיום 30.6.1998 בעמ' 248 (</w:t>
      </w:r>
      <w:hyperlink r:id="rId295" w:history="1">
        <w:r w:rsidRPr="001B4DF3">
          <w:rPr>
            <w:rStyle w:val="Hyperlink"/>
            <w:rFonts w:hint="cs"/>
            <w:vanish/>
            <w:szCs w:val="20"/>
            <w:shd w:val="clear" w:color="auto" w:fill="FFFF99"/>
            <w:rtl/>
          </w:rPr>
          <w:t>ה"ח 2722</w:t>
        </w:r>
      </w:hyperlink>
      <w:r w:rsidRPr="001B4DF3">
        <w:rPr>
          <w:rFonts w:hint="cs"/>
          <w:vanish/>
          <w:szCs w:val="20"/>
          <w:shd w:val="clear" w:color="auto" w:fill="FFFF99"/>
          <w:rtl/>
        </w:rPr>
        <w:t>)</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החלפת סעיף קטן 26(ד)</w:t>
      </w:r>
    </w:p>
    <w:p w:rsidR="004F7FF1" w:rsidRPr="001B4DF3" w:rsidRDefault="004F7FF1">
      <w:pPr>
        <w:pStyle w:val="P00"/>
        <w:ind w:left="0" w:right="1134"/>
        <w:rPr>
          <w:rFonts w:hint="cs"/>
          <w:vanish/>
          <w:szCs w:val="20"/>
          <w:shd w:val="clear" w:color="auto" w:fill="FFFF99"/>
          <w:rtl/>
        </w:rPr>
      </w:pPr>
      <w:r w:rsidRPr="001B4DF3">
        <w:rPr>
          <w:rFonts w:hint="cs"/>
          <w:vanish/>
          <w:szCs w:val="20"/>
          <w:shd w:val="clear" w:color="auto" w:fill="FFFF99"/>
          <w:rtl/>
        </w:rPr>
        <w:t>הנוסח הקודם:</w:t>
      </w:r>
    </w:p>
    <w:p w:rsidR="004F7FF1" w:rsidRPr="001B4DF3" w:rsidRDefault="004F7FF1">
      <w:pPr>
        <w:pStyle w:val="P00"/>
        <w:spacing w:before="0"/>
        <w:ind w:left="0" w:right="1134"/>
        <w:rPr>
          <w:rStyle w:val="default"/>
          <w:rFonts w:cs="FrankRuehl" w:hint="cs"/>
          <w:strike/>
          <w:vanish/>
          <w:sz w:val="22"/>
          <w:szCs w:val="22"/>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strike/>
          <w:vanish/>
          <w:sz w:val="22"/>
          <w:szCs w:val="22"/>
          <w:shd w:val="clear" w:color="auto" w:fill="FFFF99"/>
          <w:rtl/>
        </w:rPr>
        <w:t>(</w:t>
      </w:r>
      <w:r w:rsidRPr="001B4DF3">
        <w:rPr>
          <w:rStyle w:val="default"/>
          <w:rFonts w:cs="FrankRuehl" w:hint="cs"/>
          <w:strike/>
          <w:vanish/>
          <w:sz w:val="22"/>
          <w:szCs w:val="22"/>
          <w:shd w:val="clear" w:color="auto" w:fill="FFFF99"/>
          <w:rtl/>
        </w:rPr>
        <w:t>ד)</w:t>
      </w:r>
      <w:r w:rsidRPr="001B4DF3">
        <w:rPr>
          <w:rStyle w:val="default"/>
          <w:rFonts w:cs="FrankRuehl"/>
          <w:strike/>
          <w:vanish/>
          <w:sz w:val="22"/>
          <w:szCs w:val="22"/>
          <w:shd w:val="clear" w:color="auto" w:fill="FFFF99"/>
          <w:rtl/>
        </w:rPr>
        <w:tab/>
      </w:r>
      <w:r w:rsidRPr="001B4DF3">
        <w:rPr>
          <w:rStyle w:val="default"/>
          <w:rFonts w:cs="FrankRuehl" w:hint="cs"/>
          <w:strike/>
          <w:vanish/>
          <w:sz w:val="22"/>
          <w:szCs w:val="22"/>
          <w:shd w:val="clear" w:color="auto" w:fill="FFFF99"/>
          <w:rtl/>
        </w:rPr>
        <w:t>הודעות מטעם סיעת אם ימסור בא-כוחה על פי סעיף 25 לחוק הבחירות לכנסת [נוסח משולב], התשכ"ט-1969, או ממלא מקומו</w:t>
      </w:r>
      <w:r w:rsidRPr="001B4DF3">
        <w:rPr>
          <w:rStyle w:val="default"/>
          <w:rFonts w:cs="FrankRuehl" w:hint="cs"/>
          <w:vanish/>
          <w:sz w:val="22"/>
          <w:szCs w:val="22"/>
          <w:shd w:val="clear" w:color="auto" w:fill="FFFF99"/>
          <w:rtl/>
        </w:rPr>
        <w:t>.</w:t>
      </w:r>
    </w:p>
    <w:p w:rsidR="00653333" w:rsidRPr="001B4DF3" w:rsidRDefault="00653333" w:rsidP="00653333">
      <w:pPr>
        <w:pStyle w:val="P00"/>
        <w:spacing w:before="0"/>
        <w:ind w:left="0" w:right="1134"/>
        <w:rPr>
          <w:rFonts w:hint="cs"/>
          <w:vanish/>
          <w:szCs w:val="20"/>
          <w:shd w:val="clear" w:color="auto" w:fill="FFFF99"/>
          <w:rtl/>
        </w:rPr>
      </w:pPr>
    </w:p>
    <w:p w:rsidR="00653333" w:rsidRPr="001B4DF3" w:rsidRDefault="00653333" w:rsidP="00653333">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מיום 20.2.2014</w:t>
      </w:r>
    </w:p>
    <w:p w:rsidR="00653333" w:rsidRPr="001B4DF3" w:rsidRDefault="00653333" w:rsidP="00653333">
      <w:pPr>
        <w:pStyle w:val="P00"/>
        <w:spacing w:before="0"/>
        <w:ind w:left="0" w:right="1134"/>
        <w:rPr>
          <w:rFonts w:hint="cs"/>
          <w:vanish/>
          <w:szCs w:val="20"/>
          <w:shd w:val="clear" w:color="auto" w:fill="FFFF99"/>
          <w:rtl/>
        </w:rPr>
      </w:pPr>
      <w:r w:rsidRPr="001B4DF3">
        <w:rPr>
          <w:rFonts w:hint="cs"/>
          <w:b/>
          <w:bCs/>
          <w:vanish/>
          <w:szCs w:val="20"/>
          <w:shd w:val="clear" w:color="auto" w:fill="FFFF99"/>
          <w:rtl/>
        </w:rPr>
        <w:t>תיקון מס' 11</w:t>
      </w:r>
    </w:p>
    <w:p w:rsidR="00653333" w:rsidRPr="001B4DF3" w:rsidRDefault="00653333" w:rsidP="00653333">
      <w:pPr>
        <w:pStyle w:val="P00"/>
        <w:spacing w:before="0"/>
        <w:ind w:left="0" w:right="1134"/>
        <w:rPr>
          <w:rFonts w:hint="cs"/>
          <w:vanish/>
          <w:szCs w:val="20"/>
          <w:shd w:val="clear" w:color="auto" w:fill="FFFF99"/>
          <w:rtl/>
        </w:rPr>
      </w:pPr>
      <w:hyperlink r:id="rId296" w:history="1">
        <w:r w:rsidRPr="001B4DF3">
          <w:rPr>
            <w:rStyle w:val="Hyperlink"/>
            <w:rFonts w:hint="cs"/>
            <w:vanish/>
            <w:szCs w:val="20"/>
            <w:shd w:val="clear" w:color="auto" w:fill="FFFF99"/>
            <w:rtl/>
          </w:rPr>
          <w:t>ס"ח תשע"ד מס' 2434</w:t>
        </w:r>
      </w:hyperlink>
      <w:r w:rsidRPr="001B4DF3">
        <w:rPr>
          <w:rFonts w:hint="cs"/>
          <w:vanish/>
          <w:szCs w:val="20"/>
          <w:shd w:val="clear" w:color="auto" w:fill="FFFF99"/>
          <w:rtl/>
        </w:rPr>
        <w:t xml:space="preserve"> מיום 20.2.2014 עמ' 303 (</w:t>
      </w:r>
      <w:hyperlink r:id="rId297" w:history="1">
        <w:r w:rsidRPr="001B4DF3">
          <w:rPr>
            <w:rStyle w:val="Hyperlink"/>
            <w:rFonts w:hint="cs"/>
            <w:vanish/>
            <w:szCs w:val="20"/>
            <w:shd w:val="clear" w:color="auto" w:fill="FFFF99"/>
            <w:rtl/>
          </w:rPr>
          <w:t>ה"ח 537</w:t>
        </w:r>
      </w:hyperlink>
      <w:r w:rsidRPr="001B4DF3">
        <w:rPr>
          <w:rFonts w:hint="cs"/>
          <w:vanish/>
          <w:szCs w:val="20"/>
          <w:shd w:val="clear" w:color="auto" w:fill="FFFF99"/>
          <w:rtl/>
        </w:rPr>
        <w:t>)</w:t>
      </w:r>
    </w:p>
    <w:p w:rsidR="00653333" w:rsidRPr="001B4DF3" w:rsidRDefault="00653333" w:rsidP="00653333">
      <w:pPr>
        <w:pStyle w:val="P02"/>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ab/>
        <w:t>(</w:t>
      </w:r>
      <w:r w:rsidRPr="001B4DF3">
        <w:rPr>
          <w:rStyle w:val="default"/>
          <w:rFonts w:cs="FrankRuehl" w:hint="cs"/>
          <w:vanish/>
          <w:sz w:val="22"/>
          <w:szCs w:val="22"/>
          <w:shd w:val="clear" w:color="auto" w:fill="FFFF99"/>
          <w:rtl/>
        </w:rPr>
        <w:t>ז)</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הוצאות הבחירות של סיעת האם ושל כל סיעות הבת ורשימות הבת שלה למעט הוצאות בבחירות חוזרות </w:t>
      </w:r>
      <w:r w:rsidRPr="001B4DF3">
        <w:rPr>
          <w:rStyle w:val="default"/>
          <w:rFonts w:cs="FrankRuehl" w:hint="cs"/>
          <w:vanish/>
          <w:sz w:val="22"/>
          <w:szCs w:val="22"/>
          <w:u w:val="single"/>
          <w:shd w:val="clear" w:color="auto" w:fill="FFFF99"/>
          <w:rtl/>
        </w:rPr>
        <w:t>ובבחירות חדשות</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לא יעלה על</w:t>
      </w:r>
      <w:r w:rsidRPr="001B4DF3">
        <w:rPr>
          <w:rStyle w:val="default"/>
          <w:rFonts w:cs="FrankRuehl"/>
          <w:vanish/>
          <w:sz w:val="22"/>
          <w:szCs w:val="22"/>
          <w:shd w:val="clear" w:color="auto" w:fill="FFFF99"/>
          <w:rtl/>
        </w:rPr>
        <w:t xml:space="preserve"> 200% </w:t>
      </w:r>
      <w:r w:rsidRPr="001B4DF3">
        <w:rPr>
          <w:rStyle w:val="default"/>
          <w:rFonts w:cs="FrankRuehl" w:hint="cs"/>
          <w:vanish/>
          <w:sz w:val="22"/>
          <w:szCs w:val="22"/>
          <w:shd w:val="clear" w:color="auto" w:fill="FFFF99"/>
          <w:rtl/>
        </w:rPr>
        <w:t>מסכום המימון המגיע לסיעת האם;</w:t>
      </w:r>
    </w:p>
    <w:p w:rsidR="00653333" w:rsidRPr="001B4DF3" w:rsidRDefault="00653333" w:rsidP="00653333">
      <w:pPr>
        <w:pStyle w:val="P22"/>
        <w:spacing w:before="0"/>
        <w:ind w:left="1021"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הוצאות הבחירות החוזרות של סיעת האם ושל כל סיעות הבת ורשימות הבת שלה לא יעלו על שליש הסכום המגיע לפי סעיף 6 בכל הרשויות המקומיות שבהן סיעות בת או רשימות בת שלה משתתפות בבחירות החוזרות;</w:t>
      </w:r>
    </w:p>
    <w:p w:rsidR="00653333" w:rsidRPr="001B4DF3" w:rsidRDefault="00653333" w:rsidP="00653333">
      <w:pPr>
        <w:pStyle w:val="P22"/>
        <w:spacing w:before="0"/>
        <w:ind w:left="1021" w:right="1134"/>
        <w:rPr>
          <w:rStyle w:val="default"/>
          <w:rFonts w:cs="FrankRuehl"/>
          <w:vanish/>
          <w:sz w:val="22"/>
          <w:szCs w:val="22"/>
          <w:shd w:val="clear" w:color="auto" w:fill="FFFF99"/>
          <w:rtl/>
        </w:rPr>
      </w:pPr>
      <w:r w:rsidRPr="001B4DF3">
        <w:rPr>
          <w:rStyle w:val="default"/>
          <w:rFonts w:cs="FrankRuehl" w:hint="cs"/>
          <w:vanish/>
          <w:sz w:val="22"/>
          <w:szCs w:val="22"/>
          <w:u w:val="single"/>
          <w:shd w:val="clear" w:color="auto" w:fill="FFFF99"/>
          <w:rtl/>
        </w:rPr>
        <w:t>(3)</w:t>
      </w:r>
      <w:r w:rsidRPr="001B4DF3">
        <w:rPr>
          <w:rStyle w:val="default"/>
          <w:rFonts w:cs="FrankRuehl" w:hint="cs"/>
          <w:vanish/>
          <w:sz w:val="22"/>
          <w:szCs w:val="22"/>
          <w:u w:val="single"/>
          <w:shd w:val="clear" w:color="auto" w:fill="FFFF99"/>
          <w:rtl/>
        </w:rPr>
        <w:tab/>
        <w:t xml:space="preserve">הוצאות הבחירות החדשות של סיעת האם ושל כל סיעות הבת ורשימות הבת שלה ברשות מקומית מסוימת </w:t>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 xml:space="preserve"> לא יעלו על 200% מסכום המימון המגיע לסיעת האם לפי תוצאות הבחירות החדשות באותה רשות מקומית.</w:t>
      </w:r>
    </w:p>
    <w:p w:rsidR="00647552" w:rsidRPr="001B4DF3" w:rsidRDefault="00647552" w:rsidP="00647552">
      <w:pPr>
        <w:pStyle w:val="P00"/>
        <w:spacing w:before="0"/>
        <w:ind w:left="0" w:right="1134"/>
        <w:rPr>
          <w:vanish/>
          <w:szCs w:val="20"/>
          <w:shd w:val="clear" w:color="auto" w:fill="FFFF99"/>
          <w:rtl/>
        </w:rPr>
      </w:pPr>
    </w:p>
    <w:p w:rsidR="00647552" w:rsidRPr="001B4DF3" w:rsidRDefault="00647552" w:rsidP="00647552">
      <w:pPr>
        <w:pStyle w:val="P00"/>
        <w:spacing w:before="0"/>
        <w:ind w:left="0" w:right="1134"/>
        <w:rPr>
          <w:vanish/>
          <w:color w:val="FF0000"/>
          <w:szCs w:val="20"/>
          <w:shd w:val="clear" w:color="auto" w:fill="FFFF99"/>
          <w:rtl/>
        </w:rPr>
      </w:pPr>
      <w:r w:rsidRPr="001B4DF3">
        <w:rPr>
          <w:rFonts w:hint="cs"/>
          <w:vanish/>
          <w:color w:val="FF0000"/>
          <w:szCs w:val="20"/>
          <w:shd w:val="clear" w:color="auto" w:fill="FFFF99"/>
          <w:rtl/>
        </w:rPr>
        <w:t>מיום 1.7.2018</w:t>
      </w:r>
    </w:p>
    <w:p w:rsidR="00647552" w:rsidRPr="001B4DF3" w:rsidRDefault="00647552" w:rsidP="00647552">
      <w:pPr>
        <w:pStyle w:val="P00"/>
        <w:spacing w:before="0"/>
        <w:ind w:left="0" w:right="1134"/>
        <w:rPr>
          <w:vanish/>
          <w:szCs w:val="20"/>
          <w:shd w:val="clear" w:color="auto" w:fill="FFFF99"/>
          <w:rtl/>
        </w:rPr>
      </w:pPr>
      <w:r w:rsidRPr="001B4DF3">
        <w:rPr>
          <w:rFonts w:hint="cs"/>
          <w:b/>
          <w:bCs/>
          <w:vanish/>
          <w:szCs w:val="20"/>
          <w:shd w:val="clear" w:color="auto" w:fill="FFFF99"/>
          <w:rtl/>
        </w:rPr>
        <w:t>תיקון מס' 14</w:t>
      </w:r>
    </w:p>
    <w:p w:rsidR="00647552" w:rsidRPr="001B4DF3" w:rsidRDefault="00647552" w:rsidP="00647552">
      <w:pPr>
        <w:pStyle w:val="P00"/>
        <w:spacing w:before="0"/>
        <w:ind w:left="0" w:right="1134"/>
        <w:rPr>
          <w:vanish/>
          <w:szCs w:val="20"/>
          <w:shd w:val="clear" w:color="auto" w:fill="FFFF99"/>
          <w:rtl/>
        </w:rPr>
      </w:pPr>
      <w:hyperlink r:id="rId298" w:history="1">
        <w:r w:rsidRPr="001B4DF3">
          <w:rPr>
            <w:rStyle w:val="Hyperlink"/>
            <w:rFonts w:hint="cs"/>
            <w:vanish/>
            <w:szCs w:val="20"/>
            <w:shd w:val="clear" w:color="auto" w:fill="FFFF99"/>
            <w:rtl/>
          </w:rPr>
          <w:t>ס"ח תשע"ח מס' 2728</w:t>
        </w:r>
      </w:hyperlink>
      <w:r w:rsidRPr="001B4DF3">
        <w:rPr>
          <w:rFonts w:hint="cs"/>
          <w:vanish/>
          <w:szCs w:val="20"/>
          <w:shd w:val="clear" w:color="auto" w:fill="FFFF99"/>
          <w:rtl/>
        </w:rPr>
        <w:t xml:space="preserve"> מיום 1.7.2018 עמ' 718 (</w:t>
      </w:r>
      <w:hyperlink r:id="rId299" w:history="1">
        <w:r w:rsidRPr="001B4DF3">
          <w:rPr>
            <w:rStyle w:val="Hyperlink"/>
            <w:rFonts w:hint="cs"/>
            <w:vanish/>
            <w:szCs w:val="20"/>
            <w:shd w:val="clear" w:color="auto" w:fill="FFFF99"/>
            <w:rtl/>
          </w:rPr>
          <w:t>ה"ח 786</w:t>
        </w:r>
      </w:hyperlink>
      <w:r w:rsidRPr="001B4DF3">
        <w:rPr>
          <w:rFonts w:hint="cs"/>
          <w:vanish/>
          <w:szCs w:val="20"/>
          <w:shd w:val="clear" w:color="auto" w:fill="FFFF99"/>
          <w:rtl/>
        </w:rPr>
        <w:t>)</w:t>
      </w:r>
    </w:p>
    <w:p w:rsidR="00647552" w:rsidRPr="001B4DF3" w:rsidRDefault="00647552" w:rsidP="00647552">
      <w:pPr>
        <w:pStyle w:val="P00"/>
        <w:ind w:left="0"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ab/>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תנאי מוקדם לתשלום לסיעת אם הוא שהיא מילאה במועד האמור בסעיף 11 את חובות הסיעה שנקבעו בו, בשינויים אלה:</w:t>
      </w:r>
    </w:p>
    <w:p w:rsidR="00647552" w:rsidRPr="001B4DF3" w:rsidRDefault="00647552" w:rsidP="00647552">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אחד לפחות מן הנציגים </w:t>
      </w:r>
      <w:r w:rsidRPr="001B4DF3">
        <w:rPr>
          <w:rStyle w:val="default"/>
          <w:rFonts w:cs="FrankRuehl"/>
          <w:vanish/>
          <w:sz w:val="22"/>
          <w:szCs w:val="22"/>
          <w:shd w:val="clear" w:color="auto" w:fill="FFFF99"/>
          <w:rtl/>
        </w:rPr>
        <w:t>י</w:t>
      </w:r>
      <w:r w:rsidRPr="001B4DF3">
        <w:rPr>
          <w:rStyle w:val="default"/>
          <w:rFonts w:cs="FrankRuehl" w:hint="cs"/>
          <w:vanish/>
          <w:sz w:val="22"/>
          <w:szCs w:val="22"/>
          <w:shd w:val="clear" w:color="auto" w:fill="FFFF99"/>
          <w:rtl/>
        </w:rPr>
        <w:t>היה חבר הכנסת ועל אחד מהם לפחות תצהיר סיעת האם והוא בעצמו שהוא בקי במשק הכספים של סיעת האם;</w:t>
      </w:r>
    </w:p>
    <w:p w:rsidR="00647552" w:rsidRPr="001B4DF3" w:rsidRDefault="00647552" w:rsidP="00647552">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היא תמסור הודעה על אופן תשלום המקדמה לפי סעיף 10(ג)(1) או (2);</w:t>
      </w:r>
    </w:p>
    <w:p w:rsidR="00647552" w:rsidRPr="002D3AF0" w:rsidRDefault="00647552" w:rsidP="002D3AF0">
      <w:pPr>
        <w:pStyle w:val="P22"/>
        <w:spacing w:before="0"/>
        <w:ind w:left="1021" w:right="1134"/>
        <w:rPr>
          <w:rStyle w:val="default"/>
          <w:rFonts w:cs="FrankRuehl"/>
          <w:sz w:val="2"/>
          <w:szCs w:val="2"/>
          <w:shd w:val="clear" w:color="auto" w:fill="FFFF99"/>
          <w:rtl/>
        </w:rPr>
      </w:pPr>
      <w:r w:rsidRPr="001B4DF3">
        <w:rPr>
          <w:rStyle w:val="default"/>
          <w:rFonts w:cs="FrankRuehl"/>
          <w:vanish/>
          <w:sz w:val="22"/>
          <w:szCs w:val="22"/>
          <w:shd w:val="clear" w:color="auto" w:fill="FFFF99"/>
          <w:rtl/>
        </w:rPr>
        <w:t>(3)</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במקום הודעה לפי סעיף 11(א)(1), תמסור סיעת האם הודעה על סיעות הבת שלה</w:t>
      </w:r>
      <w:r w:rsidR="002D3AF0" w:rsidRPr="001B4DF3">
        <w:rPr>
          <w:rStyle w:val="default"/>
          <w:rFonts w:cs="FrankRuehl" w:hint="cs"/>
          <w:vanish/>
          <w:sz w:val="22"/>
          <w:szCs w:val="22"/>
          <w:shd w:val="clear" w:color="auto" w:fill="FFFF99"/>
          <w:rtl/>
        </w:rPr>
        <w:t xml:space="preserve">  </w:t>
      </w:r>
      <w:r w:rsidR="002D3AF0" w:rsidRPr="001B4DF3">
        <w:rPr>
          <w:rStyle w:val="default"/>
          <w:rFonts w:cs="FrankRuehl" w:hint="cs"/>
          <w:vanish/>
          <w:sz w:val="22"/>
          <w:szCs w:val="22"/>
          <w:u w:val="single"/>
          <w:shd w:val="clear" w:color="auto" w:fill="FFFF99"/>
          <w:rtl/>
        </w:rPr>
        <w:t>ורשימות הבת שלה</w:t>
      </w:r>
      <w:r w:rsidRPr="001B4DF3">
        <w:rPr>
          <w:rStyle w:val="default"/>
          <w:rFonts w:cs="FrankRuehl" w:hint="cs"/>
          <w:vanish/>
          <w:sz w:val="22"/>
          <w:szCs w:val="22"/>
          <w:shd w:val="clear" w:color="auto" w:fill="FFFF99"/>
          <w:rtl/>
        </w:rPr>
        <w:t xml:space="preserve"> ברשויות המקומיות, מספר </w:t>
      </w:r>
      <w:r w:rsidRPr="001B4DF3">
        <w:rPr>
          <w:rStyle w:val="default"/>
          <w:rFonts w:cs="FrankRuehl"/>
          <w:vanish/>
          <w:sz w:val="22"/>
          <w:szCs w:val="22"/>
          <w:shd w:val="clear" w:color="auto" w:fill="FFFF99"/>
          <w:rtl/>
        </w:rPr>
        <w:t>ח</w:t>
      </w:r>
      <w:r w:rsidRPr="001B4DF3">
        <w:rPr>
          <w:rStyle w:val="default"/>
          <w:rFonts w:cs="FrankRuehl" w:hint="cs"/>
          <w:vanish/>
          <w:sz w:val="22"/>
          <w:szCs w:val="22"/>
          <w:shd w:val="clear" w:color="auto" w:fill="FFFF99"/>
          <w:rtl/>
        </w:rPr>
        <w:t>בריהן ושמם של החברים</w:t>
      </w:r>
      <w:r w:rsidRPr="001B4DF3">
        <w:rPr>
          <w:rStyle w:val="default"/>
          <w:rFonts w:cs="FrankRuehl" w:hint="cs"/>
          <w:strike/>
          <w:vanish/>
          <w:sz w:val="22"/>
          <w:szCs w:val="22"/>
          <w:shd w:val="clear" w:color="auto" w:fill="FFFF99"/>
          <w:rtl/>
        </w:rPr>
        <w:t>, וכן תמסור הודעה על הרשויות המקומיות שבהן אין לה סיעות בת והיא החליטה להגיש רשימות מועמדים בהן</w:t>
      </w:r>
      <w:r w:rsidRPr="001B4DF3">
        <w:rPr>
          <w:rStyle w:val="default"/>
          <w:rFonts w:cs="FrankRuehl" w:hint="cs"/>
          <w:vanish/>
          <w:sz w:val="22"/>
          <w:szCs w:val="22"/>
          <w:shd w:val="clear" w:color="auto" w:fill="FFFF99"/>
          <w:rtl/>
        </w:rPr>
        <w:t>.</w:t>
      </w:r>
      <w:bookmarkEnd w:id="79"/>
    </w:p>
    <w:p w:rsidR="004F7FF1" w:rsidRDefault="004F7FF1" w:rsidP="00583DDC">
      <w:pPr>
        <w:pStyle w:val="P00"/>
        <w:spacing w:before="72"/>
        <w:ind w:left="0" w:right="1134"/>
        <w:rPr>
          <w:rStyle w:val="default"/>
          <w:rFonts w:cs="FrankRuehl"/>
          <w:rtl/>
        </w:rPr>
      </w:pPr>
      <w:bookmarkStart w:id="80" w:name="Seif29"/>
      <w:bookmarkEnd w:id="80"/>
      <w:r>
        <w:rPr>
          <w:lang w:val="he-IL"/>
        </w:rPr>
        <w:pict>
          <v:rect id="_x0000_s1096" style="position:absolute;left:0;text-align:left;margin-left:464.5pt;margin-top:8.05pt;width:75.05pt;height:41.2pt;z-index:251666432" o:allowincell="f" filled="f" stroked="f" strokecolor="lime" strokeweight=".25pt">
            <v:textbox style="mso-next-textbox:#_x0000_s1096" inset="0,0,0,0">
              <w:txbxContent>
                <w:p w:rsidR="004F7FF1" w:rsidRDefault="004F7FF1">
                  <w:pPr>
                    <w:spacing w:line="160" w:lineRule="exact"/>
                    <w:jc w:val="left"/>
                    <w:rPr>
                      <w:rFonts w:cs="Miriam"/>
                      <w:noProof/>
                      <w:szCs w:val="18"/>
                      <w:rtl/>
                    </w:rPr>
                  </w:pPr>
                  <w:r>
                    <w:rPr>
                      <w:rFonts w:cs="Miriam"/>
                      <w:szCs w:val="18"/>
                      <w:rtl/>
                    </w:rPr>
                    <w:t>ה</w:t>
                  </w:r>
                  <w:r>
                    <w:rPr>
                      <w:rFonts w:cs="Miriam" w:hint="cs"/>
                      <w:szCs w:val="18"/>
                      <w:rtl/>
                    </w:rPr>
                    <w:t>חלת הוראות</w:t>
                  </w:r>
                </w:p>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Style w:val="big-number"/>
          <w:rFonts w:cs="Miriam"/>
          <w:rtl/>
        </w:rPr>
        <w:t>27.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חוק זה בדבר ניהול חשבונות, ביקורת חשבו</w:t>
      </w:r>
      <w:r>
        <w:rPr>
          <w:rStyle w:val="default"/>
          <w:rFonts w:cs="FrankRuehl"/>
          <w:rtl/>
        </w:rPr>
        <w:t>נ</w:t>
      </w:r>
      <w:r>
        <w:rPr>
          <w:rStyle w:val="default"/>
          <w:rFonts w:cs="FrankRuehl" w:hint="cs"/>
          <w:rtl/>
        </w:rPr>
        <w:t>ות,</w:t>
      </w:r>
      <w:r>
        <w:rPr>
          <w:rStyle w:val="default"/>
          <w:rFonts w:cs="FrankRuehl"/>
          <w:rtl/>
        </w:rPr>
        <w:t xml:space="preserve"> </w:t>
      </w:r>
      <w:r>
        <w:rPr>
          <w:rStyle w:val="default"/>
          <w:rFonts w:cs="FrankRuehl" w:hint="cs"/>
          <w:rtl/>
        </w:rPr>
        <w:t xml:space="preserve">ביקורת מבקר המדינה והגבלת הוצאות והכנסות, יחולו גם על סיעה, רשימה, מועמד לראש מועצה אזורית או מועמד בבחירות מיוחדות לראש רשות שלא ביקשו מימון להוצאות הבחירות שלהם או שאינם זכאים למימון מחמת שלא מילאו במועד אחר התנאים של סעיפים 11, 12 או 12א. </w:t>
      </w:r>
    </w:p>
    <w:p w:rsidR="004F7FF1" w:rsidRDefault="004F7FF1">
      <w:pPr>
        <w:pStyle w:val="P00"/>
        <w:spacing w:before="72"/>
        <w:ind w:left="0" w:right="1134"/>
        <w:rPr>
          <w:rStyle w:val="default"/>
          <w:rFonts w:cs="FrankRuehl"/>
          <w:rtl/>
        </w:rPr>
      </w:pPr>
      <w:r>
        <w:rPr>
          <w:lang w:val="he-IL"/>
        </w:rPr>
        <w:pict>
          <v:rect id="_x0000_s1097" style="position:absolute;left:0;text-align:left;margin-left:464.5pt;margin-top:8.05pt;width:75.05pt;height:32.7pt;z-index:251667456"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הגבלת הה</w:t>
      </w:r>
      <w:r>
        <w:rPr>
          <w:rStyle w:val="default"/>
          <w:rFonts w:cs="FrankRuehl"/>
          <w:rtl/>
        </w:rPr>
        <w:t>ו</w:t>
      </w:r>
      <w:r>
        <w:rPr>
          <w:rStyle w:val="default"/>
          <w:rFonts w:cs="FrankRuehl" w:hint="cs"/>
          <w:rtl/>
        </w:rPr>
        <w:t xml:space="preserve">צאות של סיעה, רשימה, מועמד לראש מועצה אזורית או מועמד בבחירות מיוחדות לראש רשות, כאמור בסעיף קטן (א), תחושב לפי הוראות סעיף 15 כאילו מילאו אחר התנאים של סעיפים 11, 12 או 12א. </w:t>
      </w:r>
    </w:p>
    <w:p w:rsidR="004F7FF1" w:rsidRDefault="004F7FF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העובר על הוראות סעיף קטן (א), דינו </w:t>
      </w:r>
      <w:r>
        <w:rPr>
          <w:rStyle w:val="default"/>
          <w:rFonts w:cs="FrankRuehl"/>
          <w:rtl/>
        </w:rPr>
        <w:t>–</w:t>
      </w:r>
      <w:r>
        <w:rPr>
          <w:rStyle w:val="default"/>
          <w:rFonts w:cs="FrankRuehl" w:hint="cs"/>
          <w:rtl/>
        </w:rPr>
        <w:t xml:space="preserve"> קנס כאמור בסעיף 61(א)(3) לחוק העונשין.</w:t>
      </w:r>
    </w:p>
    <w:p w:rsidR="004F7FF1" w:rsidRPr="001B4DF3" w:rsidRDefault="004F7FF1">
      <w:pPr>
        <w:pStyle w:val="P00"/>
        <w:spacing w:before="0"/>
        <w:ind w:left="0" w:right="1134"/>
        <w:rPr>
          <w:rFonts w:hint="cs"/>
          <w:vanish/>
          <w:color w:val="FF0000"/>
          <w:szCs w:val="20"/>
          <w:shd w:val="clear" w:color="auto" w:fill="FFFF99"/>
        </w:rPr>
      </w:pPr>
      <w:bookmarkStart w:id="81" w:name="Rov77"/>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Fonts w:hint="cs"/>
          <w:vanish/>
          <w:szCs w:val="20"/>
          <w:shd w:val="clear" w:color="auto" w:fill="FFFF99"/>
          <w:rtl/>
        </w:rPr>
      </w:pPr>
      <w:hyperlink r:id="rId300"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345 (</w:t>
      </w:r>
      <w:hyperlink r:id="rId301"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vanish/>
          <w:sz w:val="22"/>
          <w:szCs w:val="22"/>
          <w:shd w:val="clear" w:color="auto" w:fill="FFFF99"/>
          <w:rtl/>
        </w:rPr>
      </w:pPr>
      <w:r w:rsidRPr="001B4DF3">
        <w:rPr>
          <w:rStyle w:val="big-number"/>
          <w:rFonts w:cs="FrankRuehl"/>
          <w:vanish/>
          <w:sz w:val="22"/>
          <w:szCs w:val="22"/>
          <w:shd w:val="clear" w:color="auto" w:fill="FFFF99"/>
          <w:rtl/>
        </w:rPr>
        <w:t>27.</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הוראות חוק זה בדבר ניהול חשבונות, ביקורת חשבו</w:t>
      </w:r>
      <w:r w:rsidRPr="001B4DF3">
        <w:rPr>
          <w:rStyle w:val="default"/>
          <w:rFonts w:cs="FrankRuehl"/>
          <w:vanish/>
          <w:sz w:val="22"/>
          <w:szCs w:val="22"/>
          <w:shd w:val="clear" w:color="auto" w:fill="FFFF99"/>
          <w:rtl/>
        </w:rPr>
        <w:t>נ</w:t>
      </w:r>
      <w:r w:rsidRPr="001B4DF3">
        <w:rPr>
          <w:rStyle w:val="default"/>
          <w:rFonts w:cs="FrankRuehl" w:hint="cs"/>
          <w:vanish/>
          <w:sz w:val="22"/>
          <w:szCs w:val="22"/>
          <w:shd w:val="clear" w:color="auto" w:fill="FFFF99"/>
          <w:rtl/>
        </w:rPr>
        <w:t>ות,</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 xml:space="preserve">ביקורת מבקר המדינה והגבלת הוצאות והכנסות, יחולו גם על </w:t>
      </w:r>
      <w:r w:rsidRPr="001B4DF3">
        <w:rPr>
          <w:rStyle w:val="default"/>
          <w:rFonts w:cs="FrankRuehl" w:hint="cs"/>
          <w:strike/>
          <w:vanish/>
          <w:sz w:val="22"/>
          <w:szCs w:val="22"/>
          <w:shd w:val="clear" w:color="auto" w:fill="FFFF99"/>
          <w:rtl/>
        </w:rPr>
        <w:t>סיעה או רשימה שלא ביקשה מימון להוצאות הבחירות שלה או שלא זכאית למימון מחמת שלא מילאה במועד אחר התנאים של סעיפים 11 ו-12</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סיעה, רשימה או מועמד לראש מועצה אזורית שלא ביקשו מימון להוצאות הבחירות שלהם או שאינם זכאים למימון מחמת שלא מילאו במועד אחר התנאים של סעיפים 11, 12 או 12א.</w:t>
      </w:r>
      <w:r w:rsidRPr="001B4DF3">
        <w:rPr>
          <w:rStyle w:val="default"/>
          <w:rFonts w:cs="FrankRuehl" w:hint="cs"/>
          <w:vanish/>
          <w:sz w:val="22"/>
          <w:szCs w:val="22"/>
          <w:shd w:val="clear" w:color="auto" w:fill="FFFF99"/>
          <w:rtl/>
        </w:rPr>
        <w:t xml:space="preserve"> </w:t>
      </w:r>
    </w:p>
    <w:p w:rsidR="004F7FF1" w:rsidRPr="001B4DF3" w:rsidRDefault="004F7FF1">
      <w:pPr>
        <w:pStyle w:val="P00"/>
        <w:spacing w:before="0"/>
        <w:ind w:left="0" w:right="1134"/>
        <w:rPr>
          <w:rStyle w:val="default"/>
          <w:rFonts w:cs="FrankRuehl" w:hint="cs"/>
          <w:strike/>
          <w:vanish/>
          <w:sz w:val="22"/>
          <w:szCs w:val="22"/>
          <w:shd w:val="clear" w:color="auto" w:fill="FFFF99"/>
          <w:rtl/>
        </w:rPr>
      </w:pPr>
      <w:r w:rsidRPr="001B4DF3">
        <w:rPr>
          <w:vanish/>
          <w:sz w:val="22"/>
          <w:szCs w:val="22"/>
          <w:shd w:val="clear" w:color="auto" w:fill="FFFF99"/>
          <w:rtl/>
        </w:rPr>
        <w:tab/>
      </w:r>
      <w:r w:rsidRPr="001B4DF3">
        <w:rPr>
          <w:rStyle w:val="default"/>
          <w:rFonts w:cs="FrankRuehl"/>
          <w:strike/>
          <w:vanish/>
          <w:sz w:val="22"/>
          <w:szCs w:val="22"/>
          <w:shd w:val="clear" w:color="auto" w:fill="FFFF99"/>
          <w:rtl/>
        </w:rPr>
        <w:t>(</w:t>
      </w:r>
      <w:r w:rsidRPr="001B4DF3">
        <w:rPr>
          <w:rStyle w:val="default"/>
          <w:rFonts w:cs="FrankRuehl" w:hint="cs"/>
          <w:strike/>
          <w:vanish/>
          <w:sz w:val="22"/>
          <w:szCs w:val="22"/>
          <w:shd w:val="clear" w:color="auto" w:fill="FFFF99"/>
          <w:rtl/>
        </w:rPr>
        <w:t>ב)</w:t>
      </w:r>
      <w:r w:rsidRPr="001B4DF3">
        <w:rPr>
          <w:rStyle w:val="default"/>
          <w:rFonts w:cs="FrankRuehl"/>
          <w:strike/>
          <w:vanish/>
          <w:sz w:val="22"/>
          <w:szCs w:val="22"/>
          <w:shd w:val="clear" w:color="auto" w:fill="FFFF99"/>
          <w:rtl/>
        </w:rPr>
        <w:tab/>
      </w:r>
      <w:r w:rsidRPr="001B4DF3">
        <w:rPr>
          <w:rStyle w:val="default"/>
          <w:rFonts w:cs="FrankRuehl" w:hint="cs"/>
          <w:strike/>
          <w:vanish/>
          <w:sz w:val="22"/>
          <w:szCs w:val="22"/>
          <w:shd w:val="clear" w:color="auto" w:fill="FFFF99"/>
          <w:rtl/>
        </w:rPr>
        <w:t>הגבלת הוצאות של סיעה או רשימה כאמור בסעיף קטן (א), תחושב לפי הוראות סעיף 15 כאילו מילאה אחרי התנאים של סעיפים 11 ו-12.</w:t>
      </w:r>
    </w:p>
    <w:p w:rsidR="004F7FF1" w:rsidRPr="001B4DF3" w:rsidRDefault="004F7FF1">
      <w:pPr>
        <w:pStyle w:val="P00"/>
        <w:spacing w:before="0"/>
        <w:ind w:left="0" w:right="1134"/>
        <w:rPr>
          <w:rStyle w:val="default"/>
          <w:rFonts w:cs="FrankRuehl" w:hint="cs"/>
          <w:vanish/>
          <w:sz w:val="22"/>
          <w:szCs w:val="22"/>
          <w:u w:val="single"/>
          <w:shd w:val="clear" w:color="auto" w:fill="FFFF99"/>
          <w:rtl/>
        </w:rPr>
      </w:pPr>
      <w:r w:rsidRPr="001B4DF3">
        <w:rPr>
          <w:rStyle w:val="default"/>
          <w:rFonts w:cs="FrankRuehl" w:hint="cs"/>
          <w:vanish/>
          <w:sz w:val="22"/>
          <w:szCs w:val="22"/>
          <w:shd w:val="clear" w:color="auto" w:fill="FFFF99"/>
          <w:rtl/>
        </w:rPr>
        <w:tab/>
      </w:r>
      <w:r w:rsidRPr="001B4DF3">
        <w:rPr>
          <w:rStyle w:val="default"/>
          <w:rFonts w:cs="FrankRuehl" w:hint="cs"/>
          <w:vanish/>
          <w:sz w:val="22"/>
          <w:szCs w:val="22"/>
          <w:u w:val="single"/>
          <w:shd w:val="clear" w:color="auto" w:fill="FFFF99"/>
          <w:rtl/>
        </w:rPr>
        <w:t>(ב)</w:t>
      </w:r>
      <w:r w:rsidRPr="001B4DF3">
        <w:rPr>
          <w:rStyle w:val="default"/>
          <w:rFonts w:cs="FrankRuehl" w:hint="cs"/>
          <w:vanish/>
          <w:sz w:val="22"/>
          <w:szCs w:val="22"/>
          <w:u w:val="single"/>
          <w:shd w:val="clear" w:color="auto" w:fill="FFFF99"/>
          <w:rtl/>
        </w:rPr>
        <w:tab/>
        <w:t>הגבלת הה</w:t>
      </w:r>
      <w:r w:rsidRPr="001B4DF3">
        <w:rPr>
          <w:rStyle w:val="default"/>
          <w:rFonts w:cs="FrankRuehl"/>
          <w:vanish/>
          <w:sz w:val="22"/>
          <w:szCs w:val="22"/>
          <w:u w:val="single"/>
          <w:shd w:val="clear" w:color="auto" w:fill="FFFF99"/>
          <w:rtl/>
        </w:rPr>
        <w:t>ו</w:t>
      </w:r>
      <w:r w:rsidRPr="001B4DF3">
        <w:rPr>
          <w:rStyle w:val="default"/>
          <w:rFonts w:cs="FrankRuehl" w:hint="cs"/>
          <w:vanish/>
          <w:sz w:val="22"/>
          <w:szCs w:val="22"/>
          <w:u w:val="single"/>
          <w:shd w:val="clear" w:color="auto" w:fill="FFFF99"/>
          <w:rtl/>
        </w:rPr>
        <w:t xml:space="preserve">צאות של סיעה, רשימה או מועמד לראש מועצה אזורית, כאמור בסעיף קטן (א), תחושב לפי הוראות סעיף 15 כאילו מילאו אחר התנאים של סעיפים 11, 12 או 12א. </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vanish/>
          <w:color w:val="FF0000"/>
          <w:szCs w:val="20"/>
          <w:shd w:val="clear" w:color="auto" w:fill="FFFF99"/>
        </w:rPr>
      </w:pPr>
      <w:hyperlink r:id="rId302"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303"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vanish/>
          <w:sz w:val="22"/>
          <w:szCs w:val="22"/>
          <w:shd w:val="clear" w:color="auto" w:fill="FFFF99"/>
          <w:rtl/>
        </w:rPr>
      </w:pPr>
      <w:r w:rsidRPr="001B4DF3">
        <w:rPr>
          <w:rStyle w:val="big-number"/>
          <w:rFonts w:cs="FrankRuehl"/>
          <w:vanish/>
          <w:sz w:val="22"/>
          <w:szCs w:val="22"/>
          <w:shd w:val="clear" w:color="auto" w:fill="FFFF99"/>
          <w:rtl/>
        </w:rPr>
        <w:t>27.</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הוראות חוק זה בדבר ניהול חשבונות, ביקורת חשבו</w:t>
      </w:r>
      <w:r w:rsidRPr="001B4DF3">
        <w:rPr>
          <w:rStyle w:val="default"/>
          <w:rFonts w:cs="FrankRuehl"/>
          <w:vanish/>
          <w:sz w:val="22"/>
          <w:szCs w:val="22"/>
          <w:shd w:val="clear" w:color="auto" w:fill="FFFF99"/>
          <w:rtl/>
        </w:rPr>
        <w:t>נ</w:t>
      </w:r>
      <w:r w:rsidRPr="001B4DF3">
        <w:rPr>
          <w:rStyle w:val="default"/>
          <w:rFonts w:cs="FrankRuehl" w:hint="cs"/>
          <w:vanish/>
          <w:sz w:val="22"/>
          <w:szCs w:val="22"/>
          <w:shd w:val="clear" w:color="auto" w:fill="FFFF99"/>
          <w:rtl/>
        </w:rPr>
        <w:t>ות,</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 xml:space="preserve">ביקורת מבקר המדינה והגבלת הוצאות והכנסות, יחולו גם על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xml:space="preserve"> שלא ביקשו מימון להוצאות הבחירות שלהם או שאינם זכאים למימון מחמת שלא מילאו במועד אחר התנאים של סעיפים 11, 12 או 12א. </w:t>
      </w:r>
    </w:p>
    <w:p w:rsidR="004F7FF1" w:rsidRPr="001B4DF3" w:rsidRDefault="004F7FF1">
      <w:pPr>
        <w:pStyle w:val="P00"/>
        <w:spacing w:before="0"/>
        <w:ind w:left="0" w:right="1134"/>
        <w:rPr>
          <w:rStyle w:val="default"/>
          <w:rFonts w:cs="FrankRuehl" w:hint="cs"/>
          <w:vanish/>
          <w:sz w:val="2"/>
          <w:szCs w:val="2"/>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הגבלת הה</w:t>
      </w:r>
      <w:r w:rsidRPr="001B4DF3">
        <w:rPr>
          <w:rStyle w:val="default"/>
          <w:rFonts w:cs="FrankRuehl"/>
          <w:vanish/>
          <w:sz w:val="22"/>
          <w:szCs w:val="22"/>
          <w:shd w:val="clear" w:color="auto" w:fill="FFFF99"/>
          <w:rtl/>
        </w:rPr>
        <w:t>ו</w:t>
      </w:r>
      <w:r w:rsidRPr="001B4DF3">
        <w:rPr>
          <w:rStyle w:val="default"/>
          <w:rFonts w:cs="FrankRuehl" w:hint="cs"/>
          <w:vanish/>
          <w:sz w:val="22"/>
          <w:szCs w:val="22"/>
          <w:shd w:val="clear" w:color="auto" w:fill="FFFF99"/>
          <w:rtl/>
        </w:rPr>
        <w:t xml:space="preserve">צאות של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xml:space="preserve">, כאמור בסעיף קטן (א), תחושב לפי הוראות סעיף 15 כאילו מילאו אחר התנאים של סעיפים 11, 12 או 12א. </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Style w:val="default"/>
          <w:rFonts w:cs="FrankRuehl" w:hint="cs"/>
          <w:vanish/>
          <w:szCs w:val="20"/>
          <w:shd w:val="clear" w:color="auto" w:fill="FFFF99"/>
          <w:rtl/>
        </w:rPr>
      </w:pPr>
      <w:hyperlink r:id="rId304"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234 (</w:t>
      </w:r>
      <w:hyperlink r:id="rId305"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vanish/>
          <w:sz w:val="22"/>
          <w:szCs w:val="22"/>
          <w:shd w:val="clear" w:color="auto" w:fill="FFFF99"/>
          <w:rtl/>
        </w:rPr>
      </w:pPr>
      <w:r w:rsidRPr="001B4DF3">
        <w:rPr>
          <w:rStyle w:val="big-number"/>
          <w:rFonts w:cs="FrankRuehl"/>
          <w:vanish/>
          <w:sz w:val="22"/>
          <w:szCs w:val="22"/>
          <w:shd w:val="clear" w:color="auto" w:fill="FFFF99"/>
          <w:rtl/>
        </w:rPr>
        <w:t>27.</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הוראות חוק זה בדבר ניהול חשבונות, ביקורת חשבו</w:t>
      </w:r>
      <w:r w:rsidRPr="001B4DF3">
        <w:rPr>
          <w:rStyle w:val="default"/>
          <w:rFonts w:cs="FrankRuehl"/>
          <w:vanish/>
          <w:sz w:val="22"/>
          <w:szCs w:val="22"/>
          <w:shd w:val="clear" w:color="auto" w:fill="FFFF99"/>
          <w:rtl/>
        </w:rPr>
        <w:t>נ</w:t>
      </w:r>
      <w:r w:rsidRPr="001B4DF3">
        <w:rPr>
          <w:rStyle w:val="default"/>
          <w:rFonts w:cs="FrankRuehl" w:hint="cs"/>
          <w:vanish/>
          <w:sz w:val="22"/>
          <w:szCs w:val="22"/>
          <w:shd w:val="clear" w:color="auto" w:fill="FFFF99"/>
          <w:rtl/>
        </w:rPr>
        <w:t>ות,</w:t>
      </w:r>
      <w:r w:rsidRPr="001B4DF3">
        <w:rPr>
          <w:rStyle w:val="default"/>
          <w:rFonts w:cs="FrankRuehl"/>
          <w:vanish/>
          <w:sz w:val="22"/>
          <w:szCs w:val="22"/>
          <w:shd w:val="clear" w:color="auto" w:fill="FFFF99"/>
          <w:rtl/>
        </w:rPr>
        <w:t xml:space="preserve"> </w:t>
      </w:r>
      <w:r w:rsidRPr="001B4DF3">
        <w:rPr>
          <w:rStyle w:val="default"/>
          <w:rFonts w:cs="FrankRuehl" w:hint="cs"/>
          <w:vanish/>
          <w:sz w:val="22"/>
          <w:szCs w:val="22"/>
          <w:shd w:val="clear" w:color="auto" w:fill="FFFF99"/>
          <w:rtl/>
        </w:rPr>
        <w:t xml:space="preserve">ביקורת מבקר המדינה והגבלת הוצאות והכנסות, יחולו גם על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xml:space="preserve"> שלא ביקשו מימון להוצאות הבחירות שלהם או שאינם זכאים למימון מחמת שלא מילאו במועד אחר התנאים של סעיפים 11, 12 או 12א. </w:t>
      </w:r>
    </w:p>
    <w:p w:rsidR="004F7FF1" w:rsidRDefault="004F7FF1">
      <w:pPr>
        <w:pStyle w:val="P00"/>
        <w:spacing w:before="0"/>
        <w:ind w:left="0" w:right="1134"/>
        <w:rPr>
          <w:rStyle w:val="default"/>
          <w:rFonts w:cs="FrankRuehl" w:hint="cs"/>
          <w:sz w:val="2"/>
          <w:szCs w:val="2"/>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הגבלת הה</w:t>
      </w:r>
      <w:r w:rsidRPr="001B4DF3">
        <w:rPr>
          <w:rStyle w:val="default"/>
          <w:rFonts w:cs="FrankRuehl"/>
          <w:vanish/>
          <w:sz w:val="22"/>
          <w:szCs w:val="22"/>
          <w:shd w:val="clear" w:color="auto" w:fill="FFFF99"/>
          <w:rtl/>
        </w:rPr>
        <w:t>ו</w:t>
      </w:r>
      <w:r w:rsidRPr="001B4DF3">
        <w:rPr>
          <w:rStyle w:val="default"/>
          <w:rFonts w:cs="FrankRuehl" w:hint="cs"/>
          <w:vanish/>
          <w:sz w:val="22"/>
          <w:szCs w:val="22"/>
          <w:shd w:val="clear" w:color="auto" w:fill="FFFF99"/>
          <w:rtl/>
        </w:rPr>
        <w:t xml:space="preserve">צאות של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xml:space="preserve">, כאמור בסעיף קטן (א), תחושב לפי הוראות סעיף 15 כאילו מילאו אחר התנאים של סעיפים 11, 12 או 12א. </w:t>
      </w:r>
      <w:bookmarkEnd w:id="81"/>
    </w:p>
    <w:p w:rsidR="004F7FF1" w:rsidRDefault="004F7FF1" w:rsidP="00583DDC">
      <w:pPr>
        <w:pStyle w:val="P00"/>
        <w:spacing w:before="72"/>
        <w:ind w:left="0" w:right="1134"/>
        <w:rPr>
          <w:rStyle w:val="default"/>
          <w:rFonts w:cs="FrankRuehl" w:hint="cs"/>
          <w:rtl/>
        </w:rPr>
      </w:pPr>
      <w:bookmarkStart w:id="82" w:name="Seif30"/>
      <w:bookmarkEnd w:id="82"/>
      <w:r>
        <w:rPr>
          <w:lang w:val="he-IL"/>
        </w:rPr>
        <w:pict>
          <v:rect id="_x0000_s1098" style="position:absolute;left:0;text-align:left;margin-left:464.5pt;margin-top:8.05pt;width:75.05pt;height:42.55pt;z-index:251668480" o:allowincell="f" filled="f" stroked="f" strokecolor="lime" strokeweight=".25pt">
            <v:textbox style="mso-next-textbox:#_x0000_s1098" inset="0,0,0,0">
              <w:txbxContent>
                <w:p w:rsidR="004F7FF1" w:rsidRDefault="004F7FF1">
                  <w:pPr>
                    <w:spacing w:line="160" w:lineRule="exact"/>
                    <w:jc w:val="left"/>
                    <w:rPr>
                      <w:rFonts w:cs="Miriam"/>
                      <w:noProof/>
                      <w:szCs w:val="18"/>
                      <w:rtl/>
                    </w:rPr>
                  </w:pPr>
                  <w:r>
                    <w:rPr>
                      <w:rFonts w:cs="Miriam"/>
                      <w:szCs w:val="18"/>
                      <w:rtl/>
                    </w:rPr>
                    <w:t>א</w:t>
                  </w:r>
                  <w:r>
                    <w:rPr>
                      <w:rFonts w:cs="Miriam" w:hint="cs"/>
                      <w:szCs w:val="18"/>
                      <w:rtl/>
                    </w:rPr>
                    <w:t>חריות נציגים</w:t>
                  </w:r>
                </w:p>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Style w:val="big-number"/>
          <w:rFonts w:cs="Miriam"/>
          <w:rtl/>
        </w:rPr>
        <w:t>28.</w:t>
      </w:r>
      <w:r>
        <w:rPr>
          <w:rStyle w:val="big-number"/>
          <w:rFonts w:cs="Miriam"/>
          <w:rtl/>
        </w:rPr>
        <w:tab/>
      </w:r>
      <w:r>
        <w:rPr>
          <w:rStyle w:val="default"/>
          <w:rFonts w:cs="FrankRuehl"/>
          <w:rtl/>
        </w:rPr>
        <w:t>נ</w:t>
      </w:r>
      <w:r>
        <w:rPr>
          <w:rStyle w:val="default"/>
          <w:rFonts w:cs="FrankRuehl" w:hint="cs"/>
          <w:rtl/>
        </w:rPr>
        <w:t xml:space="preserve">עברה עבירה לפי סעיפים 16 או 19, בידי סיעת אם, סיעה, רשימה, מועמד לראש מועצה אזורית או מועמד בבחירות מיוחדות לראש רשות, ייאשם גם כל מי שהוא נציג של אחד הגופים האמורים, כאמור </w:t>
      </w:r>
      <w:r>
        <w:rPr>
          <w:rStyle w:val="default"/>
          <w:rFonts w:cs="FrankRuehl"/>
          <w:rtl/>
        </w:rPr>
        <w:t>ב</w:t>
      </w:r>
      <w:r>
        <w:rPr>
          <w:rStyle w:val="default"/>
          <w:rFonts w:cs="FrankRuehl" w:hint="cs"/>
          <w:rtl/>
        </w:rPr>
        <w:t>סעיפים 11(א)(2) ו-12א(א)(1), אם לא הוכיח שהעבירה נעברה שלא בידיעתו ושנקט את כל האמצעים הסבירים כדי למנוע או להפסיק את העבירה.</w:t>
      </w:r>
    </w:p>
    <w:p w:rsidR="004F7FF1" w:rsidRPr="001B4DF3" w:rsidRDefault="004F7FF1">
      <w:pPr>
        <w:pStyle w:val="P00"/>
        <w:spacing w:before="0"/>
        <w:ind w:left="0" w:right="1134"/>
        <w:rPr>
          <w:rFonts w:hint="cs"/>
          <w:vanish/>
          <w:color w:val="FF0000"/>
          <w:szCs w:val="20"/>
          <w:shd w:val="clear" w:color="auto" w:fill="FFFF99"/>
        </w:rPr>
      </w:pPr>
      <w:bookmarkStart w:id="83" w:name="Rov78"/>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306"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345 (</w:t>
      </w:r>
      <w:hyperlink r:id="rId307"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28.</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נ</w:t>
      </w:r>
      <w:r w:rsidRPr="001B4DF3">
        <w:rPr>
          <w:rStyle w:val="default"/>
          <w:rFonts w:cs="FrankRuehl" w:hint="cs"/>
          <w:vanish/>
          <w:sz w:val="22"/>
          <w:szCs w:val="22"/>
          <w:shd w:val="clear" w:color="auto" w:fill="FFFF99"/>
          <w:rtl/>
        </w:rPr>
        <w:t xml:space="preserve">עברה עבירה לפי סעיפים 16 או 19, בידי סיעת אם, </w:t>
      </w:r>
      <w:r w:rsidRPr="001B4DF3">
        <w:rPr>
          <w:rStyle w:val="default"/>
          <w:rFonts w:cs="FrankRuehl" w:hint="cs"/>
          <w:strike/>
          <w:vanish/>
          <w:sz w:val="22"/>
          <w:szCs w:val="22"/>
          <w:shd w:val="clear" w:color="auto" w:fill="FFFF99"/>
          <w:rtl/>
        </w:rPr>
        <w:t>סיעה או רשימה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סיעה, רשימה או מועמד לראש מועצה אזורית</w:t>
      </w:r>
      <w:r w:rsidRPr="001B4DF3">
        <w:rPr>
          <w:rStyle w:val="default"/>
          <w:rFonts w:cs="FrankRuehl" w:hint="cs"/>
          <w:vanish/>
          <w:sz w:val="22"/>
          <w:szCs w:val="22"/>
          <w:shd w:val="clear" w:color="auto" w:fill="FFFF99"/>
          <w:rtl/>
        </w:rPr>
        <w:t xml:space="preserve">, ייאשם גם כל מי שהוא נציג של אחד הגופים האמורים, כאמור </w:t>
      </w:r>
      <w:r w:rsidRPr="001B4DF3">
        <w:rPr>
          <w:rStyle w:val="default"/>
          <w:rFonts w:cs="FrankRuehl" w:hint="cs"/>
          <w:strike/>
          <w:vanish/>
          <w:sz w:val="22"/>
          <w:szCs w:val="22"/>
          <w:shd w:val="clear" w:color="auto" w:fill="FFFF99"/>
          <w:rtl/>
        </w:rPr>
        <w:t>בסעיף 11(א)(2)</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u w:val="single"/>
          <w:shd w:val="clear" w:color="auto" w:fill="FFFF99"/>
          <w:rtl/>
        </w:rPr>
        <w:t>ב</w:t>
      </w:r>
      <w:r w:rsidRPr="001B4DF3">
        <w:rPr>
          <w:rStyle w:val="default"/>
          <w:rFonts w:cs="FrankRuehl" w:hint="cs"/>
          <w:vanish/>
          <w:sz w:val="22"/>
          <w:szCs w:val="22"/>
          <w:u w:val="single"/>
          <w:shd w:val="clear" w:color="auto" w:fill="FFFF99"/>
          <w:rtl/>
        </w:rPr>
        <w:t>סעיפים 11(א)(2) ו-12א(א)(1)</w:t>
      </w:r>
      <w:r w:rsidRPr="001B4DF3">
        <w:rPr>
          <w:rStyle w:val="default"/>
          <w:rFonts w:cs="FrankRuehl" w:hint="cs"/>
          <w:vanish/>
          <w:sz w:val="22"/>
          <w:szCs w:val="22"/>
          <w:shd w:val="clear" w:color="auto" w:fill="FFFF99"/>
          <w:rtl/>
        </w:rPr>
        <w:t>, אם לא הוכיח שהעבירה נעברה שלא בידיעתו ושנקט את כל האמצעים הסבירים כדי למנוע או להפסיק את העבירה.</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vanish/>
          <w:color w:val="FF0000"/>
          <w:szCs w:val="20"/>
          <w:shd w:val="clear" w:color="auto" w:fill="FFFF99"/>
        </w:rPr>
      </w:pPr>
      <w:hyperlink r:id="rId308"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309"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
          <w:szCs w:val="2"/>
          <w:rtl/>
        </w:rPr>
      </w:pPr>
      <w:r w:rsidRPr="001B4DF3">
        <w:rPr>
          <w:rStyle w:val="big-number"/>
          <w:rFonts w:cs="FrankRuehl"/>
          <w:vanish/>
          <w:sz w:val="22"/>
          <w:szCs w:val="22"/>
          <w:shd w:val="clear" w:color="auto" w:fill="FFFF99"/>
          <w:rtl/>
        </w:rPr>
        <w:t>28.</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נ</w:t>
      </w:r>
      <w:r w:rsidRPr="001B4DF3">
        <w:rPr>
          <w:rStyle w:val="default"/>
          <w:rFonts w:cs="FrankRuehl" w:hint="cs"/>
          <w:vanish/>
          <w:sz w:val="22"/>
          <w:szCs w:val="22"/>
          <w:shd w:val="clear" w:color="auto" w:fill="FFFF99"/>
          <w:rtl/>
        </w:rPr>
        <w:t xml:space="preserve">עברה עבירה לפי סעיפים 16 או 19, בידי סיעת אם,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xml:space="preserve">, ייאשם גם כל מי שהוא נציג של אחד הגופים האמורים, כאמור </w:t>
      </w:r>
      <w:r w:rsidRPr="001B4DF3">
        <w:rPr>
          <w:rStyle w:val="default"/>
          <w:rFonts w:cs="FrankRuehl"/>
          <w:vanish/>
          <w:sz w:val="22"/>
          <w:szCs w:val="22"/>
          <w:shd w:val="clear" w:color="auto" w:fill="FFFF99"/>
          <w:rtl/>
        </w:rPr>
        <w:t>ב</w:t>
      </w:r>
      <w:r w:rsidRPr="001B4DF3">
        <w:rPr>
          <w:rStyle w:val="default"/>
          <w:rFonts w:cs="FrankRuehl" w:hint="cs"/>
          <w:vanish/>
          <w:sz w:val="22"/>
          <w:szCs w:val="22"/>
          <w:shd w:val="clear" w:color="auto" w:fill="FFFF99"/>
          <w:rtl/>
        </w:rPr>
        <w:t>סעיפים 11(א)(2) ו-12א(א)(1), אם לא הוכיח שהעבירה נעברה שלא בידיעתו ושנקט את כל האמצעים הסבירים כדי למנוע או להפסיק את העבירה.</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Fonts w:hint="cs"/>
          <w:vanish/>
          <w:szCs w:val="20"/>
          <w:shd w:val="clear" w:color="auto" w:fill="FFFF99"/>
          <w:rtl/>
        </w:rPr>
      </w:pPr>
      <w:hyperlink r:id="rId310"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234 (</w:t>
      </w:r>
      <w:hyperlink r:id="rId311"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Default="004F7FF1">
      <w:pPr>
        <w:pStyle w:val="P00"/>
        <w:ind w:left="0" w:right="1134"/>
        <w:rPr>
          <w:rStyle w:val="default"/>
          <w:rFonts w:cs="FrankRuehl" w:hint="cs"/>
          <w:sz w:val="2"/>
          <w:szCs w:val="2"/>
          <w:rtl/>
        </w:rPr>
      </w:pPr>
      <w:r w:rsidRPr="001B4DF3">
        <w:rPr>
          <w:rStyle w:val="big-number"/>
          <w:rFonts w:cs="FrankRuehl"/>
          <w:vanish/>
          <w:sz w:val="22"/>
          <w:szCs w:val="22"/>
          <w:shd w:val="clear" w:color="auto" w:fill="FFFF99"/>
          <w:rtl/>
        </w:rPr>
        <w:t>28.</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נ</w:t>
      </w:r>
      <w:r w:rsidRPr="001B4DF3">
        <w:rPr>
          <w:rStyle w:val="default"/>
          <w:rFonts w:cs="FrankRuehl" w:hint="cs"/>
          <w:vanish/>
          <w:sz w:val="22"/>
          <w:szCs w:val="22"/>
          <w:shd w:val="clear" w:color="auto" w:fill="FFFF99"/>
          <w:rtl/>
        </w:rPr>
        <w:t xml:space="preserve">עברה עבירה לפי סעיפים 16 או 19, בידי סיעת אם,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xml:space="preserve">, ייאשם גם כל מי שהוא נציג של אחד הגופים האמורים, כאמור </w:t>
      </w:r>
      <w:r w:rsidRPr="001B4DF3">
        <w:rPr>
          <w:rStyle w:val="default"/>
          <w:rFonts w:cs="FrankRuehl"/>
          <w:vanish/>
          <w:sz w:val="22"/>
          <w:szCs w:val="22"/>
          <w:shd w:val="clear" w:color="auto" w:fill="FFFF99"/>
          <w:rtl/>
        </w:rPr>
        <w:t>ב</w:t>
      </w:r>
      <w:r w:rsidRPr="001B4DF3">
        <w:rPr>
          <w:rStyle w:val="default"/>
          <w:rFonts w:cs="FrankRuehl" w:hint="cs"/>
          <w:vanish/>
          <w:sz w:val="22"/>
          <w:szCs w:val="22"/>
          <w:shd w:val="clear" w:color="auto" w:fill="FFFF99"/>
          <w:rtl/>
        </w:rPr>
        <w:t>סעיפים 11(א)(2) ו-12א(א)(1), אם לא הוכיח שהעבירה נעברה שלא בידיעתו ושנקט את כל האמצעים הסבירים כדי למנוע או להפסיק את העבירה.</w:t>
      </w:r>
      <w:bookmarkEnd w:id="83"/>
    </w:p>
    <w:p w:rsidR="004F7FF1" w:rsidRDefault="004F7FF1" w:rsidP="00583DDC">
      <w:pPr>
        <w:pStyle w:val="P00"/>
        <w:spacing w:before="72"/>
        <w:ind w:left="0" w:right="1134"/>
        <w:rPr>
          <w:rStyle w:val="default"/>
          <w:rFonts w:cs="FrankRuehl" w:hint="cs"/>
          <w:rtl/>
        </w:rPr>
      </w:pPr>
      <w:bookmarkStart w:id="84" w:name="Seif31"/>
      <w:bookmarkEnd w:id="84"/>
      <w:r>
        <w:rPr>
          <w:lang w:val="he-IL"/>
        </w:rPr>
        <w:pict>
          <v:rect id="_x0000_s1099" style="position:absolute;left:0;text-align:left;margin-left:464.5pt;margin-top:8.05pt;width:75.05pt;height:50.75pt;z-index:251669504" o:allowincell="f" filled="f" stroked="f" strokecolor="lime" strokeweight=".25pt">
            <v:textbox style="mso-next-textbox:#_x0000_s1099" inset="0,0,0,0">
              <w:txbxContent>
                <w:p w:rsidR="004F7FF1" w:rsidRDefault="004F7FF1">
                  <w:pPr>
                    <w:spacing w:line="160" w:lineRule="exact"/>
                    <w:jc w:val="left"/>
                    <w:rPr>
                      <w:rFonts w:cs="Miriam" w:hint="cs"/>
                      <w:szCs w:val="18"/>
                      <w:rtl/>
                    </w:rPr>
                  </w:pPr>
                  <w:r>
                    <w:rPr>
                      <w:rFonts w:cs="Miriam"/>
                      <w:szCs w:val="18"/>
                      <w:rtl/>
                    </w:rPr>
                    <w:t>ה</w:t>
                  </w:r>
                  <w:r>
                    <w:rPr>
                      <w:rFonts w:cs="Miriam" w:hint="cs"/>
                      <w:szCs w:val="18"/>
                      <w:rtl/>
                    </w:rPr>
                    <w:t>מצאת הודעות</w:t>
                  </w:r>
                </w:p>
                <w:p w:rsidR="004F7FF1" w:rsidRDefault="004F7FF1">
                  <w:pPr>
                    <w:spacing w:line="160" w:lineRule="exact"/>
                    <w:jc w:val="left"/>
                    <w:rPr>
                      <w:rFonts w:cs="Miriam" w:hint="cs"/>
                      <w:szCs w:val="18"/>
                      <w:rtl/>
                    </w:rPr>
                  </w:pPr>
                  <w:r>
                    <w:rPr>
                      <w:rFonts w:cs="Miriam" w:hint="cs"/>
                      <w:szCs w:val="18"/>
                      <w:rtl/>
                    </w:rPr>
                    <w:t>(תיקון מס'</w:t>
                  </w:r>
                  <w:r>
                    <w:rPr>
                      <w:rFonts w:cs="Miriam"/>
                      <w:szCs w:val="18"/>
                      <w:rtl/>
                    </w:rPr>
                    <w:t xml:space="preserve"> </w:t>
                  </w:r>
                  <w:r>
                    <w:rPr>
                      <w:rFonts w:cs="Miriam" w:hint="cs"/>
                      <w:szCs w:val="18"/>
                      <w:rtl/>
                    </w:rPr>
                    <w:t xml:space="preserve">7) </w:t>
                  </w:r>
                  <w:r>
                    <w:rPr>
                      <w:rFonts w:cs="Miriam"/>
                      <w:szCs w:val="18"/>
                      <w:rtl/>
                    </w:rPr>
                    <w:br/>
                  </w:r>
                  <w:r>
                    <w:rPr>
                      <w:rFonts w:cs="Miriam" w:hint="cs"/>
                      <w:szCs w:val="18"/>
                      <w:rtl/>
                    </w:rPr>
                    <w:t>תשס"ז-2006</w:t>
                  </w:r>
                </w:p>
                <w:p w:rsidR="00823226" w:rsidRDefault="00823226">
                  <w:pPr>
                    <w:spacing w:line="160" w:lineRule="exact"/>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תשס"ח-2008</w:t>
                  </w:r>
                </w:p>
              </w:txbxContent>
            </v:textbox>
            <w10:anchorlock/>
          </v:rect>
        </w:pict>
      </w:r>
      <w:r>
        <w:rPr>
          <w:rStyle w:val="big-number"/>
          <w:rFonts w:cs="Miriam"/>
          <w:rtl/>
        </w:rPr>
        <w:t>29.</w:t>
      </w:r>
      <w:r>
        <w:rPr>
          <w:rStyle w:val="big-number"/>
          <w:rFonts w:cs="Miriam"/>
          <w:rtl/>
        </w:rPr>
        <w:tab/>
      </w:r>
      <w:r>
        <w:rPr>
          <w:rStyle w:val="default"/>
          <w:rFonts w:cs="FrankRuehl"/>
          <w:rtl/>
        </w:rPr>
        <w:t xml:space="preserve">השר ימציא במרוכז למבקר המדינה, לא יאוחר מהיום </w:t>
      </w:r>
      <w:r w:rsidR="00823226">
        <w:rPr>
          <w:rStyle w:val="default"/>
          <w:rFonts w:cs="FrankRuehl" w:hint="cs"/>
          <w:rtl/>
        </w:rPr>
        <w:t>השלושים</w:t>
      </w:r>
      <w:r>
        <w:rPr>
          <w:rStyle w:val="default"/>
          <w:rFonts w:cs="FrankRuehl" w:hint="cs"/>
          <w:rtl/>
        </w:rPr>
        <w:t xml:space="preserve"> </w:t>
      </w:r>
      <w:r>
        <w:rPr>
          <w:rStyle w:val="default"/>
          <w:rFonts w:cs="FrankRuehl"/>
          <w:rtl/>
        </w:rPr>
        <w:t>אחרי יום הבחירות, העתקים מההודעות שקיבל לפי סעיפים</w:t>
      </w:r>
      <w:r>
        <w:rPr>
          <w:rStyle w:val="default"/>
          <w:rFonts w:cs="FrankRuehl" w:hint="cs"/>
          <w:rtl/>
        </w:rPr>
        <w:t xml:space="preserve"> </w:t>
      </w:r>
      <w:r>
        <w:rPr>
          <w:rStyle w:val="default"/>
          <w:rFonts w:cs="FrankRuehl"/>
          <w:rtl/>
        </w:rPr>
        <w:t>11(א), 12(א), 12א(א) או 26(ג), וכן רשימה מפורטת של סכומי</w:t>
      </w:r>
      <w:r>
        <w:rPr>
          <w:rStyle w:val="default"/>
          <w:rFonts w:cs="FrankRuehl" w:hint="cs"/>
          <w:rtl/>
        </w:rPr>
        <w:t xml:space="preserve"> </w:t>
      </w:r>
      <w:r>
        <w:rPr>
          <w:rStyle w:val="default"/>
          <w:rFonts w:cs="FrankRuehl"/>
          <w:rtl/>
        </w:rPr>
        <w:t>המקדמות ששולמו לפי סעיפים 10 או 26(ב) לסיעות אם,</w:t>
      </w:r>
      <w:r>
        <w:rPr>
          <w:rStyle w:val="default"/>
          <w:rFonts w:cs="FrankRuehl" w:hint="cs"/>
          <w:rtl/>
        </w:rPr>
        <w:t xml:space="preserve"> </w:t>
      </w:r>
      <w:r>
        <w:rPr>
          <w:rStyle w:val="default"/>
          <w:rFonts w:cs="FrankRuehl"/>
          <w:rtl/>
        </w:rPr>
        <w:t>לסיעות, לרשימות, למועמדים לראש מועצה אזורית ולמועמדים בבחירות מיוחדות לראש רשות.</w:t>
      </w:r>
    </w:p>
    <w:p w:rsidR="004F7FF1" w:rsidRPr="001B4DF3" w:rsidRDefault="004F7FF1">
      <w:pPr>
        <w:pStyle w:val="P00"/>
        <w:spacing w:before="0"/>
        <w:ind w:left="0" w:right="1134"/>
        <w:rPr>
          <w:rFonts w:hint="cs"/>
          <w:vanish/>
          <w:color w:val="FF0000"/>
          <w:szCs w:val="20"/>
          <w:shd w:val="clear" w:color="auto" w:fill="FFFF99"/>
        </w:rPr>
      </w:pPr>
      <w:bookmarkStart w:id="85" w:name="Rov102"/>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312"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345 (</w:t>
      </w:r>
      <w:hyperlink r:id="rId313"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29.</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שר ימציא במרוכז למבקר המדינה לא יאוחר מ-25 ימים מהיום הקובע, העתקים מההודעות שקיבל מס</w:t>
      </w:r>
      <w:r w:rsidRPr="001B4DF3">
        <w:rPr>
          <w:rStyle w:val="default"/>
          <w:rFonts w:cs="FrankRuehl"/>
          <w:vanish/>
          <w:sz w:val="22"/>
          <w:szCs w:val="22"/>
          <w:shd w:val="clear" w:color="auto" w:fill="FFFF99"/>
          <w:rtl/>
        </w:rPr>
        <w:t>י</w:t>
      </w:r>
      <w:r w:rsidRPr="001B4DF3">
        <w:rPr>
          <w:rStyle w:val="default"/>
          <w:rFonts w:cs="FrankRuehl" w:hint="cs"/>
          <w:vanish/>
          <w:sz w:val="22"/>
          <w:szCs w:val="22"/>
          <w:shd w:val="clear" w:color="auto" w:fill="FFFF99"/>
          <w:rtl/>
        </w:rPr>
        <w:t xml:space="preserve">עות אם ומסיעות ולא יאוחר מהיום ה-14 שלפני יום הבחירות </w:t>
      </w:r>
      <w:r w:rsidRPr="001B4DF3">
        <w:rPr>
          <w:rStyle w:val="default"/>
          <w:rFonts w:cs="FrankRuehl" w:hint="cs"/>
          <w:strike/>
          <w:vanish/>
          <w:sz w:val="22"/>
          <w:szCs w:val="22"/>
          <w:shd w:val="clear" w:color="auto" w:fill="FFFF99"/>
          <w:rtl/>
        </w:rPr>
        <w:t>העתקים מההודעות שקיבל מרשימות בהתאם לסעיפים 11(א), 12(א) או 26(ג) וכן רשימה מפורטת של סכומי המקדמות ששולמו לסיעות אם, לסיעות ולרשימות בהתאם לסעיפים 10 או 26(ב)</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 xml:space="preserve">העתקים מההודעות שקיבל מרשימות וממועמדים לראש מועצה אזורית, בהתאם לסעיפים 11(א), 12(א), 12א(א) או 26(ג), וכן רשימה מפורטת של סכומי המקדמות ששולמו לסיעות אם, לסיעות, לרשימות ולמועמדים לראש מועצה אזורית, </w:t>
      </w:r>
      <w:r w:rsidRPr="001B4DF3">
        <w:rPr>
          <w:rStyle w:val="default"/>
          <w:rFonts w:cs="FrankRuehl"/>
          <w:vanish/>
          <w:sz w:val="22"/>
          <w:szCs w:val="22"/>
          <w:u w:val="single"/>
          <w:shd w:val="clear" w:color="auto" w:fill="FFFF99"/>
          <w:rtl/>
        </w:rPr>
        <w:t>ב</w:t>
      </w:r>
      <w:r w:rsidRPr="001B4DF3">
        <w:rPr>
          <w:rStyle w:val="default"/>
          <w:rFonts w:cs="FrankRuehl" w:hint="cs"/>
          <w:vanish/>
          <w:sz w:val="22"/>
          <w:szCs w:val="22"/>
          <w:u w:val="single"/>
          <w:shd w:val="clear" w:color="auto" w:fill="FFFF99"/>
          <w:rtl/>
        </w:rPr>
        <w:t>התאם לסעיפים 10 או 26(ב)</w:t>
      </w:r>
      <w:r w:rsidRPr="001B4DF3">
        <w:rPr>
          <w:rStyle w:val="default"/>
          <w:rFonts w:cs="FrankRuehl" w:hint="cs"/>
          <w:vanish/>
          <w:sz w:val="22"/>
          <w:szCs w:val="22"/>
          <w:shd w:val="clear" w:color="auto" w:fill="FFFF99"/>
          <w:rtl/>
        </w:rPr>
        <w:t>.</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מיוחדות שיתקיימו מיום 10.2.2005 עד יום 11.3.2005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הוראת שעה תשס"ה-2005</w:t>
      </w:r>
    </w:p>
    <w:p w:rsidR="004F7FF1" w:rsidRPr="001B4DF3" w:rsidRDefault="004F7FF1">
      <w:pPr>
        <w:pStyle w:val="P00"/>
        <w:spacing w:before="0"/>
        <w:ind w:left="0" w:right="1134"/>
        <w:rPr>
          <w:rStyle w:val="default"/>
          <w:rFonts w:cs="FrankRuehl" w:hint="cs"/>
          <w:vanish/>
          <w:szCs w:val="20"/>
          <w:shd w:val="clear" w:color="auto" w:fill="FFFF99"/>
          <w:rtl/>
        </w:rPr>
      </w:pPr>
      <w:hyperlink r:id="rId314"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231 (</w:t>
      </w:r>
      <w:hyperlink r:id="rId315"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29.</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שר ימציא במרוכז למבקר המדינה לא יאוחר מ-25 ימים מהיום הקובע, העתקים מההודעות שקיבל מס</w:t>
      </w:r>
      <w:r w:rsidRPr="001B4DF3">
        <w:rPr>
          <w:rStyle w:val="default"/>
          <w:rFonts w:cs="FrankRuehl"/>
          <w:vanish/>
          <w:sz w:val="22"/>
          <w:szCs w:val="22"/>
          <w:shd w:val="clear" w:color="auto" w:fill="FFFF99"/>
          <w:rtl/>
        </w:rPr>
        <w:t>י</w:t>
      </w:r>
      <w:r w:rsidRPr="001B4DF3">
        <w:rPr>
          <w:rStyle w:val="default"/>
          <w:rFonts w:cs="FrankRuehl" w:hint="cs"/>
          <w:vanish/>
          <w:sz w:val="22"/>
          <w:szCs w:val="22"/>
          <w:shd w:val="clear" w:color="auto" w:fill="FFFF99"/>
          <w:rtl/>
        </w:rPr>
        <w:t xml:space="preserve">עות אם ומסיעות ולא יאוחר </w:t>
      </w:r>
      <w:r w:rsidRPr="001B4DF3">
        <w:rPr>
          <w:rStyle w:val="default"/>
          <w:rFonts w:cs="FrankRuehl" w:hint="cs"/>
          <w:strike/>
          <w:vanish/>
          <w:sz w:val="22"/>
          <w:szCs w:val="22"/>
          <w:shd w:val="clear" w:color="auto" w:fill="FFFF99"/>
          <w:rtl/>
        </w:rPr>
        <w:t>מהיום ה-14 שלפני יום הבחירות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מהיום ה-15 שלאחר יום הבחירות</w:t>
      </w:r>
      <w:r w:rsidRPr="001B4DF3">
        <w:rPr>
          <w:rStyle w:val="default"/>
          <w:rFonts w:cs="FrankRuehl" w:hint="cs"/>
          <w:vanish/>
          <w:sz w:val="22"/>
          <w:szCs w:val="22"/>
          <w:shd w:val="clear" w:color="auto" w:fill="FFFF99"/>
          <w:rtl/>
        </w:rPr>
        <w:t xml:space="preserve"> העתקים מההודעות שקיבל מרשימות, ממועמדים לראש מועצה אזורית וממועמדים בבחירות מיוחדות לראש רשות, בהתאם לסעיפים 11(א), 12(א), 12א(א) או 26(ג), וכן רשימה מפורטת של סכומי המקדמות ששולמו לסיעות אם, לסיעות, לרשימות, למועמדים לראש מועצה אזורית ולמועמדים בבחירות מיוחדות לראש רשות,</w:t>
      </w:r>
      <w:r w:rsidRPr="001B4DF3">
        <w:rPr>
          <w:rStyle w:val="default"/>
          <w:rFonts w:cs="FrankRuehl"/>
          <w:vanish/>
          <w:sz w:val="22"/>
          <w:szCs w:val="22"/>
          <w:shd w:val="clear" w:color="auto" w:fill="FFFF99"/>
          <w:rtl/>
        </w:rPr>
        <w:t xml:space="preserve"> ב</w:t>
      </w:r>
      <w:r w:rsidRPr="001B4DF3">
        <w:rPr>
          <w:rStyle w:val="default"/>
          <w:rFonts w:cs="FrankRuehl" w:hint="cs"/>
          <w:vanish/>
          <w:sz w:val="22"/>
          <w:szCs w:val="22"/>
          <w:shd w:val="clear" w:color="auto" w:fill="FFFF99"/>
          <w:rtl/>
        </w:rPr>
        <w:t>התאם לסעיפים 10 או 26(ב).</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Fonts w:hint="cs"/>
          <w:vanish/>
          <w:szCs w:val="20"/>
          <w:shd w:val="clear" w:color="auto" w:fill="FFFF99"/>
          <w:rtl/>
        </w:rPr>
      </w:pPr>
      <w:hyperlink r:id="rId316"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234 (</w:t>
      </w:r>
      <w:hyperlink r:id="rId317"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29.</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שר ימציא במרוכז למבקר המדינה לא יאוחר מ-25 ימים מהיום הקובע, העתקים מההודעות שקיבל מס</w:t>
      </w:r>
      <w:r w:rsidRPr="001B4DF3">
        <w:rPr>
          <w:rStyle w:val="default"/>
          <w:rFonts w:cs="FrankRuehl"/>
          <w:vanish/>
          <w:sz w:val="22"/>
          <w:szCs w:val="22"/>
          <w:shd w:val="clear" w:color="auto" w:fill="FFFF99"/>
          <w:rtl/>
        </w:rPr>
        <w:t>י</w:t>
      </w:r>
      <w:r w:rsidRPr="001B4DF3">
        <w:rPr>
          <w:rStyle w:val="default"/>
          <w:rFonts w:cs="FrankRuehl" w:hint="cs"/>
          <w:vanish/>
          <w:sz w:val="22"/>
          <w:szCs w:val="22"/>
          <w:shd w:val="clear" w:color="auto" w:fill="FFFF99"/>
          <w:rtl/>
        </w:rPr>
        <w:t xml:space="preserve">עות אם ומסיעות ולא יאוחר מהיום ה-14 שלפני יום הבחירות העתקים מההודעות שקיבל </w:t>
      </w:r>
      <w:r w:rsidRPr="001B4DF3">
        <w:rPr>
          <w:rStyle w:val="default"/>
          <w:rFonts w:cs="FrankRuehl" w:hint="cs"/>
          <w:strike/>
          <w:vanish/>
          <w:sz w:val="22"/>
          <w:szCs w:val="22"/>
          <w:shd w:val="clear" w:color="auto" w:fill="FFFF99"/>
          <w:rtl/>
        </w:rPr>
        <w:t>מרשימות וממומעדים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מרשימות, ממועמדים לראש מועצה אזורית וממועמדים בבחירות מיוחדות לראש רשות</w:t>
      </w:r>
      <w:r w:rsidRPr="001B4DF3">
        <w:rPr>
          <w:rStyle w:val="default"/>
          <w:rFonts w:cs="FrankRuehl" w:hint="cs"/>
          <w:vanish/>
          <w:sz w:val="22"/>
          <w:szCs w:val="22"/>
          <w:shd w:val="clear" w:color="auto" w:fill="FFFF99"/>
          <w:rtl/>
        </w:rPr>
        <w:t xml:space="preserve">, בהתאם לסעיפים 11(א), 12(א), 12א(א) או 26(ג), וכן רשימה מפורטת של סכומי המקדמות ששולמו לסיעות אם, לסיעות, </w:t>
      </w:r>
      <w:r w:rsidRPr="001B4DF3">
        <w:rPr>
          <w:rStyle w:val="default"/>
          <w:rFonts w:cs="FrankRuehl" w:hint="cs"/>
          <w:strike/>
          <w:vanish/>
          <w:sz w:val="22"/>
          <w:szCs w:val="22"/>
          <w:shd w:val="clear" w:color="auto" w:fill="FFFF99"/>
          <w:rtl/>
        </w:rPr>
        <w:t>לרשימות ולמועמדים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לרשימות, למועמדים לראש מועצה אזורית ולמועמדים בבחירות מיוחדות לראש רשות</w:t>
      </w:r>
      <w:r w:rsidRPr="001B4DF3">
        <w:rPr>
          <w:rStyle w:val="default"/>
          <w:rFonts w:cs="FrankRuehl" w:hint="cs"/>
          <w:vanish/>
          <w:sz w:val="22"/>
          <w:szCs w:val="22"/>
          <w:shd w:val="clear" w:color="auto" w:fill="FFFF99"/>
          <w:rtl/>
        </w:rPr>
        <w:t>,</w:t>
      </w:r>
      <w:r w:rsidRPr="001B4DF3">
        <w:rPr>
          <w:rStyle w:val="default"/>
          <w:rFonts w:cs="FrankRuehl"/>
          <w:vanish/>
          <w:sz w:val="22"/>
          <w:szCs w:val="22"/>
          <w:shd w:val="clear" w:color="auto" w:fill="FFFF99"/>
          <w:rtl/>
        </w:rPr>
        <w:t xml:space="preserve"> ב</w:t>
      </w:r>
      <w:r w:rsidRPr="001B4DF3">
        <w:rPr>
          <w:rStyle w:val="default"/>
          <w:rFonts w:cs="FrankRuehl" w:hint="cs"/>
          <w:vanish/>
          <w:sz w:val="22"/>
          <w:szCs w:val="22"/>
          <w:shd w:val="clear" w:color="auto" w:fill="FFFF99"/>
          <w:rtl/>
        </w:rPr>
        <w:t>התאם לסעיפים 10 או 26(ב).</w:t>
      </w:r>
    </w:p>
    <w:p w:rsidR="004F7FF1" w:rsidRPr="001B4DF3" w:rsidRDefault="004F7FF1">
      <w:pPr>
        <w:pStyle w:val="P00"/>
        <w:spacing w:before="0"/>
        <w:ind w:left="0" w:right="1134"/>
        <w:rPr>
          <w:rStyle w:val="default"/>
          <w:rFonts w:cs="FrankRuehl" w:hint="cs"/>
          <w:vanish/>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tl/>
        </w:rPr>
      </w:pPr>
      <w:r w:rsidRPr="001B4DF3">
        <w:rPr>
          <w:rFonts w:hint="cs"/>
          <w:vanish/>
          <w:color w:val="FF0000"/>
          <w:szCs w:val="20"/>
          <w:shd w:val="clear" w:color="auto" w:fill="FFFF99"/>
          <w:rtl/>
        </w:rPr>
        <w:t>לענין הבחירות לראש רשות ביום 6.12.2005</w:t>
      </w:r>
    </w:p>
    <w:p w:rsidR="004F7FF1" w:rsidRPr="001B4DF3" w:rsidRDefault="004F7FF1">
      <w:pPr>
        <w:pStyle w:val="P00"/>
        <w:spacing w:before="0"/>
        <w:ind w:left="0" w:right="1134"/>
        <w:rPr>
          <w:rFonts w:hint="cs"/>
          <w:vanish/>
          <w:szCs w:val="20"/>
          <w:shd w:val="clear" w:color="auto" w:fill="FFFF99"/>
          <w:rtl/>
        </w:rPr>
      </w:pPr>
      <w:r w:rsidRPr="001B4DF3">
        <w:rPr>
          <w:rFonts w:hint="cs"/>
          <w:b/>
          <w:bCs/>
          <w:vanish/>
          <w:szCs w:val="20"/>
          <w:shd w:val="clear" w:color="auto" w:fill="FFFF99"/>
          <w:rtl/>
        </w:rPr>
        <w:t>הוראת שעה תשס"ו-2005</w:t>
      </w:r>
    </w:p>
    <w:p w:rsidR="004F7FF1" w:rsidRPr="001B4DF3" w:rsidRDefault="004F7FF1">
      <w:pPr>
        <w:pStyle w:val="P00"/>
        <w:spacing w:before="0"/>
        <w:ind w:left="0" w:right="1134"/>
        <w:rPr>
          <w:rFonts w:hint="cs"/>
          <w:vanish/>
          <w:szCs w:val="20"/>
          <w:shd w:val="clear" w:color="auto" w:fill="FFFF99"/>
          <w:rtl/>
        </w:rPr>
      </w:pPr>
      <w:hyperlink r:id="rId318" w:history="1">
        <w:r w:rsidRPr="001B4DF3">
          <w:rPr>
            <w:rStyle w:val="Hyperlink"/>
            <w:rFonts w:hint="cs"/>
            <w:vanish/>
            <w:szCs w:val="20"/>
            <w:shd w:val="clear" w:color="auto" w:fill="FFFF99"/>
            <w:rtl/>
          </w:rPr>
          <w:t>ס"ח תשס"ו מס' 2033</w:t>
        </w:r>
      </w:hyperlink>
      <w:r w:rsidRPr="001B4DF3">
        <w:rPr>
          <w:rFonts w:hint="cs"/>
          <w:vanish/>
          <w:szCs w:val="20"/>
          <w:shd w:val="clear" w:color="auto" w:fill="FFFF99"/>
          <w:rtl/>
        </w:rPr>
        <w:t xml:space="preserve"> מיום 10.11.2005 עמ' 5 (</w:t>
      </w:r>
      <w:hyperlink r:id="rId319" w:history="1">
        <w:r w:rsidRPr="001B4DF3">
          <w:rPr>
            <w:rStyle w:val="Hyperlink"/>
            <w:rFonts w:hint="cs"/>
            <w:vanish/>
            <w:szCs w:val="20"/>
            <w:shd w:val="clear" w:color="auto" w:fill="FFFF99"/>
            <w:rtl/>
          </w:rPr>
          <w:t>ה"ח 204</w:t>
        </w:r>
      </w:hyperlink>
      <w:r w:rsidRPr="001B4DF3">
        <w:rPr>
          <w:rFonts w:hint="cs"/>
          <w:vanish/>
          <w:szCs w:val="20"/>
          <w:shd w:val="clear" w:color="auto" w:fill="FFFF99"/>
          <w:rtl/>
        </w:rPr>
        <w:t>)</w:t>
      </w:r>
    </w:p>
    <w:p w:rsidR="004F7FF1" w:rsidRPr="001B4DF3" w:rsidRDefault="004F7FF1">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החלפת סעיף 29</w:t>
      </w:r>
    </w:p>
    <w:p w:rsidR="004F7FF1" w:rsidRPr="001B4DF3" w:rsidRDefault="004F7FF1">
      <w:pPr>
        <w:pStyle w:val="P00"/>
        <w:ind w:left="0" w:right="1134"/>
        <w:rPr>
          <w:rStyle w:val="default"/>
          <w:rFonts w:cs="FrankRuehl" w:hint="cs"/>
          <w:vanish/>
          <w:szCs w:val="20"/>
          <w:shd w:val="clear" w:color="auto" w:fill="FFFF99"/>
          <w:rtl/>
        </w:rPr>
      </w:pPr>
      <w:r w:rsidRPr="001B4DF3">
        <w:rPr>
          <w:rStyle w:val="default"/>
          <w:rFonts w:cs="FrankRuehl" w:hint="cs"/>
          <w:vanish/>
          <w:szCs w:val="20"/>
          <w:shd w:val="clear" w:color="auto" w:fill="FFFF99"/>
          <w:rtl/>
        </w:rPr>
        <w:t>הנוסח:</w:t>
      </w:r>
    </w:p>
    <w:p w:rsidR="004F7FF1" w:rsidRPr="001B4DF3" w:rsidRDefault="004F7FF1">
      <w:pPr>
        <w:pStyle w:val="P00"/>
        <w:spacing w:before="20"/>
        <w:ind w:left="0" w:right="1134"/>
        <w:rPr>
          <w:rStyle w:val="default"/>
          <w:rFonts w:cs="Miriam" w:hint="cs"/>
          <w:vanish/>
          <w:sz w:val="16"/>
          <w:szCs w:val="16"/>
          <w:shd w:val="clear" w:color="auto" w:fill="FFFF99"/>
          <w:rtl/>
        </w:rPr>
      </w:pPr>
      <w:r w:rsidRPr="001B4DF3">
        <w:rPr>
          <w:rStyle w:val="default"/>
          <w:rFonts w:cs="Miriam"/>
          <w:vanish/>
          <w:sz w:val="16"/>
          <w:szCs w:val="16"/>
          <w:shd w:val="clear" w:color="auto" w:fill="FFFF99"/>
          <w:rtl/>
        </w:rPr>
        <w:t>המצאת הודעות</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29.</w:t>
      </w:r>
      <w:r w:rsidRPr="001B4DF3">
        <w:rPr>
          <w:rStyle w:val="default"/>
          <w:rFonts w:cs="FrankRuehl" w:hint="cs"/>
          <w:vanish/>
          <w:sz w:val="22"/>
          <w:szCs w:val="22"/>
          <w:shd w:val="clear" w:color="auto" w:fill="FFFF99"/>
          <w:rtl/>
        </w:rPr>
        <w:tab/>
      </w:r>
      <w:r w:rsidRPr="001B4DF3">
        <w:rPr>
          <w:rStyle w:val="default"/>
          <w:rFonts w:cs="FrankRuehl"/>
          <w:vanish/>
          <w:sz w:val="22"/>
          <w:szCs w:val="22"/>
          <w:shd w:val="clear" w:color="auto" w:fill="FFFF99"/>
          <w:rtl/>
        </w:rPr>
        <w:t>השר ימציא במרוכז למבקר המדינה לא יאוחר מ</w:t>
      </w:r>
      <w:r w:rsidRPr="001B4DF3">
        <w:rPr>
          <w:rStyle w:val="default"/>
          <w:rFonts w:cs="FrankRuehl" w:hint="cs"/>
          <w:vanish/>
          <w:sz w:val="22"/>
          <w:szCs w:val="22"/>
          <w:shd w:val="clear" w:color="auto" w:fill="FFFF99"/>
          <w:rtl/>
        </w:rPr>
        <w:t>-</w:t>
      </w:r>
      <w:r w:rsidRPr="001B4DF3">
        <w:rPr>
          <w:rStyle w:val="default"/>
          <w:rFonts w:cs="FrankRuehl"/>
          <w:vanish/>
          <w:sz w:val="22"/>
          <w:szCs w:val="22"/>
          <w:shd w:val="clear" w:color="auto" w:fill="FFFF99"/>
          <w:rtl/>
        </w:rPr>
        <w:t>15 ימים לאחר יום הבחירות העתקים מההודעות שקיבל מסיעות אם, מסיעות וממועמדים</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בבחירות חדשות בהתאם לסעיפים 11(א), 12א או 26(ג) וכן רשימה</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מפורטת של סכומי המקדמות ששולמו לסיעות אם, לסיעות ולמועמדים בבחירות חדשות בהתאם לסעיפים 10 או 26(ב).</w:t>
      </w:r>
    </w:p>
    <w:p w:rsidR="004F7FF1" w:rsidRPr="001B4DF3" w:rsidRDefault="004F7FF1">
      <w:pPr>
        <w:pStyle w:val="P00"/>
        <w:spacing w:before="0"/>
        <w:ind w:left="0" w:right="1134"/>
        <w:rPr>
          <w:rStyle w:val="default"/>
          <w:rFonts w:cs="FrankRuehl" w:hint="cs"/>
          <w:vanish/>
          <w:szCs w:val="20"/>
          <w:shd w:val="clear" w:color="auto" w:fill="FFFF99"/>
          <w:rtl/>
        </w:rPr>
      </w:pPr>
    </w:p>
    <w:p w:rsidR="004F7FF1" w:rsidRPr="001B4DF3" w:rsidRDefault="004F7FF1">
      <w:pPr>
        <w:pStyle w:val="P00"/>
        <w:spacing w:before="0"/>
        <w:ind w:left="0" w:right="1134"/>
        <w:rPr>
          <w:rStyle w:val="default"/>
          <w:rFonts w:cs="FrankRuehl" w:hint="cs"/>
          <w:vanish/>
          <w:color w:val="FF0000"/>
          <w:szCs w:val="20"/>
          <w:shd w:val="clear" w:color="auto" w:fill="FFFF99"/>
          <w:rtl/>
        </w:rPr>
      </w:pPr>
      <w:r w:rsidRPr="001B4DF3">
        <w:rPr>
          <w:rStyle w:val="default"/>
          <w:rFonts w:cs="FrankRuehl" w:hint="cs"/>
          <w:vanish/>
          <w:color w:val="FF0000"/>
          <w:szCs w:val="20"/>
          <w:shd w:val="clear" w:color="auto" w:fill="FFFF99"/>
          <w:rtl/>
        </w:rPr>
        <w:t>מיום 1.1.2007</w:t>
      </w:r>
    </w:p>
    <w:p w:rsidR="004F7FF1" w:rsidRPr="001B4DF3" w:rsidRDefault="004F7FF1">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7</w:t>
      </w:r>
    </w:p>
    <w:p w:rsidR="004F7FF1" w:rsidRPr="001B4DF3" w:rsidRDefault="004F7FF1">
      <w:pPr>
        <w:pStyle w:val="P00"/>
        <w:spacing w:before="0"/>
        <w:ind w:left="0" w:right="1134"/>
        <w:rPr>
          <w:rStyle w:val="default"/>
          <w:rFonts w:cs="FrankRuehl" w:hint="cs"/>
          <w:vanish/>
          <w:szCs w:val="20"/>
          <w:shd w:val="clear" w:color="auto" w:fill="FFFF99"/>
          <w:rtl/>
        </w:rPr>
      </w:pPr>
      <w:hyperlink r:id="rId320" w:history="1">
        <w:r w:rsidRPr="001B4DF3">
          <w:rPr>
            <w:rStyle w:val="Hyperlink"/>
            <w:rFonts w:hint="cs"/>
            <w:vanish/>
            <w:szCs w:val="20"/>
            <w:shd w:val="clear" w:color="auto" w:fill="FFFF99"/>
            <w:rtl/>
          </w:rPr>
          <w:t>ס"ח תשס"ז מס' 2074</w:t>
        </w:r>
      </w:hyperlink>
      <w:r w:rsidRPr="001B4DF3">
        <w:rPr>
          <w:rStyle w:val="default"/>
          <w:rFonts w:cs="FrankRuehl" w:hint="cs"/>
          <w:vanish/>
          <w:szCs w:val="20"/>
          <w:shd w:val="clear" w:color="auto" w:fill="FFFF99"/>
          <w:rtl/>
        </w:rPr>
        <w:t xml:space="preserve"> מיום 28.12.2006 עמ' 31 (</w:t>
      </w:r>
      <w:hyperlink r:id="rId321" w:history="1">
        <w:r w:rsidRPr="001B4DF3">
          <w:rPr>
            <w:rStyle w:val="Hyperlink"/>
            <w:rFonts w:hint="cs"/>
            <w:vanish/>
            <w:szCs w:val="20"/>
            <w:shd w:val="clear" w:color="auto" w:fill="FFFF99"/>
            <w:rtl/>
          </w:rPr>
          <w:t>ה"ח 121</w:t>
        </w:r>
      </w:hyperlink>
      <w:r w:rsidRPr="001B4DF3">
        <w:rPr>
          <w:rStyle w:val="default"/>
          <w:rFonts w:cs="FrankRuehl" w:hint="cs"/>
          <w:vanish/>
          <w:szCs w:val="20"/>
          <w:shd w:val="clear" w:color="auto" w:fill="FFFF99"/>
          <w:rtl/>
        </w:rPr>
        <w:t>)</w:t>
      </w:r>
    </w:p>
    <w:p w:rsidR="004F7FF1" w:rsidRPr="001B4DF3" w:rsidRDefault="004F7FF1">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החלפת סעיף 29</w:t>
      </w:r>
    </w:p>
    <w:p w:rsidR="004F7FF1" w:rsidRPr="001B4DF3" w:rsidRDefault="004F7FF1">
      <w:pPr>
        <w:pStyle w:val="P00"/>
        <w:ind w:left="0" w:right="1134"/>
        <w:rPr>
          <w:rStyle w:val="default"/>
          <w:rFonts w:cs="FrankRuehl" w:hint="cs"/>
          <w:vanish/>
          <w:szCs w:val="20"/>
          <w:shd w:val="clear" w:color="auto" w:fill="FFFF99"/>
          <w:rtl/>
        </w:rPr>
      </w:pPr>
      <w:r w:rsidRPr="001B4DF3">
        <w:rPr>
          <w:rStyle w:val="default"/>
          <w:rFonts w:cs="FrankRuehl" w:hint="cs"/>
          <w:vanish/>
          <w:szCs w:val="20"/>
          <w:shd w:val="clear" w:color="auto" w:fill="FFFF99"/>
          <w:rtl/>
        </w:rPr>
        <w:t>הנוסח הקודם:</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rStyle w:val="big-number"/>
          <w:rFonts w:cs="FrankRuehl"/>
          <w:strike/>
          <w:vanish/>
          <w:sz w:val="22"/>
          <w:szCs w:val="22"/>
          <w:shd w:val="clear" w:color="auto" w:fill="FFFF99"/>
          <w:rtl/>
        </w:rPr>
        <w:t>29.</w:t>
      </w:r>
      <w:r w:rsidRPr="001B4DF3">
        <w:rPr>
          <w:rStyle w:val="big-number"/>
          <w:rFonts w:cs="FrankRuehl"/>
          <w:strike/>
          <w:vanish/>
          <w:sz w:val="22"/>
          <w:szCs w:val="22"/>
          <w:shd w:val="clear" w:color="auto" w:fill="FFFF99"/>
          <w:rtl/>
        </w:rPr>
        <w:tab/>
      </w:r>
      <w:r w:rsidRPr="001B4DF3">
        <w:rPr>
          <w:rStyle w:val="default"/>
          <w:rFonts w:cs="FrankRuehl"/>
          <w:strike/>
          <w:vanish/>
          <w:sz w:val="22"/>
          <w:szCs w:val="22"/>
          <w:shd w:val="clear" w:color="auto" w:fill="FFFF99"/>
          <w:rtl/>
        </w:rPr>
        <w:t>ה</w:t>
      </w:r>
      <w:r w:rsidRPr="001B4DF3">
        <w:rPr>
          <w:rStyle w:val="default"/>
          <w:rFonts w:cs="FrankRuehl" w:hint="cs"/>
          <w:strike/>
          <w:vanish/>
          <w:sz w:val="22"/>
          <w:szCs w:val="22"/>
          <w:shd w:val="clear" w:color="auto" w:fill="FFFF99"/>
          <w:rtl/>
        </w:rPr>
        <w:t>שר ימציא במרוכז למבקר המדינה לא יאוחר מ-25 ימים מהיום הקובע, העתקים מההודעות שקיבל מס</w:t>
      </w:r>
      <w:r w:rsidRPr="001B4DF3">
        <w:rPr>
          <w:rStyle w:val="default"/>
          <w:rFonts w:cs="FrankRuehl"/>
          <w:strike/>
          <w:vanish/>
          <w:sz w:val="22"/>
          <w:szCs w:val="22"/>
          <w:shd w:val="clear" w:color="auto" w:fill="FFFF99"/>
          <w:rtl/>
        </w:rPr>
        <w:t>י</w:t>
      </w:r>
      <w:r w:rsidRPr="001B4DF3">
        <w:rPr>
          <w:rStyle w:val="default"/>
          <w:rFonts w:cs="FrankRuehl" w:hint="cs"/>
          <w:strike/>
          <w:vanish/>
          <w:sz w:val="22"/>
          <w:szCs w:val="22"/>
          <w:shd w:val="clear" w:color="auto" w:fill="FFFF99"/>
          <w:rtl/>
        </w:rPr>
        <w:t>עות אם ומסיעות ולא יאוחר מהיום ה-14 שלפני יום הבחירות העתקים מההודעות שקיבל מרשימות, ממועמדים לראש מועצה אזורית וממועמדים בבחירות מיוחדות לראש רשות, בהתאם לסעיפים 11(א), 12(א), 12א(א) או 26(ג), וכן רשימה מפורטת של סכומי המקדמות ששולמו לסיעות אם, לסיעות, לרשימות, למועמדים לראש מועצה אזורית ולמועמדים בבחירות מיוחדות לראש רשות,</w:t>
      </w:r>
      <w:r w:rsidRPr="001B4DF3">
        <w:rPr>
          <w:rStyle w:val="default"/>
          <w:rFonts w:cs="FrankRuehl"/>
          <w:strike/>
          <w:vanish/>
          <w:sz w:val="22"/>
          <w:szCs w:val="22"/>
          <w:shd w:val="clear" w:color="auto" w:fill="FFFF99"/>
          <w:rtl/>
        </w:rPr>
        <w:t xml:space="preserve"> ב</w:t>
      </w:r>
      <w:r w:rsidRPr="001B4DF3">
        <w:rPr>
          <w:rStyle w:val="default"/>
          <w:rFonts w:cs="FrankRuehl" w:hint="cs"/>
          <w:strike/>
          <w:vanish/>
          <w:sz w:val="22"/>
          <w:szCs w:val="22"/>
          <w:shd w:val="clear" w:color="auto" w:fill="FFFF99"/>
          <w:rtl/>
        </w:rPr>
        <w:t>התאם לסעיפים 10 או 26(ב).</w:t>
      </w:r>
    </w:p>
    <w:p w:rsidR="00823226" w:rsidRPr="001B4DF3" w:rsidRDefault="00823226">
      <w:pPr>
        <w:pStyle w:val="P00"/>
        <w:spacing w:before="0"/>
        <w:ind w:left="0" w:right="1134"/>
        <w:rPr>
          <w:rStyle w:val="default"/>
          <w:rFonts w:cs="FrankRuehl" w:hint="cs"/>
          <w:vanish/>
          <w:szCs w:val="20"/>
          <w:shd w:val="clear" w:color="auto" w:fill="FFFF99"/>
          <w:rtl/>
        </w:rPr>
      </w:pPr>
    </w:p>
    <w:p w:rsidR="00823226" w:rsidRPr="001B4DF3" w:rsidRDefault="00823226" w:rsidP="00823226">
      <w:pPr>
        <w:pStyle w:val="P00"/>
        <w:spacing w:before="0"/>
        <w:ind w:left="0" w:right="1134"/>
        <w:rPr>
          <w:rStyle w:val="default"/>
          <w:rFonts w:cs="FrankRuehl" w:hint="cs"/>
          <w:vanish/>
          <w:color w:val="FF0000"/>
          <w:szCs w:val="20"/>
          <w:shd w:val="clear" w:color="auto" w:fill="FFFF99"/>
          <w:rtl/>
        </w:rPr>
      </w:pPr>
      <w:r w:rsidRPr="001B4DF3">
        <w:rPr>
          <w:rStyle w:val="default"/>
          <w:rFonts w:cs="FrankRuehl" w:hint="cs"/>
          <w:vanish/>
          <w:color w:val="FF0000"/>
          <w:szCs w:val="20"/>
          <w:shd w:val="clear" w:color="auto" w:fill="FFFF99"/>
          <w:rtl/>
        </w:rPr>
        <w:t>מיום 5.8.2008</w:t>
      </w:r>
    </w:p>
    <w:p w:rsidR="00823226" w:rsidRPr="001B4DF3" w:rsidRDefault="00823226" w:rsidP="00823226">
      <w:pPr>
        <w:pStyle w:val="P00"/>
        <w:spacing w:before="0"/>
        <w:ind w:left="0" w:right="1134"/>
        <w:rPr>
          <w:rStyle w:val="default"/>
          <w:rFonts w:cs="FrankRuehl" w:hint="cs"/>
          <w:vanish/>
          <w:szCs w:val="20"/>
          <w:shd w:val="clear" w:color="auto" w:fill="FFFF99"/>
          <w:rtl/>
        </w:rPr>
      </w:pPr>
      <w:r w:rsidRPr="001B4DF3">
        <w:rPr>
          <w:rStyle w:val="default"/>
          <w:rFonts w:cs="FrankRuehl" w:hint="cs"/>
          <w:b/>
          <w:bCs/>
          <w:vanish/>
          <w:szCs w:val="20"/>
          <w:shd w:val="clear" w:color="auto" w:fill="FFFF99"/>
          <w:rtl/>
        </w:rPr>
        <w:t>תיקון מס' 9</w:t>
      </w:r>
    </w:p>
    <w:p w:rsidR="00823226" w:rsidRPr="001B4DF3" w:rsidRDefault="00823226" w:rsidP="00823226">
      <w:pPr>
        <w:pStyle w:val="P00"/>
        <w:spacing w:before="0"/>
        <w:ind w:left="0" w:right="1134"/>
        <w:rPr>
          <w:rStyle w:val="default"/>
          <w:rFonts w:cs="FrankRuehl" w:hint="cs"/>
          <w:vanish/>
          <w:szCs w:val="20"/>
          <w:shd w:val="clear" w:color="auto" w:fill="FFFF99"/>
          <w:rtl/>
        </w:rPr>
      </w:pPr>
      <w:hyperlink r:id="rId322" w:history="1">
        <w:r w:rsidRPr="001B4DF3">
          <w:rPr>
            <w:rStyle w:val="Hyperlink"/>
            <w:rFonts w:hint="cs"/>
            <w:vanish/>
            <w:szCs w:val="20"/>
            <w:shd w:val="clear" w:color="auto" w:fill="FFFF99"/>
            <w:rtl/>
          </w:rPr>
          <w:t>ס"ח תשס"ח מס' 2175</w:t>
        </w:r>
      </w:hyperlink>
      <w:r w:rsidRPr="001B4DF3">
        <w:rPr>
          <w:rStyle w:val="default"/>
          <w:rFonts w:cs="FrankRuehl" w:hint="cs"/>
          <w:vanish/>
          <w:szCs w:val="20"/>
          <w:shd w:val="clear" w:color="auto" w:fill="FFFF99"/>
          <w:rtl/>
        </w:rPr>
        <w:t xml:space="preserve"> מיום 5.8.2008 עמ' 801 (</w:t>
      </w:r>
      <w:hyperlink r:id="rId323" w:history="1">
        <w:r w:rsidRPr="001B4DF3">
          <w:rPr>
            <w:rStyle w:val="Hyperlink"/>
            <w:rFonts w:hint="cs"/>
            <w:vanish/>
            <w:szCs w:val="20"/>
            <w:shd w:val="clear" w:color="auto" w:fill="FFFF99"/>
            <w:rtl/>
          </w:rPr>
          <w:t>ה"ח 236</w:t>
        </w:r>
      </w:hyperlink>
      <w:r w:rsidRPr="001B4DF3">
        <w:rPr>
          <w:rStyle w:val="default"/>
          <w:rFonts w:cs="FrankRuehl" w:hint="cs"/>
          <w:vanish/>
          <w:szCs w:val="20"/>
          <w:shd w:val="clear" w:color="auto" w:fill="FFFF99"/>
          <w:rtl/>
        </w:rPr>
        <w:t>)</w:t>
      </w:r>
    </w:p>
    <w:p w:rsidR="00823226" w:rsidRPr="00823226" w:rsidRDefault="00823226" w:rsidP="00823226">
      <w:pPr>
        <w:pStyle w:val="P00"/>
        <w:ind w:left="0" w:right="1134"/>
        <w:rPr>
          <w:rStyle w:val="default"/>
          <w:rFonts w:cs="FrankRuehl" w:hint="cs"/>
          <w:sz w:val="2"/>
          <w:szCs w:val="2"/>
          <w:rtl/>
        </w:rPr>
      </w:pPr>
      <w:r w:rsidRPr="001B4DF3">
        <w:rPr>
          <w:rStyle w:val="big-number"/>
          <w:rFonts w:cs="FrankRuehl"/>
          <w:vanish/>
          <w:sz w:val="22"/>
          <w:szCs w:val="22"/>
          <w:shd w:val="clear" w:color="auto" w:fill="FFFF99"/>
          <w:rtl/>
        </w:rPr>
        <w:t>29.</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 xml:space="preserve">השר ימציא במרוכז למבקר המדינה, לא יאוחר </w:t>
      </w:r>
      <w:r w:rsidRPr="001B4DF3">
        <w:rPr>
          <w:rStyle w:val="default"/>
          <w:rFonts w:cs="FrankRuehl"/>
          <w:strike/>
          <w:vanish/>
          <w:sz w:val="22"/>
          <w:szCs w:val="22"/>
          <w:shd w:val="clear" w:color="auto" w:fill="FFFF99"/>
          <w:rtl/>
        </w:rPr>
        <w:t>מהיום העשירי</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מהיום השלושים</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אחרי יום הבחירות, העתקים מההודעות שקיבל לפי סעיפים</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11(א), 12(א), 12א(א) או 26(ג), וכן רשימה מפורטת של סכומי</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המקדמות ששולמו לפי סעיפים 10 או 26(ב) לסיעות אם,</w:t>
      </w:r>
      <w:r w:rsidRPr="001B4DF3">
        <w:rPr>
          <w:rStyle w:val="default"/>
          <w:rFonts w:cs="FrankRuehl" w:hint="cs"/>
          <w:vanish/>
          <w:sz w:val="22"/>
          <w:szCs w:val="22"/>
          <w:shd w:val="clear" w:color="auto" w:fill="FFFF99"/>
          <w:rtl/>
        </w:rPr>
        <w:t xml:space="preserve"> </w:t>
      </w:r>
      <w:r w:rsidRPr="001B4DF3">
        <w:rPr>
          <w:rStyle w:val="default"/>
          <w:rFonts w:cs="FrankRuehl"/>
          <w:vanish/>
          <w:sz w:val="22"/>
          <w:szCs w:val="22"/>
          <w:shd w:val="clear" w:color="auto" w:fill="FFFF99"/>
          <w:rtl/>
        </w:rPr>
        <w:t>לסיעות, לרשימות, למועמדים לראש מועצה אזורית ולמועמדים בבחירות מיוחדות לראש רשות.</w:t>
      </w:r>
      <w:bookmarkEnd w:id="85"/>
    </w:p>
    <w:p w:rsidR="004F7FF1" w:rsidRDefault="004F7FF1" w:rsidP="00583DDC">
      <w:pPr>
        <w:pStyle w:val="P00"/>
        <w:spacing w:before="72"/>
        <w:ind w:left="0" w:right="1134"/>
        <w:rPr>
          <w:rStyle w:val="default"/>
          <w:rFonts w:cs="FrankRuehl" w:hint="cs"/>
          <w:rtl/>
        </w:rPr>
      </w:pPr>
      <w:bookmarkStart w:id="86" w:name="Seif32"/>
      <w:bookmarkEnd w:id="86"/>
      <w:r>
        <w:rPr>
          <w:lang w:val="he-IL"/>
        </w:rPr>
        <w:pict>
          <v:rect id="_x0000_s1100" style="position:absolute;left:0;text-align:left;margin-left:464.5pt;margin-top:8.05pt;width:75.05pt;height:46.8pt;z-index:251670528" o:allowincell="f" filled="f" stroked="f" strokecolor="lime" strokeweight=".25pt">
            <v:textbox style="mso-next-textbox:#_x0000_s1100" inset="0,0,0,0">
              <w:txbxContent>
                <w:p w:rsidR="004F7FF1" w:rsidRDefault="004F7FF1">
                  <w:pPr>
                    <w:spacing w:line="160" w:lineRule="exact"/>
                    <w:jc w:val="left"/>
                    <w:rPr>
                      <w:rFonts w:cs="Miriam" w:hint="cs"/>
                      <w:szCs w:val="18"/>
                      <w:rtl/>
                    </w:rPr>
                  </w:pPr>
                  <w:r>
                    <w:rPr>
                      <w:rFonts w:cs="Miriam"/>
                      <w:szCs w:val="18"/>
                      <w:rtl/>
                    </w:rPr>
                    <w:t>ה</w:t>
                  </w:r>
                  <w:r>
                    <w:rPr>
                      <w:rFonts w:cs="Miriam" w:hint="cs"/>
                      <w:szCs w:val="18"/>
                      <w:rtl/>
                    </w:rPr>
                    <w:t>נ</w:t>
                  </w:r>
                  <w:r>
                    <w:rPr>
                      <w:rFonts w:cs="Miriam"/>
                      <w:szCs w:val="18"/>
                      <w:rtl/>
                    </w:rPr>
                    <w:t>ח</w:t>
                  </w:r>
                  <w:r>
                    <w:rPr>
                      <w:rFonts w:cs="Miriam" w:hint="cs"/>
                      <w:szCs w:val="18"/>
                      <w:rtl/>
                    </w:rPr>
                    <w:t>יות וכללים של מבקר המדינה</w:t>
                  </w:r>
                </w:p>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Style w:val="big-number"/>
          <w:rFonts w:cs="Miriam"/>
          <w:rtl/>
        </w:rPr>
        <w:t>30.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מבקר המדינה יקבע הנחיות לסיעות, לרשימות, למועמדים לראש מועצה אזורית והמועמדים בבחירות מיוחדות לראש רשות בדבר דרך הניהול של מערכת חשבונותיהם.</w:t>
      </w:r>
    </w:p>
    <w:p w:rsidR="004F7FF1" w:rsidRDefault="004F7FF1">
      <w:pPr>
        <w:pStyle w:val="P00"/>
        <w:spacing w:before="72"/>
        <w:ind w:left="0" w:right="1134"/>
        <w:rPr>
          <w:rStyle w:val="default"/>
          <w:rFonts w:cs="FrankRuehl" w:hint="cs"/>
          <w:rtl/>
        </w:rPr>
      </w:pPr>
    </w:p>
    <w:p w:rsidR="004F7FF1" w:rsidRDefault="004F7FF1">
      <w:pPr>
        <w:pStyle w:val="P00"/>
        <w:spacing w:before="72"/>
        <w:ind w:left="0" w:right="1134"/>
        <w:rPr>
          <w:rStyle w:val="default"/>
          <w:rFonts w:cs="FrankRuehl"/>
          <w:rtl/>
        </w:rPr>
      </w:pPr>
      <w:r>
        <w:rPr>
          <w:rtl/>
          <w:lang w:val="he-IL"/>
        </w:rPr>
        <w:pict>
          <v:shape id="_x0000_s1122" type="#_x0000_t202" style="position:absolute;left:0;text-align:left;margin-left:470.25pt;margin-top:7.1pt;width:1in;height:35.65pt;z-index:251693056" filled="f" stroked="f">
            <v:textbox style="mso-next-textbox:#_x0000_s1122" inset="1mm,0,1mm,0">
              <w:txbxContent>
                <w:p w:rsidR="004F7FF1" w:rsidRDefault="004F7FF1">
                  <w:pPr>
                    <w:spacing w:line="160" w:lineRule="exact"/>
                    <w:jc w:val="left"/>
                    <w:rPr>
                      <w:rFonts w:cs="Miriam" w:hint="cs"/>
                      <w:szCs w:val="18"/>
                      <w:rtl/>
                    </w:rPr>
                  </w:pPr>
                  <w:r>
                    <w:rPr>
                      <w:rFonts w:cs="Miriam" w:hint="cs"/>
                      <w:szCs w:val="18"/>
                      <w:rtl/>
                    </w:rPr>
                    <w:t>(תיקון מס' 5) תשנ"ח-1998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מבקר המדינה רשאי לקבוע קווים מנחים לרואי חשבון שנתמנו ל</w:t>
      </w:r>
      <w:r>
        <w:rPr>
          <w:rStyle w:val="default"/>
          <w:rFonts w:cs="FrankRuehl"/>
          <w:rtl/>
        </w:rPr>
        <w:t>פ</w:t>
      </w:r>
      <w:r>
        <w:rPr>
          <w:rStyle w:val="default"/>
          <w:rFonts w:cs="FrankRuehl" w:hint="cs"/>
          <w:rtl/>
        </w:rPr>
        <w:t xml:space="preserve">י חוק זה, בדבר דרכים ונהלים לבדיקת החשבונות של הסיעות, הרשימות, המועמדים לראש מועצה אזורית והמועמדים בבחירות מיוחדות לראש רשות. </w:t>
      </w:r>
    </w:p>
    <w:p w:rsidR="004F7FF1" w:rsidRDefault="004F7FF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מבקר המדינה רשאי לקבוע כללים בדבר </w:t>
      </w:r>
      <w:r>
        <w:rPr>
          <w:rStyle w:val="default"/>
          <w:rFonts w:cs="FrankRuehl"/>
          <w:rtl/>
        </w:rPr>
        <w:t>–</w:t>
      </w:r>
    </w:p>
    <w:p w:rsidR="004F7FF1" w:rsidRDefault="004F7FF1">
      <w:pPr>
        <w:pStyle w:val="P22"/>
        <w:spacing w:before="72"/>
        <w:ind w:left="1021" w:right="1134"/>
        <w:rPr>
          <w:rStyle w:val="default"/>
          <w:rFonts w:cs="FrankRuehl"/>
          <w:rtl/>
        </w:rPr>
      </w:pPr>
      <w:r>
        <w:rPr>
          <w:lang w:val="he-IL"/>
        </w:rPr>
        <w:pict>
          <v:rect id="_x0000_s1101" style="position:absolute;left:0;text-align:left;margin-left:464.5pt;margin-top:8.05pt;width:75.05pt;height:31.25pt;z-index:251671552" o:allowincell="f" filled="f" stroked="f" strokecolor="lime" strokeweight=".25pt">
            <v:textbox inset="0,0,0,0">
              <w:txbxContent>
                <w:p w:rsidR="004F7FF1" w:rsidRDefault="004F7FF1">
                  <w:pPr>
                    <w:spacing w:line="160" w:lineRule="exact"/>
                    <w:jc w:val="left"/>
                    <w:rPr>
                      <w:rFonts w:cs="Miriam" w:hint="cs"/>
                      <w:szCs w:val="18"/>
                      <w:rtl/>
                    </w:rPr>
                  </w:pPr>
                  <w:r>
                    <w:rPr>
                      <w:rFonts w:cs="Miriam" w:hint="cs"/>
                      <w:szCs w:val="18"/>
                      <w:rtl/>
                    </w:rPr>
                    <w:t xml:space="preserve">(תיקון מס' 5) </w:t>
                  </w:r>
                  <w:r>
                    <w:rPr>
                      <w:rFonts w:cs="Miriam"/>
                      <w:szCs w:val="18"/>
                      <w:rtl/>
                    </w:rPr>
                    <w:br/>
                    <w:t>ת</w:t>
                  </w:r>
                  <w:r>
                    <w:rPr>
                      <w:rFonts w:cs="Miriam" w:hint="cs"/>
                      <w:szCs w:val="18"/>
                      <w:rtl/>
                    </w:rPr>
                    <w:t>שנ"ח-1998</w:t>
                  </w:r>
                </w:p>
                <w:p w:rsidR="004F7FF1" w:rsidRDefault="004F7FF1">
                  <w:pPr>
                    <w:spacing w:line="160" w:lineRule="exact"/>
                    <w:jc w:val="left"/>
                    <w:rPr>
                      <w:rFonts w:cs="Miriam"/>
                      <w:noProof/>
                      <w:szCs w:val="18"/>
                      <w:rtl/>
                    </w:rPr>
                  </w:pPr>
                  <w:r>
                    <w:rPr>
                      <w:rFonts w:cs="Miriam" w:hint="cs"/>
                      <w:szCs w:val="18"/>
                      <w:rtl/>
                    </w:rPr>
                    <w:t>(תיקון מס' 6) תשס"ה-2005</w:t>
                  </w:r>
                </w:p>
              </w:txbxContent>
            </v:textbox>
            <w10:anchorlock/>
          </v:rect>
        </w:pict>
      </w:r>
      <w:r>
        <w:rPr>
          <w:rStyle w:val="default"/>
          <w:rFonts w:cs="FrankRuehl"/>
          <w:rtl/>
        </w:rPr>
        <w:t>(1)</w:t>
      </w:r>
      <w:r>
        <w:rPr>
          <w:rStyle w:val="default"/>
          <w:rFonts w:cs="FrankRuehl"/>
          <w:rtl/>
        </w:rPr>
        <w:tab/>
      </w:r>
      <w:r>
        <w:rPr>
          <w:rStyle w:val="default"/>
          <w:rFonts w:cs="FrankRuehl" w:hint="cs"/>
          <w:rtl/>
        </w:rPr>
        <w:t>דרכי המינוי וביטול של רואי חשבון של סיעה, רשימה, מועמד לראש מועצה אזורית, או מועמד בבחירות מיוחדות לראש רשות, לפי סעיף 18 ו</w:t>
      </w:r>
      <w:r>
        <w:rPr>
          <w:rStyle w:val="default"/>
          <w:rFonts w:cs="FrankRuehl"/>
          <w:rtl/>
        </w:rPr>
        <w:t>ה</w:t>
      </w:r>
      <w:r>
        <w:rPr>
          <w:rStyle w:val="default"/>
          <w:rFonts w:cs="FrankRuehl" w:hint="cs"/>
          <w:rtl/>
        </w:rPr>
        <w:t xml:space="preserve">תנאים והכשירות למינוי כאמור; </w:t>
      </w:r>
    </w:p>
    <w:p w:rsidR="004F7FF1" w:rsidRDefault="004F7FF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שכרו של רואה חשבון שנתמנה לפי סעיף 18.</w:t>
      </w:r>
    </w:p>
    <w:p w:rsidR="004F7FF1" w:rsidRPr="001B4DF3" w:rsidRDefault="004F7FF1">
      <w:pPr>
        <w:pStyle w:val="P00"/>
        <w:spacing w:before="0"/>
        <w:ind w:left="0" w:right="1134"/>
        <w:rPr>
          <w:rFonts w:hint="cs"/>
          <w:vanish/>
          <w:color w:val="FF0000"/>
          <w:szCs w:val="20"/>
          <w:shd w:val="clear" w:color="auto" w:fill="FFFF99"/>
        </w:rPr>
      </w:pPr>
      <w:bookmarkStart w:id="87" w:name="Rov80"/>
      <w:r w:rsidRPr="001B4DF3">
        <w:rPr>
          <w:rFonts w:hint="cs"/>
          <w:vanish/>
          <w:color w:val="FF0000"/>
          <w:szCs w:val="20"/>
          <w:shd w:val="clear" w:color="auto" w:fill="FFFF99"/>
          <w:rtl/>
        </w:rPr>
        <w:t>מיום 6.8.1998</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5</w:t>
      </w:r>
    </w:p>
    <w:p w:rsidR="004F7FF1" w:rsidRPr="001B4DF3" w:rsidRDefault="004F7FF1">
      <w:pPr>
        <w:pStyle w:val="P00"/>
        <w:spacing w:before="0"/>
        <w:ind w:left="0" w:right="1134"/>
        <w:rPr>
          <w:rStyle w:val="default"/>
          <w:rFonts w:cs="FrankRuehl" w:hint="cs"/>
          <w:vanish/>
          <w:szCs w:val="20"/>
          <w:shd w:val="clear" w:color="auto" w:fill="FFFF99"/>
          <w:rtl/>
        </w:rPr>
      </w:pPr>
      <w:hyperlink r:id="rId324" w:history="1">
        <w:r w:rsidRPr="001B4DF3">
          <w:rPr>
            <w:rStyle w:val="Hyperlink"/>
            <w:rFonts w:hint="cs"/>
            <w:vanish/>
            <w:szCs w:val="20"/>
            <w:shd w:val="clear" w:color="auto" w:fill="FFFF99"/>
            <w:rtl/>
          </w:rPr>
          <w:t>ס"ח תשנ"ח מס' 1684</w:t>
        </w:r>
      </w:hyperlink>
      <w:r w:rsidRPr="001B4DF3">
        <w:rPr>
          <w:rFonts w:hint="cs"/>
          <w:vanish/>
          <w:szCs w:val="20"/>
          <w:shd w:val="clear" w:color="auto" w:fill="FFFF99"/>
          <w:rtl/>
        </w:rPr>
        <w:t xml:space="preserve"> מיום 6.8.1998 בעמ' 345 (</w:t>
      </w:r>
      <w:hyperlink r:id="rId325" w:history="1">
        <w:r w:rsidRPr="001B4DF3">
          <w:rPr>
            <w:rStyle w:val="Hyperlink"/>
            <w:rFonts w:hint="cs"/>
            <w:vanish/>
            <w:szCs w:val="20"/>
            <w:shd w:val="clear" w:color="auto" w:fill="FFFF99"/>
            <w:rtl/>
          </w:rPr>
          <w:t>ה"ח 2738</w:t>
        </w:r>
      </w:hyperlink>
      <w:r w:rsidRPr="001B4DF3">
        <w:rPr>
          <w:rFonts w:hint="cs"/>
          <w:vanish/>
          <w:szCs w:val="20"/>
          <w:shd w:val="clear" w:color="auto" w:fill="FFFF99"/>
          <w:rtl/>
        </w:rPr>
        <w:t>)</w:t>
      </w:r>
    </w:p>
    <w:p w:rsidR="004F7FF1" w:rsidRPr="001B4DF3" w:rsidRDefault="004F7FF1">
      <w:pPr>
        <w:pStyle w:val="P00"/>
        <w:ind w:left="0" w:right="1134"/>
        <w:rPr>
          <w:rStyle w:val="big-number"/>
          <w:rFonts w:cs="FrankRuehl" w:hint="cs"/>
          <w:strike/>
          <w:vanish/>
          <w:sz w:val="22"/>
          <w:szCs w:val="22"/>
          <w:shd w:val="clear" w:color="auto" w:fill="FFFF99"/>
          <w:rtl/>
        </w:rPr>
      </w:pPr>
      <w:r w:rsidRPr="001B4DF3">
        <w:rPr>
          <w:rStyle w:val="big-number"/>
          <w:rFonts w:cs="FrankRuehl"/>
          <w:vanish/>
          <w:sz w:val="22"/>
          <w:szCs w:val="22"/>
          <w:shd w:val="clear" w:color="auto" w:fill="FFFF99"/>
          <w:rtl/>
        </w:rPr>
        <w:t>30.</w:t>
      </w:r>
      <w:r w:rsidRPr="001B4DF3">
        <w:rPr>
          <w:rStyle w:val="big-number"/>
          <w:rFonts w:cs="FrankRuehl"/>
          <w:vanish/>
          <w:sz w:val="22"/>
          <w:szCs w:val="22"/>
          <w:shd w:val="clear" w:color="auto" w:fill="FFFF99"/>
          <w:rtl/>
        </w:rPr>
        <w:tab/>
      </w:r>
      <w:r w:rsidRPr="001B4DF3">
        <w:rPr>
          <w:rStyle w:val="big-number"/>
          <w:rFonts w:cs="FrankRuehl" w:hint="cs"/>
          <w:strike/>
          <w:vanish/>
          <w:sz w:val="22"/>
          <w:szCs w:val="22"/>
          <w:shd w:val="clear" w:color="auto" w:fill="FFFF99"/>
          <w:rtl/>
        </w:rPr>
        <w:t>(א)</w:t>
      </w:r>
      <w:r w:rsidRPr="001B4DF3">
        <w:rPr>
          <w:rStyle w:val="big-number"/>
          <w:rFonts w:cs="FrankRuehl" w:hint="cs"/>
          <w:strike/>
          <w:vanish/>
          <w:sz w:val="22"/>
          <w:szCs w:val="22"/>
          <w:shd w:val="clear" w:color="auto" w:fill="FFFF99"/>
          <w:rtl/>
        </w:rPr>
        <w:tab/>
        <w:t>מבקר המדינה יקבע הנחיות לסיעות ולרשימות בדבר דרך ניהול מערכת חשבונותיהן.</w:t>
      </w:r>
    </w:p>
    <w:p w:rsidR="004F7FF1" w:rsidRPr="001B4DF3" w:rsidRDefault="004F7FF1">
      <w:pPr>
        <w:pStyle w:val="P00"/>
        <w:spacing w:before="0"/>
        <w:ind w:left="0" w:right="1134"/>
        <w:rPr>
          <w:rStyle w:val="default"/>
          <w:rFonts w:cs="FrankRuehl" w:hint="cs"/>
          <w:vanish/>
          <w:sz w:val="22"/>
          <w:szCs w:val="22"/>
          <w:u w:val="single"/>
          <w:shd w:val="clear" w:color="auto" w:fill="FFFF99"/>
          <w:rtl/>
        </w:rPr>
      </w:pPr>
      <w:r w:rsidRPr="001B4DF3">
        <w:rPr>
          <w:rStyle w:val="big-number"/>
          <w:rFonts w:cs="FrankRuehl" w:hint="cs"/>
          <w:vanish/>
          <w:sz w:val="22"/>
          <w:szCs w:val="22"/>
          <w:shd w:val="clear" w:color="auto" w:fill="FFFF99"/>
          <w:rtl/>
        </w:rPr>
        <w:tab/>
      </w:r>
      <w:r w:rsidRPr="001B4DF3">
        <w:rPr>
          <w:rStyle w:val="default"/>
          <w:rFonts w:cs="FrankRuehl"/>
          <w:vanish/>
          <w:sz w:val="22"/>
          <w:szCs w:val="22"/>
          <w:u w:val="single"/>
          <w:shd w:val="clear" w:color="auto" w:fill="FFFF99"/>
          <w:rtl/>
        </w:rPr>
        <w:t>(</w:t>
      </w:r>
      <w:r w:rsidRPr="001B4DF3">
        <w:rPr>
          <w:rStyle w:val="default"/>
          <w:rFonts w:cs="FrankRuehl" w:hint="cs"/>
          <w:vanish/>
          <w:sz w:val="22"/>
          <w:szCs w:val="22"/>
          <w:u w:val="single"/>
          <w:shd w:val="clear" w:color="auto" w:fill="FFFF99"/>
          <w:rtl/>
        </w:rPr>
        <w:t>א)</w:t>
      </w:r>
      <w:r w:rsidRPr="001B4DF3">
        <w:rPr>
          <w:rStyle w:val="default"/>
          <w:rFonts w:cs="FrankRuehl"/>
          <w:vanish/>
          <w:sz w:val="22"/>
          <w:szCs w:val="22"/>
          <w:u w:val="single"/>
          <w:shd w:val="clear" w:color="auto" w:fill="FFFF99"/>
          <w:rtl/>
        </w:rPr>
        <w:tab/>
      </w:r>
      <w:r w:rsidRPr="001B4DF3">
        <w:rPr>
          <w:rStyle w:val="default"/>
          <w:rFonts w:cs="FrankRuehl" w:hint="cs"/>
          <w:vanish/>
          <w:sz w:val="22"/>
          <w:szCs w:val="22"/>
          <w:u w:val="single"/>
          <w:shd w:val="clear" w:color="auto" w:fill="FFFF99"/>
          <w:rtl/>
        </w:rPr>
        <w:t>מבקר המדינה יקבע הנחיות לסיעות, לרשימות ולמועמדים לראש מועצה אזורית בדבר דרך הניהול של מערכת חשבונותיהם.</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מבקר המדינה רשאי לקבוע קווים מנחים לרואי חשבון שנתמנו ל</w:t>
      </w:r>
      <w:r w:rsidRPr="001B4DF3">
        <w:rPr>
          <w:rStyle w:val="default"/>
          <w:rFonts w:cs="FrankRuehl"/>
          <w:vanish/>
          <w:sz w:val="22"/>
          <w:szCs w:val="22"/>
          <w:shd w:val="clear" w:color="auto" w:fill="FFFF99"/>
          <w:rtl/>
        </w:rPr>
        <w:t>פ</w:t>
      </w:r>
      <w:r w:rsidRPr="001B4DF3">
        <w:rPr>
          <w:rStyle w:val="default"/>
          <w:rFonts w:cs="FrankRuehl" w:hint="cs"/>
          <w:vanish/>
          <w:sz w:val="22"/>
          <w:szCs w:val="22"/>
          <w:shd w:val="clear" w:color="auto" w:fill="FFFF99"/>
          <w:rtl/>
        </w:rPr>
        <w:t xml:space="preserve">י חוק זה, בדבר דרכים ונהלים לבדיקת החשבונות </w:t>
      </w:r>
      <w:r w:rsidRPr="001B4DF3">
        <w:rPr>
          <w:rStyle w:val="default"/>
          <w:rFonts w:cs="FrankRuehl" w:hint="cs"/>
          <w:strike/>
          <w:vanish/>
          <w:sz w:val="22"/>
          <w:szCs w:val="22"/>
          <w:shd w:val="clear" w:color="auto" w:fill="FFFF99"/>
          <w:rtl/>
        </w:rPr>
        <w:t>של הסיעות והרשימות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של הסיעות, הרשימות והמועמדים לראש מועצה אזורית</w:t>
      </w:r>
      <w:r w:rsidRPr="001B4DF3">
        <w:rPr>
          <w:rStyle w:val="default"/>
          <w:rFonts w:cs="FrankRuehl" w:hint="cs"/>
          <w:vanish/>
          <w:sz w:val="22"/>
          <w:szCs w:val="22"/>
          <w:shd w:val="clear" w:color="auto" w:fill="FFFF99"/>
          <w:rtl/>
        </w:rPr>
        <w:t xml:space="preserve">. </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מבקר המדינה רשאי לקבוע כללים בדבר </w:t>
      </w:r>
      <w:r w:rsidRPr="001B4DF3">
        <w:rPr>
          <w:rStyle w:val="default"/>
          <w:rFonts w:cs="FrankRuehl"/>
          <w:vanish/>
          <w:sz w:val="22"/>
          <w:szCs w:val="22"/>
          <w:shd w:val="clear" w:color="auto" w:fill="FFFF99"/>
          <w:rtl/>
        </w:rPr>
        <w:t>–</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דרכי המינוי וביטול של רואי חשבון של </w:t>
      </w:r>
      <w:r w:rsidRPr="001B4DF3">
        <w:rPr>
          <w:rStyle w:val="default"/>
          <w:rFonts w:cs="FrankRuehl" w:hint="cs"/>
          <w:strike/>
          <w:vanish/>
          <w:sz w:val="22"/>
          <w:szCs w:val="22"/>
          <w:shd w:val="clear" w:color="auto" w:fill="FFFF99"/>
          <w:rtl/>
        </w:rPr>
        <w:t>סיעה או רשימה</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סיעה, רשימה או מועמד לראש מועצה אזורית</w:t>
      </w:r>
      <w:r w:rsidRPr="001B4DF3">
        <w:rPr>
          <w:rStyle w:val="default"/>
          <w:rFonts w:cs="FrankRuehl" w:hint="cs"/>
          <w:vanish/>
          <w:sz w:val="22"/>
          <w:szCs w:val="22"/>
          <w:shd w:val="clear" w:color="auto" w:fill="FFFF99"/>
          <w:rtl/>
        </w:rPr>
        <w:t>, לפי סעיף 18 ו</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תנאים והכשירות למינוי כאמור; </w:t>
      </w:r>
    </w:p>
    <w:p w:rsidR="004F7FF1" w:rsidRPr="001B4DF3" w:rsidRDefault="004F7FF1">
      <w:pPr>
        <w:pStyle w:val="P22"/>
        <w:spacing w:before="0"/>
        <w:ind w:left="1021" w:right="1134"/>
        <w:rPr>
          <w:rStyle w:val="default"/>
          <w:rFonts w:cs="FrankRuehl" w:hint="cs"/>
          <w:vanish/>
          <w:sz w:val="22"/>
          <w:szCs w:val="22"/>
          <w:shd w:val="clear" w:color="auto" w:fill="FFFF99"/>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שכרו של רואה חשבון שנתמנה לפי סעיף 18.</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vanish/>
          <w:color w:val="FF0000"/>
          <w:szCs w:val="20"/>
          <w:shd w:val="clear" w:color="auto" w:fill="FFFF99"/>
        </w:rPr>
      </w:pPr>
      <w:r w:rsidRPr="001B4DF3">
        <w:rPr>
          <w:rFonts w:hint="cs"/>
          <w:vanish/>
          <w:color w:val="FF0000"/>
          <w:szCs w:val="20"/>
          <w:shd w:val="clear" w:color="auto" w:fill="FFFF99"/>
          <w:rtl/>
        </w:rPr>
        <w:t>לענין בחירות שיתקיימו מיום 28.10.2003 עד יום 30.11.2003</w:t>
      </w:r>
    </w:p>
    <w:p w:rsidR="004F7FF1" w:rsidRPr="001B4DF3" w:rsidRDefault="004F7FF1">
      <w:pPr>
        <w:pStyle w:val="P00"/>
        <w:spacing w:before="0"/>
        <w:ind w:left="0" w:right="1134"/>
        <w:rPr>
          <w:b/>
          <w:bCs/>
          <w:vanish/>
          <w:szCs w:val="20"/>
          <w:shd w:val="clear" w:color="auto" w:fill="FFFF99"/>
        </w:rPr>
      </w:pPr>
      <w:r w:rsidRPr="001B4DF3">
        <w:rPr>
          <w:rFonts w:hint="cs"/>
          <w:b/>
          <w:bCs/>
          <w:vanish/>
          <w:szCs w:val="20"/>
          <w:shd w:val="clear" w:color="auto" w:fill="FFFF99"/>
          <w:rtl/>
        </w:rPr>
        <w:t>הוראת שעה תשס"ד-2003</w:t>
      </w:r>
    </w:p>
    <w:p w:rsidR="004F7FF1" w:rsidRPr="001B4DF3" w:rsidRDefault="004F7FF1">
      <w:pPr>
        <w:pStyle w:val="P00"/>
        <w:spacing w:before="0"/>
        <w:ind w:left="0" w:right="1134"/>
        <w:rPr>
          <w:vanish/>
          <w:color w:val="FF0000"/>
          <w:szCs w:val="20"/>
          <w:shd w:val="clear" w:color="auto" w:fill="FFFF99"/>
        </w:rPr>
      </w:pPr>
      <w:hyperlink r:id="rId326" w:history="1">
        <w:r w:rsidRPr="001B4DF3">
          <w:rPr>
            <w:rStyle w:val="Hyperlink"/>
            <w:rFonts w:hint="eastAsia"/>
            <w:vanish/>
            <w:szCs w:val="20"/>
            <w:shd w:val="clear" w:color="auto" w:fill="FFFF99"/>
            <w:rtl/>
          </w:rPr>
          <w:t>ס</w:t>
        </w:r>
        <w:r w:rsidRPr="001B4DF3">
          <w:rPr>
            <w:rStyle w:val="Hyperlink"/>
            <w:vanish/>
            <w:szCs w:val="20"/>
            <w:shd w:val="clear" w:color="auto" w:fill="FFFF99"/>
            <w:rtl/>
          </w:rPr>
          <w:t>"ח תשס"ד מס' 1906</w:t>
        </w:r>
      </w:hyperlink>
      <w:r w:rsidRPr="001B4DF3">
        <w:rPr>
          <w:rFonts w:hint="cs"/>
          <w:vanish/>
          <w:szCs w:val="20"/>
          <w:shd w:val="clear" w:color="auto" w:fill="FFFF99"/>
          <w:rtl/>
        </w:rPr>
        <w:t xml:space="preserve"> מיום 9.10.2003 בעמ' 3 (</w:t>
      </w:r>
      <w:hyperlink r:id="rId327" w:history="1">
        <w:r w:rsidRPr="001B4DF3">
          <w:rPr>
            <w:rStyle w:val="Hyperlink"/>
            <w:rFonts w:hint="cs"/>
            <w:vanish/>
            <w:szCs w:val="20"/>
            <w:shd w:val="clear" w:color="auto" w:fill="FFFF99"/>
            <w:rtl/>
          </w:rPr>
          <w:t>ה"ח 58</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30.</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מבקר המדינה יקבע הנחיות לסיעות, לרשימות </w:t>
      </w:r>
      <w:r w:rsidRPr="001B4DF3">
        <w:rPr>
          <w:rStyle w:val="default"/>
          <w:rFonts w:cs="FrankRuehl" w:hint="cs"/>
          <w:strike/>
          <w:vanish/>
          <w:sz w:val="22"/>
          <w:szCs w:val="22"/>
          <w:shd w:val="clear" w:color="auto" w:fill="FFFF99"/>
          <w:rtl/>
        </w:rPr>
        <w:t>ולמועמדים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למועמדים לראש מועצה אזורית ולמועמדים בבחירות מיוחדות לראש רשות</w:t>
      </w:r>
      <w:r w:rsidRPr="001B4DF3">
        <w:rPr>
          <w:rStyle w:val="default"/>
          <w:rFonts w:cs="FrankRuehl" w:hint="cs"/>
          <w:vanish/>
          <w:sz w:val="22"/>
          <w:szCs w:val="22"/>
          <w:shd w:val="clear" w:color="auto" w:fill="FFFF99"/>
          <w:rtl/>
        </w:rPr>
        <w:t xml:space="preserve"> בדבר דרך הניהול של מערכת חשבונותיהם.</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מבקר המדינה רשאי לקבוע קווים מנחים לרואי חשבון שנתמנו ל</w:t>
      </w:r>
      <w:r w:rsidRPr="001B4DF3">
        <w:rPr>
          <w:rStyle w:val="default"/>
          <w:rFonts w:cs="FrankRuehl"/>
          <w:vanish/>
          <w:sz w:val="22"/>
          <w:szCs w:val="22"/>
          <w:shd w:val="clear" w:color="auto" w:fill="FFFF99"/>
          <w:rtl/>
        </w:rPr>
        <w:t>פ</w:t>
      </w:r>
      <w:r w:rsidRPr="001B4DF3">
        <w:rPr>
          <w:rStyle w:val="default"/>
          <w:rFonts w:cs="FrankRuehl" w:hint="cs"/>
          <w:vanish/>
          <w:sz w:val="22"/>
          <w:szCs w:val="22"/>
          <w:shd w:val="clear" w:color="auto" w:fill="FFFF99"/>
          <w:rtl/>
        </w:rPr>
        <w:t xml:space="preserve">י חוק זה, בדבר דרכים ונהלים לבדיקת החשבונות של הסיעות, הרשימות </w:t>
      </w:r>
      <w:r w:rsidRPr="001B4DF3">
        <w:rPr>
          <w:rStyle w:val="default"/>
          <w:rFonts w:cs="FrankRuehl" w:hint="cs"/>
          <w:strike/>
          <w:vanish/>
          <w:sz w:val="22"/>
          <w:szCs w:val="22"/>
          <w:shd w:val="clear" w:color="auto" w:fill="FFFF99"/>
          <w:rtl/>
        </w:rPr>
        <w:t>והמועמדים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המועמדים לראש מועצה אזורית והמועמדים בבחירות מיוחדות לראש רשות</w:t>
      </w:r>
      <w:r w:rsidRPr="001B4DF3">
        <w:rPr>
          <w:rStyle w:val="default"/>
          <w:rFonts w:cs="FrankRuehl" w:hint="cs"/>
          <w:vanish/>
          <w:sz w:val="22"/>
          <w:szCs w:val="22"/>
          <w:shd w:val="clear" w:color="auto" w:fill="FFFF99"/>
          <w:rtl/>
        </w:rPr>
        <w:t xml:space="preserve">. </w:t>
      </w:r>
    </w:p>
    <w:p w:rsidR="004F7FF1" w:rsidRPr="001B4DF3" w:rsidRDefault="004F7FF1">
      <w:pPr>
        <w:pStyle w:val="P00"/>
        <w:spacing w:before="0"/>
        <w:ind w:left="0" w:right="1134"/>
        <w:rPr>
          <w:rStyle w:val="default"/>
          <w:rFonts w:cs="FrankRuehl" w:hint="cs"/>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מבקר המדינה רשאי לקבוע כללים בדבר </w:t>
      </w:r>
      <w:r w:rsidRPr="001B4DF3">
        <w:rPr>
          <w:rStyle w:val="default"/>
          <w:rFonts w:cs="FrankRuehl"/>
          <w:vanish/>
          <w:sz w:val="22"/>
          <w:szCs w:val="22"/>
          <w:shd w:val="clear" w:color="auto" w:fill="FFFF99"/>
          <w:rtl/>
        </w:rPr>
        <w:t>–</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דרכי המינוי וביטול של רואי חשבון של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לפי סעיף 18 ו</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תנאים והכשירות למינוי כאמור; </w:t>
      </w:r>
    </w:p>
    <w:p w:rsidR="004F7FF1" w:rsidRPr="001B4DF3" w:rsidRDefault="004F7FF1">
      <w:pPr>
        <w:pStyle w:val="P22"/>
        <w:spacing w:before="0"/>
        <w:ind w:left="1021" w:right="1134"/>
        <w:rPr>
          <w:rFonts w:hint="cs"/>
          <w:vanish/>
          <w:sz w:val="2"/>
          <w:szCs w:val="2"/>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שכרו של רואה חשבון שנתמנה לפי סעיף 18.</w:t>
      </w:r>
    </w:p>
    <w:p w:rsidR="004F7FF1" w:rsidRPr="001B4DF3" w:rsidRDefault="004F7FF1">
      <w:pPr>
        <w:pStyle w:val="P00"/>
        <w:spacing w:before="0"/>
        <w:ind w:left="0" w:right="1134"/>
        <w:rPr>
          <w:rFonts w:hint="cs"/>
          <w:vanish/>
          <w:color w:val="FF0000"/>
          <w:szCs w:val="20"/>
          <w:shd w:val="clear" w:color="auto" w:fill="FFFF99"/>
          <w:rtl/>
        </w:rPr>
      </w:pPr>
    </w:p>
    <w:p w:rsidR="004F7FF1" w:rsidRPr="001B4DF3" w:rsidRDefault="004F7FF1">
      <w:pPr>
        <w:pStyle w:val="P00"/>
        <w:spacing w:before="0"/>
        <w:ind w:left="0" w:right="1134"/>
        <w:rPr>
          <w:rFonts w:hint="cs"/>
          <w:vanish/>
          <w:color w:val="FF0000"/>
          <w:szCs w:val="20"/>
          <w:shd w:val="clear" w:color="auto" w:fill="FFFF99"/>
        </w:rPr>
      </w:pPr>
      <w:r w:rsidRPr="001B4DF3">
        <w:rPr>
          <w:rFonts w:hint="cs"/>
          <w:vanish/>
          <w:color w:val="FF0000"/>
          <w:szCs w:val="20"/>
          <w:shd w:val="clear" w:color="auto" w:fill="FFFF99"/>
          <w:rtl/>
        </w:rPr>
        <w:t>מיום 13.3.2005</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6</w:t>
      </w:r>
    </w:p>
    <w:p w:rsidR="004F7FF1" w:rsidRPr="001B4DF3" w:rsidRDefault="004F7FF1">
      <w:pPr>
        <w:pStyle w:val="P00"/>
        <w:spacing w:before="0"/>
        <w:ind w:left="0" w:right="1134"/>
        <w:rPr>
          <w:rFonts w:hint="cs"/>
          <w:vanish/>
          <w:szCs w:val="20"/>
          <w:shd w:val="clear" w:color="auto" w:fill="FFFF99"/>
          <w:rtl/>
        </w:rPr>
      </w:pPr>
      <w:hyperlink r:id="rId328" w:history="1">
        <w:r w:rsidRPr="001B4DF3">
          <w:rPr>
            <w:rStyle w:val="Hyperlink"/>
            <w:rFonts w:hint="cs"/>
            <w:vanish/>
            <w:szCs w:val="20"/>
            <w:shd w:val="clear" w:color="auto" w:fill="FFFF99"/>
            <w:rtl/>
          </w:rPr>
          <w:t>ס"ח תשס"ה מס' 1988</w:t>
        </w:r>
      </w:hyperlink>
      <w:r w:rsidRPr="001B4DF3">
        <w:rPr>
          <w:rFonts w:hint="cs"/>
          <w:vanish/>
          <w:szCs w:val="20"/>
          <w:shd w:val="clear" w:color="auto" w:fill="FFFF99"/>
          <w:rtl/>
        </w:rPr>
        <w:t xml:space="preserve"> מיום 13.3.2005 בעמ' 234 (</w:t>
      </w:r>
      <w:hyperlink r:id="rId329" w:history="1">
        <w:r w:rsidRPr="001B4DF3">
          <w:rPr>
            <w:rStyle w:val="Hyperlink"/>
            <w:rFonts w:hint="cs"/>
            <w:vanish/>
            <w:szCs w:val="20"/>
            <w:shd w:val="clear" w:color="auto" w:fill="FFFF99"/>
            <w:rtl/>
          </w:rPr>
          <w:t>ה"ח 70</w:t>
        </w:r>
      </w:hyperlink>
      <w:r w:rsidRPr="001B4DF3">
        <w:rPr>
          <w:rFonts w:hint="cs"/>
          <w:vanish/>
          <w:szCs w:val="20"/>
          <w:shd w:val="clear" w:color="auto" w:fill="FFFF99"/>
          <w:rtl/>
        </w:rPr>
        <w:t>)</w:t>
      </w:r>
    </w:p>
    <w:p w:rsidR="004F7FF1" w:rsidRPr="001B4DF3" w:rsidRDefault="004F7FF1">
      <w:pPr>
        <w:pStyle w:val="P00"/>
        <w:ind w:left="0" w:right="1134"/>
        <w:rPr>
          <w:rStyle w:val="default"/>
          <w:rFonts w:cs="FrankRuehl" w:hint="cs"/>
          <w:vanish/>
          <w:sz w:val="22"/>
          <w:szCs w:val="22"/>
          <w:shd w:val="clear" w:color="auto" w:fill="FFFF99"/>
          <w:rtl/>
        </w:rPr>
      </w:pPr>
      <w:r w:rsidRPr="001B4DF3">
        <w:rPr>
          <w:rStyle w:val="big-number"/>
          <w:rFonts w:cs="FrankRuehl"/>
          <w:vanish/>
          <w:sz w:val="22"/>
          <w:szCs w:val="22"/>
          <w:shd w:val="clear" w:color="auto" w:fill="FFFF99"/>
          <w:rtl/>
        </w:rPr>
        <w:t>30.</w:t>
      </w:r>
      <w:r w:rsidRPr="001B4DF3">
        <w:rPr>
          <w:rStyle w:val="big-number"/>
          <w:rFonts w:cs="FrankRuehl"/>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א)</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מבקר המדינה יקבע הנחיות לסיעות, </w:t>
      </w:r>
      <w:r w:rsidRPr="001B4DF3">
        <w:rPr>
          <w:rStyle w:val="default"/>
          <w:rFonts w:cs="FrankRuehl" w:hint="cs"/>
          <w:strike/>
          <w:vanish/>
          <w:sz w:val="22"/>
          <w:szCs w:val="22"/>
          <w:shd w:val="clear" w:color="auto" w:fill="FFFF99"/>
          <w:rtl/>
        </w:rPr>
        <w:t>לרשימות ולמועמדים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לרשימות, למועמדים לראש מועצה אזורית והמועמדים בבחירות מיוחדות לראש רשות</w:t>
      </w:r>
      <w:r w:rsidRPr="001B4DF3">
        <w:rPr>
          <w:rStyle w:val="default"/>
          <w:rFonts w:cs="FrankRuehl" w:hint="cs"/>
          <w:vanish/>
          <w:sz w:val="22"/>
          <w:szCs w:val="22"/>
          <w:shd w:val="clear" w:color="auto" w:fill="FFFF99"/>
          <w:rtl/>
        </w:rPr>
        <w:t xml:space="preserve"> בדבר דרך הניהול של מערכת חשבונותיהם.</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ב)</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מבקר המדינה רשאי לקבוע קווים מנחים לרואי חשבון שנתמנו ל</w:t>
      </w:r>
      <w:r w:rsidRPr="001B4DF3">
        <w:rPr>
          <w:rStyle w:val="default"/>
          <w:rFonts w:cs="FrankRuehl"/>
          <w:vanish/>
          <w:sz w:val="22"/>
          <w:szCs w:val="22"/>
          <w:shd w:val="clear" w:color="auto" w:fill="FFFF99"/>
          <w:rtl/>
        </w:rPr>
        <w:t>פ</w:t>
      </w:r>
      <w:r w:rsidRPr="001B4DF3">
        <w:rPr>
          <w:rStyle w:val="default"/>
          <w:rFonts w:cs="FrankRuehl" w:hint="cs"/>
          <w:vanish/>
          <w:sz w:val="22"/>
          <w:szCs w:val="22"/>
          <w:shd w:val="clear" w:color="auto" w:fill="FFFF99"/>
          <w:rtl/>
        </w:rPr>
        <w:t xml:space="preserve">י חוק זה, בדבר דרכים ונהלים לבדיקת החשבונות של הסיעות, </w:t>
      </w:r>
      <w:r w:rsidRPr="001B4DF3">
        <w:rPr>
          <w:rStyle w:val="default"/>
          <w:rFonts w:cs="FrankRuehl" w:hint="cs"/>
          <w:strike/>
          <w:vanish/>
          <w:sz w:val="22"/>
          <w:szCs w:val="22"/>
          <w:shd w:val="clear" w:color="auto" w:fill="FFFF99"/>
          <w:rtl/>
        </w:rPr>
        <w:t>הרשימות והמועמדים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הרשימות, המועמדים לראש מועצה אזורית והמועמדים בבחירות מיוחדות לראש רשות</w:t>
      </w:r>
      <w:r w:rsidRPr="001B4DF3">
        <w:rPr>
          <w:rStyle w:val="default"/>
          <w:rFonts w:cs="FrankRuehl" w:hint="cs"/>
          <w:vanish/>
          <w:sz w:val="22"/>
          <w:szCs w:val="22"/>
          <w:shd w:val="clear" w:color="auto" w:fill="FFFF99"/>
          <w:rtl/>
        </w:rPr>
        <w:t xml:space="preserve">. </w:t>
      </w:r>
    </w:p>
    <w:p w:rsidR="004F7FF1" w:rsidRPr="001B4DF3" w:rsidRDefault="004F7FF1">
      <w:pPr>
        <w:pStyle w:val="P00"/>
        <w:spacing w:before="0"/>
        <w:ind w:left="0" w:right="1134"/>
        <w:rPr>
          <w:rStyle w:val="default"/>
          <w:rFonts w:cs="FrankRuehl"/>
          <w:vanish/>
          <w:sz w:val="22"/>
          <w:szCs w:val="22"/>
          <w:shd w:val="clear" w:color="auto" w:fill="FFFF99"/>
          <w:rtl/>
        </w:rPr>
      </w:pPr>
      <w:r w:rsidRPr="001B4DF3">
        <w:rPr>
          <w:vanish/>
          <w:sz w:val="22"/>
          <w:szCs w:val="22"/>
          <w:shd w:val="clear" w:color="auto" w:fill="FFFF99"/>
          <w:rtl/>
        </w:rPr>
        <w:tab/>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ג)</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מבקר המדינה רשאי לקבוע כללים בדבר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w:t>
      </w:r>
    </w:p>
    <w:p w:rsidR="004F7FF1" w:rsidRPr="001B4DF3" w:rsidRDefault="004F7FF1">
      <w:pPr>
        <w:pStyle w:val="P22"/>
        <w:spacing w:before="0"/>
        <w:ind w:left="1021" w:right="1134"/>
        <w:rPr>
          <w:rStyle w:val="default"/>
          <w:rFonts w:cs="FrankRuehl"/>
          <w:vanish/>
          <w:sz w:val="22"/>
          <w:szCs w:val="22"/>
          <w:shd w:val="clear" w:color="auto" w:fill="FFFF99"/>
          <w:rtl/>
        </w:rPr>
      </w:pPr>
      <w:r w:rsidRPr="001B4DF3">
        <w:rPr>
          <w:rStyle w:val="default"/>
          <w:rFonts w:cs="FrankRuehl"/>
          <w:vanish/>
          <w:sz w:val="22"/>
          <w:szCs w:val="22"/>
          <w:shd w:val="clear" w:color="auto" w:fill="FFFF99"/>
          <w:rtl/>
        </w:rPr>
        <w:t>(1)</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 xml:space="preserve">דרכי המינוי וביטול של רואי חשבון של סיעה, רשימה, </w:t>
      </w:r>
      <w:r w:rsidRPr="001B4DF3">
        <w:rPr>
          <w:rStyle w:val="default"/>
          <w:rFonts w:cs="FrankRuehl" w:hint="cs"/>
          <w:strike/>
          <w:vanish/>
          <w:sz w:val="22"/>
          <w:szCs w:val="22"/>
          <w:shd w:val="clear" w:color="auto" w:fill="FFFF99"/>
          <w:rtl/>
        </w:rPr>
        <w:t>או מועמד לראש מועצה אזורית</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מועמד לראש מועצה אזורית, או מועמד בבחירות מיוחדות לראש רשות</w:t>
      </w:r>
      <w:r w:rsidRPr="001B4DF3">
        <w:rPr>
          <w:rStyle w:val="default"/>
          <w:rFonts w:cs="FrankRuehl" w:hint="cs"/>
          <w:vanish/>
          <w:sz w:val="22"/>
          <w:szCs w:val="22"/>
          <w:shd w:val="clear" w:color="auto" w:fill="FFFF99"/>
          <w:rtl/>
        </w:rPr>
        <w:t>, לפי סעיף 18 ו</w:t>
      </w:r>
      <w:r w:rsidRPr="001B4DF3">
        <w:rPr>
          <w:rStyle w:val="default"/>
          <w:rFonts w:cs="FrankRuehl"/>
          <w:vanish/>
          <w:sz w:val="22"/>
          <w:szCs w:val="22"/>
          <w:shd w:val="clear" w:color="auto" w:fill="FFFF99"/>
          <w:rtl/>
        </w:rPr>
        <w:t>ה</w:t>
      </w:r>
      <w:r w:rsidRPr="001B4DF3">
        <w:rPr>
          <w:rStyle w:val="default"/>
          <w:rFonts w:cs="FrankRuehl" w:hint="cs"/>
          <w:vanish/>
          <w:sz w:val="22"/>
          <w:szCs w:val="22"/>
          <w:shd w:val="clear" w:color="auto" w:fill="FFFF99"/>
          <w:rtl/>
        </w:rPr>
        <w:t xml:space="preserve">תנאים והכשירות למינוי כאמור; </w:t>
      </w:r>
    </w:p>
    <w:p w:rsidR="004F7FF1" w:rsidRDefault="004F7FF1">
      <w:pPr>
        <w:pStyle w:val="P22"/>
        <w:spacing w:before="0"/>
        <w:ind w:left="1021" w:right="1134"/>
        <w:rPr>
          <w:rFonts w:hint="cs"/>
          <w:sz w:val="2"/>
          <w:szCs w:val="2"/>
          <w:rtl/>
        </w:rPr>
      </w:pPr>
      <w:r w:rsidRPr="001B4DF3">
        <w:rPr>
          <w:rStyle w:val="default"/>
          <w:rFonts w:cs="FrankRuehl"/>
          <w:vanish/>
          <w:sz w:val="22"/>
          <w:szCs w:val="22"/>
          <w:shd w:val="clear" w:color="auto" w:fill="FFFF99"/>
          <w:rtl/>
        </w:rPr>
        <w:t>(2)</w:t>
      </w:r>
      <w:r w:rsidRPr="001B4DF3">
        <w:rPr>
          <w:rStyle w:val="default"/>
          <w:rFonts w:cs="FrankRuehl"/>
          <w:vanish/>
          <w:sz w:val="22"/>
          <w:szCs w:val="22"/>
          <w:shd w:val="clear" w:color="auto" w:fill="FFFF99"/>
          <w:rtl/>
        </w:rPr>
        <w:tab/>
      </w:r>
      <w:r w:rsidRPr="001B4DF3">
        <w:rPr>
          <w:rStyle w:val="default"/>
          <w:rFonts w:cs="FrankRuehl" w:hint="cs"/>
          <w:vanish/>
          <w:sz w:val="22"/>
          <w:szCs w:val="22"/>
          <w:shd w:val="clear" w:color="auto" w:fill="FFFF99"/>
          <w:rtl/>
        </w:rPr>
        <w:t>שכרו של רואה חשבון שנתמנה לפי סעיף 18.</w:t>
      </w:r>
      <w:bookmarkEnd w:id="87"/>
    </w:p>
    <w:p w:rsidR="004F7FF1" w:rsidRDefault="004F7FF1" w:rsidP="00583DDC">
      <w:pPr>
        <w:pStyle w:val="P00"/>
        <w:spacing w:before="72"/>
        <w:ind w:left="0" w:right="1134"/>
        <w:rPr>
          <w:rStyle w:val="default"/>
          <w:rFonts w:cs="FrankRuehl" w:hint="cs"/>
          <w:rtl/>
        </w:rPr>
      </w:pPr>
      <w:bookmarkStart w:id="88" w:name="Seif33"/>
      <w:bookmarkEnd w:id="88"/>
      <w:r>
        <w:rPr>
          <w:lang w:val="he-IL"/>
        </w:rPr>
        <w:pict>
          <v:rect id="_x0000_s1102" style="position:absolute;left:0;text-align:left;margin-left:464.5pt;margin-top:8.05pt;width:75.05pt;height:32pt;z-index:251672576" o:allowincell="f" filled="f" stroked="f" strokecolor="lime" strokeweight=".25pt">
            <v:textbox style="mso-next-textbox:#_x0000_s1102" inset="0,0,0,0">
              <w:txbxContent>
                <w:p w:rsidR="004F7FF1" w:rsidRDefault="004F7FF1">
                  <w:pPr>
                    <w:spacing w:line="160" w:lineRule="exact"/>
                    <w:jc w:val="left"/>
                    <w:rPr>
                      <w:rFonts w:cs="Miriam"/>
                      <w:noProof/>
                      <w:szCs w:val="18"/>
                      <w:rtl/>
                    </w:rPr>
                  </w:pPr>
                  <w:r>
                    <w:rPr>
                      <w:rFonts w:cs="Miriam"/>
                      <w:szCs w:val="18"/>
                      <w:rtl/>
                    </w:rPr>
                    <w:t>ה</w:t>
                  </w:r>
                  <w:r>
                    <w:rPr>
                      <w:rFonts w:cs="Miriam" w:hint="cs"/>
                      <w:szCs w:val="18"/>
                      <w:rtl/>
                    </w:rPr>
                    <w:t xml:space="preserve">וראת שעה </w:t>
                  </w:r>
                  <w:r>
                    <w:rPr>
                      <w:rFonts w:cs="Miriam"/>
                      <w:szCs w:val="18"/>
                      <w:rtl/>
                    </w:rPr>
                    <w:t>ל</w:t>
                  </w:r>
                  <w:r>
                    <w:rPr>
                      <w:rFonts w:cs="Miriam" w:hint="cs"/>
                      <w:szCs w:val="18"/>
                      <w:rtl/>
                    </w:rPr>
                    <w:t xml:space="preserve">ענין מיסוי </w:t>
                  </w:r>
                  <w:r>
                    <w:rPr>
                      <w:rFonts w:cs="Miriam"/>
                      <w:szCs w:val="18"/>
                      <w:rtl/>
                    </w:rPr>
                    <w:t>ש</w:t>
                  </w:r>
                  <w:r>
                    <w:rPr>
                      <w:rFonts w:cs="Miriam" w:hint="cs"/>
                      <w:szCs w:val="18"/>
                      <w:rtl/>
                    </w:rPr>
                    <w:t xml:space="preserve">כר עבודה </w:t>
                  </w:r>
                  <w:r>
                    <w:rPr>
                      <w:rFonts w:cs="Miriam"/>
                      <w:szCs w:val="18"/>
                      <w:rtl/>
                    </w:rPr>
                    <w:t>ל</w:t>
                  </w:r>
                  <w:r>
                    <w:rPr>
                      <w:rFonts w:cs="Miriam" w:hint="cs"/>
                      <w:szCs w:val="18"/>
                      <w:rtl/>
                    </w:rPr>
                    <w:t>צרכי הבחירות</w:t>
                  </w:r>
                </w:p>
              </w:txbxContent>
            </v:textbox>
            <w10:anchorlock/>
          </v:rect>
        </w:pict>
      </w:r>
      <w:r>
        <w:rPr>
          <w:rStyle w:val="big-number"/>
          <w:rFonts w:cs="Miriam"/>
          <w:rtl/>
        </w:rPr>
        <w:t>31.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w:t>
      </w:r>
      <w:r>
        <w:rPr>
          <w:rStyle w:val="default"/>
          <w:rFonts w:cs="FrankRuehl"/>
          <w:rtl/>
        </w:rPr>
        <w:t>–</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יום הבחירות" </w:t>
      </w:r>
      <w:r>
        <w:rPr>
          <w:rStyle w:val="default"/>
          <w:rFonts w:cs="FrankRuehl"/>
          <w:rtl/>
        </w:rPr>
        <w:t>–</w:t>
      </w:r>
      <w:r>
        <w:rPr>
          <w:rStyle w:val="default"/>
          <w:rFonts w:cs="FrankRuehl" w:hint="cs"/>
          <w:rtl/>
        </w:rPr>
        <w:t xml:space="preserve"> יום י"ח בחשון תשנ"ד (2 בנובמבר 1993) שנועד לבחירות לכלל הרשויות המקומיות, לרבות היום שלאחריו;</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w:t>
      </w:r>
      <w:r>
        <w:rPr>
          <w:rStyle w:val="default"/>
          <w:rFonts w:cs="FrankRuehl"/>
          <w:rtl/>
        </w:rPr>
        <w:t>ו</w:t>
      </w:r>
      <w:r>
        <w:rPr>
          <w:rStyle w:val="default"/>
          <w:rFonts w:cs="FrankRuehl" w:hint="cs"/>
          <w:rtl/>
        </w:rPr>
        <w:t xml:space="preserve">ם הבחירות החוזרות" </w:t>
      </w:r>
      <w:r>
        <w:rPr>
          <w:rStyle w:val="default"/>
          <w:rFonts w:cs="FrankRuehl"/>
          <w:rtl/>
        </w:rPr>
        <w:t>–</w:t>
      </w:r>
      <w:r>
        <w:rPr>
          <w:rStyle w:val="default"/>
          <w:rFonts w:cs="FrankRuehl" w:hint="cs"/>
          <w:rtl/>
        </w:rPr>
        <w:t xml:space="preserve"> יום ב' בכסלו תשנ"ד (16 בנובמבר 1993) שנועד לבחירות חוזרות לראשי רשויות מקומיות לפי חוק הבחירה הישירה, לרבות היום שלאחריו;</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תקופת בחירות" </w:t>
      </w:r>
      <w:r>
        <w:rPr>
          <w:rStyle w:val="default"/>
          <w:rFonts w:cs="FrankRuehl"/>
          <w:rtl/>
        </w:rPr>
        <w:t>–</w:t>
      </w:r>
      <w:r>
        <w:rPr>
          <w:rStyle w:val="default"/>
          <w:rFonts w:cs="FrankRuehl" w:hint="cs"/>
          <w:rtl/>
        </w:rPr>
        <w:t xml:space="preserve"> התקופה המתחילה ביום הגשת רשימות המועמדים כאמור בסעיף 35(ח) לחוק הבחירות ומסתיימת ביום הבחירות;</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תקופת הבחירות החוזרות" </w:t>
      </w:r>
      <w:r>
        <w:rPr>
          <w:rStyle w:val="default"/>
          <w:rFonts w:cs="FrankRuehl"/>
          <w:rtl/>
        </w:rPr>
        <w:t>–</w:t>
      </w:r>
      <w:r>
        <w:rPr>
          <w:rStyle w:val="default"/>
          <w:rFonts w:cs="FrankRuehl" w:hint="cs"/>
          <w:rtl/>
        </w:rPr>
        <w:t xml:space="preserve"> התקופה המתחילה ביום כ' בחשון תשנ"ד (4 בנובמבר 1993) ומסתיימת ביום הבחירות החוזרות;</w:t>
      </w:r>
    </w:p>
    <w:p w:rsidR="004F7FF1" w:rsidRDefault="004F7FF1">
      <w:pPr>
        <w:pStyle w:val="P00"/>
        <w:spacing w:before="72"/>
        <w:ind w:left="0" w:right="1134"/>
        <w:rPr>
          <w:rStyle w:val="default"/>
          <w:rFonts w:cs="FrankRuehl" w:hint="cs"/>
          <w:rtl/>
        </w:rPr>
      </w:pPr>
      <w:r>
        <w:rPr>
          <w:lang w:val="he-IL"/>
        </w:rPr>
        <w:pict>
          <v:rect id="_x0000_s1103" style="position:absolute;left:0;text-align:left;margin-left:464.5pt;margin-top:8.05pt;width:75.05pt;height:24pt;z-index:251673600" o:allowincell="f" filled="f" stroked="f" strokecolor="lime" strokeweight=".25pt">
            <v:textbox inset="0,0,0,0">
              <w:txbxContent>
                <w:p w:rsidR="004F7FF1" w:rsidRDefault="004F7FF1">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תשנ"ד-1994</w:t>
                  </w:r>
                </w:p>
              </w:txbxContent>
            </v:textbox>
            <w10:anchorlock/>
          </v:rect>
        </w:pict>
      </w:r>
      <w:r>
        <w:rPr>
          <w:rtl/>
        </w:rPr>
        <w:tab/>
      </w:r>
      <w:r>
        <w:rPr>
          <w:rStyle w:val="default"/>
          <w:rFonts w:cs="FrankRuehl"/>
          <w:rtl/>
        </w:rPr>
        <w:t>"</w:t>
      </w:r>
      <w:r>
        <w:rPr>
          <w:rStyle w:val="default"/>
          <w:rFonts w:cs="FrankRuehl" w:hint="cs"/>
          <w:rtl/>
        </w:rPr>
        <w:t xml:space="preserve">שכר עבודה בבחירות" </w:t>
      </w:r>
      <w:r>
        <w:rPr>
          <w:rStyle w:val="default"/>
          <w:rFonts w:cs="FrankRuehl"/>
          <w:rtl/>
        </w:rPr>
        <w:t>–</w:t>
      </w:r>
      <w:r>
        <w:rPr>
          <w:rStyle w:val="default"/>
          <w:rFonts w:cs="FrankRuehl" w:hint="cs"/>
          <w:rtl/>
        </w:rPr>
        <w:t xml:space="preserve"> הכנסה כמשמעותה בפקודת מס הכנסה (להלן </w:t>
      </w:r>
      <w:r>
        <w:rPr>
          <w:rStyle w:val="default"/>
          <w:rFonts w:cs="FrankRuehl"/>
          <w:rtl/>
        </w:rPr>
        <w:t>–</w:t>
      </w:r>
      <w:r>
        <w:rPr>
          <w:rStyle w:val="default"/>
          <w:rFonts w:cs="FrankRuehl" w:hint="cs"/>
          <w:rtl/>
        </w:rPr>
        <w:t xml:space="preserve"> הפקודה), ש</w:t>
      </w:r>
      <w:r>
        <w:rPr>
          <w:rStyle w:val="default"/>
          <w:rFonts w:cs="FrankRuehl"/>
          <w:rtl/>
        </w:rPr>
        <w:t>ש</w:t>
      </w:r>
      <w:r>
        <w:rPr>
          <w:rStyle w:val="default"/>
          <w:rFonts w:cs="FrankRuehl" w:hint="cs"/>
          <w:rtl/>
        </w:rPr>
        <w:t xml:space="preserve">ילמה סיעת אם, סיעה, רשימה או רשות ממונה על ביצוע הבחירות (להלן </w:t>
      </w:r>
      <w:r>
        <w:rPr>
          <w:rStyle w:val="default"/>
          <w:rFonts w:cs="FrankRuehl"/>
          <w:rtl/>
        </w:rPr>
        <w:t>–</w:t>
      </w:r>
      <w:r>
        <w:rPr>
          <w:rStyle w:val="default"/>
          <w:rFonts w:cs="FrankRuehl" w:hint="cs"/>
          <w:rtl/>
        </w:rPr>
        <w:t xml:space="preserve"> המשלם) לאדם (להלן </w:t>
      </w:r>
      <w:r>
        <w:rPr>
          <w:rStyle w:val="default"/>
          <w:rFonts w:cs="FrankRuehl"/>
          <w:rtl/>
        </w:rPr>
        <w:t>–</w:t>
      </w:r>
      <w:r>
        <w:rPr>
          <w:rStyle w:val="default"/>
          <w:rFonts w:cs="FrankRuehl" w:hint="cs"/>
          <w:rtl/>
        </w:rPr>
        <w:t xml:space="preserve"> המקבל), כתמורה בעד עבודה בשל הבחירות שנעשתה בתקופת הבחירות או בתקופת הבחירות החוזרות, וכן תשלום ששולם עבור הסעת נוסעים או הובלה, או לכיסוי הוצאות רכב שהוצאו בשל הבחירות </w:t>
      </w:r>
      <w:r>
        <w:rPr>
          <w:rStyle w:val="default"/>
          <w:rFonts w:cs="FrankRuehl"/>
          <w:rtl/>
        </w:rPr>
        <w:t>בת</w:t>
      </w:r>
      <w:r>
        <w:rPr>
          <w:rStyle w:val="default"/>
          <w:rFonts w:cs="FrankRuehl" w:hint="cs"/>
          <w:rtl/>
        </w:rPr>
        <w:t>קופת הבחירות או בתקופת הבחירות החוזרות, ובלבד שהסכום הכולל בעד עבודה ובעד הסעה והוצאות כאמור לא יעלה על סכום שקבעה הועדה הציבורית.</w:t>
      </w:r>
    </w:p>
    <w:p w:rsidR="004F7FF1" w:rsidRPr="001B4DF3" w:rsidRDefault="004F7FF1">
      <w:pPr>
        <w:pStyle w:val="P00"/>
        <w:spacing w:before="0"/>
        <w:ind w:left="0" w:right="1134"/>
        <w:rPr>
          <w:vanish/>
          <w:color w:val="FF0000"/>
          <w:szCs w:val="20"/>
          <w:shd w:val="clear" w:color="auto" w:fill="FFFF99"/>
        </w:rPr>
      </w:pPr>
      <w:bookmarkStart w:id="89" w:name="Rov81"/>
      <w:r w:rsidRPr="001B4DF3">
        <w:rPr>
          <w:rFonts w:hint="cs"/>
          <w:vanish/>
          <w:color w:val="FF0000"/>
          <w:szCs w:val="20"/>
          <w:shd w:val="clear" w:color="auto" w:fill="FFFF99"/>
          <w:rtl/>
        </w:rPr>
        <w:t>מיום 31.3.1994</w:t>
      </w:r>
    </w:p>
    <w:p w:rsidR="004F7FF1" w:rsidRPr="001B4DF3" w:rsidRDefault="004F7FF1">
      <w:pPr>
        <w:pStyle w:val="P00"/>
        <w:spacing w:before="0"/>
        <w:ind w:left="0" w:right="1134"/>
        <w:rPr>
          <w:rFonts w:hint="cs"/>
          <w:b/>
          <w:bCs/>
          <w:vanish/>
          <w:szCs w:val="20"/>
          <w:shd w:val="clear" w:color="auto" w:fill="FFFF99"/>
          <w:rtl/>
        </w:rPr>
      </w:pPr>
      <w:r w:rsidRPr="001B4DF3">
        <w:rPr>
          <w:rFonts w:hint="cs"/>
          <w:b/>
          <w:bCs/>
          <w:vanish/>
          <w:szCs w:val="20"/>
          <w:shd w:val="clear" w:color="auto" w:fill="FFFF99"/>
          <w:rtl/>
        </w:rPr>
        <w:t>תיקון מס' 2</w:t>
      </w:r>
    </w:p>
    <w:p w:rsidR="004F7FF1" w:rsidRPr="001B4DF3" w:rsidRDefault="004F7FF1">
      <w:pPr>
        <w:pStyle w:val="P00"/>
        <w:spacing w:before="0"/>
        <w:ind w:left="0" w:right="1134"/>
        <w:rPr>
          <w:rFonts w:hint="cs"/>
          <w:vanish/>
          <w:szCs w:val="20"/>
          <w:shd w:val="clear" w:color="auto" w:fill="FFFF99"/>
          <w:rtl/>
        </w:rPr>
      </w:pPr>
      <w:hyperlink r:id="rId330" w:history="1">
        <w:r w:rsidRPr="001B4DF3">
          <w:rPr>
            <w:rStyle w:val="Hyperlink"/>
            <w:rFonts w:hint="cs"/>
            <w:vanish/>
            <w:szCs w:val="20"/>
            <w:shd w:val="clear" w:color="auto" w:fill="FFFF99"/>
            <w:rtl/>
          </w:rPr>
          <w:t>ס"ח תשנ"ד מס' 1458</w:t>
        </w:r>
      </w:hyperlink>
      <w:r w:rsidRPr="001B4DF3">
        <w:rPr>
          <w:rFonts w:hint="cs"/>
          <w:vanish/>
          <w:szCs w:val="20"/>
          <w:shd w:val="clear" w:color="auto" w:fill="FFFF99"/>
          <w:rtl/>
        </w:rPr>
        <w:t xml:space="preserve"> מיום 24.3.1994 בעמ' 120 (</w:t>
      </w:r>
      <w:hyperlink r:id="rId331" w:history="1">
        <w:r w:rsidRPr="001B4DF3">
          <w:rPr>
            <w:rStyle w:val="Hyperlink"/>
            <w:rFonts w:hint="cs"/>
            <w:vanish/>
            <w:szCs w:val="20"/>
            <w:shd w:val="clear" w:color="auto" w:fill="FFFF99"/>
            <w:rtl/>
          </w:rPr>
          <w:t>ה"ח 2200</w:t>
        </w:r>
      </w:hyperlink>
      <w:r w:rsidRPr="001B4DF3">
        <w:rPr>
          <w:rFonts w:hint="cs"/>
          <w:vanish/>
          <w:szCs w:val="20"/>
          <w:shd w:val="clear" w:color="auto" w:fill="FFFF99"/>
          <w:rtl/>
        </w:rPr>
        <w:t>)</w:t>
      </w:r>
    </w:p>
    <w:p w:rsidR="004F7FF1" w:rsidRDefault="004F7FF1">
      <w:pPr>
        <w:pStyle w:val="P00"/>
        <w:ind w:left="0" w:right="1134"/>
        <w:rPr>
          <w:rStyle w:val="default"/>
          <w:rFonts w:cs="FrankRuehl" w:hint="cs"/>
          <w:sz w:val="2"/>
          <w:szCs w:val="2"/>
          <w:rtl/>
        </w:rPr>
      </w:pPr>
      <w:r w:rsidRPr="001B4DF3">
        <w:rPr>
          <w:rFonts w:hint="cs"/>
          <w:vanish/>
          <w:szCs w:val="20"/>
          <w:shd w:val="clear" w:color="auto" w:fill="FFFF99"/>
          <w:rtl/>
        </w:rPr>
        <w:tab/>
      </w:r>
      <w:r w:rsidRPr="001B4DF3">
        <w:rPr>
          <w:rFonts w:hint="cs"/>
          <w:vanish/>
          <w:sz w:val="22"/>
          <w:szCs w:val="22"/>
          <w:shd w:val="clear" w:color="auto" w:fill="FFFF99"/>
          <w:rtl/>
        </w:rPr>
        <w:t xml:space="preserve">"שכר עבודה בבחירות" </w:t>
      </w:r>
      <w:r w:rsidRPr="001B4DF3">
        <w:rPr>
          <w:vanish/>
          <w:sz w:val="22"/>
          <w:szCs w:val="22"/>
          <w:shd w:val="clear" w:color="auto" w:fill="FFFF99"/>
          <w:rtl/>
        </w:rPr>
        <w:t>–</w:t>
      </w:r>
      <w:r w:rsidRPr="001B4DF3">
        <w:rPr>
          <w:rStyle w:val="default"/>
          <w:rFonts w:cs="FrankRuehl" w:hint="cs"/>
          <w:vanish/>
          <w:sz w:val="22"/>
          <w:szCs w:val="22"/>
          <w:shd w:val="clear" w:color="auto" w:fill="FFFF99"/>
          <w:rtl/>
        </w:rPr>
        <w:t xml:space="preserve"> הכנסה כמשמעותה בפקודת מס הכנסה (להלן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הפקודה), ש</w:t>
      </w:r>
      <w:r w:rsidRPr="001B4DF3">
        <w:rPr>
          <w:rStyle w:val="default"/>
          <w:rFonts w:cs="FrankRuehl"/>
          <w:vanish/>
          <w:sz w:val="22"/>
          <w:szCs w:val="22"/>
          <w:shd w:val="clear" w:color="auto" w:fill="FFFF99"/>
          <w:rtl/>
        </w:rPr>
        <w:t>ש</w:t>
      </w:r>
      <w:r w:rsidRPr="001B4DF3">
        <w:rPr>
          <w:rStyle w:val="default"/>
          <w:rFonts w:cs="FrankRuehl" w:hint="cs"/>
          <w:vanish/>
          <w:sz w:val="22"/>
          <w:szCs w:val="22"/>
          <w:shd w:val="clear" w:color="auto" w:fill="FFFF99"/>
          <w:rtl/>
        </w:rPr>
        <w:t xml:space="preserve">ילמה סיעת אם, סיעה, רשימה או רשות ממונה על ביצוע הבחירות (להלן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המשלם) לאדם (להלן </w:t>
      </w:r>
      <w:r w:rsidRPr="001B4DF3">
        <w:rPr>
          <w:rStyle w:val="default"/>
          <w:rFonts w:cs="FrankRuehl"/>
          <w:vanish/>
          <w:sz w:val="22"/>
          <w:szCs w:val="22"/>
          <w:shd w:val="clear" w:color="auto" w:fill="FFFF99"/>
          <w:rtl/>
        </w:rPr>
        <w:t>–</w:t>
      </w:r>
      <w:r w:rsidRPr="001B4DF3">
        <w:rPr>
          <w:rStyle w:val="default"/>
          <w:rFonts w:cs="FrankRuehl" w:hint="cs"/>
          <w:vanish/>
          <w:sz w:val="22"/>
          <w:szCs w:val="22"/>
          <w:shd w:val="clear" w:color="auto" w:fill="FFFF99"/>
          <w:rtl/>
        </w:rPr>
        <w:t xml:space="preserve"> המקבל), כתמורה בעד עבודה בשל הבחירות שנעשתה בתקופת הבחירות או בתקופת הבחירות החוזרות, וכן תשלום ששולם עבור הסעת נוסעים או הובלה, או לכיסוי הוצאות רכב שהוצאו בשל הבחירות </w:t>
      </w:r>
      <w:r w:rsidRPr="001B4DF3">
        <w:rPr>
          <w:rStyle w:val="default"/>
          <w:rFonts w:cs="FrankRuehl"/>
          <w:vanish/>
          <w:sz w:val="22"/>
          <w:szCs w:val="22"/>
          <w:shd w:val="clear" w:color="auto" w:fill="FFFF99"/>
          <w:rtl/>
        </w:rPr>
        <w:t>בת</w:t>
      </w:r>
      <w:r w:rsidRPr="001B4DF3">
        <w:rPr>
          <w:rStyle w:val="default"/>
          <w:rFonts w:cs="FrankRuehl" w:hint="cs"/>
          <w:vanish/>
          <w:sz w:val="22"/>
          <w:szCs w:val="22"/>
          <w:shd w:val="clear" w:color="auto" w:fill="FFFF99"/>
          <w:rtl/>
        </w:rPr>
        <w:t xml:space="preserve">קופת הבחירות או בתקופת הבחירות החוזרות, ובלבד שהסכום הכולל בעד עבודה ובעד הסעה והוצאות כאמור לא יעלה על </w:t>
      </w:r>
      <w:r w:rsidRPr="001B4DF3">
        <w:rPr>
          <w:rStyle w:val="default"/>
          <w:rFonts w:cs="FrankRuehl" w:hint="cs"/>
          <w:strike/>
          <w:vanish/>
          <w:sz w:val="22"/>
          <w:szCs w:val="22"/>
          <w:shd w:val="clear" w:color="auto" w:fill="FFFF99"/>
          <w:rtl/>
        </w:rPr>
        <w:t>1500 ש"ח</w:t>
      </w:r>
      <w:r w:rsidRPr="001B4DF3">
        <w:rPr>
          <w:rStyle w:val="default"/>
          <w:rFonts w:cs="FrankRuehl" w:hint="cs"/>
          <w:vanish/>
          <w:sz w:val="22"/>
          <w:szCs w:val="22"/>
          <w:shd w:val="clear" w:color="auto" w:fill="FFFF99"/>
          <w:rtl/>
        </w:rPr>
        <w:t xml:space="preserve"> </w:t>
      </w:r>
      <w:r w:rsidRPr="001B4DF3">
        <w:rPr>
          <w:rStyle w:val="default"/>
          <w:rFonts w:cs="FrankRuehl" w:hint="cs"/>
          <w:vanish/>
          <w:sz w:val="22"/>
          <w:szCs w:val="22"/>
          <w:u w:val="single"/>
          <w:shd w:val="clear" w:color="auto" w:fill="FFFF99"/>
          <w:rtl/>
        </w:rPr>
        <w:t>סכום שקבעה הועדה הציבורית</w:t>
      </w:r>
      <w:r w:rsidRPr="001B4DF3">
        <w:rPr>
          <w:rStyle w:val="default"/>
          <w:rFonts w:cs="FrankRuehl" w:hint="cs"/>
          <w:vanish/>
          <w:sz w:val="22"/>
          <w:szCs w:val="22"/>
          <w:shd w:val="clear" w:color="auto" w:fill="FFFF99"/>
          <w:rtl/>
        </w:rPr>
        <w:t>.</w:t>
      </w:r>
      <w:bookmarkEnd w:id="89"/>
    </w:p>
    <w:p w:rsidR="004F7FF1" w:rsidRDefault="004F7FF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בכל דין </w:t>
      </w:r>
      <w:r>
        <w:rPr>
          <w:rStyle w:val="default"/>
          <w:rFonts w:cs="FrankRuehl"/>
          <w:rtl/>
        </w:rPr>
        <w:t>–</w:t>
      </w:r>
    </w:p>
    <w:p w:rsidR="004F7FF1" w:rsidRDefault="004F7FF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יראו שכר עבודה בבחירות כהכנסה לפי הפקודה בידי מקבל שהועסק על ידי המשלם רק בתקופת הבחירות א</w:t>
      </w:r>
      <w:r>
        <w:rPr>
          <w:rStyle w:val="default"/>
          <w:rFonts w:cs="FrankRuehl"/>
          <w:rtl/>
        </w:rPr>
        <w:t>ו</w:t>
      </w:r>
      <w:r>
        <w:rPr>
          <w:rStyle w:val="default"/>
          <w:rFonts w:cs="FrankRuehl" w:hint="cs"/>
          <w:rtl/>
        </w:rPr>
        <w:t xml:space="preserve"> בתקופת הבחירות החוזרות;</w:t>
      </w:r>
    </w:p>
    <w:p w:rsidR="004F7FF1" w:rsidRDefault="004F7FF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יראו שכר עבודה בבחירות כהכנסה לענין חוק הביטוח הלאומי [נוסח משולב], תשכ"ח</w:t>
      </w:r>
      <w:r>
        <w:rPr>
          <w:rStyle w:val="default"/>
          <w:rFonts w:cs="FrankRuehl"/>
          <w:rtl/>
        </w:rPr>
        <w:t>–</w:t>
      </w:r>
      <w:r>
        <w:rPr>
          <w:rStyle w:val="default"/>
          <w:rFonts w:cs="FrankRuehl" w:hint="cs"/>
          <w:rtl/>
        </w:rPr>
        <w:t>1968, למעט לענין ביטוח נפגעי עבודה.</w:t>
      </w:r>
    </w:p>
    <w:p w:rsidR="004F7FF1" w:rsidRDefault="004F7FF1">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המקבל שכר עבודה בבחירות יהיה חייב לגביו מס בשיעור של 25% (להלן </w:t>
      </w:r>
      <w:r>
        <w:rPr>
          <w:rStyle w:val="default"/>
          <w:rFonts w:cs="FrankRuehl"/>
          <w:rtl/>
        </w:rPr>
        <w:t>–</w:t>
      </w:r>
      <w:r>
        <w:rPr>
          <w:rStyle w:val="default"/>
          <w:rFonts w:cs="FrankRuehl" w:hint="cs"/>
          <w:rtl/>
        </w:rPr>
        <w:t xml:space="preserve"> המס המיוחד), ללא זכות לניכוי, לקיזוז, ל</w:t>
      </w:r>
      <w:r>
        <w:rPr>
          <w:rStyle w:val="default"/>
          <w:rFonts w:cs="FrankRuehl"/>
          <w:rtl/>
        </w:rPr>
        <w:t>פ</w:t>
      </w:r>
      <w:r>
        <w:rPr>
          <w:rStyle w:val="default"/>
          <w:rFonts w:cs="FrankRuehl" w:hint="cs"/>
          <w:rtl/>
        </w:rPr>
        <w:t>טור או להפחתה כלשהם;</w:t>
      </w:r>
    </w:p>
    <w:p w:rsidR="004F7FF1" w:rsidRDefault="004F7FF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המשלם שכר עבודה בבחירות, ינכה ממנו בשעת התשלום את המס המיוחד וישלמו לפקיד השומה במועד שנקבע לתשלום ניכוי מס הכנסה לפי תקנה 11 לתקנות מס הכנסה ומס מעסיקים (ניכוי ממשכורת ותשלום מס מעסיקים), תש"ם</w:t>
      </w:r>
      <w:r>
        <w:rPr>
          <w:rStyle w:val="default"/>
          <w:rFonts w:cs="FrankRuehl"/>
          <w:rtl/>
        </w:rPr>
        <w:t>–</w:t>
      </w:r>
      <w:r>
        <w:rPr>
          <w:rStyle w:val="default"/>
          <w:rFonts w:cs="FrankRuehl" w:hint="cs"/>
          <w:rtl/>
        </w:rPr>
        <w:t>1980, בצירוף רשימת המקבלים וסכומי הנ</w:t>
      </w:r>
      <w:r>
        <w:rPr>
          <w:rStyle w:val="default"/>
          <w:rFonts w:cs="FrankRuehl"/>
          <w:rtl/>
        </w:rPr>
        <w:t>י</w:t>
      </w:r>
      <w:r>
        <w:rPr>
          <w:rStyle w:val="default"/>
          <w:rFonts w:cs="FrankRuehl" w:hint="cs"/>
          <w:rtl/>
        </w:rPr>
        <w:t>כוי המגיעים מהם; ולגבי התשלום למוסד לביטוח לאומי יעביר המשלם את דמי הביטוח למוסד, בצירוף רשימות של המקבלים ושל הסכומים ששולמו עבורם למוסד.</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הוראות הפקודה בדבר שומה, גביה ועונשין יחולו על המס המיוחד כאילו היה מס הכנסה.</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שר האוצר רשאי להתקין תקנות ב</w:t>
      </w:r>
      <w:r>
        <w:rPr>
          <w:rStyle w:val="default"/>
          <w:rFonts w:cs="FrankRuehl"/>
          <w:rtl/>
        </w:rPr>
        <w:t>כ</w:t>
      </w:r>
      <w:r>
        <w:rPr>
          <w:rStyle w:val="default"/>
          <w:rFonts w:cs="FrankRuehl" w:hint="cs"/>
          <w:rtl/>
        </w:rPr>
        <w:t>ל הנוגע לביצועו של סעיף זה, ולענין דמי ביטוח לאומי, יותקנו התקנות בהתייעצות עם שר העבודה והרווחה.</w:t>
      </w:r>
    </w:p>
    <w:p w:rsidR="004F7FF1" w:rsidRDefault="004F7FF1" w:rsidP="00583DDC">
      <w:pPr>
        <w:pStyle w:val="P00"/>
        <w:spacing w:before="72"/>
        <w:ind w:left="0" w:right="1134"/>
        <w:rPr>
          <w:rStyle w:val="default"/>
          <w:rFonts w:cs="FrankRuehl" w:hint="cs"/>
          <w:rtl/>
        </w:rPr>
      </w:pPr>
      <w:bookmarkStart w:id="90" w:name="Seif34"/>
      <w:bookmarkEnd w:id="90"/>
      <w:r>
        <w:rPr>
          <w:lang w:val="he-IL"/>
        </w:rPr>
        <w:pict>
          <v:rect id="_x0000_s1104" style="position:absolute;left:0;text-align:left;margin-left:464.5pt;margin-top:8.05pt;width:75.05pt;height:24pt;z-index:251674624"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ה</w:t>
                  </w:r>
                  <w:r>
                    <w:rPr>
                      <w:rFonts w:cs="Miriam" w:hint="cs"/>
                      <w:szCs w:val="18"/>
                      <w:rtl/>
                    </w:rPr>
                    <w:t xml:space="preserve">וראת שעה </w:t>
                  </w:r>
                  <w:r>
                    <w:rPr>
                      <w:rFonts w:cs="Miriam"/>
                      <w:szCs w:val="18"/>
                      <w:rtl/>
                    </w:rPr>
                    <w:t>ל</w:t>
                  </w:r>
                  <w:r>
                    <w:rPr>
                      <w:rFonts w:cs="Miriam" w:hint="cs"/>
                      <w:szCs w:val="18"/>
                      <w:rtl/>
                    </w:rPr>
                    <w:t xml:space="preserve">ענין הוצאות </w:t>
                  </w:r>
                  <w:r>
                    <w:rPr>
                      <w:rFonts w:cs="Miriam"/>
                      <w:szCs w:val="18"/>
                      <w:rtl/>
                    </w:rPr>
                    <w:t>ב</w:t>
                  </w:r>
                  <w:r>
                    <w:rPr>
                      <w:rFonts w:cs="Miriam" w:hint="cs"/>
                      <w:szCs w:val="18"/>
                      <w:rtl/>
                    </w:rPr>
                    <w:t>חירות</w:t>
                  </w:r>
                </w:p>
              </w:txbxContent>
            </v:textbox>
            <w10:anchorlock/>
          </v:rect>
        </w:pict>
      </w:r>
      <w:r>
        <w:rPr>
          <w:rStyle w:val="big-number"/>
          <w:rFonts w:cs="Miriam"/>
          <w:rtl/>
        </w:rPr>
        <w:t>32.</w:t>
      </w:r>
      <w:r>
        <w:rPr>
          <w:rStyle w:val="big-number"/>
          <w:rFonts w:cs="Miriam"/>
          <w:rtl/>
        </w:rPr>
        <w:tab/>
      </w:r>
      <w:r>
        <w:rPr>
          <w:rStyle w:val="default"/>
          <w:rFonts w:cs="FrankRuehl"/>
          <w:rtl/>
        </w:rPr>
        <w:t>ל</w:t>
      </w:r>
      <w:r>
        <w:rPr>
          <w:rStyle w:val="default"/>
          <w:rFonts w:cs="FrankRuehl" w:hint="cs"/>
          <w:rtl/>
        </w:rPr>
        <w:t xml:space="preserve">ענין הבחירות לכלל הרשויות המקומיות שיתקיימו ביום י"ח בחשון תשנ"ד (2 בנובמבר 1993) </w:t>
      </w:r>
      <w:r>
        <w:rPr>
          <w:rStyle w:val="default"/>
          <w:rFonts w:cs="FrankRuehl"/>
          <w:rtl/>
        </w:rPr>
        <w:t>–</w:t>
      </w:r>
    </w:p>
    <w:p w:rsidR="004F7FF1" w:rsidRDefault="004F7FF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הגדרת "הוצאות בחירות" בסעיף 1 לא תחול על סיעה ורשימה ותחול עליהן ההגדרה כלהלן:</w:t>
      </w:r>
    </w:p>
    <w:p w:rsidR="004F7FF1" w:rsidRDefault="004F7FF1">
      <w:pPr>
        <w:pStyle w:val="P22"/>
        <w:spacing w:before="72"/>
        <w:ind w:left="1021" w:right="1134"/>
        <w:rPr>
          <w:rStyle w:val="default"/>
          <w:rFonts w:cs="FrankRuehl"/>
          <w:rtl/>
        </w:rPr>
      </w:pPr>
      <w:r>
        <w:rPr>
          <w:rStyle w:val="default"/>
          <w:rFonts w:cs="FrankRuehl"/>
          <w:rtl/>
        </w:rPr>
        <w:t>"</w:t>
      </w:r>
      <w:r>
        <w:rPr>
          <w:rStyle w:val="default"/>
          <w:rFonts w:cs="FrankRuehl" w:hint="cs"/>
          <w:rtl/>
        </w:rPr>
        <w:t xml:space="preserve">הוצאות הבחירות" </w:t>
      </w:r>
      <w:r>
        <w:rPr>
          <w:rStyle w:val="default"/>
          <w:rFonts w:cs="FrankRuehl"/>
          <w:rtl/>
        </w:rPr>
        <w:t>–</w:t>
      </w:r>
      <w:r>
        <w:rPr>
          <w:rStyle w:val="default"/>
          <w:rFonts w:cs="FrankRuehl" w:hint="cs"/>
          <w:rtl/>
        </w:rPr>
        <w:t xml:space="preserve"> ההוצאות </w:t>
      </w:r>
      <w:r>
        <w:rPr>
          <w:rStyle w:val="default"/>
          <w:rFonts w:cs="FrankRuehl"/>
          <w:rtl/>
        </w:rPr>
        <w:t>ב</w:t>
      </w:r>
      <w:r>
        <w:rPr>
          <w:rStyle w:val="default"/>
          <w:rFonts w:cs="FrankRuehl" w:hint="cs"/>
          <w:rtl/>
        </w:rPr>
        <w:t>קשר למערכת הבחירות של סיעה או רשימה שהוצאו בתקופת הבחירות, בעד שירותים וטובין שנתקבלו בתקופת הבחירות, לרבות התחייבויות להוצאות כאמור;</w:t>
      </w:r>
    </w:p>
    <w:p w:rsidR="004F7FF1" w:rsidRDefault="004F7FF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נציגיה של סיעה או רשימה ימסרו למבקר המדינה בנוסף לחשבונות ולדו"ח הכספים האמורים בסעיף 22(א), גם פירוט הוצאות הבחירות </w:t>
      </w:r>
      <w:r>
        <w:rPr>
          <w:rStyle w:val="default"/>
          <w:rFonts w:cs="FrankRuehl"/>
          <w:rtl/>
        </w:rPr>
        <w:t>ש</w:t>
      </w:r>
      <w:r>
        <w:rPr>
          <w:rStyle w:val="default"/>
          <w:rFonts w:cs="FrankRuehl" w:hint="cs"/>
          <w:rtl/>
        </w:rPr>
        <w:t>ל הסיעה או הרשימה לתקופת ששה החדשים שקדמו ליום הקובע.</w:t>
      </w:r>
    </w:p>
    <w:p w:rsidR="004F7FF1" w:rsidRDefault="004F7FF1" w:rsidP="00583DDC">
      <w:pPr>
        <w:pStyle w:val="P00"/>
        <w:spacing w:before="72"/>
        <w:ind w:left="0" w:right="1134"/>
        <w:rPr>
          <w:rStyle w:val="default"/>
          <w:rFonts w:cs="FrankRuehl"/>
          <w:rtl/>
        </w:rPr>
      </w:pPr>
      <w:r>
        <w:rPr>
          <w:lang w:val="he-IL"/>
        </w:rPr>
        <w:pict>
          <v:rect id="_x0000_s1105" style="position:absolute;left:0;text-align:left;margin-left:464.5pt;margin-top:8.05pt;width:75.05pt;height:13.2pt;z-index:251675648"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ת</w:t>
                  </w:r>
                  <w:r>
                    <w:rPr>
                      <w:rFonts w:cs="Miriam" w:hint="cs"/>
                      <w:szCs w:val="18"/>
                      <w:rtl/>
                    </w:rPr>
                    <w:t>יקון פקודת העיריות</w:t>
                  </w:r>
                </w:p>
              </w:txbxContent>
            </v:textbox>
            <w10:anchorlock/>
          </v:rect>
        </w:pict>
      </w:r>
      <w:r>
        <w:rPr>
          <w:rStyle w:val="big-number"/>
          <w:rFonts w:cs="Miriam"/>
          <w:rtl/>
        </w:rPr>
        <w:t>33.</w:t>
      </w:r>
      <w:r>
        <w:rPr>
          <w:rStyle w:val="big-number"/>
          <w:rFonts w:cs="Miriam"/>
          <w:rtl/>
        </w:rPr>
        <w:tab/>
      </w:r>
      <w:r>
        <w:rPr>
          <w:rStyle w:val="default"/>
          <w:rFonts w:cs="FrankRuehl"/>
          <w:rtl/>
        </w:rPr>
        <w:t>ב</w:t>
      </w:r>
      <w:r>
        <w:rPr>
          <w:rStyle w:val="default"/>
          <w:rFonts w:cs="FrankRuehl" w:hint="cs"/>
          <w:rtl/>
        </w:rPr>
        <w:t>סעיף 125א(ד) לפקודת העיריות, במקום הגדרת "התפלגות סיעה" יבוא:</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התפלגות סיעה" </w:t>
      </w:r>
      <w:r>
        <w:rPr>
          <w:rStyle w:val="default"/>
          <w:rFonts w:cs="FrankRuehl"/>
          <w:rtl/>
        </w:rPr>
        <w:t>–</w:t>
      </w:r>
      <w:r>
        <w:rPr>
          <w:rStyle w:val="default"/>
          <w:rFonts w:cs="FrankRuehl" w:hint="cs"/>
          <w:rtl/>
        </w:rPr>
        <w:t xml:space="preserve"> כל אחד מאלה:</w:t>
      </w:r>
    </w:p>
    <w:p w:rsidR="004F7FF1" w:rsidRDefault="004F7FF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פרישת קבוצה של שניים מחברי מועצה מתוך סיעה שנבחרו בה שלושה חברי מועצה, או פ</w:t>
      </w:r>
      <w:r>
        <w:rPr>
          <w:rStyle w:val="default"/>
          <w:rFonts w:cs="FrankRuehl"/>
          <w:rtl/>
        </w:rPr>
        <w:t>ר</w:t>
      </w:r>
      <w:r>
        <w:rPr>
          <w:rStyle w:val="default"/>
          <w:rFonts w:cs="FrankRuehl" w:hint="cs"/>
          <w:rtl/>
        </w:rPr>
        <w:t>ישת קבוצה של שלושה מחברי המועצה מסיעתם, יהא מספר חבריה אשר יהא, ובלבד שכל חברי הקבוצה מסרו הודעה משותפת בכתב על פרישתם, לראש העיריה;</w:t>
      </w:r>
    </w:p>
    <w:p w:rsidR="004F7FF1" w:rsidRDefault="004F7FF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התפלגות של סיעה שהיא צירוף של סיעות של המועצה היוצאת שנקבעו כאמור בסעיף 25(א) לחוק הבחירות או צירוף של ארגונים שלא היו</w:t>
      </w:r>
      <w:r>
        <w:rPr>
          <w:rStyle w:val="default"/>
          <w:rFonts w:cs="FrankRuehl"/>
          <w:rtl/>
        </w:rPr>
        <w:t xml:space="preserve"> </w:t>
      </w:r>
      <w:r>
        <w:rPr>
          <w:rStyle w:val="default"/>
          <w:rFonts w:cs="FrankRuehl" w:hint="cs"/>
          <w:rtl/>
        </w:rPr>
        <w:t>סיעה במועצה היוצאת או צירוף של סיעה של המועצה היוצאת וארגון כאמור וההתפלגות היא על פי ההשתייכות לאותן סיעות או ארגונים; ובלבד שהסיעה המתפלגת כאמור הגישה לפקיד הבחירות בעת הגשת רשימת המועמדים שלה הודעה בכתב בדבר צירוף של סיעות או ארגונים כאמור בציון ההשתי</w:t>
      </w:r>
      <w:r>
        <w:rPr>
          <w:rStyle w:val="default"/>
          <w:rFonts w:cs="FrankRuehl"/>
          <w:rtl/>
        </w:rPr>
        <w:t>יכ</w:t>
      </w:r>
      <w:r>
        <w:rPr>
          <w:rStyle w:val="default"/>
          <w:rFonts w:cs="FrankRuehl" w:hint="cs"/>
          <w:rtl/>
        </w:rPr>
        <w:t>ות של המועמדים.</w:t>
      </w:r>
    </w:p>
    <w:p w:rsidR="004F7FF1" w:rsidRDefault="004F7FF1" w:rsidP="00583DDC">
      <w:pPr>
        <w:pStyle w:val="P00"/>
        <w:spacing w:before="72"/>
        <w:ind w:left="0" w:right="1134"/>
        <w:rPr>
          <w:rStyle w:val="default"/>
          <w:rFonts w:cs="FrankRuehl"/>
          <w:rtl/>
        </w:rPr>
      </w:pPr>
      <w:r>
        <w:rPr>
          <w:lang w:val="he-IL"/>
        </w:rPr>
        <w:pict>
          <v:rect id="_x0000_s1106" style="position:absolute;left:0;text-align:left;margin-left:464.5pt;margin-top:8.05pt;width:75.05pt;height:24pt;z-index:251676672"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ת</w:t>
                  </w:r>
                  <w:r>
                    <w:rPr>
                      <w:rFonts w:cs="Miriam" w:hint="cs"/>
                      <w:szCs w:val="18"/>
                      <w:rtl/>
                    </w:rPr>
                    <w:t xml:space="preserve">יקון חוק </w:t>
                  </w:r>
                  <w:r>
                    <w:rPr>
                      <w:rFonts w:cs="Miriam"/>
                      <w:szCs w:val="18"/>
                      <w:rtl/>
                    </w:rPr>
                    <w:t>ה</w:t>
                  </w:r>
                  <w:r>
                    <w:rPr>
                      <w:rFonts w:cs="Miriam" w:hint="cs"/>
                      <w:szCs w:val="18"/>
                      <w:rtl/>
                    </w:rPr>
                    <w:t xml:space="preserve">רשויות המקומיות </w:t>
                  </w:r>
                  <w:r>
                    <w:rPr>
                      <w:rFonts w:cs="Miriam"/>
                      <w:szCs w:val="18"/>
                      <w:rtl/>
                    </w:rPr>
                    <w:t>(</w:t>
                  </w:r>
                  <w:r>
                    <w:rPr>
                      <w:rFonts w:cs="Miriam" w:hint="cs"/>
                      <w:szCs w:val="18"/>
                      <w:rtl/>
                    </w:rPr>
                    <w:t>בחירות)</w:t>
                  </w:r>
                </w:p>
              </w:txbxContent>
            </v:textbox>
            <w10:anchorlock/>
          </v:rect>
        </w:pict>
      </w:r>
      <w:r>
        <w:rPr>
          <w:rStyle w:val="big-number"/>
          <w:rFonts w:cs="Miriam"/>
          <w:rtl/>
        </w:rPr>
        <w:t>34.</w:t>
      </w:r>
      <w:r>
        <w:rPr>
          <w:rStyle w:val="big-number"/>
          <w:rFonts w:cs="Miriam"/>
          <w:rtl/>
        </w:rPr>
        <w:tab/>
      </w:r>
      <w:r>
        <w:rPr>
          <w:rStyle w:val="default"/>
          <w:rFonts w:cs="FrankRuehl"/>
          <w:rtl/>
        </w:rPr>
        <w:t>ב</w:t>
      </w:r>
      <w:r>
        <w:rPr>
          <w:rStyle w:val="default"/>
          <w:rFonts w:cs="FrankRuehl" w:hint="cs"/>
          <w:rtl/>
        </w:rPr>
        <w:t>סעיף 95 לחוק הרשויות המקומיות (בחירות), תשכ"ה-1965, במקום הסיפה המתחילה במלים "מזכיר המועצה ישמור" יבוא "כן ימסור פקיד הבחירות למזכיר המועצה את ההודעה בכתב בדבר צירוף סיעות וארגונים כאמור בסעיף</w:t>
      </w:r>
      <w:r>
        <w:rPr>
          <w:rStyle w:val="default"/>
          <w:rFonts w:cs="FrankRuehl"/>
          <w:rtl/>
        </w:rPr>
        <w:t xml:space="preserve"> 125</w:t>
      </w:r>
      <w:r>
        <w:rPr>
          <w:rStyle w:val="default"/>
          <w:rFonts w:cs="FrankRuehl" w:hint="cs"/>
          <w:rtl/>
        </w:rPr>
        <w:t>א(ד) לפקודת העיריות, אם היתה כזו; מזכיר המועצה ישמור את רשימות המועמדים ואת ההודעות האמורות עד לבחירות הבאות".</w:t>
      </w:r>
    </w:p>
    <w:p w:rsidR="004F7FF1" w:rsidRDefault="004F7FF1" w:rsidP="00583DDC">
      <w:pPr>
        <w:pStyle w:val="P00"/>
        <w:spacing w:before="72"/>
        <w:ind w:left="0" w:right="1134"/>
        <w:rPr>
          <w:rStyle w:val="default"/>
          <w:rFonts w:cs="FrankRuehl" w:hint="cs"/>
          <w:rtl/>
        </w:rPr>
      </w:pPr>
      <w:r>
        <w:rPr>
          <w:lang w:val="he-IL"/>
        </w:rPr>
        <w:pict>
          <v:rect id="_x0000_s1107" style="position:absolute;left:0;text-align:left;margin-left:464.5pt;margin-top:8.05pt;width:75.05pt;height:24pt;z-index:251677696"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ת</w:t>
                  </w:r>
                  <w:r>
                    <w:rPr>
                      <w:rFonts w:cs="Miriam" w:hint="cs"/>
                      <w:szCs w:val="18"/>
                      <w:rtl/>
                    </w:rPr>
                    <w:t xml:space="preserve">יקון חוק </w:t>
                  </w:r>
                  <w:r>
                    <w:rPr>
                      <w:rFonts w:cs="Miriam"/>
                      <w:szCs w:val="18"/>
                      <w:rtl/>
                    </w:rPr>
                    <w:t>ה</w:t>
                  </w:r>
                  <w:r>
                    <w:rPr>
                      <w:rFonts w:cs="Miriam" w:hint="cs"/>
                      <w:szCs w:val="18"/>
                      <w:rtl/>
                    </w:rPr>
                    <w:t xml:space="preserve">בחירות (דרכי </w:t>
                  </w:r>
                  <w:r>
                    <w:rPr>
                      <w:rFonts w:cs="Miriam"/>
                      <w:szCs w:val="18"/>
                      <w:rtl/>
                    </w:rPr>
                    <w:t>ת</w:t>
                  </w:r>
                  <w:r>
                    <w:rPr>
                      <w:rFonts w:cs="Miriam" w:hint="cs"/>
                      <w:szCs w:val="18"/>
                      <w:rtl/>
                    </w:rPr>
                    <w:t>עמולה)</w:t>
                  </w:r>
                </w:p>
              </w:txbxContent>
            </v:textbox>
            <w10:anchorlock/>
          </v:rect>
        </w:pict>
      </w:r>
      <w:r>
        <w:rPr>
          <w:rStyle w:val="big-number"/>
          <w:rFonts w:cs="Miriam"/>
          <w:rtl/>
        </w:rPr>
        <w:t>35.</w:t>
      </w:r>
      <w:r>
        <w:rPr>
          <w:rStyle w:val="big-number"/>
          <w:rFonts w:cs="Miriam"/>
          <w:rtl/>
        </w:rPr>
        <w:tab/>
      </w:r>
      <w:r>
        <w:rPr>
          <w:rStyle w:val="default"/>
          <w:rFonts w:cs="FrankRuehl"/>
          <w:rtl/>
        </w:rPr>
        <w:t>ב</w:t>
      </w:r>
      <w:r>
        <w:rPr>
          <w:rStyle w:val="default"/>
          <w:rFonts w:cs="FrankRuehl" w:hint="cs"/>
          <w:rtl/>
        </w:rPr>
        <w:t xml:space="preserve">סעיף 10 לחוק הבחירות (דרכי תעמולה), תשי"ט-1959 </w:t>
      </w:r>
      <w:r>
        <w:rPr>
          <w:rStyle w:val="default"/>
          <w:rFonts w:cs="FrankRuehl"/>
          <w:rtl/>
        </w:rPr>
        <w:t>–</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קטן (א), פסקה (2) </w:t>
      </w:r>
      <w:r>
        <w:rPr>
          <w:rStyle w:val="default"/>
          <w:rFonts w:cs="FrankRuehl"/>
          <w:rtl/>
        </w:rPr>
        <w:t>–</w:t>
      </w:r>
      <w:r>
        <w:rPr>
          <w:rStyle w:val="default"/>
          <w:rFonts w:cs="FrankRuehl" w:hint="cs"/>
          <w:rtl/>
        </w:rPr>
        <w:t xml:space="preserve"> בטלה;</w:t>
      </w:r>
    </w:p>
    <w:p w:rsidR="004F7FF1" w:rsidRDefault="004F7FF1">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בסעיף קטן (ב) </w:t>
      </w:r>
      <w:r>
        <w:rPr>
          <w:rStyle w:val="default"/>
          <w:rFonts w:cs="FrankRuehl"/>
          <w:rtl/>
        </w:rPr>
        <w:t>–</w:t>
      </w:r>
    </w:p>
    <w:p w:rsidR="004F7FF1" w:rsidRDefault="004F7FF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פסקה (2) בטלה;</w:t>
      </w:r>
    </w:p>
    <w:p w:rsidR="004F7FF1" w:rsidRDefault="004F7FF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בפסקה (4), בסופה יבוא "הוראה זו לא תחול בבחירות לכלל הרשויות המקומיות".</w:t>
      </w:r>
    </w:p>
    <w:p w:rsidR="004F7FF1" w:rsidRDefault="004F7FF1" w:rsidP="00583DDC">
      <w:pPr>
        <w:pStyle w:val="P00"/>
        <w:spacing w:before="72"/>
        <w:ind w:left="0" w:right="1134"/>
        <w:rPr>
          <w:rStyle w:val="default"/>
          <w:rFonts w:cs="FrankRuehl"/>
          <w:rtl/>
        </w:rPr>
      </w:pPr>
      <w:r>
        <w:rPr>
          <w:lang w:val="he-IL"/>
        </w:rPr>
        <w:pict>
          <v:rect id="_x0000_s1108" style="position:absolute;left:0;text-align:left;margin-left:464.5pt;margin-top:8.05pt;width:75.05pt;height:16pt;z-index:251678720"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ת</w:t>
                  </w:r>
                  <w:r>
                    <w:rPr>
                      <w:rFonts w:cs="Miriam" w:hint="cs"/>
                      <w:szCs w:val="18"/>
                      <w:rtl/>
                    </w:rPr>
                    <w:t xml:space="preserve">יקון חוק </w:t>
                  </w:r>
                  <w:r>
                    <w:rPr>
                      <w:rFonts w:cs="Miriam"/>
                      <w:szCs w:val="18"/>
                      <w:rtl/>
                    </w:rPr>
                    <w:t>מ</w:t>
                  </w:r>
                  <w:r>
                    <w:rPr>
                      <w:rFonts w:cs="Miriam" w:hint="cs"/>
                      <w:szCs w:val="18"/>
                      <w:rtl/>
                    </w:rPr>
                    <w:t>ימון מפלגות</w:t>
                  </w:r>
                </w:p>
              </w:txbxContent>
            </v:textbox>
            <w10:anchorlock/>
          </v:rect>
        </w:pict>
      </w:r>
      <w:r>
        <w:rPr>
          <w:rStyle w:val="big-number"/>
          <w:rFonts w:cs="Miriam"/>
          <w:rtl/>
        </w:rPr>
        <w:t>36.</w:t>
      </w:r>
      <w:r>
        <w:rPr>
          <w:rStyle w:val="big-number"/>
          <w:rFonts w:cs="Miriam"/>
          <w:rtl/>
        </w:rPr>
        <w:tab/>
      </w:r>
      <w:r>
        <w:rPr>
          <w:rStyle w:val="default"/>
          <w:rFonts w:cs="FrankRuehl"/>
          <w:rtl/>
        </w:rPr>
        <w:t>ב</w:t>
      </w:r>
      <w:r>
        <w:rPr>
          <w:rStyle w:val="default"/>
          <w:rFonts w:cs="FrankRuehl" w:hint="cs"/>
          <w:rtl/>
        </w:rPr>
        <w:t>סעיף 8(ג) לחוק מימון מפלגות, תשל"ג-1973, אחרי המלים "בחירות לכנסת" יבוא "או בחירות לכלל הרשויות</w:t>
      </w:r>
      <w:r>
        <w:rPr>
          <w:rStyle w:val="default"/>
          <w:rFonts w:cs="FrankRuehl"/>
          <w:rtl/>
        </w:rPr>
        <w:t xml:space="preserve"> </w:t>
      </w:r>
      <w:r>
        <w:rPr>
          <w:rStyle w:val="default"/>
          <w:rFonts w:cs="FrankRuehl" w:hint="cs"/>
          <w:rtl/>
        </w:rPr>
        <w:t>המקומיות".</w:t>
      </w:r>
    </w:p>
    <w:p w:rsidR="004F7FF1" w:rsidRDefault="004F7FF1" w:rsidP="00583DDC">
      <w:pPr>
        <w:pStyle w:val="P00"/>
        <w:spacing w:before="72"/>
        <w:ind w:left="0" w:right="1134"/>
        <w:rPr>
          <w:rStyle w:val="default"/>
          <w:rFonts w:cs="FrankRuehl"/>
          <w:rtl/>
        </w:rPr>
      </w:pPr>
      <w:bookmarkStart w:id="91" w:name="Seif35"/>
      <w:bookmarkEnd w:id="91"/>
      <w:r>
        <w:rPr>
          <w:lang w:val="he-IL"/>
        </w:rPr>
        <w:pict>
          <v:rect id="_x0000_s1109" style="position:absolute;left:0;text-align:left;margin-left:464.5pt;margin-top:8.05pt;width:75.05pt;height:8pt;z-index:251679744"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37.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תחילתו של חוק זה, בכפוף לאמור בסעיפים קטנים (ב) עד (ה), ביום קבלתו בכנסת.*</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תחילתו של סעיף 4 ביום שאחרי הבחירות הראשונות שייערכו לכלל הרשויות המקומיות אחרי תחילתו של חוק זה כאמור בסעיף קטן (א) (להלן </w:t>
      </w:r>
      <w:r>
        <w:rPr>
          <w:rStyle w:val="default"/>
          <w:rFonts w:cs="FrankRuehl"/>
          <w:rtl/>
        </w:rPr>
        <w:t>–</w:t>
      </w:r>
      <w:r>
        <w:rPr>
          <w:rStyle w:val="default"/>
          <w:rFonts w:cs="FrankRuehl" w:hint="cs"/>
          <w:rtl/>
        </w:rPr>
        <w:t xml:space="preserve"> הבחירות הראשונות).</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תחילתו של האיסור בסעיף 16(א) בדבר קבלת תרומות מתאגיד בחוץ לארץ ושל סעיף 16(ב), ביום שאחרי הבחירות הראשונות.</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תחילתו של סעיף 21(א) ביום ה-66 שלפני הבחירות הראשונות.</w:t>
      </w:r>
    </w:p>
    <w:p w:rsidR="004F7FF1" w:rsidRDefault="004F7FF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תחילתו של סעיף 21(ב) ביום ה-51 שלפני הבחירות הראשונות.</w:t>
      </w:r>
    </w:p>
    <w:p w:rsidR="004F7FF1" w:rsidRDefault="004F7FF1" w:rsidP="00583DDC">
      <w:pPr>
        <w:pStyle w:val="P00"/>
        <w:spacing w:before="72"/>
        <w:ind w:left="0" w:right="1134"/>
        <w:rPr>
          <w:rStyle w:val="default"/>
          <w:rFonts w:cs="FrankRuehl" w:hint="cs"/>
          <w:rtl/>
        </w:rPr>
      </w:pPr>
      <w:bookmarkStart w:id="92" w:name="Seif36"/>
      <w:bookmarkEnd w:id="92"/>
      <w:r>
        <w:rPr>
          <w:lang w:val="he-IL"/>
        </w:rPr>
        <w:pict>
          <v:rect id="_x0000_s1110" style="position:absolute;left:0;text-align:left;margin-left:464.5pt;margin-top:8.05pt;width:75.05pt;height:8pt;z-index:251680768" o:allowincell="f" filled="f" stroked="f" strokecolor="lime" strokeweight=".25pt">
            <v:textbox inset="0,0,0,0">
              <w:txbxContent>
                <w:p w:rsidR="004F7FF1" w:rsidRDefault="004F7FF1">
                  <w:pPr>
                    <w:spacing w:line="160" w:lineRule="exact"/>
                    <w:jc w:val="left"/>
                    <w:rPr>
                      <w:rFonts w:cs="Miriam"/>
                      <w:noProof/>
                      <w:szCs w:val="18"/>
                      <w:rtl/>
                    </w:rPr>
                  </w:pPr>
                  <w:r>
                    <w:rPr>
                      <w:rFonts w:cs="Miriam"/>
                      <w:szCs w:val="18"/>
                      <w:rtl/>
                    </w:rPr>
                    <w:t>ב</w:t>
                  </w:r>
                  <w:r>
                    <w:rPr>
                      <w:rFonts w:cs="Miriam" w:hint="cs"/>
                      <w:szCs w:val="18"/>
                      <w:rtl/>
                    </w:rPr>
                    <w:t>י</w:t>
                  </w:r>
                  <w:r>
                    <w:rPr>
                      <w:rFonts w:cs="Miriam"/>
                      <w:szCs w:val="18"/>
                      <w:rtl/>
                    </w:rPr>
                    <w:t>צ</w:t>
                  </w:r>
                  <w:r>
                    <w:rPr>
                      <w:rFonts w:cs="Miriam" w:hint="cs"/>
                      <w:szCs w:val="18"/>
                      <w:rtl/>
                    </w:rPr>
                    <w:t>וע</w:t>
                  </w:r>
                </w:p>
              </w:txbxContent>
            </v:textbox>
            <w10:anchorlock/>
          </v:rect>
        </w:pict>
      </w:r>
      <w:r>
        <w:rPr>
          <w:rStyle w:val="big-number"/>
          <w:rFonts w:cs="Miriam"/>
          <w:rtl/>
        </w:rPr>
        <w:t>38.</w:t>
      </w:r>
      <w:r>
        <w:rPr>
          <w:rStyle w:val="big-number"/>
          <w:rFonts w:cs="Miriam"/>
          <w:rtl/>
        </w:rPr>
        <w:tab/>
      </w:r>
      <w:r>
        <w:rPr>
          <w:rStyle w:val="default"/>
          <w:rFonts w:cs="FrankRuehl"/>
          <w:rtl/>
        </w:rPr>
        <w:t>ש</w:t>
      </w:r>
      <w:r>
        <w:rPr>
          <w:rStyle w:val="default"/>
          <w:rFonts w:cs="FrankRuehl" w:hint="cs"/>
          <w:rtl/>
        </w:rPr>
        <w:t>ר הפנים ממונ</w:t>
      </w:r>
      <w:r>
        <w:rPr>
          <w:rStyle w:val="default"/>
          <w:rFonts w:cs="FrankRuehl"/>
          <w:rtl/>
        </w:rPr>
        <w:t>ה</w:t>
      </w:r>
      <w:r>
        <w:rPr>
          <w:rStyle w:val="default"/>
          <w:rFonts w:cs="FrankRuehl" w:hint="cs"/>
          <w:rtl/>
        </w:rPr>
        <w:t xml:space="preserve"> על ביצוע חוק זה והוא רשאי </w:t>
      </w:r>
      <w:r>
        <w:rPr>
          <w:rStyle w:val="default"/>
          <w:rFonts w:cs="FrankRuehl"/>
          <w:rtl/>
        </w:rPr>
        <w:t>–</w:t>
      </w:r>
    </w:p>
    <w:p w:rsidR="004F7FF1" w:rsidRDefault="004F7FF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ליתן הנחיות, ולקבוע טפסים להגשת הודעות והצהרות מאת סיעות אם, סיעות, רשימות ונציגיהן;</w:t>
      </w:r>
    </w:p>
    <w:p w:rsidR="004F7FF1" w:rsidRDefault="004F7FF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לאצול מסמכויותיו למפקח הארצי על הבחירות, לפקיד בחירות או לאדם אחר.</w:t>
      </w:r>
    </w:p>
    <w:p w:rsidR="004F7FF1" w:rsidRDefault="004F7FF1">
      <w:pPr>
        <w:pStyle w:val="P00"/>
        <w:spacing w:before="72"/>
        <w:ind w:left="0" w:right="1134"/>
        <w:rPr>
          <w:rStyle w:val="default"/>
          <w:rFonts w:cs="FrankRuehl" w:hint="cs"/>
          <w:rtl/>
        </w:rPr>
      </w:pPr>
    </w:p>
    <w:p w:rsidR="004F7FF1" w:rsidRDefault="004F7FF1">
      <w:pPr>
        <w:pStyle w:val="P00"/>
        <w:spacing w:before="72"/>
        <w:ind w:left="0" w:right="1134"/>
        <w:rPr>
          <w:rStyle w:val="default"/>
          <w:rFonts w:cs="FrankRuehl" w:hint="cs"/>
          <w:rtl/>
        </w:rPr>
      </w:pPr>
    </w:p>
    <w:p w:rsidR="004F7FF1" w:rsidRDefault="004F7FF1">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Pr>
          <w:sz w:val="26"/>
          <w:szCs w:val="26"/>
          <w:rtl/>
        </w:rPr>
        <w:tab/>
      </w:r>
      <w:r>
        <w:rPr>
          <w:sz w:val="26"/>
          <w:szCs w:val="26"/>
          <w:rtl/>
        </w:rPr>
        <w:tab/>
      </w:r>
      <w:r>
        <w:rPr>
          <w:rFonts w:hint="cs"/>
          <w:sz w:val="26"/>
          <w:szCs w:val="26"/>
          <w:rtl/>
        </w:rPr>
        <w:t>יצחק רבין</w:t>
      </w:r>
      <w:r>
        <w:rPr>
          <w:sz w:val="26"/>
          <w:szCs w:val="26"/>
          <w:rtl/>
        </w:rPr>
        <w:tab/>
      </w:r>
      <w:r>
        <w:rPr>
          <w:sz w:val="26"/>
          <w:szCs w:val="26"/>
          <w:rtl/>
        </w:rPr>
        <w:tab/>
      </w:r>
      <w:r>
        <w:rPr>
          <w:rFonts w:hint="cs"/>
          <w:sz w:val="26"/>
          <w:szCs w:val="26"/>
          <w:rtl/>
        </w:rPr>
        <w:t>אריה דרעי</w:t>
      </w:r>
    </w:p>
    <w:p w:rsidR="004F7FF1" w:rsidRDefault="004F7FF1">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Fonts w:hint="cs"/>
          <w:rtl/>
        </w:rPr>
        <w:t>ראש הממשלה</w:t>
      </w:r>
      <w:r>
        <w:rPr>
          <w:rtl/>
        </w:rPr>
        <w:tab/>
      </w:r>
      <w:r>
        <w:rPr>
          <w:rtl/>
        </w:rPr>
        <w:tab/>
      </w:r>
      <w:r>
        <w:rPr>
          <w:rFonts w:hint="cs"/>
          <w:rtl/>
        </w:rPr>
        <w:t>שר הפנים</w:t>
      </w:r>
    </w:p>
    <w:p w:rsidR="004F7FF1" w:rsidRDefault="004F7FF1">
      <w:pPr>
        <w:pStyle w:val="sig-1"/>
        <w:widowControl/>
        <w:tabs>
          <w:tab w:val="clear" w:pos="851"/>
          <w:tab w:val="clear" w:pos="2835"/>
          <w:tab w:val="clear" w:pos="4820"/>
          <w:tab w:val="center" w:pos="1134"/>
          <w:tab w:val="center" w:pos="1985"/>
          <w:tab w:val="center" w:pos="3686"/>
          <w:tab w:val="center" w:pos="4536"/>
        </w:tabs>
        <w:ind w:left="0" w:right="1134"/>
        <w:rPr>
          <w:rtl/>
        </w:rPr>
      </w:pPr>
    </w:p>
    <w:p w:rsidR="004F7FF1" w:rsidRDefault="004F7FF1">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Pr>
          <w:sz w:val="26"/>
          <w:szCs w:val="26"/>
          <w:rtl/>
        </w:rPr>
        <w:tab/>
      </w:r>
      <w:r>
        <w:rPr>
          <w:rFonts w:hint="cs"/>
          <w:sz w:val="26"/>
          <w:szCs w:val="26"/>
          <w:rtl/>
        </w:rPr>
        <w:t>עזר ויצמן</w:t>
      </w:r>
      <w:r>
        <w:rPr>
          <w:sz w:val="26"/>
          <w:szCs w:val="26"/>
          <w:rtl/>
        </w:rPr>
        <w:tab/>
      </w:r>
      <w:r>
        <w:rPr>
          <w:rFonts w:hint="cs"/>
          <w:sz w:val="26"/>
          <w:szCs w:val="26"/>
          <w:rtl/>
        </w:rPr>
        <w:tab/>
        <w:t>שבח ויי</w:t>
      </w:r>
      <w:r>
        <w:rPr>
          <w:sz w:val="26"/>
          <w:szCs w:val="26"/>
          <w:rtl/>
        </w:rPr>
        <w:t>ס</w:t>
      </w:r>
    </w:p>
    <w:p w:rsidR="004F7FF1" w:rsidRDefault="004F7FF1">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Fonts w:hint="cs"/>
          <w:rtl/>
        </w:rPr>
        <w:t>נשיא המדינה</w:t>
      </w:r>
      <w:r>
        <w:rPr>
          <w:rFonts w:hint="cs"/>
          <w:rtl/>
        </w:rPr>
        <w:tab/>
      </w:r>
      <w:r>
        <w:rPr>
          <w:rtl/>
        </w:rPr>
        <w:tab/>
      </w:r>
      <w:r>
        <w:rPr>
          <w:rFonts w:hint="cs"/>
          <w:rtl/>
        </w:rPr>
        <w:t>יושב ראש הכנסת</w:t>
      </w:r>
    </w:p>
    <w:p w:rsidR="004F7FF1" w:rsidRDefault="004F7FF1">
      <w:pPr>
        <w:pStyle w:val="P00"/>
        <w:spacing w:before="72"/>
        <w:ind w:left="0" w:right="1134"/>
        <w:rPr>
          <w:rStyle w:val="default"/>
          <w:rFonts w:cs="FrankRuehl" w:hint="cs"/>
          <w:rtl/>
        </w:rPr>
      </w:pPr>
    </w:p>
    <w:p w:rsidR="004F7FF1" w:rsidRDefault="004F7FF1">
      <w:pPr>
        <w:pStyle w:val="P00"/>
        <w:spacing w:before="72"/>
        <w:ind w:left="0" w:right="1134"/>
        <w:rPr>
          <w:rStyle w:val="default"/>
          <w:rFonts w:cs="FrankRuehl" w:hint="cs"/>
          <w:rtl/>
        </w:rPr>
      </w:pPr>
    </w:p>
    <w:p w:rsidR="004F7FF1" w:rsidRDefault="004F7FF1">
      <w:pPr>
        <w:pStyle w:val="P00"/>
        <w:spacing w:before="72"/>
        <w:ind w:left="0" w:right="1134"/>
        <w:rPr>
          <w:rStyle w:val="default"/>
          <w:rFonts w:cs="FrankRuehl"/>
          <w:rtl/>
        </w:rPr>
      </w:pPr>
      <w:bookmarkStart w:id="93" w:name="LawPartEnd"/>
    </w:p>
    <w:bookmarkEnd w:id="93"/>
    <w:p w:rsidR="00C16B7D" w:rsidRDefault="00C16B7D">
      <w:pPr>
        <w:pStyle w:val="P00"/>
        <w:spacing w:before="72"/>
        <w:ind w:left="0" w:right="1134"/>
        <w:rPr>
          <w:rStyle w:val="default"/>
          <w:rFonts w:cs="FrankRuehl"/>
          <w:rtl/>
        </w:rPr>
      </w:pPr>
    </w:p>
    <w:p w:rsidR="00C16B7D" w:rsidRDefault="00C16B7D" w:rsidP="00C16B7D">
      <w:pPr>
        <w:pStyle w:val="P00"/>
        <w:spacing w:before="72"/>
        <w:ind w:left="0" w:right="1134"/>
        <w:jc w:val="center"/>
        <w:rPr>
          <w:rStyle w:val="default"/>
          <w:rFonts w:cs="David"/>
          <w:color w:val="0000FF"/>
          <w:szCs w:val="24"/>
          <w:u w:val="single"/>
          <w:rtl/>
        </w:rPr>
      </w:pPr>
      <w:hyperlink r:id="rId332" w:history="1">
        <w:r>
          <w:rPr>
            <w:rStyle w:val="Hyperlink"/>
            <w:rFonts w:cs="David"/>
            <w:noProof w:val="0"/>
            <w:sz w:val="22"/>
            <w:szCs w:val="24"/>
            <w:rtl/>
          </w:rPr>
          <w:t>הודעה למנויים על עריכה ושינויים במסמכי פסיקה, חקיקה ועוד באתר נבו - הקש כאן</w:t>
        </w:r>
      </w:hyperlink>
    </w:p>
    <w:p w:rsidR="004F7FF1" w:rsidRPr="00C16B7D" w:rsidRDefault="004F7FF1" w:rsidP="00C16B7D">
      <w:pPr>
        <w:pStyle w:val="P00"/>
        <w:spacing w:before="72"/>
        <w:ind w:left="0" w:right="1134"/>
        <w:jc w:val="center"/>
        <w:rPr>
          <w:rStyle w:val="default"/>
          <w:rFonts w:cs="David"/>
          <w:color w:val="0000FF"/>
          <w:szCs w:val="24"/>
          <w:u w:val="single"/>
          <w:rtl/>
        </w:rPr>
      </w:pPr>
    </w:p>
    <w:sectPr w:rsidR="004F7FF1" w:rsidRPr="00C16B7D">
      <w:headerReference w:type="even" r:id="rId333"/>
      <w:headerReference w:type="default" r:id="rId334"/>
      <w:footerReference w:type="even" r:id="rId335"/>
      <w:footerReference w:type="default" r:id="rId33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0CCF" w:rsidRDefault="00950CCF">
      <w:r>
        <w:separator/>
      </w:r>
    </w:p>
  </w:endnote>
  <w:endnote w:type="continuationSeparator" w:id="0">
    <w:p w:rsidR="00950CCF" w:rsidRDefault="00950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F1" w:rsidRDefault="004F7FF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4F7FF1" w:rsidRDefault="004F7FF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4F7FF1" w:rsidRDefault="004F7FF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16B7D">
      <w:rPr>
        <w:rFonts w:cs="TopType Jerushalmi"/>
        <w:noProof/>
        <w:color w:val="000000"/>
        <w:sz w:val="14"/>
        <w:szCs w:val="14"/>
      </w:rPr>
      <w:t>Z:\000-law\yael\2012\2012-08-12\p213_129.doc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F1" w:rsidRDefault="004F7FF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33511">
      <w:rPr>
        <w:rFonts w:hAnsi="FrankRuehl"/>
        <w:noProof/>
        <w:sz w:val="24"/>
        <w:szCs w:val="24"/>
        <w:rtl/>
      </w:rPr>
      <w:t>18</w:t>
    </w:r>
    <w:r>
      <w:rPr>
        <w:rFonts w:hAnsi="FrankRuehl"/>
        <w:sz w:val="24"/>
        <w:szCs w:val="24"/>
        <w:rtl/>
      </w:rPr>
      <w:fldChar w:fldCharType="end"/>
    </w:r>
  </w:p>
  <w:p w:rsidR="004F7FF1" w:rsidRDefault="004F7FF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4F7FF1" w:rsidRDefault="004F7FF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16B7D">
      <w:rPr>
        <w:rFonts w:cs="TopType Jerushalmi"/>
        <w:noProof/>
        <w:color w:val="000000"/>
        <w:sz w:val="14"/>
        <w:szCs w:val="14"/>
      </w:rPr>
      <w:t>Z:\000-law\yael\2012\2012-08-12\p213_129.doc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0CCF" w:rsidRDefault="00950CCF">
      <w:pPr>
        <w:spacing w:before="60" w:line="240" w:lineRule="auto"/>
        <w:ind w:right="1134"/>
      </w:pPr>
      <w:r>
        <w:separator/>
      </w:r>
    </w:p>
  </w:footnote>
  <w:footnote w:type="continuationSeparator" w:id="0">
    <w:p w:rsidR="00950CCF" w:rsidRDefault="00950CCF">
      <w:pPr>
        <w:spacing w:before="60" w:line="240" w:lineRule="auto"/>
        <w:ind w:right="1134"/>
      </w:pPr>
      <w:r>
        <w:separator/>
      </w:r>
    </w:p>
  </w:footnote>
  <w:footnote w:id="1">
    <w:p w:rsidR="004F7FF1" w:rsidRDefault="004F7F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t>*</w:t>
      </w:r>
      <w:r>
        <w:rPr>
          <w:rFonts w:hint="cs"/>
          <w:rtl/>
        </w:rPr>
        <w:t xml:space="preserve"> </w:t>
      </w:r>
      <w:r>
        <w:rPr>
          <w:sz w:val="20"/>
          <w:rtl/>
        </w:rPr>
        <w:t>פ</w:t>
      </w:r>
      <w:r>
        <w:rPr>
          <w:rFonts w:hint="cs"/>
          <w:sz w:val="20"/>
          <w:rtl/>
        </w:rPr>
        <w:t xml:space="preserve">ורסם </w:t>
      </w:r>
      <w:hyperlink r:id="rId1" w:history="1">
        <w:r>
          <w:rPr>
            <w:rStyle w:val="Hyperlink"/>
            <w:rFonts w:hint="cs"/>
            <w:sz w:val="20"/>
            <w:rtl/>
          </w:rPr>
          <w:t>ס"ח תשנ"ג מס' 1429</w:t>
        </w:r>
      </w:hyperlink>
      <w:r>
        <w:rPr>
          <w:rFonts w:hint="cs"/>
          <w:sz w:val="20"/>
          <w:rtl/>
        </w:rPr>
        <w:t xml:space="preserve"> מיום 30.7.1993 עמ' 146 (</w:t>
      </w:r>
      <w:hyperlink r:id="rId2" w:history="1">
        <w:r>
          <w:rPr>
            <w:rStyle w:val="Hyperlink"/>
            <w:rFonts w:hint="cs"/>
            <w:sz w:val="20"/>
            <w:rtl/>
          </w:rPr>
          <w:t>ה"ח תשנ"ג מס' 2199</w:t>
        </w:r>
      </w:hyperlink>
      <w:r>
        <w:rPr>
          <w:rFonts w:hint="cs"/>
          <w:sz w:val="20"/>
          <w:rtl/>
        </w:rPr>
        <w:t xml:space="preserve"> עמ' 304).</w:t>
      </w:r>
    </w:p>
    <w:p w:rsidR="004F7FF1" w:rsidRDefault="004F7FF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3" w:history="1">
        <w:r>
          <w:rPr>
            <w:rStyle w:val="Hyperlink"/>
            <w:rFonts w:hint="cs"/>
            <w:sz w:val="20"/>
            <w:rtl/>
          </w:rPr>
          <w:t>ס"ח תשנ"ג מס' 1433</w:t>
        </w:r>
      </w:hyperlink>
      <w:r>
        <w:rPr>
          <w:rFonts w:hint="cs"/>
          <w:sz w:val="20"/>
          <w:rtl/>
        </w:rPr>
        <w:t xml:space="preserve"> מיום 27.8.1993 עמ' 214 (</w:t>
      </w:r>
      <w:hyperlink r:id="rId4" w:history="1">
        <w:r>
          <w:rPr>
            <w:rStyle w:val="Hyperlink"/>
            <w:rFonts w:hint="cs"/>
            <w:sz w:val="20"/>
            <w:rtl/>
          </w:rPr>
          <w:t>ה"ח תשנ"ג מס' 2205</w:t>
        </w:r>
      </w:hyperlink>
      <w:r>
        <w:rPr>
          <w:rFonts w:hint="cs"/>
          <w:sz w:val="20"/>
          <w:rtl/>
        </w:rPr>
        <w:t xml:space="preserve"> עמ' 365) </w:t>
      </w:r>
      <w:r>
        <w:rPr>
          <w:sz w:val="20"/>
          <w:rtl/>
        </w:rPr>
        <w:t>–</w:t>
      </w:r>
      <w:r>
        <w:rPr>
          <w:rFonts w:hint="cs"/>
          <w:sz w:val="20"/>
          <w:rtl/>
        </w:rPr>
        <w:t xml:space="preserve"> תיקון מס' 1; תחילתו ביום 17.8.1993.</w:t>
      </w:r>
    </w:p>
    <w:p w:rsidR="004F7FF1" w:rsidRDefault="004F7F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ס</w:t>
        </w:r>
        <w:r>
          <w:rPr>
            <w:rStyle w:val="Hyperlink"/>
            <w:rFonts w:hint="cs"/>
            <w:sz w:val="20"/>
            <w:rtl/>
          </w:rPr>
          <w:t>"ח תשנ</w:t>
        </w:r>
        <w:r>
          <w:rPr>
            <w:rStyle w:val="Hyperlink"/>
            <w:sz w:val="20"/>
            <w:rtl/>
          </w:rPr>
          <w:t>"</w:t>
        </w:r>
        <w:r>
          <w:rPr>
            <w:rStyle w:val="Hyperlink"/>
            <w:rFonts w:hint="cs"/>
            <w:sz w:val="20"/>
            <w:rtl/>
          </w:rPr>
          <w:t>ד מס' 1458</w:t>
        </w:r>
      </w:hyperlink>
      <w:r>
        <w:rPr>
          <w:rFonts w:hint="cs"/>
          <w:sz w:val="20"/>
          <w:rtl/>
        </w:rPr>
        <w:t xml:space="preserve"> מיום 24.3.1994 עמ' 119 (</w:t>
      </w:r>
      <w:hyperlink r:id="rId6" w:history="1">
        <w:r>
          <w:rPr>
            <w:rStyle w:val="Hyperlink"/>
            <w:rFonts w:hint="cs"/>
            <w:sz w:val="20"/>
            <w:rtl/>
          </w:rPr>
          <w:t>ה"ח תשנ"ג מס' 2200</w:t>
        </w:r>
      </w:hyperlink>
      <w:r>
        <w:rPr>
          <w:rFonts w:hint="cs"/>
          <w:sz w:val="20"/>
          <w:rtl/>
        </w:rPr>
        <w:t xml:space="preserve"> עמ' 332) </w:t>
      </w:r>
      <w:r>
        <w:rPr>
          <w:sz w:val="20"/>
          <w:rtl/>
        </w:rPr>
        <w:t>–</w:t>
      </w:r>
      <w:r>
        <w:rPr>
          <w:rFonts w:hint="cs"/>
          <w:sz w:val="20"/>
          <w:rtl/>
        </w:rPr>
        <w:t xml:space="preserve"> תיקון מס' 2 בסעיף 26 לחוק מימון בחירות (תיקון מס' 16), תשנ"ד-1994; תחילתו ביום 31.3.1994.</w:t>
      </w:r>
    </w:p>
    <w:p w:rsidR="004F7FF1" w:rsidRDefault="004F7F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ס</w:t>
        </w:r>
        <w:r>
          <w:rPr>
            <w:rStyle w:val="Hyperlink"/>
            <w:rFonts w:hint="cs"/>
            <w:sz w:val="20"/>
            <w:rtl/>
          </w:rPr>
          <w:t>"ח תשנ"ו מס' 1562</w:t>
        </w:r>
      </w:hyperlink>
      <w:r>
        <w:rPr>
          <w:rFonts w:hint="cs"/>
          <w:sz w:val="20"/>
          <w:rtl/>
        </w:rPr>
        <w:t xml:space="preserve"> מיום 15.2.1996 עמ' 85 (</w:t>
      </w:r>
      <w:hyperlink r:id="rId8" w:history="1">
        <w:r>
          <w:rPr>
            <w:rStyle w:val="Hyperlink"/>
            <w:rFonts w:hint="cs"/>
            <w:sz w:val="20"/>
            <w:rtl/>
          </w:rPr>
          <w:t>ה"ח תשנ"ה מס' 2424</w:t>
        </w:r>
      </w:hyperlink>
      <w:r>
        <w:rPr>
          <w:rFonts w:hint="cs"/>
          <w:sz w:val="20"/>
          <w:rtl/>
        </w:rPr>
        <w:t xml:space="preserve"> עמ' 571) </w:t>
      </w:r>
      <w:r>
        <w:rPr>
          <w:sz w:val="20"/>
          <w:rtl/>
        </w:rPr>
        <w:t>–</w:t>
      </w:r>
      <w:r>
        <w:rPr>
          <w:rFonts w:hint="cs"/>
          <w:sz w:val="20"/>
          <w:rtl/>
        </w:rPr>
        <w:t xml:space="preserve"> תיקון מס' 3 והוראת שעה; ר' סעיף 6 לענין הוראת שעה.</w:t>
      </w:r>
    </w:p>
    <w:p w:rsidR="004F7FF1" w:rsidRDefault="004F7F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ס</w:t>
        </w:r>
        <w:r>
          <w:rPr>
            <w:rStyle w:val="Hyperlink"/>
            <w:rFonts w:hint="cs"/>
            <w:sz w:val="20"/>
            <w:rtl/>
          </w:rPr>
          <w:t>"ח תשנ"ח מס' 1671</w:t>
        </w:r>
      </w:hyperlink>
      <w:r>
        <w:rPr>
          <w:rFonts w:hint="cs"/>
          <w:sz w:val="20"/>
          <w:rtl/>
        </w:rPr>
        <w:t xml:space="preserve"> מיום 30.6.1998 עמ' 249 (</w:t>
      </w:r>
      <w:hyperlink r:id="rId10" w:history="1">
        <w:r>
          <w:rPr>
            <w:rStyle w:val="Hyperlink"/>
            <w:rFonts w:hint="cs"/>
            <w:sz w:val="20"/>
            <w:rtl/>
          </w:rPr>
          <w:t>ה</w:t>
        </w:r>
        <w:r>
          <w:rPr>
            <w:rStyle w:val="Hyperlink"/>
            <w:sz w:val="20"/>
            <w:rtl/>
          </w:rPr>
          <w:t>"</w:t>
        </w:r>
        <w:r>
          <w:rPr>
            <w:rStyle w:val="Hyperlink"/>
            <w:rFonts w:hint="cs"/>
            <w:sz w:val="20"/>
            <w:rtl/>
          </w:rPr>
          <w:t>ח תשנ"ח מס' 2722</w:t>
        </w:r>
      </w:hyperlink>
      <w:r>
        <w:rPr>
          <w:rFonts w:hint="cs"/>
          <w:sz w:val="20"/>
          <w:rtl/>
        </w:rPr>
        <w:t xml:space="preserve"> עמ' 378) </w:t>
      </w:r>
      <w:r>
        <w:rPr>
          <w:sz w:val="20"/>
          <w:rtl/>
        </w:rPr>
        <w:t>–</w:t>
      </w:r>
      <w:r>
        <w:rPr>
          <w:rFonts w:hint="cs"/>
          <w:sz w:val="20"/>
          <w:rtl/>
        </w:rPr>
        <w:t xml:space="preserve"> תיקון מס' 4 בסעיף 3 לחוק הרשויות המקומיות (תיקוני חקיקה) (הסדרי בחירות), תשנ"ח-1998.</w:t>
      </w:r>
    </w:p>
    <w:p w:rsidR="004F7FF1" w:rsidRDefault="004F7FF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ס</w:t>
        </w:r>
        <w:r>
          <w:rPr>
            <w:rStyle w:val="Hyperlink"/>
            <w:rFonts w:hint="cs"/>
            <w:sz w:val="20"/>
            <w:rtl/>
          </w:rPr>
          <w:t>"ח תשנ"ח מס' 1684</w:t>
        </w:r>
      </w:hyperlink>
      <w:r>
        <w:rPr>
          <w:rFonts w:hint="cs"/>
          <w:sz w:val="20"/>
          <w:rtl/>
        </w:rPr>
        <w:t xml:space="preserve"> מיום 6.8.1998 עמ' 340 (</w:t>
      </w:r>
      <w:hyperlink r:id="rId12" w:history="1">
        <w:r>
          <w:rPr>
            <w:rStyle w:val="Hyperlink"/>
            <w:rFonts w:hint="cs"/>
            <w:sz w:val="20"/>
            <w:rtl/>
          </w:rPr>
          <w:t>ה"ח תשנ"ח מס' 2738</w:t>
        </w:r>
      </w:hyperlink>
      <w:r>
        <w:rPr>
          <w:rFonts w:hint="cs"/>
          <w:sz w:val="20"/>
          <w:rtl/>
        </w:rPr>
        <w:t xml:space="preserve"> עמ' 468) </w:t>
      </w:r>
      <w:r>
        <w:rPr>
          <w:sz w:val="20"/>
          <w:rtl/>
        </w:rPr>
        <w:t>–</w:t>
      </w:r>
      <w:r>
        <w:rPr>
          <w:rFonts w:hint="cs"/>
          <w:sz w:val="20"/>
          <w:rtl/>
        </w:rPr>
        <w:t xml:space="preserve"> תיקון מס' 5.</w:t>
      </w:r>
    </w:p>
    <w:p w:rsidR="004F7FF1" w:rsidRDefault="004F7FF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Pr>
            <w:rStyle w:val="Hyperlink"/>
            <w:rFonts w:hint="cs"/>
            <w:rtl/>
          </w:rPr>
          <w:t>ס"ח תשס"ג מס' 1887</w:t>
        </w:r>
      </w:hyperlink>
      <w:r>
        <w:rPr>
          <w:rFonts w:hint="cs"/>
          <w:rtl/>
        </w:rPr>
        <w:t xml:space="preserve"> מיום 27.3.2003 עמ' 372 (</w:t>
      </w:r>
      <w:hyperlink r:id="rId14" w:history="1">
        <w:r>
          <w:rPr>
            <w:rStyle w:val="Hyperlink"/>
            <w:rFonts w:hint="cs"/>
            <w:rtl/>
          </w:rPr>
          <w:t>ה"ח הממשלה תשס"ג מס' 24</w:t>
        </w:r>
      </w:hyperlink>
      <w:r>
        <w:rPr>
          <w:rFonts w:hint="cs"/>
          <w:rtl/>
        </w:rPr>
        <w:t xml:space="preserve"> עמ' 254) </w:t>
      </w:r>
      <w:r>
        <w:rPr>
          <w:rtl/>
        </w:rPr>
        <w:t>–</w:t>
      </w:r>
      <w:r>
        <w:rPr>
          <w:rFonts w:hint="cs"/>
          <w:rtl/>
        </w:rPr>
        <w:t xml:space="preserve"> הוראת שעה בסעיף 17 לחוק הרשויות המקומיות (בחירות ברשויות מקומיות מסוימות) (הוראת שעה), תשס"ג-2003; תחולתה לענין הבחירות לרשות מקומית ולראש הרשות שיתקיימו ביום 3.6.2003.</w:t>
      </w:r>
    </w:p>
    <w:p w:rsidR="004F7FF1" w:rsidRDefault="004F7FF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 w:history="1">
        <w:r>
          <w:rPr>
            <w:rStyle w:val="Hyperlink"/>
            <w:rFonts w:hint="cs"/>
            <w:rtl/>
          </w:rPr>
          <w:t>ס"ח תשס"ג מס' 1892</w:t>
        </w:r>
      </w:hyperlink>
      <w:r>
        <w:rPr>
          <w:rFonts w:hint="cs"/>
          <w:rtl/>
        </w:rPr>
        <w:t xml:space="preserve"> מיום 1.6.2003 עמ' 494 (</w:t>
      </w:r>
      <w:hyperlink r:id="rId16" w:history="1">
        <w:r>
          <w:rPr>
            <w:rStyle w:val="Hyperlink"/>
            <w:rFonts w:hint="cs"/>
            <w:rtl/>
          </w:rPr>
          <w:t>ה"ח הממשלה תשס"ג מס' 25</w:t>
        </w:r>
      </w:hyperlink>
      <w:r>
        <w:rPr>
          <w:rFonts w:hint="cs"/>
          <w:rtl/>
        </w:rPr>
        <w:t xml:space="preserve"> עמ' 262) </w:t>
      </w:r>
      <w:r>
        <w:rPr>
          <w:rtl/>
        </w:rPr>
        <w:t>–</w:t>
      </w:r>
      <w:r>
        <w:rPr>
          <w:rFonts w:hint="cs"/>
          <w:rtl/>
        </w:rPr>
        <w:t xml:space="preserve"> הוראת שעה בסעיף 101 לחוק התכנית להבראת כלכלת ישראל (תיקוני חקיקה להשגת יעדי התקציב והמדיניות הכלכלית לשנות הכספים 2003 ו-2004), תשס"ג-2003; תוקפו מיום 1.6.2003 עד יום 31.12.2007 (תוקן </w:t>
      </w:r>
      <w:hyperlink r:id="rId17" w:history="1">
        <w:r>
          <w:rPr>
            <w:rStyle w:val="Hyperlink"/>
            <w:rFonts w:hint="cs"/>
            <w:rtl/>
          </w:rPr>
          <w:t>ס"ח ת</w:t>
        </w:r>
        <w:r>
          <w:rPr>
            <w:rStyle w:val="Hyperlink"/>
            <w:rFonts w:hint="cs"/>
            <w:rtl/>
          </w:rPr>
          <w:t>ש</w:t>
        </w:r>
        <w:r>
          <w:rPr>
            <w:rStyle w:val="Hyperlink"/>
            <w:rFonts w:hint="cs"/>
            <w:rtl/>
          </w:rPr>
          <w:t>ס"ה מס' 1997</w:t>
        </w:r>
      </w:hyperlink>
      <w:r>
        <w:rPr>
          <w:rFonts w:hint="cs"/>
          <w:rtl/>
        </w:rPr>
        <w:t xml:space="preserve"> מיום 11.4.2005 עמ' 367 (</w:t>
      </w:r>
      <w:hyperlink r:id="rId18" w:history="1">
        <w:r>
          <w:rPr>
            <w:rStyle w:val="Hyperlink"/>
            <w:rFonts w:hint="cs"/>
            <w:rtl/>
          </w:rPr>
          <w:t>ה"ח הממשלה תשס"ה מס' 143</w:t>
        </w:r>
      </w:hyperlink>
      <w:r>
        <w:rPr>
          <w:rFonts w:hint="cs"/>
          <w:rtl/>
        </w:rPr>
        <w:t xml:space="preserve"> עמ' 354) בסעיף 25 לחוק המדיניות הכלכלית לשנת הכספים 2005 (תיקוני חקיקה), תשס"ה-2005. </w:t>
      </w:r>
      <w:hyperlink r:id="rId19" w:history="1">
        <w:r>
          <w:rPr>
            <w:rStyle w:val="Hyperlink"/>
            <w:rFonts w:hint="cs"/>
            <w:rtl/>
          </w:rPr>
          <w:t>ס"ח תשס"ח מס' 2127</w:t>
        </w:r>
      </w:hyperlink>
      <w:r>
        <w:rPr>
          <w:rFonts w:hint="cs"/>
          <w:rtl/>
        </w:rPr>
        <w:t xml:space="preserve"> מיום 7.1.2008 עמ' 140 (</w:t>
      </w:r>
      <w:hyperlink r:id="rId20" w:history="1">
        <w:r>
          <w:rPr>
            <w:rStyle w:val="Hyperlink"/>
            <w:rFonts w:hint="cs"/>
            <w:rtl/>
          </w:rPr>
          <w:t>ה"ח הממשלה תשס"ח מס' 335</w:t>
        </w:r>
      </w:hyperlink>
      <w:r>
        <w:rPr>
          <w:rFonts w:hint="cs"/>
          <w:rtl/>
        </w:rPr>
        <w:t xml:space="preserve"> עמ' 16, 43) בסעיף 2 להוראת שעה תשס"ח-2008).</w:t>
      </w:r>
    </w:p>
    <w:p w:rsidR="004F7FF1" w:rsidRDefault="004F7FF1" w:rsidP="004C6A1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1" w:history="1">
        <w:r>
          <w:rPr>
            <w:rStyle w:val="Hyperlink"/>
            <w:rFonts w:hint="cs"/>
            <w:rtl/>
          </w:rPr>
          <w:t>ס"ח תשס"</w:t>
        </w:r>
        <w:r>
          <w:rPr>
            <w:rStyle w:val="Hyperlink"/>
            <w:rFonts w:hint="cs"/>
            <w:rtl/>
          </w:rPr>
          <w:t>ד</w:t>
        </w:r>
        <w:r>
          <w:rPr>
            <w:rStyle w:val="Hyperlink"/>
            <w:rFonts w:hint="cs"/>
            <w:rtl/>
          </w:rPr>
          <w:t xml:space="preserve"> מס' 1906</w:t>
        </w:r>
      </w:hyperlink>
      <w:r>
        <w:rPr>
          <w:rFonts w:hint="cs"/>
          <w:rtl/>
        </w:rPr>
        <w:t xml:space="preserve"> מיום 9.10.2003 עמ' 2 (</w:t>
      </w:r>
      <w:hyperlink r:id="rId22" w:history="1">
        <w:r>
          <w:rPr>
            <w:rStyle w:val="Hyperlink"/>
            <w:rFonts w:hint="cs"/>
            <w:rtl/>
          </w:rPr>
          <w:t>ה"ח הממשלה תשס"ד מס' 58</w:t>
        </w:r>
      </w:hyperlink>
      <w:r>
        <w:rPr>
          <w:rFonts w:hint="cs"/>
          <w:rtl/>
        </w:rPr>
        <w:t xml:space="preserve"> עמ' 2) </w:t>
      </w:r>
      <w:r>
        <w:rPr>
          <w:rtl/>
        </w:rPr>
        <w:t>–</w:t>
      </w:r>
      <w:r>
        <w:rPr>
          <w:rFonts w:hint="cs"/>
          <w:rtl/>
        </w:rPr>
        <w:t xml:space="preserve"> הוראת שעה; הוראת השעה </w:t>
      </w:r>
      <w:r w:rsidRPr="00583DDC">
        <w:rPr>
          <w:rFonts w:hint="cs"/>
          <w:rtl/>
        </w:rPr>
        <w:t>תחול על הבחירות שיתקיימו בתקופה מי</w:t>
      </w:r>
      <w:r w:rsidR="00583DDC" w:rsidRPr="00583DDC">
        <w:rPr>
          <w:rFonts w:hint="cs"/>
          <w:rtl/>
        </w:rPr>
        <w:t>ום 28.10.2003 עד יום 30.11.2003</w:t>
      </w:r>
      <w:r w:rsidR="00052CB7" w:rsidRPr="00583DDC">
        <w:rPr>
          <w:rFonts w:hint="cs"/>
          <w:rtl/>
        </w:rPr>
        <w:t xml:space="preserve"> </w:t>
      </w:r>
      <w:r w:rsidR="00583DDC" w:rsidRPr="00583DDC">
        <w:rPr>
          <w:rFonts w:hint="cs"/>
          <w:rtl/>
        </w:rPr>
        <w:t>(</w:t>
      </w:r>
      <w:r w:rsidR="00052CB7" w:rsidRPr="00583DDC">
        <w:rPr>
          <w:rFonts w:hint="cs"/>
          <w:rtl/>
        </w:rPr>
        <w:t xml:space="preserve">תוקן </w:t>
      </w:r>
      <w:hyperlink r:id="rId23" w:history="1">
        <w:r w:rsidR="00052CB7" w:rsidRPr="00583DDC">
          <w:rPr>
            <w:rStyle w:val="Hyperlink"/>
            <w:rFonts w:hint="cs"/>
            <w:rtl/>
          </w:rPr>
          <w:t>מס' 1914</w:t>
        </w:r>
      </w:hyperlink>
      <w:r w:rsidR="00052CB7" w:rsidRPr="00583DDC">
        <w:rPr>
          <w:rFonts w:hint="cs"/>
          <w:rtl/>
        </w:rPr>
        <w:t xml:space="preserve"> מיום 25.12.2003 עמ' 28 (</w:t>
      </w:r>
      <w:hyperlink r:id="rId24" w:history="1">
        <w:r w:rsidR="00052CB7" w:rsidRPr="00583DDC">
          <w:rPr>
            <w:rStyle w:val="Hyperlink"/>
            <w:rFonts w:hint="cs"/>
            <w:rtl/>
          </w:rPr>
          <w:t xml:space="preserve">ה"ח </w:t>
        </w:r>
        <w:r w:rsidR="00B6246D" w:rsidRPr="00583DDC">
          <w:rPr>
            <w:rStyle w:val="Hyperlink"/>
            <w:rFonts w:hint="cs"/>
            <w:rtl/>
          </w:rPr>
          <w:t xml:space="preserve">הממשלה </w:t>
        </w:r>
        <w:r w:rsidR="00052CB7" w:rsidRPr="00583DDC">
          <w:rPr>
            <w:rStyle w:val="Hyperlink"/>
            <w:rFonts w:hint="cs"/>
            <w:rtl/>
          </w:rPr>
          <w:t>תש</w:t>
        </w:r>
        <w:r w:rsidR="00B6246D" w:rsidRPr="00583DDC">
          <w:rPr>
            <w:rStyle w:val="Hyperlink"/>
            <w:rFonts w:hint="cs"/>
            <w:rtl/>
          </w:rPr>
          <w:t>ס"ד</w:t>
        </w:r>
        <w:r w:rsidR="00052CB7" w:rsidRPr="00583DDC">
          <w:rPr>
            <w:rStyle w:val="Hyperlink"/>
            <w:rFonts w:hint="cs"/>
            <w:rtl/>
          </w:rPr>
          <w:t xml:space="preserve"> מס' </w:t>
        </w:r>
        <w:r w:rsidR="00B6246D" w:rsidRPr="00583DDC">
          <w:rPr>
            <w:rStyle w:val="Hyperlink"/>
            <w:rFonts w:hint="cs"/>
            <w:rtl/>
          </w:rPr>
          <w:t>58</w:t>
        </w:r>
      </w:hyperlink>
      <w:r w:rsidR="00B6246D" w:rsidRPr="00583DDC">
        <w:rPr>
          <w:rFonts w:hint="cs"/>
          <w:rtl/>
        </w:rPr>
        <w:t xml:space="preserve"> </w:t>
      </w:r>
      <w:r w:rsidR="00052CB7" w:rsidRPr="00583DDC">
        <w:rPr>
          <w:rFonts w:hint="cs"/>
          <w:rtl/>
        </w:rPr>
        <w:t>עמ'</w:t>
      </w:r>
      <w:r w:rsidR="00B6246D" w:rsidRPr="00583DDC">
        <w:rPr>
          <w:rFonts w:hint="cs"/>
          <w:rtl/>
        </w:rPr>
        <w:t xml:space="preserve"> 2</w:t>
      </w:r>
      <w:r w:rsidR="00052CB7" w:rsidRPr="00583DDC">
        <w:rPr>
          <w:rFonts w:hint="cs"/>
          <w:rtl/>
        </w:rPr>
        <w:t xml:space="preserve">) </w:t>
      </w:r>
      <w:r w:rsidR="00052CB7" w:rsidRPr="00583DDC">
        <w:rPr>
          <w:rtl/>
        </w:rPr>
        <w:t>–</w:t>
      </w:r>
      <w:r w:rsidR="00052CB7" w:rsidRPr="00583DDC">
        <w:rPr>
          <w:rFonts w:hint="cs"/>
          <w:rtl/>
        </w:rPr>
        <w:t xml:space="preserve"> הו</w:t>
      </w:r>
      <w:r w:rsidR="00B6246D" w:rsidRPr="00583DDC">
        <w:rPr>
          <w:rFonts w:hint="cs"/>
          <w:rtl/>
        </w:rPr>
        <w:t>ראת שעה</w:t>
      </w:r>
      <w:r w:rsidR="00052CB7" w:rsidRPr="00583DDC">
        <w:rPr>
          <w:rFonts w:hint="cs"/>
          <w:rtl/>
        </w:rPr>
        <w:t xml:space="preserve"> בסעיף </w:t>
      </w:r>
      <w:r w:rsidR="00B6246D" w:rsidRPr="00583DDC">
        <w:rPr>
          <w:rFonts w:hint="cs"/>
          <w:rtl/>
        </w:rPr>
        <w:t>2 לחוק הרשויות המקומיות (מימון בחירות)</w:t>
      </w:r>
      <w:r w:rsidR="00583DDC">
        <w:rPr>
          <w:rFonts w:hint="cs"/>
          <w:rtl/>
        </w:rPr>
        <w:t xml:space="preserve"> </w:t>
      </w:r>
      <w:r w:rsidR="00B6246D" w:rsidRPr="00583DDC">
        <w:rPr>
          <w:rFonts w:hint="cs"/>
          <w:rtl/>
        </w:rPr>
        <w:t>(הוראת שעה מס' 2), התשס"ד-2003</w:t>
      </w:r>
      <w:r w:rsidR="00583DDC" w:rsidRPr="00583DDC">
        <w:rPr>
          <w:rFonts w:hint="cs"/>
          <w:rtl/>
        </w:rPr>
        <w:t>)</w:t>
      </w:r>
      <w:r w:rsidR="00B6246D" w:rsidRPr="00583DDC">
        <w:rPr>
          <w:rFonts w:hint="cs"/>
          <w:rtl/>
        </w:rPr>
        <w:t>.</w:t>
      </w:r>
    </w:p>
    <w:p w:rsidR="004F7FF1" w:rsidRDefault="004F7FF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5" w:history="1">
        <w:r>
          <w:rPr>
            <w:rStyle w:val="Hyperlink"/>
            <w:rFonts w:hint="cs"/>
            <w:rtl/>
          </w:rPr>
          <w:t>ס"ח תש</w:t>
        </w:r>
        <w:r>
          <w:rPr>
            <w:rStyle w:val="Hyperlink"/>
            <w:rFonts w:hint="cs"/>
            <w:rtl/>
          </w:rPr>
          <w:t>ס</w:t>
        </w:r>
        <w:r>
          <w:rPr>
            <w:rStyle w:val="Hyperlink"/>
            <w:rFonts w:hint="cs"/>
            <w:rtl/>
          </w:rPr>
          <w:t>"ה מס' 1988</w:t>
        </w:r>
      </w:hyperlink>
      <w:r>
        <w:rPr>
          <w:rFonts w:hint="cs"/>
          <w:rtl/>
        </w:rPr>
        <w:t xml:space="preserve"> מיום 13.3.2005 עמ' 230 (</w:t>
      </w:r>
      <w:hyperlink r:id="rId26" w:history="1">
        <w:r>
          <w:rPr>
            <w:rStyle w:val="Hyperlink"/>
            <w:rFonts w:hint="cs"/>
            <w:rtl/>
          </w:rPr>
          <w:t>ה"ח הכנס</w:t>
        </w:r>
        <w:r>
          <w:rPr>
            <w:rStyle w:val="Hyperlink"/>
            <w:rFonts w:hint="cs"/>
            <w:rtl/>
          </w:rPr>
          <w:t>ת</w:t>
        </w:r>
        <w:r>
          <w:rPr>
            <w:rStyle w:val="Hyperlink"/>
            <w:rFonts w:hint="cs"/>
            <w:rtl/>
          </w:rPr>
          <w:t xml:space="preserve"> תשס"ה מס' 70</w:t>
        </w:r>
      </w:hyperlink>
      <w:r>
        <w:rPr>
          <w:rFonts w:hint="cs"/>
          <w:rtl/>
        </w:rPr>
        <w:t xml:space="preserve"> עמ' 107) </w:t>
      </w:r>
      <w:r>
        <w:rPr>
          <w:rtl/>
        </w:rPr>
        <w:t>–</w:t>
      </w:r>
      <w:r>
        <w:rPr>
          <w:rFonts w:hint="cs"/>
          <w:rtl/>
        </w:rPr>
        <w:t xml:space="preserve"> תיקון מס' 6 והוראת שעה; ר' סעיף 24 לענין הוראת שעה.</w:t>
      </w:r>
    </w:p>
    <w:p w:rsidR="004F7FF1" w:rsidRDefault="004F7FF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7" w:history="1">
        <w:r>
          <w:rPr>
            <w:rStyle w:val="Hyperlink"/>
            <w:rFonts w:hint="cs"/>
            <w:rtl/>
          </w:rPr>
          <w:t>ס"ח תשס"ו מס' 2033</w:t>
        </w:r>
      </w:hyperlink>
      <w:r>
        <w:rPr>
          <w:rFonts w:hint="cs"/>
          <w:rtl/>
        </w:rPr>
        <w:t xml:space="preserve"> מיום 10.11.2005 עמ' 4 (</w:t>
      </w:r>
      <w:hyperlink r:id="rId28" w:history="1">
        <w:r>
          <w:rPr>
            <w:rStyle w:val="Hyperlink"/>
            <w:rFonts w:hint="cs"/>
            <w:rtl/>
          </w:rPr>
          <w:t>ה"ח הממשלה תשס"ה מס' 204</w:t>
        </w:r>
      </w:hyperlink>
      <w:r>
        <w:rPr>
          <w:rFonts w:hint="cs"/>
          <w:rtl/>
        </w:rPr>
        <w:t xml:space="preserve"> עמ' 1236) </w:t>
      </w:r>
      <w:r>
        <w:rPr>
          <w:rtl/>
        </w:rPr>
        <w:t>–</w:t>
      </w:r>
      <w:r>
        <w:rPr>
          <w:rFonts w:hint="cs"/>
          <w:rtl/>
        </w:rPr>
        <w:t xml:space="preserve"> הוראת שעה; ר' סעיף 1 לענין תחולה.</w:t>
      </w:r>
    </w:p>
    <w:p w:rsidR="004F7FF1" w:rsidRDefault="004F7FF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9" w:history="1">
        <w:r>
          <w:rPr>
            <w:rStyle w:val="Hyperlink"/>
            <w:rFonts w:hint="cs"/>
            <w:rtl/>
          </w:rPr>
          <w:t>ס"ח תשס"ז מס' 2074</w:t>
        </w:r>
      </w:hyperlink>
      <w:r>
        <w:rPr>
          <w:rFonts w:hint="cs"/>
          <w:rtl/>
        </w:rPr>
        <w:t xml:space="preserve"> מיום 28.12.2006 עמ' 31 (</w:t>
      </w:r>
      <w:hyperlink r:id="rId30" w:history="1">
        <w:r>
          <w:rPr>
            <w:rStyle w:val="Hyperlink"/>
            <w:rFonts w:hint="cs"/>
            <w:rtl/>
          </w:rPr>
          <w:t>ה"ח הכנסת תשס"ז מס' 121</w:t>
        </w:r>
      </w:hyperlink>
      <w:r>
        <w:rPr>
          <w:rFonts w:hint="cs"/>
          <w:rtl/>
        </w:rPr>
        <w:t xml:space="preserve"> עמ' 15) </w:t>
      </w:r>
      <w:r>
        <w:rPr>
          <w:rtl/>
        </w:rPr>
        <w:t>–</w:t>
      </w:r>
      <w:r>
        <w:rPr>
          <w:rFonts w:hint="cs"/>
          <w:rtl/>
        </w:rPr>
        <w:t xml:space="preserve"> תיקון מס' 7; תחולתו על בחירות שיתקיימו מיום 1.1.2007.</w:t>
      </w:r>
    </w:p>
    <w:p w:rsidR="004F7FF1" w:rsidRDefault="004F7FF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1" w:history="1">
        <w:r>
          <w:rPr>
            <w:rStyle w:val="Hyperlink"/>
            <w:rFonts w:hint="cs"/>
            <w:rtl/>
          </w:rPr>
          <w:t>ס"ח תשס"ח מס' 2127</w:t>
        </w:r>
      </w:hyperlink>
      <w:r>
        <w:rPr>
          <w:rFonts w:hint="cs"/>
          <w:rtl/>
        </w:rPr>
        <w:t xml:space="preserve"> מיום 7.1.2008 עמ' 140 (</w:t>
      </w:r>
      <w:hyperlink r:id="rId32" w:history="1">
        <w:r>
          <w:rPr>
            <w:rStyle w:val="Hyperlink"/>
            <w:rFonts w:hint="cs"/>
            <w:rtl/>
          </w:rPr>
          <w:t>ה"ח הממשלה תשס"ח מס' 335</w:t>
        </w:r>
      </w:hyperlink>
      <w:r>
        <w:rPr>
          <w:rFonts w:hint="cs"/>
          <w:rtl/>
        </w:rPr>
        <w:t xml:space="preserve"> עמ' 16, 43) </w:t>
      </w:r>
      <w:r>
        <w:rPr>
          <w:rtl/>
        </w:rPr>
        <w:t>–</w:t>
      </w:r>
      <w:r>
        <w:rPr>
          <w:rFonts w:hint="cs"/>
          <w:rtl/>
        </w:rPr>
        <w:t xml:space="preserve"> הוראת שעה; תוקפה מיום 1.1.2008 עד יום 22.10.2013.</w:t>
      </w:r>
    </w:p>
    <w:p w:rsidR="006746B2" w:rsidRDefault="006746B2" w:rsidP="006746B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3" w:history="1">
        <w:r w:rsidR="00E97A94" w:rsidRPr="006746B2">
          <w:rPr>
            <w:rStyle w:val="Hyperlink"/>
            <w:rFonts w:hint="cs"/>
            <w:rtl/>
          </w:rPr>
          <w:t>ס"ח תשס"ח מס' 2160</w:t>
        </w:r>
      </w:hyperlink>
      <w:r w:rsidR="00E97A94">
        <w:rPr>
          <w:rFonts w:hint="cs"/>
          <w:rtl/>
        </w:rPr>
        <w:t xml:space="preserve"> מיום 3.7.2008 עמ' 594 (</w:t>
      </w:r>
      <w:hyperlink r:id="rId34" w:history="1">
        <w:r w:rsidR="00E97A94" w:rsidRPr="00BD5142">
          <w:rPr>
            <w:rStyle w:val="Hyperlink"/>
            <w:rFonts w:hint="cs"/>
            <w:rtl/>
          </w:rPr>
          <w:t>ה"ח הכנסת תשס"ז מס' 130</w:t>
        </w:r>
      </w:hyperlink>
      <w:r w:rsidR="00E97A94">
        <w:rPr>
          <w:rFonts w:hint="cs"/>
          <w:rtl/>
        </w:rPr>
        <w:t xml:space="preserve"> עמ' 48) </w:t>
      </w:r>
      <w:r w:rsidR="00E97A94">
        <w:rPr>
          <w:rtl/>
        </w:rPr>
        <w:t>–</w:t>
      </w:r>
      <w:r w:rsidR="00E97A94">
        <w:rPr>
          <w:rFonts w:hint="cs"/>
          <w:rtl/>
        </w:rPr>
        <w:t xml:space="preserve"> תיקון מס' 8 בסעיף 25 לחוק המפלגות (תיקון מס' 14), תשס"ח-2008; תחילתו ביום 8.8.2008.</w:t>
      </w:r>
    </w:p>
    <w:p w:rsidR="00186F68" w:rsidRDefault="00186F68" w:rsidP="00186F6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5" w:history="1">
        <w:r w:rsidR="00280968" w:rsidRPr="00186F68">
          <w:rPr>
            <w:rStyle w:val="Hyperlink"/>
            <w:rFonts w:hint="cs"/>
            <w:rtl/>
          </w:rPr>
          <w:t>ס"ח תשס"ח מס' 2175</w:t>
        </w:r>
      </w:hyperlink>
      <w:r w:rsidR="00280968">
        <w:rPr>
          <w:rFonts w:hint="cs"/>
          <w:rtl/>
        </w:rPr>
        <w:t xml:space="preserve"> מיום 5.8.2008 עמ' 801 (</w:t>
      </w:r>
      <w:hyperlink r:id="rId36" w:history="1">
        <w:r w:rsidR="00280968" w:rsidRPr="00280968">
          <w:rPr>
            <w:rStyle w:val="Hyperlink"/>
            <w:rFonts w:hint="cs"/>
            <w:rtl/>
          </w:rPr>
          <w:t>ה"ח הכנסת תשס"ח מס' 236</w:t>
        </w:r>
      </w:hyperlink>
      <w:r w:rsidR="00280968">
        <w:rPr>
          <w:rFonts w:hint="cs"/>
          <w:rtl/>
        </w:rPr>
        <w:t xml:space="preserve"> עמ' 337) </w:t>
      </w:r>
      <w:r w:rsidR="00280968">
        <w:rPr>
          <w:rtl/>
        </w:rPr>
        <w:t>–</w:t>
      </w:r>
      <w:r w:rsidR="00280968">
        <w:rPr>
          <w:rFonts w:hint="cs"/>
          <w:rtl/>
        </w:rPr>
        <w:t xml:space="preserve"> תיקון מס' 9; ר' סעיף 6 לענין הוראת שעה.</w:t>
      </w:r>
    </w:p>
    <w:p w:rsidR="00F77484" w:rsidRDefault="004704A5" w:rsidP="00F7748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7" w:history="1">
        <w:r w:rsidR="00214A2F" w:rsidRPr="004704A5">
          <w:rPr>
            <w:rStyle w:val="Hyperlink"/>
            <w:rFonts w:hint="cs"/>
            <w:rtl/>
          </w:rPr>
          <w:t>ס"ח תשע"ב מס' 2379</w:t>
        </w:r>
      </w:hyperlink>
      <w:r w:rsidR="00214A2F">
        <w:rPr>
          <w:rFonts w:hint="cs"/>
          <w:rtl/>
        </w:rPr>
        <w:t xml:space="preserve"> מיום 7.8.2012 עמ' 670 (</w:t>
      </w:r>
      <w:hyperlink r:id="rId38" w:history="1">
        <w:r w:rsidR="00214A2F" w:rsidRPr="00214A2F">
          <w:rPr>
            <w:rStyle w:val="Hyperlink"/>
            <w:rFonts w:hint="cs"/>
            <w:rtl/>
          </w:rPr>
          <w:t>ה"ח הכנסת תשע"א מס' 398</w:t>
        </w:r>
      </w:hyperlink>
      <w:r w:rsidR="00214A2F">
        <w:rPr>
          <w:rFonts w:hint="cs"/>
          <w:rtl/>
        </w:rPr>
        <w:t xml:space="preserve"> עמ' 210) </w:t>
      </w:r>
      <w:r w:rsidR="00214A2F">
        <w:rPr>
          <w:rtl/>
        </w:rPr>
        <w:t>–</w:t>
      </w:r>
      <w:r w:rsidR="00214A2F">
        <w:rPr>
          <w:rFonts w:hint="cs"/>
          <w:rtl/>
        </w:rPr>
        <w:t xml:space="preserve"> תיקון מס' 10.</w:t>
      </w:r>
      <w:r w:rsidR="00441E83">
        <w:rPr>
          <w:rFonts w:hint="cs"/>
          <w:rtl/>
        </w:rPr>
        <w:t xml:space="preserve"> ת"ט </w:t>
      </w:r>
      <w:hyperlink r:id="rId39" w:history="1">
        <w:r w:rsidR="00441E83" w:rsidRPr="00F77484">
          <w:rPr>
            <w:rStyle w:val="Hyperlink"/>
            <w:rFonts w:hint="cs"/>
            <w:rtl/>
          </w:rPr>
          <w:t>ס"ח תשע"ג מס' 2386</w:t>
        </w:r>
      </w:hyperlink>
      <w:r w:rsidR="00441E83">
        <w:rPr>
          <w:rFonts w:hint="cs"/>
          <w:rtl/>
        </w:rPr>
        <w:t xml:space="preserve"> מיום 15.11.2012 עמ' 32.</w:t>
      </w:r>
    </w:p>
    <w:p w:rsidR="00E2029F" w:rsidRDefault="00E2029F" w:rsidP="00E2029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0" w:history="1">
        <w:r w:rsidR="0069788E" w:rsidRPr="00E2029F">
          <w:rPr>
            <w:rStyle w:val="Hyperlink"/>
            <w:rFonts w:hint="cs"/>
            <w:rtl/>
          </w:rPr>
          <w:t>ס"ח תשע"ד מס' 2434</w:t>
        </w:r>
      </w:hyperlink>
      <w:r w:rsidR="0069788E">
        <w:rPr>
          <w:rFonts w:hint="cs"/>
          <w:rtl/>
        </w:rPr>
        <w:t xml:space="preserve"> מיום 20.2.2014 עמ' 302 (</w:t>
      </w:r>
      <w:hyperlink r:id="rId41" w:history="1">
        <w:r w:rsidR="0069788E" w:rsidRPr="0069788E">
          <w:rPr>
            <w:rStyle w:val="Hyperlink"/>
            <w:rFonts w:hint="cs"/>
            <w:rtl/>
          </w:rPr>
          <w:t>ה"ח הכנסת תשע"ד מס' 537</w:t>
        </w:r>
      </w:hyperlink>
      <w:r w:rsidR="0069788E">
        <w:rPr>
          <w:rFonts w:hint="cs"/>
          <w:rtl/>
        </w:rPr>
        <w:t xml:space="preserve"> עמ' 57) </w:t>
      </w:r>
      <w:r w:rsidR="0069788E">
        <w:rPr>
          <w:rtl/>
        </w:rPr>
        <w:t>–</w:t>
      </w:r>
      <w:r w:rsidR="0069788E">
        <w:rPr>
          <w:rFonts w:hint="cs"/>
          <w:rtl/>
        </w:rPr>
        <w:t xml:space="preserve"> תיקון מס' 11.</w:t>
      </w:r>
    </w:p>
    <w:p w:rsidR="007E1E68" w:rsidRDefault="007E1E68" w:rsidP="007E1E6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2" w:history="1">
        <w:r w:rsidR="00A67D96" w:rsidRPr="007E1E68">
          <w:rPr>
            <w:rStyle w:val="Hyperlink"/>
            <w:rFonts w:hint="cs"/>
            <w:rtl/>
          </w:rPr>
          <w:t>ס"ח תשע"ד מס' 2457</w:t>
        </w:r>
      </w:hyperlink>
      <w:r w:rsidR="00A67D96">
        <w:rPr>
          <w:rFonts w:hint="cs"/>
          <w:rtl/>
        </w:rPr>
        <w:t xml:space="preserve"> מיום 3.7.2014 עמ' 585 (</w:t>
      </w:r>
      <w:hyperlink r:id="rId43" w:history="1">
        <w:r w:rsidR="00A67D96" w:rsidRPr="00A67D96">
          <w:rPr>
            <w:rStyle w:val="Hyperlink"/>
            <w:rFonts w:hint="cs"/>
            <w:rtl/>
          </w:rPr>
          <w:t>ה"ח הכנסת תשע"ד מס' 541</w:t>
        </w:r>
      </w:hyperlink>
      <w:r w:rsidR="00A67D96">
        <w:rPr>
          <w:rFonts w:hint="cs"/>
          <w:rtl/>
        </w:rPr>
        <w:t xml:space="preserve"> עמ' 75) </w:t>
      </w:r>
      <w:r w:rsidR="00A67D96">
        <w:rPr>
          <w:rtl/>
        </w:rPr>
        <w:t>–</w:t>
      </w:r>
      <w:r w:rsidR="00A67D96">
        <w:rPr>
          <w:rFonts w:hint="cs"/>
          <w:rtl/>
        </w:rPr>
        <w:t xml:space="preserve"> תיקון מס' 12; ר' סעיף 2 לענין תחולה.</w:t>
      </w:r>
    </w:p>
    <w:p w:rsidR="00A67D96" w:rsidRDefault="00A67D96" w:rsidP="00A67D96">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2. הוראות חוק זה יחולו החל מהבחירות הכלליות לרשויות המקומיות שייערכו לאחר יום פרסומו של חוק זה; לעניין זה, "הבחירות הכלליות" </w:t>
      </w:r>
      <w:r>
        <w:rPr>
          <w:rtl/>
        </w:rPr>
        <w:t>–</w:t>
      </w:r>
      <w:r>
        <w:rPr>
          <w:rFonts w:hint="cs"/>
          <w:rtl/>
        </w:rPr>
        <w:t xml:space="preserve"> כמשמעותן בסעיף 4 לחוק הרשויות המקומיות (בחירות), התשכ"ה-1965.</w:t>
      </w:r>
    </w:p>
    <w:p w:rsidR="00B90917" w:rsidRDefault="00B90917" w:rsidP="00B9091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4" w:history="1">
        <w:r w:rsidR="00F909EB" w:rsidRPr="00B90917">
          <w:rPr>
            <w:rStyle w:val="Hyperlink"/>
            <w:rFonts w:hint="cs"/>
            <w:rtl/>
          </w:rPr>
          <w:t>ס"ח תשע"ז מס' 2592</w:t>
        </w:r>
      </w:hyperlink>
      <w:r w:rsidR="00F909EB" w:rsidRPr="00F909EB">
        <w:rPr>
          <w:rFonts w:hint="cs"/>
          <w:rtl/>
        </w:rPr>
        <w:t xml:space="preserve"> מיום 29.12.2016 עמ' 31</w:t>
      </w:r>
      <w:r w:rsidR="00F909EB">
        <w:rPr>
          <w:rFonts w:hint="cs"/>
          <w:rtl/>
        </w:rPr>
        <w:t>6</w:t>
      </w:r>
      <w:r w:rsidR="00F909EB" w:rsidRPr="00F909EB">
        <w:rPr>
          <w:rFonts w:hint="cs"/>
          <w:rtl/>
        </w:rPr>
        <w:t xml:space="preserve"> (</w:t>
      </w:r>
      <w:hyperlink r:id="rId45" w:history="1">
        <w:r w:rsidR="00F909EB" w:rsidRPr="00F909EB">
          <w:rPr>
            <w:rStyle w:val="Hyperlink"/>
            <w:rFonts w:hint="cs"/>
            <w:rtl/>
          </w:rPr>
          <w:t>ה"ח הממשלה תשע"ז מס' 1083</w:t>
        </w:r>
      </w:hyperlink>
      <w:r w:rsidR="00F909EB" w:rsidRPr="00F909EB">
        <w:rPr>
          <w:rFonts w:hint="cs"/>
          <w:rtl/>
        </w:rPr>
        <w:t xml:space="preserve"> עמ' 433) </w:t>
      </w:r>
      <w:r w:rsidR="00F909EB" w:rsidRPr="00F909EB">
        <w:rPr>
          <w:rtl/>
        </w:rPr>
        <w:t>–</w:t>
      </w:r>
      <w:r w:rsidR="00F909EB" w:rsidRPr="00F909EB">
        <w:rPr>
          <w:rFonts w:hint="cs"/>
          <w:rtl/>
        </w:rPr>
        <w:t xml:space="preserve"> תיקון מס' 1</w:t>
      </w:r>
      <w:r w:rsidR="00F909EB">
        <w:rPr>
          <w:rFonts w:hint="cs"/>
          <w:rtl/>
        </w:rPr>
        <w:t>3</w:t>
      </w:r>
      <w:r w:rsidR="00F909EB" w:rsidRPr="00F909EB">
        <w:rPr>
          <w:rFonts w:hint="cs"/>
          <w:rtl/>
        </w:rPr>
        <w:t xml:space="preserve"> בסעיף 15</w:t>
      </w:r>
      <w:r w:rsidR="00F909EB">
        <w:rPr>
          <w:rFonts w:hint="cs"/>
          <w:rtl/>
        </w:rPr>
        <w:t>4</w:t>
      </w:r>
      <w:r w:rsidR="00F909EB" w:rsidRPr="00F909EB">
        <w:rPr>
          <w:rFonts w:hint="cs"/>
          <w:rtl/>
        </w:rPr>
        <w:t xml:space="preserve"> לחוק ההתייעלות הכלכלית (תיקוני חקיקה ליישום המדיניות הכלכלית לשנות התקציב 2017 ו-2018), תשע"ז-2016; תחילתו ביום 1.1.2017</w:t>
      </w:r>
      <w:r w:rsidR="00F909EB">
        <w:rPr>
          <w:rFonts w:hint="cs"/>
          <w:rtl/>
        </w:rPr>
        <w:t xml:space="preserve"> ור' סעיפים 155, 156 לענין תחולה והוראת שעה</w:t>
      </w:r>
      <w:r w:rsidR="00F909EB" w:rsidRPr="00F909EB">
        <w:rPr>
          <w:rFonts w:hint="cs"/>
          <w:rtl/>
        </w:rPr>
        <w:t>.</w:t>
      </w:r>
    </w:p>
    <w:p w:rsidR="00F909EB" w:rsidRDefault="00F909EB" w:rsidP="00F909EB">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155. הוראות סעיפים 3, 4, 4א ו-7 לחוק הרשויות המקומיות, כנוסחם בסעיף 154 לחוק זה, לא יחולו על בחירות שהיום הקובע לעניינן, כהגדרתו בחוק הרשויות המקומיות, חל לפני יום תחילתו של חוק זה; על בחירות כאמור ימשיכו לחול הוראות חוק הרשויות המקומיות כנוסחן ערב יום תחילתו של חוק זה.</w:t>
      </w:r>
    </w:p>
    <w:p w:rsidR="0034100E" w:rsidRDefault="0034100E" w:rsidP="0034100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6" w:history="1">
        <w:r w:rsidR="00021D61" w:rsidRPr="0034100E">
          <w:rPr>
            <w:rStyle w:val="Hyperlink"/>
            <w:rFonts w:hint="cs"/>
            <w:rtl/>
          </w:rPr>
          <w:t>ס"ח תשע"ח מס' 2728</w:t>
        </w:r>
      </w:hyperlink>
      <w:r w:rsidR="00021D61">
        <w:rPr>
          <w:rFonts w:hint="cs"/>
          <w:rtl/>
        </w:rPr>
        <w:t xml:space="preserve"> מיום 1.7.2018 עמ' 718 (</w:t>
      </w:r>
      <w:hyperlink r:id="rId47" w:history="1">
        <w:r w:rsidR="00021D61" w:rsidRPr="00021D61">
          <w:rPr>
            <w:rStyle w:val="Hyperlink"/>
            <w:rFonts w:hint="cs"/>
            <w:rtl/>
          </w:rPr>
          <w:t>ה"ח הכנסת תשע"ח מס' 786</w:t>
        </w:r>
      </w:hyperlink>
      <w:r w:rsidR="00021D61">
        <w:rPr>
          <w:rFonts w:hint="cs"/>
          <w:rtl/>
        </w:rPr>
        <w:t xml:space="preserve"> עמ' 188) </w:t>
      </w:r>
      <w:r w:rsidR="00021D61">
        <w:rPr>
          <w:rtl/>
        </w:rPr>
        <w:t>–</w:t>
      </w:r>
      <w:r w:rsidR="00021D61">
        <w:rPr>
          <w:rFonts w:hint="cs"/>
          <w:rtl/>
        </w:rPr>
        <w:t xml:space="preserve"> תיקון מס' 14.</w:t>
      </w:r>
    </w:p>
    <w:p w:rsidR="00461219" w:rsidRDefault="00461219" w:rsidP="0046121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48" w:history="1">
        <w:r w:rsidR="00D655C5" w:rsidRPr="00461219">
          <w:rPr>
            <w:rStyle w:val="Hyperlink"/>
            <w:rFonts w:ascii="FrankRuehl" w:hAnsi="FrankRuehl"/>
            <w:rtl/>
          </w:rPr>
          <w:t>ס"ח תשע"ט מס' 2778</w:t>
        </w:r>
      </w:hyperlink>
      <w:r w:rsidR="00D655C5" w:rsidRPr="00F960AE">
        <w:rPr>
          <w:rFonts w:ascii="FrankRuehl" w:hAnsi="FrankRuehl"/>
          <w:rtl/>
        </w:rPr>
        <w:t xml:space="preserve"> מיום 9.1.2019 עמ' 22</w:t>
      </w:r>
      <w:r w:rsidR="00D655C5">
        <w:rPr>
          <w:rFonts w:ascii="FrankRuehl" w:hAnsi="FrankRuehl" w:hint="cs"/>
          <w:rtl/>
        </w:rPr>
        <w:t>4</w:t>
      </w:r>
      <w:r w:rsidR="00D655C5" w:rsidRPr="00F960AE">
        <w:rPr>
          <w:rFonts w:ascii="FrankRuehl" w:hAnsi="FrankRuehl"/>
          <w:rtl/>
        </w:rPr>
        <w:t xml:space="preserve"> (</w:t>
      </w:r>
      <w:hyperlink r:id="rId49" w:history="1">
        <w:r w:rsidR="00D655C5" w:rsidRPr="00F960AE">
          <w:rPr>
            <w:rStyle w:val="Hyperlink"/>
            <w:rFonts w:ascii="FrankRuehl" w:hAnsi="FrankRuehl"/>
            <w:rtl/>
          </w:rPr>
          <w:t>ה"ח הממשלה תשע"ח מס' 1246</w:t>
        </w:r>
      </w:hyperlink>
      <w:r w:rsidR="00D655C5" w:rsidRPr="00F960AE">
        <w:rPr>
          <w:rFonts w:ascii="FrankRuehl" w:hAnsi="FrankRuehl"/>
          <w:rtl/>
        </w:rPr>
        <w:t xml:space="preserve"> עמ' 1154) – תיקון מס' </w:t>
      </w:r>
      <w:r w:rsidR="00D655C5">
        <w:rPr>
          <w:rFonts w:ascii="FrankRuehl" w:hAnsi="FrankRuehl" w:hint="cs"/>
          <w:rtl/>
        </w:rPr>
        <w:t>15</w:t>
      </w:r>
      <w:r w:rsidR="00D655C5" w:rsidRPr="00F960AE">
        <w:rPr>
          <w:rFonts w:ascii="FrankRuehl" w:hAnsi="FrankRuehl"/>
          <w:rtl/>
        </w:rPr>
        <w:t xml:space="preserve"> בסעיף 6</w:t>
      </w:r>
      <w:r w:rsidR="00214BA1">
        <w:rPr>
          <w:rFonts w:ascii="FrankRuehl" w:hAnsi="FrankRuehl" w:hint="cs"/>
          <w:rtl/>
        </w:rPr>
        <w:t>4</w:t>
      </w:r>
      <w:r w:rsidR="00D655C5" w:rsidRPr="00F960AE">
        <w:rPr>
          <w:rFonts w:ascii="FrankRuehl" w:hAnsi="FrankRuehl"/>
          <w:rtl/>
        </w:rPr>
        <w:t xml:space="preserve"> לחוק שירותי תשלום, תשע"ט-2019; </w:t>
      </w:r>
      <w:bookmarkStart w:id="0" w:name="_Hlk37576266"/>
      <w:r w:rsidR="00EE1BC3" w:rsidRPr="006A1F02">
        <w:rPr>
          <w:rFonts w:ascii="FrankRuehl" w:hAnsi="FrankRuehl"/>
          <w:rtl/>
        </w:rPr>
        <w:t xml:space="preserve">תחילתו ביום 14.10.2020. </w:t>
      </w:r>
      <w:r w:rsidR="00EE1BC3" w:rsidRPr="006A1F02">
        <w:rPr>
          <w:rFonts w:ascii="FrankRuehl" w:hAnsi="FrankRuehl"/>
          <w:rtl/>
          <w:lang w:eastAsia="en-US"/>
        </w:rPr>
        <w:t xml:space="preserve">תוקן </w:t>
      </w:r>
      <w:hyperlink r:id="rId50" w:history="1">
        <w:r w:rsidR="00EE1BC3" w:rsidRPr="006A1F02">
          <w:rPr>
            <w:rStyle w:val="Hyperlink"/>
            <w:rFonts w:ascii="FrankRuehl" w:hAnsi="FrankRuehl"/>
            <w:rtl/>
            <w:lang w:eastAsia="en-US"/>
          </w:rPr>
          <w:t>ס"ח תש"ף מס' 2790</w:t>
        </w:r>
      </w:hyperlink>
      <w:r w:rsidR="00EE1BC3" w:rsidRPr="006A1F02">
        <w:rPr>
          <w:rFonts w:ascii="FrankRuehl" w:hAnsi="FrankRuehl"/>
          <w:rtl/>
          <w:lang w:eastAsia="en-US"/>
        </w:rPr>
        <w:t xml:space="preserve"> מיום 18.2.2020 עמ' 14 (</w:t>
      </w:r>
      <w:hyperlink r:id="rId51" w:history="1">
        <w:r w:rsidR="00EE1BC3" w:rsidRPr="006A1F02">
          <w:rPr>
            <w:rStyle w:val="Hyperlink"/>
            <w:rFonts w:ascii="FrankRuehl" w:hAnsi="FrankRuehl"/>
            <w:rtl/>
            <w:lang w:eastAsia="en-US"/>
          </w:rPr>
          <w:t>ה"ח הממשלה תש"ף מס' 1291</w:t>
        </w:r>
      </w:hyperlink>
      <w:r w:rsidR="00EE1BC3" w:rsidRPr="006A1F02">
        <w:rPr>
          <w:rFonts w:ascii="FrankRuehl" w:hAnsi="FrankRuehl"/>
          <w:rtl/>
          <w:lang w:eastAsia="en-US"/>
        </w:rPr>
        <w:t xml:space="preserve"> עמ' 2) – תיקון מס' </w:t>
      </w:r>
      <w:r w:rsidR="00EE1BC3">
        <w:rPr>
          <w:rFonts w:ascii="FrankRuehl" w:hAnsi="FrankRuehl" w:hint="cs"/>
          <w:rtl/>
          <w:lang w:eastAsia="en-US"/>
        </w:rPr>
        <w:t>15</w:t>
      </w:r>
      <w:r w:rsidR="00EE1BC3" w:rsidRPr="006A1F02">
        <w:rPr>
          <w:rFonts w:ascii="FrankRuehl" w:hAnsi="FrankRuehl"/>
          <w:rtl/>
          <w:lang w:eastAsia="en-US"/>
        </w:rPr>
        <w:t xml:space="preserve"> (תיקון) תש"ף-2020 בחוק שירותי תשלום (תיקון), תש"ף-2020; תחילתו ביום 9.1.2020</w:t>
      </w:r>
      <w:r w:rsidR="00EE1BC3" w:rsidRPr="006A1F02">
        <w:rPr>
          <w:rFonts w:ascii="FrankRuehl" w:hAnsi="FrankRuehl"/>
          <w:rtl/>
        </w:rPr>
        <w:t>.</w:t>
      </w:r>
      <w:bookmarkEnd w:id="0"/>
    </w:p>
    <w:p w:rsidR="00433511" w:rsidRPr="00461219" w:rsidRDefault="00433511" w:rsidP="0043351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52" w:history="1">
        <w:r w:rsidR="00EA682B" w:rsidRPr="00433511">
          <w:rPr>
            <w:rStyle w:val="Hyperlink"/>
            <w:rFonts w:ascii="FrankRuehl" w:hAnsi="FrankRuehl" w:hint="cs"/>
            <w:rtl/>
          </w:rPr>
          <w:t>ס"ח תש"ף מס' 2787</w:t>
        </w:r>
      </w:hyperlink>
      <w:r w:rsidR="00EA682B">
        <w:rPr>
          <w:rFonts w:ascii="FrankRuehl" w:hAnsi="FrankRuehl" w:hint="cs"/>
          <w:rtl/>
        </w:rPr>
        <w:t xml:space="preserve"> מיום 9.12.2019 עמ' 2 (</w:t>
      </w:r>
      <w:hyperlink r:id="rId53" w:history="1">
        <w:r w:rsidR="00EA682B" w:rsidRPr="00EA682B">
          <w:rPr>
            <w:rStyle w:val="Hyperlink"/>
            <w:rFonts w:ascii="FrankRuehl" w:hAnsi="FrankRuehl" w:hint="cs"/>
            <w:rtl/>
          </w:rPr>
          <w:t>ה"ח הכנסת תש"ף מס' 838</w:t>
        </w:r>
      </w:hyperlink>
      <w:r w:rsidR="00EA682B">
        <w:rPr>
          <w:rFonts w:ascii="FrankRuehl" w:hAnsi="FrankRuehl" w:hint="cs"/>
          <w:rtl/>
        </w:rPr>
        <w:t xml:space="preserve"> עמ' 2) </w:t>
      </w:r>
      <w:r w:rsidR="00EA682B">
        <w:rPr>
          <w:rFonts w:ascii="FrankRuehl" w:hAnsi="FrankRuehl"/>
          <w:rtl/>
        </w:rPr>
        <w:t>–</w:t>
      </w:r>
      <w:r w:rsidR="00EA682B">
        <w:rPr>
          <w:rFonts w:ascii="FrankRuehl" w:hAnsi="FrankRuehl" w:hint="cs"/>
          <w:rtl/>
        </w:rPr>
        <w:t xml:space="preserve"> תיקון מס' 16 </w:t>
      </w:r>
      <w:r w:rsidR="00EA682B">
        <w:rPr>
          <w:rFonts w:ascii="FrankRuehl" w:hAnsi="FrankRuehl"/>
          <w:rtl/>
        </w:rPr>
        <w:t>–</w:t>
      </w:r>
      <w:r w:rsidR="00EA682B">
        <w:rPr>
          <w:rFonts w:ascii="FrankRuehl" w:hAnsi="FrankRuehl" w:hint="cs"/>
          <w:rtl/>
        </w:rPr>
        <w:t xml:space="preserve"> הוראת שעה בסעיף 2 לחוק יסודות התקציב (תיקון מס' 52 </w:t>
      </w:r>
      <w:r w:rsidR="00EA682B">
        <w:rPr>
          <w:rFonts w:ascii="FrankRuehl" w:hAnsi="FrankRuehl"/>
          <w:rtl/>
        </w:rPr>
        <w:t>–</w:t>
      </w:r>
      <w:r w:rsidR="00EA682B">
        <w:rPr>
          <w:rFonts w:ascii="FrankRuehl" w:hAnsi="FrankRuehl" w:hint="cs"/>
          <w:rtl/>
        </w:rPr>
        <w:t xml:space="preserve"> הוראת שעה), תש"ף-2019; תוקפה בתקופת כהונתן של הכנסת ה-22 וה-23.</w:t>
      </w:r>
    </w:p>
  </w:footnote>
  <w:footnote w:id="2">
    <w:p w:rsidR="00004D55" w:rsidRDefault="00004D55" w:rsidP="00004D55">
      <w:pPr>
        <w:pStyle w:val="a6"/>
        <w:spacing w:before="72" w:line="240" w:lineRule="auto"/>
        <w:ind w:right="1134"/>
        <w:rPr>
          <w:rFonts w:hint="cs"/>
          <w:rtl/>
        </w:rPr>
      </w:pPr>
      <w:r>
        <w:rPr>
          <w:rStyle w:val="a7"/>
        </w:rPr>
        <w:footnoteRef/>
      </w:r>
      <w:r w:rsidRPr="00004D55">
        <w:rPr>
          <w:rFonts w:cs="FrankRuehl"/>
          <w:sz w:val="22"/>
          <w:szCs w:val="22"/>
          <w:rtl/>
        </w:rPr>
        <w:t xml:space="preserve"> </w:t>
      </w:r>
      <w:r w:rsidRPr="00004D55">
        <w:rPr>
          <w:rFonts w:cs="FrankRuehl" w:hint="cs"/>
          <w:sz w:val="22"/>
          <w:szCs w:val="22"/>
          <w:rtl/>
        </w:rPr>
        <w:t>ר' רבדים להוראות לענין בחירות שייערכו בשנת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F1" w:rsidRDefault="004F7FF1">
    <w:pPr>
      <w:pStyle w:val="a3"/>
      <w:spacing w:line="220" w:lineRule="exact"/>
      <w:ind w:left="0" w:right="1134"/>
      <w:jc w:val="center"/>
      <w:rPr>
        <w:rFonts w:hAnsi="FrankRuehl"/>
        <w:color w:val="000000"/>
        <w:sz w:val="28"/>
        <w:szCs w:val="28"/>
        <w:rtl/>
      </w:rPr>
    </w:pPr>
    <w:r>
      <w:rPr>
        <w:rFonts w:hAnsi="FrankRuehl"/>
        <w:color w:val="000000"/>
        <w:sz w:val="28"/>
        <w:szCs w:val="28"/>
        <w:rtl/>
      </w:rPr>
      <w:t>חוק הרשויות המקומיות (מימון בחירות), תשנ"ג–1993</w:t>
    </w:r>
  </w:p>
  <w:p w:rsidR="004F7FF1" w:rsidRDefault="004F7FF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F7FF1" w:rsidRDefault="004F7FF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F1" w:rsidRDefault="004F7FF1">
    <w:pPr>
      <w:pStyle w:val="a3"/>
      <w:spacing w:line="220" w:lineRule="exact"/>
      <w:ind w:left="0" w:right="1134"/>
      <w:jc w:val="center"/>
      <w:rPr>
        <w:rFonts w:hAnsi="FrankRuehl"/>
        <w:color w:val="000000"/>
        <w:sz w:val="28"/>
        <w:szCs w:val="28"/>
        <w:rtl/>
      </w:rPr>
    </w:pPr>
    <w:r>
      <w:rPr>
        <w:rFonts w:hAnsi="FrankRuehl"/>
        <w:color w:val="000000"/>
        <w:sz w:val="28"/>
        <w:szCs w:val="28"/>
        <w:rtl/>
      </w:rPr>
      <w:t>חוק הרשויות המקומיות (מימון בחירות), תשנ"ג</w:t>
    </w:r>
    <w:r>
      <w:rPr>
        <w:rFonts w:hAnsi="FrankRuehl" w:hint="cs"/>
        <w:color w:val="000000"/>
        <w:sz w:val="28"/>
        <w:szCs w:val="28"/>
        <w:rtl/>
      </w:rPr>
      <w:t>-</w:t>
    </w:r>
    <w:r>
      <w:rPr>
        <w:rFonts w:hAnsi="FrankRuehl"/>
        <w:color w:val="000000"/>
        <w:sz w:val="28"/>
        <w:szCs w:val="28"/>
        <w:rtl/>
      </w:rPr>
      <w:t>1993</w:t>
    </w:r>
  </w:p>
  <w:p w:rsidR="004F7FF1" w:rsidRDefault="004F7FF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F7FF1" w:rsidRDefault="004F7FF1">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BC2B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5A7B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F4FC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887D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2636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988C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40FE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988B8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1EAD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903262"/>
    <w:lvl w:ilvl="0">
      <w:start w:val="1"/>
      <w:numFmt w:val="bullet"/>
      <w:lvlText w:val=""/>
      <w:lvlJc w:val="left"/>
      <w:pPr>
        <w:tabs>
          <w:tab w:val="num" w:pos="360"/>
        </w:tabs>
        <w:ind w:left="360" w:hanging="360"/>
      </w:pPr>
      <w:rPr>
        <w:rFonts w:ascii="Symbol" w:hAnsi="Symbol" w:hint="default"/>
      </w:rPr>
    </w:lvl>
  </w:abstractNum>
  <w:num w:numId="1" w16cid:durableId="1919365450">
    <w:abstractNumId w:val="8"/>
  </w:num>
  <w:num w:numId="2" w16cid:durableId="412555468">
    <w:abstractNumId w:val="3"/>
  </w:num>
  <w:num w:numId="3" w16cid:durableId="1932616290">
    <w:abstractNumId w:val="2"/>
  </w:num>
  <w:num w:numId="4" w16cid:durableId="515509909">
    <w:abstractNumId w:val="1"/>
  </w:num>
  <w:num w:numId="5" w16cid:durableId="198014013">
    <w:abstractNumId w:val="0"/>
  </w:num>
  <w:num w:numId="6" w16cid:durableId="343212713">
    <w:abstractNumId w:val="9"/>
  </w:num>
  <w:num w:numId="7" w16cid:durableId="852761567">
    <w:abstractNumId w:val="7"/>
  </w:num>
  <w:num w:numId="8" w16cid:durableId="1904096132">
    <w:abstractNumId w:val="6"/>
  </w:num>
  <w:num w:numId="9" w16cid:durableId="237911687">
    <w:abstractNumId w:val="5"/>
  </w:num>
  <w:num w:numId="10" w16cid:durableId="20830661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5C70"/>
    <w:rsid w:val="00004D55"/>
    <w:rsid w:val="00021D61"/>
    <w:rsid w:val="00030D47"/>
    <w:rsid w:val="000517B9"/>
    <w:rsid w:val="00052CB7"/>
    <w:rsid w:val="000549E0"/>
    <w:rsid w:val="000D02D3"/>
    <w:rsid w:val="000E085B"/>
    <w:rsid w:val="00140FC2"/>
    <w:rsid w:val="00186F68"/>
    <w:rsid w:val="001B4DF3"/>
    <w:rsid w:val="001B60A1"/>
    <w:rsid w:val="00214A2F"/>
    <w:rsid w:val="00214BA1"/>
    <w:rsid w:val="002808FC"/>
    <w:rsid w:val="00280968"/>
    <w:rsid w:val="002A13F3"/>
    <w:rsid w:val="002D3AF0"/>
    <w:rsid w:val="00315575"/>
    <w:rsid w:val="0034100E"/>
    <w:rsid w:val="004121F4"/>
    <w:rsid w:val="00433511"/>
    <w:rsid w:val="00441E83"/>
    <w:rsid w:val="00461219"/>
    <w:rsid w:val="004704A5"/>
    <w:rsid w:val="00493436"/>
    <w:rsid w:val="004A6D65"/>
    <w:rsid w:val="004C1E51"/>
    <w:rsid w:val="004C6A1D"/>
    <w:rsid w:val="004F7FF1"/>
    <w:rsid w:val="005259C0"/>
    <w:rsid w:val="00550358"/>
    <w:rsid w:val="00583DDC"/>
    <w:rsid w:val="0058679D"/>
    <w:rsid w:val="00596B5E"/>
    <w:rsid w:val="005F6810"/>
    <w:rsid w:val="0062552E"/>
    <w:rsid w:val="006317DB"/>
    <w:rsid w:val="00647552"/>
    <w:rsid w:val="00653333"/>
    <w:rsid w:val="006746B2"/>
    <w:rsid w:val="0069788E"/>
    <w:rsid w:val="006C4918"/>
    <w:rsid w:val="006E17BA"/>
    <w:rsid w:val="00704217"/>
    <w:rsid w:val="007324B1"/>
    <w:rsid w:val="00772B78"/>
    <w:rsid w:val="007772ED"/>
    <w:rsid w:val="00784469"/>
    <w:rsid w:val="007B5C70"/>
    <w:rsid w:val="007D52ED"/>
    <w:rsid w:val="007E1E68"/>
    <w:rsid w:val="007E3B95"/>
    <w:rsid w:val="00823226"/>
    <w:rsid w:val="00864EBA"/>
    <w:rsid w:val="008843E0"/>
    <w:rsid w:val="00893C69"/>
    <w:rsid w:val="008D39BF"/>
    <w:rsid w:val="0091281C"/>
    <w:rsid w:val="00934A6B"/>
    <w:rsid w:val="00945C76"/>
    <w:rsid w:val="00950CCF"/>
    <w:rsid w:val="009A39CC"/>
    <w:rsid w:val="009D321F"/>
    <w:rsid w:val="00A032ED"/>
    <w:rsid w:val="00A56DEC"/>
    <w:rsid w:val="00A65592"/>
    <w:rsid w:val="00A67D96"/>
    <w:rsid w:val="00A834E6"/>
    <w:rsid w:val="00AE330E"/>
    <w:rsid w:val="00B0726F"/>
    <w:rsid w:val="00B22CB5"/>
    <w:rsid w:val="00B6246D"/>
    <w:rsid w:val="00B90917"/>
    <w:rsid w:val="00C16B7D"/>
    <w:rsid w:val="00CA2C60"/>
    <w:rsid w:val="00CA753B"/>
    <w:rsid w:val="00CB5AC6"/>
    <w:rsid w:val="00CC47C4"/>
    <w:rsid w:val="00CC5E64"/>
    <w:rsid w:val="00D236D2"/>
    <w:rsid w:val="00D655C5"/>
    <w:rsid w:val="00DF5D66"/>
    <w:rsid w:val="00E004C2"/>
    <w:rsid w:val="00E16E97"/>
    <w:rsid w:val="00E2029F"/>
    <w:rsid w:val="00E76384"/>
    <w:rsid w:val="00E943B1"/>
    <w:rsid w:val="00E97A94"/>
    <w:rsid w:val="00EA682B"/>
    <w:rsid w:val="00EB770F"/>
    <w:rsid w:val="00EC4ABF"/>
    <w:rsid w:val="00EE1BC3"/>
    <w:rsid w:val="00F46968"/>
    <w:rsid w:val="00F77484"/>
    <w:rsid w:val="00F909E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25CF88B-A008-4913-80BE-BCEE0D29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2">
    <w:name w:val="Body Text 2"/>
    <w:basedOn w:val="a"/>
  </w:style>
  <w:style w:type="character" w:styleId="FollowedHyperlink">
    <w:name w:val="FollowedHyperlink"/>
    <w:rPr>
      <w:color w:val="800080"/>
      <w:u w:val="single"/>
    </w:rPr>
  </w:style>
  <w:style w:type="paragraph" w:styleId="3">
    <w:name w:val="Body Text 3"/>
    <w:basedOn w:val="a"/>
  </w:style>
  <w:style w:type="character" w:customStyle="1" w:styleId="P000">
    <w:name w:val="P00 תו"/>
    <w:link w:val="P00"/>
    <w:rsid w:val="002A13F3"/>
    <w:rPr>
      <w:rFonts w:cs="FrankRuehl"/>
      <w:noProof/>
      <w:szCs w:val="26"/>
      <w:lang w:val="en-US" w:eastAsia="he-IL" w:bidi="he-IL"/>
    </w:rPr>
  </w:style>
  <w:style w:type="character" w:styleId="a8">
    <w:name w:val="Unresolved Mention"/>
    <w:uiPriority w:val="99"/>
    <w:semiHidden/>
    <w:unhideWhenUsed/>
    <w:rsid w:val="00021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1988.pdf" TargetMode="External"/><Relationship Id="rId299" Type="http://schemas.openxmlformats.org/officeDocument/2006/relationships/hyperlink" Target="http://www.nevo.co.il/Law_word/law16/knesset-786.pdf" TargetMode="External"/><Relationship Id="rId21" Type="http://schemas.openxmlformats.org/officeDocument/2006/relationships/hyperlink" Target="http://www.nevo.co.il/Law_word/law14/LAW-1906.pdf" TargetMode="External"/><Relationship Id="rId63" Type="http://schemas.openxmlformats.org/officeDocument/2006/relationships/hyperlink" Target="http://www.nevo.co.il/Law_word/law14/LAW-1988.pdf" TargetMode="External"/><Relationship Id="rId159" Type="http://schemas.openxmlformats.org/officeDocument/2006/relationships/hyperlink" Target="http://www.nevo.co.il/Law_word/law16/KNESSET-121.pdf" TargetMode="External"/><Relationship Id="rId324" Type="http://schemas.openxmlformats.org/officeDocument/2006/relationships/hyperlink" Target="http://www.nevo.co.il/Law_word/law14/LAW-1684.pdf" TargetMode="External"/><Relationship Id="rId170" Type="http://schemas.openxmlformats.org/officeDocument/2006/relationships/hyperlink" Target="http://www.nevo.co.il/Law_word/law14/LAW-1988.pdf" TargetMode="External"/><Relationship Id="rId226" Type="http://schemas.openxmlformats.org/officeDocument/2006/relationships/hyperlink" Target="http://www.nevo.co.il/Law_word/law14/LAW-1906.pdf" TargetMode="External"/><Relationship Id="rId268" Type="http://schemas.openxmlformats.org/officeDocument/2006/relationships/hyperlink" Target="http://www.nevo.co.il/Law_word/law14/LAW-1906.pdf" TargetMode="External"/><Relationship Id="rId32" Type="http://schemas.openxmlformats.org/officeDocument/2006/relationships/hyperlink" Target="http://www.nevo.co.il/Law_word/law16/knesset-786.pdf" TargetMode="External"/><Relationship Id="rId74" Type="http://schemas.openxmlformats.org/officeDocument/2006/relationships/hyperlink" Target="http://www.nevo.co.il/Law_word/law15/MEMSHALA-58.pdf" TargetMode="External"/><Relationship Id="rId128" Type="http://schemas.openxmlformats.org/officeDocument/2006/relationships/hyperlink" Target="http://www.nevo.co.il/Law_word/law15/memshala-1083.pdf" TargetMode="External"/><Relationship Id="rId335" Type="http://schemas.openxmlformats.org/officeDocument/2006/relationships/footer" Target="footer1.xml"/><Relationship Id="rId5" Type="http://schemas.openxmlformats.org/officeDocument/2006/relationships/footnotes" Target="footnotes.xml"/><Relationship Id="rId181" Type="http://schemas.openxmlformats.org/officeDocument/2006/relationships/hyperlink" Target="http://www.nevo.co.il/Law_word/law16/knesset-236.pdf" TargetMode="External"/><Relationship Id="rId237" Type="http://schemas.openxmlformats.org/officeDocument/2006/relationships/hyperlink" Target="http://www.nevo.co.il/Law_word/law17/PROP-2738.pdf" TargetMode="External"/><Relationship Id="rId279" Type="http://schemas.openxmlformats.org/officeDocument/2006/relationships/hyperlink" Target="http://www.nevo.co.il/Law_word/law17/PROP-2738.pdf" TargetMode="External"/><Relationship Id="rId43" Type="http://schemas.openxmlformats.org/officeDocument/2006/relationships/hyperlink" Target="http://www.nevo.co.il/Law_word/law14/LAW-1684.pdf" TargetMode="External"/><Relationship Id="rId139" Type="http://schemas.openxmlformats.org/officeDocument/2006/relationships/hyperlink" Target="http://www.nevo.co.il/Law_word/law15/MEMSHALA-58.pdf" TargetMode="External"/><Relationship Id="rId290" Type="http://schemas.openxmlformats.org/officeDocument/2006/relationships/hyperlink" Target="http://www.nevo.co.il/Law_word/law14/LAW-1433.pdf" TargetMode="External"/><Relationship Id="rId304" Type="http://schemas.openxmlformats.org/officeDocument/2006/relationships/hyperlink" Target="http://www.nevo.co.il/Law_word/law14/LAW-1988.pdf" TargetMode="External"/><Relationship Id="rId85" Type="http://schemas.openxmlformats.org/officeDocument/2006/relationships/hyperlink" Target="http://www.nevo.co.il/Law_word/law14/law-2127.pdf" TargetMode="External"/><Relationship Id="rId150" Type="http://schemas.openxmlformats.org/officeDocument/2006/relationships/hyperlink" Target="http://www.nevo.co.il/Law_word/law14/LAW-1988.pdf" TargetMode="External"/><Relationship Id="rId192" Type="http://schemas.openxmlformats.org/officeDocument/2006/relationships/hyperlink" Target="http://www.nevo.co.il/Law_word/law14/LAW-1684.pdf" TargetMode="External"/><Relationship Id="rId206" Type="http://schemas.openxmlformats.org/officeDocument/2006/relationships/hyperlink" Target="http://www.nevo.co.il/Law_word/law14/LAW-2033.pdf" TargetMode="External"/><Relationship Id="rId248" Type="http://schemas.openxmlformats.org/officeDocument/2006/relationships/hyperlink" Target="http://www.nevo.co.il/Law_word/law14/LAW-1988.pdf" TargetMode="External"/><Relationship Id="rId12" Type="http://schemas.openxmlformats.org/officeDocument/2006/relationships/hyperlink" Target="http://www.nevo.co.il/Law_word/law17/PROP-2738.pdf" TargetMode="External"/><Relationship Id="rId108" Type="http://schemas.openxmlformats.org/officeDocument/2006/relationships/hyperlink" Target="http://www.nevo.co.il/Law_word/law17/PROP-2738.pdf" TargetMode="External"/><Relationship Id="rId315" Type="http://schemas.openxmlformats.org/officeDocument/2006/relationships/hyperlink" Target="http://www.nevo.co.il/Law_word/law16/KNESSET-70.pdf" TargetMode="External"/><Relationship Id="rId54" Type="http://schemas.openxmlformats.org/officeDocument/2006/relationships/hyperlink" Target="http://www.nevo.co.il/Law_word/law16/KNESSET-70.pdf" TargetMode="External"/><Relationship Id="rId96" Type="http://schemas.openxmlformats.org/officeDocument/2006/relationships/hyperlink" Target="http://www.nevo.co.il/Law_word/law15/memshala-335.pdf" TargetMode="External"/><Relationship Id="rId161" Type="http://schemas.openxmlformats.org/officeDocument/2006/relationships/hyperlink" Target="http://www.nevo.co.il/Law_word/law16/knesset-236.pdf" TargetMode="External"/><Relationship Id="rId217" Type="http://schemas.openxmlformats.org/officeDocument/2006/relationships/hyperlink" Target="http://www.nevo.co.il/Law_word/law16/knesset-398.pdf" TargetMode="External"/><Relationship Id="rId259" Type="http://schemas.openxmlformats.org/officeDocument/2006/relationships/hyperlink" Target="http://www.nevo.co.il/Law_word/law17/PROP-2738.pdf" TargetMode="External"/><Relationship Id="rId23" Type="http://schemas.openxmlformats.org/officeDocument/2006/relationships/hyperlink" Target="http://www.nevo.co.il/Law_word/law14/LAW-1988.pdf" TargetMode="External"/><Relationship Id="rId119" Type="http://schemas.openxmlformats.org/officeDocument/2006/relationships/hyperlink" Target="http://www.nevo.co.il/Law_word/law14/LAW-2033.pdf" TargetMode="External"/><Relationship Id="rId270" Type="http://schemas.openxmlformats.org/officeDocument/2006/relationships/hyperlink" Target="http://www.nevo.co.il/Law_word/law14/LAW-1988.pdf" TargetMode="External"/><Relationship Id="rId326" Type="http://schemas.openxmlformats.org/officeDocument/2006/relationships/hyperlink" Target="http://www.nevo.co.il/Law_word/law14/LAW-1906.pdf" TargetMode="External"/><Relationship Id="rId65" Type="http://schemas.openxmlformats.org/officeDocument/2006/relationships/hyperlink" Target="http://www.nevo.co.il/Law_word/law14/LAW-1684.pdf" TargetMode="External"/><Relationship Id="rId130" Type="http://schemas.openxmlformats.org/officeDocument/2006/relationships/hyperlink" Target="http://www.nevo.co.il/Law_word/law16/knesset-398.pdf" TargetMode="External"/><Relationship Id="rId172" Type="http://schemas.openxmlformats.org/officeDocument/2006/relationships/hyperlink" Target="http://www.nevo.co.il/Law_word/law14/LAW-1988.pdf" TargetMode="External"/><Relationship Id="rId228" Type="http://schemas.openxmlformats.org/officeDocument/2006/relationships/hyperlink" Target="http://www.nevo.co.il/Law_word/law14/LAW-1988.pdf" TargetMode="External"/><Relationship Id="rId281" Type="http://schemas.openxmlformats.org/officeDocument/2006/relationships/hyperlink" Target="http://www.nevo.co.il/Law_word/law15/MEMSHALA-58.pdf" TargetMode="External"/><Relationship Id="rId337" Type="http://schemas.openxmlformats.org/officeDocument/2006/relationships/fontTable" Target="fontTable.xml"/><Relationship Id="rId34" Type="http://schemas.openxmlformats.org/officeDocument/2006/relationships/hyperlink" Target="http://www.nevo.co.il/Law_word/law17/PROP-2738.pdf" TargetMode="External"/><Relationship Id="rId76" Type="http://schemas.openxmlformats.org/officeDocument/2006/relationships/hyperlink" Target="http://www.nevo.co.il/Law_word/law16/KNESSET-70.pdf" TargetMode="External"/><Relationship Id="rId141" Type="http://schemas.openxmlformats.org/officeDocument/2006/relationships/hyperlink" Target="http://www.nevo.co.il/Law_word/law16/KNESSET-70.pdf" TargetMode="External"/><Relationship Id="rId7" Type="http://schemas.openxmlformats.org/officeDocument/2006/relationships/hyperlink" Target="http://www.nevo.co.il/Law_word/law14/LAW-1684.pdf" TargetMode="External"/><Relationship Id="rId183" Type="http://schemas.openxmlformats.org/officeDocument/2006/relationships/hyperlink" Target="http://www.nevo.co.il/Law_word/law17/PROP-2738.pdf" TargetMode="External"/><Relationship Id="rId239" Type="http://schemas.openxmlformats.org/officeDocument/2006/relationships/hyperlink" Target="http://www.nevo.co.il/Law_word/law15/MEMSHALA-58.pdf" TargetMode="External"/><Relationship Id="rId250" Type="http://schemas.openxmlformats.org/officeDocument/2006/relationships/hyperlink" Target="http://www.nevo.co.il/Law_word/law14/LAW-2033.pdf" TargetMode="External"/><Relationship Id="rId292" Type="http://schemas.openxmlformats.org/officeDocument/2006/relationships/hyperlink" Target="http://www.nevo.co.il/Law_word/law14/LAW-1562.pdf" TargetMode="External"/><Relationship Id="rId306" Type="http://schemas.openxmlformats.org/officeDocument/2006/relationships/hyperlink" Target="http://www.nevo.co.il/Law_word/law14/LAW-1684.pdf" TargetMode="External"/><Relationship Id="rId45" Type="http://schemas.openxmlformats.org/officeDocument/2006/relationships/hyperlink" Target="http://www.nevo.co.il/Law_word/law14/LAW-2033.pdf" TargetMode="External"/><Relationship Id="rId87" Type="http://schemas.openxmlformats.org/officeDocument/2006/relationships/hyperlink" Target="http://www.nevo.co.il/law_word/law14/law-2592.pdf" TargetMode="External"/><Relationship Id="rId110" Type="http://schemas.openxmlformats.org/officeDocument/2006/relationships/hyperlink" Target="http://www.nevo.co.il/Law_word/law16/knesset-537.pdf" TargetMode="External"/><Relationship Id="rId152" Type="http://schemas.openxmlformats.org/officeDocument/2006/relationships/hyperlink" Target="http://www.nevo.co.il/Law_word/law14/LAW-2033.pdf" TargetMode="External"/><Relationship Id="rId173" Type="http://schemas.openxmlformats.org/officeDocument/2006/relationships/hyperlink" Target="http://www.nevo.co.il/Law_word/law16/KNESSET-70.pdf" TargetMode="External"/><Relationship Id="rId194" Type="http://schemas.openxmlformats.org/officeDocument/2006/relationships/hyperlink" Target="http://www.nevo.co.il/Law_word/law14/LAW-1906.pdf" TargetMode="External"/><Relationship Id="rId208" Type="http://schemas.openxmlformats.org/officeDocument/2006/relationships/hyperlink" Target="http://www.nevo.co.il/Law_word/law14/LAW-1458.pdf" TargetMode="External"/><Relationship Id="rId229" Type="http://schemas.openxmlformats.org/officeDocument/2006/relationships/hyperlink" Target="http://www.nevo.co.il/Law_word/law16/KNESSET-70.pdf" TargetMode="External"/><Relationship Id="rId240" Type="http://schemas.openxmlformats.org/officeDocument/2006/relationships/hyperlink" Target="http://www.nevo.co.il/Law_word/law14/LAW-1988.pdf" TargetMode="External"/><Relationship Id="rId261" Type="http://schemas.openxmlformats.org/officeDocument/2006/relationships/hyperlink" Target="http://www.nevo.co.il/Law_word/law15/MEMSHALA-58.pdf" TargetMode="External"/><Relationship Id="rId14" Type="http://schemas.openxmlformats.org/officeDocument/2006/relationships/hyperlink" Target="http://www.nevo.co.il/Law_word/law15/MEMSHALA-58.pdf" TargetMode="External"/><Relationship Id="rId35" Type="http://schemas.openxmlformats.org/officeDocument/2006/relationships/hyperlink" Target="http://www.nevo.co.il/Law_word/law14/LAW-1906.pdf" TargetMode="External"/><Relationship Id="rId56" Type="http://schemas.openxmlformats.org/officeDocument/2006/relationships/hyperlink" Target="http://www.nevo.co.il/Law_word/law15/MEMSHALA-58.pdf" TargetMode="External"/><Relationship Id="rId77" Type="http://schemas.openxmlformats.org/officeDocument/2006/relationships/hyperlink" Target="http://www.nevo.co.il/Law_word/law14/LAW-1887.pdf" TargetMode="External"/><Relationship Id="rId100" Type="http://schemas.openxmlformats.org/officeDocument/2006/relationships/hyperlink" Target="http://www.nevo.co.il/Law_word/law15/memshala-1083.pdf" TargetMode="External"/><Relationship Id="rId282" Type="http://schemas.openxmlformats.org/officeDocument/2006/relationships/hyperlink" Target="http://www.nevo.co.il/Law_word/law14/LAW-1988.pdf" TargetMode="External"/><Relationship Id="rId317" Type="http://schemas.openxmlformats.org/officeDocument/2006/relationships/hyperlink" Target="http://www.nevo.co.il/Law_word/law16/KNESSET-70.pdf" TargetMode="External"/><Relationship Id="rId338" Type="http://schemas.openxmlformats.org/officeDocument/2006/relationships/theme" Target="theme/theme1.xml"/><Relationship Id="rId8" Type="http://schemas.openxmlformats.org/officeDocument/2006/relationships/hyperlink" Target="http://www.nevo.co.il/Law_word/law17/PROP-2738.pdf" TargetMode="External"/><Relationship Id="rId98" Type="http://schemas.openxmlformats.org/officeDocument/2006/relationships/hyperlink" Target="http://www.nevo.co.il/Law_word/law15/memshala-335.pdf" TargetMode="External"/><Relationship Id="rId121" Type="http://schemas.openxmlformats.org/officeDocument/2006/relationships/hyperlink" Target="http://www.nevo.co.il/Law_word/law14/law-2434.pdf" TargetMode="External"/><Relationship Id="rId142" Type="http://schemas.openxmlformats.org/officeDocument/2006/relationships/hyperlink" Target="http://www.nevo.co.il/Law_word/law14/LAW-1562.pdf" TargetMode="External"/><Relationship Id="rId163" Type="http://schemas.openxmlformats.org/officeDocument/2006/relationships/hyperlink" Target="http://www.nevo.co.il/Law_word/law16/KNESSET-121.pdf" TargetMode="External"/><Relationship Id="rId184" Type="http://schemas.openxmlformats.org/officeDocument/2006/relationships/hyperlink" Target="http://www.nevo.co.il/Law_word/law14/LAW-1906.pdf" TargetMode="External"/><Relationship Id="rId219" Type="http://schemas.openxmlformats.org/officeDocument/2006/relationships/hyperlink" Target="http://www.nevo.co.il/Law_word/law17/PROP-2738.pdf" TargetMode="External"/><Relationship Id="rId230" Type="http://schemas.openxmlformats.org/officeDocument/2006/relationships/hyperlink" Target="http://www.nevo.co.il/Law_word/law14/LAW-1684.pdf" TargetMode="External"/><Relationship Id="rId251" Type="http://schemas.openxmlformats.org/officeDocument/2006/relationships/hyperlink" Target="http://www.nevo.co.il/Law_word/law15/MEMSHALA-204.pdf" TargetMode="External"/><Relationship Id="rId25" Type="http://schemas.openxmlformats.org/officeDocument/2006/relationships/hyperlink" Target="http://www.nevo.co.il/Law_word/law14/LAW-1671.pdf" TargetMode="External"/><Relationship Id="rId46" Type="http://schemas.openxmlformats.org/officeDocument/2006/relationships/hyperlink" Target="http://www.nevo.co.il/Law_word/law15/MEMSHALA-204.pdf" TargetMode="External"/><Relationship Id="rId67" Type="http://schemas.openxmlformats.org/officeDocument/2006/relationships/hyperlink" Target="http://www.nevo.co.il/Law_word/law14/LAW-1906.pdf" TargetMode="External"/><Relationship Id="rId272" Type="http://schemas.openxmlformats.org/officeDocument/2006/relationships/hyperlink" Target="http://www.nevo.co.il/Law_word/law14/law-2379.pdf" TargetMode="External"/><Relationship Id="rId293" Type="http://schemas.openxmlformats.org/officeDocument/2006/relationships/hyperlink" Target="http://www.nevo.co.il/Law_word/law17/PROP-2424.pdf" TargetMode="External"/><Relationship Id="rId307" Type="http://schemas.openxmlformats.org/officeDocument/2006/relationships/hyperlink" Target="http://www.nevo.co.il/Law_word/law17/PROP-2738.pdf" TargetMode="External"/><Relationship Id="rId328" Type="http://schemas.openxmlformats.org/officeDocument/2006/relationships/hyperlink" Target="http://www.nevo.co.il/Law_word/law14/LAW-1988.pdf" TargetMode="External"/><Relationship Id="rId88" Type="http://schemas.openxmlformats.org/officeDocument/2006/relationships/hyperlink" Target="http://www.nevo.co.il/Law_word/law15/memshala-1083.pdf" TargetMode="External"/><Relationship Id="rId111" Type="http://schemas.openxmlformats.org/officeDocument/2006/relationships/hyperlink" Target="http://www.nevo.co.il/Law_word/law14/LAW-1562.pdf" TargetMode="External"/><Relationship Id="rId132" Type="http://schemas.openxmlformats.org/officeDocument/2006/relationships/hyperlink" Target="http://www.nevo.co.il/Law_word/law16/knesset-398.pdf" TargetMode="External"/><Relationship Id="rId153" Type="http://schemas.openxmlformats.org/officeDocument/2006/relationships/hyperlink" Target="http://www.nevo.co.il/Law_word/law15/MEMSHALA-204.pdf" TargetMode="External"/><Relationship Id="rId174" Type="http://schemas.openxmlformats.org/officeDocument/2006/relationships/hyperlink" Target="http://www.nevo.co.il/Law_word/law14/LAW-2033.pdf" TargetMode="External"/><Relationship Id="rId195" Type="http://schemas.openxmlformats.org/officeDocument/2006/relationships/hyperlink" Target="http://www.nevo.co.il/Law_word/law15/MEMSHALA-58.pdf" TargetMode="External"/><Relationship Id="rId209" Type="http://schemas.openxmlformats.org/officeDocument/2006/relationships/hyperlink" Target="http://www.nevo.co.il/Law_word/law17/PROP-2200.pdf" TargetMode="External"/><Relationship Id="rId220" Type="http://schemas.openxmlformats.org/officeDocument/2006/relationships/hyperlink" Target="http://www.nevo.co.il/Law_word/law14/LAW-1906.pdf" TargetMode="External"/><Relationship Id="rId241" Type="http://schemas.openxmlformats.org/officeDocument/2006/relationships/hyperlink" Target="http://www.nevo.co.il/Law_word/law16/KNESSET-70.pdf" TargetMode="External"/><Relationship Id="rId15" Type="http://schemas.openxmlformats.org/officeDocument/2006/relationships/hyperlink" Target="http://www.nevo.co.il/Law_word/law14/LAW-1988.pdf" TargetMode="External"/><Relationship Id="rId36" Type="http://schemas.openxmlformats.org/officeDocument/2006/relationships/hyperlink" Target="http://www.nevo.co.il/Law_word/law15/MEMSHALA-58.pdf" TargetMode="External"/><Relationship Id="rId57" Type="http://schemas.openxmlformats.org/officeDocument/2006/relationships/hyperlink" Target="http://www.nevo.co.il/Law_word/law14/LAW-1988.pdf" TargetMode="External"/><Relationship Id="rId262" Type="http://schemas.openxmlformats.org/officeDocument/2006/relationships/hyperlink" Target="http://www.nevo.co.il/Law_word/law14/LAW-1988.pdf" TargetMode="External"/><Relationship Id="rId283" Type="http://schemas.openxmlformats.org/officeDocument/2006/relationships/hyperlink" Target="http://www.nevo.co.il/Law_word/law16/KNESSET-70.pdf" TargetMode="External"/><Relationship Id="rId318" Type="http://schemas.openxmlformats.org/officeDocument/2006/relationships/hyperlink" Target="http://www.nevo.co.il/Law_word/law14/LAW-2033.pdf" TargetMode="External"/><Relationship Id="rId78" Type="http://schemas.openxmlformats.org/officeDocument/2006/relationships/hyperlink" Target="http://www.nevo.co.il/Law_word/law15/MEMSHALA-24.pdf" TargetMode="External"/><Relationship Id="rId99" Type="http://schemas.openxmlformats.org/officeDocument/2006/relationships/hyperlink" Target="http://www.nevo.co.il/law_word/law14/law-2592.pdf" TargetMode="External"/><Relationship Id="rId101" Type="http://schemas.openxmlformats.org/officeDocument/2006/relationships/hyperlink" Target="http://www.nevo.co.il/Law_word/law14/LAW-1458.pdf" TargetMode="External"/><Relationship Id="rId122" Type="http://schemas.openxmlformats.org/officeDocument/2006/relationships/hyperlink" Target="http://www.nevo.co.il/Law_word/law16/knesset-537.pdf" TargetMode="External"/><Relationship Id="rId143" Type="http://schemas.openxmlformats.org/officeDocument/2006/relationships/hyperlink" Target="http://www.nevo.co.il/Law_word/law17/PROP-2424.pdf" TargetMode="External"/><Relationship Id="rId164" Type="http://schemas.openxmlformats.org/officeDocument/2006/relationships/hyperlink" Target="http://www.nevo.co.il/Law_word/law14/LAW-2175.pdf" TargetMode="External"/><Relationship Id="rId185" Type="http://schemas.openxmlformats.org/officeDocument/2006/relationships/hyperlink" Target="http://www.nevo.co.il/Law_word/law15/MEMSHALA-58.pdf" TargetMode="External"/><Relationship Id="rId9" Type="http://schemas.openxmlformats.org/officeDocument/2006/relationships/hyperlink" Target="http://www.nevo.co.il/Law_word/law14/LAW-1684.pdf" TargetMode="External"/><Relationship Id="rId210" Type="http://schemas.openxmlformats.org/officeDocument/2006/relationships/hyperlink" Target="http://www.nevo.co.il/Law_word/law14/LAW-1684.pdf" TargetMode="External"/><Relationship Id="rId26" Type="http://schemas.openxmlformats.org/officeDocument/2006/relationships/hyperlink" Target="http://www.nevo.co.il/Law_word/law17/PROP-2722.pdf" TargetMode="External"/><Relationship Id="rId231" Type="http://schemas.openxmlformats.org/officeDocument/2006/relationships/hyperlink" Target="http://www.nevo.co.il/Law_word/law17/PROP-2738.pdf" TargetMode="External"/><Relationship Id="rId252" Type="http://schemas.openxmlformats.org/officeDocument/2006/relationships/hyperlink" Target="http://www.nevo.co.il/Law_word/law14/law-2160.pdf" TargetMode="External"/><Relationship Id="rId273" Type="http://schemas.openxmlformats.org/officeDocument/2006/relationships/hyperlink" Target="http://www.nevo.co.il/Law_word/law16/knesset-398.pdf" TargetMode="External"/><Relationship Id="rId294" Type="http://schemas.openxmlformats.org/officeDocument/2006/relationships/hyperlink" Target="http://www.nevo.co.il/Law_word/law14/LAW-1671.pdf" TargetMode="External"/><Relationship Id="rId308" Type="http://schemas.openxmlformats.org/officeDocument/2006/relationships/hyperlink" Target="http://www.nevo.co.il/Law_word/law14/LAW-1906.pdf" TargetMode="External"/><Relationship Id="rId329" Type="http://schemas.openxmlformats.org/officeDocument/2006/relationships/hyperlink" Target="http://www.nevo.co.il/Law_word/law16/KNESSET-70.pdf" TargetMode="External"/><Relationship Id="rId47" Type="http://schemas.openxmlformats.org/officeDocument/2006/relationships/hyperlink" Target="http://www.nevo.co.il/Law_word/law14/law-2434.pdf" TargetMode="External"/><Relationship Id="rId68" Type="http://schemas.openxmlformats.org/officeDocument/2006/relationships/hyperlink" Target="http://www.nevo.co.il/Law_word/law15/MEMSHALA-58.pdf" TargetMode="External"/><Relationship Id="rId89" Type="http://schemas.openxmlformats.org/officeDocument/2006/relationships/hyperlink" Target="http://www.nevo.co.il/Law_word/law14/LAW-1887.pdf" TargetMode="External"/><Relationship Id="rId112" Type="http://schemas.openxmlformats.org/officeDocument/2006/relationships/hyperlink" Target="http://www.nevo.co.il/Law_word/law17/PROP-2424.pdf" TargetMode="External"/><Relationship Id="rId133" Type="http://schemas.openxmlformats.org/officeDocument/2006/relationships/hyperlink" Target="http://www.nevo.co.il/Law_word/law14/law-2386.pdf" TargetMode="External"/><Relationship Id="rId154" Type="http://schemas.openxmlformats.org/officeDocument/2006/relationships/hyperlink" Target="http://www.nevo.co.il/Law_word/law14/law-2434.pdf" TargetMode="External"/><Relationship Id="rId175" Type="http://schemas.openxmlformats.org/officeDocument/2006/relationships/hyperlink" Target="http://www.nevo.co.il/Law_word/law15/MEMSHALA-204.pdf" TargetMode="External"/><Relationship Id="rId196" Type="http://schemas.openxmlformats.org/officeDocument/2006/relationships/hyperlink" Target="http://www.nevo.co.il/Law_word/law14/LAW-1988.pdf" TargetMode="External"/><Relationship Id="rId200" Type="http://schemas.openxmlformats.org/officeDocument/2006/relationships/hyperlink" Target="http://www.nevo.co.il/Law_word/law14/LAW-1684.pdf" TargetMode="External"/><Relationship Id="rId16" Type="http://schemas.openxmlformats.org/officeDocument/2006/relationships/hyperlink" Target="http://www.nevo.co.il/Law_word/law16/KNESSET-70.pdf" TargetMode="External"/><Relationship Id="rId221" Type="http://schemas.openxmlformats.org/officeDocument/2006/relationships/hyperlink" Target="http://www.nevo.co.il/Law_word/law15/MEMSHALA-58.pdf" TargetMode="External"/><Relationship Id="rId242" Type="http://schemas.openxmlformats.org/officeDocument/2006/relationships/hyperlink" Target="http://www.nevo.co.il/Law_word/law14/LAW-1562.pdf" TargetMode="External"/><Relationship Id="rId263" Type="http://schemas.openxmlformats.org/officeDocument/2006/relationships/hyperlink" Target="http://www.nevo.co.il/Law_word/law16/KNESSET-70.pdf" TargetMode="External"/><Relationship Id="rId284" Type="http://schemas.openxmlformats.org/officeDocument/2006/relationships/hyperlink" Target="http://www.nevo.co.il/Law_word/law14/LAW-1684.pdf" TargetMode="External"/><Relationship Id="rId319" Type="http://schemas.openxmlformats.org/officeDocument/2006/relationships/hyperlink" Target="http://www.nevo.co.il/Law_word/law15/MEMSHALA-204.pdf" TargetMode="External"/><Relationship Id="rId37" Type="http://schemas.openxmlformats.org/officeDocument/2006/relationships/hyperlink" Target="http://www.nevo.co.il/Law_word/law14/LAW-1988.pdf" TargetMode="External"/><Relationship Id="rId58" Type="http://schemas.openxmlformats.org/officeDocument/2006/relationships/hyperlink" Target="http://www.nevo.co.il/Law_word/law16/KNESSET-70.pdf" TargetMode="External"/><Relationship Id="rId79" Type="http://schemas.openxmlformats.org/officeDocument/2006/relationships/hyperlink" Target="http://www.nevo.co.il/Law_word/law14/LAW-1892.pdf" TargetMode="External"/><Relationship Id="rId102" Type="http://schemas.openxmlformats.org/officeDocument/2006/relationships/hyperlink" Target="http://www.nevo.co.il/Law_word/law17/PROP-2200.pdf" TargetMode="External"/><Relationship Id="rId123" Type="http://schemas.openxmlformats.org/officeDocument/2006/relationships/hyperlink" Target="http://www.nevo.co.il/law_word/law14/law-2457.pdf" TargetMode="External"/><Relationship Id="rId144" Type="http://schemas.openxmlformats.org/officeDocument/2006/relationships/hyperlink" Target="http://www.nevo.co.il/Law_word/law14/LAW-1671.pdf" TargetMode="External"/><Relationship Id="rId330" Type="http://schemas.openxmlformats.org/officeDocument/2006/relationships/hyperlink" Target="http://www.nevo.co.il/Law_word/law14/LAW-1458.pdf" TargetMode="External"/><Relationship Id="rId90" Type="http://schemas.openxmlformats.org/officeDocument/2006/relationships/hyperlink" Target="http://www.nevo.co.il/Law_word/law15/MEMSHALA-24.pdf" TargetMode="External"/><Relationship Id="rId165" Type="http://schemas.openxmlformats.org/officeDocument/2006/relationships/hyperlink" Target="http://www.nevo.co.il/Law_word/law16/knesset-236.pdf" TargetMode="External"/><Relationship Id="rId186" Type="http://schemas.openxmlformats.org/officeDocument/2006/relationships/hyperlink" Target="http://www.nevo.co.il/Law_word/law14/LAW-1988.pdf" TargetMode="External"/><Relationship Id="rId211" Type="http://schemas.openxmlformats.org/officeDocument/2006/relationships/hyperlink" Target="http://www.nevo.co.il/Law_word/law17/PROP-2738.pdf" TargetMode="External"/><Relationship Id="rId232" Type="http://schemas.openxmlformats.org/officeDocument/2006/relationships/hyperlink" Target="http://www.nevo.co.il/Law_word/law14/LAW-1906.pdf" TargetMode="External"/><Relationship Id="rId253" Type="http://schemas.openxmlformats.org/officeDocument/2006/relationships/hyperlink" Target="http://www.nevo.co.il/Law_word/law16/knesset-130.pdf" TargetMode="External"/><Relationship Id="rId274" Type="http://schemas.openxmlformats.org/officeDocument/2006/relationships/hyperlink" Target="http://www.nevo.co.il/Law_word/law14/law-2728.pdf" TargetMode="External"/><Relationship Id="rId295" Type="http://schemas.openxmlformats.org/officeDocument/2006/relationships/hyperlink" Target="http://www.nevo.co.il/Law_word/law17/PROP-2722.pdf" TargetMode="External"/><Relationship Id="rId309" Type="http://schemas.openxmlformats.org/officeDocument/2006/relationships/hyperlink" Target="http://www.nevo.co.il/Law_word/law15/MEMSHALA-58.pdf" TargetMode="External"/><Relationship Id="rId27" Type="http://schemas.openxmlformats.org/officeDocument/2006/relationships/hyperlink" Target="http://www.nevo.co.il/Law_word/law14/LAW-1671.pdf" TargetMode="External"/><Relationship Id="rId48" Type="http://schemas.openxmlformats.org/officeDocument/2006/relationships/hyperlink" Target="http://www.nevo.co.il/Law_word/law16/knesset-537.pdf" TargetMode="External"/><Relationship Id="rId69" Type="http://schemas.openxmlformats.org/officeDocument/2006/relationships/hyperlink" Target="http://www.nevo.co.il/Law_word/law14/LAW-1988.pdf" TargetMode="External"/><Relationship Id="rId113" Type="http://schemas.openxmlformats.org/officeDocument/2006/relationships/hyperlink" Target="http://www.nevo.co.il/Law_word/law14/LAW-1684.pdf" TargetMode="External"/><Relationship Id="rId134" Type="http://schemas.openxmlformats.org/officeDocument/2006/relationships/hyperlink" Target="http://www.nevo.co.il/Law_word/law14/law-2379.pdf" TargetMode="External"/><Relationship Id="rId320" Type="http://schemas.openxmlformats.org/officeDocument/2006/relationships/hyperlink" Target="http://www.nevo.co.il/Law_word/law14/LAW-2074.pdf" TargetMode="External"/><Relationship Id="rId80" Type="http://schemas.openxmlformats.org/officeDocument/2006/relationships/hyperlink" Target="http://www.nevo.co.il/Law_word/law15/MEMSHALA-25.pdf" TargetMode="External"/><Relationship Id="rId155" Type="http://schemas.openxmlformats.org/officeDocument/2006/relationships/hyperlink" Target="http://www.nevo.co.il/Law_word/law16/knesset-537.pdf" TargetMode="External"/><Relationship Id="rId176" Type="http://schemas.openxmlformats.org/officeDocument/2006/relationships/hyperlink" Target="http://www.nevo.co.il/Law_word/law14/LAW-2074.pdf" TargetMode="External"/><Relationship Id="rId197" Type="http://schemas.openxmlformats.org/officeDocument/2006/relationships/hyperlink" Target="http://www.nevo.co.il/Law_word/law16/KNESSET-70.pdf" TargetMode="External"/><Relationship Id="rId201" Type="http://schemas.openxmlformats.org/officeDocument/2006/relationships/hyperlink" Target="http://www.nevo.co.il/Law_word/law17/PROP-2738.pdf" TargetMode="External"/><Relationship Id="rId222" Type="http://schemas.openxmlformats.org/officeDocument/2006/relationships/hyperlink" Target="http://www.nevo.co.il/Law_word/law14/LAW-1988.pdf" TargetMode="External"/><Relationship Id="rId243" Type="http://schemas.openxmlformats.org/officeDocument/2006/relationships/hyperlink" Target="http://www.nevo.co.il/Law_word/law17/PROP-2424.pdf" TargetMode="External"/><Relationship Id="rId264" Type="http://schemas.openxmlformats.org/officeDocument/2006/relationships/hyperlink" Target="http://www.nevo.co.il/Law_word/law14/law-2728.pdf" TargetMode="External"/><Relationship Id="rId285" Type="http://schemas.openxmlformats.org/officeDocument/2006/relationships/hyperlink" Target="http://www.nevo.co.il/Law_word/law17/PROP-2738.pdf" TargetMode="External"/><Relationship Id="rId17" Type="http://schemas.openxmlformats.org/officeDocument/2006/relationships/hyperlink" Target="http://www.nevo.co.il/Law_word/law14/law-2434.pdf" TargetMode="External"/><Relationship Id="rId38" Type="http://schemas.openxmlformats.org/officeDocument/2006/relationships/hyperlink" Target="http://www.nevo.co.il/Law_word/law16/KNESSET-70.pdf" TargetMode="External"/><Relationship Id="rId59" Type="http://schemas.openxmlformats.org/officeDocument/2006/relationships/hyperlink" Target="http://www.nevo.co.il/Law_word/law14/LAW-1684.pdf" TargetMode="External"/><Relationship Id="rId103" Type="http://schemas.openxmlformats.org/officeDocument/2006/relationships/hyperlink" Target="http://www.nevo.co.il/Law_word/law14/LAW-1906.pdf" TargetMode="External"/><Relationship Id="rId124" Type="http://schemas.openxmlformats.org/officeDocument/2006/relationships/hyperlink" Target="http://www.nevo.co.il/Law_word/law16/knesset-541.pdf" TargetMode="External"/><Relationship Id="rId310" Type="http://schemas.openxmlformats.org/officeDocument/2006/relationships/hyperlink" Target="http://www.nevo.co.il/Law_word/law14/LAW-1988.pdf" TargetMode="External"/><Relationship Id="rId70" Type="http://schemas.openxmlformats.org/officeDocument/2006/relationships/hyperlink" Target="http://www.nevo.co.il/Law_word/law16/KNESSET-70.pdf" TargetMode="External"/><Relationship Id="rId91" Type="http://schemas.openxmlformats.org/officeDocument/2006/relationships/hyperlink" Target="http://www.nevo.co.il/Law_word/law14/LAW-1892.pdf" TargetMode="External"/><Relationship Id="rId145" Type="http://schemas.openxmlformats.org/officeDocument/2006/relationships/hyperlink" Target="http://www.nevo.co.il/Law_word/law17/PROP-2722.pdf" TargetMode="External"/><Relationship Id="rId166" Type="http://schemas.openxmlformats.org/officeDocument/2006/relationships/hyperlink" Target="http://www.nevo.co.il/Law_word/law14/LAW-1684.pdf" TargetMode="External"/><Relationship Id="rId187" Type="http://schemas.openxmlformats.org/officeDocument/2006/relationships/hyperlink" Target="http://www.nevo.co.il/Law_word/law16/KNESSET-70.pdf" TargetMode="External"/><Relationship Id="rId331" Type="http://schemas.openxmlformats.org/officeDocument/2006/relationships/hyperlink" Target="http://www.nevo.co.il/Law_word/law17/PROP-2200.pdf" TargetMode="External"/><Relationship Id="rId1" Type="http://schemas.openxmlformats.org/officeDocument/2006/relationships/numbering" Target="numbering.xml"/><Relationship Id="rId212" Type="http://schemas.openxmlformats.org/officeDocument/2006/relationships/hyperlink" Target="http://www.nevo.co.il/Law_word/law14/LAW-1906.pdf" TargetMode="External"/><Relationship Id="rId233" Type="http://schemas.openxmlformats.org/officeDocument/2006/relationships/hyperlink" Target="http://www.nevo.co.il/Law_word/law15/MEMSHALA-58.pdf" TargetMode="External"/><Relationship Id="rId254" Type="http://schemas.openxmlformats.org/officeDocument/2006/relationships/hyperlink" Target="http://www.nevo.co.il/Law_word/law14/law-2778.pdf" TargetMode="External"/><Relationship Id="rId28" Type="http://schemas.openxmlformats.org/officeDocument/2006/relationships/hyperlink" Target="http://www.nevo.co.il/Law_word/law17/PROP-2722.pdf" TargetMode="External"/><Relationship Id="rId49" Type="http://schemas.openxmlformats.org/officeDocument/2006/relationships/hyperlink" Target="http://www.nevo.co.il/Law_word/law14/LAW-2033.pdf" TargetMode="External"/><Relationship Id="rId114" Type="http://schemas.openxmlformats.org/officeDocument/2006/relationships/hyperlink" Target="http://www.nevo.co.il/Law_word/law17/PROP-2738.pdf" TargetMode="External"/><Relationship Id="rId275" Type="http://schemas.openxmlformats.org/officeDocument/2006/relationships/hyperlink" Target="http://www.nevo.co.il/Law_word/law16/knesset-786.pdf" TargetMode="External"/><Relationship Id="rId296" Type="http://schemas.openxmlformats.org/officeDocument/2006/relationships/hyperlink" Target="http://www.nevo.co.il/Law_word/law14/law-2434.pdf" TargetMode="External"/><Relationship Id="rId300" Type="http://schemas.openxmlformats.org/officeDocument/2006/relationships/hyperlink" Target="http://www.nevo.co.il/Law_word/law14/LAW-1684.pdf" TargetMode="External"/><Relationship Id="rId60" Type="http://schemas.openxmlformats.org/officeDocument/2006/relationships/hyperlink" Target="http://www.nevo.co.il/Law_word/law17/PROP-2738.pdf" TargetMode="External"/><Relationship Id="rId81" Type="http://schemas.openxmlformats.org/officeDocument/2006/relationships/hyperlink" Target="http://www.nevo.co.il/Law_word/law14/LAW-1997.pdf" TargetMode="External"/><Relationship Id="rId135" Type="http://schemas.openxmlformats.org/officeDocument/2006/relationships/hyperlink" Target="http://www.nevo.co.il/Law_word/law16/knesset-398.pdf" TargetMode="External"/><Relationship Id="rId156" Type="http://schemas.openxmlformats.org/officeDocument/2006/relationships/hyperlink" Target="http://www.nevo.co.il/Law_word/law14/LAW-2033.pdf" TargetMode="External"/><Relationship Id="rId177" Type="http://schemas.openxmlformats.org/officeDocument/2006/relationships/hyperlink" Target="http://www.nevo.co.il/Law_word/law16/KNESSET-121.pdf" TargetMode="External"/><Relationship Id="rId198" Type="http://schemas.openxmlformats.org/officeDocument/2006/relationships/hyperlink" Target="http://www.nevo.co.il/Law_word/law14/LAW-2033.pdf" TargetMode="External"/><Relationship Id="rId321" Type="http://schemas.openxmlformats.org/officeDocument/2006/relationships/hyperlink" Target="http://www.nevo.co.il/Law_word/law16/KNESSET-121.pdf" TargetMode="External"/><Relationship Id="rId202" Type="http://schemas.openxmlformats.org/officeDocument/2006/relationships/hyperlink" Target="http://www.nevo.co.il/Law_word/law14/LAW-1906.pdf" TargetMode="External"/><Relationship Id="rId223" Type="http://schemas.openxmlformats.org/officeDocument/2006/relationships/hyperlink" Target="http://www.nevo.co.il/Law_word/law16/KNESSET-70.pdf" TargetMode="External"/><Relationship Id="rId244" Type="http://schemas.openxmlformats.org/officeDocument/2006/relationships/hyperlink" Target="http://www.nevo.co.il/Law_word/law14/LAW-1684.pdf" TargetMode="External"/><Relationship Id="rId18" Type="http://schemas.openxmlformats.org/officeDocument/2006/relationships/hyperlink" Target="http://www.nevo.co.il/Law_word/law16/knesset-537.pdf" TargetMode="External"/><Relationship Id="rId39" Type="http://schemas.openxmlformats.org/officeDocument/2006/relationships/hyperlink" Target="http://www.nevo.co.il/Law_word/law14/LAW-2033.pdf" TargetMode="External"/><Relationship Id="rId265" Type="http://schemas.openxmlformats.org/officeDocument/2006/relationships/hyperlink" Target="http://www.nevo.co.il/Law_word/law16/knesset-786.pdf" TargetMode="External"/><Relationship Id="rId286" Type="http://schemas.openxmlformats.org/officeDocument/2006/relationships/hyperlink" Target="http://www.nevo.co.il/Law_word/law14/LAW-1906.pdf" TargetMode="External"/><Relationship Id="rId50" Type="http://schemas.openxmlformats.org/officeDocument/2006/relationships/hyperlink" Target="http://www.nevo.co.il/Law_word/law15/MEMSHALA-204.pdf" TargetMode="External"/><Relationship Id="rId104" Type="http://schemas.openxmlformats.org/officeDocument/2006/relationships/hyperlink" Target="http://www.nevo.co.il/Law_word/law15/MEMSHALA-58.pdf" TargetMode="External"/><Relationship Id="rId125" Type="http://schemas.openxmlformats.org/officeDocument/2006/relationships/hyperlink" Target="http://www.nevo.co.il/law_word/law14/law-2592.pdf" TargetMode="External"/><Relationship Id="rId146" Type="http://schemas.openxmlformats.org/officeDocument/2006/relationships/hyperlink" Target="http://www.nevo.co.il/Law_word/law14/LAW-1684.pdf" TargetMode="External"/><Relationship Id="rId167" Type="http://schemas.openxmlformats.org/officeDocument/2006/relationships/hyperlink" Target="http://www.nevo.co.il/Law_word/law17/PROP-2738.pdf" TargetMode="External"/><Relationship Id="rId188" Type="http://schemas.openxmlformats.org/officeDocument/2006/relationships/hyperlink" Target="http://www.nevo.co.il/Law_word/law14/law-2728.pdf" TargetMode="External"/><Relationship Id="rId311" Type="http://schemas.openxmlformats.org/officeDocument/2006/relationships/hyperlink" Target="http://www.nevo.co.il/Law_word/law16/KNESSET-70.pdf" TargetMode="External"/><Relationship Id="rId332" Type="http://schemas.openxmlformats.org/officeDocument/2006/relationships/hyperlink" Target="http://www.nevo.co.il/advertisements/nevo-100.doc" TargetMode="External"/><Relationship Id="rId71" Type="http://schemas.openxmlformats.org/officeDocument/2006/relationships/hyperlink" Target="http://www.nevo.co.il/Law_word/law14/LAW-1684.pdf" TargetMode="External"/><Relationship Id="rId92" Type="http://schemas.openxmlformats.org/officeDocument/2006/relationships/hyperlink" Target="http://www.nevo.co.il/Law_word/law15/MEMSHALA-25.pdf" TargetMode="External"/><Relationship Id="rId213" Type="http://schemas.openxmlformats.org/officeDocument/2006/relationships/hyperlink" Target="http://www.nevo.co.il/Law_word/law15/MEMSHALA-58.pdf" TargetMode="External"/><Relationship Id="rId234" Type="http://schemas.openxmlformats.org/officeDocument/2006/relationships/hyperlink" Target="http://www.nevo.co.il/Law_word/law14/LAW-1988.pdf" TargetMode="External"/><Relationship Id="rId2" Type="http://schemas.openxmlformats.org/officeDocument/2006/relationships/styles" Target="styles.xml"/><Relationship Id="rId29" Type="http://schemas.openxmlformats.org/officeDocument/2006/relationships/hyperlink" Target="http://www.nevo.co.il/Law_word/law14/LAW-1684.pdf" TargetMode="External"/><Relationship Id="rId255" Type="http://schemas.openxmlformats.org/officeDocument/2006/relationships/hyperlink" Target="http://www.nevo.co.il/Law_word/law15/memshala-1246.pdf" TargetMode="External"/><Relationship Id="rId276" Type="http://schemas.openxmlformats.org/officeDocument/2006/relationships/hyperlink" Target="http://www.nevo.co.il/Law_word/law14/law-2787.pdf" TargetMode="External"/><Relationship Id="rId297" Type="http://schemas.openxmlformats.org/officeDocument/2006/relationships/hyperlink" Target="http://www.nevo.co.il/Law_word/law16/knesset-537.pdf" TargetMode="External"/><Relationship Id="rId40" Type="http://schemas.openxmlformats.org/officeDocument/2006/relationships/hyperlink" Target="http://www.nevo.co.il/Law_word/law15/MEMSHALA-204.pdf" TargetMode="External"/><Relationship Id="rId115" Type="http://schemas.openxmlformats.org/officeDocument/2006/relationships/hyperlink" Target="http://www.nevo.co.il/Law_word/law14/LAW-1906.pdf" TargetMode="External"/><Relationship Id="rId136" Type="http://schemas.openxmlformats.org/officeDocument/2006/relationships/hyperlink" Target="http://www.nevo.co.il/Law_word/law14/LAW-1684.pdf" TargetMode="External"/><Relationship Id="rId157" Type="http://schemas.openxmlformats.org/officeDocument/2006/relationships/hyperlink" Target="http://www.nevo.co.il/Law_word/law15/MEMSHALA-204.pdf" TargetMode="External"/><Relationship Id="rId178" Type="http://schemas.openxmlformats.org/officeDocument/2006/relationships/hyperlink" Target="http://www.nevo.co.il/Law_word/law14/LAW-2175.pdf" TargetMode="External"/><Relationship Id="rId301" Type="http://schemas.openxmlformats.org/officeDocument/2006/relationships/hyperlink" Target="http://www.nevo.co.il/Law_word/law17/PROP-2738.pdf" TargetMode="External"/><Relationship Id="rId322" Type="http://schemas.openxmlformats.org/officeDocument/2006/relationships/hyperlink" Target="http://www.nevo.co.il/Law_word/law14/LAW-2175.pdf" TargetMode="External"/><Relationship Id="rId61" Type="http://schemas.openxmlformats.org/officeDocument/2006/relationships/hyperlink" Target="http://www.nevo.co.il/Law_word/law14/LAW-1906.pdf" TargetMode="External"/><Relationship Id="rId82" Type="http://schemas.openxmlformats.org/officeDocument/2006/relationships/hyperlink" Target="http://www.nevo.co.il/Law_word/law15/MEMSHALA-143.pdf" TargetMode="External"/><Relationship Id="rId199" Type="http://schemas.openxmlformats.org/officeDocument/2006/relationships/hyperlink" Target="http://www.nevo.co.il/Law_word/law15/MEMSHALA-204.pdf" TargetMode="External"/><Relationship Id="rId203" Type="http://schemas.openxmlformats.org/officeDocument/2006/relationships/hyperlink" Target="http://www.nevo.co.il/Law_word/law15/MEMSHALA-58.pdf" TargetMode="External"/><Relationship Id="rId19" Type="http://schemas.openxmlformats.org/officeDocument/2006/relationships/hyperlink" Target="http://www.nevo.co.il/Law_word/law14/LAW-1684.pdf" TargetMode="External"/><Relationship Id="rId224" Type="http://schemas.openxmlformats.org/officeDocument/2006/relationships/hyperlink" Target="http://www.nevo.co.il/Law_word/law14/LAW-1684.pdf" TargetMode="External"/><Relationship Id="rId245" Type="http://schemas.openxmlformats.org/officeDocument/2006/relationships/hyperlink" Target="http://www.nevo.co.il/Law_word/law17/PROP-2738.pdf" TargetMode="External"/><Relationship Id="rId266" Type="http://schemas.openxmlformats.org/officeDocument/2006/relationships/hyperlink" Target="http://www.nevo.co.il/Law_word/law14/LAW-1684.pdf" TargetMode="External"/><Relationship Id="rId287" Type="http://schemas.openxmlformats.org/officeDocument/2006/relationships/hyperlink" Target="http://www.nevo.co.il/Law_word/law15/MEMSHALA-58.pdf" TargetMode="External"/><Relationship Id="rId30" Type="http://schemas.openxmlformats.org/officeDocument/2006/relationships/hyperlink" Target="http://www.nevo.co.il/Law_word/law17/PROP-2738.pdf" TargetMode="External"/><Relationship Id="rId105" Type="http://schemas.openxmlformats.org/officeDocument/2006/relationships/hyperlink" Target="http://www.nevo.co.il/law_word/law14/law-2592.pdf" TargetMode="External"/><Relationship Id="rId126" Type="http://schemas.openxmlformats.org/officeDocument/2006/relationships/hyperlink" Target="http://www.nevo.co.il/Law_word/law15/memshala-1083.pdf" TargetMode="External"/><Relationship Id="rId147" Type="http://schemas.openxmlformats.org/officeDocument/2006/relationships/hyperlink" Target="http://www.nevo.co.il/Law_word/law17/PROP-2738.pdf" TargetMode="External"/><Relationship Id="rId168" Type="http://schemas.openxmlformats.org/officeDocument/2006/relationships/hyperlink" Target="http://www.nevo.co.il/Law_word/law14/LAW-1906.pdf" TargetMode="External"/><Relationship Id="rId312" Type="http://schemas.openxmlformats.org/officeDocument/2006/relationships/hyperlink" Target="http://www.nevo.co.il/Law_word/law14/LAW-1684.pdf" TargetMode="External"/><Relationship Id="rId333" Type="http://schemas.openxmlformats.org/officeDocument/2006/relationships/header" Target="header1.xml"/><Relationship Id="rId51" Type="http://schemas.openxmlformats.org/officeDocument/2006/relationships/hyperlink" Target="http://www.nevo.co.il/Law_word/law14/LAW-1906.pdf" TargetMode="External"/><Relationship Id="rId72" Type="http://schemas.openxmlformats.org/officeDocument/2006/relationships/hyperlink" Target="http://www.nevo.co.il/Law_word/law17/PROP-2738.pdf" TargetMode="External"/><Relationship Id="rId93" Type="http://schemas.openxmlformats.org/officeDocument/2006/relationships/hyperlink" Target="http://www.nevo.co.il/Law_word/law14/LAW-1997.pdf" TargetMode="External"/><Relationship Id="rId189" Type="http://schemas.openxmlformats.org/officeDocument/2006/relationships/hyperlink" Target="http://www.nevo.co.il/Law_word/law16/knesset-786.pdf" TargetMode="External"/><Relationship Id="rId3" Type="http://schemas.openxmlformats.org/officeDocument/2006/relationships/settings" Target="settings.xml"/><Relationship Id="rId214" Type="http://schemas.openxmlformats.org/officeDocument/2006/relationships/hyperlink" Target="http://www.nevo.co.il/Law_word/law14/LAW-1988.pdf" TargetMode="External"/><Relationship Id="rId235" Type="http://schemas.openxmlformats.org/officeDocument/2006/relationships/hyperlink" Target="http://www.nevo.co.il/Law_word/law16/KNESSET-70.pdf" TargetMode="External"/><Relationship Id="rId256" Type="http://schemas.openxmlformats.org/officeDocument/2006/relationships/hyperlink" Target="http://www.nevo.co.il/law_word/law14/law-2790.pdf" TargetMode="External"/><Relationship Id="rId277" Type="http://schemas.openxmlformats.org/officeDocument/2006/relationships/hyperlink" Target="http://www.nevo.co.il/Law_word/law16/knesset-838.pdf" TargetMode="External"/><Relationship Id="rId298" Type="http://schemas.openxmlformats.org/officeDocument/2006/relationships/hyperlink" Target="http://www.nevo.co.il/Law_word/law14/law-2728.pdf" TargetMode="External"/><Relationship Id="rId116" Type="http://schemas.openxmlformats.org/officeDocument/2006/relationships/hyperlink" Target="http://www.nevo.co.il/Law_word/law15/MEMSHALA-58.pdf" TargetMode="External"/><Relationship Id="rId137" Type="http://schemas.openxmlformats.org/officeDocument/2006/relationships/hyperlink" Target="http://www.nevo.co.il/Law_word/law17/PROP-2738.pdf" TargetMode="External"/><Relationship Id="rId158" Type="http://schemas.openxmlformats.org/officeDocument/2006/relationships/hyperlink" Target="http://www.nevo.co.il/Law_word/law14/LAW-2074.pdf" TargetMode="External"/><Relationship Id="rId302" Type="http://schemas.openxmlformats.org/officeDocument/2006/relationships/hyperlink" Target="http://www.nevo.co.il/Law_word/law14/LAW-1906.pdf" TargetMode="External"/><Relationship Id="rId323" Type="http://schemas.openxmlformats.org/officeDocument/2006/relationships/hyperlink" Target="http://www.nevo.co.il/Law_word/law16/knesset-236.pdf" TargetMode="External"/><Relationship Id="rId20" Type="http://schemas.openxmlformats.org/officeDocument/2006/relationships/hyperlink" Target="http://www.nevo.co.il/Law_word/law17/PROP-2738.pdf" TargetMode="External"/><Relationship Id="rId41" Type="http://schemas.openxmlformats.org/officeDocument/2006/relationships/hyperlink" Target="http://www.nevo.co.il/Law_word/law14/law-2434.pdf" TargetMode="External"/><Relationship Id="rId62" Type="http://schemas.openxmlformats.org/officeDocument/2006/relationships/hyperlink" Target="http://www.nevo.co.il/Law_word/law15/MEMSHALA-58.pdf" TargetMode="External"/><Relationship Id="rId83" Type="http://schemas.openxmlformats.org/officeDocument/2006/relationships/hyperlink" Target="http://www.nevo.co.il/Law_word/law14/law-2127.pdf" TargetMode="External"/><Relationship Id="rId179" Type="http://schemas.openxmlformats.org/officeDocument/2006/relationships/hyperlink" Target="http://www.nevo.co.il/Law_word/law16/knesset-236.pdf" TargetMode="External"/><Relationship Id="rId190" Type="http://schemas.openxmlformats.org/officeDocument/2006/relationships/hyperlink" Target="http://www.nevo.co.il/Law_word/law14/LAW-1562.pdf" TargetMode="External"/><Relationship Id="rId204" Type="http://schemas.openxmlformats.org/officeDocument/2006/relationships/hyperlink" Target="http://www.nevo.co.il/Law_word/law14/LAW-1988.pdf" TargetMode="External"/><Relationship Id="rId225" Type="http://schemas.openxmlformats.org/officeDocument/2006/relationships/hyperlink" Target="http://www.nevo.co.il/Law_word/law17/PROP-2738.pdf" TargetMode="External"/><Relationship Id="rId246" Type="http://schemas.openxmlformats.org/officeDocument/2006/relationships/hyperlink" Target="http://www.nevo.co.il/Law_word/law14/LAW-1906.pdf" TargetMode="External"/><Relationship Id="rId267" Type="http://schemas.openxmlformats.org/officeDocument/2006/relationships/hyperlink" Target="http://www.nevo.co.il/Law_word/law17/PROP-2738.pdf" TargetMode="External"/><Relationship Id="rId288" Type="http://schemas.openxmlformats.org/officeDocument/2006/relationships/hyperlink" Target="http://www.nevo.co.il/Law_word/law14/LAW-1988.pdf" TargetMode="External"/><Relationship Id="rId106" Type="http://schemas.openxmlformats.org/officeDocument/2006/relationships/hyperlink" Target="http://www.nevo.co.il/Law_word/law15/memshala-1083.pdf" TargetMode="External"/><Relationship Id="rId127" Type="http://schemas.openxmlformats.org/officeDocument/2006/relationships/hyperlink" Target="http://www.nevo.co.il/law_word/law14/law-2592.pdf" TargetMode="External"/><Relationship Id="rId313" Type="http://schemas.openxmlformats.org/officeDocument/2006/relationships/hyperlink" Target="http://www.nevo.co.il/Law_word/law17/PROP-2738.pdf" TargetMode="External"/><Relationship Id="rId10" Type="http://schemas.openxmlformats.org/officeDocument/2006/relationships/hyperlink" Target="http://www.nevo.co.il/Law_word/law17/PROP-2738.pdf" TargetMode="External"/><Relationship Id="rId31" Type="http://schemas.openxmlformats.org/officeDocument/2006/relationships/hyperlink" Target="http://www.nevo.co.il/Law_word/law14/law-2728.pdf" TargetMode="External"/><Relationship Id="rId52" Type="http://schemas.openxmlformats.org/officeDocument/2006/relationships/hyperlink" Target="http://www.nevo.co.il/Law_word/law15/MEMSHALA-58.pdf" TargetMode="External"/><Relationship Id="rId73" Type="http://schemas.openxmlformats.org/officeDocument/2006/relationships/hyperlink" Target="http://www.nevo.co.il/Law_word/law14/LAW-1906.pdf" TargetMode="External"/><Relationship Id="rId94" Type="http://schemas.openxmlformats.org/officeDocument/2006/relationships/hyperlink" Target="http://www.nevo.co.il/Law_word/law15/MEMSHALA-143.pdf" TargetMode="External"/><Relationship Id="rId148" Type="http://schemas.openxmlformats.org/officeDocument/2006/relationships/hyperlink" Target="http://www.nevo.co.il/Law_word/law14/LAW-1906.pdf" TargetMode="External"/><Relationship Id="rId169" Type="http://schemas.openxmlformats.org/officeDocument/2006/relationships/hyperlink" Target="http://www.nevo.co.il/Law_word/law15/MEMSHALA-58.pdf" TargetMode="External"/><Relationship Id="rId334" Type="http://schemas.openxmlformats.org/officeDocument/2006/relationships/header" Target="header2.xml"/><Relationship Id="rId4" Type="http://schemas.openxmlformats.org/officeDocument/2006/relationships/webSettings" Target="webSettings.xml"/><Relationship Id="rId180" Type="http://schemas.openxmlformats.org/officeDocument/2006/relationships/hyperlink" Target="http://www.nevo.co.il/Law_word/law14/LAW-2175.pdf" TargetMode="External"/><Relationship Id="rId215" Type="http://schemas.openxmlformats.org/officeDocument/2006/relationships/hyperlink" Target="http://www.nevo.co.il/Law_word/law16/KNESSET-70.pdf" TargetMode="External"/><Relationship Id="rId236" Type="http://schemas.openxmlformats.org/officeDocument/2006/relationships/hyperlink" Target="http://www.nevo.co.il/Law_word/law14/LAW-1684.pdf" TargetMode="External"/><Relationship Id="rId257" Type="http://schemas.openxmlformats.org/officeDocument/2006/relationships/hyperlink" Target="http://www.nevo.co.il/law_word/law15/memshala-1291.pdf" TargetMode="External"/><Relationship Id="rId278" Type="http://schemas.openxmlformats.org/officeDocument/2006/relationships/hyperlink" Target="http://www.nevo.co.il/Law_word/law14/LAW-1684.pdf" TargetMode="External"/><Relationship Id="rId303" Type="http://schemas.openxmlformats.org/officeDocument/2006/relationships/hyperlink" Target="http://www.nevo.co.il/Law_word/law15/MEMSHALA-58.pdf" TargetMode="External"/><Relationship Id="rId42" Type="http://schemas.openxmlformats.org/officeDocument/2006/relationships/hyperlink" Target="http://www.nevo.co.il/Law_word/law16/knesset-537.pdf" TargetMode="External"/><Relationship Id="rId84" Type="http://schemas.openxmlformats.org/officeDocument/2006/relationships/hyperlink" Target="http://www.nevo.co.il/Law_word/law15/memshala-335.pdf" TargetMode="External"/><Relationship Id="rId138" Type="http://schemas.openxmlformats.org/officeDocument/2006/relationships/hyperlink" Target="http://www.nevo.co.il/Law_word/law14/LAW-1906.pdf" TargetMode="External"/><Relationship Id="rId191" Type="http://schemas.openxmlformats.org/officeDocument/2006/relationships/hyperlink" Target="http://www.nevo.co.il/Law_word/law17/PROP-2424.pdf" TargetMode="External"/><Relationship Id="rId205" Type="http://schemas.openxmlformats.org/officeDocument/2006/relationships/hyperlink" Target="http://www.nevo.co.il/Law_word/law16/KNESSET-70.pdf" TargetMode="External"/><Relationship Id="rId247" Type="http://schemas.openxmlformats.org/officeDocument/2006/relationships/hyperlink" Target="http://www.nevo.co.il/Law_word/law15/MEMSHALA-58.pdf" TargetMode="External"/><Relationship Id="rId107" Type="http://schemas.openxmlformats.org/officeDocument/2006/relationships/hyperlink" Target="http://www.nevo.co.il/Law_word/law14/LAW-1684.pdf" TargetMode="External"/><Relationship Id="rId289" Type="http://schemas.openxmlformats.org/officeDocument/2006/relationships/hyperlink" Target="http://www.nevo.co.il/Law_word/law16/KNESSET-70.pdf" TargetMode="External"/><Relationship Id="rId11" Type="http://schemas.openxmlformats.org/officeDocument/2006/relationships/hyperlink" Target="http://www.nevo.co.il/Law_word/law14/LAW-1684.pdf" TargetMode="External"/><Relationship Id="rId53" Type="http://schemas.openxmlformats.org/officeDocument/2006/relationships/hyperlink" Target="http://www.nevo.co.il/Law_word/law14/LAW-1988.pdf" TargetMode="External"/><Relationship Id="rId149" Type="http://schemas.openxmlformats.org/officeDocument/2006/relationships/hyperlink" Target="http://www.nevo.co.il/Law_word/law15/MEMSHALA-58.pdf" TargetMode="External"/><Relationship Id="rId314" Type="http://schemas.openxmlformats.org/officeDocument/2006/relationships/hyperlink" Target="http://www.nevo.co.il/Law_word/law14/LAW-1988.pdf" TargetMode="External"/><Relationship Id="rId95" Type="http://schemas.openxmlformats.org/officeDocument/2006/relationships/hyperlink" Target="http://www.nevo.co.il/Law_word/law14/law-2127.pdf" TargetMode="External"/><Relationship Id="rId160" Type="http://schemas.openxmlformats.org/officeDocument/2006/relationships/hyperlink" Target="http://www.nevo.co.il/Law_word/law14/LAW-2175.pdf" TargetMode="External"/><Relationship Id="rId216" Type="http://schemas.openxmlformats.org/officeDocument/2006/relationships/hyperlink" Target="http://www.nevo.co.il/Law_word/law14/law-2379.pdf" TargetMode="External"/><Relationship Id="rId258" Type="http://schemas.openxmlformats.org/officeDocument/2006/relationships/hyperlink" Target="http://www.nevo.co.il/Law_word/law14/LAW-1684.pdf" TargetMode="External"/><Relationship Id="rId22" Type="http://schemas.openxmlformats.org/officeDocument/2006/relationships/hyperlink" Target="http://www.nevo.co.il/Law_word/law15/MEMSHALA-58.pdf" TargetMode="External"/><Relationship Id="rId64" Type="http://schemas.openxmlformats.org/officeDocument/2006/relationships/hyperlink" Target="http://www.nevo.co.il/Law_word/law16/KNESSET-70.pdf" TargetMode="External"/><Relationship Id="rId118" Type="http://schemas.openxmlformats.org/officeDocument/2006/relationships/hyperlink" Target="http://www.nevo.co.il/Law_word/law16/KNESSET-70.pdf" TargetMode="External"/><Relationship Id="rId325" Type="http://schemas.openxmlformats.org/officeDocument/2006/relationships/hyperlink" Target="http://www.nevo.co.il/Law_word/law17/PROP-2738.pdf" TargetMode="External"/><Relationship Id="rId171" Type="http://schemas.openxmlformats.org/officeDocument/2006/relationships/hyperlink" Target="http://www.nevo.co.il/Law_word/law16/KNESSET-70.pdf" TargetMode="External"/><Relationship Id="rId227" Type="http://schemas.openxmlformats.org/officeDocument/2006/relationships/hyperlink" Target="http://www.nevo.co.il/Law_word/law15/MEMSHALA-58.pdf" TargetMode="External"/><Relationship Id="rId269" Type="http://schemas.openxmlformats.org/officeDocument/2006/relationships/hyperlink" Target="http://www.nevo.co.il/Law_word/law15/MEMSHALA-58.pdf" TargetMode="External"/><Relationship Id="rId33" Type="http://schemas.openxmlformats.org/officeDocument/2006/relationships/hyperlink" Target="http://www.nevo.co.il/Law_word/law14/LAW-1684.pdf" TargetMode="External"/><Relationship Id="rId129" Type="http://schemas.openxmlformats.org/officeDocument/2006/relationships/hyperlink" Target="http://www.nevo.co.il/Law_word/law14/law-2379.pdf" TargetMode="External"/><Relationship Id="rId280" Type="http://schemas.openxmlformats.org/officeDocument/2006/relationships/hyperlink" Target="http://www.nevo.co.il/Law_word/law14/LAW-1906.pdf" TargetMode="External"/><Relationship Id="rId336" Type="http://schemas.openxmlformats.org/officeDocument/2006/relationships/footer" Target="footer2.xml"/><Relationship Id="rId75" Type="http://schemas.openxmlformats.org/officeDocument/2006/relationships/hyperlink" Target="http://www.nevo.co.il/Law_word/law14/LAW-1988.pdf" TargetMode="External"/><Relationship Id="rId140" Type="http://schemas.openxmlformats.org/officeDocument/2006/relationships/hyperlink" Target="http://www.nevo.co.il/Law_word/law14/LAW-1988.pdf" TargetMode="External"/><Relationship Id="rId182" Type="http://schemas.openxmlformats.org/officeDocument/2006/relationships/hyperlink" Target="http://www.nevo.co.il/Law_word/law14/LAW-1684.pdf" TargetMode="External"/><Relationship Id="rId6" Type="http://schemas.openxmlformats.org/officeDocument/2006/relationships/endnotes" Target="endnotes.xml"/><Relationship Id="rId238" Type="http://schemas.openxmlformats.org/officeDocument/2006/relationships/hyperlink" Target="http://www.nevo.co.il/Law_word/law14/LAW-1906.pdf" TargetMode="External"/><Relationship Id="rId291" Type="http://schemas.openxmlformats.org/officeDocument/2006/relationships/hyperlink" Target="http://www.nevo.co.il/Law_word/law17/PROP-2205.pdf" TargetMode="External"/><Relationship Id="rId305" Type="http://schemas.openxmlformats.org/officeDocument/2006/relationships/hyperlink" Target="http://www.nevo.co.il/Law_word/law16/KNESSET-70.pdf" TargetMode="External"/><Relationship Id="rId44" Type="http://schemas.openxmlformats.org/officeDocument/2006/relationships/hyperlink" Target="http://www.nevo.co.il/Law_word/law17/PROP-2738.pdf" TargetMode="External"/><Relationship Id="rId86" Type="http://schemas.openxmlformats.org/officeDocument/2006/relationships/hyperlink" Target="http://www.nevo.co.il/Law_word/law15/memshala-335.pdf" TargetMode="External"/><Relationship Id="rId151" Type="http://schemas.openxmlformats.org/officeDocument/2006/relationships/hyperlink" Target="http://www.nevo.co.il/Law_word/law16/KNESSET-70.pdf" TargetMode="External"/><Relationship Id="rId193" Type="http://schemas.openxmlformats.org/officeDocument/2006/relationships/hyperlink" Target="http://www.nevo.co.il/Law_word/law17/PROP-2738.pdf" TargetMode="External"/><Relationship Id="rId207" Type="http://schemas.openxmlformats.org/officeDocument/2006/relationships/hyperlink" Target="http://www.nevo.co.il/Law_word/law15/MEMSHALA-204.pdf" TargetMode="External"/><Relationship Id="rId249" Type="http://schemas.openxmlformats.org/officeDocument/2006/relationships/hyperlink" Target="http://www.nevo.co.il/Law_word/law16/KNESSET-70.pdf" TargetMode="External"/><Relationship Id="rId13" Type="http://schemas.openxmlformats.org/officeDocument/2006/relationships/hyperlink" Target="http://www.nevo.co.il/Law_word/law14/LAW-1906.pdf" TargetMode="External"/><Relationship Id="rId109" Type="http://schemas.openxmlformats.org/officeDocument/2006/relationships/hyperlink" Target="http://www.nevo.co.il/Law_word/law14/law-2434.pdf" TargetMode="External"/><Relationship Id="rId260" Type="http://schemas.openxmlformats.org/officeDocument/2006/relationships/hyperlink" Target="http://www.nevo.co.il/Law_word/law14/LAW-1906.pdf" TargetMode="External"/><Relationship Id="rId316" Type="http://schemas.openxmlformats.org/officeDocument/2006/relationships/hyperlink" Target="http://www.nevo.co.il/Law_word/law14/LAW-1988.pdf" TargetMode="External"/><Relationship Id="rId55" Type="http://schemas.openxmlformats.org/officeDocument/2006/relationships/hyperlink" Target="http://www.nevo.co.il/Law_word/law14/LAW-1906.pdf" TargetMode="External"/><Relationship Id="rId97" Type="http://schemas.openxmlformats.org/officeDocument/2006/relationships/hyperlink" Target="http://www.nevo.co.il/Law_word/law14/law-2127.pdf" TargetMode="External"/><Relationship Id="rId120" Type="http://schemas.openxmlformats.org/officeDocument/2006/relationships/hyperlink" Target="http://www.nevo.co.il/Law_word/law15/MEMSHALA-204.pdf" TargetMode="External"/><Relationship Id="rId162" Type="http://schemas.openxmlformats.org/officeDocument/2006/relationships/hyperlink" Target="http://www.nevo.co.il/Law_word/law14/LAW-2074.pdf" TargetMode="External"/><Relationship Id="rId218" Type="http://schemas.openxmlformats.org/officeDocument/2006/relationships/hyperlink" Target="http://www.nevo.co.il/Law_word/law14/LAW-1684.pdf" TargetMode="External"/><Relationship Id="rId271" Type="http://schemas.openxmlformats.org/officeDocument/2006/relationships/hyperlink" Target="http://www.nevo.co.il/Law_word/law16/KNESSET-70.pdf" TargetMode="External"/><Relationship Id="rId24" Type="http://schemas.openxmlformats.org/officeDocument/2006/relationships/hyperlink" Target="http://www.nevo.co.il/Law_word/law16/KNESSET-70.pdf" TargetMode="External"/><Relationship Id="rId66" Type="http://schemas.openxmlformats.org/officeDocument/2006/relationships/hyperlink" Target="http://www.nevo.co.il/Law_word/law17/PROP-2738.pdf" TargetMode="External"/><Relationship Id="rId131" Type="http://schemas.openxmlformats.org/officeDocument/2006/relationships/hyperlink" Target="http://www.nevo.co.il/Law_word/law14/law-2379.pdf" TargetMode="External"/><Relationship Id="rId327" Type="http://schemas.openxmlformats.org/officeDocument/2006/relationships/hyperlink" Target="http://www.nevo.co.il/Law_word/law15/MEMSHALA-58.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887.pdf" TargetMode="External"/><Relationship Id="rId18" Type="http://schemas.openxmlformats.org/officeDocument/2006/relationships/hyperlink" Target="http://www.nevo.co.il/Law_word/law15/MEMSHALA-143.pdf" TargetMode="External"/><Relationship Id="rId26" Type="http://schemas.openxmlformats.org/officeDocument/2006/relationships/hyperlink" Target="http://www.nevo.co.il/Law_word/law16/KNESSET-70.pdf" TargetMode="External"/><Relationship Id="rId39" Type="http://schemas.openxmlformats.org/officeDocument/2006/relationships/hyperlink" Target="http://www.nevo.co.il/Law_word/law14/law-2386.pdf" TargetMode="External"/><Relationship Id="rId21" Type="http://schemas.openxmlformats.org/officeDocument/2006/relationships/hyperlink" Target="http://www.nevo.co.il/Law_word/law14/law-1906.pdf" TargetMode="External"/><Relationship Id="rId34" Type="http://schemas.openxmlformats.org/officeDocument/2006/relationships/hyperlink" Target="http://www.nevo.co.il/Law_word/law16/knesset-130.pdf" TargetMode="External"/><Relationship Id="rId42" Type="http://schemas.openxmlformats.org/officeDocument/2006/relationships/hyperlink" Target="http://www.nevo.co.il/law_word/law14/law-2457.pdf" TargetMode="External"/><Relationship Id="rId47" Type="http://schemas.openxmlformats.org/officeDocument/2006/relationships/hyperlink" Target="http://www.nevo.co.il/Law_word/law16/knesset-786.pdf" TargetMode="External"/><Relationship Id="rId50" Type="http://schemas.openxmlformats.org/officeDocument/2006/relationships/hyperlink" Target="http://www.nevo.co.il/law_word/law14/law-2790.pdf" TargetMode="External"/><Relationship Id="rId7" Type="http://schemas.openxmlformats.org/officeDocument/2006/relationships/hyperlink" Target="http://www.nevo.co.il/Law_word/law14/LAW-1562.pdf" TargetMode="External"/><Relationship Id="rId2" Type="http://schemas.openxmlformats.org/officeDocument/2006/relationships/hyperlink" Target="http://www.nevo.co.il/Law_word/law17/PROP-2199.pdf" TargetMode="External"/><Relationship Id="rId16" Type="http://schemas.openxmlformats.org/officeDocument/2006/relationships/hyperlink" Target="http://www.nevo.co.il/Law_word/law15/MEMSHALA-25.pdf" TargetMode="External"/><Relationship Id="rId29" Type="http://schemas.openxmlformats.org/officeDocument/2006/relationships/hyperlink" Target="http://www.nevo.co.il/Law_word/law14/law-2074.pdf" TargetMode="External"/><Relationship Id="rId11" Type="http://schemas.openxmlformats.org/officeDocument/2006/relationships/hyperlink" Target="http://www.nevo.co.il/Law_word/law14/LAW-1684.pdf" TargetMode="External"/><Relationship Id="rId24" Type="http://schemas.openxmlformats.org/officeDocument/2006/relationships/hyperlink" Target="http://www.nevo.co.il/Law_word/law15/MEMSHALA-58.pdf" TargetMode="External"/><Relationship Id="rId32" Type="http://schemas.openxmlformats.org/officeDocument/2006/relationships/hyperlink" Target="http://www.nevo.co.il/Law_word/law15/memshala-335.pdf" TargetMode="External"/><Relationship Id="rId37" Type="http://schemas.openxmlformats.org/officeDocument/2006/relationships/hyperlink" Target="http://www.nevo.co.il/Law_word/law14/LAW-2379.pdf" TargetMode="External"/><Relationship Id="rId40" Type="http://schemas.openxmlformats.org/officeDocument/2006/relationships/hyperlink" Target="http://www.nevo.co.il/law_word/law14/law-2434.pdf" TargetMode="External"/><Relationship Id="rId45" Type="http://schemas.openxmlformats.org/officeDocument/2006/relationships/hyperlink" Target="http://www.nevo.co.il/Law_word/law15/memshala-1083.pdf" TargetMode="External"/><Relationship Id="rId53" Type="http://schemas.openxmlformats.org/officeDocument/2006/relationships/hyperlink" Target="http://www.nevo.co.il/Law_word/law16/knesset-838.pdf" TargetMode="External"/><Relationship Id="rId5" Type="http://schemas.openxmlformats.org/officeDocument/2006/relationships/hyperlink" Target="http://www.nevo.co.il/Law_word/law14/LAW-1458.pdf" TargetMode="External"/><Relationship Id="rId10" Type="http://schemas.openxmlformats.org/officeDocument/2006/relationships/hyperlink" Target="http://www.nevo.co.il/Law_word/law17/PROP-2722.pdf" TargetMode="External"/><Relationship Id="rId19" Type="http://schemas.openxmlformats.org/officeDocument/2006/relationships/hyperlink" Target="http://www.nevo.co.il/Law_word/law14/law-2127.pdf" TargetMode="External"/><Relationship Id="rId31" Type="http://schemas.openxmlformats.org/officeDocument/2006/relationships/hyperlink" Target="http://www.nevo.co.il/Law_word/law14/law-2127.pdf" TargetMode="External"/><Relationship Id="rId44" Type="http://schemas.openxmlformats.org/officeDocument/2006/relationships/hyperlink" Target="http://www.nevo.co.il/law_word/law14/law-2592.pdf" TargetMode="External"/><Relationship Id="rId52" Type="http://schemas.openxmlformats.org/officeDocument/2006/relationships/hyperlink" Target="http://www.nevo.co.il/law_word/law14/law-2787.pdf" TargetMode="External"/><Relationship Id="rId4" Type="http://schemas.openxmlformats.org/officeDocument/2006/relationships/hyperlink" Target="http://www.nevo.co.il/Law_word/law17/PROP-2205.pdf" TargetMode="External"/><Relationship Id="rId9" Type="http://schemas.openxmlformats.org/officeDocument/2006/relationships/hyperlink" Target="http://www.nevo.co.il/Law_word/law14/LAW-1671.pdf" TargetMode="External"/><Relationship Id="rId14" Type="http://schemas.openxmlformats.org/officeDocument/2006/relationships/hyperlink" Target="http://www.nevo.co.il/Law_word/law15/MEMSHALA-24.pdf" TargetMode="External"/><Relationship Id="rId22" Type="http://schemas.openxmlformats.org/officeDocument/2006/relationships/hyperlink" Target="http://www.nevo.co.il/Law_word/law15/MEMSHALA-58.pdf" TargetMode="External"/><Relationship Id="rId27" Type="http://schemas.openxmlformats.org/officeDocument/2006/relationships/hyperlink" Target="http://www.nevo.co.il/Law_word/law14/LAW-2033.pdf" TargetMode="External"/><Relationship Id="rId30" Type="http://schemas.openxmlformats.org/officeDocument/2006/relationships/hyperlink" Target="http://www.nevo.co.il/Law_word/law16/knesset-121.pdf" TargetMode="External"/><Relationship Id="rId35" Type="http://schemas.openxmlformats.org/officeDocument/2006/relationships/hyperlink" Target="http://www.nevo.co.il/Law_word/law14/law-2175.pdf" TargetMode="External"/><Relationship Id="rId43" Type="http://schemas.openxmlformats.org/officeDocument/2006/relationships/hyperlink" Target="http://www.nevo.co.il/Law_word/law16/knesset-541.pdf" TargetMode="External"/><Relationship Id="rId48" Type="http://schemas.openxmlformats.org/officeDocument/2006/relationships/hyperlink" Target="http://www.nevo.co.il/law_word/law14/law-2778.pdf" TargetMode="External"/><Relationship Id="rId8" Type="http://schemas.openxmlformats.org/officeDocument/2006/relationships/hyperlink" Target="http://www.nevo.co.il/Law_word/law17/PROP-2424.pdf" TargetMode="External"/><Relationship Id="rId51" Type="http://schemas.openxmlformats.org/officeDocument/2006/relationships/hyperlink" Target="http://www.nevo.co.il/law_word/law15/memshala-1291.pdf" TargetMode="External"/><Relationship Id="rId3" Type="http://schemas.openxmlformats.org/officeDocument/2006/relationships/hyperlink" Target="http://www.nevo.co.il/Law_word/law14/LAW-1433.pdf" TargetMode="External"/><Relationship Id="rId12" Type="http://schemas.openxmlformats.org/officeDocument/2006/relationships/hyperlink" Target="http://www.nevo.co.il/Law_word/law17/PROP-2738.pdf" TargetMode="External"/><Relationship Id="rId17" Type="http://schemas.openxmlformats.org/officeDocument/2006/relationships/hyperlink" Target="http://www.nevo.co.il/Law_word/law14/LAW-1997.pdf" TargetMode="External"/><Relationship Id="rId25" Type="http://schemas.openxmlformats.org/officeDocument/2006/relationships/hyperlink" Target="http://www.nevo.co.il/Law_word/law14/law-1988.pdf" TargetMode="External"/><Relationship Id="rId33" Type="http://schemas.openxmlformats.org/officeDocument/2006/relationships/hyperlink" Target="http://www.nevo.co.il/Law_word/law14/law-2160.pdf" TargetMode="External"/><Relationship Id="rId38" Type="http://schemas.openxmlformats.org/officeDocument/2006/relationships/hyperlink" Target="http://www.nevo.co.il/Law_word/law16/knesset-398.pdf" TargetMode="External"/><Relationship Id="rId46" Type="http://schemas.openxmlformats.org/officeDocument/2006/relationships/hyperlink" Target="http://www.nevo.co.il/law_word/law14/law-2728.pdf" TargetMode="External"/><Relationship Id="rId20" Type="http://schemas.openxmlformats.org/officeDocument/2006/relationships/hyperlink" Target="http://www.nevo.co.il/Law_word/law15/memshala-335.pdf" TargetMode="External"/><Relationship Id="rId41" Type="http://schemas.openxmlformats.org/officeDocument/2006/relationships/hyperlink" Target="http://www.nevo.co.il/Law_word/law16/knesset-537.pdf" TargetMode="External"/><Relationship Id="rId1" Type="http://schemas.openxmlformats.org/officeDocument/2006/relationships/hyperlink" Target="http://www.nevo.co.il/Law_word/law14/LAW-1429.pdf" TargetMode="External"/><Relationship Id="rId6" Type="http://schemas.openxmlformats.org/officeDocument/2006/relationships/hyperlink" Target="http://www.nevo.co.il/Law_word/law17/PROP-2200.pdf" TargetMode="External"/><Relationship Id="rId15" Type="http://schemas.openxmlformats.org/officeDocument/2006/relationships/hyperlink" Target="http://www.nevo.co.il/Law_word/law14/LAW-1892.pdf" TargetMode="External"/><Relationship Id="rId23" Type="http://schemas.openxmlformats.org/officeDocument/2006/relationships/hyperlink" Target="http://www.nevo.co.il/Law_word/law14/LAW-1914.pdf" TargetMode="External"/><Relationship Id="rId28" Type="http://schemas.openxmlformats.org/officeDocument/2006/relationships/hyperlink" Target="http://www.nevo.co.il/Law_word/law15/MEMSHALA-204.pdf" TargetMode="External"/><Relationship Id="rId36" Type="http://schemas.openxmlformats.org/officeDocument/2006/relationships/hyperlink" Target="http://www.nevo.co.il/Law_word/law16/knesset-236.pdf" TargetMode="External"/><Relationship Id="rId49" Type="http://schemas.openxmlformats.org/officeDocument/2006/relationships/hyperlink" Target="http://www.nevo.co.il/Law_word/law15/memshala-12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24079</Words>
  <Characters>137253</Characters>
  <Application>Microsoft Office Word</Application>
  <DocSecurity>0</DocSecurity>
  <Lines>1143</Lines>
  <Paragraphs>322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161010</CharactersWithSpaces>
  <SharedDoc>false</SharedDoc>
  <HLinks>
    <vt:vector size="2508" baseType="variant">
      <vt:variant>
        <vt:i4>393283</vt:i4>
      </vt:variant>
      <vt:variant>
        <vt:i4>1209</vt:i4>
      </vt:variant>
      <vt:variant>
        <vt:i4>0</vt:i4>
      </vt:variant>
      <vt:variant>
        <vt:i4>5</vt:i4>
      </vt:variant>
      <vt:variant>
        <vt:lpwstr>http://www.nevo.co.il/advertisements/nevo-100.doc</vt:lpwstr>
      </vt:variant>
      <vt:variant>
        <vt:lpwstr/>
      </vt:variant>
      <vt:variant>
        <vt:i4>721023</vt:i4>
      </vt:variant>
      <vt:variant>
        <vt:i4>1206</vt:i4>
      </vt:variant>
      <vt:variant>
        <vt:i4>0</vt:i4>
      </vt:variant>
      <vt:variant>
        <vt:i4>5</vt:i4>
      </vt:variant>
      <vt:variant>
        <vt:lpwstr>http://www.nevo.co.il/Law_word/law17/PROP-2200.pdf</vt:lpwstr>
      </vt:variant>
      <vt:variant>
        <vt:lpwstr/>
      </vt:variant>
      <vt:variant>
        <vt:i4>8060933</vt:i4>
      </vt:variant>
      <vt:variant>
        <vt:i4>1203</vt:i4>
      </vt:variant>
      <vt:variant>
        <vt:i4>0</vt:i4>
      </vt:variant>
      <vt:variant>
        <vt:i4>5</vt:i4>
      </vt:variant>
      <vt:variant>
        <vt:lpwstr>http://www.nevo.co.il/Law_word/law14/LAW-1458.pdf</vt:lpwstr>
      </vt:variant>
      <vt:variant>
        <vt:lpwstr/>
      </vt:variant>
      <vt:variant>
        <vt:i4>5767200</vt:i4>
      </vt:variant>
      <vt:variant>
        <vt:i4>1200</vt:i4>
      </vt:variant>
      <vt:variant>
        <vt:i4>0</vt:i4>
      </vt:variant>
      <vt:variant>
        <vt:i4>5</vt:i4>
      </vt:variant>
      <vt:variant>
        <vt:lpwstr>http://www.nevo.co.il/Law_word/law16/KNESSET-70.pdf</vt:lpwstr>
      </vt:variant>
      <vt:variant>
        <vt:lpwstr/>
      </vt:variant>
      <vt:variant>
        <vt:i4>7733256</vt:i4>
      </vt:variant>
      <vt:variant>
        <vt:i4>1197</vt:i4>
      </vt:variant>
      <vt:variant>
        <vt:i4>0</vt:i4>
      </vt:variant>
      <vt:variant>
        <vt:i4>5</vt:i4>
      </vt:variant>
      <vt:variant>
        <vt:lpwstr>http://www.nevo.co.il/Law_word/law14/LAW-1988.pdf</vt:lpwstr>
      </vt:variant>
      <vt:variant>
        <vt:lpwstr/>
      </vt:variant>
      <vt:variant>
        <vt:i4>2621532</vt:i4>
      </vt:variant>
      <vt:variant>
        <vt:i4>1194</vt:i4>
      </vt:variant>
      <vt:variant>
        <vt:i4>0</vt:i4>
      </vt:variant>
      <vt:variant>
        <vt:i4>5</vt:i4>
      </vt:variant>
      <vt:variant>
        <vt:lpwstr>http://www.nevo.co.il/Law_word/law15/MEMSHALA-58.pdf</vt:lpwstr>
      </vt:variant>
      <vt:variant>
        <vt:lpwstr/>
      </vt:variant>
      <vt:variant>
        <vt:i4>8257542</vt:i4>
      </vt:variant>
      <vt:variant>
        <vt:i4>1191</vt:i4>
      </vt:variant>
      <vt:variant>
        <vt:i4>0</vt:i4>
      </vt:variant>
      <vt:variant>
        <vt:i4>5</vt:i4>
      </vt:variant>
      <vt:variant>
        <vt:lpwstr>http://www.nevo.co.il/Law_word/law14/LAW-1906.pdf</vt:lpwstr>
      </vt:variant>
      <vt:variant>
        <vt:lpwstr/>
      </vt:variant>
      <vt:variant>
        <vt:i4>393340</vt:i4>
      </vt:variant>
      <vt:variant>
        <vt:i4>1188</vt:i4>
      </vt:variant>
      <vt:variant>
        <vt:i4>0</vt:i4>
      </vt:variant>
      <vt:variant>
        <vt:i4>5</vt:i4>
      </vt:variant>
      <vt:variant>
        <vt:lpwstr>http://www.nevo.co.il/Law_word/law17/PROP-2738.pdf</vt:lpwstr>
      </vt:variant>
      <vt:variant>
        <vt:lpwstr/>
      </vt:variant>
      <vt:variant>
        <vt:i4>7733259</vt:i4>
      </vt:variant>
      <vt:variant>
        <vt:i4>1185</vt:i4>
      </vt:variant>
      <vt:variant>
        <vt:i4>0</vt:i4>
      </vt:variant>
      <vt:variant>
        <vt:i4>5</vt:i4>
      </vt:variant>
      <vt:variant>
        <vt:lpwstr>http://www.nevo.co.il/Law_word/law14/LAW-1684.pdf</vt:lpwstr>
      </vt:variant>
      <vt:variant>
        <vt:lpwstr/>
      </vt:variant>
      <vt:variant>
        <vt:i4>3604505</vt:i4>
      </vt:variant>
      <vt:variant>
        <vt:i4>1182</vt:i4>
      </vt:variant>
      <vt:variant>
        <vt:i4>0</vt:i4>
      </vt:variant>
      <vt:variant>
        <vt:i4>5</vt:i4>
      </vt:variant>
      <vt:variant>
        <vt:lpwstr>http://www.nevo.co.il/Law_word/law16/knesset-236.pdf</vt:lpwstr>
      </vt:variant>
      <vt:variant>
        <vt:lpwstr/>
      </vt:variant>
      <vt:variant>
        <vt:i4>7995405</vt:i4>
      </vt:variant>
      <vt:variant>
        <vt:i4>1179</vt:i4>
      </vt:variant>
      <vt:variant>
        <vt:i4>0</vt:i4>
      </vt:variant>
      <vt:variant>
        <vt:i4>5</vt:i4>
      </vt:variant>
      <vt:variant>
        <vt:lpwstr>http://www.nevo.co.il/Law_word/law14/LAW-2175.pdf</vt:lpwstr>
      </vt:variant>
      <vt:variant>
        <vt:lpwstr/>
      </vt:variant>
      <vt:variant>
        <vt:i4>3342360</vt:i4>
      </vt:variant>
      <vt:variant>
        <vt:i4>1176</vt:i4>
      </vt:variant>
      <vt:variant>
        <vt:i4>0</vt:i4>
      </vt:variant>
      <vt:variant>
        <vt:i4>5</vt:i4>
      </vt:variant>
      <vt:variant>
        <vt:lpwstr>http://www.nevo.co.il/Law_word/law16/KNESSET-121.pdf</vt:lpwstr>
      </vt:variant>
      <vt:variant>
        <vt:lpwstr/>
      </vt:variant>
      <vt:variant>
        <vt:i4>7995405</vt:i4>
      </vt:variant>
      <vt:variant>
        <vt:i4>1173</vt:i4>
      </vt:variant>
      <vt:variant>
        <vt:i4>0</vt:i4>
      </vt:variant>
      <vt:variant>
        <vt:i4>5</vt:i4>
      </vt:variant>
      <vt:variant>
        <vt:lpwstr>http://www.nevo.co.il/Law_word/law14/LAW-2074.pdf</vt:lpwstr>
      </vt:variant>
      <vt:variant>
        <vt:lpwstr/>
      </vt:variant>
      <vt:variant>
        <vt:i4>8126549</vt:i4>
      </vt:variant>
      <vt:variant>
        <vt:i4>1170</vt:i4>
      </vt:variant>
      <vt:variant>
        <vt:i4>0</vt:i4>
      </vt:variant>
      <vt:variant>
        <vt:i4>5</vt:i4>
      </vt:variant>
      <vt:variant>
        <vt:lpwstr>http://www.nevo.co.il/Law_word/law15/MEMSHALA-204.pdf</vt:lpwstr>
      </vt:variant>
      <vt:variant>
        <vt:lpwstr/>
      </vt:variant>
      <vt:variant>
        <vt:i4>8257546</vt:i4>
      </vt:variant>
      <vt:variant>
        <vt:i4>1167</vt:i4>
      </vt:variant>
      <vt:variant>
        <vt:i4>0</vt:i4>
      </vt:variant>
      <vt:variant>
        <vt:i4>5</vt:i4>
      </vt:variant>
      <vt:variant>
        <vt:lpwstr>http://www.nevo.co.il/Law_word/law14/LAW-2033.pdf</vt:lpwstr>
      </vt:variant>
      <vt:variant>
        <vt:lpwstr/>
      </vt:variant>
      <vt:variant>
        <vt:i4>5767200</vt:i4>
      </vt:variant>
      <vt:variant>
        <vt:i4>1164</vt:i4>
      </vt:variant>
      <vt:variant>
        <vt:i4>0</vt:i4>
      </vt:variant>
      <vt:variant>
        <vt:i4>5</vt:i4>
      </vt:variant>
      <vt:variant>
        <vt:lpwstr>http://www.nevo.co.il/Law_word/law16/KNESSET-70.pdf</vt:lpwstr>
      </vt:variant>
      <vt:variant>
        <vt:lpwstr/>
      </vt:variant>
      <vt:variant>
        <vt:i4>7733256</vt:i4>
      </vt:variant>
      <vt:variant>
        <vt:i4>1161</vt:i4>
      </vt:variant>
      <vt:variant>
        <vt:i4>0</vt:i4>
      </vt:variant>
      <vt:variant>
        <vt:i4>5</vt:i4>
      </vt:variant>
      <vt:variant>
        <vt:lpwstr>http://www.nevo.co.il/Law_word/law14/LAW-1988.pdf</vt:lpwstr>
      </vt:variant>
      <vt:variant>
        <vt:lpwstr/>
      </vt:variant>
      <vt:variant>
        <vt:i4>5767200</vt:i4>
      </vt:variant>
      <vt:variant>
        <vt:i4>1158</vt:i4>
      </vt:variant>
      <vt:variant>
        <vt:i4>0</vt:i4>
      </vt:variant>
      <vt:variant>
        <vt:i4>5</vt:i4>
      </vt:variant>
      <vt:variant>
        <vt:lpwstr>http://www.nevo.co.il/Law_word/law16/KNESSET-70.pdf</vt:lpwstr>
      </vt:variant>
      <vt:variant>
        <vt:lpwstr/>
      </vt:variant>
      <vt:variant>
        <vt:i4>7733256</vt:i4>
      </vt:variant>
      <vt:variant>
        <vt:i4>1155</vt:i4>
      </vt:variant>
      <vt:variant>
        <vt:i4>0</vt:i4>
      </vt:variant>
      <vt:variant>
        <vt:i4>5</vt:i4>
      </vt:variant>
      <vt:variant>
        <vt:lpwstr>http://www.nevo.co.il/Law_word/law14/LAW-1988.pdf</vt:lpwstr>
      </vt:variant>
      <vt:variant>
        <vt:lpwstr/>
      </vt:variant>
      <vt:variant>
        <vt:i4>393340</vt:i4>
      </vt:variant>
      <vt:variant>
        <vt:i4>1152</vt:i4>
      </vt:variant>
      <vt:variant>
        <vt:i4>0</vt:i4>
      </vt:variant>
      <vt:variant>
        <vt:i4>5</vt:i4>
      </vt:variant>
      <vt:variant>
        <vt:lpwstr>http://www.nevo.co.il/Law_word/law17/PROP-2738.pdf</vt:lpwstr>
      </vt:variant>
      <vt:variant>
        <vt:lpwstr/>
      </vt:variant>
      <vt:variant>
        <vt:i4>7733259</vt:i4>
      </vt:variant>
      <vt:variant>
        <vt:i4>1149</vt:i4>
      </vt:variant>
      <vt:variant>
        <vt:i4>0</vt:i4>
      </vt:variant>
      <vt:variant>
        <vt:i4>5</vt:i4>
      </vt:variant>
      <vt:variant>
        <vt:lpwstr>http://www.nevo.co.il/Law_word/law14/LAW-1684.pdf</vt:lpwstr>
      </vt:variant>
      <vt:variant>
        <vt:lpwstr/>
      </vt:variant>
      <vt:variant>
        <vt:i4>5767200</vt:i4>
      </vt:variant>
      <vt:variant>
        <vt:i4>1146</vt:i4>
      </vt:variant>
      <vt:variant>
        <vt:i4>0</vt:i4>
      </vt:variant>
      <vt:variant>
        <vt:i4>5</vt:i4>
      </vt:variant>
      <vt:variant>
        <vt:lpwstr>http://www.nevo.co.il/Law_word/law16/KNESSET-70.pdf</vt:lpwstr>
      </vt:variant>
      <vt:variant>
        <vt:lpwstr/>
      </vt:variant>
      <vt:variant>
        <vt:i4>7733256</vt:i4>
      </vt:variant>
      <vt:variant>
        <vt:i4>1143</vt:i4>
      </vt:variant>
      <vt:variant>
        <vt:i4>0</vt:i4>
      </vt:variant>
      <vt:variant>
        <vt:i4>5</vt:i4>
      </vt:variant>
      <vt:variant>
        <vt:lpwstr>http://www.nevo.co.il/Law_word/law14/LAW-1988.pdf</vt:lpwstr>
      </vt:variant>
      <vt:variant>
        <vt:lpwstr/>
      </vt:variant>
      <vt:variant>
        <vt:i4>2621532</vt:i4>
      </vt:variant>
      <vt:variant>
        <vt:i4>1140</vt:i4>
      </vt:variant>
      <vt:variant>
        <vt:i4>0</vt:i4>
      </vt:variant>
      <vt:variant>
        <vt:i4>5</vt:i4>
      </vt:variant>
      <vt:variant>
        <vt:lpwstr>http://www.nevo.co.il/Law_word/law15/MEMSHALA-58.pdf</vt:lpwstr>
      </vt:variant>
      <vt:variant>
        <vt:lpwstr/>
      </vt:variant>
      <vt:variant>
        <vt:i4>8257542</vt:i4>
      </vt:variant>
      <vt:variant>
        <vt:i4>1137</vt:i4>
      </vt:variant>
      <vt:variant>
        <vt:i4>0</vt:i4>
      </vt:variant>
      <vt:variant>
        <vt:i4>5</vt:i4>
      </vt:variant>
      <vt:variant>
        <vt:lpwstr>http://www.nevo.co.il/Law_word/law14/LAW-1906.pdf</vt:lpwstr>
      </vt:variant>
      <vt:variant>
        <vt:lpwstr/>
      </vt:variant>
      <vt:variant>
        <vt:i4>393340</vt:i4>
      </vt:variant>
      <vt:variant>
        <vt:i4>1134</vt:i4>
      </vt:variant>
      <vt:variant>
        <vt:i4>0</vt:i4>
      </vt:variant>
      <vt:variant>
        <vt:i4>5</vt:i4>
      </vt:variant>
      <vt:variant>
        <vt:lpwstr>http://www.nevo.co.il/Law_word/law17/PROP-2738.pdf</vt:lpwstr>
      </vt:variant>
      <vt:variant>
        <vt:lpwstr/>
      </vt:variant>
      <vt:variant>
        <vt:i4>7733259</vt:i4>
      </vt:variant>
      <vt:variant>
        <vt:i4>1131</vt:i4>
      </vt:variant>
      <vt:variant>
        <vt:i4>0</vt:i4>
      </vt:variant>
      <vt:variant>
        <vt:i4>5</vt:i4>
      </vt:variant>
      <vt:variant>
        <vt:lpwstr>http://www.nevo.co.il/Law_word/law14/LAW-1684.pdf</vt:lpwstr>
      </vt:variant>
      <vt:variant>
        <vt:lpwstr/>
      </vt:variant>
      <vt:variant>
        <vt:i4>5767200</vt:i4>
      </vt:variant>
      <vt:variant>
        <vt:i4>1128</vt:i4>
      </vt:variant>
      <vt:variant>
        <vt:i4>0</vt:i4>
      </vt:variant>
      <vt:variant>
        <vt:i4>5</vt:i4>
      </vt:variant>
      <vt:variant>
        <vt:lpwstr>http://www.nevo.co.il/Law_word/law16/KNESSET-70.pdf</vt:lpwstr>
      </vt:variant>
      <vt:variant>
        <vt:lpwstr/>
      </vt:variant>
      <vt:variant>
        <vt:i4>7733256</vt:i4>
      </vt:variant>
      <vt:variant>
        <vt:i4>1125</vt:i4>
      </vt:variant>
      <vt:variant>
        <vt:i4>0</vt:i4>
      </vt:variant>
      <vt:variant>
        <vt:i4>5</vt:i4>
      </vt:variant>
      <vt:variant>
        <vt:lpwstr>http://www.nevo.co.il/Law_word/law14/LAW-1988.pdf</vt:lpwstr>
      </vt:variant>
      <vt:variant>
        <vt:lpwstr/>
      </vt:variant>
      <vt:variant>
        <vt:i4>2621532</vt:i4>
      </vt:variant>
      <vt:variant>
        <vt:i4>1122</vt:i4>
      </vt:variant>
      <vt:variant>
        <vt:i4>0</vt:i4>
      </vt:variant>
      <vt:variant>
        <vt:i4>5</vt:i4>
      </vt:variant>
      <vt:variant>
        <vt:lpwstr>http://www.nevo.co.il/Law_word/law15/MEMSHALA-58.pdf</vt:lpwstr>
      </vt:variant>
      <vt:variant>
        <vt:lpwstr/>
      </vt:variant>
      <vt:variant>
        <vt:i4>8257542</vt:i4>
      </vt:variant>
      <vt:variant>
        <vt:i4>1119</vt:i4>
      </vt:variant>
      <vt:variant>
        <vt:i4>0</vt:i4>
      </vt:variant>
      <vt:variant>
        <vt:i4>5</vt:i4>
      </vt:variant>
      <vt:variant>
        <vt:lpwstr>http://www.nevo.co.il/Law_word/law14/LAW-1906.pdf</vt:lpwstr>
      </vt:variant>
      <vt:variant>
        <vt:lpwstr/>
      </vt:variant>
      <vt:variant>
        <vt:i4>393340</vt:i4>
      </vt:variant>
      <vt:variant>
        <vt:i4>1116</vt:i4>
      </vt:variant>
      <vt:variant>
        <vt:i4>0</vt:i4>
      </vt:variant>
      <vt:variant>
        <vt:i4>5</vt:i4>
      </vt:variant>
      <vt:variant>
        <vt:lpwstr>http://www.nevo.co.il/Law_word/law17/PROP-2738.pdf</vt:lpwstr>
      </vt:variant>
      <vt:variant>
        <vt:lpwstr/>
      </vt:variant>
      <vt:variant>
        <vt:i4>7733259</vt:i4>
      </vt:variant>
      <vt:variant>
        <vt:i4>1113</vt:i4>
      </vt:variant>
      <vt:variant>
        <vt:i4>0</vt:i4>
      </vt:variant>
      <vt:variant>
        <vt:i4>5</vt:i4>
      </vt:variant>
      <vt:variant>
        <vt:lpwstr>http://www.nevo.co.il/Law_word/law14/LAW-1684.pdf</vt:lpwstr>
      </vt:variant>
      <vt:variant>
        <vt:lpwstr/>
      </vt:variant>
      <vt:variant>
        <vt:i4>3276818</vt:i4>
      </vt:variant>
      <vt:variant>
        <vt:i4>1110</vt:i4>
      </vt:variant>
      <vt:variant>
        <vt:i4>0</vt:i4>
      </vt:variant>
      <vt:variant>
        <vt:i4>5</vt:i4>
      </vt:variant>
      <vt:variant>
        <vt:lpwstr>http://www.nevo.co.il/Law_word/law16/knesset-786.pdf</vt:lpwstr>
      </vt:variant>
      <vt:variant>
        <vt:lpwstr/>
      </vt:variant>
      <vt:variant>
        <vt:i4>8323078</vt:i4>
      </vt:variant>
      <vt:variant>
        <vt:i4>1107</vt:i4>
      </vt:variant>
      <vt:variant>
        <vt:i4>0</vt:i4>
      </vt:variant>
      <vt:variant>
        <vt:i4>5</vt:i4>
      </vt:variant>
      <vt:variant>
        <vt:lpwstr>http://www.nevo.co.il/Law_word/law14/law-2728.pdf</vt:lpwstr>
      </vt:variant>
      <vt:variant>
        <vt:lpwstr/>
      </vt:variant>
      <vt:variant>
        <vt:i4>3211289</vt:i4>
      </vt:variant>
      <vt:variant>
        <vt:i4>1104</vt:i4>
      </vt:variant>
      <vt:variant>
        <vt:i4>0</vt:i4>
      </vt:variant>
      <vt:variant>
        <vt:i4>5</vt:i4>
      </vt:variant>
      <vt:variant>
        <vt:lpwstr>http://www.nevo.co.il/Law_word/law16/knesset-537.pdf</vt:lpwstr>
      </vt:variant>
      <vt:variant>
        <vt:lpwstr/>
      </vt:variant>
      <vt:variant>
        <vt:i4>8257545</vt:i4>
      </vt:variant>
      <vt:variant>
        <vt:i4>1101</vt:i4>
      </vt:variant>
      <vt:variant>
        <vt:i4>0</vt:i4>
      </vt:variant>
      <vt:variant>
        <vt:i4>5</vt:i4>
      </vt:variant>
      <vt:variant>
        <vt:lpwstr>http://www.nevo.co.il/Law_word/law14/law-2434.pdf</vt:lpwstr>
      </vt:variant>
      <vt:variant>
        <vt:lpwstr/>
      </vt:variant>
      <vt:variant>
        <vt:i4>786557</vt:i4>
      </vt:variant>
      <vt:variant>
        <vt:i4>1098</vt:i4>
      </vt:variant>
      <vt:variant>
        <vt:i4>0</vt:i4>
      </vt:variant>
      <vt:variant>
        <vt:i4>5</vt:i4>
      </vt:variant>
      <vt:variant>
        <vt:lpwstr>http://www.nevo.co.il/Law_word/law17/PROP-2722.pdf</vt:lpwstr>
      </vt:variant>
      <vt:variant>
        <vt:lpwstr/>
      </vt:variant>
      <vt:variant>
        <vt:i4>7929870</vt:i4>
      </vt:variant>
      <vt:variant>
        <vt:i4>1095</vt:i4>
      </vt:variant>
      <vt:variant>
        <vt:i4>0</vt:i4>
      </vt:variant>
      <vt:variant>
        <vt:i4>5</vt:i4>
      </vt:variant>
      <vt:variant>
        <vt:lpwstr>http://www.nevo.co.il/Law_word/law14/LAW-1671.pdf</vt:lpwstr>
      </vt:variant>
      <vt:variant>
        <vt:lpwstr/>
      </vt:variant>
      <vt:variant>
        <vt:i4>589949</vt:i4>
      </vt:variant>
      <vt:variant>
        <vt:i4>1092</vt:i4>
      </vt:variant>
      <vt:variant>
        <vt:i4>0</vt:i4>
      </vt:variant>
      <vt:variant>
        <vt:i4>5</vt:i4>
      </vt:variant>
      <vt:variant>
        <vt:lpwstr>http://www.nevo.co.il/Law_word/law17/PROP-2424.pdf</vt:lpwstr>
      </vt:variant>
      <vt:variant>
        <vt:lpwstr/>
      </vt:variant>
      <vt:variant>
        <vt:i4>7864334</vt:i4>
      </vt:variant>
      <vt:variant>
        <vt:i4>1089</vt:i4>
      </vt:variant>
      <vt:variant>
        <vt:i4>0</vt:i4>
      </vt:variant>
      <vt:variant>
        <vt:i4>5</vt:i4>
      </vt:variant>
      <vt:variant>
        <vt:lpwstr>http://www.nevo.co.il/Law_word/law14/LAW-1562.pdf</vt:lpwstr>
      </vt:variant>
      <vt:variant>
        <vt:lpwstr/>
      </vt:variant>
      <vt:variant>
        <vt:i4>917631</vt:i4>
      </vt:variant>
      <vt:variant>
        <vt:i4>1086</vt:i4>
      </vt:variant>
      <vt:variant>
        <vt:i4>0</vt:i4>
      </vt:variant>
      <vt:variant>
        <vt:i4>5</vt:i4>
      </vt:variant>
      <vt:variant>
        <vt:lpwstr>http://www.nevo.co.il/Law_word/law17/PROP-2205.pdf</vt:lpwstr>
      </vt:variant>
      <vt:variant>
        <vt:lpwstr/>
      </vt:variant>
      <vt:variant>
        <vt:i4>8192014</vt:i4>
      </vt:variant>
      <vt:variant>
        <vt:i4>1083</vt:i4>
      </vt:variant>
      <vt:variant>
        <vt:i4>0</vt:i4>
      </vt:variant>
      <vt:variant>
        <vt:i4>5</vt:i4>
      </vt:variant>
      <vt:variant>
        <vt:lpwstr>http://www.nevo.co.il/Law_word/law14/LAW-1433.pdf</vt:lpwstr>
      </vt:variant>
      <vt:variant>
        <vt:lpwstr/>
      </vt:variant>
      <vt:variant>
        <vt:i4>5767200</vt:i4>
      </vt:variant>
      <vt:variant>
        <vt:i4>1080</vt:i4>
      </vt:variant>
      <vt:variant>
        <vt:i4>0</vt:i4>
      </vt:variant>
      <vt:variant>
        <vt:i4>5</vt:i4>
      </vt:variant>
      <vt:variant>
        <vt:lpwstr>http://www.nevo.co.il/Law_word/law16/KNESSET-70.pdf</vt:lpwstr>
      </vt:variant>
      <vt:variant>
        <vt:lpwstr/>
      </vt:variant>
      <vt:variant>
        <vt:i4>7733256</vt:i4>
      </vt:variant>
      <vt:variant>
        <vt:i4>1077</vt:i4>
      </vt:variant>
      <vt:variant>
        <vt:i4>0</vt:i4>
      </vt:variant>
      <vt:variant>
        <vt:i4>5</vt:i4>
      </vt:variant>
      <vt:variant>
        <vt:lpwstr>http://www.nevo.co.il/Law_word/law14/LAW-1988.pdf</vt:lpwstr>
      </vt:variant>
      <vt:variant>
        <vt:lpwstr/>
      </vt:variant>
      <vt:variant>
        <vt:i4>2621532</vt:i4>
      </vt:variant>
      <vt:variant>
        <vt:i4>1074</vt:i4>
      </vt:variant>
      <vt:variant>
        <vt:i4>0</vt:i4>
      </vt:variant>
      <vt:variant>
        <vt:i4>5</vt:i4>
      </vt:variant>
      <vt:variant>
        <vt:lpwstr>http://www.nevo.co.il/Law_word/law15/MEMSHALA-58.pdf</vt:lpwstr>
      </vt:variant>
      <vt:variant>
        <vt:lpwstr/>
      </vt:variant>
      <vt:variant>
        <vt:i4>8257542</vt:i4>
      </vt:variant>
      <vt:variant>
        <vt:i4>1071</vt:i4>
      </vt:variant>
      <vt:variant>
        <vt:i4>0</vt:i4>
      </vt:variant>
      <vt:variant>
        <vt:i4>5</vt:i4>
      </vt:variant>
      <vt:variant>
        <vt:lpwstr>http://www.nevo.co.il/Law_word/law14/LAW-1906.pdf</vt:lpwstr>
      </vt:variant>
      <vt:variant>
        <vt:lpwstr/>
      </vt:variant>
      <vt:variant>
        <vt:i4>393340</vt:i4>
      </vt:variant>
      <vt:variant>
        <vt:i4>1068</vt:i4>
      </vt:variant>
      <vt:variant>
        <vt:i4>0</vt:i4>
      </vt:variant>
      <vt:variant>
        <vt:i4>5</vt:i4>
      </vt:variant>
      <vt:variant>
        <vt:lpwstr>http://www.nevo.co.il/Law_word/law17/PROP-2738.pdf</vt:lpwstr>
      </vt:variant>
      <vt:variant>
        <vt:lpwstr/>
      </vt:variant>
      <vt:variant>
        <vt:i4>7733259</vt:i4>
      </vt:variant>
      <vt:variant>
        <vt:i4>1065</vt:i4>
      </vt:variant>
      <vt:variant>
        <vt:i4>0</vt:i4>
      </vt:variant>
      <vt:variant>
        <vt:i4>5</vt:i4>
      </vt:variant>
      <vt:variant>
        <vt:lpwstr>http://www.nevo.co.il/Law_word/law14/LAW-1684.pdf</vt:lpwstr>
      </vt:variant>
      <vt:variant>
        <vt:lpwstr/>
      </vt:variant>
      <vt:variant>
        <vt:i4>5767200</vt:i4>
      </vt:variant>
      <vt:variant>
        <vt:i4>1062</vt:i4>
      </vt:variant>
      <vt:variant>
        <vt:i4>0</vt:i4>
      </vt:variant>
      <vt:variant>
        <vt:i4>5</vt:i4>
      </vt:variant>
      <vt:variant>
        <vt:lpwstr>http://www.nevo.co.il/Law_word/law16/KNESSET-70.pdf</vt:lpwstr>
      </vt:variant>
      <vt:variant>
        <vt:lpwstr/>
      </vt:variant>
      <vt:variant>
        <vt:i4>7733256</vt:i4>
      </vt:variant>
      <vt:variant>
        <vt:i4>1059</vt:i4>
      </vt:variant>
      <vt:variant>
        <vt:i4>0</vt:i4>
      </vt:variant>
      <vt:variant>
        <vt:i4>5</vt:i4>
      </vt:variant>
      <vt:variant>
        <vt:lpwstr>http://www.nevo.co.il/Law_word/law14/LAW-1988.pdf</vt:lpwstr>
      </vt:variant>
      <vt:variant>
        <vt:lpwstr/>
      </vt:variant>
      <vt:variant>
        <vt:i4>2621532</vt:i4>
      </vt:variant>
      <vt:variant>
        <vt:i4>1056</vt:i4>
      </vt:variant>
      <vt:variant>
        <vt:i4>0</vt:i4>
      </vt:variant>
      <vt:variant>
        <vt:i4>5</vt:i4>
      </vt:variant>
      <vt:variant>
        <vt:lpwstr>http://www.nevo.co.il/Law_word/law15/MEMSHALA-58.pdf</vt:lpwstr>
      </vt:variant>
      <vt:variant>
        <vt:lpwstr/>
      </vt:variant>
      <vt:variant>
        <vt:i4>8257542</vt:i4>
      </vt:variant>
      <vt:variant>
        <vt:i4>1053</vt:i4>
      </vt:variant>
      <vt:variant>
        <vt:i4>0</vt:i4>
      </vt:variant>
      <vt:variant>
        <vt:i4>5</vt:i4>
      </vt:variant>
      <vt:variant>
        <vt:lpwstr>http://www.nevo.co.il/Law_word/law14/LAW-1906.pdf</vt:lpwstr>
      </vt:variant>
      <vt:variant>
        <vt:lpwstr/>
      </vt:variant>
      <vt:variant>
        <vt:i4>393340</vt:i4>
      </vt:variant>
      <vt:variant>
        <vt:i4>1050</vt:i4>
      </vt:variant>
      <vt:variant>
        <vt:i4>0</vt:i4>
      </vt:variant>
      <vt:variant>
        <vt:i4>5</vt:i4>
      </vt:variant>
      <vt:variant>
        <vt:lpwstr>http://www.nevo.co.il/Law_word/law17/PROP-2738.pdf</vt:lpwstr>
      </vt:variant>
      <vt:variant>
        <vt:lpwstr/>
      </vt:variant>
      <vt:variant>
        <vt:i4>7733259</vt:i4>
      </vt:variant>
      <vt:variant>
        <vt:i4>1047</vt:i4>
      </vt:variant>
      <vt:variant>
        <vt:i4>0</vt:i4>
      </vt:variant>
      <vt:variant>
        <vt:i4>5</vt:i4>
      </vt:variant>
      <vt:variant>
        <vt:lpwstr>http://www.nevo.co.il/Law_word/law14/LAW-1684.pdf</vt:lpwstr>
      </vt:variant>
      <vt:variant>
        <vt:lpwstr/>
      </vt:variant>
      <vt:variant>
        <vt:i4>3342361</vt:i4>
      </vt:variant>
      <vt:variant>
        <vt:i4>1044</vt:i4>
      </vt:variant>
      <vt:variant>
        <vt:i4>0</vt:i4>
      </vt:variant>
      <vt:variant>
        <vt:i4>5</vt:i4>
      </vt:variant>
      <vt:variant>
        <vt:lpwstr>http://www.nevo.co.il/Law_word/law16/knesset-838.pdf</vt:lpwstr>
      </vt:variant>
      <vt:variant>
        <vt:lpwstr/>
      </vt:variant>
      <vt:variant>
        <vt:i4>7667721</vt:i4>
      </vt:variant>
      <vt:variant>
        <vt:i4>1041</vt:i4>
      </vt:variant>
      <vt:variant>
        <vt:i4>0</vt:i4>
      </vt:variant>
      <vt:variant>
        <vt:i4>5</vt:i4>
      </vt:variant>
      <vt:variant>
        <vt:lpwstr>http://www.nevo.co.il/Law_word/law14/law-2787.pdf</vt:lpwstr>
      </vt:variant>
      <vt:variant>
        <vt:lpwstr/>
      </vt:variant>
      <vt:variant>
        <vt:i4>3276818</vt:i4>
      </vt:variant>
      <vt:variant>
        <vt:i4>1038</vt:i4>
      </vt:variant>
      <vt:variant>
        <vt:i4>0</vt:i4>
      </vt:variant>
      <vt:variant>
        <vt:i4>5</vt:i4>
      </vt:variant>
      <vt:variant>
        <vt:lpwstr>http://www.nevo.co.il/Law_word/law16/knesset-786.pdf</vt:lpwstr>
      </vt:variant>
      <vt:variant>
        <vt:lpwstr/>
      </vt:variant>
      <vt:variant>
        <vt:i4>8323078</vt:i4>
      </vt:variant>
      <vt:variant>
        <vt:i4>1035</vt:i4>
      </vt:variant>
      <vt:variant>
        <vt:i4>0</vt:i4>
      </vt:variant>
      <vt:variant>
        <vt:i4>5</vt:i4>
      </vt:variant>
      <vt:variant>
        <vt:lpwstr>http://www.nevo.co.il/Law_word/law14/law-2728.pdf</vt:lpwstr>
      </vt:variant>
      <vt:variant>
        <vt:lpwstr/>
      </vt:variant>
      <vt:variant>
        <vt:i4>3670035</vt:i4>
      </vt:variant>
      <vt:variant>
        <vt:i4>1032</vt:i4>
      </vt:variant>
      <vt:variant>
        <vt:i4>0</vt:i4>
      </vt:variant>
      <vt:variant>
        <vt:i4>5</vt:i4>
      </vt:variant>
      <vt:variant>
        <vt:lpwstr>http://www.nevo.co.il/Law_word/law16/knesset-398.pdf</vt:lpwstr>
      </vt:variant>
      <vt:variant>
        <vt:lpwstr/>
      </vt:variant>
      <vt:variant>
        <vt:i4>7995395</vt:i4>
      </vt:variant>
      <vt:variant>
        <vt:i4>1029</vt:i4>
      </vt:variant>
      <vt:variant>
        <vt:i4>0</vt:i4>
      </vt:variant>
      <vt:variant>
        <vt:i4>5</vt:i4>
      </vt:variant>
      <vt:variant>
        <vt:lpwstr>http://www.nevo.co.il/Law_word/law14/law-2379.pdf</vt:lpwstr>
      </vt:variant>
      <vt:variant>
        <vt:lpwstr/>
      </vt:variant>
      <vt:variant>
        <vt:i4>5767200</vt:i4>
      </vt:variant>
      <vt:variant>
        <vt:i4>1026</vt:i4>
      </vt:variant>
      <vt:variant>
        <vt:i4>0</vt:i4>
      </vt:variant>
      <vt:variant>
        <vt:i4>5</vt:i4>
      </vt:variant>
      <vt:variant>
        <vt:lpwstr>http://www.nevo.co.il/Law_word/law16/KNESSET-70.pdf</vt:lpwstr>
      </vt:variant>
      <vt:variant>
        <vt:lpwstr/>
      </vt:variant>
      <vt:variant>
        <vt:i4>7733256</vt:i4>
      </vt:variant>
      <vt:variant>
        <vt:i4>1023</vt:i4>
      </vt:variant>
      <vt:variant>
        <vt:i4>0</vt:i4>
      </vt:variant>
      <vt:variant>
        <vt:i4>5</vt:i4>
      </vt:variant>
      <vt:variant>
        <vt:lpwstr>http://www.nevo.co.il/Law_word/law14/LAW-1988.pdf</vt:lpwstr>
      </vt:variant>
      <vt:variant>
        <vt:lpwstr/>
      </vt:variant>
      <vt:variant>
        <vt:i4>2621532</vt:i4>
      </vt:variant>
      <vt:variant>
        <vt:i4>1020</vt:i4>
      </vt:variant>
      <vt:variant>
        <vt:i4>0</vt:i4>
      </vt:variant>
      <vt:variant>
        <vt:i4>5</vt:i4>
      </vt:variant>
      <vt:variant>
        <vt:lpwstr>http://www.nevo.co.il/Law_word/law15/MEMSHALA-58.pdf</vt:lpwstr>
      </vt:variant>
      <vt:variant>
        <vt:lpwstr/>
      </vt:variant>
      <vt:variant>
        <vt:i4>8257542</vt:i4>
      </vt:variant>
      <vt:variant>
        <vt:i4>1017</vt:i4>
      </vt:variant>
      <vt:variant>
        <vt:i4>0</vt:i4>
      </vt:variant>
      <vt:variant>
        <vt:i4>5</vt:i4>
      </vt:variant>
      <vt:variant>
        <vt:lpwstr>http://www.nevo.co.il/Law_word/law14/LAW-1906.pdf</vt:lpwstr>
      </vt:variant>
      <vt:variant>
        <vt:lpwstr/>
      </vt:variant>
      <vt:variant>
        <vt:i4>393340</vt:i4>
      </vt:variant>
      <vt:variant>
        <vt:i4>1014</vt:i4>
      </vt:variant>
      <vt:variant>
        <vt:i4>0</vt:i4>
      </vt:variant>
      <vt:variant>
        <vt:i4>5</vt:i4>
      </vt:variant>
      <vt:variant>
        <vt:lpwstr>http://www.nevo.co.il/Law_word/law17/PROP-2738.pdf</vt:lpwstr>
      </vt:variant>
      <vt:variant>
        <vt:lpwstr/>
      </vt:variant>
      <vt:variant>
        <vt:i4>7733259</vt:i4>
      </vt:variant>
      <vt:variant>
        <vt:i4>1011</vt:i4>
      </vt:variant>
      <vt:variant>
        <vt:i4>0</vt:i4>
      </vt:variant>
      <vt:variant>
        <vt:i4>5</vt:i4>
      </vt:variant>
      <vt:variant>
        <vt:lpwstr>http://www.nevo.co.il/Law_word/law14/LAW-1684.pdf</vt:lpwstr>
      </vt:variant>
      <vt:variant>
        <vt:lpwstr/>
      </vt:variant>
      <vt:variant>
        <vt:i4>3276818</vt:i4>
      </vt:variant>
      <vt:variant>
        <vt:i4>1008</vt:i4>
      </vt:variant>
      <vt:variant>
        <vt:i4>0</vt:i4>
      </vt:variant>
      <vt:variant>
        <vt:i4>5</vt:i4>
      </vt:variant>
      <vt:variant>
        <vt:lpwstr>http://www.nevo.co.il/Law_word/law16/knesset-786.pdf</vt:lpwstr>
      </vt:variant>
      <vt:variant>
        <vt:lpwstr/>
      </vt:variant>
      <vt:variant>
        <vt:i4>8323078</vt:i4>
      </vt:variant>
      <vt:variant>
        <vt:i4>1005</vt:i4>
      </vt:variant>
      <vt:variant>
        <vt:i4>0</vt:i4>
      </vt:variant>
      <vt:variant>
        <vt:i4>5</vt:i4>
      </vt:variant>
      <vt:variant>
        <vt:lpwstr>http://www.nevo.co.il/Law_word/law14/law-2728.pdf</vt:lpwstr>
      </vt:variant>
      <vt:variant>
        <vt:lpwstr/>
      </vt:variant>
      <vt:variant>
        <vt:i4>5767200</vt:i4>
      </vt:variant>
      <vt:variant>
        <vt:i4>1002</vt:i4>
      </vt:variant>
      <vt:variant>
        <vt:i4>0</vt:i4>
      </vt:variant>
      <vt:variant>
        <vt:i4>5</vt:i4>
      </vt:variant>
      <vt:variant>
        <vt:lpwstr>http://www.nevo.co.il/Law_word/law16/KNESSET-70.pdf</vt:lpwstr>
      </vt:variant>
      <vt:variant>
        <vt:lpwstr/>
      </vt:variant>
      <vt:variant>
        <vt:i4>7733256</vt:i4>
      </vt:variant>
      <vt:variant>
        <vt:i4>999</vt:i4>
      </vt:variant>
      <vt:variant>
        <vt:i4>0</vt:i4>
      </vt:variant>
      <vt:variant>
        <vt:i4>5</vt:i4>
      </vt:variant>
      <vt:variant>
        <vt:lpwstr>http://www.nevo.co.il/Law_word/law14/LAW-1988.pdf</vt:lpwstr>
      </vt:variant>
      <vt:variant>
        <vt:lpwstr/>
      </vt:variant>
      <vt:variant>
        <vt:i4>2621532</vt:i4>
      </vt:variant>
      <vt:variant>
        <vt:i4>996</vt:i4>
      </vt:variant>
      <vt:variant>
        <vt:i4>0</vt:i4>
      </vt:variant>
      <vt:variant>
        <vt:i4>5</vt:i4>
      </vt:variant>
      <vt:variant>
        <vt:lpwstr>http://www.nevo.co.il/Law_word/law15/MEMSHALA-58.pdf</vt:lpwstr>
      </vt:variant>
      <vt:variant>
        <vt:lpwstr/>
      </vt:variant>
      <vt:variant>
        <vt:i4>8257542</vt:i4>
      </vt:variant>
      <vt:variant>
        <vt:i4>993</vt:i4>
      </vt:variant>
      <vt:variant>
        <vt:i4>0</vt:i4>
      </vt:variant>
      <vt:variant>
        <vt:i4>5</vt:i4>
      </vt:variant>
      <vt:variant>
        <vt:lpwstr>http://www.nevo.co.il/Law_word/law14/LAW-1906.pdf</vt:lpwstr>
      </vt:variant>
      <vt:variant>
        <vt:lpwstr/>
      </vt:variant>
      <vt:variant>
        <vt:i4>393340</vt:i4>
      </vt:variant>
      <vt:variant>
        <vt:i4>990</vt:i4>
      </vt:variant>
      <vt:variant>
        <vt:i4>0</vt:i4>
      </vt:variant>
      <vt:variant>
        <vt:i4>5</vt:i4>
      </vt:variant>
      <vt:variant>
        <vt:lpwstr>http://www.nevo.co.il/Law_word/law17/PROP-2738.pdf</vt:lpwstr>
      </vt:variant>
      <vt:variant>
        <vt:lpwstr/>
      </vt:variant>
      <vt:variant>
        <vt:i4>7733259</vt:i4>
      </vt:variant>
      <vt:variant>
        <vt:i4>987</vt:i4>
      </vt:variant>
      <vt:variant>
        <vt:i4>0</vt:i4>
      </vt:variant>
      <vt:variant>
        <vt:i4>5</vt:i4>
      </vt:variant>
      <vt:variant>
        <vt:lpwstr>http://www.nevo.co.il/Law_word/law14/LAW-1684.pdf</vt:lpwstr>
      </vt:variant>
      <vt:variant>
        <vt:lpwstr/>
      </vt:variant>
      <vt:variant>
        <vt:i4>1245281</vt:i4>
      </vt:variant>
      <vt:variant>
        <vt:i4>984</vt:i4>
      </vt:variant>
      <vt:variant>
        <vt:i4>0</vt:i4>
      </vt:variant>
      <vt:variant>
        <vt:i4>5</vt:i4>
      </vt:variant>
      <vt:variant>
        <vt:lpwstr>http://www.nevo.co.il/law_word/law15/memshala-1291.pdf</vt:lpwstr>
      </vt:variant>
      <vt:variant>
        <vt:lpwstr/>
      </vt:variant>
      <vt:variant>
        <vt:i4>7602190</vt:i4>
      </vt:variant>
      <vt:variant>
        <vt:i4>981</vt:i4>
      </vt:variant>
      <vt:variant>
        <vt:i4>0</vt:i4>
      </vt:variant>
      <vt:variant>
        <vt:i4>5</vt:i4>
      </vt:variant>
      <vt:variant>
        <vt:lpwstr>http://www.nevo.co.il/law_word/law14/law-2790.pdf</vt:lpwstr>
      </vt:variant>
      <vt:variant>
        <vt:lpwstr/>
      </vt:variant>
      <vt:variant>
        <vt:i4>1310828</vt:i4>
      </vt:variant>
      <vt:variant>
        <vt:i4>978</vt:i4>
      </vt:variant>
      <vt:variant>
        <vt:i4>0</vt:i4>
      </vt:variant>
      <vt:variant>
        <vt:i4>5</vt:i4>
      </vt:variant>
      <vt:variant>
        <vt:lpwstr>http://www.nevo.co.il/Law_word/law15/memshala-1246.pdf</vt:lpwstr>
      </vt:variant>
      <vt:variant>
        <vt:lpwstr/>
      </vt:variant>
      <vt:variant>
        <vt:i4>7995398</vt:i4>
      </vt:variant>
      <vt:variant>
        <vt:i4>975</vt:i4>
      </vt:variant>
      <vt:variant>
        <vt:i4>0</vt:i4>
      </vt:variant>
      <vt:variant>
        <vt:i4>5</vt:i4>
      </vt:variant>
      <vt:variant>
        <vt:lpwstr>http://www.nevo.co.il/Law_word/law14/law-2778.pdf</vt:lpwstr>
      </vt:variant>
      <vt:variant>
        <vt:lpwstr/>
      </vt:variant>
      <vt:variant>
        <vt:i4>3276825</vt:i4>
      </vt:variant>
      <vt:variant>
        <vt:i4>972</vt:i4>
      </vt:variant>
      <vt:variant>
        <vt:i4>0</vt:i4>
      </vt:variant>
      <vt:variant>
        <vt:i4>5</vt:i4>
      </vt:variant>
      <vt:variant>
        <vt:lpwstr>http://www.nevo.co.il/Law_word/law16/knesset-130.pdf</vt:lpwstr>
      </vt:variant>
      <vt:variant>
        <vt:lpwstr/>
      </vt:variant>
      <vt:variant>
        <vt:i4>8060936</vt:i4>
      </vt:variant>
      <vt:variant>
        <vt:i4>969</vt:i4>
      </vt:variant>
      <vt:variant>
        <vt:i4>0</vt:i4>
      </vt:variant>
      <vt:variant>
        <vt:i4>5</vt:i4>
      </vt:variant>
      <vt:variant>
        <vt:lpwstr>http://www.nevo.co.il/Law_word/law14/law-2160.pdf</vt:lpwstr>
      </vt:variant>
      <vt:variant>
        <vt:lpwstr/>
      </vt:variant>
      <vt:variant>
        <vt:i4>8126549</vt:i4>
      </vt:variant>
      <vt:variant>
        <vt:i4>966</vt:i4>
      </vt:variant>
      <vt:variant>
        <vt:i4>0</vt:i4>
      </vt:variant>
      <vt:variant>
        <vt:i4>5</vt:i4>
      </vt:variant>
      <vt:variant>
        <vt:lpwstr>http://www.nevo.co.il/Law_word/law15/MEMSHALA-204.pdf</vt:lpwstr>
      </vt:variant>
      <vt:variant>
        <vt:lpwstr/>
      </vt:variant>
      <vt:variant>
        <vt:i4>8257546</vt:i4>
      </vt:variant>
      <vt:variant>
        <vt:i4>963</vt:i4>
      </vt:variant>
      <vt:variant>
        <vt:i4>0</vt:i4>
      </vt:variant>
      <vt:variant>
        <vt:i4>5</vt:i4>
      </vt:variant>
      <vt:variant>
        <vt:lpwstr>http://www.nevo.co.il/Law_word/law14/LAW-2033.pdf</vt:lpwstr>
      </vt:variant>
      <vt:variant>
        <vt:lpwstr/>
      </vt:variant>
      <vt:variant>
        <vt:i4>5767200</vt:i4>
      </vt:variant>
      <vt:variant>
        <vt:i4>960</vt:i4>
      </vt:variant>
      <vt:variant>
        <vt:i4>0</vt:i4>
      </vt:variant>
      <vt:variant>
        <vt:i4>5</vt:i4>
      </vt:variant>
      <vt:variant>
        <vt:lpwstr>http://www.nevo.co.il/Law_word/law16/KNESSET-70.pdf</vt:lpwstr>
      </vt:variant>
      <vt:variant>
        <vt:lpwstr/>
      </vt:variant>
      <vt:variant>
        <vt:i4>7733256</vt:i4>
      </vt:variant>
      <vt:variant>
        <vt:i4>957</vt:i4>
      </vt:variant>
      <vt:variant>
        <vt:i4>0</vt:i4>
      </vt:variant>
      <vt:variant>
        <vt:i4>5</vt:i4>
      </vt:variant>
      <vt:variant>
        <vt:lpwstr>http://www.nevo.co.il/Law_word/law14/LAW-1988.pdf</vt:lpwstr>
      </vt:variant>
      <vt:variant>
        <vt:lpwstr/>
      </vt:variant>
      <vt:variant>
        <vt:i4>2621532</vt:i4>
      </vt:variant>
      <vt:variant>
        <vt:i4>954</vt:i4>
      </vt:variant>
      <vt:variant>
        <vt:i4>0</vt:i4>
      </vt:variant>
      <vt:variant>
        <vt:i4>5</vt:i4>
      </vt:variant>
      <vt:variant>
        <vt:lpwstr>http://www.nevo.co.il/Law_word/law15/MEMSHALA-58.pdf</vt:lpwstr>
      </vt:variant>
      <vt:variant>
        <vt:lpwstr/>
      </vt:variant>
      <vt:variant>
        <vt:i4>8257542</vt:i4>
      </vt:variant>
      <vt:variant>
        <vt:i4>951</vt:i4>
      </vt:variant>
      <vt:variant>
        <vt:i4>0</vt:i4>
      </vt:variant>
      <vt:variant>
        <vt:i4>5</vt:i4>
      </vt:variant>
      <vt:variant>
        <vt:lpwstr>http://www.nevo.co.il/Law_word/law14/LAW-1906.pdf</vt:lpwstr>
      </vt:variant>
      <vt:variant>
        <vt:lpwstr/>
      </vt:variant>
      <vt:variant>
        <vt:i4>393340</vt:i4>
      </vt:variant>
      <vt:variant>
        <vt:i4>948</vt:i4>
      </vt:variant>
      <vt:variant>
        <vt:i4>0</vt:i4>
      </vt:variant>
      <vt:variant>
        <vt:i4>5</vt:i4>
      </vt:variant>
      <vt:variant>
        <vt:lpwstr>http://www.nevo.co.il/Law_word/law17/PROP-2738.pdf</vt:lpwstr>
      </vt:variant>
      <vt:variant>
        <vt:lpwstr/>
      </vt:variant>
      <vt:variant>
        <vt:i4>7733259</vt:i4>
      </vt:variant>
      <vt:variant>
        <vt:i4>945</vt:i4>
      </vt:variant>
      <vt:variant>
        <vt:i4>0</vt:i4>
      </vt:variant>
      <vt:variant>
        <vt:i4>5</vt:i4>
      </vt:variant>
      <vt:variant>
        <vt:lpwstr>http://www.nevo.co.il/Law_word/law14/LAW-1684.pdf</vt:lpwstr>
      </vt:variant>
      <vt:variant>
        <vt:lpwstr/>
      </vt:variant>
      <vt:variant>
        <vt:i4>589949</vt:i4>
      </vt:variant>
      <vt:variant>
        <vt:i4>942</vt:i4>
      </vt:variant>
      <vt:variant>
        <vt:i4>0</vt:i4>
      </vt:variant>
      <vt:variant>
        <vt:i4>5</vt:i4>
      </vt:variant>
      <vt:variant>
        <vt:lpwstr>http://www.nevo.co.il/Law_word/law17/PROP-2424.pdf</vt:lpwstr>
      </vt:variant>
      <vt:variant>
        <vt:lpwstr/>
      </vt:variant>
      <vt:variant>
        <vt:i4>7864334</vt:i4>
      </vt:variant>
      <vt:variant>
        <vt:i4>939</vt:i4>
      </vt:variant>
      <vt:variant>
        <vt:i4>0</vt:i4>
      </vt:variant>
      <vt:variant>
        <vt:i4>5</vt:i4>
      </vt:variant>
      <vt:variant>
        <vt:lpwstr>http://www.nevo.co.il/Law_word/law14/LAW-1562.pdf</vt:lpwstr>
      </vt:variant>
      <vt:variant>
        <vt:lpwstr/>
      </vt:variant>
      <vt:variant>
        <vt:i4>5767200</vt:i4>
      </vt:variant>
      <vt:variant>
        <vt:i4>936</vt:i4>
      </vt:variant>
      <vt:variant>
        <vt:i4>0</vt:i4>
      </vt:variant>
      <vt:variant>
        <vt:i4>5</vt:i4>
      </vt:variant>
      <vt:variant>
        <vt:lpwstr>http://www.nevo.co.il/Law_word/law16/KNESSET-70.pdf</vt:lpwstr>
      </vt:variant>
      <vt:variant>
        <vt:lpwstr/>
      </vt:variant>
      <vt:variant>
        <vt:i4>7733256</vt:i4>
      </vt:variant>
      <vt:variant>
        <vt:i4>933</vt:i4>
      </vt:variant>
      <vt:variant>
        <vt:i4>0</vt:i4>
      </vt:variant>
      <vt:variant>
        <vt:i4>5</vt:i4>
      </vt:variant>
      <vt:variant>
        <vt:lpwstr>http://www.nevo.co.il/Law_word/law14/LAW-1988.pdf</vt:lpwstr>
      </vt:variant>
      <vt:variant>
        <vt:lpwstr/>
      </vt:variant>
      <vt:variant>
        <vt:i4>2621532</vt:i4>
      </vt:variant>
      <vt:variant>
        <vt:i4>930</vt:i4>
      </vt:variant>
      <vt:variant>
        <vt:i4>0</vt:i4>
      </vt:variant>
      <vt:variant>
        <vt:i4>5</vt:i4>
      </vt:variant>
      <vt:variant>
        <vt:lpwstr>http://www.nevo.co.il/Law_word/law15/MEMSHALA-58.pdf</vt:lpwstr>
      </vt:variant>
      <vt:variant>
        <vt:lpwstr/>
      </vt:variant>
      <vt:variant>
        <vt:i4>8257542</vt:i4>
      </vt:variant>
      <vt:variant>
        <vt:i4>927</vt:i4>
      </vt:variant>
      <vt:variant>
        <vt:i4>0</vt:i4>
      </vt:variant>
      <vt:variant>
        <vt:i4>5</vt:i4>
      </vt:variant>
      <vt:variant>
        <vt:lpwstr>http://www.nevo.co.il/Law_word/law14/LAW-1906.pdf</vt:lpwstr>
      </vt:variant>
      <vt:variant>
        <vt:lpwstr/>
      </vt:variant>
      <vt:variant>
        <vt:i4>393340</vt:i4>
      </vt:variant>
      <vt:variant>
        <vt:i4>924</vt:i4>
      </vt:variant>
      <vt:variant>
        <vt:i4>0</vt:i4>
      </vt:variant>
      <vt:variant>
        <vt:i4>5</vt:i4>
      </vt:variant>
      <vt:variant>
        <vt:lpwstr>http://www.nevo.co.il/Law_word/law17/PROP-2738.pdf</vt:lpwstr>
      </vt:variant>
      <vt:variant>
        <vt:lpwstr/>
      </vt:variant>
      <vt:variant>
        <vt:i4>7733259</vt:i4>
      </vt:variant>
      <vt:variant>
        <vt:i4>921</vt:i4>
      </vt:variant>
      <vt:variant>
        <vt:i4>0</vt:i4>
      </vt:variant>
      <vt:variant>
        <vt:i4>5</vt:i4>
      </vt:variant>
      <vt:variant>
        <vt:lpwstr>http://www.nevo.co.il/Law_word/law14/LAW-1684.pdf</vt:lpwstr>
      </vt:variant>
      <vt:variant>
        <vt:lpwstr/>
      </vt:variant>
      <vt:variant>
        <vt:i4>5767200</vt:i4>
      </vt:variant>
      <vt:variant>
        <vt:i4>918</vt:i4>
      </vt:variant>
      <vt:variant>
        <vt:i4>0</vt:i4>
      </vt:variant>
      <vt:variant>
        <vt:i4>5</vt:i4>
      </vt:variant>
      <vt:variant>
        <vt:lpwstr>http://www.nevo.co.il/Law_word/law16/KNESSET-70.pdf</vt:lpwstr>
      </vt:variant>
      <vt:variant>
        <vt:lpwstr/>
      </vt:variant>
      <vt:variant>
        <vt:i4>7733256</vt:i4>
      </vt:variant>
      <vt:variant>
        <vt:i4>915</vt:i4>
      </vt:variant>
      <vt:variant>
        <vt:i4>0</vt:i4>
      </vt:variant>
      <vt:variant>
        <vt:i4>5</vt:i4>
      </vt:variant>
      <vt:variant>
        <vt:lpwstr>http://www.nevo.co.il/Law_word/law14/LAW-1988.pdf</vt:lpwstr>
      </vt:variant>
      <vt:variant>
        <vt:lpwstr/>
      </vt:variant>
      <vt:variant>
        <vt:i4>2621532</vt:i4>
      </vt:variant>
      <vt:variant>
        <vt:i4>912</vt:i4>
      </vt:variant>
      <vt:variant>
        <vt:i4>0</vt:i4>
      </vt:variant>
      <vt:variant>
        <vt:i4>5</vt:i4>
      </vt:variant>
      <vt:variant>
        <vt:lpwstr>http://www.nevo.co.il/Law_word/law15/MEMSHALA-58.pdf</vt:lpwstr>
      </vt:variant>
      <vt:variant>
        <vt:lpwstr/>
      </vt:variant>
      <vt:variant>
        <vt:i4>8257542</vt:i4>
      </vt:variant>
      <vt:variant>
        <vt:i4>909</vt:i4>
      </vt:variant>
      <vt:variant>
        <vt:i4>0</vt:i4>
      </vt:variant>
      <vt:variant>
        <vt:i4>5</vt:i4>
      </vt:variant>
      <vt:variant>
        <vt:lpwstr>http://www.nevo.co.il/Law_word/law14/LAW-1906.pdf</vt:lpwstr>
      </vt:variant>
      <vt:variant>
        <vt:lpwstr/>
      </vt:variant>
      <vt:variant>
        <vt:i4>393340</vt:i4>
      </vt:variant>
      <vt:variant>
        <vt:i4>906</vt:i4>
      </vt:variant>
      <vt:variant>
        <vt:i4>0</vt:i4>
      </vt:variant>
      <vt:variant>
        <vt:i4>5</vt:i4>
      </vt:variant>
      <vt:variant>
        <vt:lpwstr>http://www.nevo.co.il/Law_word/law17/PROP-2738.pdf</vt:lpwstr>
      </vt:variant>
      <vt:variant>
        <vt:lpwstr/>
      </vt:variant>
      <vt:variant>
        <vt:i4>7733259</vt:i4>
      </vt:variant>
      <vt:variant>
        <vt:i4>903</vt:i4>
      </vt:variant>
      <vt:variant>
        <vt:i4>0</vt:i4>
      </vt:variant>
      <vt:variant>
        <vt:i4>5</vt:i4>
      </vt:variant>
      <vt:variant>
        <vt:lpwstr>http://www.nevo.co.il/Law_word/law14/LAW-1684.pdf</vt:lpwstr>
      </vt:variant>
      <vt:variant>
        <vt:lpwstr/>
      </vt:variant>
      <vt:variant>
        <vt:i4>5767200</vt:i4>
      </vt:variant>
      <vt:variant>
        <vt:i4>900</vt:i4>
      </vt:variant>
      <vt:variant>
        <vt:i4>0</vt:i4>
      </vt:variant>
      <vt:variant>
        <vt:i4>5</vt:i4>
      </vt:variant>
      <vt:variant>
        <vt:lpwstr>http://www.nevo.co.il/Law_word/law16/KNESSET-70.pdf</vt:lpwstr>
      </vt:variant>
      <vt:variant>
        <vt:lpwstr/>
      </vt:variant>
      <vt:variant>
        <vt:i4>7733256</vt:i4>
      </vt:variant>
      <vt:variant>
        <vt:i4>897</vt:i4>
      </vt:variant>
      <vt:variant>
        <vt:i4>0</vt:i4>
      </vt:variant>
      <vt:variant>
        <vt:i4>5</vt:i4>
      </vt:variant>
      <vt:variant>
        <vt:lpwstr>http://www.nevo.co.il/Law_word/law14/LAW-1988.pdf</vt:lpwstr>
      </vt:variant>
      <vt:variant>
        <vt:lpwstr/>
      </vt:variant>
      <vt:variant>
        <vt:i4>2621532</vt:i4>
      </vt:variant>
      <vt:variant>
        <vt:i4>894</vt:i4>
      </vt:variant>
      <vt:variant>
        <vt:i4>0</vt:i4>
      </vt:variant>
      <vt:variant>
        <vt:i4>5</vt:i4>
      </vt:variant>
      <vt:variant>
        <vt:lpwstr>http://www.nevo.co.il/Law_word/law15/MEMSHALA-58.pdf</vt:lpwstr>
      </vt:variant>
      <vt:variant>
        <vt:lpwstr/>
      </vt:variant>
      <vt:variant>
        <vt:i4>8257542</vt:i4>
      </vt:variant>
      <vt:variant>
        <vt:i4>891</vt:i4>
      </vt:variant>
      <vt:variant>
        <vt:i4>0</vt:i4>
      </vt:variant>
      <vt:variant>
        <vt:i4>5</vt:i4>
      </vt:variant>
      <vt:variant>
        <vt:lpwstr>http://www.nevo.co.il/Law_word/law14/LAW-1906.pdf</vt:lpwstr>
      </vt:variant>
      <vt:variant>
        <vt:lpwstr/>
      </vt:variant>
      <vt:variant>
        <vt:i4>393340</vt:i4>
      </vt:variant>
      <vt:variant>
        <vt:i4>888</vt:i4>
      </vt:variant>
      <vt:variant>
        <vt:i4>0</vt:i4>
      </vt:variant>
      <vt:variant>
        <vt:i4>5</vt:i4>
      </vt:variant>
      <vt:variant>
        <vt:lpwstr>http://www.nevo.co.il/Law_word/law17/PROP-2738.pdf</vt:lpwstr>
      </vt:variant>
      <vt:variant>
        <vt:lpwstr/>
      </vt:variant>
      <vt:variant>
        <vt:i4>7733259</vt:i4>
      </vt:variant>
      <vt:variant>
        <vt:i4>885</vt:i4>
      </vt:variant>
      <vt:variant>
        <vt:i4>0</vt:i4>
      </vt:variant>
      <vt:variant>
        <vt:i4>5</vt:i4>
      </vt:variant>
      <vt:variant>
        <vt:lpwstr>http://www.nevo.co.il/Law_word/law14/LAW-1684.pdf</vt:lpwstr>
      </vt:variant>
      <vt:variant>
        <vt:lpwstr/>
      </vt:variant>
      <vt:variant>
        <vt:i4>5767200</vt:i4>
      </vt:variant>
      <vt:variant>
        <vt:i4>882</vt:i4>
      </vt:variant>
      <vt:variant>
        <vt:i4>0</vt:i4>
      </vt:variant>
      <vt:variant>
        <vt:i4>5</vt:i4>
      </vt:variant>
      <vt:variant>
        <vt:lpwstr>http://www.nevo.co.il/Law_word/law16/KNESSET-70.pdf</vt:lpwstr>
      </vt:variant>
      <vt:variant>
        <vt:lpwstr/>
      </vt:variant>
      <vt:variant>
        <vt:i4>7733256</vt:i4>
      </vt:variant>
      <vt:variant>
        <vt:i4>879</vt:i4>
      </vt:variant>
      <vt:variant>
        <vt:i4>0</vt:i4>
      </vt:variant>
      <vt:variant>
        <vt:i4>5</vt:i4>
      </vt:variant>
      <vt:variant>
        <vt:lpwstr>http://www.nevo.co.il/Law_word/law14/LAW-1988.pdf</vt:lpwstr>
      </vt:variant>
      <vt:variant>
        <vt:lpwstr/>
      </vt:variant>
      <vt:variant>
        <vt:i4>2621532</vt:i4>
      </vt:variant>
      <vt:variant>
        <vt:i4>876</vt:i4>
      </vt:variant>
      <vt:variant>
        <vt:i4>0</vt:i4>
      </vt:variant>
      <vt:variant>
        <vt:i4>5</vt:i4>
      </vt:variant>
      <vt:variant>
        <vt:lpwstr>http://www.nevo.co.il/Law_word/law15/MEMSHALA-58.pdf</vt:lpwstr>
      </vt:variant>
      <vt:variant>
        <vt:lpwstr/>
      </vt:variant>
      <vt:variant>
        <vt:i4>8257542</vt:i4>
      </vt:variant>
      <vt:variant>
        <vt:i4>873</vt:i4>
      </vt:variant>
      <vt:variant>
        <vt:i4>0</vt:i4>
      </vt:variant>
      <vt:variant>
        <vt:i4>5</vt:i4>
      </vt:variant>
      <vt:variant>
        <vt:lpwstr>http://www.nevo.co.il/Law_word/law14/LAW-1906.pdf</vt:lpwstr>
      </vt:variant>
      <vt:variant>
        <vt:lpwstr/>
      </vt:variant>
      <vt:variant>
        <vt:i4>393340</vt:i4>
      </vt:variant>
      <vt:variant>
        <vt:i4>870</vt:i4>
      </vt:variant>
      <vt:variant>
        <vt:i4>0</vt:i4>
      </vt:variant>
      <vt:variant>
        <vt:i4>5</vt:i4>
      </vt:variant>
      <vt:variant>
        <vt:lpwstr>http://www.nevo.co.il/Law_word/law17/PROP-2738.pdf</vt:lpwstr>
      </vt:variant>
      <vt:variant>
        <vt:lpwstr/>
      </vt:variant>
      <vt:variant>
        <vt:i4>7733259</vt:i4>
      </vt:variant>
      <vt:variant>
        <vt:i4>867</vt:i4>
      </vt:variant>
      <vt:variant>
        <vt:i4>0</vt:i4>
      </vt:variant>
      <vt:variant>
        <vt:i4>5</vt:i4>
      </vt:variant>
      <vt:variant>
        <vt:lpwstr>http://www.nevo.co.il/Law_word/law14/LAW-1684.pdf</vt:lpwstr>
      </vt:variant>
      <vt:variant>
        <vt:lpwstr/>
      </vt:variant>
      <vt:variant>
        <vt:i4>3670035</vt:i4>
      </vt:variant>
      <vt:variant>
        <vt:i4>864</vt:i4>
      </vt:variant>
      <vt:variant>
        <vt:i4>0</vt:i4>
      </vt:variant>
      <vt:variant>
        <vt:i4>5</vt:i4>
      </vt:variant>
      <vt:variant>
        <vt:lpwstr>http://www.nevo.co.il/Law_word/law16/knesset-398.pdf</vt:lpwstr>
      </vt:variant>
      <vt:variant>
        <vt:lpwstr/>
      </vt:variant>
      <vt:variant>
        <vt:i4>7995395</vt:i4>
      </vt:variant>
      <vt:variant>
        <vt:i4>861</vt:i4>
      </vt:variant>
      <vt:variant>
        <vt:i4>0</vt:i4>
      </vt:variant>
      <vt:variant>
        <vt:i4>5</vt:i4>
      </vt:variant>
      <vt:variant>
        <vt:lpwstr>http://www.nevo.co.il/Law_word/law14/law-2379.pdf</vt:lpwstr>
      </vt:variant>
      <vt:variant>
        <vt:lpwstr/>
      </vt:variant>
      <vt:variant>
        <vt:i4>5767200</vt:i4>
      </vt:variant>
      <vt:variant>
        <vt:i4>858</vt:i4>
      </vt:variant>
      <vt:variant>
        <vt:i4>0</vt:i4>
      </vt:variant>
      <vt:variant>
        <vt:i4>5</vt:i4>
      </vt:variant>
      <vt:variant>
        <vt:lpwstr>http://www.nevo.co.il/Law_word/law16/KNESSET-70.pdf</vt:lpwstr>
      </vt:variant>
      <vt:variant>
        <vt:lpwstr/>
      </vt:variant>
      <vt:variant>
        <vt:i4>7733256</vt:i4>
      </vt:variant>
      <vt:variant>
        <vt:i4>855</vt:i4>
      </vt:variant>
      <vt:variant>
        <vt:i4>0</vt:i4>
      </vt:variant>
      <vt:variant>
        <vt:i4>5</vt:i4>
      </vt:variant>
      <vt:variant>
        <vt:lpwstr>http://www.nevo.co.il/Law_word/law14/LAW-1988.pdf</vt:lpwstr>
      </vt:variant>
      <vt:variant>
        <vt:lpwstr/>
      </vt:variant>
      <vt:variant>
        <vt:i4>2621532</vt:i4>
      </vt:variant>
      <vt:variant>
        <vt:i4>852</vt:i4>
      </vt:variant>
      <vt:variant>
        <vt:i4>0</vt:i4>
      </vt:variant>
      <vt:variant>
        <vt:i4>5</vt:i4>
      </vt:variant>
      <vt:variant>
        <vt:lpwstr>http://www.nevo.co.il/Law_word/law15/MEMSHALA-58.pdf</vt:lpwstr>
      </vt:variant>
      <vt:variant>
        <vt:lpwstr/>
      </vt:variant>
      <vt:variant>
        <vt:i4>8257542</vt:i4>
      </vt:variant>
      <vt:variant>
        <vt:i4>849</vt:i4>
      </vt:variant>
      <vt:variant>
        <vt:i4>0</vt:i4>
      </vt:variant>
      <vt:variant>
        <vt:i4>5</vt:i4>
      </vt:variant>
      <vt:variant>
        <vt:lpwstr>http://www.nevo.co.il/Law_word/law14/LAW-1906.pdf</vt:lpwstr>
      </vt:variant>
      <vt:variant>
        <vt:lpwstr/>
      </vt:variant>
      <vt:variant>
        <vt:i4>393340</vt:i4>
      </vt:variant>
      <vt:variant>
        <vt:i4>846</vt:i4>
      </vt:variant>
      <vt:variant>
        <vt:i4>0</vt:i4>
      </vt:variant>
      <vt:variant>
        <vt:i4>5</vt:i4>
      </vt:variant>
      <vt:variant>
        <vt:lpwstr>http://www.nevo.co.il/Law_word/law17/PROP-2738.pdf</vt:lpwstr>
      </vt:variant>
      <vt:variant>
        <vt:lpwstr/>
      </vt:variant>
      <vt:variant>
        <vt:i4>7733259</vt:i4>
      </vt:variant>
      <vt:variant>
        <vt:i4>843</vt:i4>
      </vt:variant>
      <vt:variant>
        <vt:i4>0</vt:i4>
      </vt:variant>
      <vt:variant>
        <vt:i4>5</vt:i4>
      </vt:variant>
      <vt:variant>
        <vt:lpwstr>http://www.nevo.co.il/Law_word/law14/LAW-1684.pdf</vt:lpwstr>
      </vt:variant>
      <vt:variant>
        <vt:lpwstr/>
      </vt:variant>
      <vt:variant>
        <vt:i4>721023</vt:i4>
      </vt:variant>
      <vt:variant>
        <vt:i4>840</vt:i4>
      </vt:variant>
      <vt:variant>
        <vt:i4>0</vt:i4>
      </vt:variant>
      <vt:variant>
        <vt:i4>5</vt:i4>
      </vt:variant>
      <vt:variant>
        <vt:lpwstr>http://www.nevo.co.il/Law_word/law17/PROP-2200.pdf</vt:lpwstr>
      </vt:variant>
      <vt:variant>
        <vt:lpwstr/>
      </vt:variant>
      <vt:variant>
        <vt:i4>8060933</vt:i4>
      </vt:variant>
      <vt:variant>
        <vt:i4>837</vt:i4>
      </vt:variant>
      <vt:variant>
        <vt:i4>0</vt:i4>
      </vt:variant>
      <vt:variant>
        <vt:i4>5</vt:i4>
      </vt:variant>
      <vt:variant>
        <vt:lpwstr>http://www.nevo.co.il/Law_word/law14/LAW-1458.pdf</vt:lpwstr>
      </vt:variant>
      <vt:variant>
        <vt:lpwstr/>
      </vt:variant>
      <vt:variant>
        <vt:i4>8126549</vt:i4>
      </vt:variant>
      <vt:variant>
        <vt:i4>834</vt:i4>
      </vt:variant>
      <vt:variant>
        <vt:i4>0</vt:i4>
      </vt:variant>
      <vt:variant>
        <vt:i4>5</vt:i4>
      </vt:variant>
      <vt:variant>
        <vt:lpwstr>http://www.nevo.co.il/Law_word/law15/MEMSHALA-204.pdf</vt:lpwstr>
      </vt:variant>
      <vt:variant>
        <vt:lpwstr/>
      </vt:variant>
      <vt:variant>
        <vt:i4>8257546</vt:i4>
      </vt:variant>
      <vt:variant>
        <vt:i4>831</vt:i4>
      </vt:variant>
      <vt:variant>
        <vt:i4>0</vt:i4>
      </vt:variant>
      <vt:variant>
        <vt:i4>5</vt:i4>
      </vt:variant>
      <vt:variant>
        <vt:lpwstr>http://www.nevo.co.il/Law_word/law14/LAW-2033.pdf</vt:lpwstr>
      </vt:variant>
      <vt:variant>
        <vt:lpwstr/>
      </vt:variant>
      <vt:variant>
        <vt:i4>5767200</vt:i4>
      </vt:variant>
      <vt:variant>
        <vt:i4>828</vt:i4>
      </vt:variant>
      <vt:variant>
        <vt:i4>0</vt:i4>
      </vt:variant>
      <vt:variant>
        <vt:i4>5</vt:i4>
      </vt:variant>
      <vt:variant>
        <vt:lpwstr>http://www.nevo.co.il/Law_word/law16/KNESSET-70.pdf</vt:lpwstr>
      </vt:variant>
      <vt:variant>
        <vt:lpwstr/>
      </vt:variant>
      <vt:variant>
        <vt:i4>7733256</vt:i4>
      </vt:variant>
      <vt:variant>
        <vt:i4>825</vt:i4>
      </vt:variant>
      <vt:variant>
        <vt:i4>0</vt:i4>
      </vt:variant>
      <vt:variant>
        <vt:i4>5</vt:i4>
      </vt:variant>
      <vt:variant>
        <vt:lpwstr>http://www.nevo.co.il/Law_word/law14/LAW-1988.pdf</vt:lpwstr>
      </vt:variant>
      <vt:variant>
        <vt:lpwstr/>
      </vt:variant>
      <vt:variant>
        <vt:i4>2621532</vt:i4>
      </vt:variant>
      <vt:variant>
        <vt:i4>822</vt:i4>
      </vt:variant>
      <vt:variant>
        <vt:i4>0</vt:i4>
      </vt:variant>
      <vt:variant>
        <vt:i4>5</vt:i4>
      </vt:variant>
      <vt:variant>
        <vt:lpwstr>http://www.nevo.co.il/Law_word/law15/MEMSHALA-58.pdf</vt:lpwstr>
      </vt:variant>
      <vt:variant>
        <vt:lpwstr/>
      </vt:variant>
      <vt:variant>
        <vt:i4>8257542</vt:i4>
      </vt:variant>
      <vt:variant>
        <vt:i4>819</vt:i4>
      </vt:variant>
      <vt:variant>
        <vt:i4>0</vt:i4>
      </vt:variant>
      <vt:variant>
        <vt:i4>5</vt:i4>
      </vt:variant>
      <vt:variant>
        <vt:lpwstr>http://www.nevo.co.il/Law_word/law14/LAW-1906.pdf</vt:lpwstr>
      </vt:variant>
      <vt:variant>
        <vt:lpwstr/>
      </vt:variant>
      <vt:variant>
        <vt:i4>393340</vt:i4>
      </vt:variant>
      <vt:variant>
        <vt:i4>816</vt:i4>
      </vt:variant>
      <vt:variant>
        <vt:i4>0</vt:i4>
      </vt:variant>
      <vt:variant>
        <vt:i4>5</vt:i4>
      </vt:variant>
      <vt:variant>
        <vt:lpwstr>http://www.nevo.co.il/Law_word/law17/PROP-2738.pdf</vt:lpwstr>
      </vt:variant>
      <vt:variant>
        <vt:lpwstr/>
      </vt:variant>
      <vt:variant>
        <vt:i4>7733259</vt:i4>
      </vt:variant>
      <vt:variant>
        <vt:i4>813</vt:i4>
      </vt:variant>
      <vt:variant>
        <vt:i4>0</vt:i4>
      </vt:variant>
      <vt:variant>
        <vt:i4>5</vt:i4>
      </vt:variant>
      <vt:variant>
        <vt:lpwstr>http://www.nevo.co.il/Law_word/law14/LAW-1684.pdf</vt:lpwstr>
      </vt:variant>
      <vt:variant>
        <vt:lpwstr/>
      </vt:variant>
      <vt:variant>
        <vt:i4>8126549</vt:i4>
      </vt:variant>
      <vt:variant>
        <vt:i4>810</vt:i4>
      </vt:variant>
      <vt:variant>
        <vt:i4>0</vt:i4>
      </vt:variant>
      <vt:variant>
        <vt:i4>5</vt:i4>
      </vt:variant>
      <vt:variant>
        <vt:lpwstr>http://www.nevo.co.il/Law_word/law15/MEMSHALA-204.pdf</vt:lpwstr>
      </vt:variant>
      <vt:variant>
        <vt:lpwstr/>
      </vt:variant>
      <vt:variant>
        <vt:i4>8257546</vt:i4>
      </vt:variant>
      <vt:variant>
        <vt:i4>807</vt:i4>
      </vt:variant>
      <vt:variant>
        <vt:i4>0</vt:i4>
      </vt:variant>
      <vt:variant>
        <vt:i4>5</vt:i4>
      </vt:variant>
      <vt:variant>
        <vt:lpwstr>http://www.nevo.co.il/Law_word/law14/LAW-2033.pdf</vt:lpwstr>
      </vt:variant>
      <vt:variant>
        <vt:lpwstr/>
      </vt:variant>
      <vt:variant>
        <vt:i4>5767200</vt:i4>
      </vt:variant>
      <vt:variant>
        <vt:i4>804</vt:i4>
      </vt:variant>
      <vt:variant>
        <vt:i4>0</vt:i4>
      </vt:variant>
      <vt:variant>
        <vt:i4>5</vt:i4>
      </vt:variant>
      <vt:variant>
        <vt:lpwstr>http://www.nevo.co.il/Law_word/law16/KNESSET-70.pdf</vt:lpwstr>
      </vt:variant>
      <vt:variant>
        <vt:lpwstr/>
      </vt:variant>
      <vt:variant>
        <vt:i4>7733256</vt:i4>
      </vt:variant>
      <vt:variant>
        <vt:i4>801</vt:i4>
      </vt:variant>
      <vt:variant>
        <vt:i4>0</vt:i4>
      </vt:variant>
      <vt:variant>
        <vt:i4>5</vt:i4>
      </vt:variant>
      <vt:variant>
        <vt:lpwstr>http://www.nevo.co.il/Law_word/law14/LAW-1988.pdf</vt:lpwstr>
      </vt:variant>
      <vt:variant>
        <vt:lpwstr/>
      </vt:variant>
      <vt:variant>
        <vt:i4>2621532</vt:i4>
      </vt:variant>
      <vt:variant>
        <vt:i4>798</vt:i4>
      </vt:variant>
      <vt:variant>
        <vt:i4>0</vt:i4>
      </vt:variant>
      <vt:variant>
        <vt:i4>5</vt:i4>
      </vt:variant>
      <vt:variant>
        <vt:lpwstr>http://www.nevo.co.il/Law_word/law15/MEMSHALA-58.pdf</vt:lpwstr>
      </vt:variant>
      <vt:variant>
        <vt:lpwstr/>
      </vt:variant>
      <vt:variant>
        <vt:i4>8257542</vt:i4>
      </vt:variant>
      <vt:variant>
        <vt:i4>795</vt:i4>
      </vt:variant>
      <vt:variant>
        <vt:i4>0</vt:i4>
      </vt:variant>
      <vt:variant>
        <vt:i4>5</vt:i4>
      </vt:variant>
      <vt:variant>
        <vt:lpwstr>http://www.nevo.co.il/Law_word/law14/LAW-1906.pdf</vt:lpwstr>
      </vt:variant>
      <vt:variant>
        <vt:lpwstr/>
      </vt:variant>
      <vt:variant>
        <vt:i4>393340</vt:i4>
      </vt:variant>
      <vt:variant>
        <vt:i4>792</vt:i4>
      </vt:variant>
      <vt:variant>
        <vt:i4>0</vt:i4>
      </vt:variant>
      <vt:variant>
        <vt:i4>5</vt:i4>
      </vt:variant>
      <vt:variant>
        <vt:lpwstr>http://www.nevo.co.il/Law_word/law17/PROP-2738.pdf</vt:lpwstr>
      </vt:variant>
      <vt:variant>
        <vt:lpwstr/>
      </vt:variant>
      <vt:variant>
        <vt:i4>7733259</vt:i4>
      </vt:variant>
      <vt:variant>
        <vt:i4>789</vt:i4>
      </vt:variant>
      <vt:variant>
        <vt:i4>0</vt:i4>
      </vt:variant>
      <vt:variant>
        <vt:i4>5</vt:i4>
      </vt:variant>
      <vt:variant>
        <vt:lpwstr>http://www.nevo.co.il/Law_word/law14/LAW-1684.pdf</vt:lpwstr>
      </vt:variant>
      <vt:variant>
        <vt:lpwstr/>
      </vt:variant>
      <vt:variant>
        <vt:i4>589949</vt:i4>
      </vt:variant>
      <vt:variant>
        <vt:i4>786</vt:i4>
      </vt:variant>
      <vt:variant>
        <vt:i4>0</vt:i4>
      </vt:variant>
      <vt:variant>
        <vt:i4>5</vt:i4>
      </vt:variant>
      <vt:variant>
        <vt:lpwstr>http://www.nevo.co.il/Law_word/law17/PROP-2424.pdf</vt:lpwstr>
      </vt:variant>
      <vt:variant>
        <vt:lpwstr/>
      </vt:variant>
      <vt:variant>
        <vt:i4>7864334</vt:i4>
      </vt:variant>
      <vt:variant>
        <vt:i4>783</vt:i4>
      </vt:variant>
      <vt:variant>
        <vt:i4>0</vt:i4>
      </vt:variant>
      <vt:variant>
        <vt:i4>5</vt:i4>
      </vt:variant>
      <vt:variant>
        <vt:lpwstr>http://www.nevo.co.il/Law_word/law14/LAW-1562.pdf</vt:lpwstr>
      </vt:variant>
      <vt:variant>
        <vt:lpwstr/>
      </vt:variant>
      <vt:variant>
        <vt:i4>3276818</vt:i4>
      </vt:variant>
      <vt:variant>
        <vt:i4>780</vt:i4>
      </vt:variant>
      <vt:variant>
        <vt:i4>0</vt:i4>
      </vt:variant>
      <vt:variant>
        <vt:i4>5</vt:i4>
      </vt:variant>
      <vt:variant>
        <vt:lpwstr>http://www.nevo.co.il/Law_word/law16/knesset-786.pdf</vt:lpwstr>
      </vt:variant>
      <vt:variant>
        <vt:lpwstr/>
      </vt:variant>
      <vt:variant>
        <vt:i4>8323078</vt:i4>
      </vt:variant>
      <vt:variant>
        <vt:i4>777</vt:i4>
      </vt:variant>
      <vt:variant>
        <vt:i4>0</vt:i4>
      </vt:variant>
      <vt:variant>
        <vt:i4>5</vt:i4>
      </vt:variant>
      <vt:variant>
        <vt:lpwstr>http://www.nevo.co.il/Law_word/law14/law-2728.pdf</vt:lpwstr>
      </vt:variant>
      <vt:variant>
        <vt:lpwstr/>
      </vt:variant>
      <vt:variant>
        <vt:i4>5767200</vt:i4>
      </vt:variant>
      <vt:variant>
        <vt:i4>774</vt:i4>
      </vt:variant>
      <vt:variant>
        <vt:i4>0</vt:i4>
      </vt:variant>
      <vt:variant>
        <vt:i4>5</vt:i4>
      </vt:variant>
      <vt:variant>
        <vt:lpwstr>http://www.nevo.co.il/Law_word/law16/KNESSET-70.pdf</vt:lpwstr>
      </vt:variant>
      <vt:variant>
        <vt:lpwstr/>
      </vt:variant>
      <vt:variant>
        <vt:i4>7733256</vt:i4>
      </vt:variant>
      <vt:variant>
        <vt:i4>771</vt:i4>
      </vt:variant>
      <vt:variant>
        <vt:i4>0</vt:i4>
      </vt:variant>
      <vt:variant>
        <vt:i4>5</vt:i4>
      </vt:variant>
      <vt:variant>
        <vt:lpwstr>http://www.nevo.co.il/Law_word/law14/LAW-1988.pdf</vt:lpwstr>
      </vt:variant>
      <vt:variant>
        <vt:lpwstr/>
      </vt:variant>
      <vt:variant>
        <vt:i4>2621532</vt:i4>
      </vt:variant>
      <vt:variant>
        <vt:i4>768</vt:i4>
      </vt:variant>
      <vt:variant>
        <vt:i4>0</vt:i4>
      </vt:variant>
      <vt:variant>
        <vt:i4>5</vt:i4>
      </vt:variant>
      <vt:variant>
        <vt:lpwstr>http://www.nevo.co.il/Law_word/law15/MEMSHALA-58.pdf</vt:lpwstr>
      </vt:variant>
      <vt:variant>
        <vt:lpwstr/>
      </vt:variant>
      <vt:variant>
        <vt:i4>8257542</vt:i4>
      </vt:variant>
      <vt:variant>
        <vt:i4>765</vt:i4>
      </vt:variant>
      <vt:variant>
        <vt:i4>0</vt:i4>
      </vt:variant>
      <vt:variant>
        <vt:i4>5</vt:i4>
      </vt:variant>
      <vt:variant>
        <vt:lpwstr>http://www.nevo.co.il/Law_word/law14/LAW-1906.pdf</vt:lpwstr>
      </vt:variant>
      <vt:variant>
        <vt:lpwstr/>
      </vt:variant>
      <vt:variant>
        <vt:i4>393340</vt:i4>
      </vt:variant>
      <vt:variant>
        <vt:i4>762</vt:i4>
      </vt:variant>
      <vt:variant>
        <vt:i4>0</vt:i4>
      </vt:variant>
      <vt:variant>
        <vt:i4>5</vt:i4>
      </vt:variant>
      <vt:variant>
        <vt:lpwstr>http://www.nevo.co.il/Law_word/law17/PROP-2738.pdf</vt:lpwstr>
      </vt:variant>
      <vt:variant>
        <vt:lpwstr/>
      </vt:variant>
      <vt:variant>
        <vt:i4>7733259</vt:i4>
      </vt:variant>
      <vt:variant>
        <vt:i4>759</vt:i4>
      </vt:variant>
      <vt:variant>
        <vt:i4>0</vt:i4>
      </vt:variant>
      <vt:variant>
        <vt:i4>5</vt:i4>
      </vt:variant>
      <vt:variant>
        <vt:lpwstr>http://www.nevo.co.il/Law_word/law14/LAW-1684.pdf</vt:lpwstr>
      </vt:variant>
      <vt:variant>
        <vt:lpwstr/>
      </vt:variant>
      <vt:variant>
        <vt:i4>3604505</vt:i4>
      </vt:variant>
      <vt:variant>
        <vt:i4>756</vt:i4>
      </vt:variant>
      <vt:variant>
        <vt:i4>0</vt:i4>
      </vt:variant>
      <vt:variant>
        <vt:i4>5</vt:i4>
      </vt:variant>
      <vt:variant>
        <vt:lpwstr>http://www.nevo.co.il/Law_word/law16/knesset-236.pdf</vt:lpwstr>
      </vt:variant>
      <vt:variant>
        <vt:lpwstr/>
      </vt:variant>
      <vt:variant>
        <vt:i4>7995405</vt:i4>
      </vt:variant>
      <vt:variant>
        <vt:i4>753</vt:i4>
      </vt:variant>
      <vt:variant>
        <vt:i4>0</vt:i4>
      </vt:variant>
      <vt:variant>
        <vt:i4>5</vt:i4>
      </vt:variant>
      <vt:variant>
        <vt:lpwstr>http://www.nevo.co.il/Law_word/law14/LAW-2175.pdf</vt:lpwstr>
      </vt:variant>
      <vt:variant>
        <vt:lpwstr/>
      </vt:variant>
      <vt:variant>
        <vt:i4>3604505</vt:i4>
      </vt:variant>
      <vt:variant>
        <vt:i4>750</vt:i4>
      </vt:variant>
      <vt:variant>
        <vt:i4>0</vt:i4>
      </vt:variant>
      <vt:variant>
        <vt:i4>5</vt:i4>
      </vt:variant>
      <vt:variant>
        <vt:lpwstr>http://www.nevo.co.il/Law_word/law16/knesset-236.pdf</vt:lpwstr>
      </vt:variant>
      <vt:variant>
        <vt:lpwstr/>
      </vt:variant>
      <vt:variant>
        <vt:i4>7995405</vt:i4>
      </vt:variant>
      <vt:variant>
        <vt:i4>747</vt:i4>
      </vt:variant>
      <vt:variant>
        <vt:i4>0</vt:i4>
      </vt:variant>
      <vt:variant>
        <vt:i4>5</vt:i4>
      </vt:variant>
      <vt:variant>
        <vt:lpwstr>http://www.nevo.co.il/Law_word/law14/LAW-2175.pdf</vt:lpwstr>
      </vt:variant>
      <vt:variant>
        <vt:lpwstr/>
      </vt:variant>
      <vt:variant>
        <vt:i4>3342360</vt:i4>
      </vt:variant>
      <vt:variant>
        <vt:i4>744</vt:i4>
      </vt:variant>
      <vt:variant>
        <vt:i4>0</vt:i4>
      </vt:variant>
      <vt:variant>
        <vt:i4>5</vt:i4>
      </vt:variant>
      <vt:variant>
        <vt:lpwstr>http://www.nevo.co.il/Law_word/law16/KNESSET-121.pdf</vt:lpwstr>
      </vt:variant>
      <vt:variant>
        <vt:lpwstr/>
      </vt:variant>
      <vt:variant>
        <vt:i4>7995405</vt:i4>
      </vt:variant>
      <vt:variant>
        <vt:i4>741</vt:i4>
      </vt:variant>
      <vt:variant>
        <vt:i4>0</vt:i4>
      </vt:variant>
      <vt:variant>
        <vt:i4>5</vt:i4>
      </vt:variant>
      <vt:variant>
        <vt:lpwstr>http://www.nevo.co.il/Law_word/law14/LAW-2074.pdf</vt:lpwstr>
      </vt:variant>
      <vt:variant>
        <vt:lpwstr/>
      </vt:variant>
      <vt:variant>
        <vt:i4>8126549</vt:i4>
      </vt:variant>
      <vt:variant>
        <vt:i4>738</vt:i4>
      </vt:variant>
      <vt:variant>
        <vt:i4>0</vt:i4>
      </vt:variant>
      <vt:variant>
        <vt:i4>5</vt:i4>
      </vt:variant>
      <vt:variant>
        <vt:lpwstr>http://www.nevo.co.il/Law_word/law15/MEMSHALA-204.pdf</vt:lpwstr>
      </vt:variant>
      <vt:variant>
        <vt:lpwstr/>
      </vt:variant>
      <vt:variant>
        <vt:i4>8257546</vt:i4>
      </vt:variant>
      <vt:variant>
        <vt:i4>735</vt:i4>
      </vt:variant>
      <vt:variant>
        <vt:i4>0</vt:i4>
      </vt:variant>
      <vt:variant>
        <vt:i4>5</vt:i4>
      </vt:variant>
      <vt:variant>
        <vt:lpwstr>http://www.nevo.co.il/Law_word/law14/LAW-2033.pdf</vt:lpwstr>
      </vt:variant>
      <vt:variant>
        <vt:lpwstr/>
      </vt:variant>
      <vt:variant>
        <vt:i4>5767200</vt:i4>
      </vt:variant>
      <vt:variant>
        <vt:i4>732</vt:i4>
      </vt:variant>
      <vt:variant>
        <vt:i4>0</vt:i4>
      </vt:variant>
      <vt:variant>
        <vt:i4>5</vt:i4>
      </vt:variant>
      <vt:variant>
        <vt:lpwstr>http://www.nevo.co.il/Law_word/law16/KNESSET-70.pdf</vt:lpwstr>
      </vt:variant>
      <vt:variant>
        <vt:lpwstr/>
      </vt:variant>
      <vt:variant>
        <vt:i4>7733256</vt:i4>
      </vt:variant>
      <vt:variant>
        <vt:i4>729</vt:i4>
      </vt:variant>
      <vt:variant>
        <vt:i4>0</vt:i4>
      </vt:variant>
      <vt:variant>
        <vt:i4>5</vt:i4>
      </vt:variant>
      <vt:variant>
        <vt:lpwstr>http://www.nevo.co.il/Law_word/law14/LAW-1988.pdf</vt:lpwstr>
      </vt:variant>
      <vt:variant>
        <vt:lpwstr/>
      </vt:variant>
      <vt:variant>
        <vt:i4>5767200</vt:i4>
      </vt:variant>
      <vt:variant>
        <vt:i4>726</vt:i4>
      </vt:variant>
      <vt:variant>
        <vt:i4>0</vt:i4>
      </vt:variant>
      <vt:variant>
        <vt:i4>5</vt:i4>
      </vt:variant>
      <vt:variant>
        <vt:lpwstr>http://www.nevo.co.il/Law_word/law16/KNESSET-70.pdf</vt:lpwstr>
      </vt:variant>
      <vt:variant>
        <vt:lpwstr/>
      </vt:variant>
      <vt:variant>
        <vt:i4>7733256</vt:i4>
      </vt:variant>
      <vt:variant>
        <vt:i4>723</vt:i4>
      </vt:variant>
      <vt:variant>
        <vt:i4>0</vt:i4>
      </vt:variant>
      <vt:variant>
        <vt:i4>5</vt:i4>
      </vt:variant>
      <vt:variant>
        <vt:lpwstr>http://www.nevo.co.il/Law_word/law14/LAW-1988.pdf</vt:lpwstr>
      </vt:variant>
      <vt:variant>
        <vt:lpwstr/>
      </vt:variant>
      <vt:variant>
        <vt:i4>2621532</vt:i4>
      </vt:variant>
      <vt:variant>
        <vt:i4>720</vt:i4>
      </vt:variant>
      <vt:variant>
        <vt:i4>0</vt:i4>
      </vt:variant>
      <vt:variant>
        <vt:i4>5</vt:i4>
      </vt:variant>
      <vt:variant>
        <vt:lpwstr>http://www.nevo.co.il/Law_word/law15/MEMSHALA-58.pdf</vt:lpwstr>
      </vt:variant>
      <vt:variant>
        <vt:lpwstr/>
      </vt:variant>
      <vt:variant>
        <vt:i4>8257542</vt:i4>
      </vt:variant>
      <vt:variant>
        <vt:i4>717</vt:i4>
      </vt:variant>
      <vt:variant>
        <vt:i4>0</vt:i4>
      </vt:variant>
      <vt:variant>
        <vt:i4>5</vt:i4>
      </vt:variant>
      <vt:variant>
        <vt:lpwstr>http://www.nevo.co.il/Law_word/law14/LAW-1906.pdf</vt:lpwstr>
      </vt:variant>
      <vt:variant>
        <vt:lpwstr/>
      </vt:variant>
      <vt:variant>
        <vt:i4>393340</vt:i4>
      </vt:variant>
      <vt:variant>
        <vt:i4>714</vt:i4>
      </vt:variant>
      <vt:variant>
        <vt:i4>0</vt:i4>
      </vt:variant>
      <vt:variant>
        <vt:i4>5</vt:i4>
      </vt:variant>
      <vt:variant>
        <vt:lpwstr>http://www.nevo.co.il/Law_word/law17/PROP-2738.pdf</vt:lpwstr>
      </vt:variant>
      <vt:variant>
        <vt:lpwstr/>
      </vt:variant>
      <vt:variant>
        <vt:i4>7733259</vt:i4>
      </vt:variant>
      <vt:variant>
        <vt:i4>711</vt:i4>
      </vt:variant>
      <vt:variant>
        <vt:i4>0</vt:i4>
      </vt:variant>
      <vt:variant>
        <vt:i4>5</vt:i4>
      </vt:variant>
      <vt:variant>
        <vt:lpwstr>http://www.nevo.co.il/Law_word/law14/LAW-1684.pdf</vt:lpwstr>
      </vt:variant>
      <vt:variant>
        <vt:lpwstr/>
      </vt:variant>
      <vt:variant>
        <vt:i4>3604505</vt:i4>
      </vt:variant>
      <vt:variant>
        <vt:i4>708</vt:i4>
      </vt:variant>
      <vt:variant>
        <vt:i4>0</vt:i4>
      </vt:variant>
      <vt:variant>
        <vt:i4>5</vt:i4>
      </vt:variant>
      <vt:variant>
        <vt:lpwstr>http://www.nevo.co.il/Law_word/law16/knesset-236.pdf</vt:lpwstr>
      </vt:variant>
      <vt:variant>
        <vt:lpwstr/>
      </vt:variant>
      <vt:variant>
        <vt:i4>7995405</vt:i4>
      </vt:variant>
      <vt:variant>
        <vt:i4>705</vt:i4>
      </vt:variant>
      <vt:variant>
        <vt:i4>0</vt:i4>
      </vt:variant>
      <vt:variant>
        <vt:i4>5</vt:i4>
      </vt:variant>
      <vt:variant>
        <vt:lpwstr>http://www.nevo.co.il/Law_word/law14/LAW-2175.pdf</vt:lpwstr>
      </vt:variant>
      <vt:variant>
        <vt:lpwstr/>
      </vt:variant>
      <vt:variant>
        <vt:i4>3342360</vt:i4>
      </vt:variant>
      <vt:variant>
        <vt:i4>702</vt:i4>
      </vt:variant>
      <vt:variant>
        <vt:i4>0</vt:i4>
      </vt:variant>
      <vt:variant>
        <vt:i4>5</vt:i4>
      </vt:variant>
      <vt:variant>
        <vt:lpwstr>http://www.nevo.co.il/Law_word/law16/KNESSET-121.pdf</vt:lpwstr>
      </vt:variant>
      <vt:variant>
        <vt:lpwstr/>
      </vt:variant>
      <vt:variant>
        <vt:i4>7995405</vt:i4>
      </vt:variant>
      <vt:variant>
        <vt:i4>699</vt:i4>
      </vt:variant>
      <vt:variant>
        <vt:i4>0</vt:i4>
      </vt:variant>
      <vt:variant>
        <vt:i4>5</vt:i4>
      </vt:variant>
      <vt:variant>
        <vt:lpwstr>http://www.nevo.co.il/Law_word/law14/LAW-2074.pdf</vt:lpwstr>
      </vt:variant>
      <vt:variant>
        <vt:lpwstr/>
      </vt:variant>
      <vt:variant>
        <vt:i4>3604505</vt:i4>
      </vt:variant>
      <vt:variant>
        <vt:i4>696</vt:i4>
      </vt:variant>
      <vt:variant>
        <vt:i4>0</vt:i4>
      </vt:variant>
      <vt:variant>
        <vt:i4>5</vt:i4>
      </vt:variant>
      <vt:variant>
        <vt:lpwstr>http://www.nevo.co.il/Law_word/law16/knesset-236.pdf</vt:lpwstr>
      </vt:variant>
      <vt:variant>
        <vt:lpwstr/>
      </vt:variant>
      <vt:variant>
        <vt:i4>7995405</vt:i4>
      </vt:variant>
      <vt:variant>
        <vt:i4>693</vt:i4>
      </vt:variant>
      <vt:variant>
        <vt:i4>0</vt:i4>
      </vt:variant>
      <vt:variant>
        <vt:i4>5</vt:i4>
      </vt:variant>
      <vt:variant>
        <vt:lpwstr>http://www.nevo.co.il/Law_word/law14/LAW-2175.pdf</vt:lpwstr>
      </vt:variant>
      <vt:variant>
        <vt:lpwstr/>
      </vt:variant>
      <vt:variant>
        <vt:i4>3342360</vt:i4>
      </vt:variant>
      <vt:variant>
        <vt:i4>690</vt:i4>
      </vt:variant>
      <vt:variant>
        <vt:i4>0</vt:i4>
      </vt:variant>
      <vt:variant>
        <vt:i4>5</vt:i4>
      </vt:variant>
      <vt:variant>
        <vt:lpwstr>http://www.nevo.co.il/Law_word/law16/KNESSET-121.pdf</vt:lpwstr>
      </vt:variant>
      <vt:variant>
        <vt:lpwstr/>
      </vt:variant>
      <vt:variant>
        <vt:i4>7995405</vt:i4>
      </vt:variant>
      <vt:variant>
        <vt:i4>687</vt:i4>
      </vt:variant>
      <vt:variant>
        <vt:i4>0</vt:i4>
      </vt:variant>
      <vt:variant>
        <vt:i4>5</vt:i4>
      </vt:variant>
      <vt:variant>
        <vt:lpwstr>http://www.nevo.co.il/Law_word/law14/LAW-2074.pdf</vt:lpwstr>
      </vt:variant>
      <vt:variant>
        <vt:lpwstr/>
      </vt:variant>
      <vt:variant>
        <vt:i4>8126549</vt:i4>
      </vt:variant>
      <vt:variant>
        <vt:i4>684</vt:i4>
      </vt:variant>
      <vt:variant>
        <vt:i4>0</vt:i4>
      </vt:variant>
      <vt:variant>
        <vt:i4>5</vt:i4>
      </vt:variant>
      <vt:variant>
        <vt:lpwstr>http://www.nevo.co.il/Law_word/law15/MEMSHALA-204.pdf</vt:lpwstr>
      </vt:variant>
      <vt:variant>
        <vt:lpwstr/>
      </vt:variant>
      <vt:variant>
        <vt:i4>8257546</vt:i4>
      </vt:variant>
      <vt:variant>
        <vt:i4>681</vt:i4>
      </vt:variant>
      <vt:variant>
        <vt:i4>0</vt:i4>
      </vt:variant>
      <vt:variant>
        <vt:i4>5</vt:i4>
      </vt:variant>
      <vt:variant>
        <vt:lpwstr>http://www.nevo.co.il/Law_word/law14/LAW-2033.pdf</vt:lpwstr>
      </vt:variant>
      <vt:variant>
        <vt:lpwstr/>
      </vt:variant>
      <vt:variant>
        <vt:i4>3211289</vt:i4>
      </vt:variant>
      <vt:variant>
        <vt:i4>678</vt:i4>
      </vt:variant>
      <vt:variant>
        <vt:i4>0</vt:i4>
      </vt:variant>
      <vt:variant>
        <vt:i4>5</vt:i4>
      </vt:variant>
      <vt:variant>
        <vt:lpwstr>http://www.nevo.co.il/Law_word/law16/knesset-537.pdf</vt:lpwstr>
      </vt:variant>
      <vt:variant>
        <vt:lpwstr/>
      </vt:variant>
      <vt:variant>
        <vt:i4>8257545</vt:i4>
      </vt:variant>
      <vt:variant>
        <vt:i4>675</vt:i4>
      </vt:variant>
      <vt:variant>
        <vt:i4>0</vt:i4>
      </vt:variant>
      <vt:variant>
        <vt:i4>5</vt:i4>
      </vt:variant>
      <vt:variant>
        <vt:lpwstr>http://www.nevo.co.il/Law_word/law14/law-2434.pdf</vt:lpwstr>
      </vt:variant>
      <vt:variant>
        <vt:lpwstr/>
      </vt:variant>
      <vt:variant>
        <vt:i4>8126549</vt:i4>
      </vt:variant>
      <vt:variant>
        <vt:i4>672</vt:i4>
      </vt:variant>
      <vt:variant>
        <vt:i4>0</vt:i4>
      </vt:variant>
      <vt:variant>
        <vt:i4>5</vt:i4>
      </vt:variant>
      <vt:variant>
        <vt:lpwstr>http://www.nevo.co.il/Law_word/law15/MEMSHALA-204.pdf</vt:lpwstr>
      </vt:variant>
      <vt:variant>
        <vt:lpwstr/>
      </vt:variant>
      <vt:variant>
        <vt:i4>8257546</vt:i4>
      </vt:variant>
      <vt:variant>
        <vt:i4>669</vt:i4>
      </vt:variant>
      <vt:variant>
        <vt:i4>0</vt:i4>
      </vt:variant>
      <vt:variant>
        <vt:i4>5</vt:i4>
      </vt:variant>
      <vt:variant>
        <vt:lpwstr>http://www.nevo.co.il/Law_word/law14/LAW-2033.pdf</vt:lpwstr>
      </vt:variant>
      <vt:variant>
        <vt:lpwstr/>
      </vt:variant>
      <vt:variant>
        <vt:i4>5767200</vt:i4>
      </vt:variant>
      <vt:variant>
        <vt:i4>666</vt:i4>
      </vt:variant>
      <vt:variant>
        <vt:i4>0</vt:i4>
      </vt:variant>
      <vt:variant>
        <vt:i4>5</vt:i4>
      </vt:variant>
      <vt:variant>
        <vt:lpwstr>http://www.nevo.co.il/Law_word/law16/KNESSET-70.pdf</vt:lpwstr>
      </vt:variant>
      <vt:variant>
        <vt:lpwstr/>
      </vt:variant>
      <vt:variant>
        <vt:i4>7733256</vt:i4>
      </vt:variant>
      <vt:variant>
        <vt:i4>663</vt:i4>
      </vt:variant>
      <vt:variant>
        <vt:i4>0</vt:i4>
      </vt:variant>
      <vt:variant>
        <vt:i4>5</vt:i4>
      </vt:variant>
      <vt:variant>
        <vt:lpwstr>http://www.nevo.co.il/Law_word/law14/LAW-1988.pdf</vt:lpwstr>
      </vt:variant>
      <vt:variant>
        <vt:lpwstr/>
      </vt:variant>
      <vt:variant>
        <vt:i4>2621532</vt:i4>
      </vt:variant>
      <vt:variant>
        <vt:i4>660</vt:i4>
      </vt:variant>
      <vt:variant>
        <vt:i4>0</vt:i4>
      </vt:variant>
      <vt:variant>
        <vt:i4>5</vt:i4>
      </vt:variant>
      <vt:variant>
        <vt:lpwstr>http://www.nevo.co.il/Law_word/law15/MEMSHALA-58.pdf</vt:lpwstr>
      </vt:variant>
      <vt:variant>
        <vt:lpwstr/>
      </vt:variant>
      <vt:variant>
        <vt:i4>8257542</vt:i4>
      </vt:variant>
      <vt:variant>
        <vt:i4>657</vt:i4>
      </vt:variant>
      <vt:variant>
        <vt:i4>0</vt:i4>
      </vt:variant>
      <vt:variant>
        <vt:i4>5</vt:i4>
      </vt:variant>
      <vt:variant>
        <vt:lpwstr>http://www.nevo.co.il/Law_word/law14/LAW-1906.pdf</vt:lpwstr>
      </vt:variant>
      <vt:variant>
        <vt:lpwstr/>
      </vt:variant>
      <vt:variant>
        <vt:i4>393340</vt:i4>
      </vt:variant>
      <vt:variant>
        <vt:i4>654</vt:i4>
      </vt:variant>
      <vt:variant>
        <vt:i4>0</vt:i4>
      </vt:variant>
      <vt:variant>
        <vt:i4>5</vt:i4>
      </vt:variant>
      <vt:variant>
        <vt:lpwstr>http://www.nevo.co.il/Law_word/law17/PROP-2738.pdf</vt:lpwstr>
      </vt:variant>
      <vt:variant>
        <vt:lpwstr/>
      </vt:variant>
      <vt:variant>
        <vt:i4>7733259</vt:i4>
      </vt:variant>
      <vt:variant>
        <vt:i4>651</vt:i4>
      </vt:variant>
      <vt:variant>
        <vt:i4>0</vt:i4>
      </vt:variant>
      <vt:variant>
        <vt:i4>5</vt:i4>
      </vt:variant>
      <vt:variant>
        <vt:lpwstr>http://www.nevo.co.il/Law_word/law14/LAW-1684.pdf</vt:lpwstr>
      </vt:variant>
      <vt:variant>
        <vt:lpwstr/>
      </vt:variant>
      <vt:variant>
        <vt:i4>786557</vt:i4>
      </vt:variant>
      <vt:variant>
        <vt:i4>648</vt:i4>
      </vt:variant>
      <vt:variant>
        <vt:i4>0</vt:i4>
      </vt:variant>
      <vt:variant>
        <vt:i4>5</vt:i4>
      </vt:variant>
      <vt:variant>
        <vt:lpwstr>http://www.nevo.co.il/Law_word/law17/PROP-2722.pdf</vt:lpwstr>
      </vt:variant>
      <vt:variant>
        <vt:lpwstr/>
      </vt:variant>
      <vt:variant>
        <vt:i4>7929870</vt:i4>
      </vt:variant>
      <vt:variant>
        <vt:i4>645</vt:i4>
      </vt:variant>
      <vt:variant>
        <vt:i4>0</vt:i4>
      </vt:variant>
      <vt:variant>
        <vt:i4>5</vt:i4>
      </vt:variant>
      <vt:variant>
        <vt:lpwstr>http://www.nevo.co.il/Law_word/law14/LAW-1671.pdf</vt:lpwstr>
      </vt:variant>
      <vt:variant>
        <vt:lpwstr/>
      </vt:variant>
      <vt:variant>
        <vt:i4>589949</vt:i4>
      </vt:variant>
      <vt:variant>
        <vt:i4>642</vt:i4>
      </vt:variant>
      <vt:variant>
        <vt:i4>0</vt:i4>
      </vt:variant>
      <vt:variant>
        <vt:i4>5</vt:i4>
      </vt:variant>
      <vt:variant>
        <vt:lpwstr>http://www.nevo.co.il/Law_word/law17/PROP-2424.pdf</vt:lpwstr>
      </vt:variant>
      <vt:variant>
        <vt:lpwstr/>
      </vt:variant>
      <vt:variant>
        <vt:i4>7864334</vt:i4>
      </vt:variant>
      <vt:variant>
        <vt:i4>639</vt:i4>
      </vt:variant>
      <vt:variant>
        <vt:i4>0</vt:i4>
      </vt:variant>
      <vt:variant>
        <vt:i4>5</vt:i4>
      </vt:variant>
      <vt:variant>
        <vt:lpwstr>http://www.nevo.co.il/Law_word/law14/LAW-1562.pdf</vt:lpwstr>
      </vt:variant>
      <vt:variant>
        <vt:lpwstr/>
      </vt:variant>
      <vt:variant>
        <vt:i4>5767200</vt:i4>
      </vt:variant>
      <vt:variant>
        <vt:i4>636</vt:i4>
      </vt:variant>
      <vt:variant>
        <vt:i4>0</vt:i4>
      </vt:variant>
      <vt:variant>
        <vt:i4>5</vt:i4>
      </vt:variant>
      <vt:variant>
        <vt:lpwstr>http://www.nevo.co.il/Law_word/law16/KNESSET-70.pdf</vt:lpwstr>
      </vt:variant>
      <vt:variant>
        <vt:lpwstr/>
      </vt:variant>
      <vt:variant>
        <vt:i4>7733256</vt:i4>
      </vt:variant>
      <vt:variant>
        <vt:i4>633</vt:i4>
      </vt:variant>
      <vt:variant>
        <vt:i4>0</vt:i4>
      </vt:variant>
      <vt:variant>
        <vt:i4>5</vt:i4>
      </vt:variant>
      <vt:variant>
        <vt:lpwstr>http://www.nevo.co.il/Law_word/law14/LAW-1988.pdf</vt:lpwstr>
      </vt:variant>
      <vt:variant>
        <vt:lpwstr/>
      </vt:variant>
      <vt:variant>
        <vt:i4>2621532</vt:i4>
      </vt:variant>
      <vt:variant>
        <vt:i4>630</vt:i4>
      </vt:variant>
      <vt:variant>
        <vt:i4>0</vt:i4>
      </vt:variant>
      <vt:variant>
        <vt:i4>5</vt:i4>
      </vt:variant>
      <vt:variant>
        <vt:lpwstr>http://www.nevo.co.il/Law_word/law15/MEMSHALA-58.pdf</vt:lpwstr>
      </vt:variant>
      <vt:variant>
        <vt:lpwstr/>
      </vt:variant>
      <vt:variant>
        <vt:i4>8257542</vt:i4>
      </vt:variant>
      <vt:variant>
        <vt:i4>627</vt:i4>
      </vt:variant>
      <vt:variant>
        <vt:i4>0</vt:i4>
      </vt:variant>
      <vt:variant>
        <vt:i4>5</vt:i4>
      </vt:variant>
      <vt:variant>
        <vt:lpwstr>http://www.nevo.co.il/Law_word/law14/LAW-1906.pdf</vt:lpwstr>
      </vt:variant>
      <vt:variant>
        <vt:lpwstr/>
      </vt:variant>
      <vt:variant>
        <vt:i4>393340</vt:i4>
      </vt:variant>
      <vt:variant>
        <vt:i4>624</vt:i4>
      </vt:variant>
      <vt:variant>
        <vt:i4>0</vt:i4>
      </vt:variant>
      <vt:variant>
        <vt:i4>5</vt:i4>
      </vt:variant>
      <vt:variant>
        <vt:lpwstr>http://www.nevo.co.il/Law_word/law17/PROP-2738.pdf</vt:lpwstr>
      </vt:variant>
      <vt:variant>
        <vt:lpwstr/>
      </vt:variant>
      <vt:variant>
        <vt:i4>7733259</vt:i4>
      </vt:variant>
      <vt:variant>
        <vt:i4>621</vt:i4>
      </vt:variant>
      <vt:variant>
        <vt:i4>0</vt:i4>
      </vt:variant>
      <vt:variant>
        <vt:i4>5</vt:i4>
      </vt:variant>
      <vt:variant>
        <vt:lpwstr>http://www.nevo.co.il/Law_word/law14/LAW-1684.pdf</vt:lpwstr>
      </vt:variant>
      <vt:variant>
        <vt:lpwstr/>
      </vt:variant>
      <vt:variant>
        <vt:i4>3670035</vt:i4>
      </vt:variant>
      <vt:variant>
        <vt:i4>618</vt:i4>
      </vt:variant>
      <vt:variant>
        <vt:i4>0</vt:i4>
      </vt:variant>
      <vt:variant>
        <vt:i4>5</vt:i4>
      </vt:variant>
      <vt:variant>
        <vt:lpwstr>http://www.nevo.co.il/Law_word/law16/knesset-398.pdf</vt:lpwstr>
      </vt:variant>
      <vt:variant>
        <vt:lpwstr/>
      </vt:variant>
      <vt:variant>
        <vt:i4>7995395</vt:i4>
      </vt:variant>
      <vt:variant>
        <vt:i4>615</vt:i4>
      </vt:variant>
      <vt:variant>
        <vt:i4>0</vt:i4>
      </vt:variant>
      <vt:variant>
        <vt:i4>5</vt:i4>
      </vt:variant>
      <vt:variant>
        <vt:lpwstr>http://www.nevo.co.il/Law_word/law14/law-2379.pdf</vt:lpwstr>
      </vt:variant>
      <vt:variant>
        <vt:lpwstr/>
      </vt:variant>
      <vt:variant>
        <vt:i4>7667724</vt:i4>
      </vt:variant>
      <vt:variant>
        <vt:i4>612</vt:i4>
      </vt:variant>
      <vt:variant>
        <vt:i4>0</vt:i4>
      </vt:variant>
      <vt:variant>
        <vt:i4>5</vt:i4>
      </vt:variant>
      <vt:variant>
        <vt:lpwstr>http://www.nevo.co.il/Law_word/law14/law-2386.pdf</vt:lpwstr>
      </vt:variant>
      <vt:variant>
        <vt:lpwstr/>
      </vt:variant>
      <vt:variant>
        <vt:i4>3670035</vt:i4>
      </vt:variant>
      <vt:variant>
        <vt:i4>609</vt:i4>
      </vt:variant>
      <vt:variant>
        <vt:i4>0</vt:i4>
      </vt:variant>
      <vt:variant>
        <vt:i4>5</vt:i4>
      </vt:variant>
      <vt:variant>
        <vt:lpwstr>http://www.nevo.co.il/Law_word/law16/knesset-398.pdf</vt:lpwstr>
      </vt:variant>
      <vt:variant>
        <vt:lpwstr/>
      </vt:variant>
      <vt:variant>
        <vt:i4>7995395</vt:i4>
      </vt:variant>
      <vt:variant>
        <vt:i4>606</vt:i4>
      </vt:variant>
      <vt:variant>
        <vt:i4>0</vt:i4>
      </vt:variant>
      <vt:variant>
        <vt:i4>5</vt:i4>
      </vt:variant>
      <vt:variant>
        <vt:lpwstr>http://www.nevo.co.il/Law_word/law14/law-2379.pdf</vt:lpwstr>
      </vt:variant>
      <vt:variant>
        <vt:lpwstr/>
      </vt:variant>
      <vt:variant>
        <vt:i4>3670035</vt:i4>
      </vt:variant>
      <vt:variant>
        <vt:i4>603</vt:i4>
      </vt:variant>
      <vt:variant>
        <vt:i4>0</vt:i4>
      </vt:variant>
      <vt:variant>
        <vt:i4>5</vt:i4>
      </vt:variant>
      <vt:variant>
        <vt:lpwstr>http://www.nevo.co.il/Law_word/law16/knesset-398.pdf</vt:lpwstr>
      </vt:variant>
      <vt:variant>
        <vt:lpwstr/>
      </vt:variant>
      <vt:variant>
        <vt:i4>7995395</vt:i4>
      </vt:variant>
      <vt:variant>
        <vt:i4>600</vt:i4>
      </vt:variant>
      <vt:variant>
        <vt:i4>0</vt:i4>
      </vt:variant>
      <vt:variant>
        <vt:i4>5</vt:i4>
      </vt:variant>
      <vt:variant>
        <vt:lpwstr>http://www.nevo.co.il/Law_word/law14/law-2379.pdf</vt:lpwstr>
      </vt:variant>
      <vt:variant>
        <vt:lpwstr/>
      </vt:variant>
      <vt:variant>
        <vt:i4>1245280</vt:i4>
      </vt:variant>
      <vt:variant>
        <vt:i4>597</vt:i4>
      </vt:variant>
      <vt:variant>
        <vt:i4>0</vt:i4>
      </vt:variant>
      <vt:variant>
        <vt:i4>5</vt:i4>
      </vt:variant>
      <vt:variant>
        <vt:lpwstr>http://www.nevo.co.il/Law_word/law15/memshala-1083.pdf</vt:lpwstr>
      </vt:variant>
      <vt:variant>
        <vt:lpwstr/>
      </vt:variant>
      <vt:variant>
        <vt:i4>7602190</vt:i4>
      </vt:variant>
      <vt:variant>
        <vt:i4>594</vt:i4>
      </vt:variant>
      <vt:variant>
        <vt:i4>0</vt:i4>
      </vt:variant>
      <vt:variant>
        <vt:i4>5</vt:i4>
      </vt:variant>
      <vt:variant>
        <vt:lpwstr>http://www.nevo.co.il/law_word/law14/law-2592.pdf</vt:lpwstr>
      </vt:variant>
      <vt:variant>
        <vt:lpwstr/>
      </vt:variant>
      <vt:variant>
        <vt:i4>1245280</vt:i4>
      </vt:variant>
      <vt:variant>
        <vt:i4>591</vt:i4>
      </vt:variant>
      <vt:variant>
        <vt:i4>0</vt:i4>
      </vt:variant>
      <vt:variant>
        <vt:i4>5</vt:i4>
      </vt:variant>
      <vt:variant>
        <vt:lpwstr>http://www.nevo.co.il/Law_word/law15/memshala-1083.pdf</vt:lpwstr>
      </vt:variant>
      <vt:variant>
        <vt:lpwstr/>
      </vt:variant>
      <vt:variant>
        <vt:i4>7602190</vt:i4>
      </vt:variant>
      <vt:variant>
        <vt:i4>588</vt:i4>
      </vt:variant>
      <vt:variant>
        <vt:i4>0</vt:i4>
      </vt:variant>
      <vt:variant>
        <vt:i4>5</vt:i4>
      </vt:variant>
      <vt:variant>
        <vt:lpwstr>http://www.nevo.co.il/law_word/law14/law-2592.pdf</vt:lpwstr>
      </vt:variant>
      <vt:variant>
        <vt:lpwstr/>
      </vt:variant>
      <vt:variant>
        <vt:i4>3604510</vt:i4>
      </vt:variant>
      <vt:variant>
        <vt:i4>585</vt:i4>
      </vt:variant>
      <vt:variant>
        <vt:i4>0</vt:i4>
      </vt:variant>
      <vt:variant>
        <vt:i4>5</vt:i4>
      </vt:variant>
      <vt:variant>
        <vt:lpwstr>http://www.nevo.co.il/Law_word/law16/knesset-541.pdf</vt:lpwstr>
      </vt:variant>
      <vt:variant>
        <vt:lpwstr/>
      </vt:variant>
      <vt:variant>
        <vt:i4>7864330</vt:i4>
      </vt:variant>
      <vt:variant>
        <vt:i4>582</vt:i4>
      </vt:variant>
      <vt:variant>
        <vt:i4>0</vt:i4>
      </vt:variant>
      <vt:variant>
        <vt:i4>5</vt:i4>
      </vt:variant>
      <vt:variant>
        <vt:lpwstr>http://www.nevo.co.il/law_word/law14/law-2457.pdf</vt:lpwstr>
      </vt:variant>
      <vt:variant>
        <vt:lpwstr/>
      </vt:variant>
      <vt:variant>
        <vt:i4>3211289</vt:i4>
      </vt:variant>
      <vt:variant>
        <vt:i4>579</vt:i4>
      </vt:variant>
      <vt:variant>
        <vt:i4>0</vt:i4>
      </vt:variant>
      <vt:variant>
        <vt:i4>5</vt:i4>
      </vt:variant>
      <vt:variant>
        <vt:lpwstr>http://www.nevo.co.il/Law_word/law16/knesset-537.pdf</vt:lpwstr>
      </vt:variant>
      <vt:variant>
        <vt:lpwstr/>
      </vt:variant>
      <vt:variant>
        <vt:i4>8257545</vt:i4>
      </vt:variant>
      <vt:variant>
        <vt:i4>576</vt:i4>
      </vt:variant>
      <vt:variant>
        <vt:i4>0</vt:i4>
      </vt:variant>
      <vt:variant>
        <vt:i4>5</vt:i4>
      </vt:variant>
      <vt:variant>
        <vt:lpwstr>http://www.nevo.co.il/Law_word/law14/law-2434.pdf</vt:lpwstr>
      </vt:variant>
      <vt:variant>
        <vt:lpwstr/>
      </vt:variant>
      <vt:variant>
        <vt:i4>8126549</vt:i4>
      </vt:variant>
      <vt:variant>
        <vt:i4>573</vt:i4>
      </vt:variant>
      <vt:variant>
        <vt:i4>0</vt:i4>
      </vt:variant>
      <vt:variant>
        <vt:i4>5</vt:i4>
      </vt:variant>
      <vt:variant>
        <vt:lpwstr>http://www.nevo.co.il/Law_word/law15/MEMSHALA-204.pdf</vt:lpwstr>
      </vt:variant>
      <vt:variant>
        <vt:lpwstr/>
      </vt:variant>
      <vt:variant>
        <vt:i4>8257546</vt:i4>
      </vt:variant>
      <vt:variant>
        <vt:i4>570</vt:i4>
      </vt:variant>
      <vt:variant>
        <vt:i4>0</vt:i4>
      </vt:variant>
      <vt:variant>
        <vt:i4>5</vt:i4>
      </vt:variant>
      <vt:variant>
        <vt:lpwstr>http://www.nevo.co.il/Law_word/law14/LAW-2033.pdf</vt:lpwstr>
      </vt:variant>
      <vt:variant>
        <vt:lpwstr/>
      </vt:variant>
      <vt:variant>
        <vt:i4>5767200</vt:i4>
      </vt:variant>
      <vt:variant>
        <vt:i4>567</vt:i4>
      </vt:variant>
      <vt:variant>
        <vt:i4>0</vt:i4>
      </vt:variant>
      <vt:variant>
        <vt:i4>5</vt:i4>
      </vt:variant>
      <vt:variant>
        <vt:lpwstr>http://www.nevo.co.il/Law_word/law16/KNESSET-70.pdf</vt:lpwstr>
      </vt:variant>
      <vt:variant>
        <vt:lpwstr/>
      </vt:variant>
      <vt:variant>
        <vt:i4>7733256</vt:i4>
      </vt:variant>
      <vt:variant>
        <vt:i4>564</vt:i4>
      </vt:variant>
      <vt:variant>
        <vt:i4>0</vt:i4>
      </vt:variant>
      <vt:variant>
        <vt:i4>5</vt:i4>
      </vt:variant>
      <vt:variant>
        <vt:lpwstr>http://www.nevo.co.il/Law_word/law14/LAW-1988.pdf</vt:lpwstr>
      </vt:variant>
      <vt:variant>
        <vt:lpwstr/>
      </vt:variant>
      <vt:variant>
        <vt:i4>2621532</vt:i4>
      </vt:variant>
      <vt:variant>
        <vt:i4>561</vt:i4>
      </vt:variant>
      <vt:variant>
        <vt:i4>0</vt:i4>
      </vt:variant>
      <vt:variant>
        <vt:i4>5</vt:i4>
      </vt:variant>
      <vt:variant>
        <vt:lpwstr>http://www.nevo.co.il/Law_word/law15/MEMSHALA-58.pdf</vt:lpwstr>
      </vt:variant>
      <vt:variant>
        <vt:lpwstr/>
      </vt:variant>
      <vt:variant>
        <vt:i4>8257542</vt:i4>
      </vt:variant>
      <vt:variant>
        <vt:i4>558</vt:i4>
      </vt:variant>
      <vt:variant>
        <vt:i4>0</vt:i4>
      </vt:variant>
      <vt:variant>
        <vt:i4>5</vt:i4>
      </vt:variant>
      <vt:variant>
        <vt:lpwstr>http://www.nevo.co.il/Law_word/law14/LAW-1906.pdf</vt:lpwstr>
      </vt:variant>
      <vt:variant>
        <vt:lpwstr/>
      </vt:variant>
      <vt:variant>
        <vt:i4>393340</vt:i4>
      </vt:variant>
      <vt:variant>
        <vt:i4>555</vt:i4>
      </vt:variant>
      <vt:variant>
        <vt:i4>0</vt:i4>
      </vt:variant>
      <vt:variant>
        <vt:i4>5</vt:i4>
      </vt:variant>
      <vt:variant>
        <vt:lpwstr>http://www.nevo.co.il/Law_word/law17/PROP-2738.pdf</vt:lpwstr>
      </vt:variant>
      <vt:variant>
        <vt:lpwstr/>
      </vt:variant>
      <vt:variant>
        <vt:i4>7733259</vt:i4>
      </vt:variant>
      <vt:variant>
        <vt:i4>552</vt:i4>
      </vt:variant>
      <vt:variant>
        <vt:i4>0</vt:i4>
      </vt:variant>
      <vt:variant>
        <vt:i4>5</vt:i4>
      </vt:variant>
      <vt:variant>
        <vt:lpwstr>http://www.nevo.co.il/Law_word/law14/LAW-1684.pdf</vt:lpwstr>
      </vt:variant>
      <vt:variant>
        <vt:lpwstr/>
      </vt:variant>
      <vt:variant>
        <vt:i4>589949</vt:i4>
      </vt:variant>
      <vt:variant>
        <vt:i4>549</vt:i4>
      </vt:variant>
      <vt:variant>
        <vt:i4>0</vt:i4>
      </vt:variant>
      <vt:variant>
        <vt:i4>5</vt:i4>
      </vt:variant>
      <vt:variant>
        <vt:lpwstr>http://www.nevo.co.il/Law_word/law17/PROP-2424.pdf</vt:lpwstr>
      </vt:variant>
      <vt:variant>
        <vt:lpwstr/>
      </vt:variant>
      <vt:variant>
        <vt:i4>7864334</vt:i4>
      </vt:variant>
      <vt:variant>
        <vt:i4>546</vt:i4>
      </vt:variant>
      <vt:variant>
        <vt:i4>0</vt:i4>
      </vt:variant>
      <vt:variant>
        <vt:i4>5</vt:i4>
      </vt:variant>
      <vt:variant>
        <vt:lpwstr>http://www.nevo.co.il/Law_word/law14/LAW-1562.pdf</vt:lpwstr>
      </vt:variant>
      <vt:variant>
        <vt:lpwstr/>
      </vt:variant>
      <vt:variant>
        <vt:i4>3211289</vt:i4>
      </vt:variant>
      <vt:variant>
        <vt:i4>543</vt:i4>
      </vt:variant>
      <vt:variant>
        <vt:i4>0</vt:i4>
      </vt:variant>
      <vt:variant>
        <vt:i4>5</vt:i4>
      </vt:variant>
      <vt:variant>
        <vt:lpwstr>http://www.nevo.co.il/Law_word/law16/knesset-537.pdf</vt:lpwstr>
      </vt:variant>
      <vt:variant>
        <vt:lpwstr/>
      </vt:variant>
      <vt:variant>
        <vt:i4>8257545</vt:i4>
      </vt:variant>
      <vt:variant>
        <vt:i4>540</vt:i4>
      </vt:variant>
      <vt:variant>
        <vt:i4>0</vt:i4>
      </vt:variant>
      <vt:variant>
        <vt:i4>5</vt:i4>
      </vt:variant>
      <vt:variant>
        <vt:lpwstr>http://www.nevo.co.il/Law_word/law14/law-2434.pdf</vt:lpwstr>
      </vt:variant>
      <vt:variant>
        <vt:lpwstr/>
      </vt:variant>
      <vt:variant>
        <vt:i4>393340</vt:i4>
      </vt:variant>
      <vt:variant>
        <vt:i4>537</vt:i4>
      </vt:variant>
      <vt:variant>
        <vt:i4>0</vt:i4>
      </vt:variant>
      <vt:variant>
        <vt:i4>5</vt:i4>
      </vt:variant>
      <vt:variant>
        <vt:lpwstr>http://www.nevo.co.il/Law_word/law17/PROP-2738.pdf</vt:lpwstr>
      </vt:variant>
      <vt:variant>
        <vt:lpwstr/>
      </vt:variant>
      <vt:variant>
        <vt:i4>7733259</vt:i4>
      </vt:variant>
      <vt:variant>
        <vt:i4>534</vt:i4>
      </vt:variant>
      <vt:variant>
        <vt:i4>0</vt:i4>
      </vt:variant>
      <vt:variant>
        <vt:i4>5</vt:i4>
      </vt:variant>
      <vt:variant>
        <vt:lpwstr>http://www.nevo.co.il/Law_word/law14/LAW-1684.pdf</vt:lpwstr>
      </vt:variant>
      <vt:variant>
        <vt:lpwstr/>
      </vt:variant>
      <vt:variant>
        <vt:i4>1245280</vt:i4>
      </vt:variant>
      <vt:variant>
        <vt:i4>531</vt:i4>
      </vt:variant>
      <vt:variant>
        <vt:i4>0</vt:i4>
      </vt:variant>
      <vt:variant>
        <vt:i4>5</vt:i4>
      </vt:variant>
      <vt:variant>
        <vt:lpwstr>http://www.nevo.co.il/Law_word/law15/memshala-1083.pdf</vt:lpwstr>
      </vt:variant>
      <vt:variant>
        <vt:lpwstr/>
      </vt:variant>
      <vt:variant>
        <vt:i4>7602190</vt:i4>
      </vt:variant>
      <vt:variant>
        <vt:i4>528</vt:i4>
      </vt:variant>
      <vt:variant>
        <vt:i4>0</vt:i4>
      </vt:variant>
      <vt:variant>
        <vt:i4>5</vt:i4>
      </vt:variant>
      <vt:variant>
        <vt:lpwstr>http://www.nevo.co.il/law_word/law14/law-2592.pdf</vt:lpwstr>
      </vt:variant>
      <vt:variant>
        <vt:lpwstr/>
      </vt:variant>
      <vt:variant>
        <vt:i4>2621532</vt:i4>
      </vt:variant>
      <vt:variant>
        <vt:i4>525</vt:i4>
      </vt:variant>
      <vt:variant>
        <vt:i4>0</vt:i4>
      </vt:variant>
      <vt:variant>
        <vt:i4>5</vt:i4>
      </vt:variant>
      <vt:variant>
        <vt:lpwstr>http://www.nevo.co.il/Law_word/law15/MEMSHALA-58.pdf</vt:lpwstr>
      </vt:variant>
      <vt:variant>
        <vt:lpwstr/>
      </vt:variant>
      <vt:variant>
        <vt:i4>8257542</vt:i4>
      </vt:variant>
      <vt:variant>
        <vt:i4>522</vt:i4>
      </vt:variant>
      <vt:variant>
        <vt:i4>0</vt:i4>
      </vt:variant>
      <vt:variant>
        <vt:i4>5</vt:i4>
      </vt:variant>
      <vt:variant>
        <vt:lpwstr>http://www.nevo.co.il/Law_word/law14/LAW-1906.pdf</vt:lpwstr>
      </vt:variant>
      <vt:variant>
        <vt:lpwstr/>
      </vt:variant>
      <vt:variant>
        <vt:i4>721023</vt:i4>
      </vt:variant>
      <vt:variant>
        <vt:i4>519</vt:i4>
      </vt:variant>
      <vt:variant>
        <vt:i4>0</vt:i4>
      </vt:variant>
      <vt:variant>
        <vt:i4>5</vt:i4>
      </vt:variant>
      <vt:variant>
        <vt:lpwstr>http://www.nevo.co.il/Law_word/law17/PROP-2200.pdf</vt:lpwstr>
      </vt:variant>
      <vt:variant>
        <vt:lpwstr/>
      </vt:variant>
      <vt:variant>
        <vt:i4>8060933</vt:i4>
      </vt:variant>
      <vt:variant>
        <vt:i4>516</vt:i4>
      </vt:variant>
      <vt:variant>
        <vt:i4>0</vt:i4>
      </vt:variant>
      <vt:variant>
        <vt:i4>5</vt:i4>
      </vt:variant>
      <vt:variant>
        <vt:lpwstr>http://www.nevo.co.il/Law_word/law14/LAW-1458.pdf</vt:lpwstr>
      </vt:variant>
      <vt:variant>
        <vt:lpwstr/>
      </vt:variant>
      <vt:variant>
        <vt:i4>1245280</vt:i4>
      </vt:variant>
      <vt:variant>
        <vt:i4>513</vt:i4>
      </vt:variant>
      <vt:variant>
        <vt:i4>0</vt:i4>
      </vt:variant>
      <vt:variant>
        <vt:i4>5</vt:i4>
      </vt:variant>
      <vt:variant>
        <vt:lpwstr>http://www.nevo.co.il/Law_word/law15/memshala-1083.pdf</vt:lpwstr>
      </vt:variant>
      <vt:variant>
        <vt:lpwstr/>
      </vt:variant>
      <vt:variant>
        <vt:i4>7602190</vt:i4>
      </vt:variant>
      <vt:variant>
        <vt:i4>510</vt:i4>
      </vt:variant>
      <vt:variant>
        <vt:i4>0</vt:i4>
      </vt:variant>
      <vt:variant>
        <vt:i4>5</vt:i4>
      </vt:variant>
      <vt:variant>
        <vt:lpwstr>http://www.nevo.co.il/law_word/law14/law-2592.pdf</vt:lpwstr>
      </vt:variant>
      <vt:variant>
        <vt:lpwstr/>
      </vt:variant>
      <vt:variant>
        <vt:i4>8323157</vt:i4>
      </vt:variant>
      <vt:variant>
        <vt:i4>507</vt:i4>
      </vt:variant>
      <vt:variant>
        <vt:i4>0</vt:i4>
      </vt:variant>
      <vt:variant>
        <vt:i4>5</vt:i4>
      </vt:variant>
      <vt:variant>
        <vt:lpwstr>http://www.nevo.co.il/Law_word/law15/memshala-335.pdf</vt:lpwstr>
      </vt:variant>
      <vt:variant>
        <vt:lpwstr/>
      </vt:variant>
      <vt:variant>
        <vt:i4>8323087</vt:i4>
      </vt:variant>
      <vt:variant>
        <vt:i4>504</vt:i4>
      </vt:variant>
      <vt:variant>
        <vt:i4>0</vt:i4>
      </vt:variant>
      <vt:variant>
        <vt:i4>5</vt:i4>
      </vt:variant>
      <vt:variant>
        <vt:lpwstr>http://www.nevo.co.il/Law_word/law14/law-2127.pdf</vt:lpwstr>
      </vt:variant>
      <vt:variant>
        <vt:lpwstr/>
      </vt:variant>
      <vt:variant>
        <vt:i4>8323157</vt:i4>
      </vt:variant>
      <vt:variant>
        <vt:i4>501</vt:i4>
      </vt:variant>
      <vt:variant>
        <vt:i4>0</vt:i4>
      </vt:variant>
      <vt:variant>
        <vt:i4>5</vt:i4>
      </vt:variant>
      <vt:variant>
        <vt:lpwstr>http://www.nevo.co.il/Law_word/law15/memshala-335.pdf</vt:lpwstr>
      </vt:variant>
      <vt:variant>
        <vt:lpwstr/>
      </vt:variant>
      <vt:variant>
        <vt:i4>8323087</vt:i4>
      </vt:variant>
      <vt:variant>
        <vt:i4>498</vt:i4>
      </vt:variant>
      <vt:variant>
        <vt:i4>0</vt:i4>
      </vt:variant>
      <vt:variant>
        <vt:i4>5</vt:i4>
      </vt:variant>
      <vt:variant>
        <vt:lpwstr>http://www.nevo.co.il/Law_word/law14/law-2127.pdf</vt:lpwstr>
      </vt:variant>
      <vt:variant>
        <vt:lpwstr/>
      </vt:variant>
      <vt:variant>
        <vt:i4>7864401</vt:i4>
      </vt:variant>
      <vt:variant>
        <vt:i4>495</vt:i4>
      </vt:variant>
      <vt:variant>
        <vt:i4>0</vt:i4>
      </vt:variant>
      <vt:variant>
        <vt:i4>5</vt:i4>
      </vt:variant>
      <vt:variant>
        <vt:lpwstr>http://www.nevo.co.il/Law_word/law15/MEMSHALA-143.pdf</vt:lpwstr>
      </vt:variant>
      <vt:variant>
        <vt:lpwstr/>
      </vt:variant>
      <vt:variant>
        <vt:i4>7798791</vt:i4>
      </vt:variant>
      <vt:variant>
        <vt:i4>492</vt:i4>
      </vt:variant>
      <vt:variant>
        <vt:i4>0</vt:i4>
      </vt:variant>
      <vt:variant>
        <vt:i4>5</vt:i4>
      </vt:variant>
      <vt:variant>
        <vt:lpwstr>http://www.nevo.co.il/Law_word/law14/LAW-1997.pdf</vt:lpwstr>
      </vt:variant>
      <vt:variant>
        <vt:lpwstr/>
      </vt:variant>
      <vt:variant>
        <vt:i4>2424923</vt:i4>
      </vt:variant>
      <vt:variant>
        <vt:i4>489</vt:i4>
      </vt:variant>
      <vt:variant>
        <vt:i4>0</vt:i4>
      </vt:variant>
      <vt:variant>
        <vt:i4>5</vt:i4>
      </vt:variant>
      <vt:variant>
        <vt:lpwstr>http://www.nevo.co.il/Law_word/law15/MEMSHALA-25.pdf</vt:lpwstr>
      </vt:variant>
      <vt:variant>
        <vt:lpwstr/>
      </vt:variant>
      <vt:variant>
        <vt:i4>7798787</vt:i4>
      </vt:variant>
      <vt:variant>
        <vt:i4>486</vt:i4>
      </vt:variant>
      <vt:variant>
        <vt:i4>0</vt:i4>
      </vt:variant>
      <vt:variant>
        <vt:i4>5</vt:i4>
      </vt:variant>
      <vt:variant>
        <vt:lpwstr>http://www.nevo.co.il/Law_word/law14/LAW-1892.pdf</vt:lpwstr>
      </vt:variant>
      <vt:variant>
        <vt:lpwstr/>
      </vt:variant>
      <vt:variant>
        <vt:i4>2359387</vt:i4>
      </vt:variant>
      <vt:variant>
        <vt:i4>483</vt:i4>
      </vt:variant>
      <vt:variant>
        <vt:i4>0</vt:i4>
      </vt:variant>
      <vt:variant>
        <vt:i4>5</vt:i4>
      </vt:variant>
      <vt:variant>
        <vt:lpwstr>http://www.nevo.co.il/Law_word/law15/MEMSHALA-24.pdf</vt:lpwstr>
      </vt:variant>
      <vt:variant>
        <vt:lpwstr/>
      </vt:variant>
      <vt:variant>
        <vt:i4>7733254</vt:i4>
      </vt:variant>
      <vt:variant>
        <vt:i4>480</vt:i4>
      </vt:variant>
      <vt:variant>
        <vt:i4>0</vt:i4>
      </vt:variant>
      <vt:variant>
        <vt:i4>5</vt:i4>
      </vt:variant>
      <vt:variant>
        <vt:lpwstr>http://www.nevo.co.il/Law_word/law14/LAW-1887.pdf</vt:lpwstr>
      </vt:variant>
      <vt:variant>
        <vt:lpwstr/>
      </vt:variant>
      <vt:variant>
        <vt:i4>1245280</vt:i4>
      </vt:variant>
      <vt:variant>
        <vt:i4>477</vt:i4>
      </vt:variant>
      <vt:variant>
        <vt:i4>0</vt:i4>
      </vt:variant>
      <vt:variant>
        <vt:i4>5</vt:i4>
      </vt:variant>
      <vt:variant>
        <vt:lpwstr>http://www.nevo.co.il/Law_word/law15/memshala-1083.pdf</vt:lpwstr>
      </vt:variant>
      <vt:variant>
        <vt:lpwstr/>
      </vt:variant>
      <vt:variant>
        <vt:i4>7602190</vt:i4>
      </vt:variant>
      <vt:variant>
        <vt:i4>474</vt:i4>
      </vt:variant>
      <vt:variant>
        <vt:i4>0</vt:i4>
      </vt:variant>
      <vt:variant>
        <vt:i4>5</vt:i4>
      </vt:variant>
      <vt:variant>
        <vt:lpwstr>http://www.nevo.co.il/law_word/law14/law-2592.pdf</vt:lpwstr>
      </vt:variant>
      <vt:variant>
        <vt:lpwstr/>
      </vt:variant>
      <vt:variant>
        <vt:i4>8323157</vt:i4>
      </vt:variant>
      <vt:variant>
        <vt:i4>471</vt:i4>
      </vt:variant>
      <vt:variant>
        <vt:i4>0</vt:i4>
      </vt:variant>
      <vt:variant>
        <vt:i4>5</vt:i4>
      </vt:variant>
      <vt:variant>
        <vt:lpwstr>http://www.nevo.co.il/Law_word/law15/memshala-335.pdf</vt:lpwstr>
      </vt:variant>
      <vt:variant>
        <vt:lpwstr/>
      </vt:variant>
      <vt:variant>
        <vt:i4>8323087</vt:i4>
      </vt:variant>
      <vt:variant>
        <vt:i4>468</vt:i4>
      </vt:variant>
      <vt:variant>
        <vt:i4>0</vt:i4>
      </vt:variant>
      <vt:variant>
        <vt:i4>5</vt:i4>
      </vt:variant>
      <vt:variant>
        <vt:lpwstr>http://www.nevo.co.il/Law_word/law14/law-2127.pdf</vt:lpwstr>
      </vt:variant>
      <vt:variant>
        <vt:lpwstr/>
      </vt:variant>
      <vt:variant>
        <vt:i4>8323157</vt:i4>
      </vt:variant>
      <vt:variant>
        <vt:i4>465</vt:i4>
      </vt:variant>
      <vt:variant>
        <vt:i4>0</vt:i4>
      </vt:variant>
      <vt:variant>
        <vt:i4>5</vt:i4>
      </vt:variant>
      <vt:variant>
        <vt:lpwstr>http://www.nevo.co.il/Law_word/law15/memshala-335.pdf</vt:lpwstr>
      </vt:variant>
      <vt:variant>
        <vt:lpwstr/>
      </vt:variant>
      <vt:variant>
        <vt:i4>8323087</vt:i4>
      </vt:variant>
      <vt:variant>
        <vt:i4>462</vt:i4>
      </vt:variant>
      <vt:variant>
        <vt:i4>0</vt:i4>
      </vt:variant>
      <vt:variant>
        <vt:i4>5</vt:i4>
      </vt:variant>
      <vt:variant>
        <vt:lpwstr>http://www.nevo.co.il/Law_word/law14/law-2127.pdf</vt:lpwstr>
      </vt:variant>
      <vt:variant>
        <vt:lpwstr/>
      </vt:variant>
      <vt:variant>
        <vt:i4>7864401</vt:i4>
      </vt:variant>
      <vt:variant>
        <vt:i4>459</vt:i4>
      </vt:variant>
      <vt:variant>
        <vt:i4>0</vt:i4>
      </vt:variant>
      <vt:variant>
        <vt:i4>5</vt:i4>
      </vt:variant>
      <vt:variant>
        <vt:lpwstr>http://www.nevo.co.il/Law_word/law15/MEMSHALA-143.pdf</vt:lpwstr>
      </vt:variant>
      <vt:variant>
        <vt:lpwstr/>
      </vt:variant>
      <vt:variant>
        <vt:i4>7798791</vt:i4>
      </vt:variant>
      <vt:variant>
        <vt:i4>456</vt:i4>
      </vt:variant>
      <vt:variant>
        <vt:i4>0</vt:i4>
      </vt:variant>
      <vt:variant>
        <vt:i4>5</vt:i4>
      </vt:variant>
      <vt:variant>
        <vt:lpwstr>http://www.nevo.co.il/Law_word/law14/LAW-1997.pdf</vt:lpwstr>
      </vt:variant>
      <vt:variant>
        <vt:lpwstr/>
      </vt:variant>
      <vt:variant>
        <vt:i4>2424923</vt:i4>
      </vt:variant>
      <vt:variant>
        <vt:i4>453</vt:i4>
      </vt:variant>
      <vt:variant>
        <vt:i4>0</vt:i4>
      </vt:variant>
      <vt:variant>
        <vt:i4>5</vt:i4>
      </vt:variant>
      <vt:variant>
        <vt:lpwstr>http://www.nevo.co.il/Law_word/law15/MEMSHALA-25.pdf</vt:lpwstr>
      </vt:variant>
      <vt:variant>
        <vt:lpwstr/>
      </vt:variant>
      <vt:variant>
        <vt:i4>7798787</vt:i4>
      </vt:variant>
      <vt:variant>
        <vt:i4>450</vt:i4>
      </vt:variant>
      <vt:variant>
        <vt:i4>0</vt:i4>
      </vt:variant>
      <vt:variant>
        <vt:i4>5</vt:i4>
      </vt:variant>
      <vt:variant>
        <vt:lpwstr>http://www.nevo.co.il/Law_word/law14/LAW-1892.pdf</vt:lpwstr>
      </vt:variant>
      <vt:variant>
        <vt:lpwstr/>
      </vt:variant>
      <vt:variant>
        <vt:i4>2359387</vt:i4>
      </vt:variant>
      <vt:variant>
        <vt:i4>447</vt:i4>
      </vt:variant>
      <vt:variant>
        <vt:i4>0</vt:i4>
      </vt:variant>
      <vt:variant>
        <vt:i4>5</vt:i4>
      </vt:variant>
      <vt:variant>
        <vt:lpwstr>http://www.nevo.co.il/Law_word/law15/MEMSHALA-24.pdf</vt:lpwstr>
      </vt:variant>
      <vt:variant>
        <vt:lpwstr/>
      </vt:variant>
      <vt:variant>
        <vt:i4>7733254</vt:i4>
      </vt:variant>
      <vt:variant>
        <vt:i4>444</vt:i4>
      </vt:variant>
      <vt:variant>
        <vt:i4>0</vt:i4>
      </vt:variant>
      <vt:variant>
        <vt:i4>5</vt:i4>
      </vt:variant>
      <vt:variant>
        <vt:lpwstr>http://www.nevo.co.il/Law_word/law14/LAW-1887.pdf</vt:lpwstr>
      </vt:variant>
      <vt:variant>
        <vt:lpwstr/>
      </vt:variant>
      <vt:variant>
        <vt:i4>5767200</vt:i4>
      </vt:variant>
      <vt:variant>
        <vt:i4>441</vt:i4>
      </vt:variant>
      <vt:variant>
        <vt:i4>0</vt:i4>
      </vt:variant>
      <vt:variant>
        <vt:i4>5</vt:i4>
      </vt:variant>
      <vt:variant>
        <vt:lpwstr>http://www.nevo.co.il/Law_word/law16/KNESSET-70.pdf</vt:lpwstr>
      </vt:variant>
      <vt:variant>
        <vt:lpwstr/>
      </vt:variant>
      <vt:variant>
        <vt:i4>7733256</vt:i4>
      </vt:variant>
      <vt:variant>
        <vt:i4>438</vt:i4>
      </vt:variant>
      <vt:variant>
        <vt:i4>0</vt:i4>
      </vt:variant>
      <vt:variant>
        <vt:i4>5</vt:i4>
      </vt:variant>
      <vt:variant>
        <vt:lpwstr>http://www.nevo.co.il/Law_word/law14/LAW-1988.pdf</vt:lpwstr>
      </vt:variant>
      <vt:variant>
        <vt:lpwstr/>
      </vt:variant>
      <vt:variant>
        <vt:i4>2621532</vt:i4>
      </vt:variant>
      <vt:variant>
        <vt:i4>435</vt:i4>
      </vt:variant>
      <vt:variant>
        <vt:i4>0</vt:i4>
      </vt:variant>
      <vt:variant>
        <vt:i4>5</vt:i4>
      </vt:variant>
      <vt:variant>
        <vt:lpwstr>http://www.nevo.co.il/Law_word/law15/MEMSHALA-58.pdf</vt:lpwstr>
      </vt:variant>
      <vt:variant>
        <vt:lpwstr/>
      </vt:variant>
      <vt:variant>
        <vt:i4>8257542</vt:i4>
      </vt:variant>
      <vt:variant>
        <vt:i4>432</vt:i4>
      </vt:variant>
      <vt:variant>
        <vt:i4>0</vt:i4>
      </vt:variant>
      <vt:variant>
        <vt:i4>5</vt:i4>
      </vt:variant>
      <vt:variant>
        <vt:lpwstr>http://www.nevo.co.il/Law_word/law14/LAW-1906.pdf</vt:lpwstr>
      </vt:variant>
      <vt:variant>
        <vt:lpwstr/>
      </vt:variant>
      <vt:variant>
        <vt:i4>393340</vt:i4>
      </vt:variant>
      <vt:variant>
        <vt:i4>429</vt:i4>
      </vt:variant>
      <vt:variant>
        <vt:i4>0</vt:i4>
      </vt:variant>
      <vt:variant>
        <vt:i4>5</vt:i4>
      </vt:variant>
      <vt:variant>
        <vt:lpwstr>http://www.nevo.co.il/Law_word/law17/PROP-2738.pdf</vt:lpwstr>
      </vt:variant>
      <vt:variant>
        <vt:lpwstr/>
      </vt:variant>
      <vt:variant>
        <vt:i4>7733259</vt:i4>
      </vt:variant>
      <vt:variant>
        <vt:i4>426</vt:i4>
      </vt:variant>
      <vt:variant>
        <vt:i4>0</vt:i4>
      </vt:variant>
      <vt:variant>
        <vt:i4>5</vt:i4>
      </vt:variant>
      <vt:variant>
        <vt:lpwstr>http://www.nevo.co.il/Law_word/law14/LAW-1684.pdf</vt:lpwstr>
      </vt:variant>
      <vt:variant>
        <vt:lpwstr/>
      </vt:variant>
      <vt:variant>
        <vt:i4>5767200</vt:i4>
      </vt:variant>
      <vt:variant>
        <vt:i4>423</vt:i4>
      </vt:variant>
      <vt:variant>
        <vt:i4>0</vt:i4>
      </vt:variant>
      <vt:variant>
        <vt:i4>5</vt:i4>
      </vt:variant>
      <vt:variant>
        <vt:lpwstr>http://www.nevo.co.il/Law_word/law16/KNESSET-70.pdf</vt:lpwstr>
      </vt:variant>
      <vt:variant>
        <vt:lpwstr/>
      </vt:variant>
      <vt:variant>
        <vt:i4>7733256</vt:i4>
      </vt:variant>
      <vt:variant>
        <vt:i4>420</vt:i4>
      </vt:variant>
      <vt:variant>
        <vt:i4>0</vt:i4>
      </vt:variant>
      <vt:variant>
        <vt:i4>5</vt:i4>
      </vt:variant>
      <vt:variant>
        <vt:lpwstr>http://www.nevo.co.il/Law_word/law14/LAW-1988.pdf</vt:lpwstr>
      </vt:variant>
      <vt:variant>
        <vt:lpwstr/>
      </vt:variant>
      <vt:variant>
        <vt:i4>2621532</vt:i4>
      </vt:variant>
      <vt:variant>
        <vt:i4>417</vt:i4>
      </vt:variant>
      <vt:variant>
        <vt:i4>0</vt:i4>
      </vt:variant>
      <vt:variant>
        <vt:i4>5</vt:i4>
      </vt:variant>
      <vt:variant>
        <vt:lpwstr>http://www.nevo.co.il/Law_word/law15/MEMSHALA-58.pdf</vt:lpwstr>
      </vt:variant>
      <vt:variant>
        <vt:lpwstr/>
      </vt:variant>
      <vt:variant>
        <vt:i4>8257542</vt:i4>
      </vt:variant>
      <vt:variant>
        <vt:i4>414</vt:i4>
      </vt:variant>
      <vt:variant>
        <vt:i4>0</vt:i4>
      </vt:variant>
      <vt:variant>
        <vt:i4>5</vt:i4>
      </vt:variant>
      <vt:variant>
        <vt:lpwstr>http://www.nevo.co.il/Law_word/law14/LAW-1906.pdf</vt:lpwstr>
      </vt:variant>
      <vt:variant>
        <vt:lpwstr/>
      </vt:variant>
      <vt:variant>
        <vt:i4>393340</vt:i4>
      </vt:variant>
      <vt:variant>
        <vt:i4>411</vt:i4>
      </vt:variant>
      <vt:variant>
        <vt:i4>0</vt:i4>
      </vt:variant>
      <vt:variant>
        <vt:i4>5</vt:i4>
      </vt:variant>
      <vt:variant>
        <vt:lpwstr>http://www.nevo.co.il/Law_word/law17/PROP-2738.pdf</vt:lpwstr>
      </vt:variant>
      <vt:variant>
        <vt:lpwstr/>
      </vt:variant>
      <vt:variant>
        <vt:i4>7733259</vt:i4>
      </vt:variant>
      <vt:variant>
        <vt:i4>408</vt:i4>
      </vt:variant>
      <vt:variant>
        <vt:i4>0</vt:i4>
      </vt:variant>
      <vt:variant>
        <vt:i4>5</vt:i4>
      </vt:variant>
      <vt:variant>
        <vt:lpwstr>http://www.nevo.co.il/Law_word/law14/LAW-1684.pdf</vt:lpwstr>
      </vt:variant>
      <vt:variant>
        <vt:lpwstr/>
      </vt:variant>
      <vt:variant>
        <vt:i4>5767200</vt:i4>
      </vt:variant>
      <vt:variant>
        <vt:i4>405</vt:i4>
      </vt:variant>
      <vt:variant>
        <vt:i4>0</vt:i4>
      </vt:variant>
      <vt:variant>
        <vt:i4>5</vt:i4>
      </vt:variant>
      <vt:variant>
        <vt:lpwstr>http://www.nevo.co.il/Law_word/law16/KNESSET-70.pdf</vt:lpwstr>
      </vt:variant>
      <vt:variant>
        <vt:lpwstr/>
      </vt:variant>
      <vt:variant>
        <vt:i4>7733256</vt:i4>
      </vt:variant>
      <vt:variant>
        <vt:i4>402</vt:i4>
      </vt:variant>
      <vt:variant>
        <vt:i4>0</vt:i4>
      </vt:variant>
      <vt:variant>
        <vt:i4>5</vt:i4>
      </vt:variant>
      <vt:variant>
        <vt:lpwstr>http://www.nevo.co.il/Law_word/law14/LAW-1988.pdf</vt:lpwstr>
      </vt:variant>
      <vt:variant>
        <vt:lpwstr/>
      </vt:variant>
      <vt:variant>
        <vt:i4>2621532</vt:i4>
      </vt:variant>
      <vt:variant>
        <vt:i4>399</vt:i4>
      </vt:variant>
      <vt:variant>
        <vt:i4>0</vt:i4>
      </vt:variant>
      <vt:variant>
        <vt:i4>5</vt:i4>
      </vt:variant>
      <vt:variant>
        <vt:lpwstr>http://www.nevo.co.il/Law_word/law15/MEMSHALA-58.pdf</vt:lpwstr>
      </vt:variant>
      <vt:variant>
        <vt:lpwstr/>
      </vt:variant>
      <vt:variant>
        <vt:i4>8257542</vt:i4>
      </vt:variant>
      <vt:variant>
        <vt:i4>396</vt:i4>
      </vt:variant>
      <vt:variant>
        <vt:i4>0</vt:i4>
      </vt:variant>
      <vt:variant>
        <vt:i4>5</vt:i4>
      </vt:variant>
      <vt:variant>
        <vt:lpwstr>http://www.nevo.co.il/Law_word/law14/LAW-1906.pdf</vt:lpwstr>
      </vt:variant>
      <vt:variant>
        <vt:lpwstr/>
      </vt:variant>
      <vt:variant>
        <vt:i4>393340</vt:i4>
      </vt:variant>
      <vt:variant>
        <vt:i4>393</vt:i4>
      </vt:variant>
      <vt:variant>
        <vt:i4>0</vt:i4>
      </vt:variant>
      <vt:variant>
        <vt:i4>5</vt:i4>
      </vt:variant>
      <vt:variant>
        <vt:lpwstr>http://www.nevo.co.il/Law_word/law17/PROP-2738.pdf</vt:lpwstr>
      </vt:variant>
      <vt:variant>
        <vt:lpwstr/>
      </vt:variant>
      <vt:variant>
        <vt:i4>7733259</vt:i4>
      </vt:variant>
      <vt:variant>
        <vt:i4>390</vt:i4>
      </vt:variant>
      <vt:variant>
        <vt:i4>0</vt:i4>
      </vt:variant>
      <vt:variant>
        <vt:i4>5</vt:i4>
      </vt:variant>
      <vt:variant>
        <vt:lpwstr>http://www.nevo.co.il/Law_word/law14/LAW-1684.pdf</vt:lpwstr>
      </vt:variant>
      <vt:variant>
        <vt:lpwstr/>
      </vt:variant>
      <vt:variant>
        <vt:i4>5767200</vt:i4>
      </vt:variant>
      <vt:variant>
        <vt:i4>387</vt:i4>
      </vt:variant>
      <vt:variant>
        <vt:i4>0</vt:i4>
      </vt:variant>
      <vt:variant>
        <vt:i4>5</vt:i4>
      </vt:variant>
      <vt:variant>
        <vt:lpwstr>http://www.nevo.co.il/Law_word/law16/KNESSET-70.pdf</vt:lpwstr>
      </vt:variant>
      <vt:variant>
        <vt:lpwstr/>
      </vt:variant>
      <vt:variant>
        <vt:i4>7733256</vt:i4>
      </vt:variant>
      <vt:variant>
        <vt:i4>384</vt:i4>
      </vt:variant>
      <vt:variant>
        <vt:i4>0</vt:i4>
      </vt:variant>
      <vt:variant>
        <vt:i4>5</vt:i4>
      </vt:variant>
      <vt:variant>
        <vt:lpwstr>http://www.nevo.co.il/Law_word/law14/LAW-1988.pdf</vt:lpwstr>
      </vt:variant>
      <vt:variant>
        <vt:lpwstr/>
      </vt:variant>
      <vt:variant>
        <vt:i4>2621532</vt:i4>
      </vt:variant>
      <vt:variant>
        <vt:i4>381</vt:i4>
      </vt:variant>
      <vt:variant>
        <vt:i4>0</vt:i4>
      </vt:variant>
      <vt:variant>
        <vt:i4>5</vt:i4>
      </vt:variant>
      <vt:variant>
        <vt:lpwstr>http://www.nevo.co.il/Law_word/law15/MEMSHALA-58.pdf</vt:lpwstr>
      </vt:variant>
      <vt:variant>
        <vt:lpwstr/>
      </vt:variant>
      <vt:variant>
        <vt:i4>8257542</vt:i4>
      </vt:variant>
      <vt:variant>
        <vt:i4>378</vt:i4>
      </vt:variant>
      <vt:variant>
        <vt:i4>0</vt:i4>
      </vt:variant>
      <vt:variant>
        <vt:i4>5</vt:i4>
      </vt:variant>
      <vt:variant>
        <vt:lpwstr>http://www.nevo.co.il/Law_word/law14/LAW-1906.pdf</vt:lpwstr>
      </vt:variant>
      <vt:variant>
        <vt:lpwstr/>
      </vt:variant>
      <vt:variant>
        <vt:i4>5767200</vt:i4>
      </vt:variant>
      <vt:variant>
        <vt:i4>375</vt:i4>
      </vt:variant>
      <vt:variant>
        <vt:i4>0</vt:i4>
      </vt:variant>
      <vt:variant>
        <vt:i4>5</vt:i4>
      </vt:variant>
      <vt:variant>
        <vt:lpwstr>http://www.nevo.co.il/Law_word/law16/KNESSET-70.pdf</vt:lpwstr>
      </vt:variant>
      <vt:variant>
        <vt:lpwstr/>
      </vt:variant>
      <vt:variant>
        <vt:i4>7733256</vt:i4>
      </vt:variant>
      <vt:variant>
        <vt:i4>372</vt:i4>
      </vt:variant>
      <vt:variant>
        <vt:i4>0</vt:i4>
      </vt:variant>
      <vt:variant>
        <vt:i4>5</vt:i4>
      </vt:variant>
      <vt:variant>
        <vt:lpwstr>http://www.nevo.co.il/Law_word/law14/LAW-1988.pdf</vt:lpwstr>
      </vt:variant>
      <vt:variant>
        <vt:lpwstr/>
      </vt:variant>
      <vt:variant>
        <vt:i4>2621532</vt:i4>
      </vt:variant>
      <vt:variant>
        <vt:i4>369</vt:i4>
      </vt:variant>
      <vt:variant>
        <vt:i4>0</vt:i4>
      </vt:variant>
      <vt:variant>
        <vt:i4>5</vt:i4>
      </vt:variant>
      <vt:variant>
        <vt:lpwstr>http://www.nevo.co.il/Law_word/law15/MEMSHALA-58.pdf</vt:lpwstr>
      </vt:variant>
      <vt:variant>
        <vt:lpwstr/>
      </vt:variant>
      <vt:variant>
        <vt:i4>8257542</vt:i4>
      </vt:variant>
      <vt:variant>
        <vt:i4>366</vt:i4>
      </vt:variant>
      <vt:variant>
        <vt:i4>0</vt:i4>
      </vt:variant>
      <vt:variant>
        <vt:i4>5</vt:i4>
      </vt:variant>
      <vt:variant>
        <vt:lpwstr>http://www.nevo.co.il/Law_word/law14/LAW-1906.pdf</vt:lpwstr>
      </vt:variant>
      <vt:variant>
        <vt:lpwstr/>
      </vt:variant>
      <vt:variant>
        <vt:i4>8126549</vt:i4>
      </vt:variant>
      <vt:variant>
        <vt:i4>363</vt:i4>
      </vt:variant>
      <vt:variant>
        <vt:i4>0</vt:i4>
      </vt:variant>
      <vt:variant>
        <vt:i4>5</vt:i4>
      </vt:variant>
      <vt:variant>
        <vt:lpwstr>http://www.nevo.co.il/Law_word/law15/MEMSHALA-204.pdf</vt:lpwstr>
      </vt:variant>
      <vt:variant>
        <vt:lpwstr/>
      </vt:variant>
      <vt:variant>
        <vt:i4>8257546</vt:i4>
      </vt:variant>
      <vt:variant>
        <vt:i4>360</vt:i4>
      </vt:variant>
      <vt:variant>
        <vt:i4>0</vt:i4>
      </vt:variant>
      <vt:variant>
        <vt:i4>5</vt:i4>
      </vt:variant>
      <vt:variant>
        <vt:lpwstr>http://www.nevo.co.il/Law_word/law14/LAW-2033.pdf</vt:lpwstr>
      </vt:variant>
      <vt:variant>
        <vt:lpwstr/>
      </vt:variant>
      <vt:variant>
        <vt:i4>3211289</vt:i4>
      </vt:variant>
      <vt:variant>
        <vt:i4>357</vt:i4>
      </vt:variant>
      <vt:variant>
        <vt:i4>0</vt:i4>
      </vt:variant>
      <vt:variant>
        <vt:i4>5</vt:i4>
      </vt:variant>
      <vt:variant>
        <vt:lpwstr>http://www.nevo.co.il/Law_word/law16/knesset-537.pdf</vt:lpwstr>
      </vt:variant>
      <vt:variant>
        <vt:lpwstr/>
      </vt:variant>
      <vt:variant>
        <vt:i4>8257545</vt:i4>
      </vt:variant>
      <vt:variant>
        <vt:i4>354</vt:i4>
      </vt:variant>
      <vt:variant>
        <vt:i4>0</vt:i4>
      </vt:variant>
      <vt:variant>
        <vt:i4>5</vt:i4>
      </vt:variant>
      <vt:variant>
        <vt:lpwstr>http://www.nevo.co.il/Law_word/law14/law-2434.pdf</vt:lpwstr>
      </vt:variant>
      <vt:variant>
        <vt:lpwstr/>
      </vt:variant>
      <vt:variant>
        <vt:i4>8126549</vt:i4>
      </vt:variant>
      <vt:variant>
        <vt:i4>351</vt:i4>
      </vt:variant>
      <vt:variant>
        <vt:i4>0</vt:i4>
      </vt:variant>
      <vt:variant>
        <vt:i4>5</vt:i4>
      </vt:variant>
      <vt:variant>
        <vt:lpwstr>http://www.nevo.co.il/Law_word/law15/MEMSHALA-204.pdf</vt:lpwstr>
      </vt:variant>
      <vt:variant>
        <vt:lpwstr/>
      </vt:variant>
      <vt:variant>
        <vt:i4>8257546</vt:i4>
      </vt:variant>
      <vt:variant>
        <vt:i4>348</vt:i4>
      </vt:variant>
      <vt:variant>
        <vt:i4>0</vt:i4>
      </vt:variant>
      <vt:variant>
        <vt:i4>5</vt:i4>
      </vt:variant>
      <vt:variant>
        <vt:lpwstr>http://www.nevo.co.il/Law_word/law14/LAW-2033.pdf</vt:lpwstr>
      </vt:variant>
      <vt:variant>
        <vt:lpwstr/>
      </vt:variant>
      <vt:variant>
        <vt:i4>393340</vt:i4>
      </vt:variant>
      <vt:variant>
        <vt:i4>345</vt:i4>
      </vt:variant>
      <vt:variant>
        <vt:i4>0</vt:i4>
      </vt:variant>
      <vt:variant>
        <vt:i4>5</vt:i4>
      </vt:variant>
      <vt:variant>
        <vt:lpwstr>http://www.nevo.co.il/Law_word/law17/PROP-2738.pdf</vt:lpwstr>
      </vt:variant>
      <vt:variant>
        <vt:lpwstr/>
      </vt:variant>
      <vt:variant>
        <vt:i4>7733259</vt:i4>
      </vt:variant>
      <vt:variant>
        <vt:i4>342</vt:i4>
      </vt:variant>
      <vt:variant>
        <vt:i4>0</vt:i4>
      </vt:variant>
      <vt:variant>
        <vt:i4>5</vt:i4>
      </vt:variant>
      <vt:variant>
        <vt:lpwstr>http://www.nevo.co.il/Law_word/law14/LAW-1684.pdf</vt:lpwstr>
      </vt:variant>
      <vt:variant>
        <vt:lpwstr/>
      </vt:variant>
      <vt:variant>
        <vt:i4>3211289</vt:i4>
      </vt:variant>
      <vt:variant>
        <vt:i4>339</vt:i4>
      </vt:variant>
      <vt:variant>
        <vt:i4>0</vt:i4>
      </vt:variant>
      <vt:variant>
        <vt:i4>5</vt:i4>
      </vt:variant>
      <vt:variant>
        <vt:lpwstr>http://www.nevo.co.il/Law_word/law16/knesset-537.pdf</vt:lpwstr>
      </vt:variant>
      <vt:variant>
        <vt:lpwstr/>
      </vt:variant>
      <vt:variant>
        <vt:i4>8257545</vt:i4>
      </vt:variant>
      <vt:variant>
        <vt:i4>336</vt:i4>
      </vt:variant>
      <vt:variant>
        <vt:i4>0</vt:i4>
      </vt:variant>
      <vt:variant>
        <vt:i4>5</vt:i4>
      </vt:variant>
      <vt:variant>
        <vt:lpwstr>http://www.nevo.co.il/Law_word/law14/law-2434.pdf</vt:lpwstr>
      </vt:variant>
      <vt:variant>
        <vt:lpwstr/>
      </vt:variant>
      <vt:variant>
        <vt:i4>8126549</vt:i4>
      </vt:variant>
      <vt:variant>
        <vt:i4>333</vt:i4>
      </vt:variant>
      <vt:variant>
        <vt:i4>0</vt:i4>
      </vt:variant>
      <vt:variant>
        <vt:i4>5</vt:i4>
      </vt:variant>
      <vt:variant>
        <vt:lpwstr>http://www.nevo.co.il/Law_word/law15/MEMSHALA-204.pdf</vt:lpwstr>
      </vt:variant>
      <vt:variant>
        <vt:lpwstr/>
      </vt:variant>
      <vt:variant>
        <vt:i4>8257546</vt:i4>
      </vt:variant>
      <vt:variant>
        <vt:i4>330</vt:i4>
      </vt:variant>
      <vt:variant>
        <vt:i4>0</vt:i4>
      </vt:variant>
      <vt:variant>
        <vt:i4>5</vt:i4>
      </vt:variant>
      <vt:variant>
        <vt:lpwstr>http://www.nevo.co.il/Law_word/law14/LAW-2033.pdf</vt:lpwstr>
      </vt:variant>
      <vt:variant>
        <vt:lpwstr/>
      </vt:variant>
      <vt:variant>
        <vt:i4>5767200</vt:i4>
      </vt:variant>
      <vt:variant>
        <vt:i4>327</vt:i4>
      </vt:variant>
      <vt:variant>
        <vt:i4>0</vt:i4>
      </vt:variant>
      <vt:variant>
        <vt:i4>5</vt:i4>
      </vt:variant>
      <vt:variant>
        <vt:lpwstr>http://www.nevo.co.il/Law_word/law16/KNESSET-70.pdf</vt:lpwstr>
      </vt:variant>
      <vt:variant>
        <vt:lpwstr/>
      </vt:variant>
      <vt:variant>
        <vt:i4>7733256</vt:i4>
      </vt:variant>
      <vt:variant>
        <vt:i4>324</vt:i4>
      </vt:variant>
      <vt:variant>
        <vt:i4>0</vt:i4>
      </vt:variant>
      <vt:variant>
        <vt:i4>5</vt:i4>
      </vt:variant>
      <vt:variant>
        <vt:lpwstr>http://www.nevo.co.il/Law_word/law14/LAW-1988.pdf</vt:lpwstr>
      </vt:variant>
      <vt:variant>
        <vt:lpwstr/>
      </vt:variant>
      <vt:variant>
        <vt:i4>2621532</vt:i4>
      </vt:variant>
      <vt:variant>
        <vt:i4>321</vt:i4>
      </vt:variant>
      <vt:variant>
        <vt:i4>0</vt:i4>
      </vt:variant>
      <vt:variant>
        <vt:i4>5</vt:i4>
      </vt:variant>
      <vt:variant>
        <vt:lpwstr>http://www.nevo.co.il/Law_word/law15/MEMSHALA-58.pdf</vt:lpwstr>
      </vt:variant>
      <vt:variant>
        <vt:lpwstr/>
      </vt:variant>
      <vt:variant>
        <vt:i4>8257542</vt:i4>
      </vt:variant>
      <vt:variant>
        <vt:i4>318</vt:i4>
      </vt:variant>
      <vt:variant>
        <vt:i4>0</vt:i4>
      </vt:variant>
      <vt:variant>
        <vt:i4>5</vt:i4>
      </vt:variant>
      <vt:variant>
        <vt:lpwstr>http://www.nevo.co.il/Law_word/law14/LAW-1906.pdf</vt:lpwstr>
      </vt:variant>
      <vt:variant>
        <vt:lpwstr/>
      </vt:variant>
      <vt:variant>
        <vt:i4>393340</vt:i4>
      </vt:variant>
      <vt:variant>
        <vt:i4>315</vt:i4>
      </vt:variant>
      <vt:variant>
        <vt:i4>0</vt:i4>
      </vt:variant>
      <vt:variant>
        <vt:i4>5</vt:i4>
      </vt:variant>
      <vt:variant>
        <vt:lpwstr>http://www.nevo.co.il/Law_word/law17/PROP-2738.pdf</vt:lpwstr>
      </vt:variant>
      <vt:variant>
        <vt:lpwstr/>
      </vt:variant>
      <vt:variant>
        <vt:i4>7733259</vt:i4>
      </vt:variant>
      <vt:variant>
        <vt:i4>312</vt:i4>
      </vt:variant>
      <vt:variant>
        <vt:i4>0</vt:i4>
      </vt:variant>
      <vt:variant>
        <vt:i4>5</vt:i4>
      </vt:variant>
      <vt:variant>
        <vt:lpwstr>http://www.nevo.co.il/Law_word/law14/LAW-1684.pdf</vt:lpwstr>
      </vt:variant>
      <vt:variant>
        <vt:lpwstr/>
      </vt:variant>
      <vt:variant>
        <vt:i4>3276818</vt:i4>
      </vt:variant>
      <vt:variant>
        <vt:i4>309</vt:i4>
      </vt:variant>
      <vt:variant>
        <vt:i4>0</vt:i4>
      </vt:variant>
      <vt:variant>
        <vt:i4>5</vt:i4>
      </vt:variant>
      <vt:variant>
        <vt:lpwstr>http://www.nevo.co.il/Law_word/law16/knesset-786.pdf</vt:lpwstr>
      </vt:variant>
      <vt:variant>
        <vt:lpwstr/>
      </vt:variant>
      <vt:variant>
        <vt:i4>8323078</vt:i4>
      </vt:variant>
      <vt:variant>
        <vt:i4>306</vt:i4>
      </vt:variant>
      <vt:variant>
        <vt:i4>0</vt:i4>
      </vt:variant>
      <vt:variant>
        <vt:i4>5</vt:i4>
      </vt:variant>
      <vt:variant>
        <vt:lpwstr>http://www.nevo.co.il/Law_word/law14/law-2728.pdf</vt:lpwstr>
      </vt:variant>
      <vt:variant>
        <vt:lpwstr/>
      </vt:variant>
      <vt:variant>
        <vt:i4>393340</vt:i4>
      </vt:variant>
      <vt:variant>
        <vt:i4>303</vt:i4>
      </vt:variant>
      <vt:variant>
        <vt:i4>0</vt:i4>
      </vt:variant>
      <vt:variant>
        <vt:i4>5</vt:i4>
      </vt:variant>
      <vt:variant>
        <vt:lpwstr>http://www.nevo.co.il/Law_word/law17/PROP-2738.pdf</vt:lpwstr>
      </vt:variant>
      <vt:variant>
        <vt:lpwstr/>
      </vt:variant>
      <vt:variant>
        <vt:i4>7733259</vt:i4>
      </vt:variant>
      <vt:variant>
        <vt:i4>300</vt:i4>
      </vt:variant>
      <vt:variant>
        <vt:i4>0</vt:i4>
      </vt:variant>
      <vt:variant>
        <vt:i4>5</vt:i4>
      </vt:variant>
      <vt:variant>
        <vt:lpwstr>http://www.nevo.co.il/Law_word/law14/LAW-1684.pdf</vt:lpwstr>
      </vt:variant>
      <vt:variant>
        <vt:lpwstr/>
      </vt:variant>
      <vt:variant>
        <vt:i4>786557</vt:i4>
      </vt:variant>
      <vt:variant>
        <vt:i4>297</vt:i4>
      </vt:variant>
      <vt:variant>
        <vt:i4>0</vt:i4>
      </vt:variant>
      <vt:variant>
        <vt:i4>5</vt:i4>
      </vt:variant>
      <vt:variant>
        <vt:lpwstr>http://www.nevo.co.il/Law_word/law17/PROP-2722.pdf</vt:lpwstr>
      </vt:variant>
      <vt:variant>
        <vt:lpwstr/>
      </vt:variant>
      <vt:variant>
        <vt:i4>7929870</vt:i4>
      </vt:variant>
      <vt:variant>
        <vt:i4>294</vt:i4>
      </vt:variant>
      <vt:variant>
        <vt:i4>0</vt:i4>
      </vt:variant>
      <vt:variant>
        <vt:i4>5</vt:i4>
      </vt:variant>
      <vt:variant>
        <vt:lpwstr>http://www.nevo.co.il/Law_word/law14/LAW-1671.pdf</vt:lpwstr>
      </vt:variant>
      <vt:variant>
        <vt:lpwstr/>
      </vt:variant>
      <vt:variant>
        <vt:i4>786557</vt:i4>
      </vt:variant>
      <vt:variant>
        <vt:i4>291</vt:i4>
      </vt:variant>
      <vt:variant>
        <vt:i4>0</vt:i4>
      </vt:variant>
      <vt:variant>
        <vt:i4>5</vt:i4>
      </vt:variant>
      <vt:variant>
        <vt:lpwstr>http://www.nevo.co.il/Law_word/law17/PROP-2722.pdf</vt:lpwstr>
      </vt:variant>
      <vt:variant>
        <vt:lpwstr/>
      </vt:variant>
      <vt:variant>
        <vt:i4>7929870</vt:i4>
      </vt:variant>
      <vt:variant>
        <vt:i4>288</vt:i4>
      </vt:variant>
      <vt:variant>
        <vt:i4>0</vt:i4>
      </vt:variant>
      <vt:variant>
        <vt:i4>5</vt:i4>
      </vt:variant>
      <vt:variant>
        <vt:lpwstr>http://www.nevo.co.il/Law_word/law14/LAW-1671.pdf</vt:lpwstr>
      </vt:variant>
      <vt:variant>
        <vt:lpwstr/>
      </vt:variant>
      <vt:variant>
        <vt:i4>5767200</vt:i4>
      </vt:variant>
      <vt:variant>
        <vt:i4>285</vt:i4>
      </vt:variant>
      <vt:variant>
        <vt:i4>0</vt:i4>
      </vt:variant>
      <vt:variant>
        <vt:i4>5</vt:i4>
      </vt:variant>
      <vt:variant>
        <vt:lpwstr>http://www.nevo.co.il/Law_word/law16/KNESSET-70.pdf</vt:lpwstr>
      </vt:variant>
      <vt:variant>
        <vt:lpwstr/>
      </vt:variant>
      <vt:variant>
        <vt:i4>7733256</vt:i4>
      </vt:variant>
      <vt:variant>
        <vt:i4>282</vt:i4>
      </vt:variant>
      <vt:variant>
        <vt:i4>0</vt:i4>
      </vt:variant>
      <vt:variant>
        <vt:i4>5</vt:i4>
      </vt:variant>
      <vt:variant>
        <vt:lpwstr>http://www.nevo.co.il/Law_word/law14/LAW-1988.pdf</vt:lpwstr>
      </vt:variant>
      <vt:variant>
        <vt:lpwstr/>
      </vt:variant>
      <vt:variant>
        <vt:i4>2621532</vt:i4>
      </vt:variant>
      <vt:variant>
        <vt:i4>279</vt:i4>
      </vt:variant>
      <vt:variant>
        <vt:i4>0</vt:i4>
      </vt:variant>
      <vt:variant>
        <vt:i4>5</vt:i4>
      </vt:variant>
      <vt:variant>
        <vt:lpwstr>http://www.nevo.co.il/Law_word/law15/MEMSHALA-58.pdf</vt:lpwstr>
      </vt:variant>
      <vt:variant>
        <vt:lpwstr/>
      </vt:variant>
      <vt:variant>
        <vt:i4>8257542</vt:i4>
      </vt:variant>
      <vt:variant>
        <vt:i4>276</vt:i4>
      </vt:variant>
      <vt:variant>
        <vt:i4>0</vt:i4>
      </vt:variant>
      <vt:variant>
        <vt:i4>5</vt:i4>
      </vt:variant>
      <vt:variant>
        <vt:lpwstr>http://www.nevo.co.il/Law_word/law14/LAW-1906.pdf</vt:lpwstr>
      </vt:variant>
      <vt:variant>
        <vt:lpwstr/>
      </vt:variant>
      <vt:variant>
        <vt:i4>393340</vt:i4>
      </vt:variant>
      <vt:variant>
        <vt:i4>273</vt:i4>
      </vt:variant>
      <vt:variant>
        <vt:i4>0</vt:i4>
      </vt:variant>
      <vt:variant>
        <vt:i4>5</vt:i4>
      </vt:variant>
      <vt:variant>
        <vt:lpwstr>http://www.nevo.co.il/Law_word/law17/PROP-2738.pdf</vt:lpwstr>
      </vt:variant>
      <vt:variant>
        <vt:lpwstr/>
      </vt:variant>
      <vt:variant>
        <vt:i4>7733259</vt:i4>
      </vt:variant>
      <vt:variant>
        <vt:i4>270</vt:i4>
      </vt:variant>
      <vt:variant>
        <vt:i4>0</vt:i4>
      </vt:variant>
      <vt:variant>
        <vt:i4>5</vt:i4>
      </vt:variant>
      <vt:variant>
        <vt:lpwstr>http://www.nevo.co.il/Law_word/law14/LAW-1684.pdf</vt:lpwstr>
      </vt:variant>
      <vt:variant>
        <vt:lpwstr/>
      </vt:variant>
      <vt:variant>
        <vt:i4>3211289</vt:i4>
      </vt:variant>
      <vt:variant>
        <vt:i4>267</vt:i4>
      </vt:variant>
      <vt:variant>
        <vt:i4>0</vt:i4>
      </vt:variant>
      <vt:variant>
        <vt:i4>5</vt:i4>
      </vt:variant>
      <vt:variant>
        <vt:lpwstr>http://www.nevo.co.il/Law_word/law16/knesset-537.pdf</vt:lpwstr>
      </vt:variant>
      <vt:variant>
        <vt:lpwstr/>
      </vt:variant>
      <vt:variant>
        <vt:i4>8257545</vt:i4>
      </vt:variant>
      <vt:variant>
        <vt:i4>264</vt:i4>
      </vt:variant>
      <vt:variant>
        <vt:i4>0</vt:i4>
      </vt:variant>
      <vt:variant>
        <vt:i4>5</vt:i4>
      </vt:variant>
      <vt:variant>
        <vt:lpwstr>http://www.nevo.co.il/Law_word/law14/law-2434.pdf</vt:lpwstr>
      </vt:variant>
      <vt:variant>
        <vt:lpwstr/>
      </vt:variant>
      <vt:variant>
        <vt:i4>5767200</vt:i4>
      </vt:variant>
      <vt:variant>
        <vt:i4>261</vt:i4>
      </vt:variant>
      <vt:variant>
        <vt:i4>0</vt:i4>
      </vt:variant>
      <vt:variant>
        <vt:i4>5</vt:i4>
      </vt:variant>
      <vt:variant>
        <vt:lpwstr>http://www.nevo.co.il/Law_word/law16/KNESSET-70.pdf</vt:lpwstr>
      </vt:variant>
      <vt:variant>
        <vt:lpwstr/>
      </vt:variant>
      <vt:variant>
        <vt:i4>7733256</vt:i4>
      </vt:variant>
      <vt:variant>
        <vt:i4>258</vt:i4>
      </vt:variant>
      <vt:variant>
        <vt:i4>0</vt:i4>
      </vt:variant>
      <vt:variant>
        <vt:i4>5</vt:i4>
      </vt:variant>
      <vt:variant>
        <vt:lpwstr>http://www.nevo.co.il/Law_word/law14/LAW-1988.pdf</vt:lpwstr>
      </vt:variant>
      <vt:variant>
        <vt:lpwstr/>
      </vt:variant>
      <vt:variant>
        <vt:i4>2621532</vt:i4>
      </vt:variant>
      <vt:variant>
        <vt:i4>255</vt:i4>
      </vt:variant>
      <vt:variant>
        <vt:i4>0</vt:i4>
      </vt:variant>
      <vt:variant>
        <vt:i4>5</vt:i4>
      </vt:variant>
      <vt:variant>
        <vt:lpwstr>http://www.nevo.co.il/Law_word/law15/MEMSHALA-58.pdf</vt:lpwstr>
      </vt:variant>
      <vt:variant>
        <vt:lpwstr/>
      </vt:variant>
      <vt:variant>
        <vt:i4>8257542</vt:i4>
      </vt:variant>
      <vt:variant>
        <vt:i4>252</vt:i4>
      </vt:variant>
      <vt:variant>
        <vt:i4>0</vt:i4>
      </vt:variant>
      <vt:variant>
        <vt:i4>5</vt:i4>
      </vt:variant>
      <vt:variant>
        <vt:lpwstr>http://www.nevo.co.il/Law_word/law14/LAW-1906.pdf</vt:lpwstr>
      </vt:variant>
      <vt:variant>
        <vt:lpwstr/>
      </vt:variant>
      <vt:variant>
        <vt:i4>393340</vt:i4>
      </vt:variant>
      <vt:variant>
        <vt:i4>249</vt:i4>
      </vt:variant>
      <vt:variant>
        <vt:i4>0</vt:i4>
      </vt:variant>
      <vt:variant>
        <vt:i4>5</vt:i4>
      </vt:variant>
      <vt:variant>
        <vt:lpwstr>http://www.nevo.co.il/Law_word/law17/PROP-2738.pdf</vt:lpwstr>
      </vt:variant>
      <vt:variant>
        <vt:lpwstr/>
      </vt:variant>
      <vt:variant>
        <vt:i4>7733259</vt:i4>
      </vt:variant>
      <vt:variant>
        <vt:i4>246</vt:i4>
      </vt:variant>
      <vt:variant>
        <vt:i4>0</vt:i4>
      </vt:variant>
      <vt:variant>
        <vt:i4>5</vt:i4>
      </vt:variant>
      <vt:variant>
        <vt:lpwstr>http://www.nevo.co.il/Law_word/law14/LAW-1684.pdf</vt:lpwstr>
      </vt:variant>
      <vt:variant>
        <vt:lpwstr/>
      </vt:variant>
      <vt:variant>
        <vt:i4>393340</vt:i4>
      </vt:variant>
      <vt:variant>
        <vt:i4>243</vt:i4>
      </vt:variant>
      <vt:variant>
        <vt:i4>0</vt:i4>
      </vt:variant>
      <vt:variant>
        <vt:i4>5</vt:i4>
      </vt:variant>
      <vt:variant>
        <vt:lpwstr>http://www.nevo.co.il/Law_word/law17/PROP-2738.pdf</vt:lpwstr>
      </vt:variant>
      <vt:variant>
        <vt:lpwstr/>
      </vt:variant>
      <vt:variant>
        <vt:i4>7733259</vt:i4>
      </vt:variant>
      <vt:variant>
        <vt:i4>240</vt:i4>
      </vt:variant>
      <vt:variant>
        <vt:i4>0</vt:i4>
      </vt:variant>
      <vt:variant>
        <vt:i4>5</vt:i4>
      </vt:variant>
      <vt:variant>
        <vt:lpwstr>http://www.nevo.co.il/Law_word/law14/LAW-1684.pdf</vt:lpwstr>
      </vt:variant>
      <vt:variant>
        <vt:lpwstr/>
      </vt:variant>
      <vt:variant>
        <vt:i4>393340</vt:i4>
      </vt:variant>
      <vt:variant>
        <vt:i4>237</vt:i4>
      </vt:variant>
      <vt:variant>
        <vt:i4>0</vt:i4>
      </vt:variant>
      <vt:variant>
        <vt:i4>5</vt:i4>
      </vt:variant>
      <vt:variant>
        <vt:lpwstr>http://www.nevo.co.il/Law_word/law17/PROP-2738.pdf</vt:lpwstr>
      </vt:variant>
      <vt:variant>
        <vt:lpwstr/>
      </vt:variant>
      <vt:variant>
        <vt:i4>7733259</vt:i4>
      </vt:variant>
      <vt:variant>
        <vt:i4>234</vt:i4>
      </vt:variant>
      <vt:variant>
        <vt:i4>0</vt:i4>
      </vt:variant>
      <vt:variant>
        <vt:i4>5</vt:i4>
      </vt:variant>
      <vt:variant>
        <vt:lpwstr>http://www.nevo.co.il/Law_word/law14/LAW-1684.pdf</vt:lpwstr>
      </vt:variant>
      <vt:variant>
        <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3407913</vt:i4>
      </vt:variant>
      <vt:variant>
        <vt:i4>96</vt:i4>
      </vt:variant>
      <vt:variant>
        <vt:i4>0</vt:i4>
      </vt:variant>
      <vt:variant>
        <vt:i4>5</vt:i4>
      </vt:variant>
      <vt:variant>
        <vt:lpwstr/>
      </vt:variant>
      <vt:variant>
        <vt:lpwstr>Seif37</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3801129</vt:i4>
      </vt:variant>
      <vt:variant>
        <vt:i4>60</vt:i4>
      </vt:variant>
      <vt:variant>
        <vt:i4>0</vt:i4>
      </vt:variant>
      <vt:variant>
        <vt:i4>5</vt:i4>
      </vt:variant>
      <vt:variant>
        <vt:lpwstr/>
      </vt:variant>
      <vt:variant>
        <vt:lpwstr>Seif39</vt:lpwstr>
      </vt:variant>
      <vt:variant>
        <vt:i4>3866665</vt:i4>
      </vt:variant>
      <vt:variant>
        <vt:i4>54</vt:i4>
      </vt:variant>
      <vt:variant>
        <vt:i4>0</vt:i4>
      </vt:variant>
      <vt:variant>
        <vt:i4>5</vt:i4>
      </vt:variant>
      <vt:variant>
        <vt:lpwstr/>
      </vt:variant>
      <vt:variant>
        <vt:lpwstr>Seif38</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3342361</vt:i4>
      </vt:variant>
      <vt:variant>
        <vt:i4>156</vt:i4>
      </vt:variant>
      <vt:variant>
        <vt:i4>0</vt:i4>
      </vt:variant>
      <vt:variant>
        <vt:i4>5</vt:i4>
      </vt:variant>
      <vt:variant>
        <vt:lpwstr>http://www.nevo.co.il/Law_word/law16/knesset-838.pdf</vt:lpwstr>
      </vt:variant>
      <vt:variant>
        <vt:lpwstr/>
      </vt:variant>
      <vt:variant>
        <vt:i4>7667721</vt:i4>
      </vt:variant>
      <vt:variant>
        <vt:i4>153</vt:i4>
      </vt:variant>
      <vt:variant>
        <vt:i4>0</vt:i4>
      </vt:variant>
      <vt:variant>
        <vt:i4>5</vt:i4>
      </vt:variant>
      <vt:variant>
        <vt:lpwstr>http://www.nevo.co.il/law_word/law14/law-2787.pdf</vt:lpwstr>
      </vt:variant>
      <vt:variant>
        <vt:lpwstr/>
      </vt:variant>
      <vt:variant>
        <vt:i4>1245281</vt:i4>
      </vt:variant>
      <vt:variant>
        <vt:i4>150</vt:i4>
      </vt:variant>
      <vt:variant>
        <vt:i4>0</vt:i4>
      </vt:variant>
      <vt:variant>
        <vt:i4>5</vt:i4>
      </vt:variant>
      <vt:variant>
        <vt:lpwstr>http://www.nevo.co.il/law_word/law15/memshala-1291.pdf</vt:lpwstr>
      </vt:variant>
      <vt:variant>
        <vt:lpwstr/>
      </vt:variant>
      <vt:variant>
        <vt:i4>7602190</vt:i4>
      </vt:variant>
      <vt:variant>
        <vt:i4>147</vt:i4>
      </vt:variant>
      <vt:variant>
        <vt:i4>0</vt:i4>
      </vt:variant>
      <vt:variant>
        <vt:i4>5</vt:i4>
      </vt:variant>
      <vt:variant>
        <vt:lpwstr>http://www.nevo.co.il/law_word/law14/law-2790.pdf</vt:lpwstr>
      </vt:variant>
      <vt:variant>
        <vt:lpwstr/>
      </vt:variant>
      <vt:variant>
        <vt:i4>1310828</vt:i4>
      </vt:variant>
      <vt:variant>
        <vt:i4>144</vt:i4>
      </vt:variant>
      <vt:variant>
        <vt:i4>0</vt:i4>
      </vt:variant>
      <vt:variant>
        <vt:i4>5</vt:i4>
      </vt:variant>
      <vt:variant>
        <vt:lpwstr>http://www.nevo.co.il/Law_word/law15/memshala-1246.pdf</vt:lpwstr>
      </vt:variant>
      <vt:variant>
        <vt:lpwstr/>
      </vt:variant>
      <vt:variant>
        <vt:i4>7995398</vt:i4>
      </vt:variant>
      <vt:variant>
        <vt:i4>141</vt:i4>
      </vt:variant>
      <vt:variant>
        <vt:i4>0</vt:i4>
      </vt:variant>
      <vt:variant>
        <vt:i4>5</vt:i4>
      </vt:variant>
      <vt:variant>
        <vt:lpwstr>http://www.nevo.co.il/law_word/law14/law-2778.pdf</vt:lpwstr>
      </vt:variant>
      <vt:variant>
        <vt:lpwstr/>
      </vt:variant>
      <vt:variant>
        <vt:i4>3276818</vt:i4>
      </vt:variant>
      <vt:variant>
        <vt:i4>138</vt:i4>
      </vt:variant>
      <vt:variant>
        <vt:i4>0</vt:i4>
      </vt:variant>
      <vt:variant>
        <vt:i4>5</vt:i4>
      </vt:variant>
      <vt:variant>
        <vt:lpwstr>http://www.nevo.co.il/Law_word/law16/knesset-786.pdf</vt:lpwstr>
      </vt:variant>
      <vt:variant>
        <vt:lpwstr/>
      </vt:variant>
      <vt:variant>
        <vt:i4>8323078</vt:i4>
      </vt:variant>
      <vt:variant>
        <vt:i4>135</vt:i4>
      </vt:variant>
      <vt:variant>
        <vt:i4>0</vt:i4>
      </vt:variant>
      <vt:variant>
        <vt:i4>5</vt:i4>
      </vt:variant>
      <vt:variant>
        <vt:lpwstr>http://www.nevo.co.il/law_word/law14/law-2728.pdf</vt:lpwstr>
      </vt:variant>
      <vt:variant>
        <vt:lpwstr/>
      </vt:variant>
      <vt:variant>
        <vt:i4>1245280</vt:i4>
      </vt:variant>
      <vt:variant>
        <vt:i4>132</vt:i4>
      </vt:variant>
      <vt:variant>
        <vt:i4>0</vt:i4>
      </vt:variant>
      <vt:variant>
        <vt:i4>5</vt:i4>
      </vt:variant>
      <vt:variant>
        <vt:lpwstr>http://www.nevo.co.il/Law_word/law15/memshala-1083.pdf</vt:lpwstr>
      </vt:variant>
      <vt:variant>
        <vt:lpwstr/>
      </vt:variant>
      <vt:variant>
        <vt:i4>7602190</vt:i4>
      </vt:variant>
      <vt:variant>
        <vt:i4>129</vt:i4>
      </vt:variant>
      <vt:variant>
        <vt:i4>0</vt:i4>
      </vt:variant>
      <vt:variant>
        <vt:i4>5</vt:i4>
      </vt:variant>
      <vt:variant>
        <vt:lpwstr>http://www.nevo.co.il/law_word/law14/law-2592.pdf</vt:lpwstr>
      </vt:variant>
      <vt:variant>
        <vt:lpwstr/>
      </vt:variant>
      <vt:variant>
        <vt:i4>3604510</vt:i4>
      </vt:variant>
      <vt:variant>
        <vt:i4>126</vt:i4>
      </vt:variant>
      <vt:variant>
        <vt:i4>0</vt:i4>
      </vt:variant>
      <vt:variant>
        <vt:i4>5</vt:i4>
      </vt:variant>
      <vt:variant>
        <vt:lpwstr>http://www.nevo.co.il/Law_word/law16/knesset-541.pdf</vt:lpwstr>
      </vt:variant>
      <vt:variant>
        <vt:lpwstr/>
      </vt:variant>
      <vt:variant>
        <vt:i4>7864330</vt:i4>
      </vt:variant>
      <vt:variant>
        <vt:i4>123</vt:i4>
      </vt:variant>
      <vt:variant>
        <vt:i4>0</vt:i4>
      </vt:variant>
      <vt:variant>
        <vt:i4>5</vt:i4>
      </vt:variant>
      <vt:variant>
        <vt:lpwstr>http://www.nevo.co.il/law_word/law14/law-2457.pdf</vt:lpwstr>
      </vt:variant>
      <vt:variant>
        <vt:lpwstr/>
      </vt:variant>
      <vt:variant>
        <vt:i4>3211289</vt:i4>
      </vt:variant>
      <vt:variant>
        <vt:i4>120</vt:i4>
      </vt:variant>
      <vt:variant>
        <vt:i4>0</vt:i4>
      </vt:variant>
      <vt:variant>
        <vt:i4>5</vt:i4>
      </vt:variant>
      <vt:variant>
        <vt:lpwstr>http://www.nevo.co.il/Law_word/law16/knesset-537.pdf</vt:lpwstr>
      </vt:variant>
      <vt:variant>
        <vt:lpwstr/>
      </vt:variant>
      <vt:variant>
        <vt:i4>8257545</vt:i4>
      </vt:variant>
      <vt:variant>
        <vt:i4>117</vt:i4>
      </vt:variant>
      <vt:variant>
        <vt:i4>0</vt:i4>
      </vt:variant>
      <vt:variant>
        <vt:i4>5</vt:i4>
      </vt:variant>
      <vt:variant>
        <vt:lpwstr>http://www.nevo.co.il/law_word/law14/law-2434.pdf</vt:lpwstr>
      </vt:variant>
      <vt:variant>
        <vt:lpwstr/>
      </vt:variant>
      <vt:variant>
        <vt:i4>7667724</vt:i4>
      </vt:variant>
      <vt:variant>
        <vt:i4>114</vt:i4>
      </vt:variant>
      <vt:variant>
        <vt:i4>0</vt:i4>
      </vt:variant>
      <vt:variant>
        <vt:i4>5</vt:i4>
      </vt:variant>
      <vt:variant>
        <vt:lpwstr>http://www.nevo.co.il/Law_word/law14/law-2386.pdf</vt:lpwstr>
      </vt:variant>
      <vt:variant>
        <vt:lpwstr/>
      </vt:variant>
      <vt:variant>
        <vt:i4>3670035</vt:i4>
      </vt:variant>
      <vt:variant>
        <vt:i4>111</vt:i4>
      </vt:variant>
      <vt:variant>
        <vt:i4>0</vt:i4>
      </vt:variant>
      <vt:variant>
        <vt:i4>5</vt:i4>
      </vt:variant>
      <vt:variant>
        <vt:lpwstr>http://www.nevo.co.il/Law_word/law16/knesset-398.pdf</vt:lpwstr>
      </vt:variant>
      <vt:variant>
        <vt:lpwstr/>
      </vt:variant>
      <vt:variant>
        <vt:i4>7995395</vt:i4>
      </vt:variant>
      <vt:variant>
        <vt:i4>108</vt:i4>
      </vt:variant>
      <vt:variant>
        <vt:i4>0</vt:i4>
      </vt:variant>
      <vt:variant>
        <vt:i4>5</vt:i4>
      </vt:variant>
      <vt:variant>
        <vt:lpwstr>http://www.nevo.co.il/Law_word/law14/LAW-2379.pdf</vt:lpwstr>
      </vt:variant>
      <vt:variant>
        <vt:lpwstr/>
      </vt:variant>
      <vt:variant>
        <vt:i4>3604505</vt:i4>
      </vt:variant>
      <vt:variant>
        <vt:i4>105</vt:i4>
      </vt:variant>
      <vt:variant>
        <vt:i4>0</vt:i4>
      </vt:variant>
      <vt:variant>
        <vt:i4>5</vt:i4>
      </vt:variant>
      <vt:variant>
        <vt:lpwstr>http://www.nevo.co.il/Law_word/law16/knesset-236.pdf</vt:lpwstr>
      </vt:variant>
      <vt:variant>
        <vt:lpwstr/>
      </vt:variant>
      <vt:variant>
        <vt:i4>7995405</vt:i4>
      </vt:variant>
      <vt:variant>
        <vt:i4>102</vt:i4>
      </vt:variant>
      <vt:variant>
        <vt:i4>0</vt:i4>
      </vt:variant>
      <vt:variant>
        <vt:i4>5</vt:i4>
      </vt:variant>
      <vt:variant>
        <vt:lpwstr>http://www.nevo.co.il/Law_word/law14/law-2175.pdf</vt:lpwstr>
      </vt:variant>
      <vt:variant>
        <vt:lpwstr/>
      </vt:variant>
      <vt:variant>
        <vt:i4>3276825</vt:i4>
      </vt:variant>
      <vt:variant>
        <vt:i4>99</vt:i4>
      </vt:variant>
      <vt:variant>
        <vt:i4>0</vt:i4>
      </vt:variant>
      <vt:variant>
        <vt:i4>5</vt:i4>
      </vt:variant>
      <vt:variant>
        <vt:lpwstr>http://www.nevo.co.il/Law_word/law16/knesset-130.pdf</vt:lpwstr>
      </vt:variant>
      <vt:variant>
        <vt:lpwstr/>
      </vt:variant>
      <vt:variant>
        <vt:i4>8060936</vt:i4>
      </vt:variant>
      <vt:variant>
        <vt:i4>96</vt:i4>
      </vt:variant>
      <vt:variant>
        <vt:i4>0</vt:i4>
      </vt:variant>
      <vt:variant>
        <vt:i4>5</vt:i4>
      </vt:variant>
      <vt:variant>
        <vt:lpwstr>http://www.nevo.co.il/Law_word/law14/law-2160.pdf</vt:lpwstr>
      </vt:variant>
      <vt:variant>
        <vt:lpwstr/>
      </vt:variant>
      <vt:variant>
        <vt:i4>8323157</vt:i4>
      </vt:variant>
      <vt:variant>
        <vt:i4>93</vt:i4>
      </vt:variant>
      <vt:variant>
        <vt:i4>0</vt:i4>
      </vt:variant>
      <vt:variant>
        <vt:i4>5</vt:i4>
      </vt:variant>
      <vt:variant>
        <vt:lpwstr>http://www.nevo.co.il/Law_word/law15/memshala-335.pdf</vt:lpwstr>
      </vt:variant>
      <vt:variant>
        <vt:lpwstr/>
      </vt:variant>
      <vt:variant>
        <vt:i4>8323087</vt:i4>
      </vt:variant>
      <vt:variant>
        <vt:i4>90</vt:i4>
      </vt:variant>
      <vt:variant>
        <vt:i4>0</vt:i4>
      </vt:variant>
      <vt:variant>
        <vt:i4>5</vt:i4>
      </vt:variant>
      <vt:variant>
        <vt:lpwstr>http://www.nevo.co.il/Law_word/law14/law-2127.pdf</vt:lpwstr>
      </vt:variant>
      <vt:variant>
        <vt:lpwstr/>
      </vt:variant>
      <vt:variant>
        <vt:i4>3342360</vt:i4>
      </vt:variant>
      <vt:variant>
        <vt:i4>87</vt:i4>
      </vt:variant>
      <vt:variant>
        <vt:i4>0</vt:i4>
      </vt:variant>
      <vt:variant>
        <vt:i4>5</vt:i4>
      </vt:variant>
      <vt:variant>
        <vt:lpwstr>http://www.nevo.co.il/Law_word/law16/knesset-121.pdf</vt:lpwstr>
      </vt:variant>
      <vt:variant>
        <vt:lpwstr/>
      </vt:variant>
      <vt:variant>
        <vt:i4>7995405</vt:i4>
      </vt:variant>
      <vt:variant>
        <vt:i4>84</vt:i4>
      </vt:variant>
      <vt:variant>
        <vt:i4>0</vt:i4>
      </vt:variant>
      <vt:variant>
        <vt:i4>5</vt:i4>
      </vt:variant>
      <vt:variant>
        <vt:lpwstr>http://www.nevo.co.il/Law_word/law14/law-2074.pdf</vt:lpwstr>
      </vt:variant>
      <vt:variant>
        <vt:lpwstr/>
      </vt:variant>
      <vt:variant>
        <vt:i4>8126549</vt:i4>
      </vt:variant>
      <vt:variant>
        <vt:i4>81</vt:i4>
      </vt:variant>
      <vt:variant>
        <vt:i4>0</vt:i4>
      </vt:variant>
      <vt:variant>
        <vt:i4>5</vt:i4>
      </vt:variant>
      <vt:variant>
        <vt:lpwstr>http://www.nevo.co.il/Law_word/law15/MEMSHALA-204.pdf</vt:lpwstr>
      </vt:variant>
      <vt:variant>
        <vt:lpwstr/>
      </vt:variant>
      <vt:variant>
        <vt:i4>8257546</vt:i4>
      </vt:variant>
      <vt:variant>
        <vt:i4>78</vt:i4>
      </vt:variant>
      <vt:variant>
        <vt:i4>0</vt:i4>
      </vt:variant>
      <vt:variant>
        <vt:i4>5</vt:i4>
      </vt:variant>
      <vt:variant>
        <vt:lpwstr>http://www.nevo.co.il/Law_word/law14/LAW-2033.pdf</vt:lpwstr>
      </vt:variant>
      <vt:variant>
        <vt:lpwstr/>
      </vt:variant>
      <vt:variant>
        <vt:i4>5767200</vt:i4>
      </vt:variant>
      <vt:variant>
        <vt:i4>75</vt:i4>
      </vt:variant>
      <vt:variant>
        <vt:i4>0</vt:i4>
      </vt:variant>
      <vt:variant>
        <vt:i4>5</vt:i4>
      </vt:variant>
      <vt:variant>
        <vt:lpwstr>http://www.nevo.co.il/Law_word/law16/KNESSET-70.pdf</vt:lpwstr>
      </vt:variant>
      <vt:variant>
        <vt:lpwstr/>
      </vt:variant>
      <vt:variant>
        <vt:i4>7733256</vt:i4>
      </vt:variant>
      <vt:variant>
        <vt:i4>72</vt:i4>
      </vt:variant>
      <vt:variant>
        <vt:i4>0</vt:i4>
      </vt:variant>
      <vt:variant>
        <vt:i4>5</vt:i4>
      </vt:variant>
      <vt:variant>
        <vt:lpwstr>http://www.nevo.co.il/Law_word/law14/law-1988.pdf</vt:lpwstr>
      </vt:variant>
      <vt:variant>
        <vt:lpwstr/>
      </vt:variant>
      <vt:variant>
        <vt:i4>2621532</vt:i4>
      </vt:variant>
      <vt:variant>
        <vt:i4>69</vt:i4>
      </vt:variant>
      <vt:variant>
        <vt:i4>0</vt:i4>
      </vt:variant>
      <vt:variant>
        <vt:i4>5</vt:i4>
      </vt:variant>
      <vt:variant>
        <vt:lpwstr>http://www.nevo.co.il/Law_word/law15/MEMSHALA-58.pdf</vt:lpwstr>
      </vt:variant>
      <vt:variant>
        <vt:lpwstr/>
      </vt:variant>
      <vt:variant>
        <vt:i4>8323076</vt:i4>
      </vt:variant>
      <vt:variant>
        <vt:i4>66</vt:i4>
      </vt:variant>
      <vt:variant>
        <vt:i4>0</vt:i4>
      </vt:variant>
      <vt:variant>
        <vt:i4>5</vt:i4>
      </vt:variant>
      <vt:variant>
        <vt:lpwstr>http://www.nevo.co.il/Law_word/law14/LAW-1914.pdf</vt:lpwstr>
      </vt:variant>
      <vt:variant>
        <vt:lpwstr/>
      </vt:variant>
      <vt:variant>
        <vt:i4>2621532</vt:i4>
      </vt:variant>
      <vt:variant>
        <vt:i4>63</vt:i4>
      </vt:variant>
      <vt:variant>
        <vt:i4>0</vt:i4>
      </vt:variant>
      <vt:variant>
        <vt:i4>5</vt:i4>
      </vt:variant>
      <vt:variant>
        <vt:lpwstr>http://www.nevo.co.il/Law_word/law15/MEMSHALA-58.pdf</vt:lpwstr>
      </vt:variant>
      <vt:variant>
        <vt:lpwstr/>
      </vt:variant>
      <vt:variant>
        <vt:i4>8257542</vt:i4>
      </vt:variant>
      <vt:variant>
        <vt:i4>60</vt:i4>
      </vt:variant>
      <vt:variant>
        <vt:i4>0</vt:i4>
      </vt:variant>
      <vt:variant>
        <vt:i4>5</vt:i4>
      </vt:variant>
      <vt:variant>
        <vt:lpwstr>http://www.nevo.co.il/Law_word/law14/law-1906.pdf</vt:lpwstr>
      </vt:variant>
      <vt:variant>
        <vt:lpwstr/>
      </vt:variant>
      <vt:variant>
        <vt:i4>8323157</vt:i4>
      </vt:variant>
      <vt:variant>
        <vt:i4>57</vt:i4>
      </vt:variant>
      <vt:variant>
        <vt:i4>0</vt:i4>
      </vt:variant>
      <vt:variant>
        <vt:i4>5</vt:i4>
      </vt:variant>
      <vt:variant>
        <vt:lpwstr>http://www.nevo.co.il/Law_word/law15/memshala-335.pdf</vt:lpwstr>
      </vt:variant>
      <vt:variant>
        <vt:lpwstr/>
      </vt:variant>
      <vt:variant>
        <vt:i4>8323087</vt:i4>
      </vt:variant>
      <vt:variant>
        <vt:i4>54</vt:i4>
      </vt:variant>
      <vt:variant>
        <vt:i4>0</vt:i4>
      </vt:variant>
      <vt:variant>
        <vt:i4>5</vt:i4>
      </vt:variant>
      <vt:variant>
        <vt:lpwstr>http://www.nevo.co.il/Law_word/law14/law-2127.pdf</vt:lpwstr>
      </vt:variant>
      <vt:variant>
        <vt:lpwstr/>
      </vt:variant>
      <vt:variant>
        <vt:i4>7864401</vt:i4>
      </vt:variant>
      <vt:variant>
        <vt:i4>51</vt:i4>
      </vt:variant>
      <vt:variant>
        <vt:i4>0</vt:i4>
      </vt:variant>
      <vt:variant>
        <vt:i4>5</vt:i4>
      </vt:variant>
      <vt:variant>
        <vt:lpwstr>http://www.nevo.co.il/Law_word/law15/MEMSHALA-143.pdf</vt:lpwstr>
      </vt:variant>
      <vt:variant>
        <vt:lpwstr/>
      </vt:variant>
      <vt:variant>
        <vt:i4>7798791</vt:i4>
      </vt:variant>
      <vt:variant>
        <vt:i4>48</vt:i4>
      </vt:variant>
      <vt:variant>
        <vt:i4>0</vt:i4>
      </vt:variant>
      <vt:variant>
        <vt:i4>5</vt:i4>
      </vt:variant>
      <vt:variant>
        <vt:lpwstr>http://www.nevo.co.il/Law_word/law14/LAW-1997.pdf</vt:lpwstr>
      </vt:variant>
      <vt:variant>
        <vt:lpwstr/>
      </vt:variant>
      <vt:variant>
        <vt:i4>2424923</vt:i4>
      </vt:variant>
      <vt:variant>
        <vt:i4>45</vt:i4>
      </vt:variant>
      <vt:variant>
        <vt:i4>0</vt:i4>
      </vt:variant>
      <vt:variant>
        <vt:i4>5</vt:i4>
      </vt:variant>
      <vt:variant>
        <vt:lpwstr>http://www.nevo.co.il/Law_word/law15/MEMSHALA-25.pdf</vt:lpwstr>
      </vt:variant>
      <vt:variant>
        <vt:lpwstr/>
      </vt:variant>
      <vt:variant>
        <vt:i4>7798787</vt:i4>
      </vt:variant>
      <vt:variant>
        <vt:i4>42</vt:i4>
      </vt:variant>
      <vt:variant>
        <vt:i4>0</vt:i4>
      </vt:variant>
      <vt:variant>
        <vt:i4>5</vt:i4>
      </vt:variant>
      <vt:variant>
        <vt:lpwstr>http://www.nevo.co.il/Law_word/law14/LAW-1892.pdf</vt:lpwstr>
      </vt:variant>
      <vt:variant>
        <vt:lpwstr/>
      </vt:variant>
      <vt:variant>
        <vt:i4>2359387</vt:i4>
      </vt:variant>
      <vt:variant>
        <vt:i4>39</vt:i4>
      </vt:variant>
      <vt:variant>
        <vt:i4>0</vt:i4>
      </vt:variant>
      <vt:variant>
        <vt:i4>5</vt:i4>
      </vt:variant>
      <vt:variant>
        <vt:lpwstr>http://www.nevo.co.il/Law_word/law15/MEMSHALA-24.pdf</vt:lpwstr>
      </vt:variant>
      <vt:variant>
        <vt:lpwstr/>
      </vt:variant>
      <vt:variant>
        <vt:i4>7733254</vt:i4>
      </vt:variant>
      <vt:variant>
        <vt:i4>36</vt:i4>
      </vt:variant>
      <vt:variant>
        <vt:i4>0</vt:i4>
      </vt:variant>
      <vt:variant>
        <vt:i4>5</vt:i4>
      </vt:variant>
      <vt:variant>
        <vt:lpwstr>http://www.nevo.co.il/Law_word/law14/LAW-1887.pdf</vt:lpwstr>
      </vt:variant>
      <vt:variant>
        <vt:lpwstr/>
      </vt:variant>
      <vt:variant>
        <vt:i4>393340</vt:i4>
      </vt:variant>
      <vt:variant>
        <vt:i4>33</vt:i4>
      </vt:variant>
      <vt:variant>
        <vt:i4>0</vt:i4>
      </vt:variant>
      <vt:variant>
        <vt:i4>5</vt:i4>
      </vt:variant>
      <vt:variant>
        <vt:lpwstr>http://www.nevo.co.il/Law_word/law17/PROP-2738.pdf</vt:lpwstr>
      </vt:variant>
      <vt:variant>
        <vt:lpwstr/>
      </vt:variant>
      <vt:variant>
        <vt:i4>7733259</vt:i4>
      </vt:variant>
      <vt:variant>
        <vt:i4>30</vt:i4>
      </vt:variant>
      <vt:variant>
        <vt:i4>0</vt:i4>
      </vt:variant>
      <vt:variant>
        <vt:i4>5</vt:i4>
      </vt:variant>
      <vt:variant>
        <vt:lpwstr>http://www.nevo.co.il/Law_word/law14/LAW-1684.pdf</vt:lpwstr>
      </vt:variant>
      <vt:variant>
        <vt:lpwstr/>
      </vt:variant>
      <vt:variant>
        <vt:i4>786557</vt:i4>
      </vt:variant>
      <vt:variant>
        <vt:i4>27</vt:i4>
      </vt:variant>
      <vt:variant>
        <vt:i4>0</vt:i4>
      </vt:variant>
      <vt:variant>
        <vt:i4>5</vt:i4>
      </vt:variant>
      <vt:variant>
        <vt:lpwstr>http://www.nevo.co.il/Law_word/law17/PROP-2722.pdf</vt:lpwstr>
      </vt:variant>
      <vt:variant>
        <vt:lpwstr/>
      </vt:variant>
      <vt:variant>
        <vt:i4>7929870</vt:i4>
      </vt:variant>
      <vt:variant>
        <vt:i4>24</vt:i4>
      </vt:variant>
      <vt:variant>
        <vt:i4>0</vt:i4>
      </vt:variant>
      <vt:variant>
        <vt:i4>5</vt:i4>
      </vt:variant>
      <vt:variant>
        <vt:lpwstr>http://www.nevo.co.il/Law_word/law14/LAW-1671.pdf</vt:lpwstr>
      </vt:variant>
      <vt:variant>
        <vt:lpwstr/>
      </vt:variant>
      <vt:variant>
        <vt:i4>589949</vt:i4>
      </vt:variant>
      <vt:variant>
        <vt:i4>21</vt:i4>
      </vt:variant>
      <vt:variant>
        <vt:i4>0</vt:i4>
      </vt:variant>
      <vt:variant>
        <vt:i4>5</vt:i4>
      </vt:variant>
      <vt:variant>
        <vt:lpwstr>http://www.nevo.co.il/Law_word/law17/PROP-2424.pdf</vt:lpwstr>
      </vt:variant>
      <vt:variant>
        <vt:lpwstr/>
      </vt:variant>
      <vt:variant>
        <vt:i4>7864334</vt:i4>
      </vt:variant>
      <vt:variant>
        <vt:i4>18</vt:i4>
      </vt:variant>
      <vt:variant>
        <vt:i4>0</vt:i4>
      </vt:variant>
      <vt:variant>
        <vt:i4>5</vt:i4>
      </vt:variant>
      <vt:variant>
        <vt:lpwstr>http://www.nevo.co.il/Law_word/law14/LAW-1562.pdf</vt:lpwstr>
      </vt:variant>
      <vt:variant>
        <vt:lpwstr/>
      </vt:variant>
      <vt:variant>
        <vt:i4>721023</vt:i4>
      </vt:variant>
      <vt:variant>
        <vt:i4>15</vt:i4>
      </vt:variant>
      <vt:variant>
        <vt:i4>0</vt:i4>
      </vt:variant>
      <vt:variant>
        <vt:i4>5</vt:i4>
      </vt:variant>
      <vt:variant>
        <vt:lpwstr>http://www.nevo.co.il/Law_word/law17/PROP-2200.pdf</vt:lpwstr>
      </vt:variant>
      <vt:variant>
        <vt:lpwstr/>
      </vt:variant>
      <vt:variant>
        <vt:i4>8060933</vt:i4>
      </vt:variant>
      <vt:variant>
        <vt:i4>12</vt:i4>
      </vt:variant>
      <vt:variant>
        <vt:i4>0</vt:i4>
      </vt:variant>
      <vt:variant>
        <vt:i4>5</vt:i4>
      </vt:variant>
      <vt:variant>
        <vt:lpwstr>http://www.nevo.co.il/Law_word/law14/LAW-1458.pdf</vt:lpwstr>
      </vt:variant>
      <vt:variant>
        <vt:lpwstr/>
      </vt:variant>
      <vt:variant>
        <vt:i4>917631</vt:i4>
      </vt:variant>
      <vt:variant>
        <vt:i4>9</vt:i4>
      </vt:variant>
      <vt:variant>
        <vt:i4>0</vt:i4>
      </vt:variant>
      <vt:variant>
        <vt:i4>5</vt:i4>
      </vt:variant>
      <vt:variant>
        <vt:lpwstr>http://www.nevo.co.il/Law_word/law17/PROP-2205.pdf</vt:lpwstr>
      </vt:variant>
      <vt:variant>
        <vt:lpwstr/>
      </vt:variant>
      <vt:variant>
        <vt:i4>8192014</vt:i4>
      </vt:variant>
      <vt:variant>
        <vt:i4>6</vt:i4>
      </vt:variant>
      <vt:variant>
        <vt:i4>0</vt:i4>
      </vt:variant>
      <vt:variant>
        <vt:i4>5</vt:i4>
      </vt:variant>
      <vt:variant>
        <vt:lpwstr>http://www.nevo.co.il/Law_word/law14/LAW-1433.pdf</vt:lpwstr>
      </vt:variant>
      <vt:variant>
        <vt:lpwstr/>
      </vt:variant>
      <vt:variant>
        <vt:i4>65654</vt:i4>
      </vt:variant>
      <vt:variant>
        <vt:i4>3</vt:i4>
      </vt:variant>
      <vt:variant>
        <vt:i4>0</vt:i4>
      </vt:variant>
      <vt:variant>
        <vt:i4>5</vt:i4>
      </vt:variant>
      <vt:variant>
        <vt:lpwstr>http://www.nevo.co.il/Law_word/law17/PROP-2199.pdf</vt:lpwstr>
      </vt:variant>
      <vt:variant>
        <vt:lpwstr/>
      </vt:variant>
      <vt:variant>
        <vt:i4>8126468</vt:i4>
      </vt:variant>
      <vt:variant>
        <vt:i4>0</vt:i4>
      </vt:variant>
      <vt:variant>
        <vt:i4>0</vt:i4>
      </vt:variant>
      <vt:variant>
        <vt:i4>5</vt:i4>
      </vt:variant>
      <vt:variant>
        <vt:lpwstr>http://www.nevo.co.il/Law_word/law14/LAW-1429.pdf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orit</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(מימון בחירות), תשנ"ג-1993</vt:lpwstr>
  </property>
  <property fmtid="{D5CDD505-2E9C-101B-9397-08002B2CF9AE}" pid="5" name="LAWNUMBER">
    <vt:lpwstr>0129</vt:lpwstr>
  </property>
  <property fmtid="{D5CDD505-2E9C-101B-9397-08002B2CF9AE}" pid="6" name="TYPE">
    <vt:lpwstr>01</vt:lpwstr>
  </property>
  <property fmtid="{D5CDD505-2E9C-101B-9397-08002B2CF9AE}" pid="7" name="LINKK1">
    <vt:lpwstr>http://www.nevo.co.il/Law_word/law14/law-2175.pdf;‎רשומות - ספר חוקים#ס"ח תשס"ח מס' ‏‏2175 #מיום 5.8.2008 #עמ' 801 תיקון מס' 9; ר' סעיף 6 לענין הוראת שעה‏</vt:lpwstr>
  </property>
  <property fmtid="{D5CDD505-2E9C-101B-9397-08002B2CF9AE}" pid="8" name="LINKK2">
    <vt:lpwstr>http://www.nevo.co.il/Law_word/law14/LAW-2379.pdf;רשומות - ספר חוקים#ס"ח תשע"ב מס' 2379 #מיום 7.8.2012 עמ' 670  – תיקון מס' 10</vt:lpwstr>
  </property>
  <property fmtid="{D5CDD505-2E9C-101B-9397-08002B2CF9AE}" pid="9" name="LINKK3">
    <vt:lpwstr>http://www.nevo.co.il/Law_word/law14/law-2386.pdf;רשומות - ספר חוקים#ת"ט ס"ח תשע"ג מס' 2386# מיום 15.11.2012 עמ' 32</vt:lpwstr>
  </property>
  <property fmtid="{D5CDD505-2E9C-101B-9397-08002B2CF9AE}" pid="10" name="LINKK4">
    <vt:lpwstr>http://www.nevo.co.il/law_word/law14/law-2434.pdf;‎רשומות - ספר חוקים#ס"ח תשע"ד מס' 2434 ‏‏#מיום 20.2.2014 עמ' 302  – תיקון מס' 11‏</vt:lpwstr>
  </property>
  <property fmtid="{D5CDD505-2E9C-101B-9397-08002B2CF9AE}" pid="11" name="LINKK5">
    <vt:lpwstr>http://www.nevo.co.il/law_word/law14/law-2457.pdf;‎רשומות - ספר חוקים#ס"ח תשע"ד מס' 2457 ‏‏#מיום 3.7.2014 עמ' 585– תיקון מס' 12; ר' סעיף 2 לענין תחולה</vt:lpwstr>
  </property>
  <property fmtid="{D5CDD505-2E9C-101B-9397-08002B2CF9AE}" pid="12" name="LINKK6">
    <vt:lpwstr>שומות - ספר חוקים#ס"ח תשע"ז מס' 2592 ‏‏#מיום 29.12.2016 עמ' 316  – תיקון מס' 13 בסעיף 154 לחוק ההתייעלות הכלכלית (תיקוני חקיקה ‏ליישום המדיניות הכלכלית לשנות התקציב 2017 ו-2018), תשע"ז-2016; תחילתו ביום 1.1.2017 ור' ‏סעיפים 155, 156 לענין תחולה והוראת שעה</vt:lpwstr>
  </property>
  <property fmtid="{D5CDD505-2E9C-101B-9397-08002B2CF9AE}" pid="13" name="LINKK7">
    <vt:lpwstr>http://www.nevo.co.il/law_word/law14/law-2728.pdf;‎רשומות - ספר חוקים#ס"ח תשע"ח מס' 2728 ‏‏#מיום 1.7.2018 עמ' 718  – תיקון מס' 14‏</vt:lpwstr>
  </property>
  <property fmtid="{D5CDD505-2E9C-101B-9397-08002B2CF9AE}" pid="14" name="LINKK8">
    <vt:lpwstr>http://www.nevo.co.il/law_word/law14/law-2778.pdf;‎רשומות - ספר חוקים#ס"ח תשע"ט מס' 2778 ‏‏#מיום 9.1.2019 עמ' 224  – תיקון מס' 15 בסעיף 64 לחוק שירותי תשלום, תשע"ט-2019; תחילתו ‏שנה מיום פרסומו</vt:lpwstr>
  </property>
  <property fmtid="{D5CDD505-2E9C-101B-9397-08002B2CF9AE}" pid="15" name="LINKK9">
    <vt:lpwstr>http://www.nevo.co.il/law_word/law14/law-2787.pdf;‎רשומות - ספר חוקים#ס"ח תש"ף מס' 2787 ‏‏#מיום 9.12.2019 עמ' 2– תיקון מס' 16 – הוראת שעה בסעיף 2 לחוק יסודות התקציב (תיקון מס' 52 ‏‏– הוראת שעה), תש"ף-2019; תוקפה בתקופת כהונתן של הכנסת ה-22 וה-23‏</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NOSE11">
    <vt:lpwstr>דיני חוקה </vt:lpwstr>
  </property>
  <property fmtid="{D5CDD505-2E9C-101B-9397-08002B2CF9AE}" pid="24" name="NOSE21">
    <vt:lpwstr>בחירות</vt:lpwstr>
  </property>
  <property fmtid="{D5CDD505-2E9C-101B-9397-08002B2CF9AE}" pid="25" name="NOSE31">
    <vt:lpwstr>בחירות ברשויות</vt:lpwstr>
  </property>
  <property fmtid="{D5CDD505-2E9C-101B-9397-08002B2CF9AE}" pid="26" name="NOSE41">
    <vt:lpwstr>מימון</vt:lpwstr>
  </property>
  <property fmtid="{D5CDD505-2E9C-101B-9397-08002B2CF9AE}" pid="27" name="NOSE12">
    <vt:lpwstr>רשויות ומשפט מנהלי</vt:lpwstr>
  </property>
  <property fmtid="{D5CDD505-2E9C-101B-9397-08002B2CF9AE}" pid="28" name="NOSE22">
    <vt:lpwstr>רשויות מקומיות</vt:lpwstr>
  </property>
  <property fmtid="{D5CDD505-2E9C-101B-9397-08002B2CF9AE}" pid="29" name="NOSE32">
    <vt:lpwstr>בחירות</vt:lpwstr>
  </property>
  <property fmtid="{D5CDD505-2E9C-101B-9397-08002B2CF9AE}" pid="30" name="NOSE42">
    <vt:lpwstr>מימון</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