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E73C8D">
      <w:pPr>
        <w:pStyle w:val="big-header"/>
        <w:ind w:left="0" w:right="1134"/>
      </w:pPr>
      <w:r>
        <w:rPr>
          <w:rFonts w:hint="cs"/>
          <w:rtl/>
        </w:rPr>
        <w:t xml:space="preserve">חוק לתיקון ולקיום תוקפן של </w:t>
      </w:r>
      <w:r w:rsidR="005C7130">
        <w:rPr>
          <w:rFonts w:hint="cs"/>
          <w:rtl/>
        </w:rPr>
        <w:t>תקנות שעת חירום (</w:t>
      </w:r>
      <w:r w:rsidR="008F1A9A">
        <w:rPr>
          <w:rFonts w:hint="cs"/>
          <w:rtl/>
        </w:rPr>
        <w:t xml:space="preserve">נגיף הקורונה החדש – </w:t>
      </w:r>
      <w:r>
        <w:rPr>
          <w:rFonts w:hint="cs"/>
          <w:rtl/>
        </w:rPr>
        <w:t>הגבלת מספר העובדים במקום עבודה לשם צמצום התפשטות נגיף הקורונה החדש</w:t>
      </w:r>
      <w:r w:rsidR="005C7130">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קיום תוקף</w:t>
            </w:r>
          </w:p>
        </w:tc>
        <w:tc>
          <w:tcPr>
            <w:tcW w:w="567" w:type="dxa"/>
          </w:tcPr>
          <w:p w:rsidR="0042599E" w:rsidRPr="0042599E" w:rsidRDefault="0042599E" w:rsidP="0042599E">
            <w:pPr>
              <w:spacing w:line="240" w:lineRule="auto"/>
              <w:jc w:val="left"/>
              <w:rPr>
                <w:rStyle w:val="Hyperlink"/>
                <w:rtl/>
              </w:rPr>
            </w:pPr>
            <w:hyperlink w:anchor="Seif1" w:tooltip="קיום תוקף"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תחילה</w:t>
            </w:r>
          </w:p>
        </w:tc>
        <w:tc>
          <w:tcPr>
            <w:tcW w:w="567" w:type="dxa"/>
          </w:tcPr>
          <w:p w:rsidR="0042599E" w:rsidRPr="0042599E" w:rsidRDefault="0042599E" w:rsidP="0042599E">
            <w:pPr>
              <w:spacing w:line="240" w:lineRule="auto"/>
              <w:jc w:val="left"/>
              <w:rPr>
                <w:rStyle w:val="Hyperlink"/>
                <w:rtl/>
              </w:rPr>
            </w:pPr>
            <w:hyperlink w:anchor="Seif2" w:tooltip="תחילה"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תוספת</w:t>
            </w:r>
          </w:p>
        </w:tc>
        <w:tc>
          <w:tcPr>
            <w:tcW w:w="567" w:type="dxa"/>
          </w:tcPr>
          <w:p w:rsidR="0042599E" w:rsidRPr="0042599E" w:rsidRDefault="0042599E" w:rsidP="0042599E">
            <w:pPr>
              <w:spacing w:line="240" w:lineRule="auto"/>
              <w:jc w:val="left"/>
              <w:rPr>
                <w:rStyle w:val="Hyperlink"/>
                <w:rtl/>
              </w:rPr>
            </w:pPr>
            <w:hyperlink w:anchor="med0" w:tooltip="תוספת"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הגדרות</w:t>
            </w:r>
          </w:p>
        </w:tc>
        <w:tc>
          <w:tcPr>
            <w:tcW w:w="567" w:type="dxa"/>
          </w:tcPr>
          <w:p w:rsidR="0042599E" w:rsidRPr="0042599E" w:rsidRDefault="0042599E" w:rsidP="0042599E">
            <w:pPr>
              <w:spacing w:line="240" w:lineRule="auto"/>
              <w:jc w:val="left"/>
              <w:rPr>
                <w:rStyle w:val="Hyperlink"/>
                <w:rtl/>
              </w:rPr>
            </w:pPr>
            <w:hyperlink w:anchor="Seif3" w:tooltip="הגדרות"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הגבלת מספר העובדים במקום עבודה</w:t>
            </w:r>
          </w:p>
        </w:tc>
        <w:tc>
          <w:tcPr>
            <w:tcW w:w="567" w:type="dxa"/>
          </w:tcPr>
          <w:p w:rsidR="0042599E" w:rsidRPr="0042599E" w:rsidRDefault="0042599E" w:rsidP="0042599E">
            <w:pPr>
              <w:spacing w:line="240" w:lineRule="auto"/>
              <w:jc w:val="left"/>
              <w:rPr>
                <w:rStyle w:val="Hyperlink"/>
                <w:rtl/>
              </w:rPr>
            </w:pPr>
            <w:hyperlink w:anchor="Seif4" w:tooltip="הגבלת מספר העובדים במקום עבודה"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 xml:space="preserve">סעיף 2ב </w:t>
            </w: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הקלות למעסיק העומד בכללים למניעת התפשטות נגיף הקורונה</w:t>
            </w:r>
          </w:p>
        </w:tc>
        <w:tc>
          <w:tcPr>
            <w:tcW w:w="567" w:type="dxa"/>
          </w:tcPr>
          <w:p w:rsidR="0042599E" w:rsidRPr="0042599E" w:rsidRDefault="0042599E" w:rsidP="0042599E">
            <w:pPr>
              <w:spacing w:line="240" w:lineRule="auto"/>
              <w:jc w:val="left"/>
              <w:rPr>
                <w:rStyle w:val="Hyperlink"/>
                <w:rtl/>
              </w:rPr>
            </w:pPr>
            <w:hyperlink w:anchor="Seif8" w:tooltip="הקלות למעסיק העומד בכללים למניעת התפשטות נגיף הקורונה"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 xml:space="preserve">סעיף 2ג </w:t>
            </w: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חובת מעסיק שהוא משרד ממשלתי לעמוד בכללים למניעת התפשטות נגיף הקורונה</w:t>
            </w:r>
          </w:p>
        </w:tc>
        <w:tc>
          <w:tcPr>
            <w:tcW w:w="567" w:type="dxa"/>
          </w:tcPr>
          <w:p w:rsidR="0042599E" w:rsidRPr="0042599E" w:rsidRDefault="0042599E" w:rsidP="0042599E">
            <w:pPr>
              <w:spacing w:line="240" w:lineRule="auto"/>
              <w:jc w:val="left"/>
              <w:rPr>
                <w:rStyle w:val="Hyperlink"/>
                <w:rtl/>
              </w:rPr>
            </w:pPr>
            <w:hyperlink w:anchor="Seif9" w:tooltip="חובת מעסיק שהוא משרד ממשלתי לעמוד בכללים למניעת התפשטות נגיף הקורונה"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עונשין</w:t>
            </w:r>
          </w:p>
        </w:tc>
        <w:tc>
          <w:tcPr>
            <w:tcW w:w="567" w:type="dxa"/>
          </w:tcPr>
          <w:p w:rsidR="0042599E" w:rsidRPr="0042599E" w:rsidRDefault="0042599E" w:rsidP="0042599E">
            <w:pPr>
              <w:spacing w:line="240" w:lineRule="auto"/>
              <w:jc w:val="left"/>
              <w:rPr>
                <w:rStyle w:val="Hyperlink"/>
                <w:rtl/>
              </w:rPr>
            </w:pPr>
            <w:hyperlink w:anchor="Seif5" w:tooltip="עונשין"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אי תחולה</w:t>
            </w:r>
          </w:p>
        </w:tc>
        <w:tc>
          <w:tcPr>
            <w:tcW w:w="567" w:type="dxa"/>
          </w:tcPr>
          <w:p w:rsidR="0042599E" w:rsidRPr="0042599E" w:rsidRDefault="0042599E" w:rsidP="0042599E">
            <w:pPr>
              <w:spacing w:line="240" w:lineRule="auto"/>
              <w:jc w:val="left"/>
              <w:rPr>
                <w:rStyle w:val="Hyperlink"/>
                <w:rtl/>
              </w:rPr>
            </w:pPr>
            <w:hyperlink w:anchor="Seif6" w:tooltip="אי תחולה"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שמירת דינים</w:t>
            </w:r>
          </w:p>
        </w:tc>
        <w:tc>
          <w:tcPr>
            <w:tcW w:w="567" w:type="dxa"/>
          </w:tcPr>
          <w:p w:rsidR="0042599E" w:rsidRPr="0042599E" w:rsidRDefault="0042599E" w:rsidP="0042599E">
            <w:pPr>
              <w:spacing w:line="240" w:lineRule="auto"/>
              <w:jc w:val="left"/>
              <w:rPr>
                <w:rStyle w:val="Hyperlink"/>
                <w:rtl/>
              </w:rPr>
            </w:pPr>
            <w:hyperlink w:anchor="Seif7" w:tooltip="שמירת דינים"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תוספת ראשונה לתקנות שעת חירום</w:t>
            </w:r>
          </w:p>
        </w:tc>
        <w:tc>
          <w:tcPr>
            <w:tcW w:w="567" w:type="dxa"/>
          </w:tcPr>
          <w:p w:rsidR="0042599E" w:rsidRPr="0042599E" w:rsidRDefault="0042599E" w:rsidP="0042599E">
            <w:pPr>
              <w:spacing w:line="240" w:lineRule="auto"/>
              <w:jc w:val="left"/>
              <w:rPr>
                <w:rStyle w:val="Hyperlink"/>
                <w:rtl/>
              </w:rPr>
            </w:pPr>
            <w:hyperlink w:anchor="med1" w:tooltip="תוספת ראשונה לתקנות שעת חירום"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תוספת שנייה לתקנות שעת חירום</w:t>
            </w:r>
          </w:p>
        </w:tc>
        <w:tc>
          <w:tcPr>
            <w:tcW w:w="567" w:type="dxa"/>
          </w:tcPr>
          <w:p w:rsidR="0042599E" w:rsidRPr="0042599E" w:rsidRDefault="0042599E" w:rsidP="0042599E">
            <w:pPr>
              <w:spacing w:line="240" w:lineRule="auto"/>
              <w:jc w:val="left"/>
              <w:rPr>
                <w:rStyle w:val="Hyperlink"/>
                <w:rtl/>
              </w:rPr>
            </w:pPr>
            <w:hyperlink w:anchor="med2" w:tooltip="תוספת שנייה לתקנות שעת חירום"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42599E" w:rsidRPr="0042599E" w:rsidTr="0042599E">
        <w:tblPrEx>
          <w:tblCellMar>
            <w:top w:w="0" w:type="dxa"/>
            <w:bottom w:w="0" w:type="dxa"/>
          </w:tblCellMar>
        </w:tblPrEx>
        <w:tc>
          <w:tcPr>
            <w:tcW w:w="1247" w:type="dxa"/>
          </w:tcPr>
          <w:p w:rsidR="0042599E" w:rsidRPr="0042599E" w:rsidRDefault="0042599E" w:rsidP="0042599E">
            <w:pPr>
              <w:spacing w:line="240" w:lineRule="auto"/>
              <w:jc w:val="left"/>
              <w:rPr>
                <w:rStyle w:val="default"/>
                <w:rFonts w:cs="Frankruhel"/>
                <w:sz w:val="24"/>
                <w:szCs w:val="24"/>
                <w:rtl/>
              </w:rPr>
            </w:pPr>
          </w:p>
        </w:tc>
        <w:tc>
          <w:tcPr>
            <w:tcW w:w="5669" w:type="dxa"/>
          </w:tcPr>
          <w:p w:rsidR="0042599E" w:rsidRPr="0042599E" w:rsidRDefault="0042599E" w:rsidP="0042599E">
            <w:pPr>
              <w:spacing w:line="240" w:lineRule="auto"/>
              <w:jc w:val="left"/>
              <w:rPr>
                <w:rStyle w:val="default"/>
                <w:rFonts w:cs="Frankruhel"/>
                <w:sz w:val="24"/>
                <w:szCs w:val="24"/>
                <w:rtl/>
              </w:rPr>
            </w:pPr>
            <w:r>
              <w:rPr>
                <w:rStyle w:val="default"/>
                <w:sz w:val="24"/>
                <w:szCs w:val="24"/>
                <w:rtl/>
              </w:rPr>
              <w:t>תוספת שלישית לתקנות שעת חירום</w:t>
            </w:r>
          </w:p>
        </w:tc>
        <w:tc>
          <w:tcPr>
            <w:tcW w:w="567" w:type="dxa"/>
          </w:tcPr>
          <w:p w:rsidR="0042599E" w:rsidRPr="0042599E" w:rsidRDefault="0042599E" w:rsidP="0042599E">
            <w:pPr>
              <w:spacing w:line="240" w:lineRule="auto"/>
              <w:jc w:val="left"/>
              <w:rPr>
                <w:rStyle w:val="Hyperlink"/>
                <w:rtl/>
              </w:rPr>
            </w:pPr>
            <w:hyperlink w:anchor="med3" w:tooltip="תוספת שלישית לתקנות שעת חירום" w:history="1">
              <w:r w:rsidRPr="0042599E">
                <w:rPr>
                  <w:rStyle w:val="Hyperlink"/>
                </w:rPr>
                <w:t>Go</w:t>
              </w:r>
            </w:hyperlink>
          </w:p>
        </w:tc>
        <w:tc>
          <w:tcPr>
            <w:tcW w:w="850" w:type="dxa"/>
          </w:tcPr>
          <w:p w:rsidR="0042599E" w:rsidRPr="0042599E" w:rsidRDefault="0042599E" w:rsidP="0042599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Pr="005C7130" w:rsidRDefault="005C7130" w:rsidP="008F1A9A">
      <w:pPr>
        <w:pStyle w:val="big-header"/>
        <w:ind w:left="0" w:right="1134"/>
      </w:pPr>
      <w:r>
        <w:rPr>
          <w:rStyle w:val="default"/>
          <w:rFonts w:cs="FrankRuehl"/>
          <w:rtl/>
        </w:rPr>
        <w:br w:type="page"/>
      </w:r>
      <w:r w:rsidR="00E73C8D">
        <w:rPr>
          <w:rFonts w:hint="cs"/>
          <w:rtl/>
        </w:rPr>
        <w:lastRenderedPageBreak/>
        <w:t>חוק לתיקון ולקיום תוקפן של תקנות שעת חירום (נגיף הקורונה החדש – הגבלת מספר העובדים במקום עבודה לשם צמצום התפשטות נגיף הקורונה החדש), תש"ף-2020</w:t>
      </w:r>
      <w:r>
        <w:rPr>
          <w:rStyle w:val="a7"/>
          <w:rtl/>
        </w:rPr>
        <w:footnoteReference w:customMarkFollows="1" w:id="1"/>
        <w:t>*</w:t>
      </w:r>
    </w:p>
    <w:p w:rsidR="00477F48" w:rsidRDefault="00477F48" w:rsidP="00477F48">
      <w:pPr>
        <w:pStyle w:val="P00"/>
        <w:spacing w:before="72"/>
        <w:ind w:left="0" w:right="1134"/>
        <w:rPr>
          <w:rStyle w:val="default"/>
          <w:rFonts w:cs="FrankRuehl"/>
          <w:rtl/>
        </w:rPr>
      </w:pPr>
      <w:bookmarkStart w:id="1" w:name="Seif1"/>
      <w:bookmarkEnd w:id="1"/>
      <w:r>
        <w:rPr>
          <w:lang w:val="he-IL"/>
        </w:rPr>
        <w:pict>
          <v:rect id="_x0000_s1051" style="position:absolute;left:0;text-align:left;margin-left:464.5pt;margin-top:8.05pt;width:75.05pt;height:27.6pt;z-index:251652608" o:allowincell="f" filled="f" stroked="f" strokecolor="lime" strokeweight=".25pt">
            <v:textbox inset="0,0,0,0">
              <w:txbxContent>
                <w:p w:rsidR="00477F48" w:rsidRDefault="00121AE5" w:rsidP="00477F48">
                  <w:pPr>
                    <w:spacing w:line="160" w:lineRule="exact"/>
                    <w:jc w:val="left"/>
                    <w:rPr>
                      <w:rFonts w:cs="Miriam"/>
                      <w:noProof/>
                      <w:szCs w:val="18"/>
                      <w:rtl/>
                    </w:rPr>
                  </w:pPr>
                  <w:r>
                    <w:rPr>
                      <w:rFonts w:cs="Miriam" w:hint="cs"/>
                      <w:szCs w:val="18"/>
                      <w:rtl/>
                    </w:rPr>
                    <w:t>קיום תוקף</w:t>
                  </w:r>
                </w:p>
                <w:p w:rsidR="00E804D3" w:rsidRDefault="00E804D3" w:rsidP="00477F48">
                  <w:pPr>
                    <w:spacing w:line="160" w:lineRule="exact"/>
                    <w:jc w:val="left"/>
                    <w:rPr>
                      <w:rFonts w:cs="Miriam"/>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תש"ף-2020</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D727B4">
        <w:rPr>
          <w:rStyle w:val="default"/>
          <w:rFonts w:cs="FrankRuehl" w:hint="cs"/>
          <w:rtl/>
        </w:rPr>
        <w:t>תקנות שעת חירום (</w:t>
      </w:r>
      <w:r w:rsidR="00190481">
        <w:rPr>
          <w:rStyle w:val="default"/>
          <w:rFonts w:cs="FrankRuehl" w:hint="cs"/>
          <w:rtl/>
        </w:rPr>
        <w:t>הגבלת מספר העובדים במקום עבודה לשם צמצום התפשטות נגיף הקורונה החדש</w:t>
      </w:r>
      <w:r w:rsidR="00D727B4">
        <w:rPr>
          <w:rStyle w:val="default"/>
          <w:rFonts w:cs="FrankRuehl" w:hint="cs"/>
          <w:rtl/>
        </w:rPr>
        <w:t xml:space="preserve">), התש"ף-2020, בנוסח המפורט בתוספת, יעמדו בתוקפן מתחילתו של חוק זה עד יום </w:t>
      </w:r>
      <w:r w:rsidR="00D70DA8" w:rsidRPr="00D70DA8">
        <w:rPr>
          <w:rStyle w:val="default"/>
          <w:rFonts w:cs="FrankRuehl" w:hint="cs"/>
          <w:rtl/>
        </w:rPr>
        <w:t xml:space="preserve">כ' באב התש"ף (10 באוגוסט 2020) (להלן </w:t>
      </w:r>
      <w:r w:rsidR="00D70DA8" w:rsidRPr="00D70DA8">
        <w:rPr>
          <w:rStyle w:val="default"/>
          <w:rFonts w:cs="FrankRuehl"/>
          <w:rtl/>
        </w:rPr>
        <w:t>–</w:t>
      </w:r>
      <w:r w:rsidR="00D70DA8" w:rsidRPr="00D70DA8">
        <w:rPr>
          <w:rStyle w:val="default"/>
          <w:rFonts w:cs="FrankRuehl" w:hint="cs"/>
          <w:rtl/>
        </w:rPr>
        <w:t xml:space="preserve"> תקופת ההארכה</w:t>
      </w:r>
      <w:r w:rsidR="00D727B4">
        <w:rPr>
          <w:rStyle w:val="default"/>
          <w:rFonts w:cs="FrankRuehl" w:hint="cs"/>
          <w:rtl/>
        </w:rPr>
        <w:t>)</w:t>
      </w:r>
      <w:r>
        <w:rPr>
          <w:rStyle w:val="default"/>
          <w:rFonts w:cs="FrankRuehl" w:hint="cs"/>
          <w:rtl/>
        </w:rPr>
        <w:t>.</w:t>
      </w:r>
    </w:p>
    <w:p w:rsidR="00D70DA8" w:rsidRPr="00D70DA8" w:rsidRDefault="00D70DA8" w:rsidP="00D70DA8">
      <w:pPr>
        <w:pStyle w:val="P00"/>
        <w:spacing w:before="72"/>
        <w:ind w:left="0" w:right="1134"/>
        <w:rPr>
          <w:rStyle w:val="default"/>
          <w:rFonts w:cs="FrankRuehl"/>
          <w:rtl/>
        </w:rPr>
      </w:pPr>
      <w:r w:rsidRPr="00F365F5">
        <w:rPr>
          <w:rStyle w:val="default"/>
          <w:rFonts w:cs="FrankRuehl"/>
          <w:rtl/>
        </w:rPr>
        <w:pict>
          <v:shapetype id="_x0000_t202" coordsize="21600,21600" o:spt="202" path="m,l,21600r21600,l21600,xe">
            <v:stroke joinstyle="miter"/>
            <v:path gradientshapeok="t" o:connecttype="rect"/>
          </v:shapetype>
          <v:shape id="_x0000_s1102" type="#_x0000_t202" style="position:absolute;left:0;text-align:left;margin-left:470.25pt;margin-top:7.1pt;width:1in;height:18.9pt;z-index:251662848" filled="f" stroked="f">
            <v:textbox inset="1mm,0,1mm,0">
              <w:txbxContent>
                <w:p w:rsidR="00D70DA8" w:rsidRDefault="00D70DA8" w:rsidP="00D70DA8">
                  <w:pPr>
                    <w:spacing w:line="160" w:lineRule="exact"/>
                    <w:jc w:val="left"/>
                    <w:rPr>
                      <w:rFonts w:cs="Miriam"/>
                      <w:noProof/>
                      <w:szCs w:val="18"/>
                      <w:rtl/>
                    </w:rPr>
                  </w:pPr>
                  <w:r>
                    <w:rPr>
                      <w:rFonts w:cs="Miriam" w:hint="cs"/>
                      <w:noProof/>
                      <w:szCs w:val="18"/>
                      <w:rtl/>
                    </w:rPr>
                    <w:t>(תיקון מס' 1) תש"ף-2020</w:t>
                  </w:r>
                </w:p>
              </w:txbxContent>
            </v:textbox>
          </v:shape>
        </w:pict>
      </w:r>
      <w:r w:rsidRPr="00F365F5">
        <w:rPr>
          <w:rStyle w:val="default"/>
          <w:rFonts w:cs="FrankRuehl"/>
          <w:rtl/>
        </w:rPr>
        <w:tab/>
      </w:r>
      <w:r>
        <w:rPr>
          <w:rStyle w:val="default"/>
          <w:rFonts w:cs="FrankRuehl" w:hint="cs"/>
          <w:rtl/>
        </w:rPr>
        <w:t>(ב)</w:t>
      </w:r>
      <w:r>
        <w:rPr>
          <w:rStyle w:val="default"/>
          <w:rFonts w:cs="FrankRuehl"/>
          <w:rtl/>
        </w:rPr>
        <w:tab/>
      </w:r>
      <w:r w:rsidRPr="00D70DA8">
        <w:rPr>
          <w:rStyle w:val="default"/>
          <w:rFonts w:cs="FrankRuehl" w:hint="cs"/>
          <w:rtl/>
        </w:rPr>
        <w:t>הכנסת רשאית בהחלטה, לבקשת הממשלה ועל פי המלצת ועדת החוקה, חוק ומשפט של הכנסת, להאריך את תקופת ההארכה לתקופה אחת נוספת שלא תעלה על 14 ימים או לקצר אותה; בקשת הממשלה תוגש לוועדה האמורה.</w:t>
      </w:r>
    </w:p>
    <w:p w:rsidR="00B94C4A" w:rsidRPr="00A14A41" w:rsidRDefault="00B94C4A" w:rsidP="00B94C4A">
      <w:pPr>
        <w:pStyle w:val="P00"/>
        <w:spacing w:before="0"/>
        <w:ind w:left="0" w:right="1134"/>
        <w:rPr>
          <w:rStyle w:val="default"/>
          <w:rFonts w:ascii="FrankRuehl" w:hAnsi="FrankRuehl" w:cs="FrankRuehl"/>
          <w:vanish/>
          <w:color w:val="FF0000"/>
          <w:szCs w:val="20"/>
          <w:shd w:val="clear" w:color="auto" w:fill="FFFF99"/>
          <w:rtl/>
        </w:rPr>
      </w:pPr>
      <w:bookmarkStart w:id="2" w:name="Rov14"/>
      <w:r w:rsidRPr="00A14A41">
        <w:rPr>
          <w:rStyle w:val="default"/>
          <w:rFonts w:ascii="FrankRuehl" w:hAnsi="FrankRuehl" w:cs="FrankRuehl"/>
          <w:vanish/>
          <w:color w:val="FF0000"/>
          <w:szCs w:val="20"/>
          <w:shd w:val="clear" w:color="auto" w:fill="FFFF99"/>
          <w:rtl/>
        </w:rPr>
        <w:t>מיום 23.7.2020</w:t>
      </w:r>
    </w:p>
    <w:p w:rsidR="00B94C4A" w:rsidRPr="00A14A41" w:rsidRDefault="00B94C4A" w:rsidP="00B94C4A">
      <w:pPr>
        <w:pStyle w:val="P00"/>
        <w:spacing w:before="0"/>
        <w:ind w:left="0" w:right="1134"/>
        <w:rPr>
          <w:rStyle w:val="default"/>
          <w:rFonts w:ascii="FrankRuehl" w:hAnsi="FrankRuehl" w:cs="FrankRuehl"/>
          <w:vanish/>
          <w:szCs w:val="20"/>
          <w:shd w:val="clear" w:color="auto" w:fill="FFFF99"/>
          <w:rtl/>
        </w:rPr>
      </w:pPr>
      <w:r w:rsidRPr="00A14A41">
        <w:rPr>
          <w:rStyle w:val="default"/>
          <w:rFonts w:ascii="FrankRuehl" w:hAnsi="FrankRuehl" w:cs="FrankRuehl"/>
          <w:b/>
          <w:bCs/>
          <w:vanish/>
          <w:szCs w:val="20"/>
          <w:shd w:val="clear" w:color="auto" w:fill="FFFF99"/>
          <w:rtl/>
        </w:rPr>
        <w:t xml:space="preserve">תיקון מס' </w:t>
      </w:r>
      <w:r w:rsidRPr="00A14A41">
        <w:rPr>
          <w:rStyle w:val="default"/>
          <w:rFonts w:ascii="FrankRuehl" w:hAnsi="FrankRuehl" w:cs="FrankRuehl" w:hint="cs"/>
          <w:b/>
          <w:bCs/>
          <w:vanish/>
          <w:szCs w:val="20"/>
          <w:shd w:val="clear" w:color="auto" w:fill="FFFF99"/>
          <w:rtl/>
        </w:rPr>
        <w:t>1</w:t>
      </w:r>
    </w:p>
    <w:p w:rsidR="00B94C4A" w:rsidRPr="00A14A41" w:rsidRDefault="00B94C4A" w:rsidP="00B94C4A">
      <w:pPr>
        <w:pStyle w:val="P00"/>
        <w:spacing w:before="0"/>
        <w:ind w:left="0" w:right="1134"/>
        <w:rPr>
          <w:rStyle w:val="default"/>
          <w:rFonts w:ascii="FrankRuehl" w:hAnsi="FrankRuehl" w:cs="FrankRuehl"/>
          <w:vanish/>
          <w:szCs w:val="20"/>
          <w:shd w:val="clear" w:color="auto" w:fill="FFFF99"/>
          <w:rtl/>
        </w:rPr>
      </w:pPr>
      <w:hyperlink r:id="rId6" w:history="1">
        <w:r w:rsidRPr="00A14A41">
          <w:rPr>
            <w:rStyle w:val="Hyperlink"/>
            <w:rFonts w:ascii="FrankRuehl" w:hAnsi="FrankRuehl"/>
            <w:vanish/>
            <w:szCs w:val="20"/>
            <w:shd w:val="clear" w:color="auto" w:fill="FFFF99"/>
            <w:rtl/>
          </w:rPr>
          <w:t>ס"ח תש"ף מס' 2832</w:t>
        </w:r>
      </w:hyperlink>
      <w:r w:rsidRPr="00A14A41">
        <w:rPr>
          <w:rStyle w:val="default"/>
          <w:rFonts w:ascii="FrankRuehl" w:hAnsi="FrankRuehl" w:cs="FrankRuehl"/>
          <w:vanish/>
          <w:szCs w:val="20"/>
          <w:shd w:val="clear" w:color="auto" w:fill="FFFF99"/>
          <w:rtl/>
        </w:rPr>
        <w:t xml:space="preserve"> מיום 23.7.2020 עמ' 28</w:t>
      </w:r>
      <w:r w:rsidRPr="00A14A41">
        <w:rPr>
          <w:rStyle w:val="default"/>
          <w:rFonts w:ascii="FrankRuehl" w:hAnsi="FrankRuehl" w:cs="FrankRuehl" w:hint="cs"/>
          <w:vanish/>
          <w:szCs w:val="20"/>
          <w:shd w:val="clear" w:color="auto" w:fill="FFFF99"/>
          <w:rtl/>
        </w:rPr>
        <w:t>8</w:t>
      </w:r>
      <w:r w:rsidRPr="00A14A41">
        <w:rPr>
          <w:rStyle w:val="default"/>
          <w:rFonts w:ascii="FrankRuehl" w:hAnsi="FrankRuehl" w:cs="FrankRuehl"/>
          <w:vanish/>
          <w:szCs w:val="20"/>
          <w:shd w:val="clear" w:color="auto" w:fill="FFFF99"/>
          <w:rtl/>
        </w:rPr>
        <w:t xml:space="preserve"> (</w:t>
      </w:r>
      <w:hyperlink r:id="rId7" w:history="1">
        <w:r w:rsidRPr="00A14A41">
          <w:rPr>
            <w:rStyle w:val="Hyperlink"/>
            <w:rFonts w:ascii="FrankRuehl" w:hAnsi="FrankRuehl"/>
            <w:vanish/>
            <w:szCs w:val="20"/>
            <w:shd w:val="clear" w:color="auto" w:fill="FFFF99"/>
            <w:rtl/>
          </w:rPr>
          <w:t>ה"ח 1320</w:t>
        </w:r>
      </w:hyperlink>
      <w:r w:rsidRPr="00A14A41">
        <w:rPr>
          <w:rStyle w:val="default"/>
          <w:rFonts w:ascii="FrankRuehl" w:hAnsi="FrankRuehl" w:cs="FrankRuehl"/>
          <w:vanish/>
          <w:szCs w:val="20"/>
          <w:shd w:val="clear" w:color="auto" w:fill="FFFF99"/>
          <w:rtl/>
        </w:rPr>
        <w:t>)</w:t>
      </w:r>
    </w:p>
    <w:p w:rsidR="00F55735" w:rsidRPr="00A14A41" w:rsidRDefault="00F55735" w:rsidP="00F55735">
      <w:pPr>
        <w:pStyle w:val="P00"/>
        <w:ind w:left="0" w:right="1134"/>
        <w:rPr>
          <w:rStyle w:val="default"/>
          <w:rFonts w:cs="FrankRuehl"/>
          <w:vanish/>
          <w:sz w:val="16"/>
          <w:szCs w:val="22"/>
          <w:shd w:val="clear" w:color="auto" w:fill="FFFF99"/>
          <w:rtl/>
        </w:rPr>
      </w:pPr>
      <w:r w:rsidRPr="00A14A41">
        <w:rPr>
          <w:rStyle w:val="default"/>
          <w:rFonts w:cs="FrankRuehl"/>
          <w:vanish/>
          <w:sz w:val="16"/>
          <w:szCs w:val="22"/>
          <w:shd w:val="clear" w:color="auto" w:fill="FFFF99"/>
          <w:rtl/>
        </w:rPr>
        <w:t>1.</w:t>
      </w:r>
      <w:r w:rsidRPr="00A14A41">
        <w:rPr>
          <w:rStyle w:val="default"/>
          <w:rFonts w:cs="FrankRuehl"/>
          <w:vanish/>
          <w:sz w:val="16"/>
          <w:szCs w:val="22"/>
          <w:shd w:val="clear" w:color="auto" w:fill="FFFF99"/>
          <w:rtl/>
        </w:rPr>
        <w:tab/>
      </w:r>
      <w:r w:rsidR="00D70DA8" w:rsidRPr="00A14A41">
        <w:rPr>
          <w:rStyle w:val="default"/>
          <w:rFonts w:cs="FrankRuehl" w:hint="cs"/>
          <w:vanish/>
          <w:sz w:val="16"/>
          <w:szCs w:val="22"/>
          <w:u w:val="single"/>
          <w:shd w:val="clear" w:color="auto" w:fill="FFFF99"/>
          <w:rtl/>
        </w:rPr>
        <w:t>(א)</w:t>
      </w:r>
      <w:r w:rsidR="00D70DA8" w:rsidRPr="00A14A41">
        <w:rPr>
          <w:rStyle w:val="default"/>
          <w:rFonts w:cs="FrankRuehl"/>
          <w:vanish/>
          <w:sz w:val="16"/>
          <w:szCs w:val="22"/>
          <w:shd w:val="clear" w:color="auto" w:fill="FFFF99"/>
          <w:rtl/>
        </w:rPr>
        <w:tab/>
      </w:r>
      <w:r w:rsidRPr="00A14A41">
        <w:rPr>
          <w:rStyle w:val="default"/>
          <w:rFonts w:cs="FrankRuehl" w:hint="cs"/>
          <w:vanish/>
          <w:sz w:val="16"/>
          <w:szCs w:val="22"/>
          <w:shd w:val="clear" w:color="auto" w:fill="FFFF99"/>
          <w:rtl/>
        </w:rPr>
        <w:t xml:space="preserve">תקנות שעת חירום (הגבלת מספר העובדים במקום עבודה לשם צמצום התפשטות נגיף הקורונה החדש), התש"ף-2020, בנוסח המפורט בתוספת, יעמדו בתוקפן מתחילתו של חוק זה עד יום </w:t>
      </w:r>
      <w:r w:rsidRPr="00A14A41">
        <w:rPr>
          <w:rStyle w:val="default"/>
          <w:rFonts w:cs="FrankRuehl" w:hint="cs"/>
          <w:strike/>
          <w:vanish/>
          <w:sz w:val="16"/>
          <w:szCs w:val="22"/>
          <w:shd w:val="clear" w:color="auto" w:fill="FFFF99"/>
          <w:rtl/>
        </w:rPr>
        <w:t>ט"ז באב התש"ף (6 באוגוסט 2020)</w:t>
      </w:r>
      <w:r w:rsidR="00D70DA8" w:rsidRPr="00A14A41">
        <w:rPr>
          <w:rStyle w:val="default"/>
          <w:rFonts w:cs="FrankRuehl" w:hint="cs"/>
          <w:vanish/>
          <w:sz w:val="16"/>
          <w:szCs w:val="22"/>
          <w:shd w:val="clear" w:color="auto" w:fill="FFFF99"/>
          <w:rtl/>
        </w:rPr>
        <w:t xml:space="preserve"> </w:t>
      </w:r>
      <w:r w:rsidR="00D70DA8" w:rsidRPr="00A14A41">
        <w:rPr>
          <w:rStyle w:val="default"/>
          <w:rFonts w:cs="FrankRuehl" w:hint="cs"/>
          <w:vanish/>
          <w:sz w:val="16"/>
          <w:szCs w:val="22"/>
          <w:u w:val="single"/>
          <w:shd w:val="clear" w:color="auto" w:fill="FFFF99"/>
          <w:rtl/>
        </w:rPr>
        <w:t xml:space="preserve">כ' באב התש"ף (10 באוגוסט 2020) (להלן </w:t>
      </w:r>
      <w:r w:rsidR="00D70DA8" w:rsidRPr="00A14A41">
        <w:rPr>
          <w:rStyle w:val="default"/>
          <w:rFonts w:cs="FrankRuehl"/>
          <w:vanish/>
          <w:sz w:val="16"/>
          <w:szCs w:val="22"/>
          <w:u w:val="single"/>
          <w:shd w:val="clear" w:color="auto" w:fill="FFFF99"/>
          <w:rtl/>
        </w:rPr>
        <w:t>–</w:t>
      </w:r>
      <w:r w:rsidR="00D70DA8" w:rsidRPr="00A14A41">
        <w:rPr>
          <w:rStyle w:val="default"/>
          <w:rFonts w:cs="FrankRuehl" w:hint="cs"/>
          <w:vanish/>
          <w:sz w:val="16"/>
          <w:szCs w:val="22"/>
          <w:u w:val="single"/>
          <w:shd w:val="clear" w:color="auto" w:fill="FFFF99"/>
          <w:rtl/>
        </w:rPr>
        <w:t xml:space="preserve"> תקופת ההארכה)</w:t>
      </w:r>
      <w:r w:rsidRPr="00A14A41">
        <w:rPr>
          <w:rStyle w:val="default"/>
          <w:rFonts w:cs="FrankRuehl" w:hint="cs"/>
          <w:vanish/>
          <w:sz w:val="16"/>
          <w:szCs w:val="22"/>
          <w:shd w:val="clear" w:color="auto" w:fill="FFFF99"/>
          <w:rtl/>
        </w:rPr>
        <w:t>.</w:t>
      </w:r>
    </w:p>
    <w:p w:rsidR="00D70DA8" w:rsidRPr="00D70DA8" w:rsidRDefault="00D70DA8" w:rsidP="00D70DA8">
      <w:pPr>
        <w:pStyle w:val="P00"/>
        <w:spacing w:before="0"/>
        <w:ind w:left="0" w:right="1134"/>
        <w:rPr>
          <w:rStyle w:val="default"/>
          <w:rFonts w:cs="FrankRuehl"/>
          <w:sz w:val="2"/>
          <w:szCs w:val="2"/>
          <w:rtl/>
        </w:rPr>
      </w:pPr>
      <w:r w:rsidRPr="00A14A41">
        <w:rPr>
          <w:rStyle w:val="default"/>
          <w:rFonts w:cs="FrankRuehl"/>
          <w:vanish/>
          <w:sz w:val="16"/>
          <w:szCs w:val="22"/>
          <w:shd w:val="clear" w:color="auto" w:fill="FFFF99"/>
          <w:rtl/>
        </w:rPr>
        <w:tab/>
      </w:r>
      <w:r w:rsidRPr="00A14A41">
        <w:rPr>
          <w:rStyle w:val="default"/>
          <w:rFonts w:cs="FrankRuehl" w:hint="cs"/>
          <w:vanish/>
          <w:sz w:val="16"/>
          <w:szCs w:val="22"/>
          <w:shd w:val="clear" w:color="auto" w:fill="FFFF99"/>
          <w:rtl/>
        </w:rPr>
        <w:t>(ב)</w:t>
      </w:r>
      <w:r w:rsidRPr="00A14A41">
        <w:rPr>
          <w:rStyle w:val="default"/>
          <w:rFonts w:cs="FrankRuehl"/>
          <w:vanish/>
          <w:sz w:val="16"/>
          <w:szCs w:val="22"/>
          <w:shd w:val="clear" w:color="auto" w:fill="FFFF99"/>
          <w:rtl/>
        </w:rPr>
        <w:tab/>
      </w:r>
      <w:r w:rsidRPr="00A14A41">
        <w:rPr>
          <w:rStyle w:val="default"/>
          <w:rFonts w:cs="FrankRuehl" w:hint="cs"/>
          <w:vanish/>
          <w:sz w:val="16"/>
          <w:szCs w:val="22"/>
          <w:shd w:val="clear" w:color="auto" w:fill="FFFF99"/>
          <w:rtl/>
        </w:rPr>
        <w:t>הכנסת רשאית בהחלטה, לבקשת הממשלה ועל פי המלצת ועדת החוקה, חוק ומשפט של הכנסת, להאריך את תקופת ההארכה לתקופה אחת נוספת שלא תעלה על 14 ימים או לקצר אותה; בקשת הממשלה תוגש לוועדה האמורה.</w:t>
      </w:r>
      <w:bookmarkEnd w:id="2"/>
    </w:p>
    <w:p w:rsidR="00477F48" w:rsidRDefault="00477F48" w:rsidP="00477F48">
      <w:pPr>
        <w:pStyle w:val="P00"/>
        <w:spacing w:before="72"/>
        <w:ind w:left="0" w:right="1134"/>
        <w:rPr>
          <w:rStyle w:val="default"/>
          <w:rFonts w:cs="FrankRuehl"/>
          <w:rtl/>
        </w:rPr>
      </w:pPr>
      <w:bookmarkStart w:id="3" w:name="Seif2"/>
      <w:bookmarkEnd w:id="3"/>
      <w:r>
        <w:rPr>
          <w:lang w:val="he-IL"/>
        </w:rPr>
        <w:pict>
          <v:rect id="_x0000_s1052" style="position:absolute;left:0;text-align:left;margin-left:464.5pt;margin-top:8.05pt;width:75.05pt;height:13.9pt;z-index:251653632" o:allowincell="f" filled="f" stroked="f" strokecolor="lime" strokeweight=".25pt">
            <v:textbox inset="0,0,0,0">
              <w:txbxContent>
                <w:p w:rsidR="00477F48" w:rsidRDefault="00D727B4" w:rsidP="00477F48">
                  <w:pPr>
                    <w:spacing w:line="160" w:lineRule="exact"/>
                    <w:jc w:val="left"/>
                    <w:rPr>
                      <w:rFonts w:cs="Miriam"/>
                      <w:noProof/>
                      <w:szCs w:val="18"/>
                      <w:rtl/>
                    </w:rPr>
                  </w:pPr>
                  <w:r>
                    <w:rPr>
                      <w:rFonts w:cs="Miriam" w:hint="cs"/>
                      <w:szCs w:val="18"/>
                      <w:rtl/>
                    </w:rPr>
                    <w:t>תחילה</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D727B4">
        <w:rPr>
          <w:rStyle w:val="default"/>
          <w:rFonts w:cs="FrankRuehl" w:hint="cs"/>
          <w:rtl/>
        </w:rPr>
        <w:t xml:space="preserve">תחילתו של חוק זה בשעה 06:00 ביום </w:t>
      </w:r>
      <w:r w:rsidR="00383D40">
        <w:rPr>
          <w:rStyle w:val="default"/>
          <w:rFonts w:cs="FrankRuehl" w:hint="cs"/>
          <w:rtl/>
        </w:rPr>
        <w:t>א' בתמוז</w:t>
      </w:r>
      <w:r w:rsidR="00D727B4">
        <w:rPr>
          <w:rStyle w:val="default"/>
          <w:rFonts w:cs="FrankRuehl" w:hint="cs"/>
          <w:rtl/>
        </w:rPr>
        <w:t xml:space="preserve"> התש"ף (</w:t>
      </w:r>
      <w:r w:rsidR="00383D40">
        <w:rPr>
          <w:rStyle w:val="default"/>
          <w:rFonts w:cs="FrankRuehl" w:hint="cs"/>
          <w:rtl/>
        </w:rPr>
        <w:t>23</w:t>
      </w:r>
      <w:r w:rsidR="00D727B4">
        <w:rPr>
          <w:rStyle w:val="default"/>
          <w:rFonts w:cs="FrankRuehl" w:hint="cs"/>
          <w:rtl/>
        </w:rPr>
        <w:t xml:space="preserve"> ביוני 2020)</w:t>
      </w:r>
      <w:r>
        <w:rPr>
          <w:rStyle w:val="default"/>
          <w:rFonts w:cs="FrankRuehl" w:hint="cs"/>
          <w:rtl/>
        </w:rPr>
        <w:t>.</w:t>
      </w:r>
    </w:p>
    <w:p w:rsidR="00477F48" w:rsidRDefault="00477F48" w:rsidP="00FB52E4">
      <w:pPr>
        <w:pStyle w:val="P00"/>
        <w:spacing w:before="72"/>
        <w:ind w:left="0" w:right="1134"/>
        <w:rPr>
          <w:rStyle w:val="default"/>
          <w:rFonts w:cs="FrankRuehl"/>
          <w:rtl/>
        </w:rPr>
      </w:pPr>
    </w:p>
    <w:p w:rsidR="005C7130" w:rsidRPr="00D727B4" w:rsidRDefault="00D727B4" w:rsidP="00D727B4">
      <w:pPr>
        <w:pStyle w:val="medium2-header"/>
        <w:keepLines w:val="0"/>
        <w:spacing w:before="72"/>
        <w:ind w:left="0" w:right="1134"/>
        <w:rPr>
          <w:noProof/>
          <w:rtl/>
        </w:rPr>
      </w:pPr>
      <w:bookmarkStart w:id="4" w:name="med0"/>
      <w:bookmarkEnd w:id="4"/>
      <w:r w:rsidRPr="00D727B4">
        <w:rPr>
          <w:rFonts w:hint="cs"/>
          <w:noProof/>
          <w:rtl/>
        </w:rPr>
        <w:t>תוספת</w:t>
      </w:r>
    </w:p>
    <w:p w:rsidR="00D727B4" w:rsidRPr="00D727B4" w:rsidRDefault="00D727B4" w:rsidP="00D727B4">
      <w:pPr>
        <w:pStyle w:val="P00"/>
        <w:spacing w:before="72"/>
        <w:ind w:left="0" w:right="1134"/>
        <w:jc w:val="center"/>
        <w:rPr>
          <w:rStyle w:val="default"/>
          <w:rFonts w:cs="FrankRuehl"/>
          <w:sz w:val="18"/>
          <w:szCs w:val="24"/>
          <w:rtl/>
        </w:rPr>
      </w:pPr>
      <w:r>
        <w:rPr>
          <w:rStyle w:val="default"/>
          <w:rFonts w:cs="FrankRuehl" w:hint="cs"/>
          <w:sz w:val="18"/>
          <w:szCs w:val="24"/>
          <w:rtl/>
        </w:rPr>
        <w:t>(סעיף 1)</w:t>
      </w:r>
    </w:p>
    <w:p w:rsidR="00D37B36" w:rsidRDefault="00D37B36" w:rsidP="00D37B36">
      <w:pPr>
        <w:pStyle w:val="P00"/>
        <w:spacing w:before="72"/>
        <w:ind w:left="0" w:right="1134"/>
        <w:rPr>
          <w:rStyle w:val="default"/>
          <w:rFonts w:cs="FrankRuehl"/>
          <w:rtl/>
        </w:rPr>
      </w:pPr>
      <w:bookmarkStart w:id="5" w:name="Seif3"/>
      <w:bookmarkEnd w:id="5"/>
      <w:r>
        <w:rPr>
          <w:lang w:val="he-IL"/>
        </w:rPr>
        <w:pict>
          <v:rect id="_x0000_s1053" style="position:absolute;left:0;text-align:left;margin-left:464.5pt;margin-top:8.05pt;width:75.05pt;height:13.1pt;z-index:251654656" o:allowincell="f" filled="f" stroked="f" strokecolor="lime" strokeweight=".25pt">
            <v:textbox inset="0,0,0,0">
              <w:txbxContent>
                <w:p w:rsidR="00D37B36" w:rsidRDefault="00D37B36" w:rsidP="00D37B36">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בתקנות שעת חירום אלה </w:t>
      </w:r>
      <w:r>
        <w:rPr>
          <w:rStyle w:val="default"/>
          <w:rFonts w:cs="FrankRuehl"/>
          <w:rtl/>
        </w:rPr>
        <w:t>–</w:t>
      </w:r>
    </w:p>
    <w:p w:rsidR="00D37B36" w:rsidRDefault="00D37B36" w:rsidP="00D37B36">
      <w:pPr>
        <w:pStyle w:val="P00"/>
        <w:spacing w:before="72"/>
        <w:ind w:left="0" w:right="1134"/>
        <w:rPr>
          <w:rStyle w:val="default"/>
          <w:rFonts w:cs="FrankRuehl"/>
          <w:rtl/>
        </w:rPr>
      </w:pPr>
      <w:r>
        <w:rPr>
          <w:rStyle w:val="default"/>
          <w:rFonts w:cs="FrankRuehl"/>
          <w:rtl/>
        </w:rPr>
        <w:tab/>
      </w:r>
      <w:r w:rsidRPr="00BC7518">
        <w:rPr>
          <w:rStyle w:val="default"/>
          <w:rFonts w:cs="FrankRuehl"/>
          <w:rtl/>
        </w:rPr>
        <w:t>"</w:t>
      </w:r>
      <w:r>
        <w:rPr>
          <w:rStyle w:val="default"/>
          <w:rFonts w:cs="FrankRuehl" w:hint="cs"/>
          <w:rtl/>
        </w:rPr>
        <w:t xml:space="preserve">אזור" ו"ישראל" </w:t>
      </w:r>
      <w:r>
        <w:rPr>
          <w:rStyle w:val="default"/>
          <w:rFonts w:cs="FrankRuehl"/>
          <w:rtl/>
        </w:rPr>
        <w:t>–</w:t>
      </w:r>
      <w:r>
        <w:rPr>
          <w:rStyle w:val="default"/>
          <w:rFonts w:cs="FrankRuehl" w:hint="cs"/>
          <w:rtl/>
        </w:rPr>
        <w:t xml:space="preserve"> כהגדרתם בתקנות שעת חירום (יהודה והשומרון </w:t>
      </w:r>
      <w:r>
        <w:rPr>
          <w:rStyle w:val="default"/>
          <w:rFonts w:cs="FrankRuehl"/>
          <w:rtl/>
        </w:rPr>
        <w:t>–</w:t>
      </w:r>
      <w:r>
        <w:rPr>
          <w:rStyle w:val="default"/>
          <w:rFonts w:cs="FrankRuehl" w:hint="cs"/>
          <w:rtl/>
        </w:rPr>
        <w:t xml:space="preserve"> שיפוט בעבירות ועזרה משפטית), התשכ"ז-1967, כפי שהוארך תוקפן ותוקן נוסחן בחוק, מעת לעת;</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לאנרגיה אטומית" </w:t>
      </w:r>
      <w:r>
        <w:rPr>
          <w:rStyle w:val="default"/>
          <w:rFonts w:cs="FrankRuehl"/>
          <w:rtl/>
        </w:rPr>
        <w:t>–</w:t>
      </w:r>
      <w:r>
        <w:rPr>
          <w:rStyle w:val="default"/>
          <w:rFonts w:cs="FrankRuehl" w:hint="cs"/>
          <w:rtl/>
        </w:rPr>
        <w:t xml:space="preserve"> לרבות הקריה למחקר גרעיני (קמ"ג) והמרכז למחקר גרעיני (ממ"ג);</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"חברה עירונית" ו"חברת בת עירונית" </w:t>
      </w:r>
      <w:r>
        <w:rPr>
          <w:rStyle w:val="default"/>
          <w:rFonts w:cs="FrankRuehl"/>
          <w:rtl/>
        </w:rPr>
        <w:t>–</w:t>
      </w:r>
      <w:r>
        <w:rPr>
          <w:rStyle w:val="default"/>
          <w:rFonts w:cs="FrankRuehl" w:hint="cs"/>
          <w:rtl/>
        </w:rPr>
        <w:t xml:space="preserve"> כהגדרתן בסעיף 21 לחוק יסודות התקציב, התשמ"ה-1985;</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"חברה ממשלתית" </w:t>
      </w:r>
      <w:r>
        <w:rPr>
          <w:rStyle w:val="default"/>
          <w:rFonts w:cs="FrankRuehl"/>
          <w:rtl/>
        </w:rPr>
        <w:t>–</w:t>
      </w:r>
      <w:r>
        <w:rPr>
          <w:rStyle w:val="default"/>
          <w:rFonts w:cs="FrankRuehl" w:hint="cs"/>
          <w:rtl/>
        </w:rPr>
        <w:t xml:space="preserve"> חברה ממשלתית וחברת בת ממשלתית, כהגדרתן בחוק החברות הממשלתיות, התשל"ה-1975;</w:t>
      </w:r>
    </w:p>
    <w:p w:rsidR="00961D57" w:rsidRDefault="00961D57"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"ישראלי" </w:t>
      </w:r>
      <w:r>
        <w:rPr>
          <w:rStyle w:val="default"/>
          <w:rFonts w:cs="FrankRuehl"/>
          <w:rtl/>
        </w:rPr>
        <w:t>–</w:t>
      </w:r>
      <w:r>
        <w:rPr>
          <w:rStyle w:val="default"/>
          <w:rFonts w:cs="FrankRuehl" w:hint="cs"/>
          <w:rtl/>
        </w:rPr>
        <w:t xml:space="preserve"> כל אחד מאלה:</w:t>
      </w:r>
    </w:p>
    <w:p w:rsidR="00961D57" w:rsidRDefault="00961D57" w:rsidP="00961D5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אדם הרשום במרשם האוכלוסין, לפי חוק מרשם האוכלוסין, התשכ"ה-1965;</w:t>
      </w:r>
    </w:p>
    <w:p w:rsidR="00961D57" w:rsidRDefault="00961D57" w:rsidP="00961D5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תאגיד הרשום בישראל או תאגיד שהוקם על פי דין בישראל;</w:t>
      </w:r>
    </w:p>
    <w:p w:rsidR="00D37B36" w:rsidRDefault="00D37B36" w:rsidP="00D37B36">
      <w:pPr>
        <w:pStyle w:val="P00"/>
        <w:spacing w:before="72"/>
        <w:ind w:left="0" w:right="1134"/>
        <w:rPr>
          <w:rStyle w:val="default"/>
          <w:rFonts w:cs="FrankRuehl"/>
          <w:rtl/>
        </w:rPr>
      </w:pPr>
      <w:r>
        <w:rPr>
          <w:rStyle w:val="default"/>
          <w:rFonts w:cs="FrankRuehl"/>
          <w:rtl/>
        </w:rPr>
        <w:tab/>
      </w:r>
      <w:r w:rsidRPr="00BC7518">
        <w:rPr>
          <w:rStyle w:val="default"/>
          <w:rFonts w:cs="FrankRuehl"/>
          <w:rtl/>
        </w:rPr>
        <w:t>"</w:t>
      </w:r>
      <w:r>
        <w:rPr>
          <w:rStyle w:val="default"/>
          <w:rFonts w:cs="FrankRuehl" w:hint="cs"/>
          <w:rtl/>
        </w:rPr>
        <w:t xml:space="preserve">מוסד להשכלה גבוהה" </w:t>
      </w:r>
      <w:r>
        <w:rPr>
          <w:rStyle w:val="default"/>
          <w:rFonts w:cs="FrankRuehl"/>
          <w:rtl/>
        </w:rPr>
        <w:t>–</w:t>
      </w:r>
      <w:r>
        <w:rPr>
          <w:rStyle w:val="default"/>
          <w:rFonts w:cs="FrankRuehl" w:hint="cs"/>
          <w:rtl/>
        </w:rPr>
        <w:t xml:space="preserve"> כמשמעותו בחוק המועצה להשכלה גבוהה, התשי"ח-1958;</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"מועצה דתית" </w:t>
      </w:r>
      <w:r>
        <w:rPr>
          <w:rStyle w:val="default"/>
          <w:rFonts w:cs="FrankRuehl"/>
          <w:rtl/>
        </w:rPr>
        <w:t>–</w:t>
      </w:r>
      <w:r>
        <w:rPr>
          <w:rStyle w:val="default"/>
          <w:rFonts w:cs="FrankRuehl" w:hint="cs"/>
          <w:rtl/>
        </w:rPr>
        <w:t xml:space="preserve"> כמשמעותה בחוק שירות</w:t>
      </w:r>
      <w:r w:rsidR="00961D57">
        <w:rPr>
          <w:rStyle w:val="default"/>
          <w:rFonts w:cs="FrankRuehl" w:hint="cs"/>
          <w:rtl/>
        </w:rPr>
        <w:t>י</w:t>
      </w:r>
      <w:r>
        <w:rPr>
          <w:rStyle w:val="default"/>
          <w:rFonts w:cs="FrankRuehl" w:hint="cs"/>
          <w:rtl/>
        </w:rPr>
        <w:t xml:space="preserve"> הדת היהודיים [נוסח משולב], התשל"א-1971;</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כל אחד מאלה, לפי העניין:</w:t>
      </w:r>
    </w:p>
    <w:p w:rsidR="00D37B36" w:rsidRDefault="00D37B36" w:rsidP="00D37B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רשות מקומית </w:t>
      </w:r>
      <w:r>
        <w:rPr>
          <w:rStyle w:val="default"/>
          <w:rFonts w:cs="FrankRuehl"/>
          <w:rtl/>
        </w:rPr>
        <w:t>–</w:t>
      </w:r>
      <w:r>
        <w:rPr>
          <w:rStyle w:val="default"/>
          <w:rFonts w:cs="FrankRuehl" w:hint="cs"/>
          <w:rtl/>
        </w:rPr>
        <w:t xml:space="preserve"> המנהל הכללי של משרד הפנים;</w:t>
      </w:r>
    </w:p>
    <w:p w:rsidR="00D37B36" w:rsidRDefault="00D37B36" w:rsidP="00D37B3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מועצה דתית </w:t>
      </w:r>
      <w:r>
        <w:rPr>
          <w:rStyle w:val="default"/>
          <w:rFonts w:cs="FrankRuehl"/>
          <w:rtl/>
        </w:rPr>
        <w:t>–</w:t>
      </w:r>
      <w:r>
        <w:rPr>
          <w:rStyle w:val="default"/>
          <w:rFonts w:cs="FrankRuehl" w:hint="cs"/>
          <w:rtl/>
        </w:rPr>
        <w:t xml:space="preserve"> המנהל הכללי של המשרד לשירותי דת;</w:t>
      </w:r>
    </w:p>
    <w:p w:rsidR="00D37B36" w:rsidRDefault="00D37B36" w:rsidP="00D37B3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תאגיד </w:t>
      </w:r>
      <w:r>
        <w:rPr>
          <w:rStyle w:val="default"/>
          <w:rFonts w:cs="FrankRuehl"/>
          <w:rtl/>
        </w:rPr>
        <w:t>–</w:t>
      </w:r>
      <w:r>
        <w:rPr>
          <w:rStyle w:val="default"/>
          <w:rFonts w:cs="FrankRuehl" w:hint="cs"/>
          <w:rtl/>
        </w:rPr>
        <w:t xml:space="preserve"> הממונה על השכר במשרד האוצר;</w:t>
      </w:r>
    </w:p>
    <w:p w:rsidR="00D37B36" w:rsidRDefault="00D37B36" w:rsidP="00D37B3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לעניין חברה ממשלתית </w:t>
      </w:r>
      <w:r>
        <w:rPr>
          <w:rStyle w:val="default"/>
          <w:rFonts w:cs="FrankRuehl"/>
          <w:rtl/>
        </w:rPr>
        <w:t>–</w:t>
      </w:r>
      <w:r>
        <w:rPr>
          <w:rStyle w:val="default"/>
          <w:rFonts w:cs="FrankRuehl" w:hint="cs"/>
          <w:rtl/>
        </w:rPr>
        <w:t xml:space="preserve"> מנהל רשות החברות הממשלתיות;</w:t>
      </w:r>
    </w:p>
    <w:p w:rsidR="00D37B36" w:rsidRDefault="00D37B36" w:rsidP="00D37B3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לעניין מוסד להשכלה גבוהה </w:t>
      </w:r>
      <w:r>
        <w:rPr>
          <w:rStyle w:val="default"/>
          <w:rFonts w:cs="FrankRuehl"/>
          <w:rtl/>
        </w:rPr>
        <w:t>–</w:t>
      </w:r>
      <w:r>
        <w:rPr>
          <w:rStyle w:val="default"/>
          <w:rFonts w:cs="FrankRuehl" w:hint="cs"/>
          <w:rtl/>
        </w:rPr>
        <w:t xml:space="preserve"> יושב ראש הוועדה לתכנון ולתקצוב;</w:t>
      </w:r>
    </w:p>
    <w:p w:rsidR="00D37B36" w:rsidRDefault="00D37B36" w:rsidP="00D37B36">
      <w:pPr>
        <w:pStyle w:val="P00"/>
        <w:spacing w:before="72"/>
        <w:ind w:left="0" w:right="1134"/>
        <w:rPr>
          <w:rStyle w:val="default"/>
          <w:rFonts w:cs="FrankRuehl"/>
          <w:rtl/>
        </w:rPr>
      </w:pPr>
      <w:r>
        <w:rPr>
          <w:rStyle w:val="default"/>
          <w:rFonts w:cs="FrankRuehl"/>
          <w:rtl/>
        </w:rPr>
        <w:tab/>
      </w:r>
      <w:r w:rsidRPr="00BC7518">
        <w:rPr>
          <w:rStyle w:val="default"/>
          <w:rFonts w:cs="FrankRuehl"/>
          <w:rtl/>
        </w:rPr>
        <w:t>"</w:t>
      </w:r>
      <w:r>
        <w:rPr>
          <w:rStyle w:val="default"/>
          <w:rFonts w:cs="FrankRuehl" w:hint="cs"/>
          <w:rtl/>
        </w:rPr>
        <w:t xml:space="preserve">מעסיק" </w:t>
      </w:r>
      <w:r>
        <w:rPr>
          <w:rStyle w:val="default"/>
          <w:rFonts w:cs="FrankRuehl"/>
          <w:rtl/>
        </w:rPr>
        <w:t>–</w:t>
      </w:r>
      <w:r>
        <w:rPr>
          <w:rStyle w:val="default"/>
          <w:rFonts w:cs="FrankRuehl" w:hint="cs"/>
          <w:rtl/>
        </w:rPr>
        <w:t xml:space="preserve"> מי שמעסיק עובדים</w:t>
      </w:r>
      <w:r w:rsidRPr="005C44DE">
        <w:rPr>
          <w:rStyle w:val="default"/>
          <w:rFonts w:cs="FrankRuehl" w:hint="cs"/>
          <w:rtl/>
        </w:rPr>
        <w:t xml:space="preserve">, ולעניין האזור </w:t>
      </w:r>
      <w:r w:rsidRPr="005C44DE">
        <w:rPr>
          <w:rStyle w:val="default"/>
          <w:rFonts w:cs="FrankRuehl"/>
          <w:rtl/>
        </w:rPr>
        <w:t>–</w:t>
      </w:r>
      <w:r w:rsidRPr="005C44DE">
        <w:rPr>
          <w:rStyle w:val="default"/>
          <w:rFonts w:cs="FrankRuehl" w:hint="cs"/>
          <w:rtl/>
        </w:rPr>
        <w:t xml:space="preserve"> מעסיק כאמור שהוא ממשלת ישראל או ישראלי</w:t>
      </w:r>
      <w:r>
        <w:rPr>
          <w:rStyle w:val="default"/>
          <w:rFonts w:cs="FrankRuehl" w:hint="cs"/>
          <w:rtl/>
        </w:rPr>
        <w:t>;</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בתי המשפט" </w:t>
      </w:r>
      <w:r>
        <w:rPr>
          <w:rStyle w:val="default"/>
          <w:rFonts w:cs="FrankRuehl"/>
          <w:rtl/>
        </w:rPr>
        <w:t>–</w:t>
      </w:r>
      <w:r>
        <w:rPr>
          <w:rStyle w:val="default"/>
          <w:rFonts w:cs="FrankRuehl" w:hint="cs"/>
          <w:rtl/>
        </w:rPr>
        <w:t xml:space="preserve"> בתי המשפט, בתי הדין לעבודה והנהלת בתי המשפט;</w:t>
      </w:r>
    </w:p>
    <w:p w:rsidR="00D37B36" w:rsidRDefault="00D37B36" w:rsidP="00D37B36">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"מפעל למתן שירותים קיומיים" </w:t>
      </w:r>
      <w:r>
        <w:rPr>
          <w:rStyle w:val="default"/>
          <w:rFonts w:cs="FrankRuehl"/>
          <w:rtl/>
        </w:rPr>
        <w:t>–</w:t>
      </w:r>
      <w:r>
        <w:rPr>
          <w:rStyle w:val="default"/>
          <w:rFonts w:cs="FrankRuehl" w:hint="cs"/>
          <w:rtl/>
        </w:rPr>
        <w:t xml:space="preserve"> כהגדרתו בחוק שירות עבודה בשעת-חירום, התשכ"ז-1967;</w:t>
      </w:r>
    </w:p>
    <w:p w:rsidR="00D37B36" w:rsidRDefault="00D37B36" w:rsidP="00D37B36">
      <w:pPr>
        <w:pStyle w:val="P00"/>
        <w:spacing w:before="72"/>
        <w:ind w:left="0" w:right="1134"/>
        <w:rPr>
          <w:rStyle w:val="default"/>
          <w:rFonts w:cs="FrankRuehl"/>
          <w:rtl/>
        </w:rPr>
      </w:pPr>
      <w:r>
        <w:rPr>
          <w:rStyle w:val="default"/>
          <w:rFonts w:cs="FrankRuehl"/>
          <w:rtl/>
        </w:rPr>
        <w:tab/>
      </w:r>
      <w:r w:rsidRPr="00BC7518">
        <w:rPr>
          <w:rStyle w:val="default"/>
          <w:rFonts w:cs="FrankRuehl"/>
          <w:rtl/>
        </w:rPr>
        <w:t>"</w:t>
      </w:r>
      <w:r>
        <w:rPr>
          <w:rStyle w:val="default"/>
          <w:rFonts w:cs="FrankRuehl" w:hint="cs"/>
          <w:rtl/>
        </w:rPr>
        <w:t xml:space="preserve">מפעל תומך ביטחון" </w:t>
      </w:r>
      <w:r>
        <w:rPr>
          <w:rStyle w:val="default"/>
          <w:rFonts w:cs="FrankRuehl"/>
          <w:rtl/>
        </w:rPr>
        <w:t>–</w:t>
      </w:r>
      <w:r>
        <w:rPr>
          <w:rStyle w:val="default"/>
          <w:rFonts w:cs="FrankRuehl" w:hint="cs"/>
          <w:rtl/>
        </w:rPr>
        <w:t xml:space="preserve"> מקום עבודה שאינו תעשייה ביטחונית, המספק שירותים או מוצרים הדרושים לצורך המשך פעילותם התקינה של כל אחד מאלה:</w:t>
      </w:r>
    </w:p>
    <w:p w:rsidR="00D37B36" w:rsidRDefault="00D37B36" w:rsidP="00D37B3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משרד הביטחון;</w:t>
      </w:r>
    </w:p>
    <w:p w:rsidR="00D37B36" w:rsidRDefault="00D37B36" w:rsidP="00D37B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הוועדה לאנרגיה אטומית;</w:t>
      </w:r>
    </w:p>
    <w:p w:rsidR="00D37B36" w:rsidRDefault="00D37B36" w:rsidP="00D37B3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המטה לביטחון לאומי;</w:t>
      </w:r>
    </w:p>
    <w:p w:rsidR="00D37B36" w:rsidRDefault="00D37B36" w:rsidP="00D37B3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צבא ההגנה לישראל;</w:t>
      </w:r>
    </w:p>
    <w:p w:rsidR="00D37B36" w:rsidRDefault="00D37B36" w:rsidP="00D37B3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המוסד למודיעין ולתפקידים מיוחדים;</w:t>
      </w:r>
    </w:p>
    <w:p w:rsidR="00D37B36" w:rsidRDefault="00D37B36" w:rsidP="00D37B3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שירות הביטחון הכללי;</w:t>
      </w:r>
    </w:p>
    <w:p w:rsidR="00D37B36" w:rsidRDefault="00D37B36" w:rsidP="00D37B3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משטרת ישראל;</w:t>
      </w:r>
    </w:p>
    <w:p w:rsidR="00D37B36" w:rsidRDefault="00D37B36" w:rsidP="00D37B36">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שירות בתי הסוהר;</w:t>
      </w:r>
    </w:p>
    <w:p w:rsidR="00D37B36" w:rsidRDefault="00D37B36" w:rsidP="00D37B36">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הרשות הארצית לכבאות ולהצלה;</w:t>
      </w:r>
    </w:p>
    <w:p w:rsidR="00D37B36" w:rsidRDefault="00D37B36" w:rsidP="00D37B36">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הרשות להגנת עדים;</w:t>
      </w:r>
    </w:p>
    <w:p w:rsidR="00D37B36" w:rsidRDefault="00D37B36" w:rsidP="00D37B36">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"מצבת עובדים" </w:t>
      </w:r>
      <w:r>
        <w:rPr>
          <w:rStyle w:val="default"/>
          <w:rFonts w:cs="FrankRuehl"/>
          <w:rtl/>
        </w:rPr>
        <w:t>–</w:t>
      </w:r>
      <w:r>
        <w:rPr>
          <w:rStyle w:val="default"/>
          <w:rFonts w:cs="FrankRuehl" w:hint="cs"/>
          <w:rtl/>
        </w:rPr>
        <w:t xml:space="preserve"> כל העובדים המועסקים במקום עבודה;</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עבודה" </w:t>
      </w:r>
      <w:r>
        <w:rPr>
          <w:rStyle w:val="default"/>
          <w:rFonts w:cs="FrankRuehl"/>
          <w:rtl/>
        </w:rPr>
        <w:t>–</w:t>
      </w:r>
      <w:r>
        <w:rPr>
          <w:rStyle w:val="default"/>
          <w:rFonts w:cs="FrankRuehl" w:hint="cs"/>
          <w:rtl/>
        </w:rPr>
        <w:t xml:space="preserve"> </w:t>
      </w:r>
      <w:r w:rsidR="00A459AF">
        <w:rPr>
          <w:rStyle w:val="default"/>
          <w:rFonts w:cs="FrankRuehl" w:hint="cs"/>
          <w:rtl/>
        </w:rPr>
        <w:t xml:space="preserve">כל </w:t>
      </w:r>
      <w:r>
        <w:rPr>
          <w:rStyle w:val="default"/>
          <w:rFonts w:cs="FrankRuehl" w:hint="cs"/>
          <w:rtl/>
        </w:rPr>
        <w:t xml:space="preserve">מקום </w:t>
      </w:r>
      <w:r w:rsidR="00A459AF">
        <w:rPr>
          <w:rStyle w:val="default"/>
          <w:rFonts w:cs="FrankRuehl" w:hint="cs"/>
          <w:rtl/>
        </w:rPr>
        <w:t>בהחזקת</w:t>
      </w:r>
      <w:r>
        <w:rPr>
          <w:rStyle w:val="default"/>
          <w:rFonts w:cs="FrankRuehl" w:hint="cs"/>
          <w:rtl/>
        </w:rPr>
        <w:t xml:space="preserve"> מעסיק, שבו מועסקים עובדי</w:t>
      </w:r>
      <w:r w:rsidR="00A459AF">
        <w:rPr>
          <w:rStyle w:val="default"/>
          <w:rFonts w:cs="FrankRuehl" w:hint="cs"/>
          <w:rtl/>
        </w:rPr>
        <w:t>ם</w:t>
      </w:r>
      <w:r>
        <w:rPr>
          <w:rStyle w:val="default"/>
          <w:rFonts w:cs="FrankRuehl" w:hint="cs"/>
          <w:rtl/>
        </w:rPr>
        <w:t>, וכן כל מקום שנעשית בו עבודה לצורכי עסק או משלח יד</w:t>
      </w:r>
      <w:r w:rsidR="00A459AF">
        <w:rPr>
          <w:rStyle w:val="default"/>
          <w:rFonts w:cs="FrankRuehl" w:hint="cs"/>
          <w:rtl/>
        </w:rPr>
        <w:t xml:space="preserve"> של מעסיק</w:t>
      </w:r>
      <w:r>
        <w:rPr>
          <w:rStyle w:val="default"/>
          <w:rFonts w:cs="FrankRuehl" w:hint="cs"/>
          <w:rtl/>
        </w:rPr>
        <w:t xml:space="preserve">, </w:t>
      </w:r>
      <w:r w:rsidR="00A459AF">
        <w:rPr>
          <w:rStyle w:val="default"/>
          <w:rFonts w:cs="FrankRuehl" w:hint="cs"/>
          <w:rtl/>
        </w:rPr>
        <w:t xml:space="preserve">ואם הוא במבנה </w:t>
      </w:r>
      <w:r w:rsidR="00A459AF">
        <w:rPr>
          <w:rStyle w:val="default"/>
          <w:rFonts w:cs="FrankRuehl"/>
          <w:rtl/>
        </w:rPr>
        <w:t>–</w:t>
      </w:r>
      <w:r w:rsidR="00A459AF">
        <w:rPr>
          <w:rStyle w:val="default"/>
          <w:rFonts w:cs="FrankRuehl" w:hint="cs"/>
          <w:rtl/>
        </w:rPr>
        <w:t xml:space="preserve"> בין שמקום </w:t>
      </w:r>
      <w:r>
        <w:rPr>
          <w:rStyle w:val="default"/>
          <w:rFonts w:cs="FrankRuehl" w:hint="cs"/>
          <w:rtl/>
        </w:rPr>
        <w:t>העבודה כאמור כולל מבנה אחד ובין שהוא כולל כמה מבנים;</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"עבודות בינוי" </w:t>
      </w:r>
      <w:r>
        <w:rPr>
          <w:rStyle w:val="default"/>
          <w:rFonts w:cs="FrankRuehl"/>
          <w:rtl/>
        </w:rPr>
        <w:t>–</w:t>
      </w:r>
      <w:r>
        <w:rPr>
          <w:rStyle w:val="default"/>
          <w:rFonts w:cs="FrankRuehl" w:hint="cs"/>
          <w:rtl/>
        </w:rPr>
        <w:t xml:space="preserve"> לרבות פיתוח, בינוי ותחזוקה של שטחים ציבוריים ושל תשתיות הנוגעות למבנה </w:t>
      </w:r>
      <w:r w:rsidR="00C94BAC">
        <w:rPr>
          <w:rStyle w:val="default"/>
          <w:rFonts w:cs="FrankRuehl" w:hint="cs"/>
          <w:rtl/>
        </w:rPr>
        <w:t>א</w:t>
      </w:r>
      <w:r>
        <w:rPr>
          <w:rStyle w:val="default"/>
          <w:rFonts w:cs="FrankRuehl" w:hint="cs"/>
          <w:rtl/>
        </w:rPr>
        <w:t>ו</w:t>
      </w:r>
      <w:r w:rsidR="00C94BAC">
        <w:rPr>
          <w:rStyle w:val="default"/>
          <w:rFonts w:cs="FrankRuehl" w:hint="cs"/>
          <w:rtl/>
        </w:rPr>
        <w:t xml:space="preserve"> </w:t>
      </w:r>
      <w:r>
        <w:rPr>
          <w:rStyle w:val="default"/>
          <w:rFonts w:cs="FrankRuehl" w:hint="cs"/>
          <w:rtl/>
        </w:rPr>
        <w:t>לשטחים ציבוריים;</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"עבודות תשתית" </w:t>
      </w:r>
      <w:r>
        <w:rPr>
          <w:rStyle w:val="default"/>
          <w:rFonts w:cs="FrankRuehl"/>
          <w:rtl/>
        </w:rPr>
        <w:t>–</w:t>
      </w:r>
      <w:r>
        <w:rPr>
          <w:rStyle w:val="default"/>
          <w:rFonts w:cs="FrankRuehl" w:hint="cs"/>
          <w:rtl/>
        </w:rPr>
        <w:t xml:space="preserve"> פעילות פיתוח, </w:t>
      </w:r>
      <w:r w:rsidR="00C94BAC">
        <w:rPr>
          <w:rStyle w:val="default"/>
          <w:rFonts w:cs="FrankRuehl" w:hint="cs"/>
          <w:rtl/>
        </w:rPr>
        <w:t>בינוי ו</w:t>
      </w:r>
      <w:r>
        <w:rPr>
          <w:rStyle w:val="default"/>
          <w:rFonts w:cs="FrankRuehl" w:hint="cs"/>
          <w:rtl/>
        </w:rPr>
        <w:t>תחזוקה של תשתיות תחבורה, אנרגיה, תקשורת, מים וביוב;</w:t>
      </w:r>
    </w:p>
    <w:p w:rsidR="00D37B36" w:rsidRDefault="00D37B36" w:rsidP="00D37B36">
      <w:pPr>
        <w:pStyle w:val="P00"/>
        <w:spacing w:before="72"/>
        <w:ind w:left="0" w:right="1134"/>
        <w:rPr>
          <w:rStyle w:val="default"/>
          <w:rFonts w:cs="FrankRuehl"/>
          <w:rtl/>
        </w:rPr>
      </w:pPr>
      <w:r>
        <w:rPr>
          <w:rStyle w:val="default"/>
          <w:rFonts w:cs="FrankRuehl"/>
          <w:rtl/>
        </w:rPr>
        <w:tab/>
      </w:r>
      <w:r w:rsidRPr="00BC7518">
        <w:rPr>
          <w:rStyle w:val="default"/>
          <w:rFonts w:cs="FrankRuehl"/>
          <w:rtl/>
        </w:rPr>
        <w:t>"</w:t>
      </w:r>
      <w:r>
        <w:rPr>
          <w:rStyle w:val="default"/>
          <w:rFonts w:cs="FrankRuehl" w:hint="cs"/>
          <w:rtl/>
        </w:rPr>
        <w:t xml:space="preserve">עובד" </w:t>
      </w:r>
      <w:r>
        <w:rPr>
          <w:rStyle w:val="default"/>
          <w:rFonts w:cs="FrankRuehl"/>
          <w:rtl/>
        </w:rPr>
        <w:t>–</w:t>
      </w:r>
      <w:r>
        <w:rPr>
          <w:rStyle w:val="default"/>
          <w:rFonts w:cs="FrankRuehl" w:hint="cs"/>
          <w:rtl/>
        </w:rPr>
        <w:t xml:space="preserve"> עובד המועסק </w:t>
      </w:r>
      <w:r w:rsidR="00D23C8C">
        <w:rPr>
          <w:rStyle w:val="default"/>
          <w:rFonts w:cs="FrankRuehl" w:hint="cs"/>
          <w:rtl/>
        </w:rPr>
        <w:t>ב</w:t>
      </w:r>
      <w:r>
        <w:rPr>
          <w:rStyle w:val="default"/>
          <w:rFonts w:cs="FrankRuehl" w:hint="cs"/>
          <w:rtl/>
        </w:rPr>
        <w:t xml:space="preserve">ישראל או באזור, לרבות שוטר וסוהר, מתנדב, חייל, מי שמועסק ומי שנותן שירות </w:t>
      </w:r>
      <w:r w:rsidR="00D23C8C">
        <w:rPr>
          <w:rStyle w:val="default"/>
          <w:rFonts w:cs="FrankRuehl" w:hint="cs"/>
          <w:rtl/>
        </w:rPr>
        <w:t>במקום עבודה באופן יום-יומי</w:t>
      </w:r>
      <w:r>
        <w:rPr>
          <w:rStyle w:val="default"/>
          <w:rFonts w:cs="FrankRuehl" w:hint="cs"/>
          <w:rtl/>
        </w:rPr>
        <w:t xml:space="preserve">, </w:t>
      </w:r>
      <w:r w:rsidR="00D23C8C">
        <w:rPr>
          <w:rStyle w:val="default"/>
          <w:rFonts w:cs="FrankRuehl" w:hint="cs"/>
          <w:rtl/>
        </w:rPr>
        <w:t xml:space="preserve">והכול </w:t>
      </w:r>
      <w:r>
        <w:rPr>
          <w:rStyle w:val="default"/>
          <w:rFonts w:cs="FrankRuehl" w:hint="cs"/>
          <w:rtl/>
        </w:rPr>
        <w:t xml:space="preserve">בין שמתקיימים עם המעסיק יחסי עבודה ובין שלא מתקיימים, אולם לעניין </w:t>
      </w:r>
      <w:r w:rsidR="00D23C8C">
        <w:rPr>
          <w:rStyle w:val="default"/>
          <w:rFonts w:cs="FrankRuehl" w:hint="cs"/>
          <w:rtl/>
        </w:rPr>
        <w:t xml:space="preserve">חישוב מספר העובדים המרבי המותר לשהייה בו-זמנית לפי </w:t>
      </w:r>
      <w:r>
        <w:rPr>
          <w:rStyle w:val="default"/>
          <w:rFonts w:cs="FrankRuehl" w:hint="cs"/>
          <w:rtl/>
        </w:rPr>
        <w:t xml:space="preserve">תקנות שעת חירום אלה </w:t>
      </w:r>
      <w:r>
        <w:rPr>
          <w:rStyle w:val="default"/>
          <w:rFonts w:cs="FrankRuehl"/>
          <w:rtl/>
        </w:rPr>
        <w:t>–</w:t>
      </w:r>
    </w:p>
    <w:p w:rsidR="00D37B36" w:rsidRDefault="00D37B36" w:rsidP="00D37B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לא יראו כעובד רשות מקומית </w:t>
      </w:r>
      <w:r>
        <w:rPr>
          <w:rStyle w:val="default"/>
          <w:rFonts w:cs="FrankRuehl"/>
          <w:rtl/>
        </w:rPr>
        <w:t>–</w:t>
      </w:r>
      <w:r>
        <w:rPr>
          <w:rStyle w:val="default"/>
          <w:rFonts w:cs="FrankRuehl" w:hint="cs"/>
          <w:rtl/>
        </w:rPr>
        <w:t xml:space="preserve"> ראש רשות מקומית, סגן ראש רשות מקומית, רב רשות מקומית, </w:t>
      </w:r>
      <w:r w:rsidR="00617C99">
        <w:rPr>
          <w:rStyle w:val="default"/>
          <w:rFonts w:cs="FrankRuehl" w:hint="cs"/>
          <w:rtl/>
        </w:rPr>
        <w:t xml:space="preserve">רב יישוב, </w:t>
      </w:r>
      <w:r>
        <w:rPr>
          <w:rStyle w:val="default"/>
          <w:rFonts w:cs="FrankRuehl" w:hint="cs"/>
          <w:rtl/>
        </w:rPr>
        <w:t xml:space="preserve">עובד סוציאלי, </w:t>
      </w:r>
      <w:r w:rsidRPr="006A4C4A">
        <w:rPr>
          <w:rStyle w:val="default"/>
          <w:rFonts w:cs="FrankRuehl" w:hint="cs"/>
          <w:rtl/>
        </w:rPr>
        <w:t>פסיכולוג חינוכי, עובד לקידום נוער ברשות מקומית</w:t>
      </w:r>
      <w:r>
        <w:rPr>
          <w:rStyle w:val="default"/>
          <w:rFonts w:cs="FrankRuehl" w:hint="cs"/>
          <w:rtl/>
        </w:rPr>
        <w:t>, עובד במערך החינוך המיוחד</w:t>
      </w:r>
      <w:r w:rsidR="00617C99">
        <w:rPr>
          <w:rStyle w:val="default"/>
          <w:rFonts w:cs="FrankRuehl" w:hint="cs"/>
          <w:rtl/>
        </w:rPr>
        <w:t>, מנהל מחלקת חינוך,</w:t>
      </w:r>
      <w:r>
        <w:rPr>
          <w:rStyle w:val="default"/>
          <w:rFonts w:cs="FrankRuehl" w:hint="cs"/>
          <w:rtl/>
        </w:rPr>
        <w:t xml:space="preserve"> ומי שעיקר עיסוקו בפינוי אשפה או עובד במוקד עירוני לרבות מוקד חירום וחדר מצב;</w:t>
      </w:r>
    </w:p>
    <w:p w:rsidR="00D37B36" w:rsidRDefault="00D37B36" w:rsidP="00D37B3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לא יראו כעובד מועצה דתית </w:t>
      </w:r>
      <w:r>
        <w:rPr>
          <w:rStyle w:val="default"/>
          <w:rFonts w:cs="FrankRuehl"/>
          <w:rtl/>
        </w:rPr>
        <w:t>–</w:t>
      </w:r>
      <w:r>
        <w:rPr>
          <w:rStyle w:val="default"/>
          <w:rFonts w:cs="FrankRuehl" w:hint="cs"/>
          <w:rtl/>
        </w:rPr>
        <w:t xml:space="preserve"> </w:t>
      </w:r>
      <w:r w:rsidR="00617C99">
        <w:rPr>
          <w:rStyle w:val="default"/>
          <w:rFonts w:cs="FrankRuehl" w:hint="cs"/>
          <w:rtl/>
        </w:rPr>
        <w:t xml:space="preserve">רב שכונה, וכן </w:t>
      </w:r>
      <w:r>
        <w:rPr>
          <w:rStyle w:val="default"/>
          <w:rFonts w:cs="FrankRuehl" w:hint="cs"/>
          <w:rtl/>
        </w:rPr>
        <w:t>מי שעיקר עיסוקו בשירותי קבורה, כשרות או מקוואות;</w:t>
      </w:r>
    </w:p>
    <w:p w:rsidR="00D37B36" w:rsidRDefault="00D37B36" w:rsidP="00D37B3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לא יראו כעובד בנק ישראל </w:t>
      </w:r>
      <w:r>
        <w:rPr>
          <w:rStyle w:val="default"/>
          <w:rFonts w:cs="FrankRuehl"/>
          <w:rtl/>
        </w:rPr>
        <w:t>–</w:t>
      </w:r>
      <w:r>
        <w:rPr>
          <w:rStyle w:val="default"/>
          <w:rFonts w:cs="FrankRuehl" w:hint="cs"/>
          <w:rtl/>
        </w:rPr>
        <w:t xml:space="preserve"> עובדי מערכת מבוקרת מיועדת, כהגדרתה בחוק מערכות תשלומים, התשס"ח-2008, עובדים העוסקים באספקת מזומנים, ספירתם והנפקתם, וכן עובדי אבטחה, הסעדה, ניקיון או מחשוב;</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מקומית" </w:t>
      </w:r>
      <w:r>
        <w:rPr>
          <w:rStyle w:val="default"/>
          <w:rFonts w:cs="FrankRuehl"/>
          <w:rtl/>
        </w:rPr>
        <w:t>–</w:t>
      </w:r>
      <w:r>
        <w:rPr>
          <w:rStyle w:val="default"/>
          <w:rFonts w:cs="FrankRuehl" w:hint="cs"/>
          <w:rtl/>
        </w:rPr>
        <w:t xml:space="preserve"> לרבות חברה עירונית, חברת בת עירונית ואיגוד ערים;</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w:t>
      </w:r>
      <w:r>
        <w:rPr>
          <w:rStyle w:val="default"/>
          <w:rFonts w:cs="FrankRuehl"/>
          <w:rtl/>
        </w:rPr>
        <w:t>–</w:t>
      </w:r>
      <w:r>
        <w:rPr>
          <w:rStyle w:val="default"/>
          <w:rFonts w:cs="FrankRuehl" w:hint="cs"/>
          <w:rtl/>
        </w:rPr>
        <w:t xml:space="preserve"> כהגדרתו בסעיף 21 לחוק יסודות התקציב, התשמ"ה-1985;</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"תעשייה ביטחונית" </w:t>
      </w:r>
      <w:r>
        <w:rPr>
          <w:rStyle w:val="default"/>
          <w:rFonts w:cs="FrankRuehl"/>
          <w:rtl/>
        </w:rPr>
        <w:t>–</w:t>
      </w:r>
      <w:r>
        <w:rPr>
          <w:rStyle w:val="default"/>
          <w:rFonts w:cs="FrankRuehl" w:hint="cs"/>
          <w:rtl/>
        </w:rPr>
        <w:t xml:space="preserve"> כל אחד מאלה:</w:t>
      </w:r>
    </w:p>
    <w:p w:rsidR="00D37B36" w:rsidRDefault="00D37B36" w:rsidP="00D37B3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אלתא מערכות בע"מ;</w:t>
      </w:r>
    </w:p>
    <w:p w:rsidR="00D37B36" w:rsidRDefault="00D37B36" w:rsidP="00D37B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תעשיה אווירית בע"מ;</w:t>
      </w:r>
    </w:p>
    <w:p w:rsidR="00D37B36" w:rsidRDefault="00D37B36" w:rsidP="00D37B3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רפא"ל </w:t>
      </w:r>
      <w:r>
        <w:rPr>
          <w:rStyle w:val="default"/>
          <w:rFonts w:cs="FrankRuehl"/>
          <w:rtl/>
        </w:rPr>
        <w:t>–</w:t>
      </w:r>
      <w:r>
        <w:rPr>
          <w:rStyle w:val="default"/>
          <w:rFonts w:cs="FrankRuehl" w:hint="cs"/>
          <w:rtl/>
        </w:rPr>
        <w:t xml:space="preserve"> מערכות לחימה מתקדמות בע"מ;</w:t>
      </w:r>
    </w:p>
    <w:p w:rsidR="00D37B36" w:rsidRDefault="00D37B36" w:rsidP="00D37B3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התקני מצב מוצק (המ"מ) בע"מ;</w:t>
      </w:r>
    </w:p>
    <w:p w:rsidR="00D37B36" w:rsidRDefault="00D37B36" w:rsidP="00D37B3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אלביט מערכות בע"מ;</w:t>
      </w:r>
    </w:p>
    <w:p w:rsidR="00D37B36" w:rsidRDefault="00D37B36" w:rsidP="00D37B3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תומר חברה ממשלתית;</w:t>
      </w:r>
    </w:p>
    <w:p w:rsidR="00D37B36" w:rsidRDefault="00D37B36" w:rsidP="00D37B3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חברה</w:t>
      </w:r>
      <w:r w:rsidR="004C3FDC">
        <w:rPr>
          <w:rStyle w:val="default"/>
          <w:rFonts w:cs="FrankRuehl" w:hint="cs"/>
          <w:rtl/>
        </w:rPr>
        <w:t>-</w:t>
      </w:r>
      <w:r>
        <w:rPr>
          <w:rStyle w:val="default"/>
          <w:rFonts w:cs="FrankRuehl" w:hint="cs"/>
          <w:rtl/>
        </w:rPr>
        <w:t>בת כהגדרתה בחוק ניירות ערך, התשכ"ח-1968, של חברה המנויה בפסקאות (1) עד (6) וחברה קשורה כהגדרתה באותו חוק, לחברה המנויה בפסקאות האמורות;</w:t>
      </w:r>
    </w:p>
    <w:p w:rsidR="00D37B36" w:rsidRDefault="00D37B36" w:rsidP="00D37B36">
      <w:pPr>
        <w:pStyle w:val="P00"/>
        <w:spacing w:before="72"/>
        <w:ind w:left="0" w:right="1134"/>
        <w:rPr>
          <w:rStyle w:val="default"/>
          <w:rFonts w:cs="FrankRuehl"/>
          <w:rtl/>
        </w:rPr>
      </w:pPr>
      <w:r>
        <w:rPr>
          <w:rStyle w:val="default"/>
          <w:rFonts w:cs="FrankRuehl"/>
          <w:rtl/>
        </w:rPr>
        <w:tab/>
      </w:r>
      <w:r w:rsidRPr="00BC7518">
        <w:rPr>
          <w:rStyle w:val="default"/>
          <w:rFonts w:cs="FrankRuehl"/>
          <w:rtl/>
        </w:rPr>
        <w:t>"</w:t>
      </w:r>
      <w:r>
        <w:rPr>
          <w:rStyle w:val="default"/>
          <w:rFonts w:cs="FrankRuehl" w:hint="cs"/>
          <w:rtl/>
        </w:rPr>
        <w:t xml:space="preserve">תקנות הגבלת פעילות" </w:t>
      </w:r>
      <w:r>
        <w:rPr>
          <w:rStyle w:val="default"/>
          <w:rFonts w:cs="FrankRuehl"/>
          <w:rtl/>
        </w:rPr>
        <w:t>–</w:t>
      </w:r>
      <w:r>
        <w:rPr>
          <w:rStyle w:val="default"/>
          <w:rFonts w:cs="FrankRuehl" w:hint="cs"/>
          <w:rtl/>
        </w:rPr>
        <w:t xml:space="preserve"> תקנות שעת חרום (נגיף הקורונה החדש </w:t>
      </w:r>
      <w:r>
        <w:rPr>
          <w:rStyle w:val="default"/>
          <w:rFonts w:cs="FrankRuehl"/>
          <w:rtl/>
        </w:rPr>
        <w:t>–</w:t>
      </w:r>
      <w:r>
        <w:rPr>
          <w:rStyle w:val="default"/>
          <w:rFonts w:cs="FrankRuehl" w:hint="cs"/>
          <w:rtl/>
        </w:rPr>
        <w:t xml:space="preserve"> הגבלת פעילות), התש"ף-2020</w:t>
      </w:r>
      <w:r w:rsidR="004C3FDC">
        <w:rPr>
          <w:rStyle w:val="default"/>
          <w:rFonts w:cs="FrankRuehl" w:hint="cs"/>
          <w:rtl/>
        </w:rPr>
        <w:t>, כפי שקוים תוקפן ותוקן נוסחן בחוק</w:t>
      </w:r>
      <w:r>
        <w:rPr>
          <w:rStyle w:val="default"/>
          <w:rFonts w:cs="FrankRuehl" w:hint="cs"/>
          <w:rtl/>
        </w:rPr>
        <w:t>.</w:t>
      </w:r>
    </w:p>
    <w:p w:rsidR="00D37B36" w:rsidRDefault="00D37B36" w:rsidP="00D37B36">
      <w:pPr>
        <w:pStyle w:val="P00"/>
        <w:spacing w:before="72"/>
        <w:ind w:left="0" w:right="1134"/>
        <w:rPr>
          <w:rStyle w:val="default"/>
          <w:rFonts w:cs="FrankRuehl"/>
          <w:rtl/>
        </w:rPr>
      </w:pPr>
      <w:bookmarkStart w:id="6" w:name="Seif4"/>
      <w:bookmarkEnd w:id="6"/>
      <w:r>
        <w:rPr>
          <w:lang w:val="he-IL"/>
        </w:rPr>
        <w:pict>
          <v:rect id="_x0000_s1054" style="position:absolute;left:0;text-align:left;margin-left:464.5pt;margin-top:8.05pt;width:75.05pt;height:26.05pt;z-index:251655680" o:allowincell="f" filled="f" stroked="f" strokecolor="lime" strokeweight=".25pt">
            <v:textbox style="mso-next-textbox:#_x0000_s1054" inset="0,0,0,0">
              <w:txbxContent>
                <w:p w:rsidR="00D37B36" w:rsidRDefault="00D37B36" w:rsidP="00D37B36">
                  <w:pPr>
                    <w:spacing w:line="160" w:lineRule="exact"/>
                    <w:jc w:val="left"/>
                    <w:rPr>
                      <w:rFonts w:cs="Miriam"/>
                      <w:noProof/>
                      <w:szCs w:val="18"/>
                      <w:rtl/>
                    </w:rPr>
                  </w:pPr>
                  <w:r>
                    <w:rPr>
                      <w:rFonts w:cs="Miriam" w:hint="cs"/>
                      <w:szCs w:val="18"/>
                      <w:rtl/>
                    </w:rPr>
                    <w:t>הגבלת מספר העובדים במקום עבודה</w:t>
                  </w:r>
                </w:p>
              </w:txbxContent>
            </v:textbox>
            <w10:anchorlock/>
          </v:rect>
        </w:pict>
      </w:r>
      <w:r>
        <w:rPr>
          <w:rStyle w:val="big-number"/>
          <w:rFonts w:hint="cs"/>
          <w:rtl/>
        </w:rPr>
        <w:t>2</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במקום עבודה לא ישהו בו-זמנית יותר מ-10 עובדים או 30 אחוזים ממצבת העובדים, לפי הגבוה מביניהם (</w:t>
      </w:r>
      <w:r w:rsidR="009D199F">
        <w:rPr>
          <w:rStyle w:val="default"/>
          <w:rFonts w:cs="FrankRuehl" w:hint="cs"/>
          <w:rtl/>
        </w:rPr>
        <w:t>בתקנות אלה</w:t>
      </w:r>
      <w:r>
        <w:rPr>
          <w:rStyle w:val="default"/>
          <w:rFonts w:cs="FrankRuehl" w:hint="cs"/>
          <w:rtl/>
        </w:rPr>
        <w:t xml:space="preserve"> </w:t>
      </w:r>
      <w:r>
        <w:rPr>
          <w:rStyle w:val="default"/>
          <w:rFonts w:cs="FrankRuehl"/>
          <w:rtl/>
        </w:rPr>
        <w:t>–</w:t>
      </w:r>
      <w:r>
        <w:rPr>
          <w:rStyle w:val="default"/>
          <w:rFonts w:cs="FrankRuehl" w:hint="cs"/>
          <w:rtl/>
        </w:rPr>
        <w:t xml:space="preserve"> מספר העובדים המרבי המותר לשהייה בו-זמנית).</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מספר העובדים המרבי המותר לשהייה בו-זמנית בגופים המפורטים להלן יהיה כמפורט לצדם, ובלבד שהגופים צמצמו, ככל האפשר, את מספר העובדים למספר הדרוש לצורך הבטחת פעילותם החיונית:</w:t>
      </w:r>
    </w:p>
    <w:p w:rsidR="00D37B36" w:rsidRDefault="00D37B36" w:rsidP="00D37B3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Pr="008C62E5">
        <w:rPr>
          <w:rStyle w:val="default"/>
          <w:rFonts w:cs="FrankRuehl" w:hint="cs"/>
          <w:rtl/>
        </w:rPr>
        <w:t>החברה הישראלית לחקר מדעי החיים</w:t>
      </w:r>
      <w:r w:rsidR="009D199F">
        <w:rPr>
          <w:rStyle w:val="default"/>
          <w:rFonts w:cs="FrankRuehl" w:hint="cs"/>
          <w:rtl/>
        </w:rPr>
        <w:t xml:space="preserve"> בע"מ</w:t>
      </w:r>
      <w:r w:rsidRPr="008C62E5">
        <w:rPr>
          <w:rStyle w:val="default"/>
          <w:rFonts w:cs="FrankRuehl" w:hint="cs"/>
          <w:rtl/>
        </w:rPr>
        <w:t xml:space="preserve"> </w:t>
      </w:r>
      <w:r w:rsidRPr="008C62E5">
        <w:rPr>
          <w:rStyle w:val="default"/>
          <w:rFonts w:cs="FrankRuehl"/>
          <w:rtl/>
        </w:rPr>
        <w:t>–</w:t>
      </w:r>
      <w:r w:rsidRPr="008C62E5">
        <w:rPr>
          <w:rStyle w:val="default"/>
          <w:rFonts w:cs="FrankRuehl" w:hint="cs"/>
          <w:rtl/>
        </w:rPr>
        <w:t xml:space="preserve"> 100 אחוזים ממצבת העובדים</w:t>
      </w:r>
      <w:r>
        <w:rPr>
          <w:rStyle w:val="default"/>
          <w:rFonts w:cs="FrankRuehl" w:hint="cs"/>
          <w:rtl/>
        </w:rPr>
        <w:t>;</w:t>
      </w:r>
    </w:p>
    <w:p w:rsidR="00D37B36" w:rsidRDefault="00D37B36" w:rsidP="00D37B3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sidRPr="00454DBE">
        <w:rPr>
          <w:rStyle w:val="default"/>
          <w:rFonts w:cs="FrankRuehl" w:hint="cs"/>
          <w:rtl/>
        </w:rPr>
        <w:t xml:space="preserve">מפעל תומך ביטחון </w:t>
      </w:r>
      <w:r w:rsidRPr="00454DBE">
        <w:rPr>
          <w:rStyle w:val="default"/>
          <w:rFonts w:cs="FrankRuehl"/>
          <w:rtl/>
        </w:rPr>
        <w:t>–</w:t>
      </w:r>
      <w:r w:rsidRPr="00454DBE">
        <w:rPr>
          <w:rStyle w:val="default"/>
          <w:rFonts w:cs="FrankRuehl" w:hint="cs"/>
          <w:rtl/>
        </w:rPr>
        <w:t xml:space="preserve"> 60 אחוזים ממצבת העובדים</w:t>
      </w:r>
      <w:r>
        <w:rPr>
          <w:rStyle w:val="default"/>
          <w:rFonts w:cs="FrankRuehl" w:hint="cs"/>
          <w:rtl/>
        </w:rPr>
        <w:t>;</w:t>
      </w:r>
    </w:p>
    <w:p w:rsidR="00D37B36" w:rsidRDefault="00D37B36" w:rsidP="00D37B36">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תעשייה ביטחונית, ומקום עבודה המספק שירותים או מוצרים הדרושים לצורך המשך פעילותם התקינה של התעשיות הביטחוניות או של המכון למחקר ביולוגי במשרד ראש הממשלה </w:t>
      </w:r>
      <w:r>
        <w:rPr>
          <w:rStyle w:val="default"/>
          <w:rFonts w:cs="FrankRuehl"/>
          <w:rtl/>
        </w:rPr>
        <w:t>–</w:t>
      </w:r>
      <w:r>
        <w:rPr>
          <w:rStyle w:val="default"/>
          <w:rFonts w:cs="FrankRuehl" w:hint="cs"/>
          <w:rtl/>
        </w:rPr>
        <w:t xml:space="preserve"> 50 אחוזים ממצבת העובדים;</w:t>
      </w:r>
    </w:p>
    <w:p w:rsidR="00D37B36" w:rsidRDefault="00D37B36" w:rsidP="00D37B36">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חברה ממשלתית שאינה תעשייה ביטחונית, אינה מפעל תומך ביטחון ואינה גוף </w:t>
      </w:r>
      <w:r w:rsidR="00CD06D6">
        <w:rPr>
          <w:rStyle w:val="default"/>
          <w:rFonts w:cs="FrankRuehl" w:hint="cs"/>
          <w:rtl/>
        </w:rPr>
        <w:t>המבצע עבודות בינוי או עבודות תשתית</w:t>
      </w:r>
      <w:r>
        <w:rPr>
          <w:rStyle w:val="default"/>
          <w:rFonts w:cs="FrankRuehl" w:hint="cs"/>
          <w:rtl/>
        </w:rPr>
        <w:t xml:space="preserve">, וכן תאגיד ומוסד להשכלה גבוהה </w:t>
      </w:r>
      <w:r>
        <w:rPr>
          <w:rStyle w:val="default"/>
          <w:rFonts w:cs="FrankRuehl"/>
          <w:rtl/>
        </w:rPr>
        <w:t>–</w:t>
      </w:r>
      <w:r>
        <w:rPr>
          <w:rStyle w:val="default"/>
          <w:rFonts w:cs="FrankRuehl" w:hint="cs"/>
          <w:rtl/>
        </w:rPr>
        <w:t xml:space="preserve"> 10 עובדים או 30 אחוזים ממצבת העובדים, לפי הגבוה מביניהם, אולם </w:t>
      </w:r>
      <w:r w:rsidR="00CD06D6">
        <w:rPr>
          <w:rStyle w:val="default"/>
          <w:rFonts w:cs="FrankRuehl" w:hint="cs"/>
          <w:rtl/>
        </w:rPr>
        <w:t xml:space="preserve">הממונה </w:t>
      </w:r>
      <w:r>
        <w:rPr>
          <w:rStyle w:val="default"/>
          <w:rFonts w:cs="FrankRuehl" w:hint="cs"/>
          <w:rtl/>
        </w:rPr>
        <w:t>רשאי להורות כי מספר העובדים המרבי המותר לשהייה בו-זמנית בכל אחד מהגופים האמורים יעלה על</w:t>
      </w:r>
      <w:r w:rsidR="00CD06D6">
        <w:rPr>
          <w:rStyle w:val="default"/>
          <w:rFonts w:cs="FrankRuehl" w:hint="cs"/>
          <w:rtl/>
        </w:rPr>
        <w:t xml:space="preserve"> 10 עובדים ועל</w:t>
      </w:r>
      <w:r>
        <w:rPr>
          <w:rStyle w:val="default"/>
          <w:rFonts w:cs="FrankRuehl" w:hint="cs"/>
          <w:rtl/>
        </w:rPr>
        <w:t xml:space="preserve"> 30 אחוזים ממצבת העובדים, ובלבד ששיעור התוספת הכוללת של העובדים בכלל החברות הממשלתיות שהוראות פסקה זו חלות עליהן, </w:t>
      </w:r>
      <w:r w:rsidR="00CD06D6">
        <w:rPr>
          <w:rStyle w:val="default"/>
          <w:rFonts w:cs="FrankRuehl" w:hint="cs"/>
          <w:rtl/>
        </w:rPr>
        <w:t xml:space="preserve">בכלל התאגידים או בכלל המוסדות להשכלה גבוהה </w:t>
      </w:r>
      <w:r>
        <w:rPr>
          <w:rStyle w:val="default"/>
          <w:rFonts w:cs="FrankRuehl" w:hint="cs"/>
          <w:rtl/>
        </w:rPr>
        <w:t xml:space="preserve">לא יעלה על 15 אחוזים מכלל </w:t>
      </w:r>
      <w:r w:rsidR="00CD06D6">
        <w:rPr>
          <w:rStyle w:val="default"/>
          <w:rFonts w:cs="FrankRuehl" w:hint="cs"/>
          <w:rtl/>
        </w:rPr>
        <w:t>מצבת העובדים בגופים האמורים</w:t>
      </w:r>
      <w:r>
        <w:rPr>
          <w:rStyle w:val="default"/>
          <w:rFonts w:cs="FrankRuehl" w:hint="cs"/>
          <w:rtl/>
        </w:rPr>
        <w:t>, לפי העניין;</w:t>
      </w:r>
    </w:p>
    <w:p w:rsidR="00D37B36" w:rsidRDefault="00D37B36" w:rsidP="00D37B36">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רשות מקומית ומועצה דתית </w:t>
      </w:r>
      <w:r>
        <w:rPr>
          <w:rStyle w:val="default"/>
          <w:rFonts w:cs="FrankRuehl"/>
          <w:rtl/>
        </w:rPr>
        <w:t>–</w:t>
      </w:r>
      <w:r>
        <w:rPr>
          <w:rStyle w:val="default"/>
          <w:rFonts w:cs="FrankRuehl" w:hint="cs"/>
          <w:rtl/>
        </w:rPr>
        <w:t xml:space="preserve"> 10 עובדים או 30 אחוזים ממצבת העובדים, לפי הגבוה מביניהם, ואולם רשאי הממונה להורות כי מספר העובדים המותר לשהייה בו-זמנית ברשות מקומית או במועצה דתית יהיה 45 אחוזים ממצבת העובדים, וברשות מקומית המונה פחות מ-10,000 תושבים </w:t>
      </w:r>
      <w:r>
        <w:rPr>
          <w:rStyle w:val="default"/>
          <w:rFonts w:cs="FrankRuehl"/>
          <w:rtl/>
        </w:rPr>
        <w:t>–</w:t>
      </w:r>
      <w:r>
        <w:rPr>
          <w:rStyle w:val="default"/>
          <w:rFonts w:cs="FrankRuehl" w:hint="cs"/>
          <w:rtl/>
        </w:rPr>
        <w:t xml:space="preserve"> 60 אחוזים ממצבת העובדים.</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(א), מספר העובדים המרבי המותר לשהייה בו-זמנית בגופים המפורטים להלן יהיה כמפורט לצדם:</w:t>
      </w:r>
    </w:p>
    <w:p w:rsidR="00D37B36" w:rsidRDefault="00D37B36" w:rsidP="00D37B3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מקום שעוסקים בו בעבודות בינוי או בעבודות תשתית, שאינן כוללות </w:t>
      </w:r>
      <w:r w:rsidR="00357231">
        <w:rPr>
          <w:rStyle w:val="default"/>
          <w:rFonts w:cs="FrankRuehl" w:hint="cs"/>
          <w:rtl/>
        </w:rPr>
        <w:t>עבודה של יותר מ-10 אנשים</w:t>
      </w:r>
      <w:r>
        <w:rPr>
          <w:rStyle w:val="default"/>
          <w:rFonts w:cs="FrankRuehl" w:hint="cs"/>
          <w:rtl/>
        </w:rPr>
        <w:t xml:space="preserve"> במבנה סגור </w:t>
      </w:r>
      <w:r>
        <w:rPr>
          <w:rStyle w:val="default"/>
          <w:rFonts w:cs="FrankRuehl"/>
          <w:rtl/>
        </w:rPr>
        <w:t>–</w:t>
      </w:r>
      <w:r>
        <w:rPr>
          <w:rStyle w:val="default"/>
          <w:rFonts w:cs="FrankRuehl" w:hint="cs"/>
          <w:rtl/>
        </w:rPr>
        <w:t xml:space="preserve"> 100 אחוזים ממצבת העובדים; לעניין זה, "מבנה סגור" </w:t>
      </w:r>
      <w:r>
        <w:rPr>
          <w:rStyle w:val="default"/>
          <w:rFonts w:cs="FrankRuehl"/>
          <w:rtl/>
        </w:rPr>
        <w:t>–</w:t>
      </w:r>
      <w:r>
        <w:rPr>
          <w:rStyle w:val="default"/>
          <w:rFonts w:cs="FrankRuehl" w:hint="cs"/>
          <w:rtl/>
        </w:rPr>
        <w:t xml:space="preserve"> מבנה שהותקנו בו 70</w:t>
      </w:r>
      <w:r w:rsidR="00357231">
        <w:rPr>
          <w:rStyle w:val="default"/>
          <w:rFonts w:cs="FrankRuehl" w:hint="cs"/>
          <w:rtl/>
        </w:rPr>
        <w:t xml:space="preserve"> אחוזים</w:t>
      </w:r>
      <w:r>
        <w:rPr>
          <w:rStyle w:val="default"/>
          <w:rFonts w:cs="FrankRuehl" w:hint="cs"/>
          <w:rtl/>
        </w:rPr>
        <w:t xml:space="preserve"> ממספר החלונות והדלתות;</w:t>
      </w:r>
    </w:p>
    <w:p w:rsidR="00D37B36" w:rsidRDefault="00D37B36" w:rsidP="00D37B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Pr="00A10727">
        <w:rPr>
          <w:rStyle w:val="default"/>
          <w:rFonts w:cs="FrankRuehl" w:hint="cs"/>
          <w:rtl/>
        </w:rPr>
        <w:t xml:space="preserve"> </w:t>
      </w:r>
      <w:r>
        <w:rPr>
          <w:rStyle w:val="default"/>
          <w:rFonts w:cs="FrankRuehl" w:hint="cs"/>
          <w:rtl/>
        </w:rPr>
        <w:t xml:space="preserve">מפעלים בעלי היתר מיוחד להעסקת עובד במנוחה </w:t>
      </w:r>
      <w:r w:rsidR="00357231">
        <w:rPr>
          <w:rStyle w:val="default"/>
          <w:rFonts w:cs="FrankRuehl" w:hint="cs"/>
          <w:rtl/>
        </w:rPr>
        <w:t xml:space="preserve">השבועית </w:t>
      </w:r>
      <w:r>
        <w:rPr>
          <w:rStyle w:val="default"/>
          <w:rFonts w:cs="FrankRuehl" w:hint="cs"/>
          <w:rtl/>
        </w:rPr>
        <w:t xml:space="preserve">לפי סעיף 12 לחוק שעות עבודה ומנוחה, התשי"א-1951, שניתן כדי שלא לפגוע </w:t>
      </w:r>
      <w:r w:rsidR="00357231">
        <w:rPr>
          <w:rStyle w:val="default"/>
          <w:rFonts w:cs="FrankRuehl" w:hint="cs"/>
          <w:rtl/>
        </w:rPr>
        <w:t xml:space="preserve">פגיעה רבה </w:t>
      </w:r>
      <w:r>
        <w:rPr>
          <w:rStyle w:val="default"/>
          <w:rFonts w:cs="FrankRuehl" w:hint="cs"/>
          <w:rtl/>
        </w:rPr>
        <w:t xml:space="preserve">בתהליך העבודה </w:t>
      </w:r>
      <w:r>
        <w:rPr>
          <w:rStyle w:val="default"/>
          <w:rFonts w:cs="FrankRuehl"/>
          <w:rtl/>
        </w:rPr>
        <w:t>–</w:t>
      </w:r>
      <w:r>
        <w:rPr>
          <w:rStyle w:val="default"/>
          <w:rFonts w:cs="FrankRuehl" w:hint="cs"/>
          <w:rtl/>
        </w:rPr>
        <w:t xml:space="preserve"> מספר העובדים שהותר</w:t>
      </w:r>
      <w:r w:rsidR="00357231">
        <w:rPr>
          <w:rStyle w:val="default"/>
          <w:rFonts w:cs="FrankRuehl" w:hint="cs"/>
          <w:rtl/>
        </w:rPr>
        <w:t>ה העסקתם</w:t>
      </w:r>
      <w:r>
        <w:rPr>
          <w:rStyle w:val="default"/>
          <w:rFonts w:cs="FrankRuehl" w:hint="cs"/>
          <w:rtl/>
        </w:rPr>
        <w:t xml:space="preserve"> בהיתר או 30 אחוזים ממצבת העובדים, לפי הגבוה מביניהם.</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בתקנת משנה (א), מספר העובדים המרבי המותר לשהייה בו-זמנית בגופים המנויים להלן יהיה כמפורט לצדם ובלבד ש</w:t>
      </w:r>
      <w:r w:rsidR="00D404BD">
        <w:rPr>
          <w:rStyle w:val="default"/>
          <w:rFonts w:cs="FrankRuehl" w:hint="cs"/>
          <w:rtl/>
        </w:rPr>
        <w:t xml:space="preserve">הגופים </w:t>
      </w:r>
      <w:r>
        <w:rPr>
          <w:rStyle w:val="default"/>
          <w:rFonts w:cs="FrankRuehl" w:hint="cs"/>
          <w:rtl/>
        </w:rPr>
        <w:t>צמצמו, ככל האפשר, את מספר העובדים למספר הדרוש לצורך הבטחת פעילותם החיונית:</w:t>
      </w:r>
    </w:p>
    <w:p w:rsidR="00D37B36" w:rsidRDefault="00D37B36" w:rsidP="00D37B3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המוסד לביטוח לאומי כמשמעותו לפי חוק הביטוח הלאומי [נוסח משולב], התשנ"ה-1995 </w:t>
      </w:r>
      <w:r>
        <w:rPr>
          <w:rStyle w:val="default"/>
          <w:rFonts w:cs="FrankRuehl"/>
          <w:rtl/>
        </w:rPr>
        <w:t>–</w:t>
      </w:r>
      <w:r>
        <w:rPr>
          <w:rStyle w:val="default"/>
          <w:rFonts w:cs="FrankRuehl" w:hint="cs"/>
          <w:rtl/>
        </w:rPr>
        <w:t xml:space="preserve"> </w:t>
      </w:r>
      <w:r w:rsidR="00D404BD">
        <w:rPr>
          <w:rStyle w:val="default"/>
          <w:rFonts w:cs="FrankRuehl" w:hint="cs"/>
          <w:rtl/>
        </w:rPr>
        <w:t>100</w:t>
      </w:r>
      <w:r>
        <w:rPr>
          <w:rStyle w:val="default"/>
          <w:rFonts w:cs="FrankRuehl" w:hint="cs"/>
          <w:rtl/>
        </w:rPr>
        <w:t xml:space="preserve"> אחוזים;</w:t>
      </w:r>
    </w:p>
    <w:p w:rsidR="00D37B36" w:rsidRDefault="00D37B36" w:rsidP="00D37B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שירות התעסוקה כמשמעותו בחוק שירות התעסוקה, התשי"ט-1959 </w:t>
      </w:r>
      <w:r>
        <w:rPr>
          <w:rStyle w:val="default"/>
          <w:rFonts w:cs="FrankRuehl"/>
          <w:rtl/>
        </w:rPr>
        <w:t>–</w:t>
      </w:r>
      <w:r>
        <w:rPr>
          <w:rStyle w:val="default"/>
          <w:rFonts w:cs="FrankRuehl" w:hint="cs"/>
          <w:rtl/>
        </w:rPr>
        <w:t xml:space="preserve"> </w:t>
      </w:r>
      <w:r w:rsidR="00D404BD">
        <w:rPr>
          <w:rStyle w:val="default"/>
          <w:rFonts w:cs="FrankRuehl" w:hint="cs"/>
          <w:rtl/>
        </w:rPr>
        <w:t>10</w:t>
      </w:r>
      <w:r>
        <w:rPr>
          <w:rStyle w:val="default"/>
          <w:rFonts w:cs="FrankRuehl" w:hint="cs"/>
          <w:rtl/>
        </w:rPr>
        <w:t>0 אחוזים;</w:t>
      </w:r>
    </w:p>
    <w:p w:rsidR="00D37B36" w:rsidRDefault="00D37B36" w:rsidP="00D37B3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התאגיד לפיקוח וטרינרי שהוקם לפי פרק ו'1 לחוק הרופאים הווטרינרים, התשנ"א-1991 </w:t>
      </w:r>
      <w:r>
        <w:rPr>
          <w:rStyle w:val="default"/>
          <w:rFonts w:cs="FrankRuehl"/>
          <w:rtl/>
        </w:rPr>
        <w:t>–</w:t>
      </w:r>
      <w:r>
        <w:rPr>
          <w:rStyle w:val="default"/>
          <w:rFonts w:cs="FrankRuehl" w:hint="cs"/>
          <w:rtl/>
        </w:rPr>
        <w:t xml:space="preserve"> 100 אחוזים;</w:t>
      </w:r>
    </w:p>
    <w:p w:rsidR="00D37B36" w:rsidRDefault="00D37B36" w:rsidP="00D37B3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הרשות לשיקום האסיר לפי חוק הרשות לשיקום האסיר, התשמ"ג-1983 </w:t>
      </w:r>
      <w:r>
        <w:rPr>
          <w:rStyle w:val="default"/>
          <w:rFonts w:cs="FrankRuehl"/>
          <w:rtl/>
        </w:rPr>
        <w:t>–</w:t>
      </w:r>
      <w:r>
        <w:rPr>
          <w:rStyle w:val="default"/>
          <w:rFonts w:cs="FrankRuehl" w:hint="cs"/>
          <w:rtl/>
        </w:rPr>
        <w:t xml:space="preserve"> 59 אחוזים;</w:t>
      </w:r>
    </w:p>
    <w:p w:rsidR="00D37B36" w:rsidRDefault="00D37B36" w:rsidP="00D37B3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אגודת מגן דוד אדום </w:t>
      </w:r>
      <w:r w:rsidR="00D404BD">
        <w:rPr>
          <w:rStyle w:val="default"/>
          <w:rFonts w:cs="FrankRuehl" w:hint="cs"/>
          <w:rtl/>
        </w:rPr>
        <w:t xml:space="preserve">בישראל </w:t>
      </w:r>
      <w:r>
        <w:rPr>
          <w:rStyle w:val="default"/>
          <w:rFonts w:cs="FrankRuehl" w:hint="cs"/>
          <w:rtl/>
        </w:rPr>
        <w:t xml:space="preserve">לפי חוק מגן דוד אדום, התש"י-1950 </w:t>
      </w:r>
      <w:r>
        <w:rPr>
          <w:rStyle w:val="default"/>
          <w:rFonts w:cs="FrankRuehl"/>
          <w:rtl/>
        </w:rPr>
        <w:t>–</w:t>
      </w:r>
      <w:r>
        <w:rPr>
          <w:rStyle w:val="default"/>
          <w:rFonts w:cs="FrankRuehl" w:hint="cs"/>
          <w:rtl/>
        </w:rPr>
        <w:t xml:space="preserve"> 100 אחוזים;</w:t>
      </w:r>
    </w:p>
    <w:p w:rsidR="00D37B36" w:rsidRDefault="00D37B36" w:rsidP="00D37B3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תאגיד השידור הישראלי לפי חוק השידור הציבורי הישראלי, התשע"ד-2014 </w:t>
      </w:r>
      <w:r>
        <w:rPr>
          <w:rStyle w:val="default"/>
          <w:rFonts w:cs="FrankRuehl"/>
          <w:rtl/>
        </w:rPr>
        <w:t>–</w:t>
      </w:r>
      <w:r>
        <w:rPr>
          <w:rStyle w:val="default"/>
          <w:rFonts w:cs="FrankRuehl" w:hint="cs"/>
          <w:rtl/>
        </w:rPr>
        <w:t xml:space="preserve"> 100 אחוזים;</w:t>
      </w:r>
    </w:p>
    <w:p w:rsidR="00D37B36" w:rsidRDefault="00D37B36" w:rsidP="00D37B3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בנק ישראל</w:t>
      </w:r>
      <w:r w:rsidR="00D404BD">
        <w:rPr>
          <w:rStyle w:val="default"/>
          <w:rFonts w:cs="FrankRuehl" w:hint="cs"/>
          <w:rtl/>
        </w:rPr>
        <w:t xml:space="preserve"> לפי חוק בנק ישראל, התש"ע-2010</w:t>
      </w:r>
      <w:r>
        <w:rPr>
          <w:rStyle w:val="default"/>
          <w:rFonts w:cs="FrankRuehl" w:hint="cs"/>
          <w:rtl/>
        </w:rPr>
        <w:t xml:space="preserve"> </w:t>
      </w:r>
      <w:r>
        <w:rPr>
          <w:rStyle w:val="default"/>
          <w:rFonts w:cs="FrankRuehl"/>
          <w:rtl/>
        </w:rPr>
        <w:t>–</w:t>
      </w:r>
      <w:r>
        <w:rPr>
          <w:rStyle w:val="default"/>
          <w:rFonts w:cs="FrankRuehl" w:hint="cs"/>
          <w:rtl/>
        </w:rPr>
        <w:t xml:space="preserve"> 40 אחוזים.</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מעסיק לא יאפשר כניסה של עובדים למקום העבודה או שהייה של עובדים במקום העבודה מעל למספר העובדים המרבי המותר לשהייה בו-זמנית כאמור בתקנות משנה (א) עד (ד), לפי העניין.</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עובד שמעסיקו הודיע לו כי אינו רשאי להגיע למקום העבודה בשל המגבלות האמורות בתקנות משנה (א) עד (ה) לא יגיע למקום העבודה.</w:t>
      </w:r>
    </w:p>
    <w:p w:rsidR="00D37B36" w:rsidRPr="000F0430" w:rsidRDefault="00D37B36" w:rsidP="00D37B36">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w:t>
      </w:r>
      <w:r w:rsidRPr="002D6A21">
        <w:rPr>
          <w:rStyle w:val="default"/>
          <w:rFonts w:cs="FrankRuehl" w:hint="cs"/>
          <w:rtl/>
        </w:rPr>
        <w:t>ז1)</w:t>
      </w:r>
      <w:r w:rsidRPr="002D6A21">
        <w:rPr>
          <w:rStyle w:val="default"/>
          <w:rFonts w:cs="FrankRuehl"/>
          <w:rtl/>
        </w:rPr>
        <w:tab/>
      </w:r>
      <w:r w:rsidRPr="000F0430">
        <w:rPr>
          <w:rStyle w:val="default"/>
          <w:rFonts w:cs="FrankRuehl" w:hint="cs"/>
          <w:rtl/>
        </w:rPr>
        <w:t>(1)</w:t>
      </w:r>
      <w:r w:rsidRPr="000F0430">
        <w:rPr>
          <w:rStyle w:val="default"/>
          <w:rFonts w:cs="FrankRuehl"/>
          <w:rtl/>
        </w:rPr>
        <w:tab/>
      </w:r>
      <w:r w:rsidRPr="00BF6A47">
        <w:rPr>
          <w:rStyle w:val="default"/>
          <w:rFonts w:cs="FrankRuehl" w:hint="cs"/>
          <w:rtl/>
        </w:rPr>
        <w:t>מעסיק יאפשר קבלת קהל במקום העבודה, ובלבד שיתקיים אחד מאלה</w:t>
      </w:r>
      <w:r w:rsidRPr="000F0430">
        <w:rPr>
          <w:rStyle w:val="default"/>
          <w:rFonts w:cs="FrankRuehl" w:hint="cs"/>
          <w:rtl/>
        </w:rPr>
        <w:t>:</w:t>
      </w:r>
    </w:p>
    <w:p w:rsidR="00D37B36" w:rsidRPr="000F0430" w:rsidRDefault="00D37B36" w:rsidP="00D37B36">
      <w:pPr>
        <w:pStyle w:val="P00"/>
        <w:spacing w:before="72"/>
        <w:ind w:left="1474" w:right="1134"/>
        <w:rPr>
          <w:rStyle w:val="default"/>
          <w:rFonts w:cs="FrankRuehl"/>
          <w:sz w:val="26"/>
          <w:rtl/>
        </w:rPr>
      </w:pPr>
      <w:r w:rsidRPr="000F0430">
        <w:rPr>
          <w:rStyle w:val="default"/>
          <w:rFonts w:cs="FrankRuehl" w:hint="cs"/>
          <w:sz w:val="26"/>
          <w:rtl/>
        </w:rPr>
        <w:t>(א)</w:t>
      </w:r>
      <w:r w:rsidRPr="000F0430">
        <w:rPr>
          <w:rStyle w:val="default"/>
          <w:rFonts w:cs="FrankRuehl"/>
          <w:sz w:val="26"/>
          <w:rtl/>
        </w:rPr>
        <w:tab/>
      </w:r>
      <w:r w:rsidRPr="000F0430">
        <w:rPr>
          <w:rStyle w:val="default"/>
          <w:rFonts w:cs="FrankRuehl" w:hint="cs"/>
          <w:sz w:val="26"/>
          <w:rtl/>
        </w:rPr>
        <w:t>בכל עת לא ישהו במקום העבודה לקוחות ביחס של יותר משני לקוחות לכל עובד שתפקידו מתן שירות ללקוחות;</w:t>
      </w:r>
    </w:p>
    <w:p w:rsidR="00D37B36" w:rsidRPr="000F0430" w:rsidRDefault="00D37B36" w:rsidP="00D37B36">
      <w:pPr>
        <w:pStyle w:val="P00"/>
        <w:spacing w:before="72"/>
        <w:ind w:left="1474" w:right="1134"/>
        <w:rPr>
          <w:rStyle w:val="default"/>
          <w:rFonts w:cs="FrankRuehl"/>
          <w:sz w:val="26"/>
          <w:rtl/>
        </w:rPr>
      </w:pPr>
      <w:r w:rsidRPr="00BF6A47">
        <w:rPr>
          <w:rStyle w:val="default"/>
          <w:rFonts w:cs="FrankRuehl" w:hint="cs"/>
          <w:sz w:val="26"/>
          <w:rtl/>
        </w:rPr>
        <w:t>(ב)</w:t>
      </w:r>
      <w:r w:rsidRPr="00BF6A47">
        <w:rPr>
          <w:rStyle w:val="default"/>
          <w:rFonts w:cs="FrankRuehl"/>
          <w:sz w:val="26"/>
          <w:rtl/>
        </w:rPr>
        <w:tab/>
      </w:r>
      <w:r w:rsidRPr="00BF6A47">
        <w:rPr>
          <w:rStyle w:val="default"/>
          <w:rFonts w:cs="FrankRuehl" w:hint="cs"/>
          <w:sz w:val="26"/>
          <w:rtl/>
        </w:rPr>
        <w:t>בכל עת לא ישהו במקום העבודה לקוחות ביחס של יותר מלקוח אחד לכל 7 מטרים רבועים</w:t>
      </w:r>
      <w:r w:rsidRPr="000F0430">
        <w:rPr>
          <w:rStyle w:val="default"/>
          <w:rFonts w:cs="FrankRuehl" w:hint="cs"/>
          <w:sz w:val="26"/>
          <w:rtl/>
        </w:rPr>
        <w:t>;</w:t>
      </w:r>
    </w:p>
    <w:p w:rsidR="00D37B36" w:rsidRPr="000F0430" w:rsidRDefault="00D37B36" w:rsidP="00D37B36">
      <w:pPr>
        <w:pStyle w:val="P00"/>
        <w:spacing w:before="72"/>
        <w:ind w:left="1021" w:right="1134"/>
        <w:rPr>
          <w:rStyle w:val="default"/>
          <w:rFonts w:cs="FrankRuehl"/>
          <w:sz w:val="26"/>
          <w:rtl/>
        </w:rPr>
      </w:pPr>
      <w:r w:rsidRPr="000F0430">
        <w:rPr>
          <w:rStyle w:val="default"/>
          <w:rFonts w:cs="FrankRuehl" w:hint="cs"/>
          <w:sz w:val="26"/>
          <w:rtl/>
        </w:rPr>
        <w:t>(2)</w:t>
      </w:r>
      <w:r w:rsidRPr="000F0430">
        <w:rPr>
          <w:rStyle w:val="default"/>
          <w:rFonts w:cs="FrankRuehl"/>
          <w:sz w:val="26"/>
          <w:rtl/>
        </w:rPr>
        <w:tab/>
      </w:r>
      <w:r w:rsidRPr="000F0430">
        <w:rPr>
          <w:rStyle w:val="default"/>
          <w:rFonts w:cs="FrankRuehl" w:hint="cs"/>
          <w:sz w:val="26"/>
          <w:rtl/>
        </w:rPr>
        <w:t>אין בהוראות פסקה (1) כדי לגרוע מתנאים מק</w:t>
      </w:r>
      <w:r w:rsidR="005A657B">
        <w:rPr>
          <w:rStyle w:val="default"/>
          <w:rFonts w:cs="FrankRuehl" w:hint="cs"/>
          <w:sz w:val="26"/>
          <w:rtl/>
        </w:rPr>
        <w:t>י</w:t>
      </w:r>
      <w:r w:rsidRPr="000F0430">
        <w:rPr>
          <w:rStyle w:val="default"/>
          <w:rFonts w:cs="FrankRuehl" w:hint="cs"/>
          <w:sz w:val="26"/>
          <w:rtl/>
        </w:rPr>
        <w:t>לים יותר שנקבעו בתקנות הגבלת פעילות או בצו בריאות העם (נגיף הקורונה החדש) (בידוד בית והוראות שונות) (הוראת שעה), התש"ף-2020, בנוגע למתן שירות מסוים או להפעלת מקום עבודה מסוים בידי מעסיק, המאפשרים לאותו מעסיק לספק את השירות או להפעיל את מקום העבודה אף בלא קיום התנאים האמורים בפסקה (1).</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כלל מקום עבודה כמה מבנים, יפעל המעסיק, ככל האפשר, לפריסת העובדים ששהייתם ב</w:t>
      </w:r>
      <w:r w:rsidR="005A657B">
        <w:rPr>
          <w:rStyle w:val="default"/>
          <w:rFonts w:cs="FrankRuehl" w:hint="cs"/>
          <w:rtl/>
        </w:rPr>
        <w:t>מקום ה</w:t>
      </w:r>
      <w:r>
        <w:rPr>
          <w:rStyle w:val="default"/>
          <w:rFonts w:cs="FrankRuehl" w:hint="cs"/>
          <w:rtl/>
        </w:rPr>
        <w:t>עבודה מותרת לפי תקנה זו, בין המבנים השונים, באופן שיצמצם, ככל האפשר, את הסיכון להדבקה בנגיף הקורונה החדש, ובלבד שאין בפריסה כאמור כדי לפגוע במידה העולה על הנדרש ביכולתו של מקום העבודה להבטיח את המשך פעילותו.</w:t>
      </w:r>
    </w:p>
    <w:p w:rsidR="00D37B36" w:rsidRPr="00C91D43" w:rsidRDefault="00D37B36" w:rsidP="00D37B36">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sidRPr="00C91D43">
        <w:rPr>
          <w:rStyle w:val="default"/>
          <w:rFonts w:cs="FrankRuehl" w:hint="cs"/>
          <w:rtl/>
        </w:rPr>
        <w:t>ח1)</w:t>
      </w:r>
      <w:r w:rsidRPr="00C91D43">
        <w:rPr>
          <w:rStyle w:val="default"/>
          <w:rFonts w:cs="FrankRuehl"/>
          <w:rtl/>
        </w:rPr>
        <w:tab/>
      </w:r>
      <w:r w:rsidRPr="00C91D43">
        <w:rPr>
          <w:rStyle w:val="default"/>
          <w:rFonts w:cs="FrankRuehl" w:hint="cs"/>
          <w:rtl/>
        </w:rPr>
        <w:t>במקום עבודה שבו מועסקים בדרך כלל עובדים במשמרות, ישבץ המעסיק, ככל האפשר, את אותה קבוצת עובדים יחד באותה המשמרת.</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sidRPr="00C91D43">
        <w:rPr>
          <w:rStyle w:val="default"/>
          <w:rFonts w:cs="FrankRuehl" w:hint="cs"/>
          <w:rtl/>
        </w:rPr>
        <w:t xml:space="preserve">תקנות משנה (א) עד (ט) </w:t>
      </w:r>
      <w:r>
        <w:rPr>
          <w:rStyle w:val="default"/>
          <w:rFonts w:cs="FrankRuehl" w:hint="cs"/>
          <w:rtl/>
        </w:rPr>
        <w:t xml:space="preserve">לא יחולו על </w:t>
      </w:r>
      <w:r w:rsidRPr="000F0430">
        <w:rPr>
          <w:rStyle w:val="default"/>
          <w:rFonts w:cs="FrankRuehl" w:hint="cs"/>
          <w:rtl/>
        </w:rPr>
        <w:t xml:space="preserve">משרדי הממשלה, וכן לא יחולו על </w:t>
      </w:r>
      <w:r>
        <w:rPr>
          <w:rStyle w:val="default"/>
          <w:rFonts w:cs="FrankRuehl" w:hint="cs"/>
          <w:rtl/>
        </w:rPr>
        <w:t>הגופים המפורטים להלן, אלא אם כן הם מנויים בתקנת משנה (ב)(1), (7) ו-(8) ו-(11) או בתקנת משנה (ד):</w:t>
      </w:r>
    </w:p>
    <w:p w:rsidR="00D37B36" w:rsidRDefault="00D37B36" w:rsidP="00D37B3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מפעל למתן שירותים קיומיים שאינו חברה ממשלתית או תאגיד;</w:t>
      </w:r>
    </w:p>
    <w:p w:rsidR="00D37B36" w:rsidRDefault="00D37B36" w:rsidP="00D37B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מקום עבודה ש</w:t>
      </w:r>
      <w:r w:rsidR="00F31858">
        <w:rPr>
          <w:rStyle w:val="default"/>
          <w:rFonts w:cs="FrankRuehl" w:hint="cs"/>
          <w:rtl/>
        </w:rPr>
        <w:t xml:space="preserve">עיקר </w:t>
      </w:r>
      <w:r>
        <w:rPr>
          <w:rStyle w:val="default"/>
          <w:rFonts w:cs="FrankRuehl" w:hint="cs"/>
          <w:rtl/>
        </w:rPr>
        <w:t>תחום פעילותו מפורט בתוספת הראשונה.</w:t>
      </w:r>
    </w:p>
    <w:p w:rsidR="00D37B36" w:rsidRDefault="00D37B36" w:rsidP="00D37B36">
      <w:pPr>
        <w:pStyle w:val="P00"/>
        <w:spacing w:before="72"/>
        <w:ind w:left="0" w:right="1134"/>
        <w:rPr>
          <w:rStyle w:val="default"/>
          <w:rFonts w:cs="FrankRuehl"/>
          <w:rtl/>
        </w:rPr>
      </w:pPr>
      <w:bookmarkStart w:id="7" w:name="Seif8"/>
      <w:bookmarkEnd w:id="7"/>
      <w:r>
        <w:rPr>
          <w:lang w:val="he-IL"/>
        </w:rPr>
        <w:pict>
          <v:rect id="_x0000_s1078" style="position:absolute;left:0;text-align:left;margin-left:466.25pt;margin-top:8.05pt;width:73.3pt;height:34.65pt;z-index:251659776" o:allowincell="f" filled="f" stroked="f" strokecolor="lime" strokeweight=".25pt">
            <v:textbox style="mso-next-textbox:#_x0000_s1078" inset="0,0,0,0">
              <w:txbxContent>
                <w:p w:rsidR="00D37B36" w:rsidRDefault="00D37B36" w:rsidP="00D37B36">
                  <w:pPr>
                    <w:spacing w:line="160" w:lineRule="exact"/>
                    <w:jc w:val="left"/>
                    <w:rPr>
                      <w:rFonts w:cs="Miriam"/>
                      <w:noProof/>
                      <w:sz w:val="18"/>
                      <w:szCs w:val="18"/>
                      <w:rtl/>
                    </w:rPr>
                  </w:pPr>
                  <w:r>
                    <w:rPr>
                      <w:rFonts w:cs="Miriam" w:hint="cs"/>
                      <w:noProof/>
                      <w:sz w:val="18"/>
                      <w:szCs w:val="18"/>
                      <w:rtl/>
                    </w:rPr>
                    <w:t>הקלות למעסיק העומד בכללים למניעת התפשטות נגיף הקורונה</w:t>
                  </w:r>
                </w:p>
              </w:txbxContent>
            </v:textbox>
            <w10:anchorlock/>
          </v:rect>
        </w:pict>
      </w:r>
      <w:r>
        <w:rPr>
          <w:rStyle w:val="big-number"/>
          <w:rFonts w:hint="cs"/>
          <w:rtl/>
        </w:rPr>
        <w:t>2</w:t>
      </w:r>
      <w:r>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Pr="00BF6C72">
        <w:rPr>
          <w:rStyle w:val="default"/>
          <w:rFonts w:cs="FrankRuehl" w:hint="cs"/>
          <w:rtl/>
        </w:rPr>
        <w:t xml:space="preserve">מעסיק </w:t>
      </w:r>
      <w:r w:rsidR="00F31858">
        <w:rPr>
          <w:rStyle w:val="default"/>
          <w:rFonts w:cs="FrankRuehl" w:hint="cs"/>
          <w:rtl/>
        </w:rPr>
        <w:t xml:space="preserve">במקום עבודה </w:t>
      </w:r>
      <w:r w:rsidRPr="00BF6C72">
        <w:rPr>
          <w:rStyle w:val="default"/>
          <w:rFonts w:cs="FrankRuehl" w:hint="cs"/>
          <w:rtl/>
        </w:rPr>
        <w:t>שחלות עליו תקנות משנה (א), (ב), (ג)(2) או (ד) של תקנה 2, רשאי</w:t>
      </w:r>
      <w:r>
        <w:rPr>
          <w:rStyle w:val="default"/>
          <w:rFonts w:cs="FrankRuehl" w:hint="cs"/>
          <w:rtl/>
        </w:rPr>
        <w:t xml:space="preserve">, על אף האמור באותן תקנות משנה, לאפשר </w:t>
      </w:r>
      <w:r w:rsidR="00F31858">
        <w:rPr>
          <w:rStyle w:val="default"/>
          <w:rFonts w:cs="FrankRuehl" w:hint="cs"/>
          <w:rtl/>
        </w:rPr>
        <w:t xml:space="preserve">כניסה או </w:t>
      </w:r>
      <w:r>
        <w:rPr>
          <w:rStyle w:val="default"/>
          <w:rFonts w:cs="FrankRuehl" w:hint="cs"/>
          <w:rtl/>
        </w:rPr>
        <w:t>שהייה בו-זמנית של עובדים במקום העבודה מעבר למספר העובדים המרבי המותר לשהייה בו-זמנית, בהתקיים כל אלה:</w:t>
      </w:r>
    </w:p>
    <w:p w:rsidR="00D37B36" w:rsidRDefault="00D37B36" w:rsidP="00D37B3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המעסיק מינה </w:t>
      </w:r>
      <w:r w:rsidR="00F31858">
        <w:rPr>
          <w:rStyle w:val="default"/>
          <w:rFonts w:cs="FrankRuehl" w:hint="cs"/>
          <w:rtl/>
        </w:rPr>
        <w:t>אדם</w:t>
      </w:r>
      <w:r>
        <w:rPr>
          <w:rStyle w:val="default"/>
          <w:rFonts w:cs="FrankRuehl" w:hint="cs"/>
          <w:rtl/>
        </w:rPr>
        <w:t xml:space="preserve"> שיהיה אחראי על שמירת הכללים המפורטים בתוספת השנייה </w:t>
      </w:r>
      <w:r w:rsidR="00F31858">
        <w:rPr>
          <w:rStyle w:val="default"/>
          <w:rFonts w:cs="FrankRuehl" w:hint="cs"/>
          <w:rtl/>
        </w:rPr>
        <w:t xml:space="preserve">או שקבע שהוא עצמו יהיה אחראי לכך </w:t>
      </w:r>
      <w:r>
        <w:rPr>
          <w:rStyle w:val="default"/>
          <w:rFonts w:cs="FrankRuehl" w:hint="cs"/>
          <w:rtl/>
        </w:rPr>
        <w:t xml:space="preserve">(בסעיף זה </w:t>
      </w:r>
      <w:r>
        <w:rPr>
          <w:rStyle w:val="default"/>
          <w:rFonts w:cs="FrankRuehl"/>
          <w:rtl/>
        </w:rPr>
        <w:t>–</w:t>
      </w:r>
      <w:r>
        <w:rPr>
          <w:rStyle w:val="default"/>
          <w:rFonts w:cs="FrankRuehl" w:hint="cs"/>
          <w:rtl/>
        </w:rPr>
        <w:t xml:space="preserve"> ממונה על ענייני קורונה);</w:t>
      </w:r>
    </w:p>
    <w:p w:rsidR="00D37B36" w:rsidRDefault="00D37B36" w:rsidP="00D37B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המעסיק יידע את </w:t>
      </w:r>
      <w:r w:rsidR="00F31858">
        <w:rPr>
          <w:rStyle w:val="default"/>
          <w:rFonts w:cs="FrankRuehl" w:hint="cs"/>
          <w:rtl/>
        </w:rPr>
        <w:t>ה</w:t>
      </w:r>
      <w:r>
        <w:rPr>
          <w:rStyle w:val="default"/>
          <w:rFonts w:cs="FrankRuehl" w:hint="cs"/>
          <w:rtl/>
        </w:rPr>
        <w:t xml:space="preserve">עובדים </w:t>
      </w:r>
      <w:r w:rsidR="00F31858">
        <w:rPr>
          <w:rStyle w:val="default"/>
          <w:rFonts w:cs="FrankRuehl" w:hint="cs"/>
          <w:rtl/>
        </w:rPr>
        <w:t xml:space="preserve">במקום העבודה </w:t>
      </w:r>
      <w:r>
        <w:rPr>
          <w:rStyle w:val="default"/>
          <w:rFonts w:cs="FrankRuehl" w:hint="cs"/>
          <w:rtl/>
        </w:rPr>
        <w:t xml:space="preserve">לגבי הכללים המפורטים בתוספת השנייה באמצעות הצבת שילוט לעניין זה </w:t>
      </w:r>
      <w:r w:rsidR="00F31858">
        <w:rPr>
          <w:rStyle w:val="default"/>
          <w:rFonts w:cs="FrankRuehl" w:hint="cs"/>
          <w:rtl/>
        </w:rPr>
        <w:t xml:space="preserve">בכל מבנה </w:t>
      </w:r>
      <w:r>
        <w:rPr>
          <w:rStyle w:val="default"/>
          <w:rFonts w:cs="FrankRuehl" w:hint="cs"/>
          <w:rtl/>
        </w:rPr>
        <w:t>במקום העבודה, במקום בולט לעין;</w:t>
      </w:r>
    </w:p>
    <w:p w:rsidR="00D37B36" w:rsidRDefault="00D37B36" w:rsidP="00D37B3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המנהל הכללי של מקום העבודה והממונה על ענייני קורונה באותו מקום עבודה חתמו על הצהרה בנוסח הקבוע בתוספת השלישית.</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(ב</w:t>
      </w:r>
      <w:r w:rsidRPr="002D6A21">
        <w:rPr>
          <w:rStyle w:val="default"/>
          <w:rFonts w:cs="FrankRuehl" w:hint="cs"/>
          <w:rtl/>
        </w:rPr>
        <w:t>)</w:t>
      </w:r>
      <w:r w:rsidRPr="002D6A21">
        <w:rPr>
          <w:rStyle w:val="default"/>
          <w:rFonts w:cs="FrankRuehl"/>
          <w:rtl/>
        </w:rPr>
        <w:tab/>
      </w:r>
      <w:r w:rsidRPr="00BF6C72">
        <w:rPr>
          <w:rStyle w:val="default"/>
          <w:rFonts w:cs="FrankRuehl" w:hint="cs"/>
          <w:rtl/>
        </w:rPr>
        <w:t xml:space="preserve">מעסיק שמתקיים לגביו האמור בתקנת משנה (א) לא יאפשר כניסה של עובד למקום העבודה או שהייה של עובד במקום העבודה, אם כניסה או שהייה של עובד כאמור תביא להפרת הכללים המפורטים בתוספת השנייה; </w:t>
      </w:r>
      <w:r>
        <w:rPr>
          <w:rStyle w:val="default"/>
          <w:rFonts w:cs="FrankRuehl" w:hint="cs"/>
          <w:rtl/>
        </w:rPr>
        <w:t>הודיע מעסיק שמתקיים לגביו האמור בתקנת משנה (א), לעובד, כי אינו רשאי להגיע למקום העבודה בשל הכללים המפורטים בתוספת השנייה, לא יגיע העובד למקום העבודה.</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תקנה 2(</w:t>
      </w:r>
      <w:r w:rsidR="001C0106">
        <w:rPr>
          <w:rStyle w:val="default"/>
          <w:rFonts w:cs="FrankRuehl" w:hint="cs"/>
          <w:rtl/>
        </w:rPr>
        <w:t>ז</w:t>
      </w:r>
      <w:r>
        <w:rPr>
          <w:rStyle w:val="default"/>
          <w:rFonts w:cs="FrankRuehl" w:hint="cs"/>
          <w:rtl/>
        </w:rPr>
        <w:t>) יחולו על מעסיק שמתקיים לגביו האמור בתקנת משנה (א)</w:t>
      </w:r>
      <w:r w:rsidR="001C0106">
        <w:rPr>
          <w:rStyle w:val="default"/>
          <w:rFonts w:cs="FrankRuehl" w:hint="cs"/>
          <w:rtl/>
        </w:rPr>
        <w:t xml:space="preserve"> והוראות תקנה 2(ח) לא יחולו על מעסיק שמתקיים לגביו האמור בתקנת משנה (א)</w:t>
      </w:r>
      <w:r>
        <w:rPr>
          <w:rStyle w:val="default"/>
          <w:rFonts w:cs="FrankRuehl" w:hint="cs"/>
          <w:rtl/>
        </w:rPr>
        <w:t>.</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קבע ראש השירות או רופא מחוזי כי אחד העובדים של מעסיק שחלות עליו הוראות תקנה זו נדבק בנגיף הקורונה במקום העבודה, יורה על סגירת מקום העבודה, כולו או חלקו, לתקופה שתסתיים לכל המאוחר עם סיום החקירה האפידמיולוגית על ידי משרד הבריאות</w:t>
      </w:r>
      <w:r w:rsidR="001C0106">
        <w:rPr>
          <w:rStyle w:val="default"/>
          <w:rFonts w:cs="FrankRuehl" w:hint="cs"/>
          <w:rtl/>
        </w:rPr>
        <w:t xml:space="preserve"> ושלא תעלה על 72 שעות, או לפי הוראה של ראש השירות במקרים מיוחדים </w:t>
      </w:r>
      <w:r w:rsidR="001C0106">
        <w:rPr>
          <w:rStyle w:val="default"/>
          <w:rFonts w:cs="FrankRuehl"/>
          <w:rtl/>
        </w:rPr>
        <w:t>–</w:t>
      </w:r>
      <w:r w:rsidR="001C0106">
        <w:rPr>
          <w:rStyle w:val="default"/>
          <w:rFonts w:cs="FrankRuehl" w:hint="cs"/>
          <w:rtl/>
        </w:rPr>
        <w:t xml:space="preserve"> על 120 שעות</w:t>
      </w:r>
      <w:r>
        <w:rPr>
          <w:rStyle w:val="default"/>
          <w:rFonts w:cs="FrankRuehl" w:hint="cs"/>
          <w:rtl/>
        </w:rPr>
        <w:t xml:space="preserve">; עם סיום החקירה </w:t>
      </w:r>
      <w:r w:rsidR="001C0106">
        <w:rPr>
          <w:rStyle w:val="default"/>
          <w:rFonts w:cs="FrankRuehl" w:hint="cs"/>
          <w:rtl/>
        </w:rPr>
        <w:t xml:space="preserve">או פרק הזמן </w:t>
      </w:r>
      <w:r>
        <w:rPr>
          <w:rStyle w:val="default"/>
          <w:rFonts w:cs="FrankRuehl" w:hint="cs"/>
          <w:rtl/>
        </w:rPr>
        <w:t>כאמור ייפתח מקום העבודה ויחולו על המעסיק הוראות תקנה 2, אלא אם כן יעמוד המעסיק בתנאים הקבועים בתקנת משנה (א) ובתנאים נוספים שיורה לו ראש השירות או רופא מחוזי</w:t>
      </w:r>
      <w:r w:rsidR="001C0106">
        <w:rPr>
          <w:rStyle w:val="default"/>
          <w:rFonts w:cs="FrankRuehl" w:hint="cs"/>
          <w:rtl/>
        </w:rPr>
        <w:t xml:space="preserve"> הנדרשים למניעת התפשטות חוזרת של נגיף הקורונה</w:t>
      </w:r>
      <w:r>
        <w:rPr>
          <w:rStyle w:val="default"/>
          <w:rFonts w:cs="FrankRuehl" w:hint="cs"/>
          <w:rtl/>
        </w:rPr>
        <w:t xml:space="preserve">; לעניין זה, "ראש השירות" ו"רופא מחוזי" </w:t>
      </w:r>
      <w:r>
        <w:rPr>
          <w:rStyle w:val="default"/>
          <w:rFonts w:cs="FrankRuehl"/>
          <w:rtl/>
        </w:rPr>
        <w:t>–</w:t>
      </w:r>
      <w:r>
        <w:rPr>
          <w:rStyle w:val="default"/>
          <w:rFonts w:cs="FrankRuehl" w:hint="cs"/>
          <w:rtl/>
        </w:rPr>
        <w:t xml:space="preserve"> כהגדרתם בצו בריאות העם (נגיף הקורונה החדש) (בידוד בית והוראות שונות) (הוראת שעה), התש"ף-2020.</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(ה1</w:t>
      </w:r>
      <w:r w:rsidRPr="002D6A21">
        <w:rPr>
          <w:rStyle w:val="default"/>
          <w:rFonts w:cs="FrankRuehl" w:hint="cs"/>
          <w:rtl/>
        </w:rPr>
        <w:t>)</w:t>
      </w:r>
      <w:r w:rsidRPr="002D6A21">
        <w:rPr>
          <w:rStyle w:val="default"/>
          <w:rFonts w:cs="FrankRuehl"/>
          <w:rtl/>
        </w:rPr>
        <w:tab/>
      </w:r>
      <w:r w:rsidRPr="002B3A6D">
        <w:rPr>
          <w:rStyle w:val="default"/>
          <w:rFonts w:cs="FrankRuehl" w:hint="cs"/>
          <w:rtl/>
        </w:rPr>
        <w:t xml:space="preserve">על אף האמור בתקנת משנה (ה), מעסיק ציבורי </w:t>
      </w:r>
      <w:r w:rsidR="00CD697E">
        <w:rPr>
          <w:rStyle w:val="default"/>
          <w:rFonts w:cs="FrankRuehl" w:hint="cs"/>
          <w:rtl/>
        </w:rPr>
        <w:t xml:space="preserve">שחלות עליו הוראות תקנה זו </w:t>
      </w:r>
      <w:r w:rsidRPr="002B3A6D">
        <w:rPr>
          <w:rStyle w:val="default"/>
          <w:rFonts w:cs="FrankRuehl" w:hint="cs"/>
          <w:rtl/>
        </w:rPr>
        <w:t>יהיה רשאי להתיר לעובד להגיע למקום עבודה שנסגר לפי אותה תקנת משנה, אם אישר זאת המנהל, ובלבד שאישור כאמור יינתן בשל צורך הכרחי להמשך אספקת שירות חיוני ושמספר העובדים שישהו במקום העבודה לא יעלה על מספר העובדים המרבי המותר לשהייה בו-זמנית באותו מקום עבודה לפי תקנה 2;</w:t>
      </w:r>
      <w:r w:rsidR="00CD697E">
        <w:rPr>
          <w:rStyle w:val="default"/>
          <w:rFonts w:cs="FrankRuehl" w:hint="cs"/>
          <w:rtl/>
        </w:rPr>
        <w:t xml:space="preserve"> ניתן אישור כאמור יחולו על מקום העבודה הוראות תקנה 2;</w:t>
      </w:r>
      <w:r w:rsidRPr="002B3A6D">
        <w:rPr>
          <w:rStyle w:val="default"/>
          <w:rFonts w:cs="FrankRuehl" w:hint="cs"/>
          <w:rtl/>
        </w:rPr>
        <w:t xml:space="preserve"> </w:t>
      </w:r>
      <w:r w:rsidR="00CD697E">
        <w:rPr>
          <w:rStyle w:val="default"/>
          <w:rFonts w:cs="FrankRuehl" w:hint="cs"/>
          <w:rtl/>
        </w:rPr>
        <w:t>בתקנת משנה</w:t>
      </w:r>
      <w:r w:rsidRPr="002B3A6D">
        <w:rPr>
          <w:rStyle w:val="default"/>
          <w:rFonts w:cs="FrankRuehl" w:hint="cs"/>
          <w:rtl/>
        </w:rPr>
        <w:t xml:space="preserve"> ז</w:t>
      </w:r>
      <w:r w:rsidR="00CD697E">
        <w:rPr>
          <w:rStyle w:val="default"/>
          <w:rFonts w:cs="FrankRuehl" w:hint="cs"/>
          <w:rtl/>
        </w:rPr>
        <w:t>ו</w:t>
      </w:r>
      <w:r w:rsidRPr="002B3A6D">
        <w:rPr>
          <w:rStyle w:val="default"/>
          <w:rFonts w:cs="FrankRuehl" w:hint="cs"/>
          <w:rtl/>
        </w:rPr>
        <w:t xml:space="preserve"> </w:t>
      </w:r>
      <w:r w:rsidRPr="002B3A6D">
        <w:rPr>
          <w:rStyle w:val="default"/>
          <w:rFonts w:cs="FrankRuehl"/>
          <w:rtl/>
        </w:rPr>
        <w:t>–</w:t>
      </w:r>
    </w:p>
    <w:p w:rsidR="00D37B36" w:rsidRPr="002B3A6D" w:rsidRDefault="00D37B36" w:rsidP="00D37B36">
      <w:pPr>
        <w:pStyle w:val="P00"/>
        <w:spacing w:before="72"/>
        <w:ind w:left="0" w:right="1134"/>
        <w:rPr>
          <w:rStyle w:val="default"/>
          <w:rFonts w:cs="FrankRuehl"/>
          <w:rtl/>
        </w:rPr>
      </w:pPr>
      <w:r w:rsidRPr="002B3A6D">
        <w:rPr>
          <w:rStyle w:val="default"/>
          <w:rFonts w:cs="FrankRuehl"/>
          <w:rtl/>
        </w:rPr>
        <w:tab/>
      </w:r>
      <w:r w:rsidRPr="002B3A6D">
        <w:rPr>
          <w:rStyle w:val="default"/>
          <w:rFonts w:cs="FrankRuehl" w:hint="cs"/>
          <w:rtl/>
        </w:rPr>
        <w:t xml:space="preserve">"המנהל" </w:t>
      </w:r>
      <w:r w:rsidRPr="002B3A6D">
        <w:rPr>
          <w:rStyle w:val="default"/>
          <w:rFonts w:cs="FrankRuehl"/>
          <w:rtl/>
        </w:rPr>
        <w:t>–</w:t>
      </w:r>
      <w:r w:rsidRPr="002B3A6D">
        <w:rPr>
          <w:rStyle w:val="default"/>
          <w:rFonts w:cs="FrankRuehl" w:hint="cs"/>
          <w:rtl/>
        </w:rPr>
        <w:t xml:space="preserve"> כל אחד מאלה, לפי העניין:</w:t>
      </w:r>
    </w:p>
    <w:p w:rsidR="00D37B36" w:rsidRPr="002B3A6D" w:rsidRDefault="00D37B36" w:rsidP="00D37B36">
      <w:pPr>
        <w:pStyle w:val="P00"/>
        <w:spacing w:before="72"/>
        <w:ind w:left="1021" w:right="1134"/>
        <w:rPr>
          <w:rStyle w:val="default"/>
          <w:rFonts w:cs="FrankRuehl"/>
          <w:rtl/>
        </w:rPr>
      </w:pPr>
      <w:r w:rsidRPr="002B3A6D">
        <w:rPr>
          <w:rStyle w:val="default"/>
          <w:rFonts w:cs="FrankRuehl" w:hint="cs"/>
          <w:rtl/>
        </w:rPr>
        <w:t>(1)</w:t>
      </w:r>
      <w:r w:rsidRPr="002B3A6D">
        <w:rPr>
          <w:rStyle w:val="default"/>
          <w:rFonts w:cs="FrankRuehl"/>
          <w:rtl/>
        </w:rPr>
        <w:tab/>
      </w:r>
      <w:r w:rsidRPr="002B3A6D">
        <w:rPr>
          <w:rStyle w:val="default"/>
          <w:rFonts w:cs="FrankRuehl" w:hint="cs"/>
          <w:rtl/>
        </w:rPr>
        <w:t xml:space="preserve">לעניין רשות מקומית למעט חברה עירונית וחברת בת עירונית </w:t>
      </w:r>
      <w:r w:rsidRPr="002B3A6D">
        <w:rPr>
          <w:rStyle w:val="default"/>
          <w:rFonts w:cs="FrankRuehl"/>
          <w:rtl/>
        </w:rPr>
        <w:t>–</w:t>
      </w:r>
      <w:r w:rsidRPr="002B3A6D">
        <w:rPr>
          <w:rStyle w:val="default"/>
          <w:rFonts w:cs="FrankRuehl" w:hint="cs"/>
          <w:rtl/>
        </w:rPr>
        <w:t xml:space="preserve"> ראש הרשות המקומית;</w:t>
      </w:r>
    </w:p>
    <w:p w:rsidR="00D37B36" w:rsidRPr="002B3A6D" w:rsidRDefault="00D37B36" w:rsidP="00D37B36">
      <w:pPr>
        <w:pStyle w:val="P00"/>
        <w:spacing w:before="72"/>
        <w:ind w:left="1021" w:right="1134"/>
        <w:rPr>
          <w:rStyle w:val="default"/>
          <w:rFonts w:cs="FrankRuehl"/>
          <w:rtl/>
        </w:rPr>
      </w:pPr>
      <w:r w:rsidRPr="002B3A6D">
        <w:rPr>
          <w:rStyle w:val="default"/>
          <w:rFonts w:cs="FrankRuehl" w:hint="cs"/>
          <w:rtl/>
        </w:rPr>
        <w:t>(2)</w:t>
      </w:r>
      <w:r w:rsidRPr="002B3A6D">
        <w:rPr>
          <w:rStyle w:val="default"/>
          <w:rFonts w:cs="FrankRuehl"/>
          <w:rtl/>
        </w:rPr>
        <w:tab/>
      </w:r>
      <w:r w:rsidRPr="002B3A6D">
        <w:rPr>
          <w:rStyle w:val="default"/>
          <w:rFonts w:cs="FrankRuehl" w:hint="cs"/>
          <w:rtl/>
        </w:rPr>
        <w:t xml:space="preserve">לעניין מוסד להשכלה גבוהה </w:t>
      </w:r>
      <w:r w:rsidRPr="002B3A6D">
        <w:rPr>
          <w:rStyle w:val="default"/>
          <w:rFonts w:cs="FrankRuehl"/>
          <w:rtl/>
        </w:rPr>
        <w:t>–</w:t>
      </w:r>
      <w:r w:rsidRPr="002B3A6D">
        <w:rPr>
          <w:rStyle w:val="default"/>
          <w:rFonts w:cs="FrankRuehl" w:hint="cs"/>
          <w:rtl/>
        </w:rPr>
        <w:t xml:space="preserve"> המנהל הכללי של המוסד להשכלה גבוהה;</w:t>
      </w:r>
    </w:p>
    <w:p w:rsidR="00D37B36" w:rsidRPr="002B3A6D" w:rsidRDefault="00D37B36" w:rsidP="00D37B36">
      <w:pPr>
        <w:pStyle w:val="P00"/>
        <w:spacing w:before="72"/>
        <w:ind w:left="1021" w:right="1134"/>
        <w:rPr>
          <w:rStyle w:val="default"/>
          <w:rFonts w:cs="FrankRuehl"/>
          <w:rtl/>
        </w:rPr>
      </w:pPr>
      <w:r w:rsidRPr="002B3A6D">
        <w:rPr>
          <w:rStyle w:val="default"/>
          <w:rFonts w:cs="FrankRuehl" w:hint="cs"/>
          <w:rtl/>
        </w:rPr>
        <w:t>(3)</w:t>
      </w:r>
      <w:r w:rsidRPr="002B3A6D">
        <w:rPr>
          <w:rStyle w:val="default"/>
          <w:rFonts w:cs="FrankRuehl"/>
          <w:rtl/>
        </w:rPr>
        <w:tab/>
      </w:r>
      <w:r w:rsidRPr="002B3A6D">
        <w:rPr>
          <w:rStyle w:val="default"/>
          <w:rFonts w:cs="FrankRuehl" w:hint="cs"/>
          <w:rtl/>
        </w:rPr>
        <w:t xml:space="preserve">לעניין מועצה דתית </w:t>
      </w:r>
      <w:r w:rsidRPr="002B3A6D">
        <w:rPr>
          <w:rStyle w:val="default"/>
          <w:rFonts w:cs="FrankRuehl"/>
          <w:rtl/>
        </w:rPr>
        <w:t>–</w:t>
      </w:r>
      <w:r w:rsidRPr="002B3A6D">
        <w:rPr>
          <w:rStyle w:val="default"/>
          <w:rFonts w:cs="FrankRuehl" w:hint="cs"/>
          <w:rtl/>
        </w:rPr>
        <w:t xml:space="preserve"> יושב ראש המועצה הדתית;</w:t>
      </w:r>
    </w:p>
    <w:p w:rsidR="00D37B36" w:rsidRDefault="00D37B36" w:rsidP="00D37B36">
      <w:pPr>
        <w:pStyle w:val="P00"/>
        <w:spacing w:before="72"/>
        <w:ind w:left="1021" w:right="1134"/>
        <w:rPr>
          <w:rStyle w:val="default"/>
          <w:rFonts w:cs="FrankRuehl"/>
          <w:rtl/>
        </w:rPr>
      </w:pPr>
      <w:r w:rsidRPr="002B3A6D">
        <w:rPr>
          <w:rStyle w:val="default"/>
          <w:rFonts w:cs="FrankRuehl" w:hint="cs"/>
          <w:rtl/>
        </w:rPr>
        <w:t>(4)</w:t>
      </w:r>
      <w:r w:rsidRPr="002B3A6D">
        <w:rPr>
          <w:rStyle w:val="default"/>
          <w:rFonts w:cs="FrankRuehl"/>
          <w:rtl/>
        </w:rPr>
        <w:tab/>
      </w:r>
      <w:r w:rsidRPr="002B3A6D">
        <w:rPr>
          <w:rStyle w:val="default"/>
          <w:rFonts w:cs="FrankRuehl" w:hint="cs"/>
          <w:rtl/>
        </w:rPr>
        <w:t xml:space="preserve">לעניין חברה ממשלתית, חברה עירונית וחברת בת עירונית </w:t>
      </w:r>
      <w:r w:rsidRPr="002B3A6D">
        <w:rPr>
          <w:rStyle w:val="default"/>
          <w:rFonts w:cs="FrankRuehl"/>
          <w:rtl/>
        </w:rPr>
        <w:t>–</w:t>
      </w:r>
      <w:r w:rsidRPr="002B3A6D">
        <w:rPr>
          <w:rStyle w:val="default"/>
          <w:rFonts w:cs="FrankRuehl" w:hint="cs"/>
          <w:rtl/>
        </w:rPr>
        <w:t xml:space="preserve"> המנהל הכללי של החברה;</w:t>
      </w:r>
    </w:p>
    <w:p w:rsidR="00D37B36" w:rsidRPr="002B3A6D" w:rsidRDefault="00D37B36" w:rsidP="00D37B36">
      <w:pPr>
        <w:pStyle w:val="P00"/>
        <w:spacing w:before="72"/>
        <w:ind w:left="1021" w:right="1134"/>
        <w:rPr>
          <w:rStyle w:val="default"/>
          <w:rFonts w:cs="FrankRuehl"/>
          <w:rtl/>
        </w:rPr>
      </w:pPr>
      <w:r w:rsidRPr="002B3A6D">
        <w:rPr>
          <w:rStyle w:val="default"/>
          <w:rFonts w:cs="FrankRuehl" w:hint="cs"/>
          <w:rtl/>
        </w:rPr>
        <w:t>(5)</w:t>
      </w:r>
      <w:r w:rsidRPr="002B3A6D">
        <w:rPr>
          <w:rStyle w:val="default"/>
          <w:rFonts w:cs="FrankRuehl"/>
          <w:rtl/>
        </w:rPr>
        <w:tab/>
      </w:r>
      <w:r w:rsidRPr="002B3A6D">
        <w:rPr>
          <w:rStyle w:val="default"/>
          <w:rFonts w:cs="FrankRuehl" w:hint="cs"/>
          <w:rtl/>
        </w:rPr>
        <w:t xml:space="preserve">לעניין תאגיד </w:t>
      </w:r>
      <w:r w:rsidRPr="002B3A6D">
        <w:rPr>
          <w:rStyle w:val="default"/>
          <w:rFonts w:cs="FrankRuehl"/>
          <w:rtl/>
        </w:rPr>
        <w:t>–</w:t>
      </w:r>
      <w:r w:rsidRPr="002B3A6D">
        <w:rPr>
          <w:rStyle w:val="default"/>
          <w:rFonts w:cs="FrankRuehl" w:hint="cs"/>
          <w:rtl/>
        </w:rPr>
        <w:t xml:space="preserve"> המנהל הכללי של התאגיד, ואם אין מנהל כללי כאמור </w:t>
      </w:r>
      <w:r w:rsidRPr="002B3A6D">
        <w:rPr>
          <w:rStyle w:val="default"/>
          <w:rFonts w:cs="FrankRuehl"/>
          <w:rtl/>
        </w:rPr>
        <w:t>–</w:t>
      </w:r>
      <w:r w:rsidRPr="002B3A6D">
        <w:rPr>
          <w:rStyle w:val="default"/>
          <w:rFonts w:cs="FrankRuehl" w:hint="cs"/>
          <w:rtl/>
        </w:rPr>
        <w:t xml:space="preserve"> נושא המשרה הבכירה ביותר בתאגיד;</w:t>
      </w:r>
    </w:p>
    <w:p w:rsidR="00D37B36" w:rsidRPr="002B3A6D" w:rsidRDefault="00D37B36" w:rsidP="00D37B36">
      <w:pPr>
        <w:pStyle w:val="P00"/>
        <w:spacing w:before="72"/>
        <w:ind w:left="1021" w:right="1134"/>
        <w:rPr>
          <w:rStyle w:val="default"/>
          <w:rFonts w:cs="FrankRuehl"/>
          <w:rtl/>
        </w:rPr>
      </w:pPr>
      <w:r w:rsidRPr="002B3A6D">
        <w:rPr>
          <w:rStyle w:val="default"/>
          <w:rFonts w:cs="FrankRuehl" w:hint="cs"/>
          <w:rtl/>
        </w:rPr>
        <w:t>(6)</w:t>
      </w:r>
      <w:r w:rsidRPr="002B3A6D">
        <w:rPr>
          <w:rStyle w:val="default"/>
          <w:rFonts w:cs="FrankRuehl"/>
          <w:rtl/>
        </w:rPr>
        <w:tab/>
      </w:r>
      <w:r w:rsidRPr="002B3A6D">
        <w:rPr>
          <w:rStyle w:val="default"/>
          <w:rFonts w:cs="FrankRuehl" w:hint="cs"/>
          <w:rtl/>
        </w:rPr>
        <w:t xml:space="preserve">לעניין בנק ישראל </w:t>
      </w:r>
      <w:r w:rsidRPr="002B3A6D">
        <w:rPr>
          <w:rStyle w:val="default"/>
          <w:rFonts w:cs="FrankRuehl"/>
          <w:rtl/>
        </w:rPr>
        <w:t>–</w:t>
      </w:r>
      <w:r w:rsidRPr="002B3A6D">
        <w:rPr>
          <w:rStyle w:val="default"/>
          <w:rFonts w:cs="FrankRuehl" w:hint="cs"/>
          <w:rtl/>
        </w:rPr>
        <w:t xml:space="preserve"> נגיד בנק ישראל;</w:t>
      </w:r>
    </w:p>
    <w:p w:rsidR="00D37B36" w:rsidRDefault="00D37B36" w:rsidP="00D37B36">
      <w:pPr>
        <w:pStyle w:val="P00"/>
        <w:spacing w:before="72"/>
        <w:ind w:left="0" w:right="1134"/>
        <w:rPr>
          <w:rStyle w:val="default"/>
          <w:rFonts w:cs="FrankRuehl"/>
          <w:rtl/>
        </w:rPr>
      </w:pPr>
      <w:r w:rsidRPr="002B3A6D">
        <w:rPr>
          <w:rStyle w:val="default"/>
          <w:rFonts w:cs="FrankRuehl"/>
          <w:rtl/>
        </w:rPr>
        <w:tab/>
      </w:r>
      <w:r w:rsidRPr="002B3A6D">
        <w:rPr>
          <w:rStyle w:val="default"/>
          <w:rFonts w:cs="FrankRuehl" w:hint="cs"/>
          <w:rtl/>
        </w:rPr>
        <w:t xml:space="preserve">"מעסיק ציבורי" </w:t>
      </w:r>
      <w:r w:rsidRPr="002B3A6D">
        <w:rPr>
          <w:rStyle w:val="default"/>
          <w:rFonts w:cs="FrankRuehl"/>
          <w:rtl/>
        </w:rPr>
        <w:t>–</w:t>
      </w:r>
      <w:r w:rsidRPr="002B3A6D">
        <w:rPr>
          <w:rStyle w:val="default"/>
          <w:rFonts w:cs="FrankRuehl" w:hint="cs"/>
          <w:rtl/>
        </w:rPr>
        <w:t xml:space="preserve"> חברה עירונית, חברת בת עירונית, חברה ממשלתית, תאגיד, בנק ישראל, רשות מקומית, מועצה דתית ומוסד להשכלה גבוהה.</w:t>
      </w:r>
    </w:p>
    <w:p w:rsidR="00D37B36" w:rsidRDefault="00D37B36" w:rsidP="00D37B36">
      <w:pPr>
        <w:pStyle w:val="P00"/>
        <w:spacing w:before="72"/>
        <w:ind w:left="0" w:right="1134"/>
        <w:rPr>
          <w:rStyle w:val="default"/>
          <w:rFonts w:cs="FrankRuehl"/>
          <w:rtl/>
        </w:rPr>
      </w:pPr>
      <w:bookmarkStart w:id="8" w:name="Seif9"/>
      <w:bookmarkEnd w:id="8"/>
      <w:r>
        <w:rPr>
          <w:lang w:val="he-IL"/>
        </w:rPr>
        <w:pict>
          <v:rect id="_x0000_s1099" style="position:absolute;left:0;text-align:left;margin-left:456.85pt;margin-top:8.05pt;width:82.7pt;height:34.55pt;z-index:251660800" o:allowincell="f" filled="f" stroked="f" strokecolor="lime" strokeweight=".25pt">
            <v:textbox style="mso-next-textbox:#_x0000_s1099" inset="0,0,0,0">
              <w:txbxContent>
                <w:p w:rsidR="00D37B36" w:rsidRDefault="00D37B36" w:rsidP="00D37B36">
                  <w:pPr>
                    <w:spacing w:line="160" w:lineRule="exact"/>
                    <w:jc w:val="left"/>
                    <w:rPr>
                      <w:rFonts w:cs="Miriam"/>
                      <w:noProof/>
                      <w:sz w:val="18"/>
                      <w:szCs w:val="18"/>
                      <w:rtl/>
                    </w:rPr>
                  </w:pPr>
                  <w:r>
                    <w:rPr>
                      <w:rFonts w:cs="Miriam" w:hint="cs"/>
                      <w:noProof/>
                      <w:sz w:val="18"/>
                      <w:szCs w:val="18"/>
                      <w:rtl/>
                    </w:rPr>
                    <w:t>חובת מעסיק שהוא משרד ממשלתי לעמוד בכללים למניעת התפשטות נגיף הקורונה</w:t>
                  </w:r>
                </w:p>
              </w:txbxContent>
            </v:textbox>
            <w10:anchorlock/>
          </v:rect>
        </w:pict>
      </w:r>
      <w:r>
        <w:rPr>
          <w:rStyle w:val="big-number"/>
          <w:rFonts w:hint="cs"/>
          <w:rtl/>
        </w:rPr>
        <w:t>2</w:t>
      </w:r>
      <w:r>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מעסיק שהוא משרד ממשלתי יקיים את הוראות תקנה 2ב(א)(1) עד (3).</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24EBD">
        <w:rPr>
          <w:rStyle w:val="default"/>
          <w:rFonts w:cs="FrankRuehl" w:hint="cs"/>
          <w:rtl/>
        </w:rPr>
        <w:t xml:space="preserve">על אף האמור בתקנה 2(י), </w:t>
      </w:r>
      <w:r>
        <w:rPr>
          <w:rStyle w:val="default"/>
          <w:rFonts w:cs="FrankRuehl" w:hint="cs"/>
          <w:rtl/>
        </w:rPr>
        <w:t>תקנ</w:t>
      </w:r>
      <w:r w:rsidR="00224EBD">
        <w:rPr>
          <w:rStyle w:val="default"/>
          <w:rFonts w:cs="FrankRuehl" w:hint="cs"/>
          <w:rtl/>
        </w:rPr>
        <w:t>ות</w:t>
      </w:r>
      <w:r>
        <w:rPr>
          <w:rStyle w:val="default"/>
          <w:rFonts w:cs="FrankRuehl" w:hint="cs"/>
          <w:rtl/>
        </w:rPr>
        <w:t xml:space="preserve"> 2(ז1) ו</w:t>
      </w:r>
      <w:r w:rsidR="00224EBD">
        <w:rPr>
          <w:rStyle w:val="default"/>
          <w:rFonts w:cs="FrankRuehl" w:hint="cs"/>
          <w:rtl/>
        </w:rPr>
        <w:t>-</w:t>
      </w:r>
      <w:r>
        <w:rPr>
          <w:rStyle w:val="default"/>
          <w:rFonts w:cs="FrankRuehl" w:hint="cs"/>
          <w:rtl/>
        </w:rPr>
        <w:t>2ב(ב) יחולו על מעסיק שהוא משרד ממשלתי, בשינויים המחויבים.</w:t>
      </w:r>
    </w:p>
    <w:p w:rsidR="00D37B36" w:rsidRDefault="00D37B36" w:rsidP="00D37B3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יחידת סמך של משרד ממשלתי </w:t>
      </w:r>
      <w:r w:rsidR="00224EBD">
        <w:rPr>
          <w:rStyle w:val="default"/>
          <w:rFonts w:cs="FrankRuehl" w:hint="cs"/>
          <w:rtl/>
        </w:rPr>
        <w:t>חייבת בביצוע הוראות תקנה זו</w:t>
      </w:r>
      <w:r>
        <w:rPr>
          <w:rStyle w:val="default"/>
          <w:rFonts w:cs="FrankRuehl" w:hint="cs"/>
          <w:rtl/>
        </w:rPr>
        <w:t xml:space="preserve"> </w:t>
      </w:r>
      <w:r w:rsidR="00224EBD">
        <w:rPr>
          <w:rStyle w:val="default"/>
          <w:rFonts w:cs="FrankRuehl" w:hint="cs"/>
          <w:rtl/>
        </w:rPr>
        <w:t>ב</w:t>
      </w:r>
      <w:r>
        <w:rPr>
          <w:rStyle w:val="default"/>
          <w:rFonts w:cs="FrankRuehl" w:hint="cs"/>
          <w:rtl/>
        </w:rPr>
        <w:t>נפרד מהמשרד הממשלתי.</w:t>
      </w:r>
    </w:p>
    <w:p w:rsidR="00D37B36" w:rsidRDefault="00D37B36" w:rsidP="00D37B36">
      <w:pPr>
        <w:pStyle w:val="P00"/>
        <w:spacing w:before="72"/>
        <w:ind w:left="0" w:right="1134"/>
        <w:rPr>
          <w:rStyle w:val="default"/>
          <w:rFonts w:cs="FrankRuehl"/>
          <w:rtl/>
        </w:rPr>
      </w:pPr>
      <w:bookmarkStart w:id="9" w:name="Seif5"/>
      <w:bookmarkEnd w:id="9"/>
      <w:r>
        <w:rPr>
          <w:lang w:val="he-IL"/>
        </w:rPr>
        <w:pict>
          <v:rect id="_x0000_s1055" style="position:absolute;left:0;text-align:left;margin-left:464.5pt;margin-top:8.05pt;width:75.05pt;height:17.05pt;z-index:251656704" o:allowincell="f" filled="f" stroked="f" strokecolor="lime" strokeweight=".25pt">
            <v:textbox inset="0,0,0,0">
              <w:txbxContent>
                <w:p w:rsidR="00D37B36" w:rsidRDefault="00D37B36" w:rsidP="00D37B36">
                  <w:pPr>
                    <w:spacing w:line="160" w:lineRule="exact"/>
                    <w:jc w:val="left"/>
                    <w:rPr>
                      <w:rFonts w:cs="Miriam"/>
                      <w:noProof/>
                      <w:szCs w:val="18"/>
                      <w:rtl/>
                    </w:rPr>
                  </w:pPr>
                  <w:r>
                    <w:rPr>
                      <w:rFonts w:cs="Miriam" w:hint="cs"/>
                      <w:szCs w:val="18"/>
                      <w:rtl/>
                    </w:rPr>
                    <w:t>עונשין</w:t>
                  </w:r>
                </w:p>
              </w:txbxContent>
            </v:textbox>
            <w10:anchorlock/>
          </v:rect>
        </w:pict>
      </w:r>
      <w:r>
        <w:rPr>
          <w:rStyle w:val="big-number"/>
          <w:rFonts w:hint="cs"/>
          <w:rtl/>
        </w:rPr>
        <w:t>3</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מעסיק שאיפשר כניסה של עובדים למקום העבודה או שהייה של עובדים במקום העבודה מעל למספר העובדים המרבי המותר לשהייה בו-זמנית, בניגוד לתקנה 2(ה), דינו </w:t>
      </w:r>
      <w:r>
        <w:rPr>
          <w:rStyle w:val="default"/>
          <w:rFonts w:cs="FrankRuehl"/>
          <w:rtl/>
        </w:rPr>
        <w:t>–</w:t>
      </w:r>
      <w:r w:rsidR="00B44488">
        <w:rPr>
          <w:rStyle w:val="default"/>
          <w:rFonts w:cs="FrankRuehl" w:hint="cs"/>
          <w:rtl/>
        </w:rPr>
        <w:t xml:space="preserve"> </w:t>
      </w:r>
      <w:r>
        <w:rPr>
          <w:rStyle w:val="default"/>
          <w:rFonts w:cs="FrankRuehl" w:hint="cs"/>
          <w:rtl/>
        </w:rPr>
        <w:t>קנס כאמור בסעיף 61(א)(1) לחוק העונשין, התשל"ז-1977.</w:t>
      </w:r>
    </w:p>
    <w:p w:rsidR="00D37B36" w:rsidRDefault="00D37B36" w:rsidP="00D37B36">
      <w:pPr>
        <w:pStyle w:val="P00"/>
        <w:spacing w:before="72"/>
        <w:ind w:left="0" w:right="1134"/>
        <w:rPr>
          <w:rStyle w:val="default"/>
          <w:rFonts w:cs="FrankRuehl"/>
          <w:rtl/>
        </w:rPr>
      </w:pPr>
      <w:bookmarkStart w:id="10" w:name="Seif6"/>
      <w:bookmarkEnd w:id="10"/>
      <w:r>
        <w:rPr>
          <w:lang w:val="he-IL"/>
        </w:rPr>
        <w:pict>
          <v:rect id="_x0000_s1056" style="position:absolute;left:0;text-align:left;margin-left:464.5pt;margin-top:8.05pt;width:75.05pt;height:12.15pt;z-index:251657728" o:allowincell="f" filled="f" stroked="f" strokecolor="lime" strokeweight=".25pt">
            <v:textbox inset="0,0,0,0">
              <w:txbxContent>
                <w:p w:rsidR="00D37B36" w:rsidRDefault="00D37B36" w:rsidP="00D37B36">
                  <w:pPr>
                    <w:spacing w:line="160" w:lineRule="exact"/>
                    <w:jc w:val="left"/>
                    <w:rPr>
                      <w:rFonts w:cs="Miriam"/>
                      <w:noProof/>
                      <w:szCs w:val="18"/>
                      <w:rtl/>
                    </w:rPr>
                  </w:pPr>
                  <w:r>
                    <w:rPr>
                      <w:rFonts w:cs="Miriam" w:hint="cs"/>
                      <w:szCs w:val="18"/>
                      <w:rtl/>
                    </w:rPr>
                    <w:t>אי-תחולה</w:t>
                  </w:r>
                </w:p>
              </w:txbxContent>
            </v:textbox>
            <w10:anchorlock/>
          </v:rect>
        </w:pict>
      </w:r>
      <w:r>
        <w:rPr>
          <w:rStyle w:val="big-number"/>
          <w:rFonts w:hint="cs"/>
          <w:rtl/>
        </w:rPr>
        <w:t>4</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 xml:space="preserve">תקנות שעת חירום אלה לא יחולו על </w:t>
      </w:r>
      <w:r w:rsidR="00737ADE">
        <w:rPr>
          <w:rStyle w:val="default"/>
          <w:rFonts w:cs="FrankRuehl" w:hint="cs"/>
          <w:rtl/>
        </w:rPr>
        <w:t>ה</w:t>
      </w:r>
      <w:r>
        <w:rPr>
          <w:rStyle w:val="default"/>
          <w:rFonts w:cs="FrankRuehl" w:hint="cs"/>
          <w:rtl/>
        </w:rPr>
        <w:t>כנסת, מערכת בתי המשפט, בתי הדין הדתיים, משרד מבקר המדינה, לשכת נשיא המדינה וועדת הבחירות המרכזית לכנסת.</w:t>
      </w:r>
    </w:p>
    <w:p w:rsidR="00D37B36" w:rsidRPr="00CC57B3" w:rsidRDefault="00D37B36" w:rsidP="00D37B36">
      <w:pPr>
        <w:pStyle w:val="P00"/>
        <w:spacing w:before="72"/>
        <w:ind w:left="0" w:right="1134"/>
        <w:rPr>
          <w:rStyle w:val="default"/>
          <w:rFonts w:cs="FrankRuehl"/>
          <w:rtl/>
        </w:rPr>
      </w:pPr>
      <w:r>
        <w:rPr>
          <w:rStyle w:val="default"/>
          <w:rFonts w:cs="FrankRuehl"/>
          <w:rtl/>
        </w:rPr>
        <w:tab/>
      </w:r>
      <w:r w:rsidRPr="00BC7518">
        <w:rPr>
          <w:rStyle w:val="default"/>
          <w:rFonts w:cs="FrankRuehl"/>
        </w:rPr>
        <w:pict>
          <v:rect id="_x0000_s1100" style="position:absolute;left:0;text-align:left;margin-left:464.35pt;margin-top:7.1pt;width:75.05pt;height:18.55pt;z-index:251661824;mso-position-horizontal-relative:text;mso-position-vertical-relative:text" o:allowincell="f" filled="f" stroked="f" strokecolor="lime" strokeweight=".25pt">
            <v:textbox style="mso-next-textbox:#_x0000_s1100" inset="0,0,0,0">
              <w:txbxContent>
                <w:p w:rsidR="00D37B36" w:rsidRDefault="00D37B36" w:rsidP="00D37B36">
                  <w:pPr>
                    <w:spacing w:line="160" w:lineRule="exact"/>
                    <w:jc w:val="left"/>
                    <w:rPr>
                      <w:rFonts w:cs="Miriam"/>
                      <w:noProof/>
                      <w:sz w:val="18"/>
                      <w:szCs w:val="18"/>
                      <w:rtl/>
                    </w:rPr>
                  </w:pPr>
                  <w:r>
                    <w:rPr>
                      <w:rFonts w:cs="Miriam" w:hint="cs"/>
                      <w:noProof/>
                      <w:sz w:val="18"/>
                      <w:szCs w:val="18"/>
                      <w:rtl/>
                    </w:rPr>
                    <w:t xml:space="preserve">תק' (מס' 7) </w:t>
                  </w:r>
                  <w:r>
                    <w:rPr>
                      <w:rFonts w:cs="Miriam"/>
                      <w:noProof/>
                      <w:sz w:val="18"/>
                      <w:szCs w:val="18"/>
                      <w:rtl/>
                    </w:rPr>
                    <w:br/>
                  </w:r>
                  <w:r>
                    <w:rPr>
                      <w:rFonts w:cs="Miriam" w:hint="cs"/>
                      <w:noProof/>
                      <w:sz w:val="18"/>
                      <w:szCs w:val="18"/>
                      <w:rtl/>
                    </w:rPr>
                    <w:t>תש"ף-2020</w:t>
                  </w:r>
                </w:p>
              </w:txbxContent>
            </v:textbox>
            <w10:anchorlock/>
          </v:rect>
        </w:pict>
      </w:r>
      <w:r>
        <w:rPr>
          <w:rStyle w:val="default"/>
          <w:rFonts w:cs="FrankRuehl" w:hint="cs"/>
          <w:rtl/>
        </w:rPr>
        <w:t>(ב</w:t>
      </w:r>
      <w:r w:rsidRPr="002D6A21">
        <w:rPr>
          <w:rStyle w:val="default"/>
          <w:rFonts w:cs="FrankRuehl" w:hint="cs"/>
          <w:rtl/>
        </w:rPr>
        <w:t>)</w:t>
      </w:r>
      <w:r w:rsidRPr="002D6A21">
        <w:rPr>
          <w:rStyle w:val="default"/>
          <w:rFonts w:cs="FrankRuehl"/>
          <w:rtl/>
        </w:rPr>
        <w:tab/>
      </w:r>
      <w:r w:rsidRPr="00CC57B3">
        <w:rPr>
          <w:rStyle w:val="default"/>
          <w:rFonts w:cs="FrankRuehl" w:hint="cs"/>
          <w:rtl/>
        </w:rPr>
        <w:t xml:space="preserve">תקנות שעת חירום אלה </w:t>
      </w:r>
      <w:r w:rsidR="00737ADE">
        <w:rPr>
          <w:rStyle w:val="default"/>
          <w:rFonts w:cs="FrankRuehl" w:hint="cs"/>
          <w:rtl/>
        </w:rPr>
        <w:t>החלות על מעסיק לא יחולו על הגופים המנויים להלן או על עובדים המועסקים במקום עבודה המוחזק על ידם</w:t>
      </w:r>
      <w:r w:rsidRPr="00CC57B3">
        <w:rPr>
          <w:rStyle w:val="default"/>
          <w:rFonts w:cs="FrankRuehl" w:hint="cs"/>
          <w:rtl/>
        </w:rPr>
        <w:t>:</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(1)</w:t>
      </w:r>
      <w:r w:rsidRPr="00CC57B3">
        <w:rPr>
          <w:rStyle w:val="default"/>
          <w:rFonts w:cs="FrankRuehl"/>
          <w:rtl/>
        </w:rPr>
        <w:tab/>
      </w:r>
      <w:r w:rsidRPr="00CC57B3">
        <w:rPr>
          <w:rStyle w:val="default"/>
          <w:rFonts w:cs="FrankRuehl" w:hint="cs"/>
          <w:rtl/>
        </w:rPr>
        <w:t xml:space="preserve">צבא </w:t>
      </w:r>
      <w:r w:rsidR="00737ADE">
        <w:rPr>
          <w:rStyle w:val="default"/>
          <w:rFonts w:cs="FrankRuehl" w:hint="cs"/>
          <w:rtl/>
        </w:rPr>
        <w:t>ה</w:t>
      </w:r>
      <w:r w:rsidRPr="00CC57B3">
        <w:rPr>
          <w:rStyle w:val="default"/>
          <w:rFonts w:cs="FrankRuehl" w:hint="cs"/>
          <w:rtl/>
        </w:rPr>
        <w:t>הגנה לישראל;</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(2)</w:t>
      </w:r>
      <w:r w:rsidRPr="00CC57B3">
        <w:rPr>
          <w:rStyle w:val="default"/>
          <w:rFonts w:cs="FrankRuehl"/>
          <w:rtl/>
        </w:rPr>
        <w:tab/>
      </w:r>
      <w:r w:rsidRPr="00CC57B3">
        <w:rPr>
          <w:rStyle w:val="default"/>
          <w:rFonts w:cs="FrankRuehl" w:hint="cs"/>
          <w:rtl/>
        </w:rPr>
        <w:t>שירות בתי הסוהר;</w:t>
      </w:r>
    </w:p>
    <w:p w:rsidR="00D37B36" w:rsidRDefault="00D37B36" w:rsidP="00D37B36">
      <w:pPr>
        <w:pStyle w:val="P00"/>
        <w:spacing w:before="72"/>
        <w:ind w:left="1021" w:right="1134"/>
        <w:rPr>
          <w:rStyle w:val="default"/>
          <w:rFonts w:cs="FrankRuehl"/>
          <w:rtl/>
        </w:rPr>
      </w:pPr>
      <w:r w:rsidRPr="00CC57B3">
        <w:rPr>
          <w:rStyle w:val="default"/>
          <w:rFonts w:cs="FrankRuehl" w:hint="cs"/>
          <w:rtl/>
        </w:rPr>
        <w:t>(3)</w:t>
      </w:r>
      <w:r w:rsidRPr="00CC57B3">
        <w:rPr>
          <w:rStyle w:val="default"/>
          <w:rFonts w:cs="FrankRuehl"/>
          <w:rtl/>
        </w:rPr>
        <w:tab/>
      </w:r>
      <w:r w:rsidRPr="00CC57B3">
        <w:rPr>
          <w:rStyle w:val="default"/>
          <w:rFonts w:cs="FrankRuehl" w:hint="cs"/>
          <w:rtl/>
        </w:rPr>
        <w:t>משטרת ישראל;</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(4)</w:t>
      </w:r>
      <w:r w:rsidRPr="00CC57B3">
        <w:rPr>
          <w:rStyle w:val="default"/>
          <w:rFonts w:cs="FrankRuehl"/>
          <w:rtl/>
        </w:rPr>
        <w:tab/>
      </w:r>
      <w:r w:rsidRPr="00CC57B3">
        <w:rPr>
          <w:rStyle w:val="default"/>
          <w:rFonts w:cs="FrankRuehl" w:hint="cs"/>
          <w:rtl/>
        </w:rPr>
        <w:t>שירות הביטחון הכללי;</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(5)</w:t>
      </w:r>
      <w:r w:rsidRPr="00CC57B3">
        <w:rPr>
          <w:rStyle w:val="default"/>
          <w:rFonts w:cs="FrankRuehl"/>
          <w:rtl/>
        </w:rPr>
        <w:tab/>
      </w:r>
      <w:r w:rsidRPr="00CC57B3">
        <w:rPr>
          <w:rStyle w:val="default"/>
          <w:rFonts w:cs="FrankRuehl" w:hint="cs"/>
          <w:rtl/>
        </w:rPr>
        <w:t>המוסד למודיעין ולתפקידים מיוחדים;</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(6)</w:t>
      </w:r>
      <w:r w:rsidRPr="00CC57B3">
        <w:rPr>
          <w:rStyle w:val="default"/>
          <w:rFonts w:cs="FrankRuehl"/>
          <w:rtl/>
        </w:rPr>
        <w:tab/>
      </w:r>
      <w:r w:rsidRPr="00CC57B3">
        <w:rPr>
          <w:rStyle w:val="default"/>
          <w:rFonts w:cs="FrankRuehl" w:hint="cs"/>
          <w:rtl/>
        </w:rPr>
        <w:t>הרשות הארצית לכבאות והצלה;</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(7)</w:t>
      </w:r>
      <w:r w:rsidRPr="00CC57B3">
        <w:rPr>
          <w:rStyle w:val="default"/>
          <w:rFonts w:cs="FrankRuehl"/>
          <w:rtl/>
        </w:rPr>
        <w:tab/>
      </w:r>
      <w:r w:rsidRPr="00CC57B3">
        <w:rPr>
          <w:rStyle w:val="default"/>
          <w:rFonts w:cs="FrankRuehl" w:hint="cs"/>
          <w:rtl/>
        </w:rPr>
        <w:t>המטה לביטחון לאומי;</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(8)</w:t>
      </w:r>
      <w:r w:rsidRPr="00CC57B3">
        <w:rPr>
          <w:rStyle w:val="default"/>
          <w:rFonts w:cs="FrankRuehl"/>
          <w:rtl/>
        </w:rPr>
        <w:tab/>
      </w:r>
      <w:r w:rsidRPr="00CC57B3">
        <w:rPr>
          <w:rStyle w:val="default"/>
          <w:rFonts w:cs="FrankRuehl" w:hint="cs"/>
          <w:rtl/>
        </w:rPr>
        <w:t>הרשות להגנ</w:t>
      </w:r>
      <w:r w:rsidR="00737ADE">
        <w:rPr>
          <w:rStyle w:val="default"/>
          <w:rFonts w:cs="FrankRuehl" w:hint="cs"/>
          <w:rtl/>
        </w:rPr>
        <w:t>ה על</w:t>
      </w:r>
      <w:r w:rsidRPr="00CC57B3">
        <w:rPr>
          <w:rStyle w:val="default"/>
          <w:rFonts w:cs="FrankRuehl" w:hint="cs"/>
          <w:rtl/>
        </w:rPr>
        <w:t xml:space="preserve"> עדים;</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(9)</w:t>
      </w:r>
      <w:r w:rsidRPr="00CC57B3">
        <w:rPr>
          <w:rStyle w:val="default"/>
          <w:rFonts w:cs="FrankRuehl"/>
          <w:rtl/>
        </w:rPr>
        <w:tab/>
      </w:r>
      <w:r w:rsidRPr="00CC57B3">
        <w:rPr>
          <w:rStyle w:val="default"/>
          <w:rFonts w:cs="FrankRuehl" w:hint="cs"/>
          <w:rtl/>
        </w:rPr>
        <w:t>המכון למחקר ביולוגי;</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(10)</w:t>
      </w:r>
      <w:r w:rsidRPr="00CC57B3">
        <w:rPr>
          <w:rStyle w:val="default"/>
          <w:rFonts w:cs="FrankRuehl"/>
          <w:rtl/>
        </w:rPr>
        <w:tab/>
      </w:r>
      <w:r w:rsidRPr="00CC57B3">
        <w:rPr>
          <w:rStyle w:val="default"/>
          <w:rFonts w:cs="FrankRuehl" w:hint="cs"/>
          <w:rtl/>
        </w:rPr>
        <w:t>המרכזים הרפואיים הממשלתיים והמרפאות המסונפות להם;</w:t>
      </w:r>
    </w:p>
    <w:p w:rsidR="00D37B36" w:rsidRDefault="00D37B36" w:rsidP="00D37B36">
      <w:pPr>
        <w:pStyle w:val="P00"/>
        <w:spacing w:before="72"/>
        <w:ind w:left="1021" w:right="1134"/>
        <w:rPr>
          <w:rStyle w:val="default"/>
          <w:rFonts w:cs="FrankRuehl"/>
          <w:rtl/>
        </w:rPr>
      </w:pPr>
      <w:r w:rsidRPr="00CC57B3">
        <w:rPr>
          <w:rStyle w:val="default"/>
          <w:rFonts w:cs="FrankRuehl" w:hint="cs"/>
          <w:rtl/>
        </w:rPr>
        <w:t>(11)</w:t>
      </w:r>
      <w:r w:rsidRPr="00CC57B3">
        <w:rPr>
          <w:rStyle w:val="default"/>
          <w:rFonts w:cs="FrankRuehl"/>
          <w:rtl/>
        </w:rPr>
        <w:tab/>
      </w:r>
      <w:r w:rsidRPr="00CC57B3">
        <w:rPr>
          <w:rStyle w:val="default"/>
          <w:rFonts w:cs="FrankRuehl" w:hint="cs"/>
          <w:rtl/>
        </w:rPr>
        <w:t>לשכות הבריאות המחוזיות;</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(12)</w:t>
      </w:r>
      <w:r w:rsidRPr="00CC57B3">
        <w:rPr>
          <w:rStyle w:val="default"/>
          <w:rFonts w:cs="FrankRuehl"/>
          <w:rtl/>
        </w:rPr>
        <w:tab/>
      </w:r>
      <w:r w:rsidRPr="00CC57B3">
        <w:rPr>
          <w:rStyle w:val="default"/>
          <w:rFonts w:cs="FrankRuehl" w:hint="cs"/>
          <w:rtl/>
        </w:rPr>
        <w:t xml:space="preserve">תחנות ההסגר; לעניין זה, "תחנת הסגר" </w:t>
      </w:r>
      <w:r w:rsidRPr="00CC57B3">
        <w:rPr>
          <w:rStyle w:val="default"/>
          <w:rFonts w:cs="FrankRuehl"/>
          <w:rtl/>
        </w:rPr>
        <w:t>–</w:t>
      </w:r>
      <w:r w:rsidRPr="00CC57B3">
        <w:rPr>
          <w:rStyle w:val="default"/>
          <w:rFonts w:cs="FrankRuehl" w:hint="cs"/>
          <w:rtl/>
        </w:rPr>
        <w:t xml:space="preserve"> מקום בנמל כהגדרתו בפקודת הנמלים [נוסח חדש], התשל"א-1971, או בנמל תעופה או בסמוך להם שיש בו שירות הסגר כמשמעותו בסעיף 1 לפקודת ההסגר [נוסח חדש], התשמ"א-1981;</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(13)</w:t>
      </w:r>
      <w:r w:rsidRPr="00CC57B3">
        <w:rPr>
          <w:rStyle w:val="default"/>
          <w:rFonts w:cs="FrankRuehl"/>
          <w:rtl/>
        </w:rPr>
        <w:tab/>
      </w:r>
      <w:r w:rsidRPr="00CC57B3">
        <w:rPr>
          <w:rStyle w:val="default"/>
          <w:rFonts w:cs="FrankRuehl" w:hint="cs"/>
          <w:rtl/>
        </w:rPr>
        <w:t>המעבדות, המכונים והמרפאות של משרד הבריאות;</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(14)</w:t>
      </w:r>
      <w:r w:rsidRPr="00CC57B3">
        <w:rPr>
          <w:rStyle w:val="default"/>
          <w:rFonts w:cs="FrankRuehl"/>
          <w:rtl/>
        </w:rPr>
        <w:tab/>
      </w:r>
      <w:r w:rsidRPr="00CC57B3">
        <w:rPr>
          <w:rStyle w:val="default"/>
          <w:rFonts w:cs="FrankRuehl" w:hint="cs"/>
          <w:rtl/>
        </w:rPr>
        <w:t>הוועדה לאנרגיה אטומית;</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(15)</w:t>
      </w:r>
      <w:r w:rsidRPr="00CC57B3">
        <w:rPr>
          <w:rStyle w:val="default"/>
          <w:rFonts w:cs="FrankRuehl"/>
          <w:rtl/>
        </w:rPr>
        <w:tab/>
      </w:r>
      <w:r w:rsidRPr="00CC57B3">
        <w:rPr>
          <w:rStyle w:val="default"/>
          <w:rFonts w:cs="FrankRuehl" w:hint="cs"/>
          <w:rtl/>
        </w:rPr>
        <w:t>יחידות הסמך של משרד הביטחון;</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(16)</w:t>
      </w:r>
      <w:r w:rsidRPr="00CC57B3">
        <w:rPr>
          <w:rStyle w:val="default"/>
          <w:rFonts w:cs="FrankRuehl"/>
          <w:rtl/>
        </w:rPr>
        <w:tab/>
      </w:r>
      <w:r w:rsidRPr="00CC57B3">
        <w:rPr>
          <w:rStyle w:val="default"/>
          <w:rFonts w:cs="FrankRuehl" w:hint="cs"/>
          <w:rtl/>
        </w:rPr>
        <w:t>מערך הסייבר הלאומי;</w:t>
      </w:r>
    </w:p>
    <w:p w:rsidR="00D37B36" w:rsidRDefault="00D37B36" w:rsidP="00D37B36">
      <w:pPr>
        <w:pStyle w:val="P00"/>
        <w:spacing w:before="72"/>
        <w:ind w:left="1021" w:right="1134"/>
        <w:rPr>
          <w:rStyle w:val="default"/>
          <w:rFonts w:cs="FrankRuehl"/>
          <w:rtl/>
        </w:rPr>
      </w:pPr>
      <w:r w:rsidRPr="00CC57B3">
        <w:rPr>
          <w:rStyle w:val="default"/>
          <w:rFonts w:cs="FrankRuehl" w:hint="cs"/>
          <w:rtl/>
        </w:rPr>
        <w:t>(17)</w:t>
      </w:r>
      <w:r w:rsidRPr="00CC57B3">
        <w:rPr>
          <w:rStyle w:val="default"/>
          <w:rFonts w:cs="FrankRuehl"/>
          <w:rtl/>
        </w:rPr>
        <w:tab/>
      </w:r>
      <w:r w:rsidRPr="00CC57B3">
        <w:rPr>
          <w:rStyle w:val="default"/>
          <w:rFonts w:cs="FrankRuehl" w:hint="cs"/>
          <w:rtl/>
        </w:rPr>
        <w:t>מוסדות חינוך המפורטים בסעיף 2 לצו בריאות העם (נגיף הקורונה החדש) (הגבלת פעילות מוסדות חינוך) (הוראת שעה), התש"ף-2020</w:t>
      </w:r>
      <w:r w:rsidR="00D101FD">
        <w:rPr>
          <w:rStyle w:val="default"/>
          <w:rFonts w:cs="FrankRuehl" w:hint="cs"/>
          <w:rtl/>
        </w:rPr>
        <w:t>, שפעילותם מותרת לפי הצו האמור</w:t>
      </w:r>
      <w:r w:rsidRPr="00CC57B3">
        <w:rPr>
          <w:rStyle w:val="default"/>
          <w:rFonts w:cs="FrankRuehl" w:hint="cs"/>
          <w:rtl/>
        </w:rPr>
        <w:t>;</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(18)</w:t>
      </w:r>
      <w:r w:rsidRPr="00CC57B3">
        <w:rPr>
          <w:rStyle w:val="default"/>
          <w:rFonts w:cs="FrankRuehl"/>
          <w:rtl/>
        </w:rPr>
        <w:tab/>
      </w:r>
      <w:r w:rsidRPr="00CC57B3">
        <w:rPr>
          <w:rStyle w:val="default"/>
          <w:rFonts w:cs="FrankRuehl" w:hint="cs"/>
          <w:rtl/>
        </w:rPr>
        <w:t>מסגרות המספקות קורת גג זמנית או ממושכת או המספקות הגנה, הזנה, טיפול וסיוע, בעבור אנשים חסרי קורת גג, אנשים חסרי עורף משפחתי, אנשים המתמודדים עם התמכרויות או אוכלוסיות בזנות, ובלבד שהמסגרות מופעלות בידי משרד העבודה</w:t>
      </w:r>
      <w:r w:rsidR="00D101FD">
        <w:rPr>
          <w:rStyle w:val="default"/>
          <w:rFonts w:cs="FrankRuehl" w:hint="cs"/>
          <w:rtl/>
        </w:rPr>
        <w:t>,</w:t>
      </w:r>
      <w:r w:rsidRPr="00CC57B3">
        <w:rPr>
          <w:rStyle w:val="default"/>
          <w:rFonts w:cs="FrankRuehl" w:hint="cs"/>
          <w:rtl/>
        </w:rPr>
        <w:t xml:space="preserve"> הרווחה והשירותים החברתיים או בידי מי מטעמו או שהן מופעלות בידי רשות מקומית או בידי מי מטעמה;</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(19)</w:t>
      </w:r>
      <w:r w:rsidRPr="00CC57B3">
        <w:rPr>
          <w:rStyle w:val="default"/>
          <w:rFonts w:cs="FrankRuehl"/>
          <w:rtl/>
        </w:rPr>
        <w:tab/>
      </w:r>
      <w:r w:rsidRPr="00CC57B3">
        <w:rPr>
          <w:rStyle w:val="default"/>
          <w:rFonts w:cs="FrankRuehl" w:hint="cs"/>
          <w:rtl/>
        </w:rPr>
        <w:t>מרכזים שיקומיים המופעלים בידי הרשות לשיקום האסיר או מי מטעמה;</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(20)</w:t>
      </w:r>
      <w:r w:rsidRPr="00CC57B3">
        <w:rPr>
          <w:rStyle w:val="default"/>
          <w:rFonts w:cs="FrankRuehl"/>
          <w:rtl/>
        </w:rPr>
        <w:tab/>
      </w:r>
      <w:r w:rsidRPr="00CC57B3">
        <w:rPr>
          <w:rStyle w:val="default"/>
          <w:rFonts w:cs="FrankRuehl" w:hint="cs"/>
          <w:rtl/>
        </w:rPr>
        <w:t>מעונות ממשלתיים לאנשים עם מוגבלות שכלית התפתחותית;</w:t>
      </w:r>
    </w:p>
    <w:p w:rsidR="00D37B36" w:rsidRPr="00CC57B3" w:rsidRDefault="00D37B36" w:rsidP="00D37B36">
      <w:pPr>
        <w:pStyle w:val="P00"/>
        <w:spacing w:before="72"/>
        <w:ind w:left="1021" w:right="1134"/>
        <w:rPr>
          <w:rStyle w:val="default"/>
          <w:rFonts w:cs="FrankRuehl"/>
          <w:rtl/>
        </w:rPr>
      </w:pPr>
      <w:r w:rsidRPr="00CC57B3">
        <w:rPr>
          <w:rStyle w:val="default"/>
          <w:rFonts w:cs="FrankRuehl" w:hint="cs"/>
          <w:rtl/>
        </w:rPr>
        <w:t>(21)</w:t>
      </w:r>
      <w:r w:rsidRPr="00CC57B3">
        <w:rPr>
          <w:rStyle w:val="default"/>
          <w:rFonts w:cs="FrankRuehl"/>
          <w:rtl/>
        </w:rPr>
        <w:tab/>
      </w:r>
      <w:r w:rsidRPr="00CC57B3">
        <w:rPr>
          <w:rStyle w:val="default"/>
          <w:rFonts w:cs="FrankRuehl" w:hint="cs"/>
          <w:rtl/>
        </w:rPr>
        <w:t>מעונות ממשלתיים לנכים;</w:t>
      </w:r>
    </w:p>
    <w:p w:rsidR="00D37B36" w:rsidRDefault="00D37B36" w:rsidP="00D37B36">
      <w:pPr>
        <w:pStyle w:val="P00"/>
        <w:spacing w:before="72"/>
        <w:ind w:left="1021" w:right="1134"/>
        <w:rPr>
          <w:rStyle w:val="default"/>
          <w:rFonts w:cs="FrankRuehl"/>
          <w:rtl/>
        </w:rPr>
      </w:pPr>
      <w:r w:rsidRPr="00CC57B3">
        <w:rPr>
          <w:rStyle w:val="default"/>
          <w:rFonts w:cs="FrankRuehl" w:hint="cs"/>
          <w:rtl/>
        </w:rPr>
        <w:t>(22)</w:t>
      </w:r>
      <w:r w:rsidRPr="00CC57B3">
        <w:rPr>
          <w:rStyle w:val="default"/>
          <w:rFonts w:cs="FrankRuehl"/>
          <w:rtl/>
        </w:rPr>
        <w:tab/>
      </w:r>
      <w:r w:rsidRPr="00CC57B3">
        <w:rPr>
          <w:rStyle w:val="default"/>
          <w:rFonts w:cs="FrankRuehl" w:hint="cs"/>
          <w:rtl/>
        </w:rPr>
        <w:t>מעונות ומעונות נעולים כהגדרתם בחוק הנוער (שפיטה, ענישה ודרכי טיפול), התשל"א-1971, שהם מעונות ממשלתיים.</w:t>
      </w:r>
    </w:p>
    <w:p w:rsidR="00D37B36" w:rsidRDefault="00D37B36" w:rsidP="00D37B36">
      <w:pPr>
        <w:pStyle w:val="P00"/>
        <w:spacing w:before="72"/>
        <w:ind w:left="0" w:right="1134"/>
        <w:rPr>
          <w:rStyle w:val="default"/>
          <w:rFonts w:cs="FrankRuehl"/>
          <w:rtl/>
        </w:rPr>
      </w:pPr>
      <w:bookmarkStart w:id="11" w:name="Seif7"/>
      <w:bookmarkEnd w:id="11"/>
      <w:r>
        <w:rPr>
          <w:lang w:val="he-IL"/>
        </w:rPr>
        <w:pict>
          <v:rect id="_x0000_s1057" style="position:absolute;left:0;text-align:left;margin-left:464.5pt;margin-top:8.05pt;width:75.05pt;height:14.6pt;z-index:251658752" o:allowincell="f" filled="f" stroked="f" strokecolor="lime" strokeweight=".25pt">
            <v:textbox inset="0,0,0,0">
              <w:txbxContent>
                <w:p w:rsidR="00D37B36" w:rsidRDefault="00D37B36" w:rsidP="00D37B36">
                  <w:pPr>
                    <w:spacing w:line="160" w:lineRule="exact"/>
                    <w:jc w:val="left"/>
                    <w:rPr>
                      <w:rFonts w:cs="Miriam"/>
                      <w:noProof/>
                      <w:szCs w:val="18"/>
                      <w:rtl/>
                    </w:rPr>
                  </w:pPr>
                  <w:r>
                    <w:rPr>
                      <w:rFonts w:cs="Miriam" w:hint="cs"/>
                      <w:szCs w:val="18"/>
                      <w:rtl/>
                    </w:rPr>
                    <w:t>שמירת דינים</w:t>
                  </w:r>
                </w:p>
              </w:txbxContent>
            </v:textbox>
            <w10:anchorlock/>
          </v:rect>
        </w:pict>
      </w:r>
      <w:r>
        <w:rPr>
          <w:rStyle w:val="big-number"/>
          <w:rFonts w:hint="cs"/>
          <w:rtl/>
        </w:rPr>
        <w:t>5</w:t>
      </w:r>
      <w:r w:rsidRPr="005C7130">
        <w:rPr>
          <w:rStyle w:val="big-number"/>
          <w:rFonts w:cs="FrankRuehl"/>
          <w:szCs w:val="26"/>
          <w:rtl/>
        </w:rPr>
        <w:t>.</w:t>
      </w:r>
      <w:r w:rsidRPr="005C7130">
        <w:rPr>
          <w:rStyle w:val="big-number"/>
          <w:rFonts w:cs="FrankRuehl"/>
          <w:szCs w:val="26"/>
          <w:rtl/>
        </w:rPr>
        <w:tab/>
      </w:r>
      <w:r>
        <w:rPr>
          <w:rStyle w:val="default"/>
          <w:rFonts w:cs="FrankRuehl" w:hint="cs"/>
          <w:rtl/>
        </w:rPr>
        <w:t>אין בתקנות שעת חירום אלה כדי לגרוע מהוראות אלה:</w:t>
      </w:r>
    </w:p>
    <w:p w:rsidR="00D37B36" w:rsidRDefault="00D37B36" w:rsidP="00D37B3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צו בריאות העם (נגיף הקורונה החדש) (בידוד בית והוראות שונות) (הוראת שעה), התש"ף-2020;</w:t>
      </w:r>
    </w:p>
    <w:p w:rsidR="00D37B36" w:rsidRDefault="00D37B36" w:rsidP="00D37B3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הוראות צו בריאות העם (נגיף הקורונה החדש) (הגבלת פעילות מוסדות חינוך) (הוראת שעה), התש"ף-2020;</w:t>
      </w:r>
    </w:p>
    <w:p w:rsidR="00D37B36" w:rsidRDefault="00D37B36" w:rsidP="00D37B3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הוראות צו בריאות העם (נגיף הקורונה החדש</w:t>
      </w:r>
      <w:r w:rsidR="006B6447">
        <w:rPr>
          <w:rStyle w:val="default"/>
          <w:rFonts w:cs="FrankRuehl" w:hint="cs"/>
          <w:rtl/>
        </w:rPr>
        <w:t xml:space="preserve"> 2019</w:t>
      </w:r>
      <w:r>
        <w:rPr>
          <w:rStyle w:val="default"/>
          <w:rFonts w:cs="FrankRuehl" w:hint="cs"/>
          <w:rtl/>
        </w:rPr>
        <w:t>) (הוראות למעסיק של עובד בבידוד בית) (הוראת שעה), התש"ף-2020;</w:t>
      </w:r>
    </w:p>
    <w:p w:rsidR="00D37B36" w:rsidRDefault="00D37B36" w:rsidP="00D37B36">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תקנות שעת חירום (</w:t>
      </w:r>
      <w:r w:rsidR="006B6447">
        <w:rPr>
          <w:rStyle w:val="default"/>
          <w:rFonts w:cs="FrankRuehl" w:hint="cs"/>
          <w:rtl/>
        </w:rPr>
        <w:t>נגיף הקורונה החדש – אכיפה</w:t>
      </w:r>
      <w:r>
        <w:rPr>
          <w:rStyle w:val="default"/>
          <w:rFonts w:cs="FrankRuehl" w:hint="cs"/>
          <w:rtl/>
        </w:rPr>
        <w:t>), התש"ף-2020</w:t>
      </w:r>
      <w:r w:rsidR="006B6447">
        <w:rPr>
          <w:rStyle w:val="default"/>
          <w:rFonts w:cs="FrankRuehl" w:hint="cs"/>
          <w:rtl/>
        </w:rPr>
        <w:t xml:space="preserve">, כנוסחן בחוק לתיקון ולקיום תוקפן של תקנות שעת חירום (נגיף הקורונה החדש </w:t>
      </w:r>
      <w:r w:rsidR="006B6447">
        <w:rPr>
          <w:rStyle w:val="default"/>
          <w:rFonts w:cs="FrankRuehl"/>
          <w:rtl/>
        </w:rPr>
        <w:t>–</w:t>
      </w:r>
      <w:r w:rsidR="006B6447">
        <w:rPr>
          <w:rStyle w:val="default"/>
          <w:rFonts w:cs="FrankRuehl" w:hint="cs"/>
          <w:rtl/>
        </w:rPr>
        <w:t xml:space="preserve"> אכיפה), התש"ף-2020</w:t>
      </w:r>
      <w:r>
        <w:rPr>
          <w:rStyle w:val="default"/>
          <w:rFonts w:cs="FrankRuehl" w:hint="cs"/>
          <w:rtl/>
        </w:rPr>
        <w:t>;</w:t>
      </w:r>
    </w:p>
    <w:p w:rsidR="00D37B36" w:rsidRDefault="00D37B36" w:rsidP="00D37B36">
      <w:pPr>
        <w:pStyle w:val="P00"/>
        <w:spacing w:before="72"/>
        <w:ind w:left="624" w:right="1134"/>
        <w:rPr>
          <w:rStyle w:val="default"/>
          <w:rFonts w:cs="FrankRuehl"/>
          <w:rtl/>
        </w:rPr>
      </w:pPr>
      <w:r>
        <w:rPr>
          <w:rStyle w:val="default"/>
          <w:rFonts w:cs="FrankRuehl" w:hint="cs"/>
          <w:rtl/>
        </w:rPr>
        <w:t>(6)</w:t>
      </w:r>
      <w:r>
        <w:rPr>
          <w:rStyle w:val="default"/>
          <w:rFonts w:cs="FrankRuehl"/>
          <w:rtl/>
        </w:rPr>
        <w:tab/>
      </w:r>
      <w:r w:rsidRPr="00A10727">
        <w:rPr>
          <w:rStyle w:val="default"/>
          <w:rFonts w:cs="FrankRuehl" w:hint="cs"/>
          <w:rtl/>
        </w:rPr>
        <w:t xml:space="preserve"> </w:t>
      </w:r>
      <w:r>
        <w:rPr>
          <w:rStyle w:val="default"/>
          <w:rFonts w:cs="FrankRuehl" w:hint="cs"/>
          <w:rtl/>
        </w:rPr>
        <w:t>תקנות הגבלת פעילות.</w:t>
      </w:r>
    </w:p>
    <w:p w:rsidR="00D37B36" w:rsidRDefault="00D37B36" w:rsidP="005A403F">
      <w:pPr>
        <w:pStyle w:val="P00"/>
        <w:spacing w:before="72"/>
        <w:ind w:left="0" w:right="1134"/>
        <w:rPr>
          <w:rStyle w:val="default"/>
          <w:rFonts w:cs="FrankRuehl" w:hint="cs"/>
          <w:rtl/>
        </w:rPr>
      </w:pPr>
    </w:p>
    <w:p w:rsidR="00152875" w:rsidRPr="00E54835" w:rsidRDefault="00152875" w:rsidP="00152875">
      <w:pPr>
        <w:pStyle w:val="medium2-header"/>
        <w:keepLines w:val="0"/>
        <w:spacing w:before="72"/>
        <w:ind w:left="0" w:right="1134"/>
        <w:rPr>
          <w:rFonts w:hint="cs"/>
          <w:noProof/>
          <w:rtl/>
        </w:rPr>
      </w:pPr>
      <w:bookmarkStart w:id="12" w:name="med1"/>
      <w:bookmarkEnd w:id="12"/>
      <w:r w:rsidRPr="00E54835">
        <w:rPr>
          <w:noProof/>
          <w:rtl/>
        </w:rPr>
        <w:t>ת</w:t>
      </w:r>
      <w:r w:rsidRPr="00E54835">
        <w:rPr>
          <w:rFonts w:hint="cs"/>
          <w:noProof/>
          <w:rtl/>
        </w:rPr>
        <w:t>וספ</w:t>
      </w:r>
      <w:r w:rsidRPr="00E54835">
        <w:rPr>
          <w:noProof/>
          <w:rtl/>
        </w:rPr>
        <w:t>ת</w:t>
      </w:r>
      <w:r w:rsidR="00A724B8">
        <w:rPr>
          <w:rFonts w:hint="cs"/>
          <w:noProof/>
          <w:rtl/>
        </w:rPr>
        <w:t xml:space="preserve"> </w:t>
      </w:r>
      <w:r w:rsidR="006B6447">
        <w:rPr>
          <w:rFonts w:hint="cs"/>
          <w:noProof/>
          <w:rtl/>
        </w:rPr>
        <w:t xml:space="preserve">ראשונה </w:t>
      </w:r>
      <w:r w:rsidR="00A724B8">
        <w:rPr>
          <w:rFonts w:hint="cs"/>
          <w:noProof/>
          <w:rtl/>
        </w:rPr>
        <w:t xml:space="preserve">לתקנות שעת חירום (נגיף הקורונה החדש </w:t>
      </w:r>
      <w:r w:rsidR="00A724B8">
        <w:rPr>
          <w:noProof/>
          <w:rtl/>
        </w:rPr>
        <w:t>–</w:t>
      </w:r>
      <w:r w:rsidR="00A724B8">
        <w:rPr>
          <w:rFonts w:hint="cs"/>
          <w:noProof/>
          <w:rtl/>
        </w:rPr>
        <w:t xml:space="preserve"> </w:t>
      </w:r>
      <w:r w:rsidR="006B6447">
        <w:rPr>
          <w:rFonts w:hint="cs"/>
          <w:noProof/>
          <w:rtl/>
        </w:rPr>
        <w:t xml:space="preserve">הגבלת מספר העובדים </w:t>
      </w:r>
      <w:r w:rsidR="006B6447">
        <w:rPr>
          <w:noProof/>
          <w:rtl/>
        </w:rPr>
        <w:br/>
      </w:r>
      <w:r w:rsidR="006B6447">
        <w:rPr>
          <w:rFonts w:hint="cs"/>
          <w:noProof/>
          <w:rtl/>
        </w:rPr>
        <w:t>במקום עבודה לשם צמצום התפשטות נגיף הקורונה החדש</w:t>
      </w:r>
      <w:r w:rsidR="00A724B8">
        <w:rPr>
          <w:rFonts w:hint="cs"/>
          <w:noProof/>
          <w:rtl/>
        </w:rPr>
        <w:t>)</w:t>
      </w:r>
    </w:p>
    <w:p w:rsidR="00FB52E4" w:rsidRDefault="00313CF7" w:rsidP="00313CF7">
      <w:pPr>
        <w:pStyle w:val="P00"/>
        <w:spacing w:before="72"/>
        <w:ind w:left="0" w:right="1134"/>
        <w:jc w:val="center"/>
        <w:rPr>
          <w:rStyle w:val="default"/>
          <w:rFonts w:cs="FrankRuehl"/>
          <w:sz w:val="18"/>
          <w:szCs w:val="24"/>
          <w:rtl/>
        </w:rPr>
      </w:pPr>
      <w:r w:rsidRPr="00313CF7">
        <w:rPr>
          <w:rStyle w:val="default"/>
          <w:rFonts w:cs="FrankRuehl" w:hint="cs"/>
          <w:sz w:val="18"/>
          <w:szCs w:val="24"/>
          <w:rtl/>
        </w:rPr>
        <w:t>(</w:t>
      </w:r>
      <w:r w:rsidR="006B6447">
        <w:rPr>
          <w:rStyle w:val="default"/>
          <w:rFonts w:cs="FrankRuehl" w:hint="cs"/>
          <w:sz w:val="18"/>
          <w:szCs w:val="24"/>
          <w:rtl/>
        </w:rPr>
        <w:t>תקנה 2(י)(2)</w:t>
      </w:r>
      <w:r w:rsidRPr="00313CF7">
        <w:rPr>
          <w:rStyle w:val="default"/>
          <w:rFonts w:cs="FrankRuehl" w:hint="cs"/>
          <w:sz w:val="18"/>
          <w:szCs w:val="24"/>
          <w:rtl/>
        </w:rPr>
        <w:t>)</w:t>
      </w:r>
    </w:p>
    <w:p w:rsidR="00477F48" w:rsidRDefault="00477F48" w:rsidP="00477F48">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6276"/>
      </w:tblGrid>
      <w:tr w:rsidR="00190481" w:rsidRPr="00B62CEA" w:rsidTr="00CE7C88">
        <w:tc>
          <w:tcPr>
            <w:tcW w:w="0" w:type="auto"/>
            <w:shd w:val="clear" w:color="auto" w:fill="auto"/>
            <w:vAlign w:val="bottom"/>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62CEA">
              <w:rPr>
                <w:rStyle w:val="default"/>
                <w:rFonts w:cs="FrankRuehl" w:hint="cs"/>
                <w:sz w:val="18"/>
                <w:szCs w:val="22"/>
                <w:rtl/>
              </w:rPr>
              <w:t>נושא</w:t>
            </w:r>
          </w:p>
        </w:tc>
        <w:tc>
          <w:tcPr>
            <w:tcW w:w="0" w:type="auto"/>
            <w:shd w:val="clear" w:color="auto" w:fill="auto"/>
            <w:vAlign w:val="bottom"/>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62CEA">
              <w:rPr>
                <w:rStyle w:val="default"/>
                <w:rFonts w:cs="FrankRuehl" w:hint="cs"/>
                <w:sz w:val="18"/>
                <w:szCs w:val="22"/>
                <w:rtl/>
              </w:rPr>
              <w:t>תחום פעילות</w:t>
            </w:r>
          </w:p>
        </w:tc>
      </w:tr>
      <w:tr w:rsidR="00190481" w:rsidRPr="00B62CEA" w:rsidTr="00CE7C88">
        <w:tc>
          <w:tcPr>
            <w:tcW w:w="0" w:type="auto"/>
            <w:vMerge w:val="restart"/>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4"/>
                <w:rtl/>
              </w:rPr>
            </w:pPr>
            <w:r w:rsidRPr="00B62CEA">
              <w:rPr>
                <w:rStyle w:val="default"/>
                <w:rFonts w:cs="FrankRuehl" w:hint="cs"/>
                <w:b/>
                <w:bCs/>
                <w:sz w:val="16"/>
                <w:szCs w:val="20"/>
                <w:rtl/>
              </w:rPr>
              <w:t>מגזר פיננסי</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b/>
                <w:bCs/>
                <w:sz w:val="16"/>
                <w:szCs w:val="20"/>
                <w:rtl/>
              </w:rPr>
              <w:t>בנקאות</w:t>
            </w:r>
            <w:r w:rsidRPr="00B62CEA">
              <w:rPr>
                <w:rStyle w:val="default"/>
                <w:rFonts w:cs="FrankRuehl" w:hint="cs"/>
                <w:szCs w:val="24"/>
                <w:rtl/>
              </w:rPr>
              <w:t>:</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(1) תאגיד בנקאי כהגדרתו בחוק הבנקאות (רישוי), התשמ"א-1981 (להלן </w:t>
            </w:r>
            <w:r w:rsidRPr="00B62CEA">
              <w:rPr>
                <w:rStyle w:val="default"/>
                <w:rFonts w:cs="FrankRuehl"/>
                <w:szCs w:val="24"/>
                <w:rtl/>
              </w:rPr>
              <w:t>–</w:t>
            </w:r>
            <w:r w:rsidRPr="00B62CEA">
              <w:rPr>
                <w:rStyle w:val="default"/>
                <w:rFonts w:cs="FrankRuehl" w:hint="cs"/>
                <w:szCs w:val="24"/>
                <w:rtl/>
              </w:rPr>
              <w:t xml:space="preserve"> חוק הבנקאות (רישוי));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תאגיד עזר כהגדרתו בחוק הבנקאות (רישוי);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סולק כהגדרתו בסעיף 36ט לחוק הבנקאות (רישוי), וחברות בת של סולק כאמור;</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מערכת מבוקרת כהגדרתה בחוק מערכות תשלומים, התשס"ח-2008;</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לשכת אשראי כהגדרתה בחוק נתוני אשראי, התשע"ו-2016;</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(6) חברות לשינוע מזומנים </w:t>
            </w:r>
            <w:r w:rsidR="006B6447">
              <w:rPr>
                <w:rStyle w:val="default"/>
                <w:rFonts w:cs="FrankRuehl" w:hint="cs"/>
                <w:szCs w:val="24"/>
                <w:rtl/>
              </w:rPr>
              <w:t>ו</w:t>
            </w:r>
            <w:r w:rsidRPr="00B62CEA">
              <w:rPr>
                <w:rStyle w:val="default"/>
                <w:rFonts w:cs="FrankRuehl" w:hint="cs"/>
                <w:szCs w:val="24"/>
                <w:rtl/>
              </w:rPr>
              <w:t xml:space="preserve">חברות </w:t>
            </w:r>
            <w:r w:rsidR="006B6447">
              <w:rPr>
                <w:rStyle w:val="default"/>
                <w:rFonts w:cs="FrankRuehl" w:hint="cs"/>
                <w:szCs w:val="24"/>
                <w:rtl/>
              </w:rPr>
              <w:t>ל</w:t>
            </w:r>
            <w:r w:rsidRPr="00B62CEA">
              <w:rPr>
                <w:rStyle w:val="default"/>
                <w:rFonts w:cs="FrankRuehl" w:hint="cs"/>
                <w:szCs w:val="24"/>
                <w:rtl/>
              </w:rPr>
              <w:t>שינוע מעות;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(7) ספק שירות של מערכת ליבה בנקאית;</w:t>
            </w:r>
          </w:p>
          <w:p w:rsidR="00D37B36" w:rsidRPr="00B62CEA" w:rsidRDefault="00D37B36" w:rsidP="006B644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(8) תאגיד המפעיל מכונה אוטומטית לביצוע פעולות במטבע כהגדרתה בכללי בנק ישראל (כללים להפעלה סדירה של מערכת המטבע), התשע"ז-2017.</w:t>
            </w:r>
          </w:p>
        </w:tc>
      </w:tr>
      <w:tr w:rsidR="00190481" w:rsidRPr="00B62CEA" w:rsidTr="00CE7C88">
        <w:tc>
          <w:tcPr>
            <w:tcW w:w="0" w:type="auto"/>
            <w:vMerge/>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b/>
                <w:bCs/>
                <w:sz w:val="16"/>
                <w:szCs w:val="20"/>
                <w:rtl/>
              </w:rPr>
              <w:t>שוק ההון</w:t>
            </w:r>
            <w:r w:rsidRPr="00B62CEA">
              <w:rPr>
                <w:rStyle w:val="default"/>
                <w:rFonts w:cs="FrankRuehl" w:hint="cs"/>
                <w:szCs w:val="24"/>
                <w:rtl/>
              </w:rPr>
              <w:t>:</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גוף מוסדי כהגדרתו בחוק הפיקוח על שירותים פיננסיים (ביטוח), התשמ"א-1981 (לה</w:t>
            </w:r>
            <w:r w:rsidR="006B6447">
              <w:rPr>
                <w:rStyle w:val="default"/>
                <w:rFonts w:cs="FrankRuehl" w:hint="cs"/>
                <w:szCs w:val="24"/>
                <w:rtl/>
              </w:rPr>
              <w:t>ל</w:t>
            </w:r>
            <w:r w:rsidRPr="00B62CEA">
              <w:rPr>
                <w:rStyle w:val="default"/>
                <w:rFonts w:cs="FrankRuehl" w:hint="cs"/>
                <w:szCs w:val="24"/>
                <w:rtl/>
              </w:rPr>
              <w:t xml:space="preserve">ן </w:t>
            </w:r>
            <w:r w:rsidRPr="00B62CEA">
              <w:rPr>
                <w:rStyle w:val="default"/>
                <w:rFonts w:cs="FrankRuehl"/>
                <w:szCs w:val="24"/>
                <w:rtl/>
              </w:rPr>
              <w:t>–</w:t>
            </w:r>
            <w:r w:rsidRPr="00B62CEA">
              <w:rPr>
                <w:rStyle w:val="default"/>
                <w:rFonts w:cs="FrankRuehl" w:hint="cs"/>
                <w:szCs w:val="24"/>
                <w:rtl/>
              </w:rPr>
              <w:t xml:space="preserve"> חוק הפיקוח על הביטוח);</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מערכת סליקה פנסיונית מרכזית כהגדרתה בחוק הפיקוח על שירותים פיננסיים (ייעוץ, שיווק ומערכת סליקה פנסיוניים), התשס"ה-2005;</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מורשה לו</w:t>
            </w:r>
            <w:r w:rsidR="006B6447">
              <w:rPr>
                <w:rStyle w:val="default"/>
                <w:rFonts w:cs="FrankRuehl" w:hint="cs"/>
                <w:szCs w:val="24"/>
                <w:rtl/>
              </w:rPr>
              <w:t>י</w:t>
            </w:r>
            <w:r w:rsidRPr="00B62CEA">
              <w:rPr>
                <w:rStyle w:val="default"/>
                <w:rFonts w:cs="FrankRuehl" w:hint="cs"/>
                <w:szCs w:val="24"/>
                <w:rtl/>
              </w:rPr>
              <w:t xml:space="preserve">ידס </w:t>
            </w:r>
            <w:r w:rsidRPr="00B62CEA">
              <w:rPr>
                <w:rStyle w:val="default"/>
                <w:rFonts w:cs="FrankRuehl"/>
                <w:szCs w:val="24"/>
                <w:rtl/>
              </w:rPr>
              <w:t>–</w:t>
            </w:r>
            <w:r w:rsidRPr="00B62CEA">
              <w:rPr>
                <w:rStyle w:val="default"/>
                <w:rFonts w:cs="FrankRuehl" w:hint="cs"/>
                <w:szCs w:val="24"/>
                <w:rtl/>
              </w:rPr>
              <w:t xml:space="preserve"> בעל פטור לפי הוראות סעיף 86 לחוק הפיקוח על הביטוח;</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הפול כהגדרתו בתקנות ביטוח רכב מנועי (הסדר ביטוח שיורי ומנגנון לקביעת התעריף), התשס"א-2001;</w:t>
            </w:r>
          </w:p>
          <w:p w:rsidR="00D37B36" w:rsidRDefault="00D37B36" w:rsidP="006B644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מאגר המידע הסטטיסטי ומאגר המידע לאיתור הונאות ביטוח כהגדרתם בתקנות ביטוח רכב מנועי (הקמה וניהול של מאגרי מידע), התשס"ד-2004;</w:t>
            </w:r>
          </w:p>
          <w:p w:rsidR="00D37B36" w:rsidRPr="00B62CEA" w:rsidRDefault="00D37B36" w:rsidP="006B644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(6) בעל רישיון למתן אשראי כהגדרתו בסעיף 11א לחוק הפיקוח על שירותים פיננסיים (שירותים פיננסיים מוסדרים), התשע"ו-2016 (להלן </w:t>
            </w:r>
            <w:r w:rsidRPr="00B62CEA">
              <w:rPr>
                <w:rStyle w:val="default"/>
                <w:rFonts w:cs="FrankRuehl"/>
                <w:szCs w:val="24"/>
                <w:rtl/>
              </w:rPr>
              <w:t>–</w:t>
            </w:r>
            <w:r w:rsidRPr="00B62CEA">
              <w:rPr>
                <w:rStyle w:val="default"/>
                <w:rFonts w:cs="FrankRuehl" w:hint="cs"/>
                <w:szCs w:val="24"/>
                <w:rtl/>
              </w:rPr>
              <w:t xml:space="preserve"> חוק הפיקוח על שירותים פיננסיים מוסדרים), שצבר האשראי שלו כהגדרתו בסעיף האמור, עולה על 200 מיליון שקלים חדשים; לעניין זה יראו כעומדים בתנאים האמורים גם כמה בעלי רישיונות למתן אשראי הנשלטים בידי אותו אדם ואשר סך צבר האשראי שלהם עולה על 200 מיליון שקלים חדשים;</w:t>
            </w:r>
          </w:p>
          <w:p w:rsidR="00D37B36" w:rsidRDefault="00D37B36" w:rsidP="006B644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(7) בעל רישיון להפעלת מערכת לתיווך באשראי כהגדרתה בסעיף 25יז לחוק הפיקוח על שירותים פיננסיים מוסדרים, שצבר האשראי שלו, כהגדרתו בסעיף האמור, עולה על 200 מיליון שקלים חדשים; לעניין פסקאות (6</w:t>
            </w:r>
            <w:r w:rsidR="006B6447">
              <w:rPr>
                <w:rStyle w:val="default"/>
                <w:rFonts w:cs="FrankRuehl" w:hint="cs"/>
                <w:szCs w:val="24"/>
                <w:rtl/>
              </w:rPr>
              <w:t>)</w:t>
            </w:r>
            <w:r w:rsidRPr="00B62CEA">
              <w:rPr>
                <w:rStyle w:val="default"/>
                <w:rFonts w:cs="FrankRuehl" w:hint="cs"/>
                <w:szCs w:val="24"/>
                <w:rtl/>
              </w:rPr>
              <w:t xml:space="preserve"> ו-(7), "בעל רישיון למתן אשראי" ו"בעל רישיון להפעלת מערכת לתיווך באשראי" </w:t>
            </w:r>
            <w:r w:rsidRPr="00B62CEA">
              <w:rPr>
                <w:rStyle w:val="default"/>
                <w:rFonts w:cs="FrankRuehl"/>
                <w:szCs w:val="24"/>
                <w:rtl/>
              </w:rPr>
              <w:t>–</w:t>
            </w:r>
            <w:r w:rsidRPr="00B62CEA">
              <w:rPr>
                <w:rStyle w:val="default"/>
                <w:rFonts w:cs="FrankRuehl" w:hint="cs"/>
                <w:szCs w:val="24"/>
                <w:rtl/>
              </w:rPr>
              <w:t xml:space="preserve"> לרבות מי שהגיש בקשה לקבלת רישיון למתן אשראי או לקבלת רישיון להפעלת מערכת לתיווך באשראי, וטרם קיבל רישיון כאמור, אך רשאי להמשיך בעיסוקו בהתאם להוראות סעיף 115 לחוק הפיקוח על שירותים פיננסיים מוסדרים, או בהתאם להוראות סעיף 25 לחוק הפיקוח על שירותים פיננסיים (שירותים פיננסיים מוסדרים) (תיקון מס' 4), התשע"ז-2017, לפי העניין;</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(8) מוקד טלפוני לטובת מענה לפניות הציבור המופנות אל רשות שוק ההון, ביטוח וחיסכון;</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(9) תאגיד שהוא נאמן לתעודות התחייבות, כמשמעותו בפרק ה'1 לחוק ניירות ערך, התשכ"ח-1968 (להלן </w:t>
            </w:r>
            <w:r w:rsidRPr="00B62CEA">
              <w:rPr>
                <w:rStyle w:val="default"/>
                <w:rFonts w:cs="FrankRuehl"/>
                <w:szCs w:val="24"/>
                <w:rtl/>
              </w:rPr>
              <w:t>–</w:t>
            </w:r>
            <w:r w:rsidRPr="00B62CEA">
              <w:rPr>
                <w:rStyle w:val="default"/>
                <w:rFonts w:cs="FrankRuehl" w:hint="cs"/>
                <w:szCs w:val="24"/>
                <w:rtl/>
              </w:rPr>
              <w:t xml:space="preserve"> חוק ניירות ערך);</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(10) חברה הרשומה במרשם החתמים לפי תקנה 2 לתקנות ניירות ערך (חיתום), התשס"ז-2007;</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(11) תאגיד שהוא מפיץ כהגדרתו בסעיף 1 לחוק ניירות ערך;</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(12) תאגיד שהוא רכז הצעה כמשמעותו בסעיף 15ב(4א)(א) לחוק ניירות ערך;</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(13) הבורסה לניירות ערך בתל אביב;</w:t>
            </w:r>
          </w:p>
          <w:p w:rsidR="00D37B36"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(14) תאגיד שהוא חבר בורסה כהגדרתו בסעיף 1 לחוק ניירות ערך, למעט בנק ישראל;</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(15) תאגיד שהוא מסלקה כהגדרתה בסעיף 44לא לחוק ניירות ערך;</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(16) תאגיד שהוא חבר מסלקה כהגדרתו בסעיף 50א לחוק ניירות ערך;</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(17) חברה בעלת רישיון זירה כמשמעותה בפרק ז'3 לחוק ניירות ערך;</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(18) תאגיד שהוא בעל רישיון כהגדרתו בחוק הסדרת העיסוק בייעוץ השקעות, בשיווק השקעות ובניהול תיקי השקעות, התשנ"ה-1995, ותאגיד העוסק בעיסוק של בעל רישיון, ללא צורך בקבלת רישיון לפי הוראות החוק האמור;</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(19) תאגיד שהוא מנהל קרן ונאמן כמשמעותם בסעיף 4 לחוק השקעות משותפות בנאמנות, התשנ"ד-1994;</w:t>
            </w:r>
          </w:p>
          <w:p w:rsidR="00D37B36"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(20) חברת דירוג כהגדרתה בסעיף 1 לחוק להסדרת פעילות חברות דירוג האשראי, התשע"ד-2014;</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(21) תאגיד שהוא עושה שוק או עושה שוק סטטוטורי כמשמעותם בפרק ט' ובפרק ט'1 לחלק השלישי של תקנון הבורסה כמשמעותו בסעיף 46 לחוק ניירות ערך;</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(22) תאגיד שעוסק במתן ייעוץ לגוף מוסדי כהגדרתו בחוק הפיקוח על הביטוח, בנושאי הצבעות באס</w:t>
            </w:r>
            <w:r w:rsidR="006B6447">
              <w:rPr>
                <w:rStyle w:val="default"/>
                <w:rFonts w:cs="FrankRuehl" w:hint="cs"/>
                <w:szCs w:val="24"/>
                <w:rtl/>
              </w:rPr>
              <w:t>י</w:t>
            </w:r>
            <w:r w:rsidRPr="00B62CEA">
              <w:rPr>
                <w:rStyle w:val="default"/>
                <w:rFonts w:cs="FrankRuehl" w:hint="cs"/>
                <w:szCs w:val="24"/>
                <w:rtl/>
              </w:rPr>
              <w:t>פות של מחזיקים בניירות ערך, ממשל תאגידי, ניהול סיכונים והוראות חקיקה;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(23) תאגיד שעיקר עיסוקו הוא השקעה או תיווך עסקאות בניירות ערך;</w:t>
            </w:r>
          </w:p>
          <w:p w:rsidR="00D37B36" w:rsidRPr="00B62CEA" w:rsidRDefault="00D37B36" w:rsidP="006B644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(24) נותני שירותים בתחום הדיווח לתאגיד מדווח כהגדרתו בחוק ניירות ערך.</w:t>
            </w:r>
          </w:p>
        </w:tc>
      </w:tr>
      <w:tr w:rsidR="00190481" w:rsidRPr="00B62CEA" w:rsidTr="00CE7C88">
        <w:tc>
          <w:tcPr>
            <w:tcW w:w="0" w:type="auto"/>
            <w:vMerge w:val="restart"/>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4"/>
                <w:rtl/>
              </w:rPr>
            </w:pPr>
            <w:r w:rsidRPr="00B62CEA">
              <w:rPr>
                <w:rStyle w:val="default"/>
                <w:rFonts w:cs="FrankRuehl" w:hint="cs"/>
                <w:b/>
                <w:bCs/>
                <w:sz w:val="16"/>
                <w:szCs w:val="20"/>
                <w:rtl/>
              </w:rPr>
              <w:t>אנרגיה</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b/>
                <w:bCs/>
                <w:sz w:val="16"/>
                <w:szCs w:val="20"/>
                <w:rtl/>
              </w:rPr>
              <w:t>חשמל</w:t>
            </w:r>
            <w:r w:rsidRPr="00B62CEA">
              <w:rPr>
                <w:rStyle w:val="default"/>
                <w:rFonts w:cs="FrankRuehl" w:hint="cs"/>
                <w:szCs w:val="24"/>
                <w:rtl/>
              </w:rPr>
              <w:t>:</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(1) בעלי רישיונות לפי חוק משק החשמל, התשנ"ו-1996 (להלן </w:t>
            </w:r>
            <w:r w:rsidRPr="00B62CEA">
              <w:rPr>
                <w:rStyle w:val="default"/>
                <w:rFonts w:cs="FrankRuehl"/>
                <w:szCs w:val="24"/>
                <w:rtl/>
              </w:rPr>
              <w:t>–</w:t>
            </w:r>
            <w:r w:rsidRPr="00B62CEA">
              <w:rPr>
                <w:rStyle w:val="default"/>
                <w:rFonts w:cs="FrankRuehl" w:hint="cs"/>
                <w:szCs w:val="24"/>
                <w:rtl/>
              </w:rPr>
              <w:t xml:space="preserve"> חוק משק החשמל);</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מיתקני ייצור חשמל בטכנולוגיות קונבנציונלי וקוגנרציה;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מיתקני ייצור חשמל באנרגיה מתחדשת;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כל מי שעוסק בחלוקה כמשמעותה בהגדרה "רישיון חלוקה" בחוק משק החשמל;</w:t>
            </w:r>
          </w:p>
          <w:p w:rsidR="00D37B36" w:rsidRPr="00B62CEA" w:rsidRDefault="00D37B36" w:rsidP="006B644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(5) חברה בבעלות מלאה של בעל רישיון שניתן לפי סעיף 60א לחוק משק החשמל, העוסקת ביבוא פחם ומכירתו לבעל הרישיון האמור.</w:t>
            </w:r>
          </w:p>
        </w:tc>
      </w:tr>
      <w:tr w:rsidR="00190481" w:rsidRPr="00B62CEA" w:rsidTr="00CE7C88">
        <w:tc>
          <w:tcPr>
            <w:tcW w:w="0" w:type="auto"/>
            <w:vMerge/>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b/>
                <w:bCs/>
                <w:sz w:val="16"/>
                <w:szCs w:val="20"/>
                <w:rtl/>
              </w:rPr>
              <w:t>גז טבעי</w:t>
            </w:r>
            <w:r w:rsidRPr="00B62CEA">
              <w:rPr>
                <w:rStyle w:val="default"/>
                <w:rFonts w:cs="FrankRuehl" w:hint="cs"/>
                <w:szCs w:val="24"/>
                <w:rtl/>
              </w:rPr>
              <w:t>:</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מפעיל כהגדרתו בתקנות הנפט (עקרונות פעולה לחיפושי נפט והפקתו בים), התשע"ז-2016, לגבי חזקה אשר ביחס אליה התקבל אישור הפעלה מאת הממונה על ענייני הנפט;</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(2) בעל רישיון מכוח חוק משק הגז הטבעי, התשס"ב-2002 (להלן </w:t>
            </w:r>
            <w:r w:rsidRPr="00B62CEA">
              <w:rPr>
                <w:rStyle w:val="default"/>
                <w:rFonts w:cs="FrankRuehl"/>
                <w:szCs w:val="24"/>
                <w:rtl/>
              </w:rPr>
              <w:t>–</w:t>
            </w:r>
            <w:r w:rsidRPr="00B62CEA">
              <w:rPr>
                <w:rStyle w:val="default"/>
                <w:rFonts w:cs="FrankRuehl" w:hint="cs"/>
                <w:szCs w:val="24"/>
                <w:rtl/>
              </w:rPr>
              <w:t xml:space="preserve"> חוק משק הגז הטבעי);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מי שעוסק בשיווק כהגדרתו בחוק משק הגז הטבעי;</w:t>
            </w:r>
          </w:p>
          <w:p w:rsidR="00D37B36" w:rsidRPr="00B62CEA" w:rsidRDefault="00D37B36" w:rsidP="006B644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 xml:space="preserve">(4) בעל רישיון ספק גז טבעי דחוס לפי סעיף 9 לחוק הגז (בטיחות ורישוי), התשמ"ט-1989 (להלן </w:t>
            </w:r>
            <w:r w:rsidRPr="00B62CEA">
              <w:rPr>
                <w:rStyle w:val="default"/>
                <w:rFonts w:cs="FrankRuehl"/>
                <w:szCs w:val="24"/>
                <w:rtl/>
              </w:rPr>
              <w:t>–</w:t>
            </w:r>
            <w:r w:rsidRPr="00B62CEA">
              <w:rPr>
                <w:rStyle w:val="default"/>
                <w:rFonts w:cs="FrankRuehl" w:hint="cs"/>
                <w:szCs w:val="24"/>
                <w:rtl/>
              </w:rPr>
              <w:t xml:space="preserve"> חוק הגז (בטיחות ורישוי)).</w:t>
            </w:r>
          </w:p>
        </w:tc>
      </w:tr>
      <w:tr w:rsidR="00190481" w:rsidRPr="00B62CEA" w:rsidTr="00CE7C88">
        <w:tc>
          <w:tcPr>
            <w:tcW w:w="0" w:type="auto"/>
            <w:vMerge/>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b/>
                <w:bCs/>
                <w:sz w:val="16"/>
                <w:szCs w:val="20"/>
                <w:rtl/>
              </w:rPr>
              <w:t>נפט גולמי ומוצריו</w:t>
            </w:r>
            <w:r w:rsidRPr="00B62CEA">
              <w:rPr>
                <w:rStyle w:val="default"/>
                <w:rFonts w:cs="FrankRuehl" w:hint="cs"/>
                <w:szCs w:val="24"/>
                <w:rtl/>
              </w:rPr>
              <w:t>:</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פריקה, טעינה, אחסון, הזרמה בצנרת, ניפוק, שיווק, ייצור, זיקוק ושינוע של נפט גולמי ומוצריו, ושירות תדלוק בתחנות דלק, בנמלי תעופה ונמלים.</w:t>
            </w:r>
          </w:p>
        </w:tc>
      </w:tr>
      <w:tr w:rsidR="00190481" w:rsidRPr="00B62CEA" w:rsidTr="00CE7C88">
        <w:tc>
          <w:tcPr>
            <w:tcW w:w="0" w:type="auto"/>
            <w:vMerge/>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b/>
                <w:bCs/>
                <w:sz w:val="16"/>
                <w:szCs w:val="20"/>
                <w:rtl/>
              </w:rPr>
              <w:t>גפ"מ</w:t>
            </w:r>
            <w:r w:rsidRPr="00B62CEA">
              <w:rPr>
                <w:rStyle w:val="default"/>
                <w:rFonts w:cs="FrankRuehl" w:hint="cs"/>
                <w:szCs w:val="24"/>
                <w:rtl/>
              </w:rPr>
              <w:t>:</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בעל רישיון ספק גז לפי חוק הגז (בטיחות ורישוי);</w:t>
            </w:r>
          </w:p>
          <w:p w:rsidR="00D37B36" w:rsidRPr="00B62CEA" w:rsidRDefault="00D37B36" w:rsidP="006B644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(2) בעל רישיון לעיסוק בעבודות גז לפי חוק הגז (בטיחות ורישוי), או שהוא פטור מרישיון כאמור לפי תקנה 3(א) לתקנות הגז (בטיחות ורישוי) (רישוי העוסקים בעבודות גפ"מ), התשס"ו-2006.</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Cs w:val="24"/>
                <w:rtl/>
              </w:rPr>
            </w:pPr>
            <w:r w:rsidRPr="00B62CEA">
              <w:rPr>
                <w:rStyle w:val="default"/>
                <w:rFonts w:cs="FrankRuehl" w:hint="cs"/>
                <w:b/>
                <w:bCs/>
                <w:sz w:val="16"/>
                <w:szCs w:val="20"/>
                <w:rtl/>
              </w:rPr>
              <w:t>מים</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בעלי רישיון הפקה או רישיון הספקה כמשמעותם בסעיף 23 לחוק המים, התשי"ט-1959;</w:t>
            </w:r>
          </w:p>
          <w:p w:rsidR="00D37B36" w:rsidRPr="00B62CEA" w:rsidRDefault="00D37B36" w:rsidP="00B2401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(2) אספקה של שירותי מים וביוב.</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4"/>
                <w:rtl/>
              </w:rPr>
            </w:pPr>
            <w:r w:rsidRPr="00B62CEA">
              <w:rPr>
                <w:rStyle w:val="default"/>
                <w:rFonts w:cs="FrankRuehl" w:hint="cs"/>
                <w:b/>
                <w:bCs/>
                <w:sz w:val="16"/>
                <w:szCs w:val="20"/>
                <w:rtl/>
              </w:rPr>
              <w:t>זכויות ניצולי שואה</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טיפולים רפואיים ונפשיים לניצולי שואה;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שירותי תיאום טיפול, הפעלת מתנדבים להפגת בדידות, וביקורי בית נדרשים;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מוקד מרכז מידע לניצולי שואה;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סיעוד בק</w:t>
            </w:r>
            <w:r w:rsidR="00B24017">
              <w:rPr>
                <w:rStyle w:val="default"/>
                <w:rFonts w:cs="FrankRuehl" w:hint="cs"/>
                <w:szCs w:val="24"/>
                <w:rtl/>
              </w:rPr>
              <w:t>ה</w:t>
            </w:r>
            <w:r w:rsidRPr="00B62CEA">
              <w:rPr>
                <w:rStyle w:val="default"/>
                <w:rFonts w:cs="FrankRuehl" w:hint="cs"/>
                <w:szCs w:val="24"/>
                <w:rtl/>
              </w:rPr>
              <w:t>ילה לרבות נותני שירותי סיעוד פרטיים ושירותים הניתנים על ידי גורם שלישי;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שירותים ייחודיים לניצולי שואה כולל אבזרים רפואיים ולחצני מצוקה;</w:t>
            </w:r>
          </w:p>
          <w:p w:rsidR="00D37B36" w:rsidRPr="00B62CEA" w:rsidRDefault="00D37B36" w:rsidP="00B2401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(6) שירותים סוציאליים לניצולי שואה.</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4"/>
                <w:rtl/>
              </w:rPr>
            </w:pPr>
            <w:r w:rsidRPr="00B62CEA">
              <w:rPr>
                <w:rStyle w:val="default"/>
                <w:rFonts w:cs="FrankRuehl" w:hint="cs"/>
                <w:b/>
                <w:bCs/>
                <w:sz w:val="16"/>
                <w:szCs w:val="20"/>
                <w:rtl/>
              </w:rPr>
              <w:t>מזון ומשקאות</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(1) ייצור, ייבוא, עיבוד, הובלה, אחסנה, אספקה, חלוקה, אריזה, שיווק, הפצה, </w:t>
            </w:r>
            <w:r w:rsidR="00B24017">
              <w:rPr>
                <w:rStyle w:val="default"/>
                <w:rFonts w:cs="FrankRuehl" w:hint="cs"/>
                <w:szCs w:val="24"/>
                <w:rtl/>
              </w:rPr>
              <w:t>ו</w:t>
            </w:r>
            <w:r w:rsidRPr="00B62CEA">
              <w:rPr>
                <w:rStyle w:val="default"/>
                <w:rFonts w:cs="FrankRuehl" w:hint="cs"/>
                <w:szCs w:val="24"/>
                <w:rtl/>
              </w:rPr>
              <w:t>מכירה קמעונאית וסיטונאית, של מזון ומשקאות.</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Cs w:val="24"/>
                <w:rtl/>
              </w:rPr>
            </w:pPr>
            <w:r w:rsidRPr="00B62CEA">
              <w:rPr>
                <w:rStyle w:val="default"/>
                <w:rFonts w:cs="FrankRuehl" w:hint="cs"/>
                <w:b/>
                <w:bCs/>
                <w:sz w:val="16"/>
                <w:szCs w:val="20"/>
                <w:rtl/>
              </w:rPr>
              <w:t>שירותי הובלה, אחסנה ועמילות מכס</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שירותי שינוע מטענים והובלה בתחבורה יבשתית, אווירית וימית ומסופי המטען המשמשים אותם;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שירותי אחסנה, לרבות בתי קירור וממגורות;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(3) סוכן מכס כהגדרתו בחוק סוכני המכס, התשכ"ה-1964 (להלן </w:t>
            </w:r>
            <w:r w:rsidRPr="00B62CEA">
              <w:rPr>
                <w:rStyle w:val="default"/>
                <w:rFonts w:cs="FrankRuehl"/>
                <w:szCs w:val="24"/>
                <w:rtl/>
              </w:rPr>
              <w:t>–</w:t>
            </w:r>
            <w:r w:rsidRPr="00B62CEA">
              <w:rPr>
                <w:rStyle w:val="default"/>
                <w:rFonts w:cs="FrankRuehl" w:hint="cs"/>
                <w:szCs w:val="24"/>
                <w:rtl/>
              </w:rPr>
              <w:t xml:space="preserve"> חוק סוכני המכס);</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משלח בינלאומי כהגדרתו בסעיף 24א לחוק סוכני המכס;</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מחסן רשוי כהגדרתו בפקודת המכס;</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(6) מערכת שחרור מכסי מל"מ שער עולמי;</w:t>
            </w:r>
          </w:p>
          <w:p w:rsidR="00190481" w:rsidRPr="00B62CEA" w:rsidRDefault="00D37B36" w:rsidP="005A11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(7) עמילות מכס ושילוח סחורות מקומי ובינלאומי.</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4"/>
                <w:rtl/>
              </w:rPr>
            </w:pPr>
            <w:r w:rsidRPr="00B62CEA">
              <w:rPr>
                <w:rStyle w:val="default"/>
                <w:rFonts w:cs="FrankRuehl" w:hint="cs"/>
                <w:b/>
                <w:bCs/>
                <w:sz w:val="16"/>
                <w:szCs w:val="20"/>
                <w:rtl/>
              </w:rPr>
              <w:t>חקלאות</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משקים חקלאיים בענפי החי והצומח, לרבות חומרי ריבוי;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קבלנים ונותני שירותי עיבוד למשקים חקלאיים, לרבות הדברה, האבקה, קטיף ואיסוף תוצרת חקלאית;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בתי אריזה ומפעלי עיבוד ראשוני של תוצרת חקלאית;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מפעלים ומרכזי מזון לבעלי חיים, מכוני תערובת, לרבות ייצור, שיווק ומכירה של מזון לבעלי חיים;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שירותי רפואה וטרינרית;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(6) ייצור ושיווק תרופות וטרינריות, תרכיבים וערכות בדיקה לשימוש וטרינרי;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(7) שירותי טיפול באירועי התפרצות של מחלות בעלי חיים ונגעים בצמחים;</w:t>
            </w:r>
          </w:p>
          <w:p w:rsidR="00D37B36"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(8) שירותי פינוי וכילוי של פגרי בעלי חיים;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(9) פינוי פסולת חקלאית;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(10) שירותי ביקורת לתוצרת חקלאית, לרבות שירותי התעדה ומעבדה;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(11) מחלבות;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(12) מכוני מיון לביצים;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(13) תחנות מיון ואריזה של דגים;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(14) משחטות, בתי מטבחיים, מפעלי עיבוד ופירוק בשר ודגים;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(15) אספקה ותחזוקה של ציוד ומיכון חקלאי;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(16) ייצור ושיווק דשנים וחומרי הדברה לחקלאות;</w:t>
            </w:r>
          </w:p>
          <w:p w:rsidR="00D37B36"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(17) שירותי הובלה של תוצרת חקלאית ותשומות לחקלאות;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(18) שירותי תחזוקה וציוד למבנים חקלאיים;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(19) מיתקן להחזקת בעלי חיים.</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Cs w:val="24"/>
                <w:rtl/>
              </w:rPr>
            </w:pPr>
            <w:r w:rsidRPr="00B62CEA">
              <w:rPr>
                <w:rStyle w:val="default"/>
                <w:rFonts w:cs="FrankRuehl" w:hint="cs"/>
                <w:b/>
                <w:bCs/>
                <w:sz w:val="16"/>
                <w:szCs w:val="20"/>
                <w:rtl/>
              </w:rPr>
              <w:t>טואלטיקה, ניקיון ותמרוקים</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ייצור, הובלה, אחסנה, אספקה, אריזה, ייבוא, שיווק, הפצה ומכירה קמעונאית וסיטונאית של מוצרי פארמה, טואלטיקה, ניקיון, תמרוקים, חיתולים והיגיינה אישית.</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4"/>
                <w:rtl/>
              </w:rPr>
            </w:pPr>
            <w:r w:rsidRPr="00B62CEA">
              <w:rPr>
                <w:rStyle w:val="default"/>
                <w:rFonts w:cs="FrankRuehl" w:hint="cs"/>
                <w:b/>
                <w:bCs/>
                <w:sz w:val="16"/>
                <w:szCs w:val="20"/>
                <w:rtl/>
              </w:rPr>
              <w:t>נמלים וספנות</w:t>
            </w:r>
          </w:p>
        </w:tc>
        <w:tc>
          <w:tcPr>
            <w:tcW w:w="0" w:type="auto"/>
            <w:shd w:val="clear" w:color="auto" w:fill="auto"/>
          </w:tcPr>
          <w:p w:rsidR="00190481" w:rsidRPr="00B62CEA" w:rsidRDefault="00D37B36" w:rsidP="005A11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(1) תפעול הנמלים, לרבות פריקה וטעינה, אחסנה, שירותי תעבורה ימית, בתי מלאכה, ניהול הנמלים ומסופים עורפיים, וכן סוכנויות ספנות, חברות ספנות וחברת הפיתוח והנכסים כהגדרתה בחוק רשות הספנות והנמלים, התשס"ד-2004.</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Cs w:val="24"/>
                <w:rtl/>
              </w:rPr>
            </w:pPr>
            <w:r w:rsidRPr="00B62CEA">
              <w:rPr>
                <w:rStyle w:val="default"/>
                <w:rFonts w:cs="FrankRuehl" w:hint="cs"/>
                <w:b/>
                <w:bCs/>
                <w:sz w:val="16"/>
                <w:szCs w:val="20"/>
                <w:rtl/>
              </w:rPr>
              <w:t>תחבורה</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(1) שירותי הסעה בתחבורה ציבורית וברכבות נוסעים, למעט שירותים מסוימים שיוגדרו על ידי </w:t>
            </w:r>
            <w:r w:rsidR="005A1176">
              <w:rPr>
                <w:rStyle w:val="default"/>
                <w:rFonts w:cs="FrankRuehl" w:hint="cs"/>
                <w:szCs w:val="24"/>
                <w:rtl/>
              </w:rPr>
              <w:t>המנהל הכללי של</w:t>
            </w:r>
            <w:r w:rsidRPr="00B62CEA">
              <w:rPr>
                <w:rStyle w:val="default"/>
                <w:rFonts w:cs="FrankRuehl" w:hint="cs"/>
                <w:szCs w:val="24"/>
                <w:rtl/>
              </w:rPr>
              <w:t xml:space="preserve"> משרד התחבורה </w:t>
            </w:r>
            <w:r w:rsidR="005A1176">
              <w:rPr>
                <w:rStyle w:val="default"/>
                <w:rFonts w:cs="FrankRuehl" w:hint="cs"/>
                <w:szCs w:val="24"/>
                <w:rtl/>
              </w:rPr>
              <w:t xml:space="preserve">והבטיחות בדרכים </w:t>
            </w:r>
            <w:r w:rsidRPr="00B62CEA">
              <w:rPr>
                <w:rStyle w:val="default"/>
                <w:rFonts w:cs="FrankRuehl" w:hint="cs"/>
                <w:szCs w:val="24"/>
                <w:rtl/>
              </w:rPr>
              <w:t xml:space="preserve">בתיאום עם </w:t>
            </w:r>
            <w:r w:rsidR="005A1176">
              <w:rPr>
                <w:rStyle w:val="default"/>
                <w:rFonts w:cs="FrankRuehl" w:hint="cs"/>
                <w:szCs w:val="24"/>
                <w:rtl/>
              </w:rPr>
              <w:t xml:space="preserve">המנהל הכללי של </w:t>
            </w:r>
            <w:r w:rsidRPr="00B62CEA">
              <w:rPr>
                <w:rStyle w:val="default"/>
                <w:rFonts w:cs="FrankRuehl" w:hint="cs"/>
                <w:szCs w:val="24"/>
                <w:rtl/>
              </w:rPr>
              <w:t>משרד הבריאות;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שירותי מוניות;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פעילות תעופה, לרבות תפעול שדות תעופה ומנחתים;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בקרה אווירית;</w:t>
            </w:r>
          </w:p>
          <w:p w:rsidR="00D37B36"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מעברי גבול יבשתיים;</w:t>
            </w:r>
          </w:p>
          <w:p w:rsidR="00D37B36" w:rsidRPr="00B62CEA" w:rsidRDefault="00D37B36" w:rsidP="005A11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(6) עבודות ניהול, תכנון, פיתוח, תחזוקה והפעלה של תשתיות תחבורה, ובכלל זה תשתית מסילתית לרבות ציוד נייד, וכבישים, לרבות כבישי אגרה;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(7) עבודה דחופה הנדרשת לצורך מניעת חבלה או נזק לציבור;</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(8) מרכזי שליטה, בקרה וניהול תנועה בכבישים, באוטובוסים ובמסילות;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(9) שירותי מטאורולוגיה;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(10) השכרת רכב וליסינג;</w:t>
            </w:r>
          </w:p>
          <w:p w:rsidR="00190481" w:rsidRPr="00B62CEA" w:rsidRDefault="00D37B36" w:rsidP="005A11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(11) מרכזי שירות (מוסכים) ושירותי דרך, לרבות שירותי גרירה וחילוץ.</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4"/>
                <w:rtl/>
              </w:rPr>
            </w:pPr>
            <w:r w:rsidRPr="00B62CEA">
              <w:rPr>
                <w:rStyle w:val="default"/>
                <w:rFonts w:cs="FrankRuehl" w:hint="cs"/>
                <w:b/>
                <w:bCs/>
                <w:sz w:val="16"/>
                <w:szCs w:val="20"/>
                <w:rtl/>
              </w:rPr>
              <w:t>המוסד לביטוח לאומי</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מערך הסיעוד בקהילה, ובכלל זה המטפלים הסיעודיים, לרבות מטפלים המספקים שירותים שלא דרך המוסד לביטוח לאומי;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(2) ספקי שירותים לזכאי גמלת סיעוד דוגמת שירותי כביסה, מוצרי ספיגה, </w:t>
            </w:r>
            <w:r w:rsidR="005A1176">
              <w:rPr>
                <w:rStyle w:val="default"/>
                <w:rFonts w:cs="FrankRuehl" w:hint="cs"/>
                <w:szCs w:val="24"/>
                <w:rtl/>
              </w:rPr>
              <w:t xml:space="preserve">או </w:t>
            </w:r>
            <w:r w:rsidRPr="00B62CEA">
              <w:rPr>
                <w:rStyle w:val="default"/>
                <w:rFonts w:cs="FrankRuehl" w:hint="cs"/>
                <w:szCs w:val="24"/>
                <w:rtl/>
              </w:rPr>
              <w:t>לחצני מצוקה;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נותני שירותים בתחום הסיעוד לרבות נותני שירותים המספקים שירותים שלא דרך המוסד לביטוח לאומי;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יועצים ומעריכי תלות לקביעת רמת התלות בסיעוד;</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ספקי מוקד מידע לאזרח;</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(6) יועצים רפואיים המספקים למוסד לביטוח לאומי ייעוץ רפואי לצורך טיפול בתביעות;</w:t>
            </w:r>
          </w:p>
          <w:p w:rsidR="00190481" w:rsidRPr="00B62CEA" w:rsidRDefault="00D37B36" w:rsidP="005A11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(7) רופאים ונותני שירות לעניין קביעת דרגת נכות.</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4"/>
                <w:rtl/>
              </w:rPr>
            </w:pPr>
            <w:r w:rsidRPr="00B62CEA">
              <w:rPr>
                <w:rStyle w:val="default"/>
                <w:rFonts w:cs="FrankRuehl" w:hint="cs"/>
                <w:b/>
                <w:bCs/>
                <w:sz w:val="16"/>
                <w:szCs w:val="20"/>
                <w:rtl/>
              </w:rPr>
              <w:t>רשויות מקומיות</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פינוי אשפה;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מוקד עירוני, מוקד ביטחוני וחדר מצב.</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תקשורת</w:t>
            </w:r>
          </w:p>
        </w:tc>
        <w:tc>
          <w:tcPr>
            <w:tcW w:w="0" w:type="auto"/>
            <w:shd w:val="clear" w:color="auto" w:fill="auto"/>
          </w:tcPr>
          <w:p w:rsidR="00D37B36"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שירותי בזק פנים-ארציים נייחים, שירותי בזק בין-לאומי, שירותי רדיו טלפון נייד לרבות ברשת אחרת, שירותי גישה לאינטרנט, שירותי תקשורת נתונים, שירותי תקשורת לוויינית, שירות זימון ("ביפר"), שירותי תמסורת באמצעות כבל תת-ימי, שירות איכון ואיתור כלי רכב;</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שירותי דואר ושירות בנק הדואר;</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שירותי שידורים</w:t>
            </w:r>
            <w:r w:rsidR="005A1176">
              <w:rPr>
                <w:rStyle w:val="default"/>
                <w:rFonts w:cs="FrankRuehl" w:hint="cs"/>
                <w:szCs w:val="24"/>
                <w:rtl/>
              </w:rPr>
              <w:t>,</w:t>
            </w:r>
            <w:r w:rsidRPr="00B62CEA">
              <w:rPr>
                <w:rStyle w:val="default"/>
                <w:rFonts w:cs="FrankRuehl" w:hint="cs"/>
                <w:szCs w:val="24"/>
                <w:rtl/>
              </w:rPr>
              <w:t xml:space="preserve"> ובכלל זה טלוויזיה ורדיו;</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שידורי חדשות, אתרי חדשות ועיתונים שעניינם חדשות, לרבות הדפסה וחלוקה;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שירותי אירוח שרתים (</w:t>
            </w:r>
            <w:r w:rsidRPr="005A1176">
              <w:rPr>
                <w:rStyle w:val="default"/>
                <w:rFonts w:cs="FrankRuehl"/>
                <w:szCs w:val="24"/>
              </w:rPr>
              <w:t>hosting</w:t>
            </w:r>
            <w:r w:rsidRPr="00B62CEA">
              <w:rPr>
                <w:rStyle w:val="default"/>
                <w:rFonts w:cs="FrankRuehl" w:hint="cs"/>
                <w:szCs w:val="24"/>
                <w:rtl/>
              </w:rPr>
              <w:t>);</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(6) שירותי מיתוג אינטרנט;</w:t>
            </w:r>
          </w:p>
          <w:p w:rsidR="00190481" w:rsidRPr="00B62CEA" w:rsidRDefault="00D37B36" w:rsidP="005A11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(7) איגוד האינטרנט הישראלי כאמור בפרט 26 בתוספת החמישי</w:t>
            </w:r>
            <w:r>
              <w:rPr>
                <w:rStyle w:val="default"/>
                <w:rFonts w:cs="FrankRuehl" w:hint="cs"/>
                <w:szCs w:val="24"/>
                <w:rtl/>
              </w:rPr>
              <w:t>ת</w:t>
            </w:r>
            <w:r w:rsidRPr="00B62CEA">
              <w:rPr>
                <w:rStyle w:val="default"/>
                <w:rFonts w:cs="FrankRuehl" w:hint="cs"/>
                <w:szCs w:val="24"/>
                <w:rtl/>
              </w:rPr>
              <w:t xml:space="preserve"> לחוק להסדרת הביטחון בגופים ציבוריים, התשנ"ח-1998.</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עבודה, שירותי רווחה, עלייה וקליטה</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מסגרות חוץ-ביתיות</w:t>
            </w:r>
            <w:r w:rsidR="0012653B">
              <w:rPr>
                <w:rStyle w:val="default"/>
                <w:rFonts w:cs="FrankRuehl" w:hint="cs"/>
                <w:szCs w:val="24"/>
                <w:rtl/>
              </w:rPr>
              <w:t>, לרבות מקלטים לנשים מוכות,</w:t>
            </w:r>
            <w:r w:rsidRPr="00B62CEA">
              <w:rPr>
                <w:rStyle w:val="default"/>
                <w:rFonts w:cs="FrankRuehl" w:hint="cs"/>
                <w:szCs w:val="24"/>
                <w:rtl/>
              </w:rPr>
              <w:t xml:space="preserve"> </w:t>
            </w:r>
            <w:r w:rsidR="0012653B">
              <w:rPr>
                <w:rStyle w:val="default"/>
                <w:rFonts w:cs="FrankRuehl" w:hint="cs"/>
                <w:szCs w:val="24"/>
                <w:rtl/>
              </w:rPr>
              <w:t>ו</w:t>
            </w:r>
            <w:r w:rsidRPr="00B62CEA">
              <w:rPr>
                <w:rStyle w:val="default"/>
                <w:rFonts w:cs="FrankRuehl" w:hint="cs"/>
                <w:szCs w:val="24"/>
                <w:rtl/>
              </w:rPr>
              <w:t>למעט מעונות ממשלתיים ל</w:t>
            </w:r>
            <w:r w:rsidR="0012653B">
              <w:rPr>
                <w:rStyle w:val="default"/>
                <w:rFonts w:cs="FrankRuehl" w:hint="cs"/>
                <w:szCs w:val="24"/>
                <w:rtl/>
              </w:rPr>
              <w:t xml:space="preserve">אנשים עם </w:t>
            </w:r>
            <w:r w:rsidRPr="00B62CEA">
              <w:rPr>
                <w:rStyle w:val="default"/>
                <w:rFonts w:cs="FrankRuehl" w:hint="cs"/>
                <w:szCs w:val="24"/>
                <w:rtl/>
              </w:rPr>
              <w:t>מוגבל</w:t>
            </w:r>
            <w:r w:rsidR="0012653B">
              <w:rPr>
                <w:rStyle w:val="default"/>
                <w:rFonts w:cs="FrankRuehl" w:hint="cs"/>
                <w:szCs w:val="24"/>
                <w:rtl/>
              </w:rPr>
              <w:t>ות</w:t>
            </w:r>
            <w:r w:rsidRPr="00B62CEA">
              <w:rPr>
                <w:rStyle w:val="default"/>
                <w:rFonts w:cs="FrankRuehl" w:hint="cs"/>
                <w:szCs w:val="24"/>
                <w:rtl/>
              </w:rPr>
              <w:t xml:space="preserve"> שכלי</w:t>
            </w:r>
            <w:r w:rsidR="0012653B">
              <w:rPr>
                <w:rStyle w:val="default"/>
                <w:rFonts w:cs="FrankRuehl" w:hint="cs"/>
                <w:szCs w:val="24"/>
                <w:rtl/>
              </w:rPr>
              <w:t>ת-</w:t>
            </w:r>
            <w:r w:rsidRPr="00B62CEA">
              <w:rPr>
                <w:rStyle w:val="default"/>
                <w:rFonts w:cs="FrankRuehl" w:hint="cs"/>
                <w:szCs w:val="24"/>
                <w:rtl/>
              </w:rPr>
              <w:t>התפתחותית ומעונות ממשלתיים לנכים;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מרכזי יום טיפוליים וסיעודיים לבוגרים ומזדקנים עם מוגבלות;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שירותי תמיכה לאוכלוסיות עם צרכים מיוחדים ולמשפחות במצוקה;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מועדוניות ופנימיות יום לילדים בסיכון;</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מרכזי יום ומועדונים לאזרחים ותיקים;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(6) גופים מפעילים המטפלים בהשמת ילדים במשפחות אומנה ובליווין;</w:t>
            </w:r>
          </w:p>
          <w:p w:rsidR="00D37B36" w:rsidRPr="00B62CEA" w:rsidRDefault="00D37B36" w:rsidP="001265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(7) מוקדים טלפוניים שמפעיל</w:t>
            </w:r>
            <w:r w:rsidR="0012653B">
              <w:rPr>
                <w:rStyle w:val="default"/>
                <w:rFonts w:cs="FrankRuehl" w:hint="cs"/>
                <w:szCs w:val="24"/>
                <w:rtl/>
              </w:rPr>
              <w:t>ים</w:t>
            </w:r>
            <w:r w:rsidRPr="00B62CEA">
              <w:rPr>
                <w:rStyle w:val="default"/>
                <w:rFonts w:cs="FrankRuehl" w:hint="cs"/>
                <w:szCs w:val="24"/>
                <w:rtl/>
              </w:rPr>
              <w:t xml:space="preserve"> משרד </w:t>
            </w:r>
            <w:r w:rsidR="0012653B">
              <w:rPr>
                <w:rStyle w:val="default"/>
                <w:rFonts w:cs="FrankRuehl" w:hint="cs"/>
                <w:szCs w:val="24"/>
                <w:rtl/>
              </w:rPr>
              <w:t xml:space="preserve">משרד העבודה, </w:t>
            </w:r>
            <w:r w:rsidRPr="00B62CEA">
              <w:rPr>
                <w:rStyle w:val="default"/>
                <w:rFonts w:cs="FrankRuehl" w:hint="cs"/>
                <w:szCs w:val="24"/>
                <w:rtl/>
              </w:rPr>
              <w:t xml:space="preserve">הרווחה </w:t>
            </w:r>
            <w:r w:rsidR="0012653B">
              <w:rPr>
                <w:rStyle w:val="default"/>
                <w:rFonts w:cs="FrankRuehl" w:hint="cs"/>
                <w:szCs w:val="24"/>
                <w:rtl/>
              </w:rPr>
              <w:t xml:space="preserve">והשירותים החברתיים </w:t>
            </w:r>
            <w:r w:rsidRPr="00B62CEA">
              <w:rPr>
                <w:rStyle w:val="default"/>
                <w:rFonts w:cs="FrankRuehl" w:hint="cs"/>
                <w:szCs w:val="24"/>
                <w:rtl/>
              </w:rPr>
              <w:t>ושירות התעסוקה באמצעות מיקור חוץ;</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(8) מרכזי יום לשיקום מונע לעברייני מין;</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(9) מרכזי יום לטיפול בגברים אלימים;</w:t>
            </w:r>
          </w:p>
          <w:p w:rsidR="00190481" w:rsidRPr="00B62CEA" w:rsidRDefault="00D37B36" w:rsidP="001265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(10) מרכזי הגנה ומרכזי טיפול בנפגעי תקיפה מינית;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(11) מרכזים לטיפול ולמניעה של אלימות במשפחה;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(12) דיור מוגן לאזרחים ותיקים;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(13) בתי אבות;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(14) גופים המספקים שירותי הסעה לאוכלוסיות שזקוקות לסיוע;</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(15) מרכזי הכוון תעסוקתי והשמה;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(16) ארגונים ותאגידים הפועלים למען אוכלוסיות שזקוקות לסיוע;</w:t>
            </w:r>
          </w:p>
          <w:p w:rsidR="00190481" w:rsidRPr="00B62CEA" w:rsidRDefault="00D37B36" w:rsidP="001265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(17) תאגידי אפוטרופסות וכל אדם המבצע בעבורם את התפקידים שהם מחויבים בהם מכוח מינוים לאפוטרופסים, לפי חוק הכשרות המשפטית והאפוטרופסות, התשכ"ב-1962.</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הגנת הסביבה</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(1) מפעלים ואתרים לסילוק </w:t>
            </w:r>
            <w:r w:rsidR="00636478">
              <w:rPr>
                <w:rStyle w:val="default"/>
                <w:rFonts w:cs="FrankRuehl" w:hint="cs"/>
                <w:szCs w:val="24"/>
                <w:rtl/>
              </w:rPr>
              <w:t xml:space="preserve">פסולת </w:t>
            </w:r>
            <w:r w:rsidRPr="00B62CEA">
              <w:rPr>
                <w:rStyle w:val="default"/>
                <w:rFonts w:cs="FrankRuehl" w:hint="cs"/>
                <w:szCs w:val="24"/>
                <w:rtl/>
              </w:rPr>
              <w:t xml:space="preserve">מכל סוג (להלן </w:t>
            </w:r>
            <w:r w:rsidRPr="00B62CEA">
              <w:rPr>
                <w:rStyle w:val="default"/>
                <w:rFonts w:cs="FrankRuehl"/>
                <w:szCs w:val="24"/>
                <w:rtl/>
              </w:rPr>
              <w:t>–</w:t>
            </w:r>
            <w:r w:rsidRPr="00B62CEA">
              <w:rPr>
                <w:rStyle w:val="default"/>
                <w:rFonts w:cs="FrankRuehl" w:hint="cs"/>
                <w:szCs w:val="24"/>
                <w:rtl/>
              </w:rPr>
              <w:t xml:space="preserve"> פסולת) וטיפול </w:t>
            </w:r>
            <w:r w:rsidR="00636478">
              <w:rPr>
                <w:rStyle w:val="default"/>
                <w:rFonts w:cs="FrankRuehl" w:hint="cs"/>
                <w:szCs w:val="24"/>
                <w:rtl/>
              </w:rPr>
              <w:t>ב</w:t>
            </w:r>
            <w:r w:rsidRPr="00B62CEA">
              <w:rPr>
                <w:rStyle w:val="default"/>
                <w:rFonts w:cs="FrankRuehl" w:hint="cs"/>
                <w:szCs w:val="24"/>
                <w:rtl/>
              </w:rPr>
              <w:t>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מסופים לפינוי תמלחות;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תחנות מעבר לפסולת;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מערכי שינוע פסולת (משאיות או רכבות);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ביוביות;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(6) אתרי קומפוסט;</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(7) מחסני חומרי הדברה;</w:t>
            </w:r>
          </w:p>
          <w:p w:rsidR="00D37B36"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(8) מנחתים למטוסי ריסוס;</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(9) חברות הדברה;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(10) פעולות הקשורות באסבסט;</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(11) ניטור ומדידה של זיהום אוויר ושל ימים ואגמים.</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שוויון חברתי</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מוקד פניות ציבור האזרחים הוותיקים של המשרד לשוויון חברתי;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שירותי סיוע פסיכו-סוציאלי לאזרחים ותיקים ולמתנדבים;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יועצים לענייני אזרחים ותיקים ברשויות המקומיות;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(4) קמפוס </w:t>
            </w:r>
            <w:r w:rsidRPr="00B62CEA">
              <w:rPr>
                <w:rStyle w:val="default"/>
                <w:rFonts w:cs="FrankRuehl"/>
                <w:szCs w:val="24"/>
              </w:rPr>
              <w:t>IL</w:t>
            </w:r>
            <w:r w:rsidRPr="00B62CEA">
              <w:rPr>
                <w:rStyle w:val="default"/>
                <w:rFonts w:cs="FrankRuehl" w:hint="cs"/>
                <w:szCs w:val="24"/>
                <w:rtl/>
              </w:rPr>
              <w:t xml:space="preserve"> </w:t>
            </w:r>
            <w:r w:rsidRPr="00B62CEA">
              <w:rPr>
                <w:rStyle w:val="default"/>
                <w:rFonts w:cs="FrankRuehl"/>
                <w:szCs w:val="24"/>
                <w:rtl/>
              </w:rPr>
              <w:t>–</w:t>
            </w:r>
            <w:r w:rsidRPr="00B62CEA">
              <w:rPr>
                <w:rStyle w:val="default"/>
                <w:rFonts w:cs="FrankRuehl" w:hint="cs"/>
                <w:szCs w:val="24"/>
                <w:rtl/>
              </w:rPr>
              <w:t xml:space="preserve"> המיזם הלאומי ללמידה דיגיטלית;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הפעלת מערך סטודנטים מלגאים למען אזרחים ותיקים;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(6) רכזי מעורבות חברתית ברשויות המקומיות;</w:t>
            </w:r>
          </w:p>
          <w:p w:rsidR="00190481" w:rsidRPr="00B62CEA" w:rsidRDefault="00D37B36" w:rsidP="006364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(7) מובילי ומנהלי מיצוי משאבים ברשויות המקומיות במגזר הערבי.</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דת וקבורה</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שירותי קבורה, טהרת נפטרים והובלת נפטרים;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הפעלת מקוואות נשים;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שירותי כשרות.</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שונות</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שירותי תחזוקת מבנים, ובכלל זה בטיחות, מעליות, אינסטלציה, חשמלאות, ניקיון ותברואה;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(2) אספקת שירותים ומוצרים בתחומים אלה: טכנאות, תקשורת, </w:t>
            </w:r>
            <w:r>
              <w:rPr>
                <w:rStyle w:val="default"/>
                <w:rFonts w:cs="FrankRuehl" w:hint="cs"/>
                <w:szCs w:val="24"/>
                <w:rtl/>
              </w:rPr>
              <w:t xml:space="preserve">הגנת הסייבר ואבטחת מידע, </w:t>
            </w:r>
            <w:r w:rsidRPr="00B62CEA">
              <w:rPr>
                <w:rStyle w:val="default"/>
                <w:rFonts w:cs="FrankRuehl" w:hint="cs"/>
                <w:szCs w:val="24"/>
                <w:rtl/>
              </w:rPr>
              <w:t>מחשוב ובפרט שירותי תמיכה, תחזוקה, אחזקת בסיסי נתונים, דיגיטל ופיתוח</w:t>
            </w:r>
            <w:r>
              <w:rPr>
                <w:rStyle w:val="default"/>
                <w:rFonts w:cs="FrankRuehl" w:hint="cs"/>
                <w:szCs w:val="24"/>
                <w:rtl/>
              </w:rPr>
              <w:t>, והכול ובלבד</w:t>
            </w:r>
            <w:r w:rsidRPr="00B62CEA">
              <w:rPr>
                <w:rStyle w:val="default"/>
                <w:rFonts w:cs="FrankRuehl" w:hint="cs"/>
                <w:szCs w:val="24"/>
                <w:rtl/>
              </w:rPr>
              <w:t xml:space="preserve"> שלא ניתן לבצעם באמצעות גישה מרחוק;</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אבטחה ושמירה;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מוקדי שירות טלפוניים;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שירותים תומכים בחישוב, חילול ותשלום שכר;</w:t>
            </w:r>
          </w:p>
          <w:p w:rsidR="00190481" w:rsidRPr="00B62CEA" w:rsidRDefault="00D37B36" w:rsidP="006364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(6) מעבדות מאושרות לפי חוק התקנים, התשי"ג-1953.</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שליחות ובלדרות</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שירותי שליחות ובלדרות.</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שיכון</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חברות לניהול בתי גיל זהב ומקבצי דיור;</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חברות לדיור ציבורי כהגדרתן בחוק זכויות הדייר בדיור הציבורי, התשנ"ח-1998, לצורך הפעלת מערך הדיור הציבורי;</w:t>
            </w:r>
          </w:p>
          <w:p w:rsidR="00190481" w:rsidRPr="00B62CEA" w:rsidRDefault="00D37B36" w:rsidP="006364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(3) חברות לניהול סיוע בשכר דירה.</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שירותי בריאות, אופטיקה, פארמה</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בתי חולים, לרבות בתי החולים הפסיכיאטריים, הגריאטריים והשיקומיים;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קופות חולים;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שירותי שיקום לפי חוק שיקום נכי נפש בקהילה, התש"ס-2000;</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מרפאות, לרבות מרפאות לבריאות הנפש;</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מכוני דיאליזה;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(6) מרכזים רפואיים גריאטריים;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(7) מוסדות סיעודיים;</w:t>
            </w:r>
          </w:p>
          <w:p w:rsidR="00D37B36"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(8) בתי מרקחת;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(9) מכוני אופטיקה;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(10) שירותי רפואת שיניים דחופים;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(11) שירותי חירום רפואיים </w:t>
            </w:r>
            <w:r w:rsidRPr="00B62CEA">
              <w:rPr>
                <w:rStyle w:val="default"/>
                <w:rFonts w:cs="FrankRuehl"/>
                <w:szCs w:val="24"/>
                <w:rtl/>
              </w:rPr>
              <w:t>–</w:t>
            </w:r>
            <w:r w:rsidRPr="00B62CEA">
              <w:rPr>
                <w:rStyle w:val="default"/>
                <w:rFonts w:cs="FrankRuehl" w:hint="cs"/>
                <w:szCs w:val="24"/>
                <w:rtl/>
              </w:rPr>
              <w:t xml:space="preserve"> </w:t>
            </w:r>
            <w:r w:rsidR="00636478">
              <w:rPr>
                <w:rStyle w:val="default"/>
                <w:rFonts w:cs="FrankRuehl" w:hint="cs"/>
                <w:szCs w:val="24"/>
                <w:rtl/>
              </w:rPr>
              <w:t xml:space="preserve">הניתנים בידי אגודת </w:t>
            </w:r>
            <w:r w:rsidRPr="00B62CEA">
              <w:rPr>
                <w:rStyle w:val="default"/>
                <w:rFonts w:cs="FrankRuehl" w:hint="cs"/>
                <w:szCs w:val="24"/>
                <w:rtl/>
              </w:rPr>
              <w:t xml:space="preserve">מגן דוד אדום </w:t>
            </w:r>
            <w:r w:rsidR="00636478">
              <w:rPr>
                <w:rStyle w:val="default"/>
                <w:rFonts w:cs="FrankRuehl" w:hint="cs"/>
                <w:szCs w:val="24"/>
                <w:rtl/>
              </w:rPr>
              <w:t xml:space="preserve">בישראל </w:t>
            </w:r>
            <w:r w:rsidRPr="00B62CEA">
              <w:rPr>
                <w:rStyle w:val="default"/>
                <w:rFonts w:cs="FrankRuehl" w:hint="cs"/>
                <w:szCs w:val="24"/>
                <w:rtl/>
              </w:rPr>
              <w:t>לפי חוק מגן דוד אדום, התש"י-1950, טרם ודומיהם;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(12) אמבולנסים פרטיים;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(13) שירותי בריאות הציבור;</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(14) יצרנים וספקים של ציוד ואבזרי שיקום;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(15) טיפות חלב;</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(16) יחידות התפתחות הילד;</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(17) מעבדות ושירותי דימות;</w:t>
            </w:r>
          </w:p>
          <w:p w:rsidR="00D37B36"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(18) מחקר ופיתוח, ייצור, ייבוא, שיווק ואספקה של ציוד רפואי, ציוד ואבזרי שיקום, תרופות ומכשור רפואי;</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(19) מרכזים לוגיסטיים ומעבדות;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(20) עוסקים בתחום הקנביס לשימוש רפואי </w:t>
            </w:r>
            <w:r w:rsidRPr="00B62CEA">
              <w:rPr>
                <w:rStyle w:val="default"/>
                <w:rFonts w:cs="FrankRuehl"/>
                <w:szCs w:val="24"/>
                <w:rtl/>
              </w:rPr>
              <w:t>–</w:t>
            </w:r>
            <w:r w:rsidRPr="00B62CEA">
              <w:rPr>
                <w:rStyle w:val="default"/>
                <w:rFonts w:cs="FrankRuehl" w:hint="cs"/>
                <w:szCs w:val="24"/>
                <w:rtl/>
              </w:rPr>
              <w:t xml:space="preserve"> חוות גידול וריבוי, מפעלי ייצור, בתי מסחר למוצרי קנביס ושינוע;</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(21) מוקד קול הבריאות;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(22) מוקדי עזרה ראשונה נפשית;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(23) ארגונים ותאגידים הפועלים למען אוכלוסיות שזקוקות לסיוע;</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(24) עמותות שמסייעות בבתי חולים ובמרפאות;</w:t>
            </w:r>
          </w:p>
          <w:p w:rsidR="00190481" w:rsidRPr="00B62CEA" w:rsidRDefault="00D37B36" w:rsidP="006364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(25) תאגיד בריאות כהגדרתו בסעיף 21 לחוק יסודות התקציב, התשמ"ה-1985.</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תומך בינוי ותשתיות</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(1) כרייה, חציבה, ייצור והובלה של מלט, חצץ, פלדה, בטון, ברזל, אלומיניום ובלוקים, חומרי גמר ומוצרי גמר לבנייה, מוצרי בידוד ואיטום, מערכות בניין, מוצרי ריבוד (אספלט), ציוד הרמה ושינוע, אלמנטים טרומיים, רכיבים הנוצקים בבטון והובלת החומרים </w:t>
            </w:r>
            <w:r w:rsidR="00636478">
              <w:rPr>
                <w:rStyle w:val="default"/>
                <w:rFonts w:cs="FrankRuehl" w:hint="cs"/>
                <w:szCs w:val="24"/>
                <w:rtl/>
              </w:rPr>
              <w:t>האמורים</w:t>
            </w:r>
            <w:r w:rsidRPr="00B62CEA">
              <w:rPr>
                <w:rStyle w:val="default"/>
                <w:rFonts w:cs="FrankRuehl" w:hint="cs"/>
                <w:szCs w:val="24"/>
                <w:rtl/>
              </w:rPr>
              <w:t>;</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שירותי ניהול ופיקוח על בנייה;</w:t>
            </w:r>
          </w:p>
          <w:p w:rsidR="00190481" w:rsidRPr="00B62CEA" w:rsidRDefault="00D37B36" w:rsidP="006364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(3) שירותי מדידה ומכוני בקרה כמשמעותם לפי חוק התכנון והבנייה, התשכ"ה-1965.</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נותני שירותים לממשלה</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נותני שירותים לממשלה לצורך פעילות קרנות הלוואות לעסקים קטנים ובינוניים בערבות מדינה;</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מערכות ארגוניות לניהול נכסי ומשאבי המדינה.</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מפעלים שהפסקת פעילותם עלולה לגרום לפגיעה רבה בכלכלה המשפיעה על המשק</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מפעל מועדף כהגדרתו בסעיף 51 לחוק לעידוד השקעות הון, התשי"ט-1959.</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מיסוי</w:t>
            </w:r>
          </w:p>
        </w:tc>
        <w:tc>
          <w:tcPr>
            <w:tcW w:w="0" w:type="auto"/>
            <w:shd w:val="clear" w:color="auto" w:fill="auto"/>
          </w:tcPr>
          <w:p w:rsidR="00190481" w:rsidRPr="00B62CEA" w:rsidRDefault="00D37B36" w:rsidP="006364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(1) ייצוג נישומים מול רשות המסים.</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חינוך</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שירותי למידה מרחוק והוראה מקוונת הניתנים מכוח התקשרויות שביצעו משרד החינוך, רשויות מקומיות או ב</w:t>
            </w:r>
            <w:r w:rsidR="00434EC5">
              <w:rPr>
                <w:rStyle w:val="default"/>
                <w:rFonts w:cs="FrankRuehl" w:hint="cs"/>
                <w:szCs w:val="24"/>
                <w:rtl/>
              </w:rPr>
              <w:t>ע</w:t>
            </w:r>
            <w:r w:rsidRPr="00B62CEA">
              <w:rPr>
                <w:rStyle w:val="default"/>
                <w:rFonts w:cs="FrankRuehl" w:hint="cs"/>
                <w:szCs w:val="24"/>
                <w:rtl/>
              </w:rPr>
              <w:t>לות על מוסדות חינוך, לרבות התקשרויות בנושאי תמיכה טכנית ופדגוגית הנדרשת ללמידה מרחוק;</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שירותים ועובדים הנדרשים לשם ארגון ותפעול של בחינות הבגרות;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(3) מרכזים חינוכיים בבתי חולים;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(4) שירותים לחינוך המיוחד לרבות הפעלת ועדות זכאות ואפיון;</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(5) מועדוניות לילדים בסיכון;</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(6) מרכזי חירום לילדים ונוער בסיכון;</w:t>
            </w:r>
          </w:p>
          <w:p w:rsidR="00D37B36"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(7) פנימיות לתלמידים בלא עורף משפחתי, לרבות תלמידים שהופנו על ידי מחלקות לשירותים חברתיים ברשויות המקומיות או בצווי בית משפט, ולתלמידי תכנית נעל"ה (תלמידי חו"ל);</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(8) פעילות חינוך בלתי פורמלי בהפעלת מתנדבים לפי סעיף 5(4) לצו בריאות העם (נגיף הקורונה החדש) (הגבלת פעילות מוסדות חינוך) (הוראת שעה), התש"ף-2020;</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(9) פעילויות חינוך בלתי פורמלי לילדים עובדים חיוניים לפי סעיף 5(1) לצו בריאות העם (נגיף הקורונה החדש) (הגבלת פעילות מוסדות חינוך) (הוראת שעה), התש"ף-2020;</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(10) שירותי מענה חינוכי רגשי לניטור ההתמודדות ואיתור ילדים הזקוקים לתמיכה, טיפול במצבי לחץ, משבר וסיכון לאובדנות ולפוסט-טראומה ומצוקות רגשיות;</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 xml:space="preserve">(11) היערכות חיונית לפתיחת שנת הלימודים התשפ"א </w:t>
            </w:r>
            <w:r w:rsidRPr="00B62CEA">
              <w:rPr>
                <w:rStyle w:val="default"/>
                <w:rFonts w:cs="FrankRuehl"/>
                <w:szCs w:val="24"/>
                <w:rtl/>
              </w:rPr>
              <w:t>–</w:t>
            </w:r>
            <w:r w:rsidRPr="00B62CEA">
              <w:rPr>
                <w:rStyle w:val="default"/>
                <w:rFonts w:cs="FrankRuehl" w:hint="cs"/>
                <w:szCs w:val="24"/>
                <w:rtl/>
              </w:rPr>
              <w:t xml:space="preserve"> פעולות הקשורות לגיוס עובדי הוראה, כולל מרכזי הערכה ומבחני בקיאות למגזר דוברי ערבית, מכרזים לבחירת מנהלי מוסדות חינוך, הליכי גמישות בהעסקה;</w:t>
            </w:r>
          </w:p>
          <w:p w:rsidR="00190481" w:rsidRPr="00B62CEA" w:rsidRDefault="00D37B36" w:rsidP="00434EC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(12) טיפול בבעלי חיים וביבולים במוסדות חינוך.</w:t>
            </w:r>
          </w:p>
        </w:tc>
      </w:tr>
      <w:tr w:rsidR="00190481" w:rsidRPr="00B62CEA" w:rsidTr="00CE7C88">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6"/>
                <w:szCs w:val="20"/>
                <w:rtl/>
              </w:rPr>
            </w:pPr>
            <w:r w:rsidRPr="00B62CEA">
              <w:rPr>
                <w:rStyle w:val="default"/>
                <w:rFonts w:cs="FrankRuehl" w:hint="cs"/>
                <w:b/>
                <w:bCs/>
                <w:sz w:val="16"/>
                <w:szCs w:val="20"/>
                <w:rtl/>
              </w:rPr>
              <w:t xml:space="preserve">כללי </w:t>
            </w:r>
            <w:r w:rsidRPr="00B62CEA">
              <w:rPr>
                <w:rStyle w:val="default"/>
                <w:rFonts w:cs="FrankRuehl"/>
                <w:b/>
                <w:bCs/>
                <w:sz w:val="16"/>
                <w:szCs w:val="20"/>
                <w:rtl/>
              </w:rPr>
              <w:t>–</w:t>
            </w:r>
            <w:r w:rsidRPr="00B62CEA">
              <w:rPr>
                <w:rStyle w:val="default"/>
                <w:rFonts w:cs="FrankRuehl" w:hint="cs"/>
                <w:b/>
                <w:bCs/>
                <w:sz w:val="16"/>
                <w:szCs w:val="20"/>
                <w:rtl/>
              </w:rPr>
              <w:t xml:space="preserve"> שירותי תמיכה</w:t>
            </w:r>
          </w:p>
        </w:tc>
        <w:tc>
          <w:tcPr>
            <w:tcW w:w="0" w:type="auto"/>
            <w:shd w:val="clear" w:color="auto" w:fill="auto"/>
          </w:tcPr>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(1) אספקת שירותים או מוצרים הנדרשים לצורך המשך פעילותם התקינה של תחומי הפעילות המפורטים בתוספת זו ושל בנק ישראל;</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(2) בלי לגרוע משאר הוראות תוספת זו, אספקת השירותים או המוצרים המפורטים להלן אשר נדרשים לצורך המשך פעילותם התקינה של המדינה ושל הגופים המנויים בתקנה 2(ב) ו-(ד):</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(א) שירותי הובלת מטענים והיסעים לעובדים;</w:t>
            </w:r>
          </w:p>
          <w:p w:rsidR="00D37B36" w:rsidRPr="00B62CEA" w:rsidRDefault="00D37B36" w:rsidP="00CE7C8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B62CEA">
              <w:rPr>
                <w:rStyle w:val="default"/>
                <w:rFonts w:cs="FrankRuehl" w:hint="cs"/>
                <w:szCs w:val="24"/>
                <w:rtl/>
              </w:rPr>
              <w:t>(ב) גוף מוכר כהגדרתו בחוק שירות אזרחי, התשע"ז-2017, והגוף המתפעל של מערך מתנדבי השירות הלאומי-אזרחי;</w:t>
            </w:r>
          </w:p>
          <w:p w:rsidR="00190481" w:rsidRPr="00B62CEA" w:rsidRDefault="00D37B36" w:rsidP="00434EC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B62CEA">
              <w:rPr>
                <w:rStyle w:val="default"/>
                <w:rFonts w:cs="FrankRuehl" w:hint="cs"/>
                <w:szCs w:val="24"/>
                <w:rtl/>
              </w:rPr>
              <w:t>(ג) הדפסה.</w:t>
            </w:r>
          </w:p>
        </w:tc>
      </w:tr>
    </w:tbl>
    <w:p w:rsidR="00D37B36" w:rsidRDefault="00D37B36" w:rsidP="00477F48">
      <w:pPr>
        <w:pStyle w:val="P00"/>
        <w:spacing w:before="72"/>
        <w:ind w:left="0" w:right="1134"/>
        <w:rPr>
          <w:rStyle w:val="default"/>
          <w:rFonts w:cs="FrankRuehl" w:hint="cs"/>
          <w:rtl/>
        </w:rPr>
      </w:pPr>
    </w:p>
    <w:p w:rsidR="00190481" w:rsidRDefault="00190481" w:rsidP="00190481">
      <w:pPr>
        <w:pStyle w:val="medium2-header"/>
        <w:keepLines w:val="0"/>
        <w:spacing w:before="72"/>
        <w:ind w:left="0" w:right="1134"/>
        <w:rPr>
          <w:noProof/>
          <w:rtl/>
        </w:rPr>
      </w:pPr>
      <w:bookmarkStart w:id="13" w:name="med2"/>
      <w:bookmarkEnd w:id="13"/>
      <w:r>
        <w:rPr>
          <w:rFonts w:hint="cs"/>
          <w:noProof/>
          <w:rtl/>
        </w:rPr>
        <w:t>תוספת שנייה</w:t>
      </w:r>
      <w:r w:rsidR="003E25F2">
        <w:rPr>
          <w:rFonts w:hint="cs"/>
          <w:noProof/>
          <w:rtl/>
        </w:rPr>
        <w:t xml:space="preserve"> לתקנות שעת חירום (נגיף הקורונה החדש </w:t>
      </w:r>
      <w:r w:rsidR="003E25F2">
        <w:rPr>
          <w:noProof/>
          <w:rtl/>
        </w:rPr>
        <w:t>–</w:t>
      </w:r>
      <w:r w:rsidR="003E25F2">
        <w:rPr>
          <w:rFonts w:hint="cs"/>
          <w:noProof/>
          <w:rtl/>
        </w:rPr>
        <w:t xml:space="preserve"> הגבלת מספר העובדים במקום עבודה לשם צמצום התפשטות נגיף הקורונה החדש)</w:t>
      </w:r>
    </w:p>
    <w:p w:rsidR="00190481" w:rsidRDefault="00190481" w:rsidP="00190481">
      <w:pPr>
        <w:pStyle w:val="P00"/>
        <w:spacing w:before="72"/>
        <w:ind w:left="0" w:right="1134"/>
        <w:jc w:val="center"/>
        <w:rPr>
          <w:rStyle w:val="default"/>
          <w:rFonts w:cs="FrankRuehl"/>
          <w:sz w:val="18"/>
          <w:szCs w:val="24"/>
          <w:rtl/>
        </w:rPr>
      </w:pPr>
      <w:r w:rsidRPr="002F3A14">
        <w:rPr>
          <w:rStyle w:val="default"/>
          <w:rFonts w:cs="FrankRuehl" w:hint="cs"/>
          <w:sz w:val="18"/>
          <w:szCs w:val="24"/>
          <w:rtl/>
        </w:rPr>
        <w:t>(תקנה 2</w:t>
      </w:r>
      <w:r>
        <w:rPr>
          <w:rStyle w:val="default"/>
          <w:rFonts w:cs="FrankRuehl" w:hint="cs"/>
          <w:sz w:val="18"/>
          <w:szCs w:val="24"/>
          <w:rtl/>
        </w:rPr>
        <w:t>ב</w:t>
      </w:r>
      <w:r w:rsidRPr="002F3A14">
        <w:rPr>
          <w:rStyle w:val="default"/>
          <w:rFonts w:cs="FrankRuehl" w:hint="cs"/>
          <w:sz w:val="18"/>
          <w:szCs w:val="24"/>
          <w:rtl/>
        </w:rPr>
        <w:t>)</w:t>
      </w:r>
    </w:p>
    <w:p w:rsidR="00190481" w:rsidRDefault="00190481" w:rsidP="00190481">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המעסיק </w:t>
      </w:r>
      <w:r w:rsidR="003E25F2">
        <w:rPr>
          <w:rStyle w:val="default"/>
          <w:rFonts w:cs="FrankRuehl" w:hint="cs"/>
          <w:rtl/>
        </w:rPr>
        <w:t>י</w:t>
      </w:r>
      <w:r>
        <w:rPr>
          <w:rStyle w:val="default"/>
          <w:rFonts w:cs="FrankRuehl" w:hint="cs"/>
          <w:rtl/>
        </w:rPr>
        <w:t xml:space="preserve">קיים באותו מקום עבודה את </w:t>
      </w:r>
      <w:r w:rsidRPr="00666EDE">
        <w:rPr>
          <w:rStyle w:val="default"/>
          <w:rFonts w:cs="FrankRuehl" w:hint="cs"/>
          <w:rtl/>
        </w:rPr>
        <w:t>ההוראות לעניין חובת חובת מחזיק או מפעיל של מקום הפתוח לציבור בנוגע לעטיית מסכה שבצו בריאות</w:t>
      </w:r>
      <w:r>
        <w:rPr>
          <w:rStyle w:val="default"/>
          <w:rFonts w:cs="FrankRuehl" w:hint="cs"/>
          <w:rtl/>
        </w:rPr>
        <w:t xml:space="preserve"> העם (נגיף הקורונה החדש) (בידוד בית והוראות שונות) (הוראת שעה), התש"ף-2020.</w:t>
      </w:r>
    </w:p>
    <w:p w:rsidR="00373731" w:rsidRDefault="00373731" w:rsidP="00190481">
      <w:pPr>
        <w:pStyle w:val="P00"/>
        <w:spacing w:before="72"/>
        <w:ind w:left="0" w:right="1134"/>
        <w:rPr>
          <w:rStyle w:val="default"/>
          <w:rFonts w:cs="FrankRuehl"/>
          <w:rtl/>
        </w:rPr>
      </w:pPr>
      <w:r>
        <w:rPr>
          <w:rStyle w:val="default"/>
          <w:rFonts w:cs="FrankRuehl" w:hint="cs"/>
          <w:rtl/>
        </w:rPr>
        <w:t>(1א)</w:t>
      </w:r>
      <w:r>
        <w:rPr>
          <w:rStyle w:val="default"/>
          <w:rFonts w:cs="FrankRuehl"/>
          <w:rtl/>
        </w:rPr>
        <w:tab/>
      </w:r>
      <w:r>
        <w:rPr>
          <w:rStyle w:val="default"/>
          <w:rFonts w:cs="FrankRuehl" w:hint="cs"/>
          <w:rtl/>
        </w:rPr>
        <w:t xml:space="preserve">המעסיק יקפיד על שמירת מרחק </w:t>
      </w:r>
      <w:r w:rsidR="00211DC5">
        <w:rPr>
          <w:rStyle w:val="default"/>
          <w:rFonts w:cs="FrankRuehl" w:hint="cs"/>
          <w:rtl/>
        </w:rPr>
        <w:t>של 2 מטרים בין השוהים במקום העבודה; במקום עבודה שבו לא ניתן לשמור על מרחק כאמור, המעסיק ידאג לאמצעים אחרים למניעת הדבקה.</w:t>
      </w:r>
    </w:p>
    <w:p w:rsidR="00211DC5" w:rsidRDefault="00211DC5" w:rsidP="00190481">
      <w:pPr>
        <w:pStyle w:val="P00"/>
        <w:spacing w:before="72"/>
        <w:ind w:left="0" w:right="1134"/>
        <w:rPr>
          <w:rStyle w:val="default"/>
          <w:rFonts w:cs="FrankRuehl"/>
          <w:rtl/>
        </w:rPr>
      </w:pPr>
      <w:r>
        <w:rPr>
          <w:rStyle w:val="default"/>
          <w:rFonts w:cs="FrankRuehl" w:hint="cs"/>
          <w:rtl/>
        </w:rPr>
        <w:t>(1ב)</w:t>
      </w:r>
      <w:r>
        <w:rPr>
          <w:rStyle w:val="default"/>
          <w:rFonts w:cs="FrankRuehl"/>
          <w:rtl/>
        </w:rPr>
        <w:tab/>
      </w:r>
      <w:r>
        <w:rPr>
          <w:rStyle w:val="default"/>
          <w:rFonts w:cs="FrankRuehl" w:hint="cs"/>
          <w:rtl/>
        </w:rPr>
        <w:t>המעסיק אחראי לכך שהעובדים במקום העבודה יקיימו את החובה לעטות מסכה כאמור בסעיף 3ה(א) לצו בריאות העם (נגיף הקורונה החדש) (בידוד בית והוראות שונות) (הוראת שעה), התש"ף-2020.</w:t>
      </w:r>
    </w:p>
    <w:p w:rsidR="00211DC5" w:rsidRDefault="00211DC5" w:rsidP="00190481">
      <w:pPr>
        <w:pStyle w:val="P00"/>
        <w:spacing w:before="72"/>
        <w:ind w:left="0" w:right="1134"/>
        <w:rPr>
          <w:rStyle w:val="default"/>
          <w:rFonts w:cs="FrankRuehl"/>
          <w:rtl/>
        </w:rPr>
      </w:pPr>
      <w:r>
        <w:rPr>
          <w:rStyle w:val="default"/>
          <w:rFonts w:cs="FrankRuehl" w:hint="cs"/>
          <w:rtl/>
        </w:rPr>
        <w:t>(1ג)</w:t>
      </w:r>
      <w:r>
        <w:rPr>
          <w:rStyle w:val="default"/>
          <w:rFonts w:cs="FrankRuehl"/>
          <w:rtl/>
        </w:rPr>
        <w:tab/>
      </w:r>
      <w:r>
        <w:rPr>
          <w:rStyle w:val="default"/>
          <w:rFonts w:cs="FrankRuehl" w:hint="cs"/>
          <w:rtl/>
        </w:rPr>
        <w:t>בטרם כניסה למקום עבודה המעסיק או מי מטעמו ישאל את הנכנסים את השאלות האלה, ולא יתיר כניסה למקום למי שלא השיב בשלילה על כל אחת מהשאלות, למעט אדם שהשיב שהוא משתעל בשל מצב כרוני כגון אסתמה או אלרגיה אחרת:</w:t>
      </w:r>
    </w:p>
    <w:p w:rsidR="00211DC5" w:rsidRDefault="00211DC5" w:rsidP="00211DC5">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האם אתה משתעל?</w:t>
      </w:r>
    </w:p>
    <w:p w:rsidR="00211DC5" w:rsidRDefault="00211DC5" w:rsidP="00211DC5">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האם חום גופך מעל 38 מעלות צלזיוס ומעלה או האם היה לך חום כאמור בשבוע האחרון?</w:t>
      </w:r>
    </w:p>
    <w:p w:rsidR="00211DC5" w:rsidRDefault="00211DC5" w:rsidP="00211DC5">
      <w:pPr>
        <w:pStyle w:val="P00"/>
        <w:spacing w:before="72"/>
        <w:ind w:left="624"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האם היית במגע קרוב עם חולה קורונה בשבועיים האחרונים?</w:t>
      </w:r>
    </w:p>
    <w:p w:rsidR="00211DC5" w:rsidRDefault="00211DC5" w:rsidP="00190481">
      <w:pPr>
        <w:pStyle w:val="P00"/>
        <w:spacing w:before="72"/>
        <w:ind w:left="0" w:right="1134"/>
        <w:rPr>
          <w:rStyle w:val="default"/>
          <w:rFonts w:cs="FrankRuehl"/>
          <w:rtl/>
        </w:rPr>
      </w:pPr>
      <w:r>
        <w:rPr>
          <w:rStyle w:val="default"/>
          <w:rFonts w:cs="FrankRuehl" w:hint="cs"/>
          <w:rtl/>
        </w:rPr>
        <w:t>(1ד)</w:t>
      </w:r>
      <w:r>
        <w:rPr>
          <w:rStyle w:val="default"/>
          <w:rFonts w:cs="FrankRuehl"/>
          <w:rtl/>
        </w:rPr>
        <w:tab/>
      </w:r>
      <w:r>
        <w:rPr>
          <w:rStyle w:val="default"/>
          <w:rFonts w:cs="FrankRuehl" w:hint="cs"/>
          <w:rtl/>
        </w:rPr>
        <w:t>לכל עובד יוקצה ציוד אישי קבוע, ככל האפשר, ובכלל זה מקלדת, עכבר, טלפון קווי; ציוד בשימוש של יותר מאדם אחד יעבור חיטוי קפדני לפני כל העברה מאדם לאדם.</w:t>
      </w:r>
    </w:p>
    <w:p w:rsidR="00211DC5" w:rsidRDefault="00211DC5" w:rsidP="00190481">
      <w:pPr>
        <w:pStyle w:val="P00"/>
        <w:spacing w:before="72"/>
        <w:ind w:left="0" w:right="1134"/>
        <w:rPr>
          <w:rStyle w:val="default"/>
          <w:rFonts w:cs="FrankRuehl"/>
          <w:rtl/>
        </w:rPr>
      </w:pPr>
      <w:r>
        <w:rPr>
          <w:rStyle w:val="default"/>
          <w:rFonts w:cs="FrankRuehl" w:hint="cs"/>
          <w:rtl/>
        </w:rPr>
        <w:t>(1ה)</w:t>
      </w:r>
      <w:r>
        <w:rPr>
          <w:rStyle w:val="default"/>
          <w:rFonts w:cs="FrankRuehl"/>
          <w:rtl/>
        </w:rPr>
        <w:tab/>
      </w:r>
      <w:r>
        <w:rPr>
          <w:rStyle w:val="default"/>
          <w:rFonts w:cs="FrankRuehl" w:hint="cs"/>
          <w:rtl/>
        </w:rPr>
        <w:t xml:space="preserve">לעניין עסק שבו מועסקים בדרך כלל עובדים במשמרות </w:t>
      </w:r>
      <w:r>
        <w:rPr>
          <w:rStyle w:val="default"/>
          <w:rFonts w:cs="FrankRuehl"/>
          <w:rtl/>
        </w:rPr>
        <w:t>–</w:t>
      </w:r>
      <w:r>
        <w:rPr>
          <w:rStyle w:val="default"/>
          <w:rFonts w:cs="FrankRuehl" w:hint="cs"/>
          <w:rtl/>
        </w:rPr>
        <w:t xml:space="preserve"> המעסיק ישבץ ככל האפשר את אותה קבוצת עובדים יחד באותה משמרת.</w:t>
      </w:r>
    </w:p>
    <w:p w:rsidR="00190481" w:rsidRDefault="00190481" w:rsidP="00190481">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המעסיק </w:t>
      </w:r>
      <w:r w:rsidR="00211DC5">
        <w:rPr>
          <w:rStyle w:val="default"/>
          <w:rFonts w:cs="FrankRuehl" w:hint="cs"/>
          <w:rtl/>
        </w:rPr>
        <w:t>י</w:t>
      </w:r>
      <w:r>
        <w:rPr>
          <w:rStyle w:val="default"/>
          <w:rFonts w:cs="FrankRuehl" w:hint="cs"/>
          <w:rtl/>
        </w:rPr>
        <w:t>סדיר ביצוע של מדידת חום באמצעי שאינו פולשני לנכנסים למקום העבודה; בוצעה מדידת חום כאמור, לא תותר כניסת אדם עם חום גוף של 38 מעלות צלזיוס ומעלה.</w:t>
      </w:r>
    </w:p>
    <w:p w:rsidR="00190481" w:rsidRDefault="00190481" w:rsidP="00190481">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בעבודה משרדית יחולו הוראות אלה:</w:t>
      </w:r>
    </w:p>
    <w:p w:rsidR="00190481" w:rsidRDefault="00190481" w:rsidP="00190481">
      <w:pPr>
        <w:pStyle w:val="P00"/>
        <w:spacing w:before="72"/>
        <w:ind w:left="624" w:right="1134"/>
        <w:rPr>
          <w:rStyle w:val="default"/>
          <w:rFonts w:cs="FrankRuehl"/>
          <w:rtl/>
        </w:rPr>
      </w:pPr>
      <w:r>
        <w:rPr>
          <w:rStyle w:val="default"/>
          <w:rFonts w:cs="FrankRuehl" w:hint="cs"/>
          <w:rtl/>
        </w:rPr>
        <w:t>(א)</w:t>
      </w:r>
      <w:r>
        <w:rPr>
          <w:rStyle w:val="default"/>
          <w:rFonts w:cs="FrankRuehl"/>
          <w:rtl/>
        </w:rPr>
        <w:tab/>
      </w:r>
      <w:r w:rsidRPr="00BE15D6">
        <w:rPr>
          <w:rStyle w:val="default"/>
          <w:rFonts w:cs="FrankRuehl" w:hint="cs"/>
          <w:rtl/>
        </w:rPr>
        <w:t>עובד ישב, ככל האפשר, בעמדת עבודה קבועה הכוללת ציוד אישי קבוע; לא ניתן לספק לעובד עמדת עבודה קבועה כאמור, עמדת העבודה והציוד האישי שבה יעברו חיטוי קפדני לפני כל העברה מאדם לאדם</w:t>
      </w:r>
      <w:r>
        <w:rPr>
          <w:rStyle w:val="default"/>
          <w:rFonts w:cs="FrankRuehl" w:hint="cs"/>
          <w:rtl/>
        </w:rPr>
        <w:t>;</w:t>
      </w:r>
    </w:p>
    <w:p w:rsidR="00190481" w:rsidRDefault="00190481" w:rsidP="00190481">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בכל חדר יישמר מרחק של שני מטרים לפחות בין אדם לאדם אלא אם כן ישנה מחיצה למניעת העברת רסס מאדם לאדם; במבנה שבו קיימת מערכת כיבוי אוטומטי (ספרינקלרים) או מערכת גילוי אש ועשן, תותקן המחיצה מכיוון הרצפה ועד לגובה של 50 ס"מ מתחת לגובה התקרה, לכל היותר;</w:t>
      </w:r>
    </w:p>
    <w:p w:rsidR="00190481" w:rsidRDefault="00190481" w:rsidP="00190481">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מעסיק רשאי לאפשר קיום פגישות מקצועיות במקום העבודה, בהשתתפות של עד 50 אנשים, ובלבד שיישמר מרחק של שני מטרים לפחות בין אדם לאדם.</w:t>
      </w:r>
    </w:p>
    <w:p w:rsidR="00190481" w:rsidRDefault="00190481" w:rsidP="00190481">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אכילה או שתייה תתבצע, ככל האפשר, בחדרו הקבוע של העובד.</w:t>
      </w:r>
    </w:p>
    <w:p w:rsidR="00190481" w:rsidRDefault="00190481" w:rsidP="00190481">
      <w:pPr>
        <w:pStyle w:val="P00"/>
        <w:spacing w:before="72"/>
        <w:ind w:left="0" w:right="1134"/>
        <w:rPr>
          <w:rStyle w:val="default"/>
          <w:rFonts w:cs="FrankRuehl"/>
          <w:rtl/>
        </w:rPr>
      </w:pPr>
      <w:r>
        <w:rPr>
          <w:rStyle w:val="default"/>
          <w:rFonts w:cs="FrankRuehl" w:hint="cs"/>
          <w:rtl/>
        </w:rPr>
        <w:t>(5)</w:t>
      </w:r>
      <w:r>
        <w:rPr>
          <w:rStyle w:val="default"/>
          <w:rFonts w:cs="FrankRuehl"/>
          <w:rtl/>
        </w:rPr>
        <w:tab/>
      </w:r>
      <w:r w:rsidRPr="00666EDE">
        <w:rPr>
          <w:rStyle w:val="default"/>
          <w:rFonts w:cs="FrankRuehl" w:hint="cs"/>
          <w:rtl/>
        </w:rPr>
        <w:t>מעסיק יקבע, לגבי עובדים שעל פי שיקול דעתו יכולים לבצע את עבודתם שלא במקום העבודה, מתכונת העסקה אשר תאפשר לעובדים אלה לבצע את עבודתם מחוץ למקום העבודה, והכול בכפוף לצורכי העבודה וליכולתו של המעסיק ליישם מתכונת עבודה כאמור</w:t>
      </w:r>
      <w:r>
        <w:rPr>
          <w:rStyle w:val="default"/>
          <w:rFonts w:cs="FrankRuehl" w:hint="cs"/>
          <w:rtl/>
        </w:rPr>
        <w:t>.</w:t>
      </w:r>
    </w:p>
    <w:p w:rsidR="00190481" w:rsidRDefault="00190481" w:rsidP="00190481">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כל עובד יעבוד, ככל האפשר, מול ספקים קבועים.</w:t>
      </w:r>
    </w:p>
    <w:p w:rsidR="00190481" w:rsidRDefault="00190481" w:rsidP="00190481">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מעסיק שמפעיל שירות הסעות למקום העבודה וממקום העבודה, ישבץ, ככל האפשר, את אותה קבוצת עובדים יחד באותה הסעה.</w:t>
      </w:r>
    </w:p>
    <w:p w:rsidR="00D37B36" w:rsidRDefault="00D37B36" w:rsidP="00477F48">
      <w:pPr>
        <w:pStyle w:val="P00"/>
        <w:spacing w:before="72"/>
        <w:ind w:left="0" w:right="1134"/>
        <w:rPr>
          <w:rStyle w:val="default"/>
          <w:rFonts w:cs="FrankRuehl"/>
          <w:rtl/>
        </w:rPr>
      </w:pPr>
    </w:p>
    <w:p w:rsidR="00190481" w:rsidRDefault="00190481" w:rsidP="00190481">
      <w:pPr>
        <w:pStyle w:val="medium2-header"/>
        <w:keepLines w:val="0"/>
        <w:spacing w:before="72"/>
        <w:ind w:left="0" w:right="1134"/>
        <w:rPr>
          <w:noProof/>
          <w:rtl/>
        </w:rPr>
      </w:pPr>
      <w:bookmarkStart w:id="14" w:name="med3"/>
      <w:bookmarkEnd w:id="14"/>
      <w:r>
        <w:rPr>
          <w:rFonts w:hint="cs"/>
          <w:noProof/>
          <w:rtl/>
        </w:rPr>
        <w:t>תוספת שלישית</w:t>
      </w:r>
      <w:r w:rsidR="009560D2">
        <w:rPr>
          <w:rFonts w:hint="cs"/>
          <w:noProof/>
          <w:rtl/>
        </w:rPr>
        <w:t xml:space="preserve"> לתקנות שעת חירום (נגיף הקורונה החדש </w:t>
      </w:r>
      <w:r w:rsidR="009560D2">
        <w:rPr>
          <w:noProof/>
          <w:rtl/>
        </w:rPr>
        <w:t>–</w:t>
      </w:r>
      <w:r w:rsidR="009560D2">
        <w:rPr>
          <w:rFonts w:hint="cs"/>
          <w:noProof/>
          <w:rtl/>
        </w:rPr>
        <w:t xml:space="preserve"> הגבלת מספר העובדים במקום עבודה לשם צמצום התפשטות נגיף הקורונה החדש)</w:t>
      </w:r>
    </w:p>
    <w:p w:rsidR="00190481" w:rsidRDefault="00190481" w:rsidP="00190481">
      <w:pPr>
        <w:pStyle w:val="P00"/>
        <w:spacing w:before="72"/>
        <w:ind w:left="0" w:right="1134"/>
        <w:jc w:val="center"/>
        <w:rPr>
          <w:rStyle w:val="default"/>
          <w:rFonts w:cs="FrankRuehl"/>
          <w:sz w:val="18"/>
          <w:szCs w:val="24"/>
          <w:rtl/>
        </w:rPr>
      </w:pPr>
      <w:r w:rsidRPr="002F3A14">
        <w:rPr>
          <w:rStyle w:val="default"/>
          <w:rFonts w:cs="FrankRuehl" w:hint="cs"/>
          <w:sz w:val="18"/>
          <w:szCs w:val="24"/>
          <w:rtl/>
        </w:rPr>
        <w:t>(תקנה 2</w:t>
      </w:r>
      <w:r>
        <w:rPr>
          <w:rStyle w:val="default"/>
          <w:rFonts w:cs="FrankRuehl" w:hint="cs"/>
          <w:sz w:val="18"/>
          <w:szCs w:val="24"/>
          <w:rtl/>
        </w:rPr>
        <w:t>ב(א)(3)</w:t>
      </w:r>
      <w:r w:rsidRPr="002F3A14">
        <w:rPr>
          <w:rStyle w:val="default"/>
          <w:rFonts w:cs="FrankRuehl" w:hint="cs"/>
          <w:sz w:val="18"/>
          <w:szCs w:val="24"/>
          <w:rtl/>
        </w:rPr>
        <w:t>)</w:t>
      </w:r>
    </w:p>
    <w:p w:rsidR="009560D2" w:rsidRDefault="00190481" w:rsidP="00190481">
      <w:pPr>
        <w:pStyle w:val="P00"/>
        <w:spacing w:before="72"/>
        <w:ind w:left="0" w:right="1134"/>
        <w:rPr>
          <w:rStyle w:val="default"/>
          <w:rFonts w:cs="FrankRuehl"/>
          <w:rtl/>
        </w:rPr>
      </w:pPr>
      <w:r>
        <w:rPr>
          <w:rStyle w:val="default"/>
          <w:rFonts w:cs="FrankRuehl" w:hint="cs"/>
          <w:rtl/>
        </w:rPr>
        <w:t>התחייבות בדבר יישום הכללים הנדרשים בתוספת השנייה לתקנות שעת חירום (הגבלת מספר העובדים במקום עבודה לשם צמצום התפשטות נגיף הקורונה החדש), התש"ף-2020</w:t>
      </w:r>
      <w:r w:rsidR="009560D2">
        <w:rPr>
          <w:rStyle w:val="default"/>
          <w:rFonts w:cs="FrankRuehl" w:hint="cs"/>
          <w:rtl/>
        </w:rPr>
        <w:t>,</w:t>
      </w:r>
      <w:r>
        <w:rPr>
          <w:rStyle w:val="default"/>
          <w:rFonts w:cs="FrankRuehl" w:hint="cs"/>
          <w:rtl/>
        </w:rPr>
        <w:t xml:space="preserve"> שנערכה ונחתמה __________</w:t>
      </w:r>
    </w:p>
    <w:p w:rsidR="00190481" w:rsidRDefault="00190481" w:rsidP="009560D2">
      <w:pPr>
        <w:pStyle w:val="P00"/>
        <w:spacing w:before="72"/>
        <w:ind w:left="0" w:right="1134"/>
        <w:rPr>
          <w:rStyle w:val="default"/>
          <w:rFonts w:cs="FrankRuehl"/>
          <w:rtl/>
        </w:rPr>
      </w:pPr>
      <w:r>
        <w:rPr>
          <w:rStyle w:val="default"/>
          <w:rFonts w:cs="FrankRuehl" w:hint="cs"/>
          <w:rtl/>
        </w:rPr>
        <w:t>ביום _____ בחודש ____________ בשנת ________</w:t>
      </w:r>
      <w:r w:rsidR="009560D2">
        <w:rPr>
          <w:rStyle w:val="default"/>
          <w:rFonts w:cs="FrankRuehl" w:hint="cs"/>
          <w:rtl/>
        </w:rPr>
        <w:t xml:space="preserve"> </w:t>
      </w:r>
      <w:r>
        <w:rPr>
          <w:rStyle w:val="default"/>
          <w:rFonts w:cs="FrankRuehl" w:hint="cs"/>
          <w:rtl/>
        </w:rPr>
        <w:t>על ידי ________________</w:t>
      </w:r>
    </w:p>
    <w:p w:rsidR="00190481" w:rsidRDefault="00190481" w:rsidP="00190481">
      <w:pPr>
        <w:pStyle w:val="P00"/>
        <w:spacing w:before="72"/>
        <w:ind w:left="0" w:right="1134"/>
        <w:rPr>
          <w:rStyle w:val="default"/>
          <w:rFonts w:cs="FrankRuehl"/>
          <w:rtl/>
        </w:rPr>
      </w:pPr>
      <w:r>
        <w:rPr>
          <w:rStyle w:val="default"/>
          <w:rFonts w:cs="FrankRuehl" w:hint="cs"/>
          <w:rtl/>
        </w:rPr>
        <w:t>ת"ז _________________</w:t>
      </w:r>
    </w:p>
    <w:p w:rsidR="00190481" w:rsidRDefault="00190481" w:rsidP="00190481">
      <w:pPr>
        <w:pStyle w:val="P00"/>
        <w:spacing w:before="72"/>
        <w:ind w:left="0" w:right="1134"/>
        <w:rPr>
          <w:rStyle w:val="default"/>
          <w:rFonts w:cs="FrankRuehl"/>
          <w:rtl/>
        </w:rPr>
      </w:pPr>
      <w:r>
        <w:rPr>
          <w:rStyle w:val="default"/>
          <w:rFonts w:cs="FrankRuehl" w:hint="cs"/>
          <w:rtl/>
        </w:rPr>
        <w:t>המכהן כמנהל כללי</w:t>
      </w:r>
      <w:r w:rsidR="009560D2">
        <w:rPr>
          <w:rStyle w:val="default"/>
          <w:rFonts w:cs="FrankRuehl" w:hint="cs"/>
          <w:rtl/>
        </w:rPr>
        <w:t xml:space="preserve"> </w:t>
      </w:r>
      <w:r>
        <w:rPr>
          <w:rStyle w:val="default"/>
          <w:rFonts w:cs="FrankRuehl" w:hint="cs"/>
          <w:rtl/>
        </w:rPr>
        <w:t>/</w:t>
      </w:r>
      <w:r w:rsidR="009560D2">
        <w:rPr>
          <w:rStyle w:val="default"/>
          <w:rFonts w:cs="FrankRuehl" w:hint="cs"/>
          <w:rtl/>
        </w:rPr>
        <w:t xml:space="preserve"> </w:t>
      </w:r>
      <w:r>
        <w:rPr>
          <w:rStyle w:val="default"/>
          <w:rFonts w:cs="FrankRuehl" w:hint="cs"/>
          <w:rtl/>
        </w:rPr>
        <w:t>ממונה על ענייני קורונה (יש להקיף)</w:t>
      </w:r>
      <w:r w:rsidR="009560D2">
        <w:rPr>
          <w:rStyle w:val="default"/>
          <w:rFonts w:cs="FrankRuehl" w:hint="cs"/>
          <w:rtl/>
        </w:rPr>
        <w:t xml:space="preserve"> ב___________________ (להלן </w:t>
      </w:r>
      <w:r w:rsidR="009560D2">
        <w:rPr>
          <w:rStyle w:val="default"/>
          <w:rFonts w:cs="FrankRuehl"/>
          <w:rtl/>
        </w:rPr>
        <w:t>–</w:t>
      </w:r>
      <w:r w:rsidR="009560D2">
        <w:rPr>
          <w:rStyle w:val="default"/>
          <w:rFonts w:cs="FrankRuehl" w:hint="cs"/>
          <w:rtl/>
        </w:rPr>
        <w:t xml:space="preserve"> מקום העבודה)</w:t>
      </w:r>
    </w:p>
    <w:p w:rsidR="00190481" w:rsidRDefault="00190481" w:rsidP="00190481">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מצהיר ומתחייב לעשות ככל האפשר כדי להבטיח כי במקום העבודה נשמרים כל הכללים המפורטים בתוספת השנייה לתקנות שעת חירום (הגבלת מספר העובדים במקום עבודה לשם צמצום התפשטות נגיף הקורונה החדש), התש"ף-2020 (להלן </w:t>
      </w:r>
      <w:r>
        <w:rPr>
          <w:rStyle w:val="default"/>
          <w:rFonts w:cs="FrankRuehl"/>
          <w:rtl/>
        </w:rPr>
        <w:t>–</w:t>
      </w:r>
      <w:r>
        <w:rPr>
          <w:rStyle w:val="default"/>
          <w:rFonts w:cs="FrankRuehl" w:hint="cs"/>
          <w:rtl/>
        </w:rPr>
        <w:t xml:space="preserve"> הכללים).</w:t>
      </w:r>
    </w:p>
    <w:p w:rsidR="00190481" w:rsidRDefault="00190481" w:rsidP="00190481">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אני מודע לחובתי לעשות ככל האפשר כדי לקיים את הכללים ואת אכיפתם במקום העבודה לטובת שמירה על בריאות הציבור.</w:t>
      </w:r>
    </w:p>
    <w:p w:rsidR="00190481" w:rsidRDefault="00190481" w:rsidP="00190481">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ולראיה באתי על החתום:</w:t>
      </w:r>
    </w:p>
    <w:p w:rsidR="00190481" w:rsidRDefault="00190481" w:rsidP="00190481">
      <w:pPr>
        <w:pStyle w:val="P00"/>
        <w:spacing w:before="72"/>
        <w:ind w:left="0" w:right="1134"/>
        <w:rPr>
          <w:rStyle w:val="default"/>
          <w:rFonts w:cs="FrankRuehl"/>
          <w:rtl/>
        </w:rPr>
      </w:pPr>
    </w:p>
    <w:p w:rsidR="00190481" w:rsidRDefault="00190481" w:rsidP="00190481">
      <w:pPr>
        <w:pStyle w:val="P00"/>
        <w:spacing w:before="72"/>
        <w:ind w:left="0" w:right="1134"/>
        <w:rPr>
          <w:rStyle w:val="default"/>
          <w:rFonts w:cs="FrankRuehl"/>
          <w:rtl/>
        </w:rPr>
      </w:pPr>
      <w:r>
        <w:rPr>
          <w:rStyle w:val="default"/>
          <w:rFonts w:cs="FrankRuehl" w:hint="cs"/>
          <w:rtl/>
        </w:rPr>
        <w:t>חתימה _________________</w:t>
      </w:r>
    </w:p>
    <w:p w:rsidR="00477F48" w:rsidRDefault="00477F48" w:rsidP="005A403F">
      <w:pPr>
        <w:pStyle w:val="P00"/>
        <w:spacing w:before="72"/>
        <w:ind w:left="0" w:right="1134"/>
        <w:rPr>
          <w:rStyle w:val="default"/>
          <w:rFonts w:cs="FrankRuehl"/>
          <w:rtl/>
        </w:rPr>
      </w:pPr>
    </w:p>
    <w:p w:rsidR="00477F48" w:rsidRDefault="00477F48" w:rsidP="005A403F">
      <w:pPr>
        <w:pStyle w:val="P00"/>
        <w:spacing w:before="72"/>
        <w:ind w:left="0" w:right="1134"/>
        <w:rPr>
          <w:rStyle w:val="default"/>
          <w:rFonts w:cs="FrankRuehl"/>
          <w:rtl/>
        </w:rPr>
      </w:pPr>
    </w:p>
    <w:p w:rsidR="005001DC" w:rsidRDefault="005001DC"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p>
    <w:p w:rsidR="005001DC" w:rsidRPr="00F276F1" w:rsidRDefault="005001DC"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הממשלה</w:t>
      </w:r>
    </w:p>
    <w:p w:rsidR="005C7130" w:rsidRDefault="005A403F"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rsidR="005A403F" w:rsidRPr="00F276F1" w:rsidRDefault="00F276F1"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rsidR="004571F8" w:rsidRDefault="004571F8" w:rsidP="00F276F1">
      <w:pPr>
        <w:pStyle w:val="P00"/>
        <w:spacing w:before="72"/>
        <w:ind w:left="0" w:right="1134"/>
        <w:rPr>
          <w:rStyle w:val="default"/>
          <w:rFonts w:cs="FrankRuehl"/>
          <w:rtl/>
        </w:rPr>
      </w:pPr>
    </w:p>
    <w:p w:rsidR="004571F8" w:rsidRDefault="004571F8" w:rsidP="00F276F1">
      <w:pPr>
        <w:pStyle w:val="P00"/>
        <w:spacing w:before="72"/>
        <w:ind w:left="0" w:right="1134"/>
        <w:rPr>
          <w:rStyle w:val="default"/>
          <w:rFonts w:cs="FrankRuehl"/>
          <w:rtl/>
        </w:rPr>
      </w:pPr>
    </w:p>
    <w:p w:rsidR="0042599E" w:rsidRDefault="0042599E" w:rsidP="00F276F1">
      <w:pPr>
        <w:pStyle w:val="P00"/>
        <w:spacing w:before="72"/>
        <w:ind w:left="0" w:right="1134"/>
        <w:rPr>
          <w:rStyle w:val="default"/>
          <w:rFonts w:cs="FrankRuehl"/>
          <w:rtl/>
        </w:rPr>
      </w:pPr>
    </w:p>
    <w:p w:rsidR="0042599E" w:rsidRDefault="0042599E" w:rsidP="00F276F1">
      <w:pPr>
        <w:pStyle w:val="P00"/>
        <w:spacing w:before="72"/>
        <w:ind w:left="0" w:right="1134"/>
        <w:rPr>
          <w:rStyle w:val="default"/>
          <w:rFonts w:cs="FrankRuehl"/>
          <w:rtl/>
        </w:rPr>
      </w:pPr>
    </w:p>
    <w:p w:rsidR="0042599E" w:rsidRDefault="0042599E" w:rsidP="0042599E">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rsidR="009560D2" w:rsidRPr="0042599E" w:rsidRDefault="009560D2" w:rsidP="0042599E">
      <w:pPr>
        <w:pStyle w:val="P00"/>
        <w:spacing w:before="72"/>
        <w:ind w:left="0" w:right="1134"/>
        <w:jc w:val="center"/>
        <w:rPr>
          <w:rStyle w:val="default"/>
          <w:rFonts w:cs="David"/>
          <w:color w:val="0000FF"/>
          <w:szCs w:val="24"/>
          <w:u w:val="single"/>
          <w:rtl/>
        </w:rPr>
      </w:pPr>
    </w:p>
    <w:sectPr w:rsidR="009560D2" w:rsidRPr="0042599E">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136B" w:rsidRDefault="0003136B">
      <w:r>
        <w:separator/>
      </w:r>
    </w:p>
  </w:endnote>
  <w:endnote w:type="continuationSeparator" w:id="0">
    <w:p w:rsidR="0003136B" w:rsidRDefault="00031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B1472">
      <w:rPr>
        <w:rFonts w:hAnsi="FrankRuehl" w:cs="FrankRuehl"/>
        <w:noProof/>
        <w:sz w:val="24"/>
        <w:szCs w:val="24"/>
        <w:rtl/>
      </w:rPr>
      <w:t>2</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136B" w:rsidRDefault="0003136B">
      <w:r>
        <w:separator/>
      </w:r>
    </w:p>
  </w:footnote>
  <w:footnote w:type="continuationSeparator" w:id="0">
    <w:p w:rsidR="0003136B" w:rsidRDefault="0003136B">
      <w:r>
        <w:continuationSeparator/>
      </w:r>
    </w:p>
  </w:footnote>
  <w:footnote w:id="1">
    <w:p w:rsidR="0078099C" w:rsidRDefault="005C7130" w:rsidP="0078099C">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פורס</w:t>
      </w:r>
      <w:r w:rsidR="00477F48">
        <w:rPr>
          <w:rFonts w:cs="FrankRuehl" w:hint="cs"/>
          <w:sz w:val="18"/>
          <w:szCs w:val="22"/>
          <w:rtl/>
        </w:rPr>
        <w:t>ם</w:t>
      </w:r>
      <w:r>
        <w:rPr>
          <w:rFonts w:cs="FrankRuehl" w:hint="cs"/>
          <w:sz w:val="18"/>
          <w:szCs w:val="22"/>
          <w:rtl/>
        </w:rPr>
        <w:t xml:space="preserve"> </w:t>
      </w:r>
      <w:bookmarkStart w:id="0" w:name="_Hlk43791406"/>
      <w:r w:rsidR="0078099C">
        <w:rPr>
          <w:rFonts w:cs="FrankRuehl"/>
          <w:sz w:val="18"/>
          <w:szCs w:val="22"/>
          <w:rtl/>
        </w:rPr>
        <w:fldChar w:fldCharType="begin"/>
      </w:r>
      <w:r w:rsidR="0078099C">
        <w:rPr>
          <w:rFonts w:cs="FrankRuehl"/>
          <w:sz w:val="18"/>
          <w:szCs w:val="22"/>
          <w:rtl/>
        </w:rPr>
        <w:instrText xml:space="preserve"> </w:instrText>
      </w:r>
      <w:r w:rsidR="0078099C">
        <w:rPr>
          <w:rFonts w:cs="FrankRuehl"/>
          <w:sz w:val="18"/>
          <w:szCs w:val="22"/>
        </w:rPr>
        <w:instrText>HYPERLINK</w:instrText>
      </w:r>
      <w:r w:rsidR="0078099C">
        <w:rPr>
          <w:rFonts w:cs="FrankRuehl"/>
          <w:sz w:val="18"/>
          <w:szCs w:val="22"/>
          <w:rtl/>
        </w:rPr>
        <w:instrText xml:space="preserve"> "</w:instrText>
      </w:r>
      <w:r w:rsidR="0078099C">
        <w:rPr>
          <w:rFonts w:cs="FrankRuehl"/>
          <w:sz w:val="18"/>
          <w:szCs w:val="22"/>
        </w:rPr>
        <w:instrText>http://www.nevo.co.il/law_word/law14/law-2809.pdf</w:instrText>
      </w:r>
      <w:r w:rsidR="0078099C">
        <w:rPr>
          <w:rFonts w:cs="FrankRuehl"/>
          <w:sz w:val="18"/>
          <w:szCs w:val="22"/>
          <w:rtl/>
        </w:rPr>
        <w:instrText xml:space="preserve">" </w:instrText>
      </w:r>
      <w:r w:rsidR="00FB081C" w:rsidRPr="0078099C">
        <w:rPr>
          <w:rFonts w:cs="FrankRuehl"/>
          <w:sz w:val="18"/>
          <w:szCs w:val="22"/>
        </w:rPr>
      </w:r>
      <w:r w:rsidR="0078099C">
        <w:rPr>
          <w:rFonts w:cs="FrankRuehl"/>
          <w:sz w:val="18"/>
          <w:szCs w:val="22"/>
          <w:rtl/>
        </w:rPr>
        <w:fldChar w:fldCharType="separate"/>
      </w:r>
      <w:r w:rsidR="00637BA9" w:rsidRPr="0078099C">
        <w:rPr>
          <w:rStyle w:val="Hyperlink"/>
          <w:rFonts w:cs="FrankRuehl" w:hint="cs"/>
          <w:sz w:val="18"/>
          <w:szCs w:val="22"/>
          <w:rtl/>
        </w:rPr>
        <w:t>ס"ח תש"ף מס' 280</w:t>
      </w:r>
      <w:r w:rsidR="00E73C8D" w:rsidRPr="0078099C">
        <w:rPr>
          <w:rStyle w:val="Hyperlink"/>
          <w:rFonts w:cs="FrankRuehl" w:hint="cs"/>
          <w:sz w:val="18"/>
          <w:szCs w:val="22"/>
          <w:rtl/>
        </w:rPr>
        <w:t>9</w:t>
      </w:r>
      <w:r w:rsidR="0078099C">
        <w:rPr>
          <w:rFonts w:cs="FrankRuehl"/>
          <w:sz w:val="18"/>
          <w:szCs w:val="22"/>
          <w:rtl/>
        </w:rPr>
        <w:fldChar w:fldCharType="end"/>
      </w:r>
      <w:r w:rsidR="00637BA9">
        <w:rPr>
          <w:rFonts w:cs="FrankRuehl" w:hint="cs"/>
          <w:sz w:val="18"/>
          <w:szCs w:val="22"/>
          <w:rtl/>
        </w:rPr>
        <w:t xml:space="preserve"> מיום </w:t>
      </w:r>
      <w:r w:rsidR="00E73C8D">
        <w:rPr>
          <w:rFonts w:cs="FrankRuehl" w:hint="cs"/>
          <w:sz w:val="18"/>
          <w:szCs w:val="22"/>
          <w:rtl/>
        </w:rPr>
        <w:t>22</w:t>
      </w:r>
      <w:r w:rsidR="00637BA9">
        <w:rPr>
          <w:rFonts w:cs="FrankRuehl" w:hint="cs"/>
          <w:sz w:val="18"/>
          <w:szCs w:val="22"/>
          <w:rtl/>
        </w:rPr>
        <w:t xml:space="preserve">.6.2020 עמ' </w:t>
      </w:r>
      <w:r w:rsidR="00E73C8D">
        <w:rPr>
          <w:rFonts w:cs="FrankRuehl" w:hint="cs"/>
          <w:sz w:val="18"/>
          <w:szCs w:val="22"/>
          <w:rtl/>
        </w:rPr>
        <w:t>108</w:t>
      </w:r>
      <w:r w:rsidR="00637BA9">
        <w:rPr>
          <w:rFonts w:cs="FrankRuehl" w:hint="cs"/>
          <w:sz w:val="18"/>
          <w:szCs w:val="22"/>
          <w:rtl/>
        </w:rPr>
        <w:t xml:space="preserve"> (</w:t>
      </w:r>
      <w:hyperlink r:id="rId1" w:history="1">
        <w:r w:rsidR="00637BA9" w:rsidRPr="00637BA9">
          <w:rPr>
            <w:rStyle w:val="Hyperlink"/>
            <w:rFonts w:cs="FrankRuehl" w:hint="cs"/>
            <w:sz w:val="18"/>
            <w:szCs w:val="22"/>
            <w:rtl/>
          </w:rPr>
          <w:t>ה"ח הממשלה תש"ף מס' 132</w:t>
        </w:r>
        <w:r w:rsidR="00E73C8D">
          <w:rPr>
            <w:rStyle w:val="Hyperlink"/>
            <w:rFonts w:cs="FrankRuehl" w:hint="cs"/>
            <w:sz w:val="18"/>
            <w:szCs w:val="22"/>
            <w:rtl/>
          </w:rPr>
          <w:t>5</w:t>
        </w:r>
      </w:hyperlink>
      <w:r w:rsidR="00637BA9">
        <w:rPr>
          <w:rFonts w:cs="FrankRuehl" w:hint="cs"/>
          <w:sz w:val="18"/>
          <w:szCs w:val="22"/>
          <w:rtl/>
        </w:rPr>
        <w:t xml:space="preserve"> עמ' </w:t>
      </w:r>
      <w:r w:rsidR="00E73C8D">
        <w:rPr>
          <w:rFonts w:cs="FrankRuehl" w:hint="cs"/>
          <w:sz w:val="18"/>
          <w:szCs w:val="22"/>
          <w:rtl/>
        </w:rPr>
        <w:t>290</w:t>
      </w:r>
      <w:r w:rsidR="00637BA9">
        <w:rPr>
          <w:rFonts w:cs="FrankRuehl" w:hint="cs"/>
          <w:sz w:val="18"/>
          <w:szCs w:val="22"/>
          <w:rtl/>
        </w:rPr>
        <w:t>)</w:t>
      </w:r>
      <w:bookmarkEnd w:id="0"/>
      <w:r w:rsidR="00637BA9">
        <w:rPr>
          <w:rFonts w:cs="FrankRuehl" w:hint="cs"/>
          <w:sz w:val="18"/>
          <w:szCs w:val="22"/>
          <w:rtl/>
        </w:rPr>
        <w:t>.</w:t>
      </w:r>
    </w:p>
    <w:p w:rsidR="00DB1472" w:rsidRPr="00DB1472" w:rsidRDefault="00B94C4A" w:rsidP="00DB1472">
      <w:pPr>
        <w:pStyle w:val="a5"/>
        <w:spacing w:before="72" w:line="240" w:lineRule="auto"/>
        <w:ind w:right="1134"/>
        <w:rPr>
          <w:rFonts w:ascii="FrankRuehl" w:hAnsi="FrankRuehl" w:cs="FrankRuehl" w:hint="cs"/>
          <w:sz w:val="22"/>
          <w:szCs w:val="22"/>
          <w:rtl/>
        </w:rPr>
      </w:pPr>
      <w:r>
        <w:rPr>
          <w:rFonts w:cs="FrankRuehl" w:hint="cs"/>
          <w:sz w:val="18"/>
          <w:szCs w:val="22"/>
          <w:rtl/>
        </w:rPr>
        <w:t xml:space="preserve">תוקן </w:t>
      </w:r>
      <w:hyperlink r:id="rId2" w:history="1">
        <w:r w:rsidRPr="00DB1472">
          <w:rPr>
            <w:rStyle w:val="Hyperlink"/>
            <w:rFonts w:ascii="FrankRuehl" w:hAnsi="FrankRuehl" w:cs="FrankRuehl"/>
            <w:sz w:val="22"/>
            <w:szCs w:val="22"/>
            <w:rtl/>
          </w:rPr>
          <w:t>ס"ח תש"ף מס' 2832</w:t>
        </w:r>
      </w:hyperlink>
      <w:r w:rsidRPr="00224D66">
        <w:rPr>
          <w:rFonts w:ascii="FrankRuehl" w:hAnsi="FrankRuehl" w:cs="FrankRuehl"/>
          <w:sz w:val="22"/>
          <w:szCs w:val="22"/>
          <w:rtl/>
        </w:rPr>
        <w:t xml:space="preserve"> מיום 23.7.2020 עמ' 28</w:t>
      </w:r>
      <w:r>
        <w:rPr>
          <w:rFonts w:ascii="FrankRuehl" w:hAnsi="FrankRuehl" w:cs="FrankRuehl" w:hint="cs"/>
          <w:sz w:val="22"/>
          <w:szCs w:val="22"/>
          <w:rtl/>
        </w:rPr>
        <w:t>8</w:t>
      </w:r>
      <w:r w:rsidRPr="00224D66">
        <w:rPr>
          <w:rFonts w:ascii="FrankRuehl" w:hAnsi="FrankRuehl" w:cs="FrankRuehl"/>
          <w:sz w:val="22"/>
          <w:szCs w:val="22"/>
          <w:rtl/>
        </w:rPr>
        <w:t xml:space="preserve"> (</w:t>
      </w:r>
      <w:hyperlink r:id="rId3" w:history="1">
        <w:r w:rsidRPr="00224D66">
          <w:rPr>
            <w:rStyle w:val="Hyperlink"/>
            <w:rFonts w:ascii="FrankRuehl" w:hAnsi="FrankRuehl" w:cs="FrankRuehl"/>
            <w:sz w:val="22"/>
            <w:szCs w:val="22"/>
            <w:rtl/>
          </w:rPr>
          <w:t>ה"ח הממשלה תש"ף מס' 1320</w:t>
        </w:r>
      </w:hyperlink>
      <w:r w:rsidRPr="00224D66">
        <w:rPr>
          <w:rFonts w:ascii="FrankRuehl" w:hAnsi="FrankRuehl" w:cs="FrankRuehl"/>
          <w:sz w:val="22"/>
          <w:szCs w:val="22"/>
          <w:rtl/>
        </w:rPr>
        <w:t xml:space="preserve"> עמ' 226) – תיקון מס' </w:t>
      </w:r>
      <w:r>
        <w:rPr>
          <w:rFonts w:ascii="FrankRuehl" w:hAnsi="FrankRuehl" w:cs="FrankRuehl" w:hint="cs"/>
          <w:sz w:val="22"/>
          <w:szCs w:val="22"/>
          <w:rtl/>
        </w:rPr>
        <w:t>1</w:t>
      </w:r>
      <w:r w:rsidRPr="00224D66">
        <w:rPr>
          <w:rFonts w:ascii="FrankRuehl" w:hAnsi="FrankRuehl" w:cs="FrankRuehl"/>
          <w:sz w:val="22"/>
          <w:szCs w:val="22"/>
          <w:rtl/>
        </w:rPr>
        <w:t xml:space="preserve"> בסעיף </w:t>
      </w:r>
      <w:r>
        <w:rPr>
          <w:rFonts w:ascii="FrankRuehl" w:hAnsi="FrankRuehl" w:cs="FrankRuehl" w:hint="cs"/>
          <w:sz w:val="22"/>
          <w:szCs w:val="22"/>
          <w:rtl/>
        </w:rPr>
        <w:t>40</w:t>
      </w:r>
      <w:r w:rsidRPr="00224D66">
        <w:rPr>
          <w:rFonts w:ascii="FrankRuehl" w:hAnsi="FrankRuehl" w:cs="FrankRuehl"/>
          <w:sz w:val="22"/>
          <w:szCs w:val="22"/>
          <w:rtl/>
        </w:rPr>
        <w:t xml:space="preserve"> לחוק סמכויות מיוחדות להתמודדות עם נגיף הקורונה החדש (הוראת שעה),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477F4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לתיקון ולקיום תוקפן של </w:t>
    </w:r>
    <w:r w:rsidR="005C7130">
      <w:rPr>
        <w:rFonts w:hAnsi="FrankRuehl" w:cs="FrankRuehl" w:hint="cs"/>
        <w:color w:val="000000"/>
        <w:sz w:val="28"/>
        <w:szCs w:val="28"/>
        <w:rtl/>
      </w:rPr>
      <w:t>תקנות שעת חירום (</w:t>
    </w:r>
    <w:r w:rsidR="008F1A9A">
      <w:rPr>
        <w:rFonts w:hAnsi="FrankRuehl" w:cs="FrankRuehl" w:hint="cs"/>
        <w:color w:val="000000"/>
        <w:sz w:val="28"/>
        <w:szCs w:val="28"/>
        <w:rtl/>
      </w:rPr>
      <w:t xml:space="preserve">נגיף הקורונה החדש – </w:t>
    </w:r>
    <w:r w:rsidR="00E73C8D">
      <w:rPr>
        <w:rFonts w:hAnsi="FrankRuehl" w:cs="FrankRuehl" w:hint="cs"/>
        <w:color w:val="000000"/>
        <w:sz w:val="28"/>
        <w:szCs w:val="28"/>
        <w:rtl/>
      </w:rPr>
      <w:t>הגבלת מספר העובדים במקום עבודה לשם צמצום התפשטות נגיף הקורונה החדש</w:t>
    </w:r>
    <w:r w:rsidR="005C7130">
      <w:rPr>
        <w:rFonts w:hAnsi="FrankRuehl" w:cs="FrankRuehl" w:hint="cs"/>
        <w:color w:val="000000"/>
        <w:sz w:val="28"/>
        <w:szCs w:val="28"/>
        <w:rtl/>
      </w:rPr>
      <w:t>), תש"ף-2020</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14478"/>
    <w:rsid w:val="00020CD9"/>
    <w:rsid w:val="00025FA4"/>
    <w:rsid w:val="0003136B"/>
    <w:rsid w:val="000B4F71"/>
    <w:rsid w:val="00100BAC"/>
    <w:rsid w:val="00101B5C"/>
    <w:rsid w:val="00104D92"/>
    <w:rsid w:val="00121AE5"/>
    <w:rsid w:val="0012653B"/>
    <w:rsid w:val="0014670E"/>
    <w:rsid w:val="00152875"/>
    <w:rsid w:val="001556BD"/>
    <w:rsid w:val="001646E9"/>
    <w:rsid w:val="001759C0"/>
    <w:rsid w:val="00190481"/>
    <w:rsid w:val="001B51E2"/>
    <w:rsid w:val="001C0106"/>
    <w:rsid w:val="001C0680"/>
    <w:rsid w:val="001D5D06"/>
    <w:rsid w:val="00200F6F"/>
    <w:rsid w:val="00211983"/>
    <w:rsid w:val="00211DC5"/>
    <w:rsid w:val="00222136"/>
    <w:rsid w:val="00224EBD"/>
    <w:rsid w:val="002314E0"/>
    <w:rsid w:val="0023161E"/>
    <w:rsid w:val="00231B33"/>
    <w:rsid w:val="00256B6C"/>
    <w:rsid w:val="00266E23"/>
    <w:rsid w:val="00272CAF"/>
    <w:rsid w:val="00292A51"/>
    <w:rsid w:val="002B418A"/>
    <w:rsid w:val="002E56DD"/>
    <w:rsid w:val="003022AD"/>
    <w:rsid w:val="00313CF7"/>
    <w:rsid w:val="003143D8"/>
    <w:rsid w:val="00357231"/>
    <w:rsid w:val="0036795A"/>
    <w:rsid w:val="00373731"/>
    <w:rsid w:val="00383D40"/>
    <w:rsid w:val="003A1E18"/>
    <w:rsid w:val="003D2539"/>
    <w:rsid w:val="003D6E4E"/>
    <w:rsid w:val="003E25F2"/>
    <w:rsid w:val="004031E1"/>
    <w:rsid w:val="00410975"/>
    <w:rsid w:val="0042599E"/>
    <w:rsid w:val="00434EC5"/>
    <w:rsid w:val="00456C15"/>
    <w:rsid w:val="004571F8"/>
    <w:rsid w:val="00466BE2"/>
    <w:rsid w:val="00477F48"/>
    <w:rsid w:val="004811E7"/>
    <w:rsid w:val="004C3FDC"/>
    <w:rsid w:val="005001DC"/>
    <w:rsid w:val="00515E45"/>
    <w:rsid w:val="00517520"/>
    <w:rsid w:val="00542861"/>
    <w:rsid w:val="00552FC9"/>
    <w:rsid w:val="00553B33"/>
    <w:rsid w:val="005922D2"/>
    <w:rsid w:val="0059402E"/>
    <w:rsid w:val="005A1176"/>
    <w:rsid w:val="005A403F"/>
    <w:rsid w:val="005A657B"/>
    <w:rsid w:val="005B7FE5"/>
    <w:rsid w:val="005C7130"/>
    <w:rsid w:val="005C7A3F"/>
    <w:rsid w:val="00617C99"/>
    <w:rsid w:val="00625F55"/>
    <w:rsid w:val="00634ADB"/>
    <w:rsid w:val="00636478"/>
    <w:rsid w:val="006367D9"/>
    <w:rsid w:val="00637BA9"/>
    <w:rsid w:val="00652014"/>
    <w:rsid w:val="00667DD0"/>
    <w:rsid w:val="00680C93"/>
    <w:rsid w:val="006851EC"/>
    <w:rsid w:val="006B0E71"/>
    <w:rsid w:val="006B6447"/>
    <w:rsid w:val="00737ADE"/>
    <w:rsid w:val="0074326D"/>
    <w:rsid w:val="00757832"/>
    <w:rsid w:val="0078099C"/>
    <w:rsid w:val="007B2744"/>
    <w:rsid w:val="007D3B09"/>
    <w:rsid w:val="007D4377"/>
    <w:rsid w:val="008500A7"/>
    <w:rsid w:val="00852821"/>
    <w:rsid w:val="00852D7D"/>
    <w:rsid w:val="00853614"/>
    <w:rsid w:val="008674F8"/>
    <w:rsid w:val="008816AC"/>
    <w:rsid w:val="00891550"/>
    <w:rsid w:val="008D6551"/>
    <w:rsid w:val="008E41C9"/>
    <w:rsid w:val="008F1A9A"/>
    <w:rsid w:val="00921353"/>
    <w:rsid w:val="00933430"/>
    <w:rsid w:val="009560D2"/>
    <w:rsid w:val="00961D57"/>
    <w:rsid w:val="0096362E"/>
    <w:rsid w:val="00966EF3"/>
    <w:rsid w:val="0097473A"/>
    <w:rsid w:val="00974FCA"/>
    <w:rsid w:val="0097644A"/>
    <w:rsid w:val="00987AEE"/>
    <w:rsid w:val="00993023"/>
    <w:rsid w:val="00995E40"/>
    <w:rsid w:val="009A0BC2"/>
    <w:rsid w:val="009D199F"/>
    <w:rsid w:val="00A04831"/>
    <w:rsid w:val="00A14A41"/>
    <w:rsid w:val="00A26BC6"/>
    <w:rsid w:val="00A411F0"/>
    <w:rsid w:val="00A459AF"/>
    <w:rsid w:val="00A60B11"/>
    <w:rsid w:val="00A65659"/>
    <w:rsid w:val="00A724B8"/>
    <w:rsid w:val="00A83875"/>
    <w:rsid w:val="00AC7502"/>
    <w:rsid w:val="00B24017"/>
    <w:rsid w:val="00B24867"/>
    <w:rsid w:val="00B26B15"/>
    <w:rsid w:val="00B44488"/>
    <w:rsid w:val="00B54A81"/>
    <w:rsid w:val="00B6732F"/>
    <w:rsid w:val="00B70A5D"/>
    <w:rsid w:val="00B738B2"/>
    <w:rsid w:val="00B94C4A"/>
    <w:rsid w:val="00B94C64"/>
    <w:rsid w:val="00BE3804"/>
    <w:rsid w:val="00BE3CB0"/>
    <w:rsid w:val="00C2460A"/>
    <w:rsid w:val="00C40C83"/>
    <w:rsid w:val="00C7298A"/>
    <w:rsid w:val="00C74037"/>
    <w:rsid w:val="00C74C55"/>
    <w:rsid w:val="00C94BAC"/>
    <w:rsid w:val="00CB25D2"/>
    <w:rsid w:val="00CD06D6"/>
    <w:rsid w:val="00CD697E"/>
    <w:rsid w:val="00CE7C88"/>
    <w:rsid w:val="00D101FD"/>
    <w:rsid w:val="00D10AF6"/>
    <w:rsid w:val="00D12635"/>
    <w:rsid w:val="00D23C8C"/>
    <w:rsid w:val="00D37B36"/>
    <w:rsid w:val="00D404BD"/>
    <w:rsid w:val="00D70DA8"/>
    <w:rsid w:val="00D711BD"/>
    <w:rsid w:val="00D719E6"/>
    <w:rsid w:val="00D721DE"/>
    <w:rsid w:val="00D727B4"/>
    <w:rsid w:val="00DB1472"/>
    <w:rsid w:val="00E2233B"/>
    <w:rsid w:val="00E22E2D"/>
    <w:rsid w:val="00E26672"/>
    <w:rsid w:val="00E548D9"/>
    <w:rsid w:val="00E65E23"/>
    <w:rsid w:val="00E7078D"/>
    <w:rsid w:val="00E73149"/>
    <w:rsid w:val="00E73C8D"/>
    <w:rsid w:val="00E804D3"/>
    <w:rsid w:val="00EC2426"/>
    <w:rsid w:val="00F276F1"/>
    <w:rsid w:val="00F31858"/>
    <w:rsid w:val="00F44ACF"/>
    <w:rsid w:val="00F45B29"/>
    <w:rsid w:val="00F55735"/>
    <w:rsid w:val="00F81D57"/>
    <w:rsid w:val="00F927A6"/>
    <w:rsid w:val="00F97231"/>
    <w:rsid w:val="00FA184B"/>
    <w:rsid w:val="00FA7E73"/>
    <w:rsid w:val="00FB081C"/>
    <w:rsid w:val="00FB52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5E310A8-71CE-45D8-9FB4-DD304547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vo.co.il/Law_word/law15/memshala-132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14/law-2832.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5/memshala-1320.pdf" TargetMode="External"/><Relationship Id="rId2" Type="http://schemas.openxmlformats.org/officeDocument/2006/relationships/hyperlink" Target="https://www.nevo.co.il/Law_word/law14/law-2832.pdf" TargetMode="External"/><Relationship Id="rId1" Type="http://schemas.openxmlformats.org/officeDocument/2006/relationships/hyperlink" Target="https://www.nevo.co.il/Law_word/law15/memshala-13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5190</Words>
  <Characters>29588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34709</CharactersWithSpaces>
  <SharedDoc>false</SharedDoc>
  <HLinks>
    <vt:vector size="120" baseType="variant">
      <vt:variant>
        <vt:i4>393283</vt:i4>
      </vt:variant>
      <vt:variant>
        <vt:i4>84</vt:i4>
      </vt:variant>
      <vt:variant>
        <vt:i4>0</vt:i4>
      </vt:variant>
      <vt:variant>
        <vt:i4>5</vt:i4>
      </vt:variant>
      <vt:variant>
        <vt:lpwstr>http://www.nevo.co.il/advertisements/nevo-100.doc</vt:lpwstr>
      </vt:variant>
      <vt:variant>
        <vt:lpwstr/>
      </vt:variant>
      <vt:variant>
        <vt:i4>7471134</vt:i4>
      </vt:variant>
      <vt:variant>
        <vt:i4>81</vt:i4>
      </vt:variant>
      <vt:variant>
        <vt:i4>0</vt:i4>
      </vt:variant>
      <vt:variant>
        <vt:i4>5</vt:i4>
      </vt:variant>
      <vt:variant>
        <vt:lpwstr>https://www.nevo.co.il/Law_word/law15/memshala-1320.pdf</vt:lpwstr>
      </vt:variant>
      <vt:variant>
        <vt:lpwstr/>
      </vt:variant>
      <vt:variant>
        <vt:i4>8192021</vt:i4>
      </vt:variant>
      <vt:variant>
        <vt:i4>78</vt:i4>
      </vt:variant>
      <vt:variant>
        <vt:i4>0</vt:i4>
      </vt:variant>
      <vt:variant>
        <vt:i4>5</vt:i4>
      </vt:variant>
      <vt:variant>
        <vt:lpwstr>https://www.nevo.co.il/Law_word/law14/law-2832.pdf</vt:lpwstr>
      </vt:variant>
      <vt:variant>
        <vt:lpwstr/>
      </vt:variant>
      <vt:variant>
        <vt:i4>5636105</vt:i4>
      </vt:variant>
      <vt:variant>
        <vt:i4>72</vt:i4>
      </vt:variant>
      <vt:variant>
        <vt:i4>0</vt:i4>
      </vt:variant>
      <vt:variant>
        <vt:i4>5</vt:i4>
      </vt:variant>
      <vt:variant>
        <vt:lpwstr/>
      </vt:variant>
      <vt:variant>
        <vt:lpwstr>med3</vt:lpwstr>
      </vt:variant>
      <vt:variant>
        <vt:i4>5701641</vt:i4>
      </vt:variant>
      <vt:variant>
        <vt:i4>66</vt:i4>
      </vt:variant>
      <vt:variant>
        <vt:i4>0</vt:i4>
      </vt:variant>
      <vt:variant>
        <vt:i4>5</vt:i4>
      </vt:variant>
      <vt:variant>
        <vt:lpwstr/>
      </vt:variant>
      <vt:variant>
        <vt:lpwstr>med2</vt:lpwstr>
      </vt:variant>
      <vt:variant>
        <vt:i4>5505033</vt:i4>
      </vt:variant>
      <vt:variant>
        <vt:i4>60</vt:i4>
      </vt:variant>
      <vt:variant>
        <vt:i4>0</vt:i4>
      </vt:variant>
      <vt:variant>
        <vt:i4>5</vt:i4>
      </vt:variant>
      <vt:variant>
        <vt:lpwstr/>
      </vt:variant>
      <vt:variant>
        <vt:lpwstr>med1</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Seif8</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7471134</vt:i4>
      </vt:variant>
      <vt:variant>
        <vt:i4>9</vt:i4>
      </vt:variant>
      <vt:variant>
        <vt:i4>0</vt:i4>
      </vt:variant>
      <vt:variant>
        <vt:i4>5</vt:i4>
      </vt:variant>
      <vt:variant>
        <vt:lpwstr>https://www.nevo.co.il/Law_word/law15/memshala-1320.pdf</vt:lpwstr>
      </vt:variant>
      <vt:variant>
        <vt:lpwstr/>
      </vt:variant>
      <vt:variant>
        <vt:i4>8192021</vt:i4>
      </vt:variant>
      <vt:variant>
        <vt:i4>6</vt:i4>
      </vt:variant>
      <vt:variant>
        <vt:i4>0</vt:i4>
      </vt:variant>
      <vt:variant>
        <vt:i4>5</vt:i4>
      </vt:variant>
      <vt:variant>
        <vt:lpwstr>https://www.nevo.co.il/Law_word/law14/law-2832.pdf</vt:lpwstr>
      </vt:variant>
      <vt:variant>
        <vt:lpwstr/>
      </vt:variant>
      <vt:variant>
        <vt:i4>7471131</vt:i4>
      </vt:variant>
      <vt:variant>
        <vt:i4>3</vt:i4>
      </vt:variant>
      <vt:variant>
        <vt:i4>0</vt:i4>
      </vt:variant>
      <vt:variant>
        <vt:i4>5</vt:i4>
      </vt:variant>
      <vt:variant>
        <vt:lpwstr>https://www.nevo.co.il/Law_word/law15/memshala-1325.pdf</vt:lpwstr>
      </vt:variant>
      <vt:variant>
        <vt:lpwstr/>
      </vt:variant>
      <vt:variant>
        <vt:i4>8192008</vt:i4>
      </vt:variant>
      <vt:variant>
        <vt:i4>0</vt:i4>
      </vt:variant>
      <vt:variant>
        <vt:i4>0</vt:i4>
      </vt:variant>
      <vt:variant>
        <vt:i4>5</vt:i4>
      </vt:variant>
      <vt:variant>
        <vt:lpwstr>http://www.nevo.co.il/law_word/law14/law-2809.pdf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לתיקון ולקיום תוקפן של תקנות שעת חירום (נגיף הקורונה החדש – הגבלת מספר העובדים במקום עבודה לשם צמצום התפשטות נגיף הקורונה החדש), תש"ף-2020</vt:lpwstr>
  </property>
  <property fmtid="{D5CDD505-2E9C-101B-9397-08002B2CF9AE}" pid="5" name="LAWNUMBER">
    <vt:lpwstr>0308</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2">
    <vt:lpwstr>https://www.nevo.co.il/Law_word/law14/law-2832.pdf‏;רשומות - ספר חוקים#תוקן ס"ח תש"ף מס' 2832# ‏מיום 23.7.2020 עמ' 288  – תיקון מס' 1 בסעיף 40 לחוק סמכויות מיוחדות להתמודדות עם נגיף הקורונה החדש (הוראת ‏שעה), תש"ף-2020‏</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1">
    <vt:lpwstr>http://www.nevo.co.il/law_word/law14/law-2809.pdf‏;רשומות - ספר חוקים#פורסם ס"ח תש"ף מס' 2809 #מיום ‏‏22.6.2020 עמ' 108‏</vt:lpwstr>
  </property>
</Properties>
</file>